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95E" w:rsidRPr="00DD385C" w:rsidRDefault="00445703">
      <w:pPr>
        <w:pStyle w:val="Title"/>
        <w:rPr>
          <w:b/>
        </w:rPr>
      </w:pPr>
      <w:r w:rsidRPr="00DD385C">
        <w:rPr>
          <w:b/>
        </w:rPr>
        <w:t>TEAMING AGREEMENT</w:t>
      </w:r>
    </w:p>
    <w:p w:rsidR="00E6195E" w:rsidRDefault="00E6195E">
      <w:pPr>
        <w:jc w:val="both"/>
        <w:rPr>
          <w:sz w:val="24"/>
        </w:rPr>
      </w:pPr>
    </w:p>
    <w:p w:rsidR="00E6195E" w:rsidRDefault="00445703" w:rsidP="009D4D33">
      <w:pPr>
        <w:rPr>
          <w:sz w:val="24"/>
        </w:rPr>
      </w:pPr>
      <w:r>
        <w:rPr>
          <w:sz w:val="24"/>
        </w:rPr>
        <w:t>THIS AGREEME</w:t>
      </w:r>
      <w:r w:rsidR="00B005A6">
        <w:rPr>
          <w:sz w:val="24"/>
        </w:rPr>
        <w:t>NT made and entered into this day</w:t>
      </w:r>
      <w:r w:rsidR="00B005A6" w:rsidRPr="009753C2">
        <w:rPr>
          <w:sz w:val="24"/>
          <w:highlight w:val="yellow"/>
        </w:rPr>
        <w:t>___ of</w:t>
      </w:r>
      <w:r w:rsidR="009753C2" w:rsidRPr="009753C2">
        <w:rPr>
          <w:sz w:val="24"/>
          <w:highlight w:val="yellow"/>
        </w:rPr>
        <w:t>________</w:t>
      </w:r>
      <w:r w:rsidR="00B005A6" w:rsidRPr="009753C2">
        <w:rPr>
          <w:sz w:val="24"/>
          <w:highlight w:val="yellow"/>
        </w:rPr>
        <w:t xml:space="preserve">, 20__ </w:t>
      </w:r>
      <w:r w:rsidRPr="009753C2">
        <w:rPr>
          <w:sz w:val="24"/>
          <w:highlight w:val="yellow"/>
        </w:rPr>
        <w:t>,</w:t>
      </w:r>
      <w:r>
        <w:rPr>
          <w:sz w:val="24"/>
        </w:rPr>
        <w:t xml:space="preserve"> </w:t>
      </w:r>
      <w:r w:rsidR="003021A1">
        <w:rPr>
          <w:sz w:val="24"/>
        </w:rPr>
        <w:t xml:space="preserve">(“Effective Date”) </w:t>
      </w:r>
      <w:r>
        <w:rPr>
          <w:sz w:val="24"/>
        </w:rPr>
        <w:t xml:space="preserve">by and between </w:t>
      </w:r>
      <w:r w:rsidR="009D4D33">
        <w:rPr>
          <w:sz w:val="24"/>
        </w:rPr>
        <w:t>The</w:t>
      </w:r>
      <w:r w:rsidR="00984CC4">
        <w:rPr>
          <w:sz w:val="24"/>
        </w:rPr>
        <w:t xml:space="preserve"> </w:t>
      </w:r>
      <w:r w:rsidR="009D4D33">
        <w:rPr>
          <w:sz w:val="24"/>
        </w:rPr>
        <w:t>University of Texas at San Antonio</w:t>
      </w:r>
      <w:r w:rsidR="003021A1">
        <w:rPr>
          <w:sz w:val="24"/>
        </w:rPr>
        <w:t xml:space="preserve"> </w:t>
      </w:r>
      <w:r>
        <w:rPr>
          <w:sz w:val="24"/>
        </w:rPr>
        <w:t xml:space="preserve">(hereinafter referred to as </w:t>
      </w:r>
      <w:r w:rsidR="00984CC4">
        <w:rPr>
          <w:sz w:val="24"/>
        </w:rPr>
        <w:t>(</w:t>
      </w:r>
      <w:r>
        <w:rPr>
          <w:sz w:val="24"/>
        </w:rPr>
        <w:t>“Contractor”)</w:t>
      </w:r>
      <w:r w:rsidR="00984CC4">
        <w:rPr>
          <w:sz w:val="24"/>
        </w:rPr>
        <w:t xml:space="preserve"> </w:t>
      </w:r>
      <w:r w:rsidR="000336B4" w:rsidRPr="000336B4">
        <w:rPr>
          <w:sz w:val="24"/>
        </w:rPr>
        <w:t>an academic component</w:t>
      </w:r>
      <w:r w:rsidR="000336B4">
        <w:t xml:space="preserve"> </w:t>
      </w:r>
      <w:r w:rsidR="00984CC4">
        <w:rPr>
          <w:sz w:val="24"/>
        </w:rPr>
        <w:t>of The University of Texas System</w:t>
      </w:r>
      <w:r w:rsidR="00AA3324">
        <w:rPr>
          <w:sz w:val="24"/>
        </w:rPr>
        <w:t xml:space="preserve"> (“System”)</w:t>
      </w:r>
      <w:r w:rsidR="00984CC4">
        <w:rPr>
          <w:sz w:val="24"/>
        </w:rPr>
        <w:t xml:space="preserve">, </w:t>
      </w:r>
      <w:r>
        <w:rPr>
          <w:sz w:val="24"/>
        </w:rPr>
        <w:t>located at</w:t>
      </w:r>
      <w:r w:rsidR="009D4D33">
        <w:rPr>
          <w:sz w:val="24"/>
        </w:rPr>
        <w:t xml:space="preserve"> One U</w:t>
      </w:r>
      <w:r w:rsidR="00AA3324">
        <w:rPr>
          <w:sz w:val="24"/>
        </w:rPr>
        <w:t>TSA</w:t>
      </w:r>
      <w:r w:rsidR="009D4D33">
        <w:rPr>
          <w:sz w:val="24"/>
        </w:rPr>
        <w:t xml:space="preserve"> Circle, San Antonio, Texas 78249</w:t>
      </w:r>
      <w:r>
        <w:rPr>
          <w:sz w:val="24"/>
        </w:rPr>
        <w:t xml:space="preserve"> , and</w:t>
      </w:r>
      <w:r w:rsidR="00353EB6">
        <w:rPr>
          <w:sz w:val="24"/>
        </w:rPr>
        <w:t xml:space="preserve"> </w:t>
      </w:r>
      <w:r w:rsidR="006C3EDD" w:rsidRPr="009753C2">
        <w:rPr>
          <w:sz w:val="24"/>
          <w:highlight w:val="yellow"/>
        </w:rPr>
        <w:t>_________________________</w:t>
      </w:r>
      <w:r w:rsidR="00353EB6">
        <w:rPr>
          <w:sz w:val="24"/>
        </w:rPr>
        <w:t xml:space="preserve"> </w:t>
      </w:r>
      <w:r>
        <w:rPr>
          <w:sz w:val="24"/>
        </w:rPr>
        <w:t xml:space="preserve">(hereinafter referred to as “Subcontractor”) located at </w:t>
      </w:r>
      <w:r w:rsidR="003021A1" w:rsidRPr="009753C2">
        <w:rPr>
          <w:sz w:val="24"/>
          <w:highlight w:val="yellow"/>
        </w:rPr>
        <w:t>________________________</w:t>
      </w:r>
      <w:r>
        <w:rPr>
          <w:sz w:val="24"/>
        </w:rPr>
        <w:t>.</w:t>
      </w:r>
    </w:p>
    <w:p w:rsidR="00E6195E" w:rsidRDefault="00E6195E">
      <w:pPr>
        <w:jc w:val="both"/>
        <w:rPr>
          <w:sz w:val="24"/>
        </w:rPr>
      </w:pPr>
    </w:p>
    <w:p w:rsidR="00E6195E" w:rsidRDefault="00445703" w:rsidP="003A7365">
      <w:pPr>
        <w:rPr>
          <w:sz w:val="24"/>
        </w:rPr>
      </w:pPr>
      <w:r>
        <w:rPr>
          <w:sz w:val="24"/>
        </w:rPr>
        <w:t xml:space="preserve">WHEREAS, Contractor intends to submit a proposal as prime contractor to the Government in response to </w:t>
      </w:r>
      <w:r w:rsidR="00C30413" w:rsidRPr="00C30413">
        <w:rPr>
          <w:sz w:val="24"/>
        </w:rPr>
        <w:t>a funding opportunity</w:t>
      </w:r>
      <w:r w:rsidR="006760E3">
        <w:rPr>
          <w:sz w:val="24"/>
        </w:rPr>
        <w:t xml:space="preserve"> </w:t>
      </w:r>
      <w:r w:rsidR="00AF3554">
        <w:rPr>
          <w:sz w:val="24"/>
        </w:rPr>
        <w:t>(</w:t>
      </w:r>
      <w:r w:rsidR="00C30413" w:rsidRPr="00DD385C">
        <w:rPr>
          <w:i/>
          <w:color w:val="FF0000"/>
          <w:sz w:val="24"/>
          <w:highlight w:val="yellow"/>
        </w:rPr>
        <w:t xml:space="preserve">specify solicitation or agency </w:t>
      </w:r>
      <w:proofErr w:type="gramStart"/>
      <w:r w:rsidR="00C30413" w:rsidRPr="00DD385C">
        <w:rPr>
          <w:i/>
          <w:color w:val="FF0000"/>
          <w:sz w:val="24"/>
          <w:highlight w:val="yellow"/>
        </w:rPr>
        <w:t>announcement</w:t>
      </w:r>
      <w:r w:rsidR="003A7365" w:rsidRPr="00DD385C">
        <w:rPr>
          <w:i/>
          <w:color w:val="FF0000"/>
          <w:sz w:val="24"/>
          <w:highlight w:val="yellow"/>
        </w:rPr>
        <w:t xml:space="preserve"> </w:t>
      </w:r>
      <w:r w:rsidR="00056550" w:rsidRPr="00DD385C">
        <w:rPr>
          <w:i/>
          <w:color w:val="FF0000"/>
          <w:sz w:val="24"/>
          <w:highlight w:val="yellow"/>
        </w:rPr>
        <w:t xml:space="preserve"> </w:t>
      </w:r>
      <w:r w:rsidR="00C30413" w:rsidRPr="00DD385C">
        <w:rPr>
          <w:i/>
          <w:color w:val="FF0000"/>
          <w:sz w:val="24"/>
          <w:highlight w:val="yellow"/>
        </w:rPr>
        <w:t>number</w:t>
      </w:r>
      <w:proofErr w:type="gramEnd"/>
      <w:r w:rsidR="00C30413" w:rsidRPr="00DD385C">
        <w:rPr>
          <w:sz w:val="24"/>
          <w:highlight w:val="yellow"/>
        </w:rPr>
        <w:t>:</w:t>
      </w:r>
      <w:r w:rsidR="006760E3" w:rsidRPr="00DD385C">
        <w:rPr>
          <w:sz w:val="24"/>
          <w:highlight w:val="yellow"/>
        </w:rPr>
        <w:t>____</w:t>
      </w:r>
      <w:r w:rsidR="00C30413" w:rsidRPr="00DD385C">
        <w:rPr>
          <w:sz w:val="24"/>
          <w:highlight w:val="yellow"/>
        </w:rPr>
        <w:t>___________</w:t>
      </w:r>
      <w:r w:rsidR="00AF3554" w:rsidRPr="00DD385C">
        <w:rPr>
          <w:sz w:val="24"/>
          <w:highlight w:val="yellow"/>
        </w:rPr>
        <w:t>)</w:t>
      </w:r>
      <w:r>
        <w:rPr>
          <w:sz w:val="24"/>
        </w:rPr>
        <w:t xml:space="preserve"> concerning a program entitled </w:t>
      </w:r>
      <w:r w:rsidRPr="009753C2">
        <w:rPr>
          <w:sz w:val="24"/>
          <w:highlight w:val="yellow"/>
        </w:rPr>
        <w:t>“</w:t>
      </w:r>
      <w:r w:rsidR="003A7365">
        <w:rPr>
          <w:sz w:val="24"/>
          <w:highlight w:val="yellow"/>
        </w:rPr>
        <w:t>__________</w:t>
      </w:r>
      <w:r w:rsidR="006C3EDD">
        <w:rPr>
          <w:sz w:val="24"/>
        </w:rPr>
        <w:t>”</w:t>
      </w:r>
      <w:r w:rsidR="00B053B0">
        <w:rPr>
          <w:sz w:val="24"/>
        </w:rPr>
        <w:t xml:space="preserve"> </w:t>
      </w:r>
      <w:r>
        <w:rPr>
          <w:sz w:val="24"/>
        </w:rPr>
        <w:t>(hereinafter referred to as “the Program”); and</w:t>
      </w:r>
    </w:p>
    <w:p w:rsidR="00E6195E" w:rsidRDefault="00E6195E">
      <w:pPr>
        <w:jc w:val="both"/>
        <w:rPr>
          <w:sz w:val="24"/>
        </w:rPr>
      </w:pPr>
    </w:p>
    <w:p w:rsidR="00E6195E" w:rsidRDefault="00445703">
      <w:pPr>
        <w:jc w:val="both"/>
        <w:rPr>
          <w:sz w:val="24"/>
        </w:rPr>
      </w:pPr>
      <w:r>
        <w:rPr>
          <w:sz w:val="24"/>
        </w:rPr>
        <w:t xml:space="preserve">WHEREAS, Contractor and Subcontractor desire to combine their respective capabilities in a joint effort to submit said proposal for the Program and to complete the work required by any </w:t>
      </w:r>
      <w:r w:rsidR="003021A1">
        <w:rPr>
          <w:sz w:val="24"/>
        </w:rPr>
        <w:t xml:space="preserve">Program </w:t>
      </w:r>
      <w:r>
        <w:rPr>
          <w:sz w:val="24"/>
        </w:rPr>
        <w:t>work statement in any contract (hereinafter referred to as “</w:t>
      </w:r>
      <w:r w:rsidR="00AA3324">
        <w:rPr>
          <w:sz w:val="24"/>
        </w:rPr>
        <w:t xml:space="preserve">Prime </w:t>
      </w:r>
      <w:r>
        <w:rPr>
          <w:sz w:val="24"/>
        </w:rPr>
        <w:t>Contract”) resulting from such proposal; and</w:t>
      </w:r>
    </w:p>
    <w:p w:rsidR="00E6195E" w:rsidRDefault="00E6195E">
      <w:pPr>
        <w:jc w:val="both"/>
        <w:rPr>
          <w:sz w:val="24"/>
        </w:rPr>
      </w:pPr>
    </w:p>
    <w:p w:rsidR="00E6195E" w:rsidRDefault="00445703">
      <w:pPr>
        <w:jc w:val="both"/>
        <w:rPr>
          <w:sz w:val="24"/>
        </w:rPr>
      </w:pPr>
      <w:r>
        <w:rPr>
          <w:sz w:val="24"/>
        </w:rPr>
        <w:t xml:space="preserve">WHEREAS, Contractor and Subcontractor desire to define their mutual rights and obligations during the preparation and submittal of said proposal and under any subsequent </w:t>
      </w:r>
      <w:r w:rsidR="00AA3324">
        <w:rPr>
          <w:sz w:val="24"/>
        </w:rPr>
        <w:t>Prime C</w:t>
      </w:r>
      <w:r>
        <w:rPr>
          <w:sz w:val="24"/>
        </w:rPr>
        <w:t>ontract resulting therefrom, consistent with federal/state laws governing</w:t>
      </w:r>
      <w:r w:rsidR="00AA3324">
        <w:rPr>
          <w:sz w:val="24"/>
        </w:rPr>
        <w:t xml:space="preserve"> </w:t>
      </w:r>
      <w:r>
        <w:rPr>
          <w:sz w:val="24"/>
        </w:rPr>
        <w:t>restraint of trade or competition as applicable.</w:t>
      </w:r>
    </w:p>
    <w:p w:rsidR="00E6195E" w:rsidRDefault="00E6195E">
      <w:pPr>
        <w:jc w:val="both"/>
        <w:rPr>
          <w:sz w:val="24"/>
        </w:rPr>
      </w:pPr>
    </w:p>
    <w:p w:rsidR="00E6195E" w:rsidRDefault="00445703">
      <w:pPr>
        <w:jc w:val="both"/>
        <w:rPr>
          <w:sz w:val="24"/>
        </w:rPr>
      </w:pPr>
      <w:r>
        <w:rPr>
          <w:sz w:val="24"/>
        </w:rPr>
        <w:t>NOW THEREFORE, to effect the foregoing, Contractor and</w:t>
      </w:r>
      <w:r w:rsidR="008F3A7F">
        <w:rPr>
          <w:sz w:val="24"/>
        </w:rPr>
        <w:t xml:space="preserve"> </w:t>
      </w:r>
      <w:r>
        <w:rPr>
          <w:sz w:val="24"/>
        </w:rPr>
        <w:t>Subcontractor in consideration of the mutual covenants hereinafter contained, agree as follows:</w:t>
      </w:r>
    </w:p>
    <w:p w:rsidR="00E6195E" w:rsidRDefault="00E6195E">
      <w:pPr>
        <w:jc w:val="both"/>
        <w:rPr>
          <w:sz w:val="24"/>
        </w:rPr>
      </w:pPr>
    </w:p>
    <w:p w:rsidR="00E6195E" w:rsidRDefault="00445703">
      <w:pPr>
        <w:jc w:val="both"/>
        <w:rPr>
          <w:sz w:val="24"/>
        </w:rPr>
      </w:pPr>
      <w:r>
        <w:rPr>
          <w:sz w:val="24"/>
        </w:rPr>
        <w:t xml:space="preserve">1. The proposal will be based on Contractor acting as the prime contractor to the Government for any resultant </w:t>
      </w:r>
      <w:r w:rsidR="00AA3324">
        <w:rPr>
          <w:sz w:val="24"/>
        </w:rPr>
        <w:t xml:space="preserve">Prime </w:t>
      </w:r>
      <w:r>
        <w:rPr>
          <w:sz w:val="24"/>
        </w:rPr>
        <w:t xml:space="preserve">Contract, and </w:t>
      </w:r>
      <w:r w:rsidR="008F3A7F">
        <w:rPr>
          <w:sz w:val="24"/>
        </w:rPr>
        <w:t xml:space="preserve">Subcontractor </w:t>
      </w:r>
      <w:r>
        <w:rPr>
          <w:sz w:val="24"/>
        </w:rPr>
        <w:t>acting as subcontractor to Contractor, furnishing support under the Program.</w:t>
      </w:r>
    </w:p>
    <w:p w:rsidR="00E6195E" w:rsidRDefault="00E6195E">
      <w:pPr>
        <w:jc w:val="both"/>
        <w:rPr>
          <w:sz w:val="24"/>
        </w:rPr>
      </w:pPr>
    </w:p>
    <w:p w:rsidR="00E6195E" w:rsidRDefault="00445703">
      <w:pPr>
        <w:jc w:val="both"/>
        <w:rPr>
          <w:sz w:val="24"/>
        </w:rPr>
      </w:pPr>
      <w:r>
        <w:rPr>
          <w:sz w:val="24"/>
        </w:rPr>
        <w:t>2. Contractor will prepare and submit its proposal to the Government with assistance from Subcontractor</w:t>
      </w:r>
      <w:r w:rsidR="00A35B0B">
        <w:rPr>
          <w:sz w:val="24"/>
        </w:rPr>
        <w:t>.</w:t>
      </w:r>
      <w:r>
        <w:rPr>
          <w:sz w:val="24"/>
        </w:rPr>
        <w:t xml:space="preserve"> Details and formats for th</w:t>
      </w:r>
      <w:r w:rsidR="00A35B0B">
        <w:rPr>
          <w:sz w:val="24"/>
        </w:rPr>
        <w:t>is</w:t>
      </w:r>
      <w:r>
        <w:rPr>
          <w:sz w:val="24"/>
        </w:rPr>
        <w:t xml:space="preserve"> </w:t>
      </w:r>
      <w:r w:rsidR="00A35B0B">
        <w:rPr>
          <w:sz w:val="24"/>
        </w:rPr>
        <w:t>assistance</w:t>
      </w:r>
      <w:r>
        <w:rPr>
          <w:sz w:val="24"/>
        </w:rPr>
        <w:t xml:space="preserve"> will be provided separately.</w:t>
      </w:r>
      <w:r w:rsidR="00AA3324">
        <w:rPr>
          <w:sz w:val="24"/>
        </w:rPr>
        <w:t xml:space="preserve"> An employee of Contractor,</w:t>
      </w:r>
      <w:r w:rsidR="00BA699F">
        <w:rPr>
          <w:sz w:val="24"/>
        </w:rPr>
        <w:t xml:space="preserve"> </w:t>
      </w:r>
      <w:r w:rsidR="006760E3">
        <w:rPr>
          <w:sz w:val="24"/>
        </w:rPr>
        <w:t>(</w:t>
      </w:r>
      <w:r w:rsidR="00C30413" w:rsidRPr="00C30413">
        <w:rPr>
          <w:sz w:val="24"/>
        </w:rPr>
        <w:t xml:space="preserve">“Contractor’s Investigator”), </w:t>
      </w:r>
      <w:r w:rsidR="00BA699F" w:rsidRPr="009753C2">
        <w:rPr>
          <w:sz w:val="24"/>
          <w:highlight w:val="yellow"/>
        </w:rPr>
        <w:t>____________</w:t>
      </w:r>
      <w:r w:rsidR="009753C2" w:rsidRPr="009753C2">
        <w:rPr>
          <w:sz w:val="24"/>
          <w:highlight w:val="yellow"/>
        </w:rPr>
        <w:t>,</w:t>
      </w:r>
      <w:r w:rsidR="00BA699F">
        <w:rPr>
          <w:sz w:val="24"/>
        </w:rPr>
        <w:t xml:space="preserve"> shall supervise the preparation of the proposal.</w:t>
      </w:r>
    </w:p>
    <w:p w:rsidR="00E6195E" w:rsidRDefault="00E6195E">
      <w:pPr>
        <w:jc w:val="both"/>
        <w:rPr>
          <w:sz w:val="24"/>
        </w:rPr>
      </w:pPr>
    </w:p>
    <w:p w:rsidR="00E6195E" w:rsidRDefault="00445703">
      <w:pPr>
        <w:jc w:val="both"/>
        <w:rPr>
          <w:sz w:val="24"/>
        </w:rPr>
      </w:pPr>
      <w:r>
        <w:rPr>
          <w:sz w:val="24"/>
        </w:rPr>
        <w:t>3. Contractor will recognize and identify Subcontractor in its proposal and use its diligent efforts to secure Government approval of the use of Subcontractor in the Program. Contractor will keep Subcontractor fully advised of any changes which affect its area of responsibility.</w:t>
      </w:r>
    </w:p>
    <w:p w:rsidR="00E6195E" w:rsidRDefault="00E6195E">
      <w:pPr>
        <w:jc w:val="both"/>
        <w:rPr>
          <w:sz w:val="24"/>
        </w:rPr>
      </w:pPr>
    </w:p>
    <w:p w:rsidR="00E6195E" w:rsidRDefault="00445703">
      <w:pPr>
        <w:jc w:val="both"/>
        <w:rPr>
          <w:sz w:val="24"/>
        </w:rPr>
      </w:pPr>
      <w:r>
        <w:rPr>
          <w:sz w:val="24"/>
        </w:rPr>
        <w:t>4. In the event Contractor is awarded the Contract contemplated by the Program</w:t>
      </w:r>
      <w:r w:rsidR="003029DE">
        <w:rPr>
          <w:sz w:val="24"/>
        </w:rPr>
        <w:t>,</w:t>
      </w:r>
      <w:r>
        <w:rPr>
          <w:sz w:val="24"/>
        </w:rPr>
        <w:t xml:space="preserve"> it is agreed that Contractor and Subcontractor will, in good faith, proceed in a timely manner to negotiate a mutually acceptable </w:t>
      </w:r>
      <w:r w:rsidR="00AF3554">
        <w:rPr>
          <w:sz w:val="24"/>
        </w:rPr>
        <w:t>s</w:t>
      </w:r>
      <w:r>
        <w:rPr>
          <w:sz w:val="24"/>
        </w:rPr>
        <w:t>ubcontract(s)</w:t>
      </w:r>
      <w:r w:rsidR="00E95B7C">
        <w:rPr>
          <w:sz w:val="24"/>
        </w:rPr>
        <w:t xml:space="preserve"> (“Subcontract”)</w:t>
      </w:r>
      <w:r>
        <w:rPr>
          <w:sz w:val="24"/>
        </w:rPr>
        <w:t xml:space="preserve"> for</w:t>
      </w:r>
      <w:r w:rsidR="00BC449C">
        <w:rPr>
          <w:sz w:val="24"/>
        </w:rPr>
        <w:t xml:space="preserve"> </w:t>
      </w:r>
      <w:r>
        <w:rPr>
          <w:sz w:val="24"/>
        </w:rPr>
        <w:t>work described in a responsible technical/cost proposal prepared by</w:t>
      </w:r>
      <w:r w:rsidR="00E95B7C">
        <w:rPr>
          <w:sz w:val="24"/>
        </w:rPr>
        <w:t xml:space="preserve"> </w:t>
      </w:r>
      <w:r>
        <w:rPr>
          <w:sz w:val="24"/>
        </w:rPr>
        <w:t xml:space="preserve">Subcontractor, unless otherwise directed by the Government. The </w:t>
      </w:r>
      <w:r w:rsidR="00E95B7C">
        <w:rPr>
          <w:sz w:val="24"/>
        </w:rPr>
        <w:t>S</w:t>
      </w:r>
      <w:r>
        <w:rPr>
          <w:sz w:val="24"/>
        </w:rPr>
        <w:t xml:space="preserve">ubcontract shall embody, among other provisions, those terms </w:t>
      </w:r>
      <w:r>
        <w:rPr>
          <w:sz w:val="24"/>
        </w:rPr>
        <w:lastRenderedPageBreak/>
        <w:t xml:space="preserve">and conditions of the </w:t>
      </w:r>
      <w:r w:rsidR="00E95B7C">
        <w:rPr>
          <w:sz w:val="24"/>
        </w:rPr>
        <w:t>P</w:t>
      </w:r>
      <w:r>
        <w:rPr>
          <w:sz w:val="24"/>
        </w:rPr>
        <w:t xml:space="preserve">rime </w:t>
      </w:r>
      <w:r w:rsidR="00E95B7C">
        <w:rPr>
          <w:sz w:val="24"/>
        </w:rPr>
        <w:t>C</w:t>
      </w:r>
      <w:r>
        <w:rPr>
          <w:sz w:val="24"/>
        </w:rPr>
        <w:t xml:space="preserve">ontract which must be passed on to Subcontractor in order to comply with such </w:t>
      </w:r>
      <w:r w:rsidR="00E95B7C">
        <w:rPr>
          <w:sz w:val="24"/>
        </w:rPr>
        <w:t>P</w:t>
      </w:r>
      <w:r>
        <w:rPr>
          <w:sz w:val="24"/>
        </w:rPr>
        <w:t xml:space="preserve">rime </w:t>
      </w:r>
      <w:r w:rsidR="00E95B7C">
        <w:rPr>
          <w:sz w:val="24"/>
        </w:rPr>
        <w:t>C</w:t>
      </w:r>
      <w:r>
        <w:rPr>
          <w:sz w:val="24"/>
        </w:rPr>
        <w:t xml:space="preserve">ontract. The </w:t>
      </w:r>
      <w:r w:rsidR="00E95B7C">
        <w:rPr>
          <w:sz w:val="24"/>
        </w:rPr>
        <w:t>S</w:t>
      </w:r>
      <w:r>
        <w:rPr>
          <w:sz w:val="24"/>
        </w:rPr>
        <w:t>ubcontract will be negotiated at a fair and reasonable price(s) to be established after cost or price analysis in</w:t>
      </w:r>
      <w:r w:rsidR="00BC449C">
        <w:rPr>
          <w:sz w:val="24"/>
        </w:rPr>
        <w:t xml:space="preserve"> </w:t>
      </w:r>
      <w:r>
        <w:rPr>
          <w:sz w:val="24"/>
        </w:rPr>
        <w:t>accordance with the requirements of the applicable Government procurement regulation. In the event that negotiations with the Government result in a substantial reduction of</w:t>
      </w:r>
      <w:r w:rsidR="00BC449C">
        <w:rPr>
          <w:sz w:val="24"/>
        </w:rPr>
        <w:t xml:space="preserve"> </w:t>
      </w:r>
      <w:r>
        <w:rPr>
          <w:sz w:val="24"/>
        </w:rPr>
        <w:t xml:space="preserve">Subcontractor’s area of responsibility from that proposed by Contractor, Subcontractor shall have prior opportunity to consult with Contractor and review the effect of and concur with such reduction or revision before settlement with the Government. It is understood between Contractor and  Subcontractor that any such </w:t>
      </w:r>
      <w:r w:rsidR="00E95B7C">
        <w:rPr>
          <w:sz w:val="24"/>
        </w:rPr>
        <w:t>S</w:t>
      </w:r>
      <w:r>
        <w:rPr>
          <w:sz w:val="24"/>
        </w:rPr>
        <w:t>ubcontract will be subject to the approval of the Contracting Officer of the procuring authority of the United States Government, regardless of the provisions hereof.</w:t>
      </w:r>
    </w:p>
    <w:p w:rsidR="00E6195E" w:rsidRDefault="00E6195E">
      <w:pPr>
        <w:jc w:val="both"/>
        <w:rPr>
          <w:sz w:val="24"/>
        </w:rPr>
      </w:pPr>
    </w:p>
    <w:p w:rsidR="00E6195E" w:rsidRDefault="00445703">
      <w:pPr>
        <w:jc w:val="both"/>
        <w:rPr>
          <w:sz w:val="24"/>
        </w:rPr>
      </w:pPr>
      <w:r>
        <w:rPr>
          <w:sz w:val="24"/>
        </w:rPr>
        <w:t xml:space="preserve">Each party shall exert its diligent efforts toward the successful performance of the </w:t>
      </w:r>
      <w:r w:rsidR="00E95B7C">
        <w:rPr>
          <w:sz w:val="24"/>
        </w:rPr>
        <w:t xml:space="preserve">Prime </w:t>
      </w:r>
      <w:r>
        <w:rPr>
          <w:sz w:val="24"/>
        </w:rPr>
        <w:t>Contract contemplated by the Program</w:t>
      </w:r>
      <w:r w:rsidR="007E52DC">
        <w:rPr>
          <w:sz w:val="24"/>
        </w:rPr>
        <w:t xml:space="preserve"> </w:t>
      </w:r>
      <w:r>
        <w:rPr>
          <w:sz w:val="24"/>
        </w:rPr>
        <w:t xml:space="preserve">assuming award of the </w:t>
      </w:r>
      <w:r w:rsidR="00E95B7C">
        <w:rPr>
          <w:sz w:val="24"/>
        </w:rPr>
        <w:t>P</w:t>
      </w:r>
      <w:r>
        <w:rPr>
          <w:sz w:val="24"/>
        </w:rPr>
        <w:t xml:space="preserve">rime </w:t>
      </w:r>
      <w:r w:rsidR="00E95B7C">
        <w:rPr>
          <w:sz w:val="24"/>
        </w:rPr>
        <w:t>C</w:t>
      </w:r>
      <w:r>
        <w:rPr>
          <w:sz w:val="24"/>
        </w:rPr>
        <w:t xml:space="preserve">ontract and the </w:t>
      </w:r>
      <w:r w:rsidR="00E95B7C">
        <w:rPr>
          <w:sz w:val="24"/>
        </w:rPr>
        <w:t>S</w:t>
      </w:r>
      <w:r>
        <w:rPr>
          <w:sz w:val="24"/>
        </w:rPr>
        <w:t>ubcontract to the parties hereto, and shall provide appropriate and high quality managerial, marketing, advisory, technical, and other personnel to perform and support such contracts.</w:t>
      </w:r>
    </w:p>
    <w:p w:rsidR="00E6195E" w:rsidRDefault="00E6195E">
      <w:pPr>
        <w:jc w:val="both"/>
        <w:rPr>
          <w:sz w:val="24"/>
        </w:rPr>
      </w:pPr>
    </w:p>
    <w:p w:rsidR="00E6195E" w:rsidRDefault="00445703">
      <w:pPr>
        <w:jc w:val="both"/>
        <w:rPr>
          <w:sz w:val="24"/>
        </w:rPr>
      </w:pPr>
      <w:r>
        <w:rPr>
          <w:sz w:val="24"/>
        </w:rPr>
        <w:t>5. LIMITATIONS ON USE OF DATA AND INFORMATION</w:t>
      </w:r>
    </w:p>
    <w:p w:rsidR="00E6195E" w:rsidRDefault="00E6195E">
      <w:pPr>
        <w:jc w:val="both"/>
        <w:rPr>
          <w:sz w:val="24"/>
        </w:rPr>
      </w:pPr>
    </w:p>
    <w:p w:rsidR="003D6631" w:rsidRDefault="009C6E48">
      <w:pPr>
        <w:numPr>
          <w:ilvl w:val="0"/>
          <w:numId w:val="4"/>
        </w:numPr>
        <w:ind w:left="0" w:firstLine="0"/>
        <w:jc w:val="both"/>
        <w:rPr>
          <w:sz w:val="24"/>
        </w:rPr>
      </w:pPr>
      <w:r w:rsidRPr="009C6E48">
        <w:rPr>
          <w:sz w:val="24"/>
        </w:rPr>
        <w:t>The parties may wish to disclose confidential information to each other in connection with work contemplated by this Agreement ("Confidential Information"). Each party will use reasonable efforts to prevent the disclosure of the other party's Confidential Information to third parties during the Term, and for a period of three (3) years from the end date of this Agreement, provided that the recipient party's obligation shall not apply to information that:</w:t>
      </w:r>
    </w:p>
    <w:p w:rsidR="003D6631" w:rsidRDefault="009C6E48">
      <w:pPr>
        <w:numPr>
          <w:ilvl w:val="1"/>
          <w:numId w:val="4"/>
        </w:numPr>
        <w:ind w:left="1440"/>
        <w:jc w:val="both"/>
        <w:rPr>
          <w:sz w:val="24"/>
        </w:rPr>
      </w:pPr>
      <w:r w:rsidRPr="009C6E48">
        <w:rPr>
          <w:sz w:val="24"/>
        </w:rPr>
        <w:t>is not disclosed in writing or reduced to writing and marked with an appropriate confidentiality legend within thirty (30) days after disclosure;</w:t>
      </w:r>
    </w:p>
    <w:p w:rsidR="003D6631" w:rsidRDefault="009C6E48">
      <w:pPr>
        <w:numPr>
          <w:ilvl w:val="1"/>
          <w:numId w:val="4"/>
        </w:numPr>
        <w:ind w:left="1440"/>
        <w:jc w:val="both"/>
        <w:rPr>
          <w:sz w:val="24"/>
        </w:rPr>
      </w:pPr>
      <w:r w:rsidRPr="009C6E48">
        <w:rPr>
          <w:sz w:val="24"/>
        </w:rPr>
        <w:t>is already in the recipient party's possession at the time of disclosure;</w:t>
      </w:r>
    </w:p>
    <w:p w:rsidR="003D6631" w:rsidRDefault="009C6E48">
      <w:pPr>
        <w:numPr>
          <w:ilvl w:val="1"/>
          <w:numId w:val="4"/>
        </w:numPr>
        <w:ind w:left="1440"/>
        <w:jc w:val="both"/>
        <w:rPr>
          <w:sz w:val="24"/>
        </w:rPr>
      </w:pPr>
      <w:r w:rsidRPr="009C6E48">
        <w:rPr>
          <w:sz w:val="24"/>
        </w:rPr>
        <w:t>is or later becomes part of the public domain through no fault of the recipient party;</w:t>
      </w:r>
    </w:p>
    <w:p w:rsidR="003D6631" w:rsidRDefault="009C6E48">
      <w:pPr>
        <w:numPr>
          <w:ilvl w:val="1"/>
          <w:numId w:val="4"/>
        </w:numPr>
        <w:ind w:left="1440"/>
        <w:jc w:val="both"/>
        <w:rPr>
          <w:sz w:val="24"/>
        </w:rPr>
      </w:pPr>
      <w:r w:rsidRPr="009C6E48">
        <w:rPr>
          <w:sz w:val="24"/>
        </w:rPr>
        <w:t xml:space="preserve">is received from a third party having no obligations of confidentiality to the disclosing party; </w:t>
      </w:r>
    </w:p>
    <w:p w:rsidR="003D6631" w:rsidRDefault="009C6E48">
      <w:pPr>
        <w:numPr>
          <w:ilvl w:val="1"/>
          <w:numId w:val="4"/>
        </w:numPr>
        <w:ind w:left="1440"/>
        <w:jc w:val="both"/>
        <w:rPr>
          <w:sz w:val="24"/>
        </w:rPr>
      </w:pPr>
      <w:r w:rsidRPr="009C6E48">
        <w:rPr>
          <w:sz w:val="24"/>
        </w:rPr>
        <w:t>is independently developed by the recipient party; or</w:t>
      </w:r>
    </w:p>
    <w:p w:rsidR="003D6631" w:rsidRDefault="009C6E48">
      <w:pPr>
        <w:numPr>
          <w:ilvl w:val="1"/>
          <w:numId w:val="4"/>
        </w:numPr>
        <w:tabs>
          <w:tab w:val="left" w:pos="1440"/>
        </w:tabs>
        <w:ind w:hanging="1440"/>
        <w:jc w:val="both"/>
        <w:rPr>
          <w:sz w:val="24"/>
        </w:rPr>
      </w:pPr>
      <w:proofErr w:type="gramStart"/>
      <w:r w:rsidRPr="009C6E48">
        <w:rPr>
          <w:sz w:val="24"/>
        </w:rPr>
        <w:t>is</w:t>
      </w:r>
      <w:proofErr w:type="gramEnd"/>
      <w:r w:rsidRPr="009C6E48">
        <w:rPr>
          <w:sz w:val="24"/>
        </w:rPr>
        <w:t xml:space="preserve"> required by law, court order, or regulation to be disclosed.</w:t>
      </w:r>
    </w:p>
    <w:p w:rsidR="009C6E48" w:rsidRPr="009C6E48" w:rsidRDefault="009C6E48" w:rsidP="009C6E48">
      <w:pPr>
        <w:jc w:val="both"/>
        <w:rPr>
          <w:sz w:val="24"/>
        </w:rPr>
      </w:pPr>
    </w:p>
    <w:p w:rsidR="003D6631" w:rsidRDefault="009C6E48">
      <w:pPr>
        <w:numPr>
          <w:ilvl w:val="0"/>
          <w:numId w:val="4"/>
        </w:numPr>
        <w:ind w:left="0" w:firstLine="0"/>
        <w:jc w:val="both"/>
        <w:rPr>
          <w:sz w:val="24"/>
        </w:rPr>
      </w:pPr>
      <w:r w:rsidRPr="009C6E48">
        <w:rPr>
          <w:sz w:val="24"/>
        </w:rPr>
        <w:t>In the event that information is required by law, court order, or regulation to be disclosed, the party required to make disclosure shall notify the other to allow that party to assert whatever exclusions or exemptions may be available to it under such law, court order or regulation.</w:t>
      </w:r>
    </w:p>
    <w:p w:rsidR="003D6631" w:rsidRDefault="003D6631">
      <w:pPr>
        <w:jc w:val="both"/>
        <w:rPr>
          <w:sz w:val="24"/>
        </w:rPr>
      </w:pPr>
    </w:p>
    <w:p w:rsidR="009C6E48" w:rsidRDefault="009C6E48" w:rsidP="009C6E48">
      <w:pPr>
        <w:jc w:val="both"/>
        <w:rPr>
          <w:sz w:val="24"/>
        </w:rPr>
      </w:pPr>
      <w:r>
        <w:rPr>
          <w:sz w:val="24"/>
        </w:rPr>
        <w:t xml:space="preserve">c. </w:t>
      </w:r>
      <w:r w:rsidR="008856F1">
        <w:rPr>
          <w:sz w:val="24"/>
        </w:rPr>
        <w:tab/>
      </w:r>
      <w:r>
        <w:rPr>
          <w:sz w:val="24"/>
        </w:rPr>
        <w:t xml:space="preserve">Neither party shall make any reproduction, disclosure, or use of </w:t>
      </w:r>
      <w:r w:rsidRPr="006479A7">
        <w:rPr>
          <w:sz w:val="24"/>
        </w:rPr>
        <w:t xml:space="preserve">such </w:t>
      </w:r>
      <w:r>
        <w:rPr>
          <w:sz w:val="24"/>
        </w:rPr>
        <w:t>Confidential</w:t>
      </w:r>
      <w:r w:rsidRPr="006479A7">
        <w:rPr>
          <w:sz w:val="24"/>
        </w:rPr>
        <w:t xml:space="preserve"> Information except as follows:</w:t>
      </w:r>
    </w:p>
    <w:p w:rsidR="009C6E48" w:rsidRDefault="009C6E48" w:rsidP="009C6E48">
      <w:pPr>
        <w:jc w:val="both"/>
        <w:rPr>
          <w:sz w:val="24"/>
        </w:rPr>
      </w:pPr>
    </w:p>
    <w:p w:rsidR="009C6E48" w:rsidRDefault="009C6E48" w:rsidP="009C6E48">
      <w:pPr>
        <w:jc w:val="both"/>
        <w:rPr>
          <w:sz w:val="24"/>
        </w:rPr>
      </w:pPr>
      <w:r>
        <w:rPr>
          <w:sz w:val="24"/>
        </w:rPr>
        <w:t>(1</w:t>
      </w:r>
      <w:r w:rsidRPr="006479A7">
        <w:rPr>
          <w:sz w:val="24"/>
        </w:rPr>
        <w:t xml:space="preserve">) </w:t>
      </w:r>
      <w:r>
        <w:rPr>
          <w:sz w:val="24"/>
        </w:rPr>
        <w:t>Confidential</w:t>
      </w:r>
      <w:r w:rsidRPr="006479A7">
        <w:rPr>
          <w:sz w:val="24"/>
        </w:rPr>
        <w:t xml:space="preserve"> Information</w:t>
      </w:r>
      <w:r>
        <w:rPr>
          <w:sz w:val="24"/>
        </w:rPr>
        <w:t xml:space="preserve"> furnished by Subcontractor may be used, reproduced and/or disclosed by Contractor in performing its obligations under this Agreement.</w:t>
      </w:r>
    </w:p>
    <w:p w:rsidR="009C6E48" w:rsidRDefault="009C6E48" w:rsidP="009C6E48">
      <w:pPr>
        <w:jc w:val="both"/>
        <w:rPr>
          <w:sz w:val="24"/>
        </w:rPr>
      </w:pPr>
    </w:p>
    <w:p w:rsidR="009C6E48" w:rsidRDefault="009C6E48" w:rsidP="009C6E48">
      <w:pPr>
        <w:jc w:val="both"/>
        <w:rPr>
          <w:sz w:val="24"/>
        </w:rPr>
      </w:pPr>
      <w:r>
        <w:rPr>
          <w:sz w:val="24"/>
        </w:rPr>
        <w:t>(2) Confidential</w:t>
      </w:r>
      <w:r w:rsidRPr="006479A7">
        <w:rPr>
          <w:sz w:val="24"/>
        </w:rPr>
        <w:t xml:space="preserve"> Information</w:t>
      </w:r>
      <w:r>
        <w:rPr>
          <w:sz w:val="24"/>
        </w:rPr>
        <w:t xml:space="preserve"> furnished by Contractor may be used, reproduced and/or disclosed by Subcontractor in performing its obligations under this Agreement.</w:t>
      </w:r>
    </w:p>
    <w:p w:rsidR="009C6E48" w:rsidRDefault="009C6E48" w:rsidP="009C6E48">
      <w:pPr>
        <w:jc w:val="both"/>
        <w:rPr>
          <w:sz w:val="24"/>
        </w:rPr>
      </w:pPr>
    </w:p>
    <w:p w:rsidR="009C6E48" w:rsidRDefault="009C6E48" w:rsidP="009C6E48">
      <w:pPr>
        <w:jc w:val="both"/>
        <w:rPr>
          <w:sz w:val="24"/>
        </w:rPr>
      </w:pPr>
      <w:r>
        <w:rPr>
          <w:sz w:val="24"/>
        </w:rPr>
        <w:t>(3) Confidential</w:t>
      </w:r>
      <w:r w:rsidRPr="006479A7">
        <w:rPr>
          <w:sz w:val="24"/>
        </w:rPr>
        <w:t xml:space="preserve"> Information</w:t>
      </w:r>
      <w:r>
        <w:rPr>
          <w:sz w:val="24"/>
        </w:rPr>
        <w:t xml:space="preserve"> may be used, reproduced and/or disclosed for other purposes only in accordance with prior written authorization received from the disclosing party.</w:t>
      </w:r>
    </w:p>
    <w:p w:rsidR="009C6E48" w:rsidRDefault="009C6E48" w:rsidP="009C6E48">
      <w:pPr>
        <w:jc w:val="both"/>
        <w:rPr>
          <w:sz w:val="24"/>
        </w:rPr>
      </w:pPr>
    </w:p>
    <w:p w:rsidR="009C6E48" w:rsidRPr="009C6E48" w:rsidRDefault="009C6E48" w:rsidP="009C6E48">
      <w:pPr>
        <w:jc w:val="both"/>
        <w:rPr>
          <w:sz w:val="24"/>
        </w:rPr>
      </w:pPr>
      <w:r w:rsidRPr="009C6E48">
        <w:rPr>
          <w:sz w:val="24"/>
        </w:rPr>
        <w:t>d.</w:t>
      </w:r>
      <w:r>
        <w:rPr>
          <w:sz w:val="24"/>
        </w:rPr>
        <w:t xml:space="preserve"> </w:t>
      </w:r>
      <w:r w:rsidR="008856F1">
        <w:rPr>
          <w:sz w:val="24"/>
        </w:rPr>
        <w:tab/>
      </w:r>
      <w:r w:rsidR="00C30413" w:rsidRPr="00C30413">
        <w:rPr>
          <w:sz w:val="24"/>
        </w:rPr>
        <w:t xml:space="preserve">Neither the execution and delivery of this Agreement, nor the furnishing of any </w:t>
      </w:r>
      <w:r>
        <w:rPr>
          <w:sz w:val="24"/>
        </w:rPr>
        <w:t>Confidential</w:t>
      </w:r>
      <w:r w:rsidR="00C30413" w:rsidRPr="00C30413">
        <w:rPr>
          <w:sz w:val="24"/>
        </w:rPr>
        <w:t xml:space="preserve"> Information by either party shall be construed as granting to the other party either expressly, by implication, estoppel, or otherwise, any license under any invention or patent now or hereafter owned or controlled by the party furnishing the same.</w:t>
      </w:r>
    </w:p>
    <w:p w:rsidR="00E6195E" w:rsidRDefault="00E6195E" w:rsidP="009C6E48">
      <w:pPr>
        <w:jc w:val="both"/>
        <w:rPr>
          <w:sz w:val="24"/>
        </w:rPr>
      </w:pPr>
    </w:p>
    <w:p w:rsidR="00E6195E" w:rsidRDefault="00445703">
      <w:pPr>
        <w:jc w:val="both"/>
        <w:rPr>
          <w:sz w:val="24"/>
        </w:rPr>
      </w:pPr>
      <w:r>
        <w:rPr>
          <w:sz w:val="24"/>
        </w:rPr>
        <w:t>6. RIGHTS IN INVENTIONS</w:t>
      </w:r>
    </w:p>
    <w:p w:rsidR="00E6195E" w:rsidRDefault="00E6195E">
      <w:pPr>
        <w:jc w:val="both"/>
        <w:rPr>
          <w:sz w:val="24"/>
        </w:rPr>
      </w:pPr>
    </w:p>
    <w:p w:rsidR="00E6195E" w:rsidRDefault="0061227E">
      <w:pPr>
        <w:jc w:val="both"/>
        <w:rPr>
          <w:sz w:val="24"/>
        </w:rPr>
      </w:pPr>
      <w:proofErr w:type="spellStart"/>
      <w:r w:rsidRPr="0061227E">
        <w:rPr>
          <w:sz w:val="24"/>
        </w:rPr>
        <w:t>Inventorship</w:t>
      </w:r>
      <w:proofErr w:type="spellEnd"/>
      <w:r w:rsidRPr="0061227E">
        <w:rPr>
          <w:sz w:val="24"/>
        </w:rPr>
        <w:t xml:space="preserve"> of any invention will be determined by United States patent laws and ownership will follow </w:t>
      </w:r>
      <w:proofErr w:type="spellStart"/>
      <w:r w:rsidRPr="0061227E">
        <w:rPr>
          <w:sz w:val="24"/>
        </w:rPr>
        <w:t>inventorship</w:t>
      </w:r>
      <w:proofErr w:type="spellEnd"/>
      <w:r w:rsidRPr="0061227E">
        <w:rPr>
          <w:sz w:val="24"/>
        </w:rPr>
        <w:t xml:space="preserve">. </w:t>
      </w:r>
      <w:r w:rsidR="00445703">
        <w:rPr>
          <w:sz w:val="24"/>
        </w:rPr>
        <w:t xml:space="preserve">Inventions conceived or first reduced to practice during the course of work under the </w:t>
      </w:r>
      <w:r w:rsidR="00E95B7C">
        <w:rPr>
          <w:sz w:val="24"/>
        </w:rPr>
        <w:t xml:space="preserve">Prime </w:t>
      </w:r>
      <w:r w:rsidR="00445703">
        <w:rPr>
          <w:sz w:val="24"/>
        </w:rPr>
        <w:t>Contract contemplated by this Agreement shall remain the property of the inventing party.</w:t>
      </w:r>
      <w:r w:rsidR="006F32B4" w:rsidRPr="006F32B4">
        <w:t xml:space="preserve"> </w:t>
      </w:r>
      <w:r w:rsidR="00445703">
        <w:rPr>
          <w:sz w:val="24"/>
        </w:rPr>
        <w:t xml:space="preserve">In the event of joint inventions, the parties shall establish their respective rights by negotiations between them. In this regard, it is recognized and agreed that the parties may be required to and shall grant license or other rights to the Government to inventions, data and other information under such standard provisions as may be contained in the Government </w:t>
      </w:r>
      <w:r w:rsidR="00E95B7C">
        <w:rPr>
          <w:sz w:val="24"/>
        </w:rPr>
        <w:t xml:space="preserve">Prime </w:t>
      </w:r>
      <w:r w:rsidR="00445703">
        <w:rPr>
          <w:sz w:val="24"/>
        </w:rPr>
        <w:t>Contract contemplated by this Agreement, provided, however, such license or other rights shall not exceed those required by said</w:t>
      </w:r>
      <w:r w:rsidR="00E95B7C">
        <w:rPr>
          <w:sz w:val="24"/>
        </w:rPr>
        <w:t xml:space="preserve"> Prime</w:t>
      </w:r>
      <w:r w:rsidR="00445703">
        <w:rPr>
          <w:sz w:val="24"/>
        </w:rPr>
        <w:t xml:space="preserve"> Contract.</w:t>
      </w:r>
    </w:p>
    <w:p w:rsidR="00E6195E" w:rsidRDefault="00E6195E">
      <w:pPr>
        <w:jc w:val="both"/>
        <w:rPr>
          <w:sz w:val="24"/>
        </w:rPr>
      </w:pPr>
    </w:p>
    <w:p w:rsidR="00174357" w:rsidRDefault="00445703">
      <w:pPr>
        <w:jc w:val="both"/>
        <w:rPr>
          <w:sz w:val="24"/>
        </w:rPr>
      </w:pPr>
      <w:r>
        <w:rPr>
          <w:sz w:val="24"/>
        </w:rPr>
        <w:t xml:space="preserve">7. </w:t>
      </w:r>
      <w:r w:rsidR="00174357" w:rsidRPr="00174357">
        <w:rPr>
          <w:sz w:val="24"/>
        </w:rPr>
        <w:t xml:space="preserve">Neither party will reference the other in a press release or any other oral or written statement intended for use in the public media </w:t>
      </w:r>
      <w:r w:rsidR="00174357">
        <w:rPr>
          <w:sz w:val="24"/>
        </w:rPr>
        <w:t xml:space="preserve">in connection with the </w:t>
      </w:r>
      <w:r w:rsidR="00174357" w:rsidRPr="00174357">
        <w:rPr>
          <w:sz w:val="24"/>
        </w:rPr>
        <w:t>Program and its results, except as required by the Texas Public Information Act or oth</w:t>
      </w:r>
      <w:r w:rsidR="00174357">
        <w:rPr>
          <w:sz w:val="24"/>
        </w:rPr>
        <w:t xml:space="preserve">er law or regulation. Contractor, however, may acknowledge Subcontractor's support of the </w:t>
      </w:r>
      <w:r w:rsidR="00174357" w:rsidRPr="00174357">
        <w:rPr>
          <w:sz w:val="24"/>
        </w:rPr>
        <w:t>Program in scientific or academic publications</w:t>
      </w:r>
      <w:r w:rsidR="00174357">
        <w:rPr>
          <w:sz w:val="24"/>
        </w:rPr>
        <w:t xml:space="preserve"> or communications without Subcontract</w:t>
      </w:r>
      <w:r w:rsidR="00174357" w:rsidRPr="00174357">
        <w:rPr>
          <w:sz w:val="24"/>
        </w:rPr>
        <w:t>or's prior approval. In any permitted statements, the parties shall describe the scope and nature of their participation accurately and appropriately</w:t>
      </w:r>
      <w:r w:rsidR="00174357">
        <w:rPr>
          <w:sz w:val="24"/>
        </w:rPr>
        <w:t>.</w:t>
      </w:r>
    </w:p>
    <w:p w:rsidR="00445703" w:rsidRDefault="00445703">
      <w:pPr>
        <w:jc w:val="both"/>
        <w:rPr>
          <w:sz w:val="24"/>
        </w:rPr>
      </w:pPr>
    </w:p>
    <w:p w:rsidR="00445703" w:rsidRDefault="00D821ED">
      <w:pPr>
        <w:jc w:val="both"/>
        <w:rPr>
          <w:sz w:val="24"/>
        </w:rPr>
      </w:pPr>
      <w:r>
        <w:rPr>
          <w:sz w:val="24"/>
        </w:rPr>
        <w:t>8</w:t>
      </w:r>
      <w:r w:rsidR="00445703">
        <w:rPr>
          <w:sz w:val="24"/>
        </w:rPr>
        <w:t>.</w:t>
      </w:r>
      <w:r w:rsidRPr="00D821ED">
        <w:rPr>
          <w:b/>
          <w:bCs/>
          <w:sz w:val="24"/>
          <w:szCs w:val="24"/>
        </w:rPr>
        <w:t xml:space="preserve"> </w:t>
      </w:r>
      <w:r>
        <w:rPr>
          <w:spacing w:val="-3"/>
          <w:sz w:val="24"/>
          <w:szCs w:val="24"/>
        </w:rPr>
        <w:t xml:space="preserve">The Board of Regents of The University of Texas System owns all rights to the name, </w:t>
      </w:r>
      <w:r w:rsidRPr="007130F4">
        <w:rPr>
          <w:spacing w:val="-3"/>
          <w:sz w:val="24"/>
          <w:szCs w:val="24"/>
        </w:rPr>
        <w:t xml:space="preserve">logos, trademarks, and symbols of </w:t>
      </w:r>
      <w:r w:rsidR="00424886" w:rsidRPr="007130F4">
        <w:rPr>
          <w:spacing w:val="-3"/>
          <w:sz w:val="24"/>
          <w:szCs w:val="24"/>
        </w:rPr>
        <w:t>Contractor</w:t>
      </w:r>
      <w:r w:rsidRPr="007130F4">
        <w:rPr>
          <w:spacing w:val="-3"/>
          <w:sz w:val="24"/>
          <w:szCs w:val="24"/>
        </w:rPr>
        <w:t xml:space="preserve"> (“</w:t>
      </w:r>
      <w:r w:rsidR="004B3263" w:rsidRPr="007130F4">
        <w:rPr>
          <w:bCs/>
          <w:spacing w:val="-3"/>
          <w:sz w:val="24"/>
          <w:szCs w:val="24"/>
        </w:rPr>
        <w:t>Contractor Marks</w:t>
      </w:r>
      <w:r w:rsidRPr="007130F4">
        <w:rPr>
          <w:spacing w:val="-3"/>
          <w:sz w:val="24"/>
          <w:szCs w:val="24"/>
        </w:rPr>
        <w:t xml:space="preserve">”). </w:t>
      </w:r>
      <w:r w:rsidRPr="007130F4">
        <w:rPr>
          <w:sz w:val="24"/>
          <w:szCs w:val="24"/>
        </w:rPr>
        <w:t xml:space="preserve"> Any use of </w:t>
      </w:r>
      <w:r w:rsidR="004B3263" w:rsidRPr="007130F4">
        <w:rPr>
          <w:sz w:val="24"/>
          <w:szCs w:val="24"/>
        </w:rPr>
        <w:t>Contractor Marks</w:t>
      </w:r>
      <w:r w:rsidRPr="007130F4">
        <w:rPr>
          <w:sz w:val="24"/>
          <w:szCs w:val="24"/>
        </w:rPr>
        <w:t xml:space="preserve"> by</w:t>
      </w:r>
      <w:r w:rsidR="009D4D33" w:rsidRPr="007130F4">
        <w:rPr>
          <w:sz w:val="24"/>
          <w:szCs w:val="24"/>
        </w:rPr>
        <w:t xml:space="preserve"> Subc</w:t>
      </w:r>
      <w:r w:rsidR="004B3263" w:rsidRPr="007130F4">
        <w:rPr>
          <w:sz w:val="24"/>
          <w:szCs w:val="24"/>
        </w:rPr>
        <w:t>ontractor</w:t>
      </w:r>
      <w:r w:rsidRPr="007130F4">
        <w:rPr>
          <w:sz w:val="24"/>
          <w:szCs w:val="24"/>
        </w:rPr>
        <w:t xml:space="preserve"> must have prior written approval of </w:t>
      </w:r>
      <w:r w:rsidR="00424886" w:rsidRPr="007130F4">
        <w:rPr>
          <w:sz w:val="24"/>
          <w:szCs w:val="24"/>
        </w:rPr>
        <w:t>Contractor</w:t>
      </w:r>
      <w:r w:rsidRPr="007130F4">
        <w:rPr>
          <w:sz w:val="24"/>
          <w:szCs w:val="24"/>
        </w:rPr>
        <w:t xml:space="preserve">, and any use of </w:t>
      </w:r>
      <w:r w:rsidR="004B3263" w:rsidRPr="007130F4">
        <w:rPr>
          <w:sz w:val="24"/>
          <w:szCs w:val="24"/>
        </w:rPr>
        <w:t>Contractor Marks</w:t>
      </w:r>
      <w:r w:rsidRPr="007130F4">
        <w:rPr>
          <w:sz w:val="24"/>
          <w:szCs w:val="24"/>
        </w:rPr>
        <w:t xml:space="preserve"> for the purpose of </w:t>
      </w:r>
      <w:r w:rsidR="00424886" w:rsidRPr="007130F4">
        <w:rPr>
          <w:sz w:val="24"/>
          <w:szCs w:val="24"/>
        </w:rPr>
        <w:t>Subc</w:t>
      </w:r>
      <w:r w:rsidR="004B3263" w:rsidRPr="007130F4">
        <w:rPr>
          <w:sz w:val="24"/>
          <w:szCs w:val="24"/>
        </w:rPr>
        <w:t>ontractor’s</w:t>
      </w:r>
      <w:r w:rsidRPr="007130F4">
        <w:rPr>
          <w:sz w:val="24"/>
          <w:szCs w:val="24"/>
        </w:rPr>
        <w:t xml:space="preserve"> financial benefit outside the delineated uses found in this Agreement must</w:t>
      </w:r>
      <w:r w:rsidRPr="007130F4">
        <w:rPr>
          <w:spacing w:val="-3"/>
          <w:sz w:val="24"/>
          <w:szCs w:val="24"/>
        </w:rPr>
        <w:t xml:space="preserve"> be pursuant to a license issued by </w:t>
      </w:r>
      <w:r w:rsidR="00F9778B">
        <w:rPr>
          <w:spacing w:val="-3"/>
          <w:sz w:val="24"/>
          <w:szCs w:val="24"/>
        </w:rPr>
        <w:t xml:space="preserve">the appropriate </w:t>
      </w:r>
      <w:r w:rsidR="00E95B7C">
        <w:rPr>
          <w:spacing w:val="-3"/>
          <w:sz w:val="24"/>
          <w:szCs w:val="24"/>
        </w:rPr>
        <w:t>System</w:t>
      </w:r>
      <w:r w:rsidR="00F9778B">
        <w:rPr>
          <w:spacing w:val="-3"/>
          <w:sz w:val="24"/>
          <w:szCs w:val="24"/>
        </w:rPr>
        <w:t xml:space="preserve"> office</w:t>
      </w:r>
      <w:r w:rsidRPr="007130F4">
        <w:rPr>
          <w:spacing w:val="-3"/>
          <w:sz w:val="24"/>
          <w:szCs w:val="24"/>
        </w:rPr>
        <w:t xml:space="preserve"> identified by </w:t>
      </w:r>
      <w:r w:rsidR="00424886" w:rsidRPr="007130F4">
        <w:rPr>
          <w:spacing w:val="-3"/>
          <w:sz w:val="24"/>
          <w:szCs w:val="24"/>
        </w:rPr>
        <w:t>Contractor</w:t>
      </w:r>
      <w:r w:rsidRPr="007130F4">
        <w:rPr>
          <w:spacing w:val="-3"/>
          <w:sz w:val="24"/>
          <w:szCs w:val="24"/>
        </w:rPr>
        <w:t>.</w:t>
      </w:r>
      <w:r w:rsidRPr="007130F4">
        <w:rPr>
          <w:sz w:val="24"/>
          <w:szCs w:val="24"/>
        </w:rPr>
        <w:t xml:space="preserve"> In conjunction with this Agreement, </w:t>
      </w:r>
      <w:r w:rsidR="00424886" w:rsidRPr="007130F4">
        <w:rPr>
          <w:sz w:val="24"/>
          <w:szCs w:val="24"/>
        </w:rPr>
        <w:t>Subc</w:t>
      </w:r>
      <w:r w:rsidR="004B3263" w:rsidRPr="007130F4">
        <w:rPr>
          <w:sz w:val="24"/>
          <w:szCs w:val="24"/>
        </w:rPr>
        <w:t>ontractor</w:t>
      </w:r>
      <w:r w:rsidRPr="007130F4">
        <w:rPr>
          <w:sz w:val="24"/>
          <w:szCs w:val="24"/>
        </w:rPr>
        <w:t xml:space="preserve"> may use </w:t>
      </w:r>
      <w:r w:rsidR="004B3263" w:rsidRPr="007130F4">
        <w:rPr>
          <w:sz w:val="24"/>
          <w:szCs w:val="24"/>
        </w:rPr>
        <w:t>Contractor Marks</w:t>
      </w:r>
      <w:r w:rsidRPr="007130F4">
        <w:rPr>
          <w:sz w:val="24"/>
          <w:szCs w:val="24"/>
        </w:rPr>
        <w:t xml:space="preserve"> solely for the completion of its obligations and execution of rights granted herein, and only in accordance with the terms of this Agreement, including but not limited to, the prior written approvals set forth above.  The parties acknowledge that once </w:t>
      </w:r>
      <w:r w:rsidR="00424886" w:rsidRPr="007130F4">
        <w:rPr>
          <w:sz w:val="24"/>
          <w:szCs w:val="24"/>
        </w:rPr>
        <w:t>Contractor</w:t>
      </w:r>
      <w:r w:rsidRPr="007130F4">
        <w:rPr>
          <w:sz w:val="24"/>
          <w:szCs w:val="24"/>
        </w:rPr>
        <w:t xml:space="preserve"> approves </w:t>
      </w:r>
      <w:r w:rsidR="00424886" w:rsidRPr="007130F4">
        <w:rPr>
          <w:sz w:val="24"/>
          <w:szCs w:val="24"/>
        </w:rPr>
        <w:t>Subc</w:t>
      </w:r>
      <w:r w:rsidR="004B3263" w:rsidRPr="007130F4">
        <w:rPr>
          <w:sz w:val="24"/>
          <w:szCs w:val="24"/>
        </w:rPr>
        <w:t>ontractor’s</w:t>
      </w:r>
      <w:r w:rsidRPr="007130F4">
        <w:rPr>
          <w:sz w:val="24"/>
          <w:szCs w:val="24"/>
        </w:rPr>
        <w:t xml:space="preserve"> use of a </w:t>
      </w:r>
      <w:r w:rsidR="004B3263" w:rsidRPr="007130F4">
        <w:rPr>
          <w:sz w:val="24"/>
          <w:szCs w:val="24"/>
        </w:rPr>
        <w:t>Contractor Mark</w:t>
      </w:r>
      <w:r w:rsidRPr="007130F4">
        <w:rPr>
          <w:sz w:val="24"/>
          <w:szCs w:val="24"/>
        </w:rPr>
        <w:t xml:space="preserve"> in acco</w:t>
      </w:r>
      <w:r>
        <w:rPr>
          <w:sz w:val="24"/>
          <w:szCs w:val="24"/>
        </w:rPr>
        <w:t>rdance with the terms of this Agreement, such approval shall be deemed granted throughout the term of the Agreement, provided that</w:t>
      </w:r>
      <w:r w:rsidR="009D4D33">
        <w:rPr>
          <w:sz w:val="24"/>
          <w:szCs w:val="24"/>
        </w:rPr>
        <w:t xml:space="preserve"> </w:t>
      </w:r>
      <w:r w:rsidR="00424886">
        <w:rPr>
          <w:sz w:val="24"/>
          <w:szCs w:val="24"/>
        </w:rPr>
        <w:t>Subcontractor’s</w:t>
      </w:r>
      <w:r>
        <w:rPr>
          <w:sz w:val="24"/>
          <w:szCs w:val="24"/>
        </w:rPr>
        <w:t xml:space="preserve"> future use of the specific approved </w:t>
      </w:r>
      <w:r w:rsidR="004B3263" w:rsidRPr="004B3263">
        <w:rPr>
          <w:sz w:val="24"/>
          <w:szCs w:val="24"/>
        </w:rPr>
        <w:t>Contractor Mark</w:t>
      </w:r>
      <w:r>
        <w:rPr>
          <w:sz w:val="24"/>
          <w:szCs w:val="24"/>
        </w:rPr>
        <w:t xml:space="preserve"> remains within the parameters of the original </w:t>
      </w:r>
      <w:r w:rsidR="00424886">
        <w:rPr>
          <w:sz w:val="24"/>
          <w:szCs w:val="24"/>
        </w:rPr>
        <w:lastRenderedPageBreak/>
        <w:t>Contractor</w:t>
      </w:r>
      <w:r>
        <w:rPr>
          <w:sz w:val="24"/>
          <w:szCs w:val="24"/>
        </w:rPr>
        <w:t xml:space="preserve"> approval</w:t>
      </w:r>
      <w:r w:rsidR="00424886">
        <w:rPr>
          <w:sz w:val="24"/>
          <w:szCs w:val="24"/>
        </w:rPr>
        <w:t>. Subcontractor</w:t>
      </w:r>
      <w:r>
        <w:rPr>
          <w:sz w:val="24"/>
          <w:szCs w:val="24"/>
        </w:rPr>
        <w:t xml:space="preserve"> acknowledges and agrees that </w:t>
      </w:r>
      <w:r w:rsidR="00424886">
        <w:rPr>
          <w:sz w:val="24"/>
          <w:szCs w:val="24"/>
        </w:rPr>
        <w:t>Contractor</w:t>
      </w:r>
      <w:r>
        <w:rPr>
          <w:sz w:val="24"/>
          <w:szCs w:val="24"/>
        </w:rPr>
        <w:t xml:space="preserve"> shall not be responsible for any non-performance, or any delay in performance, on the part of </w:t>
      </w:r>
      <w:r w:rsidR="00424886">
        <w:rPr>
          <w:sz w:val="24"/>
          <w:szCs w:val="24"/>
        </w:rPr>
        <w:t>Subc</w:t>
      </w:r>
      <w:r w:rsidR="004B3263" w:rsidRPr="004B3263">
        <w:rPr>
          <w:sz w:val="24"/>
          <w:szCs w:val="24"/>
        </w:rPr>
        <w:t>ontractor</w:t>
      </w:r>
      <w:r>
        <w:rPr>
          <w:sz w:val="24"/>
          <w:szCs w:val="24"/>
        </w:rPr>
        <w:t xml:space="preserve"> caused by any failure or unreasonable delay in receiving approvals </w:t>
      </w:r>
      <w:r w:rsidR="006C41C4">
        <w:rPr>
          <w:sz w:val="24"/>
          <w:szCs w:val="24"/>
        </w:rPr>
        <w:t xml:space="preserve">for use </w:t>
      </w:r>
      <w:r>
        <w:rPr>
          <w:sz w:val="24"/>
          <w:szCs w:val="24"/>
        </w:rPr>
        <w:t xml:space="preserve">of </w:t>
      </w:r>
      <w:r w:rsidR="004B3263" w:rsidRPr="004B3263">
        <w:rPr>
          <w:sz w:val="24"/>
          <w:szCs w:val="24"/>
        </w:rPr>
        <w:t>Contractor Marks</w:t>
      </w:r>
      <w:r>
        <w:rPr>
          <w:sz w:val="24"/>
          <w:szCs w:val="24"/>
        </w:rPr>
        <w:t xml:space="preserve"> as provided in this Section.</w:t>
      </w:r>
    </w:p>
    <w:p w:rsidR="00E6195E" w:rsidRDefault="00E6195E">
      <w:pPr>
        <w:jc w:val="both"/>
        <w:rPr>
          <w:sz w:val="24"/>
        </w:rPr>
      </w:pPr>
    </w:p>
    <w:p w:rsidR="00E6195E" w:rsidRDefault="00445703">
      <w:pPr>
        <w:jc w:val="both"/>
        <w:rPr>
          <w:sz w:val="24"/>
        </w:rPr>
      </w:pPr>
      <w:r>
        <w:rPr>
          <w:sz w:val="24"/>
        </w:rPr>
        <w:t xml:space="preserve">9. All communication relating to this Agreement shall be directed only to the specific person designated to represent Contractor and Subcontractor on the </w:t>
      </w:r>
      <w:r w:rsidR="00ED7A5C">
        <w:rPr>
          <w:sz w:val="24"/>
        </w:rPr>
        <w:t>Program</w:t>
      </w:r>
      <w:r>
        <w:rPr>
          <w:sz w:val="24"/>
        </w:rPr>
        <w:t xml:space="preserve">. Each of the parties to this Agreement shall appoint one (1) technical and one (1) administrative representative. These appointments shall be kept current during the period of this Agreement. Communications which are not properly directed to the </w:t>
      </w:r>
      <w:r w:rsidR="006479A7">
        <w:rPr>
          <w:sz w:val="24"/>
        </w:rPr>
        <w:t xml:space="preserve">persons designated to represent </w:t>
      </w:r>
      <w:r>
        <w:rPr>
          <w:sz w:val="24"/>
        </w:rPr>
        <w:t>Contractor and</w:t>
      </w:r>
      <w:r w:rsidR="006C41C4">
        <w:rPr>
          <w:sz w:val="24"/>
        </w:rPr>
        <w:t xml:space="preserve"> </w:t>
      </w:r>
      <w:r>
        <w:rPr>
          <w:sz w:val="24"/>
        </w:rPr>
        <w:t xml:space="preserve">Subcontractor shall not be binding upon Contractor </w:t>
      </w:r>
      <w:proofErr w:type="gramStart"/>
      <w:r>
        <w:rPr>
          <w:sz w:val="24"/>
        </w:rPr>
        <w:t>or  Subcontractor</w:t>
      </w:r>
      <w:proofErr w:type="gramEnd"/>
      <w:r>
        <w:rPr>
          <w:sz w:val="24"/>
        </w:rPr>
        <w:t>.</w:t>
      </w:r>
    </w:p>
    <w:p w:rsidR="00E6195E" w:rsidRDefault="00E6195E">
      <w:pPr>
        <w:jc w:val="both"/>
        <w:rPr>
          <w:sz w:val="24"/>
        </w:rPr>
      </w:pPr>
    </w:p>
    <w:p w:rsidR="00E6195E" w:rsidRDefault="00445703">
      <w:pPr>
        <w:jc w:val="both"/>
        <w:rPr>
          <w:sz w:val="24"/>
        </w:rPr>
      </w:pPr>
      <w:r>
        <w:rPr>
          <w:sz w:val="24"/>
        </w:rPr>
        <w:t>All technical notices shall be addressed to:</w:t>
      </w:r>
    </w:p>
    <w:p w:rsidR="00E6195E" w:rsidRDefault="00E6195E">
      <w:pPr>
        <w:jc w:val="both"/>
        <w:rPr>
          <w:sz w:val="24"/>
        </w:rPr>
      </w:pPr>
    </w:p>
    <w:p w:rsidR="005C1ABD" w:rsidRDefault="005C1ABD">
      <w:pPr>
        <w:jc w:val="both"/>
        <w:rPr>
          <w:sz w:val="24"/>
        </w:rPr>
        <w:sectPr w:rsidR="005C1ABD" w:rsidSect="009D6F6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rsidR="00E6195E" w:rsidRDefault="00445703">
      <w:pPr>
        <w:jc w:val="both"/>
        <w:rPr>
          <w:sz w:val="24"/>
        </w:rPr>
      </w:pPr>
      <w:r>
        <w:rPr>
          <w:sz w:val="24"/>
        </w:rPr>
        <w:lastRenderedPageBreak/>
        <w:t>As to Contractor:</w:t>
      </w:r>
    </w:p>
    <w:p w:rsidR="009D4D33" w:rsidRDefault="009D4D33">
      <w:pPr>
        <w:jc w:val="both"/>
        <w:rPr>
          <w:sz w:val="24"/>
        </w:rPr>
      </w:pPr>
      <w:r w:rsidRPr="009753C2">
        <w:rPr>
          <w:sz w:val="24"/>
          <w:highlight w:val="yellow"/>
        </w:rPr>
        <w:t>Name:</w:t>
      </w:r>
    </w:p>
    <w:p w:rsidR="009D4D33" w:rsidRDefault="009D4D33">
      <w:pPr>
        <w:jc w:val="both"/>
        <w:rPr>
          <w:sz w:val="24"/>
        </w:rPr>
      </w:pPr>
      <w:r>
        <w:rPr>
          <w:sz w:val="24"/>
        </w:rPr>
        <w:t>The University of Texas at San Antonio</w:t>
      </w:r>
    </w:p>
    <w:p w:rsidR="009D4D33" w:rsidRDefault="009D4D33">
      <w:pPr>
        <w:jc w:val="both"/>
        <w:rPr>
          <w:sz w:val="24"/>
        </w:rPr>
      </w:pPr>
      <w:r>
        <w:rPr>
          <w:sz w:val="24"/>
        </w:rPr>
        <w:t>One UTSA Circle</w:t>
      </w:r>
    </w:p>
    <w:p w:rsidR="009D4D33" w:rsidRDefault="009D4D33">
      <w:pPr>
        <w:jc w:val="both"/>
        <w:rPr>
          <w:sz w:val="24"/>
        </w:rPr>
      </w:pPr>
      <w:r>
        <w:rPr>
          <w:sz w:val="24"/>
        </w:rPr>
        <w:t>San Antonio, Texas 78249</w:t>
      </w:r>
    </w:p>
    <w:p w:rsidR="009D4D33" w:rsidRDefault="00E81704">
      <w:pPr>
        <w:jc w:val="both"/>
        <w:rPr>
          <w:sz w:val="24"/>
        </w:rPr>
      </w:pPr>
      <w:r w:rsidRPr="009753C2">
        <w:rPr>
          <w:sz w:val="24"/>
          <w:highlight w:val="yellow"/>
        </w:rPr>
        <w:t>Phone:</w:t>
      </w:r>
    </w:p>
    <w:p w:rsidR="00E6195E" w:rsidRDefault="005C1ABD">
      <w:pPr>
        <w:jc w:val="both"/>
        <w:rPr>
          <w:sz w:val="24"/>
        </w:rPr>
      </w:pPr>
      <w:r>
        <w:rPr>
          <w:sz w:val="24"/>
        </w:rPr>
        <w:br w:type="column"/>
      </w:r>
      <w:r w:rsidR="00445703">
        <w:rPr>
          <w:sz w:val="24"/>
        </w:rPr>
        <w:lastRenderedPageBreak/>
        <w:t>As to Subcontractor:</w:t>
      </w:r>
    </w:p>
    <w:p w:rsidR="0096226E" w:rsidRDefault="0096226E">
      <w:pPr>
        <w:jc w:val="both"/>
        <w:rPr>
          <w:sz w:val="24"/>
        </w:rPr>
      </w:pPr>
      <w:r w:rsidRPr="009753C2">
        <w:rPr>
          <w:sz w:val="24"/>
          <w:highlight w:val="yellow"/>
        </w:rPr>
        <w:t>Name:</w:t>
      </w:r>
    </w:p>
    <w:p w:rsidR="00F04807" w:rsidRPr="009753C2" w:rsidRDefault="00F04807">
      <w:pPr>
        <w:jc w:val="both"/>
        <w:rPr>
          <w:sz w:val="24"/>
          <w:highlight w:val="yellow"/>
        </w:rPr>
      </w:pPr>
      <w:r w:rsidRPr="009753C2">
        <w:rPr>
          <w:sz w:val="24"/>
          <w:highlight w:val="yellow"/>
        </w:rPr>
        <w:t>Organization:</w:t>
      </w:r>
    </w:p>
    <w:p w:rsidR="00F04807" w:rsidRPr="009753C2" w:rsidRDefault="00F04807">
      <w:pPr>
        <w:jc w:val="both"/>
        <w:rPr>
          <w:sz w:val="24"/>
          <w:highlight w:val="yellow"/>
        </w:rPr>
      </w:pPr>
      <w:r w:rsidRPr="009753C2">
        <w:rPr>
          <w:sz w:val="24"/>
          <w:highlight w:val="yellow"/>
        </w:rPr>
        <w:t>Address:</w:t>
      </w:r>
    </w:p>
    <w:p w:rsidR="00F04807" w:rsidRPr="009753C2" w:rsidRDefault="00F04807">
      <w:pPr>
        <w:jc w:val="both"/>
        <w:rPr>
          <w:sz w:val="24"/>
          <w:highlight w:val="yellow"/>
        </w:rPr>
      </w:pPr>
      <w:r w:rsidRPr="009753C2">
        <w:rPr>
          <w:sz w:val="24"/>
          <w:highlight w:val="yellow"/>
        </w:rPr>
        <w:t xml:space="preserve">City, Sate </w:t>
      </w:r>
      <w:proofErr w:type="spellStart"/>
      <w:r w:rsidRPr="009753C2">
        <w:rPr>
          <w:sz w:val="24"/>
          <w:highlight w:val="yellow"/>
        </w:rPr>
        <w:t>Zipcode</w:t>
      </w:r>
      <w:proofErr w:type="spellEnd"/>
    </w:p>
    <w:p w:rsidR="0096226E" w:rsidRDefault="0096226E">
      <w:pPr>
        <w:jc w:val="both"/>
        <w:rPr>
          <w:sz w:val="24"/>
        </w:rPr>
      </w:pPr>
      <w:r w:rsidRPr="009753C2">
        <w:rPr>
          <w:sz w:val="24"/>
          <w:highlight w:val="yellow"/>
        </w:rPr>
        <w:t>Phone:</w:t>
      </w:r>
    </w:p>
    <w:p w:rsidR="005C1ABD" w:rsidRDefault="005C1ABD">
      <w:pPr>
        <w:jc w:val="both"/>
        <w:rPr>
          <w:sz w:val="24"/>
        </w:rPr>
        <w:sectPr w:rsidR="005C1ABD" w:rsidSect="005C1ABD">
          <w:type w:val="continuous"/>
          <w:pgSz w:w="12240" w:h="15840"/>
          <w:pgMar w:top="1440" w:right="1800" w:bottom="1440" w:left="1800" w:header="720" w:footer="720" w:gutter="0"/>
          <w:cols w:num="2" w:space="720"/>
          <w:docGrid w:linePitch="360"/>
        </w:sectPr>
      </w:pPr>
    </w:p>
    <w:p w:rsidR="00E6195E" w:rsidRDefault="00E6195E">
      <w:pPr>
        <w:jc w:val="both"/>
        <w:rPr>
          <w:sz w:val="24"/>
        </w:rPr>
      </w:pPr>
    </w:p>
    <w:p w:rsidR="005C1ABD" w:rsidRDefault="005C1ABD">
      <w:pPr>
        <w:jc w:val="both"/>
        <w:rPr>
          <w:sz w:val="24"/>
        </w:rPr>
        <w:sectPr w:rsidR="005C1ABD" w:rsidSect="005C1ABD">
          <w:type w:val="continuous"/>
          <w:pgSz w:w="12240" w:h="15840"/>
          <w:pgMar w:top="1440" w:right="1800" w:bottom="1440" w:left="1800" w:header="720" w:footer="720" w:gutter="0"/>
          <w:cols w:space="720"/>
          <w:docGrid w:linePitch="360"/>
        </w:sectPr>
      </w:pPr>
    </w:p>
    <w:p w:rsidR="005C1ABD" w:rsidRDefault="005C1ABD">
      <w:pPr>
        <w:jc w:val="both"/>
        <w:rPr>
          <w:sz w:val="24"/>
        </w:rPr>
      </w:pPr>
    </w:p>
    <w:p w:rsidR="00E6195E" w:rsidRDefault="00445703">
      <w:pPr>
        <w:jc w:val="both"/>
        <w:rPr>
          <w:sz w:val="24"/>
        </w:rPr>
      </w:pPr>
      <w:r>
        <w:rPr>
          <w:sz w:val="24"/>
        </w:rPr>
        <w:t xml:space="preserve">All </w:t>
      </w:r>
      <w:r w:rsidR="003437DD">
        <w:rPr>
          <w:sz w:val="24"/>
        </w:rPr>
        <w:t>a</w:t>
      </w:r>
      <w:r w:rsidR="002A3BB9">
        <w:rPr>
          <w:sz w:val="24"/>
        </w:rPr>
        <w:t xml:space="preserve">dministrative </w:t>
      </w:r>
      <w:r>
        <w:rPr>
          <w:sz w:val="24"/>
        </w:rPr>
        <w:t>notices shall be addressed to:</w:t>
      </w:r>
    </w:p>
    <w:p w:rsidR="005C1ABD" w:rsidRDefault="005C1ABD">
      <w:pPr>
        <w:jc w:val="both"/>
        <w:rPr>
          <w:sz w:val="24"/>
        </w:rPr>
        <w:sectPr w:rsidR="005C1ABD" w:rsidSect="005C1ABD">
          <w:type w:val="continuous"/>
          <w:pgSz w:w="12240" w:h="15840"/>
          <w:pgMar w:top="1440" w:right="1800" w:bottom="1440" w:left="1800" w:header="720" w:footer="720" w:gutter="0"/>
          <w:cols w:space="720"/>
          <w:docGrid w:linePitch="360"/>
        </w:sectPr>
      </w:pPr>
    </w:p>
    <w:p w:rsidR="00E6195E" w:rsidRDefault="00E6195E">
      <w:pPr>
        <w:jc w:val="both"/>
        <w:rPr>
          <w:sz w:val="24"/>
        </w:rPr>
      </w:pPr>
    </w:p>
    <w:p w:rsidR="005C1ABD" w:rsidRDefault="005C1ABD">
      <w:pPr>
        <w:jc w:val="both"/>
        <w:rPr>
          <w:sz w:val="24"/>
        </w:rPr>
        <w:sectPr w:rsidR="005C1ABD" w:rsidSect="005C1ABD">
          <w:type w:val="continuous"/>
          <w:pgSz w:w="12240" w:h="15840"/>
          <w:pgMar w:top="1440" w:right="1800" w:bottom="1440" w:left="1800" w:header="720" w:footer="720" w:gutter="0"/>
          <w:cols w:space="720"/>
          <w:docGrid w:linePitch="360"/>
        </w:sectPr>
      </w:pPr>
    </w:p>
    <w:p w:rsidR="00E6195E" w:rsidRDefault="00445703">
      <w:pPr>
        <w:jc w:val="both"/>
        <w:rPr>
          <w:sz w:val="24"/>
        </w:rPr>
      </w:pPr>
      <w:r>
        <w:rPr>
          <w:sz w:val="24"/>
        </w:rPr>
        <w:lastRenderedPageBreak/>
        <w:t>As to Contractor:</w:t>
      </w:r>
    </w:p>
    <w:p w:rsidR="00E0072D" w:rsidRDefault="00E0072D">
      <w:pPr>
        <w:jc w:val="both"/>
        <w:rPr>
          <w:sz w:val="24"/>
        </w:rPr>
      </w:pPr>
      <w:r>
        <w:rPr>
          <w:sz w:val="24"/>
        </w:rPr>
        <w:t>Research Service Center for_</w:t>
      </w:r>
      <w:r w:rsidRPr="00E0072D">
        <w:rPr>
          <w:sz w:val="24"/>
          <w:highlight w:val="yellow"/>
        </w:rPr>
        <w:t>_______</w:t>
      </w:r>
    </w:p>
    <w:p w:rsidR="00CC5B69" w:rsidRPr="00CC5B69" w:rsidRDefault="00423A6E" w:rsidP="00CC5B69">
      <w:pPr>
        <w:rPr>
          <w:sz w:val="24"/>
        </w:rPr>
      </w:pPr>
      <w:r>
        <w:rPr>
          <w:sz w:val="24"/>
        </w:rPr>
        <w:t xml:space="preserve">Attn: </w:t>
      </w:r>
      <w:r w:rsidR="00E0072D">
        <w:rPr>
          <w:sz w:val="24"/>
        </w:rPr>
        <w:t>RSC Director, (</w:t>
      </w:r>
      <w:r w:rsidR="00E0072D" w:rsidRPr="00E0072D">
        <w:rPr>
          <w:sz w:val="24"/>
          <w:highlight w:val="yellow"/>
        </w:rPr>
        <w:t>Name)</w:t>
      </w:r>
      <w:r w:rsidR="00E0072D">
        <w:rPr>
          <w:sz w:val="24"/>
        </w:rPr>
        <w:t xml:space="preserve"> </w:t>
      </w:r>
    </w:p>
    <w:p w:rsidR="00E81704" w:rsidRDefault="00E81704" w:rsidP="00F04807">
      <w:pPr>
        <w:rPr>
          <w:sz w:val="24"/>
        </w:rPr>
      </w:pPr>
      <w:r>
        <w:rPr>
          <w:sz w:val="24"/>
        </w:rPr>
        <w:t>The University of Texas at San Antonio</w:t>
      </w:r>
    </w:p>
    <w:p w:rsidR="00E81704" w:rsidRDefault="00E81704" w:rsidP="00E81704">
      <w:pPr>
        <w:jc w:val="both"/>
        <w:rPr>
          <w:sz w:val="24"/>
        </w:rPr>
      </w:pPr>
      <w:r>
        <w:rPr>
          <w:sz w:val="24"/>
        </w:rPr>
        <w:t>One UTSA Circle</w:t>
      </w:r>
    </w:p>
    <w:p w:rsidR="00E81704" w:rsidRDefault="00E81704" w:rsidP="00E81704">
      <w:pPr>
        <w:jc w:val="both"/>
        <w:rPr>
          <w:sz w:val="24"/>
        </w:rPr>
      </w:pPr>
      <w:r>
        <w:rPr>
          <w:sz w:val="24"/>
        </w:rPr>
        <w:t>San Antonio, Texas 78249</w:t>
      </w:r>
    </w:p>
    <w:p w:rsidR="00E81704" w:rsidRDefault="00E81704">
      <w:pPr>
        <w:jc w:val="both"/>
        <w:rPr>
          <w:sz w:val="24"/>
        </w:rPr>
      </w:pPr>
    </w:p>
    <w:p w:rsidR="00E6195E" w:rsidRDefault="005C1ABD">
      <w:pPr>
        <w:jc w:val="both"/>
        <w:rPr>
          <w:sz w:val="24"/>
        </w:rPr>
      </w:pPr>
      <w:r>
        <w:rPr>
          <w:sz w:val="24"/>
        </w:rPr>
        <w:br w:type="column"/>
      </w:r>
      <w:r w:rsidR="00445703">
        <w:rPr>
          <w:sz w:val="24"/>
        </w:rPr>
        <w:lastRenderedPageBreak/>
        <w:t>As to Subcontractor:</w:t>
      </w:r>
    </w:p>
    <w:p w:rsidR="0096226E" w:rsidRDefault="0096226E">
      <w:pPr>
        <w:jc w:val="both"/>
        <w:rPr>
          <w:sz w:val="24"/>
        </w:rPr>
      </w:pPr>
      <w:r w:rsidRPr="009753C2">
        <w:rPr>
          <w:sz w:val="24"/>
          <w:highlight w:val="yellow"/>
        </w:rPr>
        <w:t>Name:</w:t>
      </w:r>
    </w:p>
    <w:p w:rsidR="00F04807" w:rsidRPr="009753C2" w:rsidRDefault="00F04807">
      <w:pPr>
        <w:jc w:val="both"/>
        <w:rPr>
          <w:sz w:val="24"/>
          <w:highlight w:val="yellow"/>
        </w:rPr>
      </w:pPr>
      <w:r w:rsidRPr="009753C2">
        <w:rPr>
          <w:sz w:val="24"/>
          <w:highlight w:val="yellow"/>
        </w:rPr>
        <w:t>Organization:</w:t>
      </w:r>
    </w:p>
    <w:p w:rsidR="00F04807" w:rsidRPr="009753C2" w:rsidRDefault="00F04807">
      <w:pPr>
        <w:jc w:val="both"/>
        <w:rPr>
          <w:sz w:val="24"/>
          <w:highlight w:val="yellow"/>
        </w:rPr>
      </w:pPr>
      <w:r w:rsidRPr="009753C2">
        <w:rPr>
          <w:sz w:val="24"/>
          <w:highlight w:val="yellow"/>
        </w:rPr>
        <w:t>Address:</w:t>
      </w:r>
    </w:p>
    <w:p w:rsidR="00F04807" w:rsidRPr="009753C2" w:rsidRDefault="00F04807">
      <w:pPr>
        <w:jc w:val="both"/>
        <w:rPr>
          <w:sz w:val="24"/>
          <w:highlight w:val="yellow"/>
        </w:rPr>
      </w:pPr>
      <w:r w:rsidRPr="009753C2">
        <w:rPr>
          <w:sz w:val="24"/>
          <w:highlight w:val="yellow"/>
        </w:rPr>
        <w:t xml:space="preserve">City, State </w:t>
      </w:r>
      <w:proofErr w:type="spellStart"/>
      <w:r w:rsidRPr="009753C2">
        <w:rPr>
          <w:sz w:val="24"/>
          <w:highlight w:val="yellow"/>
        </w:rPr>
        <w:t>Zipcode</w:t>
      </w:r>
      <w:proofErr w:type="spellEnd"/>
    </w:p>
    <w:p w:rsidR="005C1ABD" w:rsidRDefault="00F04807">
      <w:pPr>
        <w:jc w:val="both"/>
        <w:rPr>
          <w:sz w:val="24"/>
        </w:rPr>
        <w:sectPr w:rsidR="005C1ABD" w:rsidSect="005C1ABD">
          <w:type w:val="continuous"/>
          <w:pgSz w:w="12240" w:h="15840"/>
          <w:pgMar w:top="1440" w:right="1800" w:bottom="1440" w:left="1800" w:header="720" w:footer="720" w:gutter="0"/>
          <w:cols w:num="2" w:space="720"/>
          <w:docGrid w:linePitch="360"/>
        </w:sectPr>
      </w:pPr>
      <w:r w:rsidRPr="009753C2">
        <w:rPr>
          <w:sz w:val="24"/>
          <w:highlight w:val="yellow"/>
        </w:rPr>
        <w:t>Phone:</w:t>
      </w:r>
      <w:r>
        <w:rPr>
          <w:sz w:val="24"/>
        </w:rPr>
        <w:t xml:space="preserve"> </w:t>
      </w:r>
    </w:p>
    <w:p w:rsidR="00E6195E" w:rsidRDefault="00E6195E">
      <w:pPr>
        <w:jc w:val="both"/>
        <w:rPr>
          <w:sz w:val="24"/>
        </w:rPr>
      </w:pPr>
    </w:p>
    <w:p w:rsidR="00E6195E" w:rsidRDefault="00445703">
      <w:pPr>
        <w:jc w:val="both"/>
        <w:rPr>
          <w:sz w:val="24"/>
        </w:rPr>
      </w:pPr>
      <w:r>
        <w:rPr>
          <w:sz w:val="24"/>
        </w:rPr>
        <w:t>10. Except for the conditions expressed in Article 5 hereof, this Agreement</w:t>
      </w:r>
      <w:r w:rsidRPr="006479A7">
        <w:rPr>
          <w:sz w:val="24"/>
        </w:rPr>
        <w:t>, which is effective upon the date of its execution by the last of the signatory parties hereto, shall automatically expire and be deemed terminated effective upon the date of the happening</w:t>
      </w:r>
      <w:r>
        <w:rPr>
          <w:sz w:val="24"/>
        </w:rPr>
        <w:t xml:space="preserve"> or occurrence of any one of the following events or conditions, whichever shall first occur:</w:t>
      </w:r>
    </w:p>
    <w:p w:rsidR="00E6195E" w:rsidRDefault="00E6195E">
      <w:pPr>
        <w:jc w:val="both"/>
        <w:rPr>
          <w:sz w:val="24"/>
        </w:rPr>
      </w:pPr>
    </w:p>
    <w:p w:rsidR="00E6195E" w:rsidRDefault="00445703">
      <w:pPr>
        <w:jc w:val="both"/>
        <w:rPr>
          <w:sz w:val="24"/>
        </w:rPr>
      </w:pPr>
      <w:r>
        <w:rPr>
          <w:sz w:val="24"/>
        </w:rPr>
        <w:t>a. Official Government announcement or notice of the cancellation of the Program.</w:t>
      </w:r>
    </w:p>
    <w:p w:rsidR="00E6195E" w:rsidRDefault="00E6195E">
      <w:pPr>
        <w:jc w:val="both"/>
        <w:rPr>
          <w:sz w:val="24"/>
        </w:rPr>
      </w:pPr>
    </w:p>
    <w:p w:rsidR="00E6195E" w:rsidRDefault="00445703">
      <w:pPr>
        <w:jc w:val="both"/>
        <w:rPr>
          <w:sz w:val="24"/>
        </w:rPr>
      </w:pPr>
      <w:r>
        <w:rPr>
          <w:sz w:val="24"/>
        </w:rPr>
        <w:t xml:space="preserve">b. The receipt by Contractor of written notice from the Government that it will not award the </w:t>
      </w:r>
      <w:r w:rsidR="00E95B7C">
        <w:rPr>
          <w:sz w:val="24"/>
        </w:rPr>
        <w:t xml:space="preserve">Prime </w:t>
      </w:r>
      <w:r>
        <w:rPr>
          <w:sz w:val="24"/>
        </w:rPr>
        <w:t>Contract for the Program to Contractor.</w:t>
      </w:r>
    </w:p>
    <w:p w:rsidR="00E6195E" w:rsidRDefault="00E6195E">
      <w:pPr>
        <w:jc w:val="both"/>
        <w:rPr>
          <w:sz w:val="24"/>
        </w:rPr>
      </w:pPr>
    </w:p>
    <w:p w:rsidR="00E6195E" w:rsidRDefault="00445703">
      <w:pPr>
        <w:jc w:val="both"/>
        <w:rPr>
          <w:sz w:val="24"/>
        </w:rPr>
      </w:pPr>
      <w:r>
        <w:rPr>
          <w:sz w:val="24"/>
        </w:rPr>
        <w:lastRenderedPageBreak/>
        <w:t xml:space="preserve">c. The receipt by Contractor of official Government notice that Subcontractor will not be approved as a major subcontractor under the </w:t>
      </w:r>
      <w:r w:rsidR="00E95B7C">
        <w:rPr>
          <w:sz w:val="24"/>
        </w:rPr>
        <w:t xml:space="preserve">Prime </w:t>
      </w:r>
      <w:r>
        <w:rPr>
          <w:sz w:val="24"/>
        </w:rPr>
        <w:t>Contract on the Program or that substantial areas of</w:t>
      </w:r>
      <w:r w:rsidR="006F2A72">
        <w:rPr>
          <w:sz w:val="24"/>
        </w:rPr>
        <w:t xml:space="preserve"> </w:t>
      </w:r>
      <w:r>
        <w:rPr>
          <w:sz w:val="24"/>
        </w:rPr>
        <w:t>Subcontractor’s proposed responsibility have been eliminated from the requirements.</w:t>
      </w:r>
    </w:p>
    <w:p w:rsidR="00E6195E" w:rsidRDefault="00E6195E">
      <w:pPr>
        <w:jc w:val="both"/>
        <w:rPr>
          <w:sz w:val="24"/>
        </w:rPr>
      </w:pPr>
    </w:p>
    <w:p w:rsidR="00E6195E" w:rsidRDefault="00445703">
      <w:pPr>
        <w:jc w:val="both"/>
        <w:rPr>
          <w:sz w:val="24"/>
        </w:rPr>
      </w:pPr>
      <w:r>
        <w:rPr>
          <w:sz w:val="24"/>
        </w:rPr>
        <w:t xml:space="preserve">d. Award of a </w:t>
      </w:r>
      <w:r w:rsidR="00E95B7C">
        <w:rPr>
          <w:sz w:val="24"/>
        </w:rPr>
        <w:t>S</w:t>
      </w:r>
      <w:r>
        <w:rPr>
          <w:sz w:val="24"/>
        </w:rPr>
        <w:t>ubcontract to Subcontractor by Contractor for its designated portion of the Program.</w:t>
      </w:r>
    </w:p>
    <w:p w:rsidR="00E6195E" w:rsidRDefault="00E6195E">
      <w:pPr>
        <w:jc w:val="both"/>
        <w:rPr>
          <w:sz w:val="24"/>
        </w:rPr>
      </w:pPr>
    </w:p>
    <w:p w:rsidR="00E6195E" w:rsidRDefault="00445703">
      <w:pPr>
        <w:jc w:val="both"/>
        <w:rPr>
          <w:sz w:val="24"/>
        </w:rPr>
      </w:pPr>
      <w:r>
        <w:rPr>
          <w:sz w:val="24"/>
        </w:rPr>
        <w:t>e. Mutual agreement of the parties to terminate the Agreement.</w:t>
      </w:r>
    </w:p>
    <w:p w:rsidR="00E6195E" w:rsidRDefault="00E6195E">
      <w:pPr>
        <w:jc w:val="both"/>
        <w:rPr>
          <w:sz w:val="24"/>
        </w:rPr>
      </w:pPr>
    </w:p>
    <w:p w:rsidR="00E6195E" w:rsidRDefault="00445703">
      <w:pPr>
        <w:jc w:val="both"/>
        <w:rPr>
          <w:sz w:val="24"/>
        </w:rPr>
      </w:pPr>
      <w:r>
        <w:rPr>
          <w:sz w:val="24"/>
        </w:rPr>
        <w:t xml:space="preserve">f. The expiration of a one (1) year period commencing on the </w:t>
      </w:r>
      <w:r w:rsidR="00EF12F6">
        <w:rPr>
          <w:sz w:val="24"/>
        </w:rPr>
        <w:t>E</w:t>
      </w:r>
      <w:r>
        <w:rPr>
          <w:sz w:val="24"/>
        </w:rPr>
        <w:t xml:space="preserve">ffective </w:t>
      </w:r>
      <w:r w:rsidR="00EF12F6">
        <w:rPr>
          <w:sz w:val="24"/>
        </w:rPr>
        <w:t>D</w:t>
      </w:r>
      <w:r>
        <w:rPr>
          <w:sz w:val="24"/>
        </w:rPr>
        <w:t>ate of this Agreement unless such period is extended by mutual agreement of the parties.</w:t>
      </w:r>
    </w:p>
    <w:p w:rsidR="00E6195E" w:rsidRDefault="00E6195E">
      <w:pPr>
        <w:jc w:val="both"/>
        <w:rPr>
          <w:sz w:val="24"/>
        </w:rPr>
      </w:pPr>
    </w:p>
    <w:p w:rsidR="00E6195E" w:rsidRDefault="00445703">
      <w:pPr>
        <w:pStyle w:val="BodyText"/>
      </w:pPr>
      <w:r>
        <w:t>11. This Agreement pertains only to the proposal relating to the Program and to no other joint or separate effort undertaken by Contractor or</w:t>
      </w:r>
      <w:r w:rsidR="006F2A72">
        <w:t xml:space="preserve"> </w:t>
      </w:r>
      <w:r>
        <w:t>Subcontractor. The parties hereto shall be deemed to be independent contractors and the employees of one party shall not be deemed to be employees of the other. This Agreement shall not constitute, create, or in any way be interpreted as a joint venture, partnership, agency relationship or formal business organization of any kind.</w:t>
      </w:r>
    </w:p>
    <w:p w:rsidR="00E6195E" w:rsidRDefault="00E6195E">
      <w:pPr>
        <w:jc w:val="both"/>
        <w:rPr>
          <w:sz w:val="24"/>
        </w:rPr>
      </w:pPr>
    </w:p>
    <w:p w:rsidR="00E6195E" w:rsidRDefault="00445703">
      <w:pPr>
        <w:jc w:val="both"/>
        <w:rPr>
          <w:sz w:val="24"/>
        </w:rPr>
      </w:pPr>
      <w:r>
        <w:rPr>
          <w:sz w:val="24"/>
        </w:rPr>
        <w:t>12. This Agreement may not be assigned or otherwise transferred by either party, in whole or in part, without the express prior written consent of the other party.</w:t>
      </w:r>
    </w:p>
    <w:p w:rsidR="00E6195E" w:rsidRDefault="00E6195E">
      <w:pPr>
        <w:jc w:val="both"/>
        <w:rPr>
          <w:sz w:val="24"/>
        </w:rPr>
      </w:pPr>
    </w:p>
    <w:p w:rsidR="00E6195E" w:rsidRDefault="00445703">
      <w:pPr>
        <w:jc w:val="both"/>
        <w:rPr>
          <w:sz w:val="24"/>
        </w:rPr>
      </w:pPr>
      <w:r>
        <w:rPr>
          <w:sz w:val="24"/>
        </w:rPr>
        <w:t>13. This Agreement shall not preclude either party from bidding or contracting independently from the other on any Government or industry program which may develop or arise in the general area of business related to this Agreement or in any other area.</w:t>
      </w:r>
    </w:p>
    <w:p w:rsidR="00E6195E" w:rsidRDefault="00E6195E">
      <w:pPr>
        <w:jc w:val="both"/>
        <w:rPr>
          <w:sz w:val="24"/>
        </w:rPr>
      </w:pPr>
    </w:p>
    <w:p w:rsidR="00E6195E" w:rsidRDefault="00445703">
      <w:pPr>
        <w:jc w:val="both"/>
        <w:rPr>
          <w:sz w:val="24"/>
        </w:rPr>
      </w:pPr>
      <w:r>
        <w:rPr>
          <w:sz w:val="24"/>
        </w:rPr>
        <w:t>14. This Agreement contains the entire agreement of the parties and cancels and supersedes any previous understanding or agreement related to the Program, whether written or oral. All changes or modifications to this Agreement must first be agreed to in writing between the parties.</w:t>
      </w:r>
    </w:p>
    <w:p w:rsidR="00E6195E" w:rsidRDefault="00E6195E">
      <w:pPr>
        <w:jc w:val="both"/>
        <w:rPr>
          <w:sz w:val="24"/>
        </w:rPr>
      </w:pPr>
    </w:p>
    <w:p w:rsidR="004B3263" w:rsidRDefault="00445703" w:rsidP="004B3263">
      <w:pPr>
        <w:jc w:val="both"/>
        <w:rPr>
          <w:sz w:val="24"/>
        </w:rPr>
      </w:pPr>
      <w:r>
        <w:rPr>
          <w:sz w:val="24"/>
        </w:rPr>
        <w:t xml:space="preserve">15. Each party to this Agreement will bear its respective costs, risks, and liabilities incurred by it as a result of its obligations and efforts under this Agreement. Therefore, neither Contractor nor Subcontractor shall have any right to any reimbursement, payment, or compensation of any kind from each other during the period prior to the award and execution of any resulting </w:t>
      </w:r>
      <w:r w:rsidR="00E95B7C">
        <w:rPr>
          <w:sz w:val="24"/>
        </w:rPr>
        <w:t>S</w:t>
      </w:r>
      <w:r>
        <w:rPr>
          <w:sz w:val="24"/>
        </w:rPr>
        <w:t>ubcontract between Contractor and</w:t>
      </w:r>
      <w:r w:rsidR="006F2A72">
        <w:rPr>
          <w:sz w:val="24"/>
        </w:rPr>
        <w:t xml:space="preserve"> </w:t>
      </w:r>
      <w:r>
        <w:rPr>
          <w:sz w:val="24"/>
        </w:rPr>
        <w:t>Subcontractor for the Program.</w:t>
      </w:r>
    </w:p>
    <w:p w:rsidR="006F2A72" w:rsidRDefault="006F2A72" w:rsidP="007F788F">
      <w:pPr>
        <w:jc w:val="both"/>
        <w:rPr>
          <w:sz w:val="24"/>
        </w:rPr>
      </w:pPr>
    </w:p>
    <w:p w:rsidR="00A40148" w:rsidRDefault="00D821ED" w:rsidP="00A40148">
      <w:pPr>
        <w:jc w:val="both"/>
        <w:rPr>
          <w:sz w:val="24"/>
        </w:rPr>
      </w:pPr>
      <w:r>
        <w:rPr>
          <w:sz w:val="24"/>
        </w:rPr>
        <w:t>1</w:t>
      </w:r>
      <w:r w:rsidR="00313296">
        <w:rPr>
          <w:sz w:val="24"/>
        </w:rPr>
        <w:t>6</w:t>
      </w:r>
      <w:r>
        <w:rPr>
          <w:sz w:val="24"/>
        </w:rPr>
        <w:t>.</w:t>
      </w:r>
      <w:r w:rsidR="007F788F">
        <w:rPr>
          <w:sz w:val="24"/>
        </w:rPr>
        <w:t xml:space="preserve"> </w:t>
      </w:r>
      <w:r w:rsidR="007F788F" w:rsidRPr="007F788F">
        <w:rPr>
          <w:sz w:val="24"/>
        </w:rPr>
        <w:t xml:space="preserve">It is understood that both parties are subject to U.S. laws and regulations controlling the export of certain items, commodities, defense articles, </w:t>
      </w:r>
      <w:r w:rsidR="006479A7">
        <w:rPr>
          <w:sz w:val="24"/>
        </w:rPr>
        <w:t>Proprietary</w:t>
      </w:r>
      <w:r w:rsidR="007F788F" w:rsidRPr="007F788F">
        <w:rPr>
          <w:sz w:val="24"/>
        </w:rPr>
        <w:t xml:space="preserve"> Information, proprietary technical data or source code, collectively hereafter referred to as “Items.”  Each party is obligated to comply with applicable U.S. export laws and regulations (including the Arms Export Control Act, as amended, and the Export Administration Act of 1979). Prior to providing any Items which are subject to U.S. export laws and regulations, and prior to furnishing any Items where oral instruction or inspection </w:t>
      </w:r>
      <w:r w:rsidR="007F788F" w:rsidRPr="007F788F">
        <w:rPr>
          <w:sz w:val="24"/>
        </w:rPr>
        <w:lastRenderedPageBreak/>
        <w:t xml:space="preserve">may disclose technical data subject to such export controls, the disclosing party shall notify receiving party’s </w:t>
      </w:r>
      <w:r w:rsidR="007329AB">
        <w:rPr>
          <w:sz w:val="24"/>
        </w:rPr>
        <w:t>export control</w:t>
      </w:r>
      <w:r w:rsidR="007F788F" w:rsidRPr="007F788F">
        <w:rPr>
          <w:sz w:val="24"/>
        </w:rPr>
        <w:t xml:space="preserve"> officer in writing of the Items and applicable export controls</w:t>
      </w:r>
      <w:r w:rsidR="00424886">
        <w:rPr>
          <w:sz w:val="24"/>
        </w:rPr>
        <w:t xml:space="preserve">. </w:t>
      </w:r>
      <w:r w:rsidR="006F2A72">
        <w:rPr>
          <w:sz w:val="24"/>
        </w:rPr>
        <w:t>R</w:t>
      </w:r>
      <w:r w:rsidR="004B3263" w:rsidRPr="004B3263">
        <w:rPr>
          <w:sz w:val="24"/>
        </w:rPr>
        <w:t>eceiving party</w:t>
      </w:r>
      <w:r w:rsidR="007F788F" w:rsidRPr="007F788F">
        <w:rPr>
          <w:sz w:val="24"/>
        </w:rPr>
        <w:t xml:space="preserve"> shall have the right to decline or limit the receipt of such Items, and any task requiring receipt of such Items. The transfer of Items may require a license from the cognizant</w:t>
      </w:r>
      <w:r w:rsidR="009D6F6C">
        <w:rPr>
          <w:sz w:val="24"/>
        </w:rPr>
        <w:t xml:space="preserve"> agency of the U.S. government.</w:t>
      </w:r>
      <w:r w:rsidR="007F788F" w:rsidRPr="007F788F">
        <w:rPr>
          <w:sz w:val="24"/>
        </w:rPr>
        <w:t xml:space="preserve"> The parties agree to cooperate in securing any license which the cognizant agency deems necessary in connection with this Agreement</w:t>
      </w:r>
      <w:r w:rsidR="006F2A72">
        <w:rPr>
          <w:sz w:val="24"/>
        </w:rPr>
        <w:t>.</w:t>
      </w:r>
      <w:r w:rsidR="009D6F6C">
        <w:rPr>
          <w:sz w:val="24"/>
        </w:rPr>
        <w:t xml:space="preserve"> </w:t>
      </w:r>
      <w:r w:rsidR="009D6F6C" w:rsidRPr="009D6F6C">
        <w:rPr>
          <w:sz w:val="24"/>
        </w:rPr>
        <w:t xml:space="preserve">For cases whereby </w:t>
      </w:r>
      <w:r w:rsidR="00424886">
        <w:rPr>
          <w:sz w:val="24"/>
        </w:rPr>
        <w:t>Contractor</w:t>
      </w:r>
      <w:r w:rsidR="009D6F6C" w:rsidRPr="009D6F6C">
        <w:rPr>
          <w:sz w:val="24"/>
        </w:rPr>
        <w:t xml:space="preserve"> is the </w:t>
      </w:r>
      <w:r w:rsidR="004B3263" w:rsidRPr="004B3263">
        <w:rPr>
          <w:sz w:val="24"/>
        </w:rPr>
        <w:t>receiving party</w:t>
      </w:r>
      <w:r w:rsidR="009D6F6C" w:rsidRPr="009D6F6C">
        <w:rPr>
          <w:sz w:val="24"/>
        </w:rPr>
        <w:t xml:space="preserve">, recipients of Confidential Information disclosed to </w:t>
      </w:r>
      <w:r w:rsidR="00424886">
        <w:rPr>
          <w:sz w:val="24"/>
        </w:rPr>
        <w:t>Contractor</w:t>
      </w:r>
      <w:r w:rsidR="009D6F6C" w:rsidRPr="009D6F6C">
        <w:rPr>
          <w:sz w:val="24"/>
        </w:rPr>
        <w:t xml:space="preserve"> by </w:t>
      </w:r>
      <w:r w:rsidR="00424886">
        <w:rPr>
          <w:sz w:val="24"/>
        </w:rPr>
        <w:t>Subcontractor</w:t>
      </w:r>
      <w:r w:rsidR="009D6F6C" w:rsidRPr="009D6F6C">
        <w:rPr>
          <w:sz w:val="24"/>
        </w:rPr>
        <w:t xml:space="preserve"> for the purposes hereunder may include, but are not limited to, the individual person(s) identified in the attached </w:t>
      </w:r>
      <w:r w:rsidR="004B3263" w:rsidRPr="004B3263">
        <w:rPr>
          <w:sz w:val="24"/>
        </w:rPr>
        <w:t xml:space="preserve">Exhibit </w:t>
      </w:r>
      <w:r w:rsidR="006F2A72">
        <w:rPr>
          <w:sz w:val="24"/>
        </w:rPr>
        <w:t>A</w:t>
      </w:r>
      <w:r w:rsidR="000C6702">
        <w:rPr>
          <w:b/>
          <w:sz w:val="22"/>
          <w:szCs w:val="22"/>
        </w:rPr>
        <w:t>.</w:t>
      </w:r>
    </w:p>
    <w:p w:rsidR="00A40148" w:rsidRDefault="00A40148" w:rsidP="00A40148">
      <w:pPr>
        <w:jc w:val="both"/>
        <w:rPr>
          <w:sz w:val="24"/>
        </w:rPr>
      </w:pPr>
    </w:p>
    <w:p w:rsidR="00A40148" w:rsidRDefault="00D821ED" w:rsidP="00A40148">
      <w:pPr>
        <w:jc w:val="both"/>
        <w:rPr>
          <w:sz w:val="24"/>
        </w:rPr>
      </w:pPr>
      <w:r>
        <w:rPr>
          <w:sz w:val="24"/>
        </w:rPr>
        <w:t>1</w:t>
      </w:r>
      <w:r w:rsidR="00313296">
        <w:rPr>
          <w:sz w:val="24"/>
        </w:rPr>
        <w:t>7</w:t>
      </w:r>
      <w:r w:rsidR="00445703">
        <w:rPr>
          <w:sz w:val="24"/>
        </w:rPr>
        <w:t>. Either party hereto is authorized to disclose the terms and conditions of this Agreement to appropriate Government officials upon their request.</w:t>
      </w:r>
    </w:p>
    <w:p w:rsidR="00A40148" w:rsidRDefault="00A40148" w:rsidP="00A40148">
      <w:pPr>
        <w:jc w:val="both"/>
        <w:rPr>
          <w:sz w:val="24"/>
        </w:rPr>
      </w:pPr>
    </w:p>
    <w:p w:rsidR="00A40148" w:rsidRDefault="00D821ED" w:rsidP="00A40148">
      <w:pPr>
        <w:jc w:val="both"/>
        <w:rPr>
          <w:sz w:val="24"/>
        </w:rPr>
      </w:pPr>
      <w:r>
        <w:rPr>
          <w:sz w:val="24"/>
        </w:rPr>
        <w:t>1</w:t>
      </w:r>
      <w:r w:rsidR="00313296">
        <w:rPr>
          <w:sz w:val="24"/>
        </w:rPr>
        <w:t>8</w:t>
      </w:r>
      <w:r w:rsidR="00445703">
        <w:rPr>
          <w:sz w:val="24"/>
        </w:rPr>
        <w:t xml:space="preserve">. In the event a </w:t>
      </w:r>
      <w:r w:rsidR="006879DE">
        <w:rPr>
          <w:sz w:val="24"/>
        </w:rPr>
        <w:t xml:space="preserve">Prime </w:t>
      </w:r>
      <w:r w:rsidR="00445703">
        <w:rPr>
          <w:sz w:val="24"/>
        </w:rPr>
        <w:t>Contract is not awarded to Contractor as a result of a proposal each party will, at the request of the other party, return all materials such as, but not limited to, those that are written, printed, drawn, or reproduced, to the originating party</w:t>
      </w:r>
      <w:r w:rsidR="007C14EF">
        <w:rPr>
          <w:sz w:val="24"/>
        </w:rPr>
        <w:t>,</w:t>
      </w:r>
      <w:r w:rsidR="007C14EF" w:rsidRPr="007C14EF">
        <w:rPr>
          <w:sz w:val="22"/>
          <w:szCs w:val="22"/>
        </w:rPr>
        <w:t xml:space="preserve"> </w:t>
      </w:r>
      <w:r w:rsidR="007C14EF" w:rsidRPr="007C14EF">
        <w:rPr>
          <w:sz w:val="24"/>
        </w:rPr>
        <w:t>pr</w:t>
      </w:r>
      <w:r w:rsidR="007C14EF">
        <w:rPr>
          <w:sz w:val="24"/>
        </w:rPr>
        <w:t>ovided however, that either p</w:t>
      </w:r>
      <w:r w:rsidR="007C14EF" w:rsidRPr="007C14EF">
        <w:rPr>
          <w:sz w:val="24"/>
        </w:rPr>
        <w:t xml:space="preserve">arty may retain one copy of the </w:t>
      </w:r>
      <w:r w:rsidR="007C14EF">
        <w:rPr>
          <w:sz w:val="24"/>
        </w:rPr>
        <w:t>materials</w:t>
      </w:r>
      <w:r w:rsidR="007C14EF" w:rsidRPr="007C14EF">
        <w:rPr>
          <w:sz w:val="24"/>
        </w:rPr>
        <w:t xml:space="preserve"> in a secure manner solely for the purpose of monitoring compliance with this Agreement.</w:t>
      </w:r>
    </w:p>
    <w:p w:rsidR="00A40148" w:rsidRDefault="00A40148" w:rsidP="00A40148">
      <w:pPr>
        <w:jc w:val="both"/>
        <w:rPr>
          <w:sz w:val="24"/>
        </w:rPr>
      </w:pPr>
    </w:p>
    <w:p w:rsidR="006F2A72" w:rsidRDefault="00313296">
      <w:pPr>
        <w:jc w:val="both"/>
        <w:rPr>
          <w:sz w:val="24"/>
        </w:rPr>
      </w:pPr>
      <w:r>
        <w:rPr>
          <w:sz w:val="24"/>
        </w:rPr>
        <w:t>19</w:t>
      </w:r>
      <w:r w:rsidR="009D6F6C">
        <w:rPr>
          <w:sz w:val="24"/>
        </w:rPr>
        <w:t xml:space="preserve">. </w:t>
      </w:r>
      <w:r w:rsidR="00A40148" w:rsidRPr="00A40148">
        <w:t xml:space="preserve"> </w:t>
      </w:r>
      <w:r w:rsidR="004B3263" w:rsidRPr="004B3263">
        <w:rPr>
          <w:sz w:val="24"/>
        </w:rPr>
        <w:t>This Agreement may be signed in counterparts, which together s</w:t>
      </w:r>
      <w:r w:rsidR="00A40148">
        <w:rPr>
          <w:sz w:val="24"/>
        </w:rPr>
        <w:t>hall constitute one agreement.</w:t>
      </w:r>
      <w:r w:rsidR="004B3263" w:rsidRPr="004B3263">
        <w:rPr>
          <w:sz w:val="24"/>
        </w:rPr>
        <w:t xml:space="preserve"> Facsimile, electronic and PDF signatures shall be deemed originals.</w:t>
      </w:r>
      <w:r w:rsidR="00E81704" w:rsidDel="00E81704">
        <w:rPr>
          <w:sz w:val="24"/>
        </w:rPr>
        <w:t xml:space="preserve"> </w:t>
      </w:r>
    </w:p>
    <w:p w:rsidR="006879DE" w:rsidRDefault="006879DE">
      <w:pPr>
        <w:jc w:val="both"/>
        <w:rPr>
          <w:sz w:val="24"/>
        </w:rPr>
      </w:pPr>
    </w:p>
    <w:p w:rsidR="00C30413" w:rsidRDefault="006879DE" w:rsidP="00C30413">
      <w:pPr>
        <w:jc w:val="both"/>
        <w:rPr>
          <w:sz w:val="24"/>
        </w:rPr>
      </w:pPr>
      <w:r>
        <w:rPr>
          <w:sz w:val="24"/>
        </w:rPr>
        <w:t xml:space="preserve">20. </w:t>
      </w:r>
      <w:r w:rsidR="00D242D4">
        <w:rPr>
          <w:sz w:val="24"/>
        </w:rPr>
        <w:t xml:space="preserve"> </w:t>
      </w:r>
      <w:r w:rsidR="00D242D4" w:rsidRPr="00D242D4">
        <w:rPr>
          <w:sz w:val="24"/>
        </w:rPr>
        <w:t>This Agreement shall be governed by, construed, and enforced in accordance with the internal laws of the State of Texas.</w:t>
      </w:r>
    </w:p>
    <w:p w:rsidR="00E81704" w:rsidRDefault="00E81704">
      <w:pPr>
        <w:jc w:val="both"/>
        <w:rPr>
          <w:sz w:val="24"/>
        </w:rPr>
      </w:pPr>
    </w:p>
    <w:p w:rsidR="009D6F6C" w:rsidRPr="009D6F6C" w:rsidRDefault="00313296" w:rsidP="009D6F6C">
      <w:pPr>
        <w:jc w:val="both"/>
        <w:rPr>
          <w:sz w:val="24"/>
        </w:rPr>
      </w:pPr>
      <w:r>
        <w:rPr>
          <w:sz w:val="24"/>
        </w:rPr>
        <w:t>2</w:t>
      </w:r>
      <w:r w:rsidR="00D242D4">
        <w:rPr>
          <w:sz w:val="24"/>
        </w:rPr>
        <w:t>1</w:t>
      </w:r>
      <w:r w:rsidR="004B3263" w:rsidRPr="004B3263">
        <w:rPr>
          <w:sz w:val="24"/>
        </w:rPr>
        <w:t>.  Contractor</w:t>
      </w:r>
      <w:r w:rsidR="00424886">
        <w:rPr>
          <w:sz w:val="24"/>
        </w:rPr>
        <w:t xml:space="preserve"> and </w:t>
      </w:r>
      <w:r w:rsidR="00E81704">
        <w:rPr>
          <w:sz w:val="24"/>
        </w:rPr>
        <w:t>Subcontractor</w:t>
      </w:r>
      <w:r w:rsidR="009D6F6C" w:rsidRPr="009D6F6C">
        <w:rPr>
          <w:sz w:val="24"/>
        </w:rPr>
        <w:t xml:space="preserve"> do hereby accept and are duly bound to uphold the terms of this Agreement upon signature below by their respective authorized representatives.</w:t>
      </w:r>
    </w:p>
    <w:p w:rsidR="009D6F6C" w:rsidRPr="009D6F6C" w:rsidRDefault="009D6F6C" w:rsidP="009D6F6C">
      <w:pPr>
        <w:jc w:val="both"/>
        <w:rPr>
          <w:sz w:val="24"/>
        </w:rPr>
      </w:pPr>
    </w:p>
    <w:p w:rsidR="009D6F6C" w:rsidRPr="009D6F6C" w:rsidRDefault="009D6F6C" w:rsidP="009D6F6C">
      <w:pPr>
        <w:tabs>
          <w:tab w:val="left" w:pos="4680"/>
          <w:tab w:val="left" w:pos="5310"/>
        </w:tabs>
        <w:jc w:val="both"/>
        <w:rPr>
          <w:sz w:val="24"/>
        </w:rPr>
        <w:sectPr w:rsidR="009D6F6C" w:rsidRPr="009D6F6C" w:rsidSect="005C1ABD">
          <w:type w:val="continuous"/>
          <w:pgSz w:w="12240" w:h="15840"/>
          <w:pgMar w:top="1440" w:right="1800" w:bottom="1440" w:left="1800" w:header="720" w:footer="720" w:gutter="0"/>
          <w:cols w:space="720"/>
          <w:docGrid w:linePitch="360"/>
        </w:sectPr>
      </w:pPr>
    </w:p>
    <w:p w:rsidR="009D6F6C" w:rsidRPr="00477C03" w:rsidRDefault="004B3263" w:rsidP="009D6F6C">
      <w:pPr>
        <w:tabs>
          <w:tab w:val="left" w:pos="4680"/>
          <w:tab w:val="left" w:pos="5310"/>
        </w:tabs>
        <w:jc w:val="both"/>
        <w:rPr>
          <w:b/>
          <w:sz w:val="24"/>
        </w:rPr>
      </w:pPr>
      <w:r w:rsidRPr="004B3263">
        <w:rPr>
          <w:b/>
          <w:sz w:val="24"/>
        </w:rPr>
        <w:lastRenderedPageBreak/>
        <w:t>THE UNIVERSITY OF TEXAS AT SAN ANTONIO</w:t>
      </w:r>
    </w:p>
    <w:p w:rsidR="009D6F6C" w:rsidRPr="009D6F6C" w:rsidRDefault="009D6F6C" w:rsidP="009D6F6C">
      <w:pPr>
        <w:tabs>
          <w:tab w:val="left" w:pos="4680"/>
          <w:tab w:val="left" w:pos="5310"/>
        </w:tabs>
        <w:jc w:val="both"/>
        <w:rPr>
          <w:sz w:val="24"/>
        </w:rPr>
      </w:pPr>
    </w:p>
    <w:p w:rsidR="009D6F6C" w:rsidRPr="009D6F6C" w:rsidRDefault="009D6F6C" w:rsidP="009D6F6C">
      <w:pPr>
        <w:tabs>
          <w:tab w:val="left" w:pos="720"/>
          <w:tab w:val="left" w:pos="4680"/>
          <w:tab w:val="left" w:pos="5490"/>
        </w:tabs>
        <w:ind w:left="-720" w:right="-720" w:firstLine="720"/>
        <w:jc w:val="both"/>
        <w:rPr>
          <w:sz w:val="24"/>
        </w:rPr>
      </w:pPr>
      <w:r w:rsidRPr="009D6F6C">
        <w:rPr>
          <w:sz w:val="24"/>
        </w:rPr>
        <w:t>By:</w:t>
      </w:r>
      <w:r w:rsidRPr="009D6F6C">
        <w:rPr>
          <w:sz w:val="24"/>
        </w:rPr>
        <w:tab/>
        <w:t>___________________________</w:t>
      </w:r>
    </w:p>
    <w:p w:rsidR="00423A6E" w:rsidRDefault="00423A6E" w:rsidP="00CC5B69">
      <w:pPr>
        <w:tabs>
          <w:tab w:val="left" w:pos="630"/>
          <w:tab w:val="left" w:pos="4680"/>
          <w:tab w:val="left" w:pos="5490"/>
        </w:tabs>
        <w:rPr>
          <w:sz w:val="24"/>
        </w:rPr>
      </w:pPr>
    </w:p>
    <w:p w:rsidR="00CF2A3B" w:rsidRDefault="00DD385C" w:rsidP="00CF2A3B">
      <w:pPr>
        <w:tabs>
          <w:tab w:val="left" w:pos="630"/>
          <w:tab w:val="left" w:pos="4680"/>
          <w:tab w:val="left" w:pos="5490"/>
        </w:tabs>
        <w:rPr>
          <w:sz w:val="24"/>
        </w:rPr>
      </w:pPr>
      <w:r>
        <w:rPr>
          <w:sz w:val="22"/>
          <w:szCs w:val="22"/>
        </w:rPr>
        <w:t>Cory R.A. Hallam</w:t>
      </w:r>
      <w:r w:rsidR="00423A6E">
        <w:rPr>
          <w:sz w:val="22"/>
          <w:szCs w:val="22"/>
        </w:rPr>
        <w:t>, Ph.D</w:t>
      </w:r>
      <w:proofErr w:type="gramStart"/>
      <w:r w:rsidR="00423A6E">
        <w:rPr>
          <w:sz w:val="22"/>
          <w:szCs w:val="22"/>
        </w:rPr>
        <w:t>.</w:t>
      </w:r>
      <w:proofErr w:type="gramEnd"/>
      <w:r w:rsidR="00423A6E">
        <w:rPr>
          <w:sz w:val="22"/>
          <w:szCs w:val="22"/>
        </w:rPr>
        <w:br/>
      </w:r>
      <w:r w:rsidR="001B52AA">
        <w:rPr>
          <w:sz w:val="22"/>
          <w:szCs w:val="22"/>
        </w:rPr>
        <w:t xml:space="preserve">Assistant VP &amp; </w:t>
      </w:r>
      <w:r>
        <w:rPr>
          <w:sz w:val="22"/>
          <w:szCs w:val="22"/>
        </w:rPr>
        <w:t>Chief Commercialization Officer</w:t>
      </w:r>
      <w:r w:rsidR="003369F0">
        <w:rPr>
          <w:sz w:val="22"/>
          <w:szCs w:val="22"/>
        </w:rPr>
        <w:t xml:space="preserve">, </w:t>
      </w:r>
      <w:bookmarkStart w:id="0" w:name="_GoBack"/>
      <w:bookmarkEnd w:id="0"/>
      <w:r>
        <w:rPr>
          <w:sz w:val="22"/>
          <w:szCs w:val="22"/>
        </w:rPr>
        <w:t>Office of Commercialization and Innovation</w:t>
      </w:r>
      <w:r w:rsidR="00423A6E">
        <w:rPr>
          <w:sz w:val="22"/>
          <w:szCs w:val="22"/>
        </w:rPr>
        <w:t xml:space="preserve"> </w:t>
      </w:r>
    </w:p>
    <w:p w:rsidR="00CF2A3B" w:rsidRPr="009D6F6C" w:rsidRDefault="00CF2A3B" w:rsidP="00CF2A3B">
      <w:pPr>
        <w:tabs>
          <w:tab w:val="left" w:pos="630"/>
          <w:tab w:val="left" w:pos="4680"/>
          <w:tab w:val="left" w:pos="5490"/>
        </w:tabs>
        <w:rPr>
          <w:sz w:val="24"/>
        </w:rPr>
      </w:pPr>
    </w:p>
    <w:p w:rsidR="009D6F6C" w:rsidRPr="009D6F6C" w:rsidRDefault="009D6F6C" w:rsidP="009D6F6C">
      <w:pPr>
        <w:tabs>
          <w:tab w:val="left" w:pos="720"/>
          <w:tab w:val="left" w:pos="4680"/>
          <w:tab w:val="left" w:pos="5490"/>
        </w:tabs>
        <w:ind w:left="-720" w:right="-720" w:firstLine="720"/>
        <w:jc w:val="both"/>
        <w:rPr>
          <w:sz w:val="24"/>
        </w:rPr>
      </w:pPr>
    </w:p>
    <w:p w:rsidR="009D6F6C" w:rsidRPr="009D6F6C" w:rsidRDefault="009D6F6C" w:rsidP="009D6F6C">
      <w:pPr>
        <w:tabs>
          <w:tab w:val="left" w:pos="720"/>
          <w:tab w:val="left" w:pos="4680"/>
          <w:tab w:val="left" w:pos="5490"/>
        </w:tabs>
        <w:ind w:left="-720" w:right="-720" w:firstLine="720"/>
        <w:jc w:val="both"/>
        <w:rPr>
          <w:sz w:val="24"/>
        </w:rPr>
      </w:pPr>
      <w:r w:rsidRPr="009D6F6C">
        <w:rPr>
          <w:sz w:val="24"/>
        </w:rPr>
        <w:t>Date:</w:t>
      </w:r>
      <w:r w:rsidRPr="009D6F6C">
        <w:rPr>
          <w:sz w:val="24"/>
        </w:rPr>
        <w:tab/>
        <w:t>___________________________</w:t>
      </w:r>
    </w:p>
    <w:p w:rsidR="009D6F6C" w:rsidRPr="00477C03" w:rsidRDefault="009D6F6C" w:rsidP="009D6F6C">
      <w:pPr>
        <w:tabs>
          <w:tab w:val="left" w:pos="630"/>
          <w:tab w:val="left" w:pos="4680"/>
          <w:tab w:val="left" w:pos="5490"/>
        </w:tabs>
        <w:ind w:left="-720" w:right="-720" w:firstLine="720"/>
        <w:jc w:val="both"/>
        <w:rPr>
          <w:b/>
          <w:sz w:val="24"/>
        </w:rPr>
      </w:pPr>
      <w:r w:rsidRPr="009D6F6C">
        <w:rPr>
          <w:sz w:val="24"/>
        </w:rPr>
        <w:br w:type="column"/>
      </w:r>
      <w:r w:rsidR="004B3263" w:rsidRPr="009753C2">
        <w:rPr>
          <w:b/>
          <w:sz w:val="24"/>
          <w:highlight w:val="yellow"/>
        </w:rPr>
        <w:lastRenderedPageBreak/>
        <w:t>SUBCONTRACTOR</w:t>
      </w:r>
    </w:p>
    <w:p w:rsidR="009D6F6C" w:rsidRPr="009D6F6C" w:rsidRDefault="009D6F6C" w:rsidP="009D6F6C">
      <w:pPr>
        <w:tabs>
          <w:tab w:val="left" w:pos="630"/>
          <w:tab w:val="left" w:pos="4680"/>
          <w:tab w:val="left" w:pos="5490"/>
        </w:tabs>
        <w:ind w:left="-720" w:right="-720" w:firstLine="720"/>
        <w:jc w:val="both"/>
        <w:rPr>
          <w:sz w:val="24"/>
        </w:rPr>
      </w:pPr>
    </w:p>
    <w:p w:rsidR="009D6F6C" w:rsidRPr="009D6F6C" w:rsidRDefault="009D6F6C" w:rsidP="009D6F6C">
      <w:pPr>
        <w:tabs>
          <w:tab w:val="left" w:pos="630"/>
          <w:tab w:val="left" w:pos="4680"/>
          <w:tab w:val="left" w:pos="5490"/>
        </w:tabs>
        <w:ind w:left="-720" w:right="-720" w:firstLine="720"/>
        <w:jc w:val="both"/>
        <w:rPr>
          <w:sz w:val="24"/>
        </w:rPr>
      </w:pPr>
    </w:p>
    <w:p w:rsidR="009D6F6C" w:rsidRPr="009D6F6C" w:rsidRDefault="009D6F6C" w:rsidP="009D6F6C">
      <w:pPr>
        <w:tabs>
          <w:tab w:val="left" w:pos="720"/>
          <w:tab w:val="left" w:pos="4680"/>
          <w:tab w:val="left" w:pos="5490"/>
        </w:tabs>
        <w:ind w:left="-720" w:right="-720" w:firstLine="720"/>
        <w:jc w:val="both"/>
        <w:rPr>
          <w:sz w:val="24"/>
        </w:rPr>
      </w:pPr>
      <w:r w:rsidRPr="009D6F6C">
        <w:rPr>
          <w:sz w:val="24"/>
        </w:rPr>
        <w:t>By:</w:t>
      </w:r>
      <w:r w:rsidRPr="009D6F6C">
        <w:rPr>
          <w:sz w:val="24"/>
        </w:rPr>
        <w:tab/>
        <w:t>__________________________</w:t>
      </w:r>
    </w:p>
    <w:p w:rsidR="009D6F6C" w:rsidRPr="009D6F6C" w:rsidRDefault="009D6F6C" w:rsidP="009D6F6C">
      <w:pPr>
        <w:tabs>
          <w:tab w:val="left" w:pos="630"/>
          <w:tab w:val="left" w:pos="4680"/>
          <w:tab w:val="left" w:pos="5490"/>
        </w:tabs>
        <w:ind w:left="-720" w:right="-720" w:firstLine="720"/>
        <w:jc w:val="both"/>
        <w:rPr>
          <w:sz w:val="24"/>
        </w:rPr>
      </w:pPr>
    </w:p>
    <w:p w:rsidR="009D6F6C" w:rsidRPr="009753C2" w:rsidRDefault="009D6F6C" w:rsidP="009D6F6C">
      <w:pPr>
        <w:tabs>
          <w:tab w:val="left" w:pos="720"/>
          <w:tab w:val="left" w:pos="4680"/>
          <w:tab w:val="left" w:pos="5490"/>
        </w:tabs>
        <w:ind w:left="-720" w:right="-720" w:firstLine="720"/>
        <w:jc w:val="both"/>
        <w:rPr>
          <w:sz w:val="24"/>
          <w:highlight w:val="yellow"/>
        </w:rPr>
      </w:pPr>
      <w:r w:rsidRPr="009753C2">
        <w:rPr>
          <w:sz w:val="24"/>
          <w:highlight w:val="yellow"/>
        </w:rPr>
        <w:t>Name:</w:t>
      </w:r>
      <w:r w:rsidRPr="009753C2">
        <w:rPr>
          <w:sz w:val="24"/>
          <w:highlight w:val="yellow"/>
        </w:rPr>
        <w:tab/>
        <w:t>__________________________</w:t>
      </w:r>
    </w:p>
    <w:p w:rsidR="009D6F6C" w:rsidRPr="009753C2" w:rsidRDefault="009D6F6C" w:rsidP="009D6F6C">
      <w:pPr>
        <w:tabs>
          <w:tab w:val="left" w:pos="630"/>
          <w:tab w:val="left" w:pos="4680"/>
          <w:tab w:val="left" w:pos="5490"/>
        </w:tabs>
        <w:ind w:left="-720" w:right="-720" w:firstLine="720"/>
        <w:jc w:val="both"/>
        <w:rPr>
          <w:sz w:val="24"/>
          <w:highlight w:val="yellow"/>
        </w:rPr>
      </w:pPr>
    </w:p>
    <w:p w:rsidR="009D6F6C" w:rsidRPr="009D6F6C" w:rsidRDefault="009D6F6C" w:rsidP="009D6F6C">
      <w:pPr>
        <w:tabs>
          <w:tab w:val="left" w:pos="720"/>
          <w:tab w:val="left" w:pos="4680"/>
          <w:tab w:val="left" w:pos="5490"/>
        </w:tabs>
        <w:ind w:left="-720" w:right="-720" w:firstLine="720"/>
        <w:jc w:val="both"/>
        <w:rPr>
          <w:sz w:val="24"/>
        </w:rPr>
      </w:pPr>
      <w:r w:rsidRPr="009753C2">
        <w:rPr>
          <w:sz w:val="24"/>
          <w:highlight w:val="yellow"/>
        </w:rPr>
        <w:t>Title:</w:t>
      </w:r>
      <w:r w:rsidRPr="009753C2">
        <w:rPr>
          <w:sz w:val="24"/>
          <w:highlight w:val="yellow"/>
        </w:rPr>
        <w:tab/>
        <w:t>__________________________</w:t>
      </w:r>
    </w:p>
    <w:p w:rsidR="009D6F6C" w:rsidRDefault="009D6F6C" w:rsidP="009D6F6C">
      <w:pPr>
        <w:tabs>
          <w:tab w:val="left" w:pos="630"/>
          <w:tab w:val="left" w:pos="4680"/>
          <w:tab w:val="left" w:pos="5490"/>
        </w:tabs>
        <w:ind w:left="-720" w:right="-720" w:firstLine="720"/>
        <w:jc w:val="both"/>
        <w:rPr>
          <w:sz w:val="24"/>
        </w:rPr>
      </w:pPr>
    </w:p>
    <w:p w:rsidR="009D6F6C" w:rsidRDefault="009D6F6C" w:rsidP="009D6F6C">
      <w:pPr>
        <w:tabs>
          <w:tab w:val="left" w:pos="720"/>
          <w:tab w:val="left" w:pos="4680"/>
          <w:tab w:val="left" w:pos="5490"/>
        </w:tabs>
        <w:ind w:left="-720" w:right="-720" w:firstLine="720"/>
        <w:jc w:val="both"/>
        <w:rPr>
          <w:sz w:val="24"/>
        </w:rPr>
      </w:pPr>
    </w:p>
    <w:p w:rsidR="003437EE" w:rsidRPr="009D6F6C" w:rsidRDefault="003437EE" w:rsidP="009D6F6C">
      <w:pPr>
        <w:tabs>
          <w:tab w:val="left" w:pos="720"/>
          <w:tab w:val="left" w:pos="4680"/>
          <w:tab w:val="left" w:pos="5490"/>
        </w:tabs>
        <w:ind w:left="-720" w:right="-720" w:firstLine="720"/>
        <w:jc w:val="both"/>
        <w:rPr>
          <w:sz w:val="24"/>
        </w:rPr>
      </w:pPr>
    </w:p>
    <w:p w:rsidR="009D6F6C" w:rsidRPr="009D6F6C" w:rsidRDefault="009D6F6C" w:rsidP="009D6F6C">
      <w:pPr>
        <w:tabs>
          <w:tab w:val="left" w:pos="720"/>
          <w:tab w:val="left" w:pos="4680"/>
          <w:tab w:val="left" w:pos="5490"/>
        </w:tabs>
        <w:ind w:left="-720" w:right="-720" w:firstLine="720"/>
        <w:jc w:val="both"/>
        <w:rPr>
          <w:sz w:val="24"/>
        </w:rPr>
      </w:pPr>
      <w:r w:rsidRPr="009D6F6C">
        <w:rPr>
          <w:sz w:val="24"/>
        </w:rPr>
        <w:t>Date:</w:t>
      </w:r>
      <w:r w:rsidRPr="009D6F6C">
        <w:rPr>
          <w:sz w:val="24"/>
        </w:rPr>
        <w:tab/>
        <w:t>__________________________</w:t>
      </w:r>
    </w:p>
    <w:p w:rsidR="009D6F6C" w:rsidRPr="009D6F6C" w:rsidRDefault="009D6F6C" w:rsidP="009D6F6C">
      <w:pPr>
        <w:tabs>
          <w:tab w:val="left" w:pos="630"/>
          <w:tab w:val="left" w:pos="4680"/>
          <w:tab w:val="left" w:pos="5490"/>
        </w:tabs>
        <w:ind w:left="-720" w:right="-720" w:firstLine="720"/>
        <w:jc w:val="both"/>
        <w:rPr>
          <w:sz w:val="24"/>
        </w:rPr>
      </w:pPr>
    </w:p>
    <w:p w:rsidR="009D6F6C" w:rsidRPr="005C41EA" w:rsidRDefault="009D6F6C" w:rsidP="006F2A72">
      <w:pPr>
        <w:tabs>
          <w:tab w:val="left" w:pos="630"/>
          <w:tab w:val="left" w:pos="4680"/>
          <w:tab w:val="left" w:pos="5490"/>
        </w:tabs>
        <w:ind w:right="-720"/>
        <w:rPr>
          <w:b/>
          <w:sz w:val="22"/>
          <w:szCs w:val="22"/>
        </w:rPr>
        <w:sectPr w:rsidR="009D6F6C" w:rsidRPr="005C41EA" w:rsidSect="009D6F6C">
          <w:type w:val="continuous"/>
          <w:pgSz w:w="12240" w:h="15840"/>
          <w:pgMar w:top="1440" w:right="1800" w:bottom="1440" w:left="1800" w:header="720" w:footer="720" w:gutter="0"/>
          <w:cols w:num="2" w:space="720"/>
          <w:docGrid w:linePitch="360"/>
        </w:sectPr>
      </w:pPr>
    </w:p>
    <w:p w:rsidR="004B3263" w:rsidRDefault="004B3263" w:rsidP="004B3263">
      <w:pPr>
        <w:tabs>
          <w:tab w:val="left" w:pos="630"/>
          <w:tab w:val="left" w:pos="4680"/>
          <w:tab w:val="left" w:pos="5490"/>
        </w:tabs>
        <w:ind w:right="-720"/>
        <w:rPr>
          <w:b/>
          <w:sz w:val="22"/>
          <w:szCs w:val="22"/>
        </w:rPr>
      </w:pPr>
    </w:p>
    <w:p w:rsidR="00372F77" w:rsidRDefault="00372F77" w:rsidP="009D6F6C">
      <w:pPr>
        <w:tabs>
          <w:tab w:val="left" w:pos="630"/>
          <w:tab w:val="left" w:pos="4680"/>
          <w:tab w:val="left" w:pos="5490"/>
        </w:tabs>
        <w:ind w:right="-720"/>
        <w:jc w:val="center"/>
        <w:rPr>
          <w:b/>
          <w:sz w:val="22"/>
          <w:szCs w:val="22"/>
        </w:rPr>
      </w:pPr>
    </w:p>
    <w:p w:rsidR="005B6A6A" w:rsidRDefault="005B6A6A">
      <w:pPr>
        <w:rPr>
          <w:b/>
          <w:sz w:val="22"/>
          <w:szCs w:val="22"/>
        </w:rPr>
      </w:pPr>
      <w:r>
        <w:rPr>
          <w:b/>
          <w:sz w:val="22"/>
          <w:szCs w:val="22"/>
        </w:rPr>
        <w:br w:type="page"/>
      </w:r>
    </w:p>
    <w:p w:rsidR="006C3EDD" w:rsidRPr="005C41EA" w:rsidRDefault="006C3EDD" w:rsidP="009D6F6C">
      <w:pPr>
        <w:tabs>
          <w:tab w:val="left" w:pos="630"/>
          <w:tab w:val="left" w:pos="4680"/>
          <w:tab w:val="left" w:pos="5490"/>
        </w:tabs>
        <w:ind w:right="-720"/>
        <w:jc w:val="center"/>
        <w:rPr>
          <w:b/>
          <w:sz w:val="22"/>
          <w:szCs w:val="22"/>
        </w:rPr>
      </w:pPr>
      <w:r>
        <w:rPr>
          <w:b/>
          <w:sz w:val="22"/>
          <w:szCs w:val="22"/>
        </w:rPr>
        <w:lastRenderedPageBreak/>
        <w:t xml:space="preserve">Exhibit </w:t>
      </w:r>
      <w:r w:rsidR="006F2A72">
        <w:rPr>
          <w:b/>
          <w:sz w:val="22"/>
          <w:szCs w:val="22"/>
        </w:rPr>
        <w:t>A</w:t>
      </w:r>
    </w:p>
    <w:p w:rsidR="009D6F6C" w:rsidRPr="005C41EA" w:rsidRDefault="009D6F6C" w:rsidP="009D6F6C">
      <w:pPr>
        <w:tabs>
          <w:tab w:val="left" w:pos="630"/>
          <w:tab w:val="left" w:pos="4680"/>
          <w:tab w:val="left" w:pos="5490"/>
        </w:tabs>
        <w:ind w:right="-720"/>
        <w:jc w:val="center"/>
        <w:rPr>
          <w:b/>
          <w:sz w:val="22"/>
          <w:szCs w:val="22"/>
        </w:rPr>
      </w:pPr>
    </w:p>
    <w:p w:rsidR="009D6F6C" w:rsidRPr="005C41EA" w:rsidRDefault="009D6F6C" w:rsidP="009D6F6C">
      <w:pPr>
        <w:jc w:val="both"/>
        <w:rPr>
          <w:b/>
          <w:sz w:val="22"/>
          <w:szCs w:val="22"/>
        </w:rPr>
      </w:pPr>
      <w:r w:rsidRPr="005C41EA">
        <w:rPr>
          <w:b/>
          <w:sz w:val="22"/>
          <w:szCs w:val="22"/>
        </w:rPr>
        <w:t xml:space="preserve">Acknowledgement </w:t>
      </w:r>
      <w:proofErr w:type="gramStart"/>
      <w:r w:rsidR="00AF3554">
        <w:rPr>
          <w:b/>
          <w:sz w:val="22"/>
          <w:szCs w:val="22"/>
        </w:rPr>
        <w:t>O</w:t>
      </w:r>
      <w:r w:rsidRPr="005C41EA">
        <w:rPr>
          <w:b/>
          <w:sz w:val="22"/>
          <w:szCs w:val="22"/>
        </w:rPr>
        <w:t>f</w:t>
      </w:r>
      <w:proofErr w:type="gramEnd"/>
      <w:r w:rsidRPr="005C41EA">
        <w:rPr>
          <w:b/>
          <w:sz w:val="22"/>
          <w:szCs w:val="22"/>
        </w:rPr>
        <w:t xml:space="preserve"> Contact Person for The University Of Texas at San Antonio (UTSA):</w:t>
      </w:r>
    </w:p>
    <w:p w:rsidR="009D6F6C" w:rsidRPr="005C41EA" w:rsidRDefault="009D6F6C" w:rsidP="009D6F6C">
      <w:pPr>
        <w:jc w:val="both"/>
        <w:rPr>
          <w:sz w:val="22"/>
          <w:szCs w:val="22"/>
        </w:rPr>
      </w:pPr>
    </w:p>
    <w:p w:rsidR="00372F77" w:rsidRDefault="00CF2A3B" w:rsidP="00CF2A3B">
      <w:pPr>
        <w:tabs>
          <w:tab w:val="left" w:pos="1440"/>
          <w:tab w:val="left" w:pos="3960"/>
        </w:tabs>
        <w:rPr>
          <w:sz w:val="22"/>
          <w:szCs w:val="22"/>
        </w:rPr>
      </w:pPr>
      <w:r w:rsidRPr="005C41EA">
        <w:rPr>
          <w:sz w:val="22"/>
          <w:szCs w:val="22"/>
        </w:rPr>
        <w:t xml:space="preserve">I have read the </w:t>
      </w:r>
      <w:r>
        <w:rPr>
          <w:sz w:val="22"/>
          <w:szCs w:val="22"/>
        </w:rPr>
        <w:t>Agreement</w:t>
      </w:r>
      <w:r w:rsidRPr="005C41EA">
        <w:rPr>
          <w:sz w:val="22"/>
          <w:szCs w:val="22"/>
        </w:rPr>
        <w:t xml:space="preserve"> and </w:t>
      </w:r>
      <w:r>
        <w:rPr>
          <w:sz w:val="22"/>
          <w:szCs w:val="22"/>
        </w:rPr>
        <w:t xml:space="preserve">its </w:t>
      </w:r>
      <w:r w:rsidRPr="005C41EA">
        <w:rPr>
          <w:sz w:val="22"/>
          <w:szCs w:val="22"/>
        </w:rPr>
        <w:t xml:space="preserve">Terms and Conditions and understand my obligations, including that if </w:t>
      </w:r>
      <w:r>
        <w:rPr>
          <w:sz w:val="22"/>
          <w:szCs w:val="22"/>
        </w:rPr>
        <w:t xml:space="preserve">any </w:t>
      </w:r>
      <w:r w:rsidRPr="005C41EA">
        <w:rPr>
          <w:sz w:val="22"/>
          <w:szCs w:val="22"/>
        </w:rPr>
        <w:t xml:space="preserve">Confidential Information to be exchanged is export-controlled, I will consult with the UTSA Office of Research Integrity (ORI) </w:t>
      </w:r>
      <w:r w:rsidRPr="00656089">
        <w:rPr>
          <w:i/>
          <w:sz w:val="22"/>
          <w:szCs w:val="22"/>
          <w:u w:val="single"/>
        </w:rPr>
        <w:t>before</w:t>
      </w:r>
      <w:r w:rsidRPr="005C41EA">
        <w:rPr>
          <w:sz w:val="22"/>
          <w:szCs w:val="22"/>
        </w:rPr>
        <w:t xml:space="preserve"> any export-controlled Confidential Information</w:t>
      </w:r>
      <w:r>
        <w:rPr>
          <w:sz w:val="22"/>
          <w:szCs w:val="22"/>
        </w:rPr>
        <w:t xml:space="preserve"> is disclosed</w:t>
      </w:r>
      <w:r w:rsidRPr="005C41EA">
        <w:rPr>
          <w:sz w:val="22"/>
          <w:szCs w:val="22"/>
        </w:rPr>
        <w:t>. As the UTSA Contact Person</w:t>
      </w:r>
      <w:r>
        <w:rPr>
          <w:sz w:val="22"/>
          <w:szCs w:val="22"/>
        </w:rPr>
        <w:t>,</w:t>
      </w:r>
      <w:r w:rsidRPr="005C41EA">
        <w:rPr>
          <w:sz w:val="22"/>
          <w:szCs w:val="22"/>
        </w:rPr>
        <w:t xml:space="preserve"> I agree I will not </w:t>
      </w:r>
      <w:r>
        <w:rPr>
          <w:sz w:val="22"/>
          <w:szCs w:val="22"/>
        </w:rPr>
        <w:t xml:space="preserve">take possession or control of any export-controlled Confidential Information without </w:t>
      </w:r>
      <w:r w:rsidRPr="005C41EA">
        <w:rPr>
          <w:sz w:val="22"/>
          <w:szCs w:val="22"/>
        </w:rPr>
        <w:t>prior approval from ORI, which is the UTSA office responsible for export controls compliance.</w:t>
      </w:r>
      <w:r>
        <w:rPr>
          <w:sz w:val="22"/>
          <w:szCs w:val="22"/>
        </w:rPr>
        <w:t xml:space="preserve">  I will not ever access, use, file, store, or maintain export-controlled Confidential Information related to this contract on any computer or other electronic medium that I personally own, and I will only </w:t>
      </w:r>
      <w:r w:rsidRPr="005C41EA">
        <w:rPr>
          <w:sz w:val="22"/>
          <w:szCs w:val="22"/>
        </w:rPr>
        <w:t xml:space="preserve">use UTSA facilities, including physical desk or file storage and/or computer hard disks and/or other electronic medium owned or maintained by UTSA, to file, store, or maintain export-controlled Confidential Information </w:t>
      </w:r>
      <w:r>
        <w:rPr>
          <w:sz w:val="22"/>
          <w:szCs w:val="22"/>
        </w:rPr>
        <w:t>after obtaining approval from ORI.</w:t>
      </w:r>
    </w:p>
    <w:p w:rsidR="00CF2A3B" w:rsidRDefault="00CF2A3B" w:rsidP="00CF2A3B">
      <w:pPr>
        <w:tabs>
          <w:tab w:val="left" w:pos="1440"/>
          <w:tab w:val="left" w:pos="3960"/>
        </w:tabs>
        <w:rPr>
          <w:sz w:val="22"/>
          <w:szCs w:val="22"/>
        </w:rPr>
      </w:pPr>
    </w:p>
    <w:p w:rsidR="00CF2A3B" w:rsidRPr="006479A7" w:rsidRDefault="00CF2A3B" w:rsidP="00CF2A3B">
      <w:pPr>
        <w:tabs>
          <w:tab w:val="left" w:pos="1440"/>
          <w:tab w:val="left" w:pos="3960"/>
        </w:tabs>
        <w:rPr>
          <w:sz w:val="22"/>
          <w:szCs w:val="22"/>
        </w:rPr>
        <w:sectPr w:rsidR="00CF2A3B" w:rsidRPr="006479A7" w:rsidSect="00372F77">
          <w:type w:val="continuous"/>
          <w:pgSz w:w="12240" w:h="15840"/>
          <w:pgMar w:top="1440" w:right="1800" w:bottom="1440" w:left="1800" w:header="720" w:footer="720" w:gutter="0"/>
          <w:cols w:space="720"/>
        </w:sectPr>
      </w:pPr>
    </w:p>
    <w:p w:rsidR="009D6F6C" w:rsidRPr="00CF2A3B" w:rsidRDefault="009D6F6C" w:rsidP="009D6F6C">
      <w:pPr>
        <w:tabs>
          <w:tab w:val="left" w:pos="1440"/>
          <w:tab w:val="left" w:pos="3960"/>
        </w:tabs>
        <w:jc w:val="both"/>
        <w:rPr>
          <w:sz w:val="22"/>
          <w:szCs w:val="22"/>
          <w:highlight w:val="yellow"/>
          <w:u w:val="single"/>
        </w:rPr>
      </w:pPr>
      <w:r w:rsidRPr="00CF2A3B">
        <w:rPr>
          <w:sz w:val="22"/>
          <w:szCs w:val="22"/>
          <w:highlight w:val="yellow"/>
        </w:rPr>
        <w:lastRenderedPageBreak/>
        <w:t>Signature:</w:t>
      </w:r>
      <w:r w:rsidRPr="00CF2A3B">
        <w:rPr>
          <w:sz w:val="22"/>
          <w:szCs w:val="22"/>
          <w:highlight w:val="yellow"/>
        </w:rPr>
        <w:tab/>
      </w:r>
      <w:r w:rsidRPr="00CF2A3B">
        <w:rPr>
          <w:sz w:val="22"/>
          <w:szCs w:val="22"/>
          <w:highlight w:val="yellow"/>
          <w:u w:val="single"/>
        </w:rPr>
        <w:tab/>
      </w:r>
    </w:p>
    <w:p w:rsidR="009D6F6C" w:rsidRPr="00CF2A3B" w:rsidRDefault="009D6F6C" w:rsidP="009D6F6C">
      <w:pPr>
        <w:tabs>
          <w:tab w:val="left" w:pos="1440"/>
          <w:tab w:val="left" w:pos="3960"/>
        </w:tabs>
        <w:spacing w:before="120"/>
        <w:jc w:val="both"/>
        <w:rPr>
          <w:sz w:val="22"/>
          <w:szCs w:val="22"/>
          <w:highlight w:val="yellow"/>
        </w:rPr>
      </w:pPr>
      <w:r w:rsidRPr="00CF2A3B">
        <w:rPr>
          <w:sz w:val="22"/>
          <w:szCs w:val="22"/>
          <w:highlight w:val="yellow"/>
        </w:rPr>
        <w:t>Date:</w:t>
      </w:r>
      <w:r w:rsidRPr="00CF2A3B">
        <w:rPr>
          <w:sz w:val="22"/>
          <w:szCs w:val="22"/>
          <w:highlight w:val="yellow"/>
        </w:rPr>
        <w:tab/>
      </w:r>
      <w:r w:rsidRPr="00CF2A3B">
        <w:rPr>
          <w:sz w:val="22"/>
          <w:szCs w:val="22"/>
          <w:highlight w:val="yellow"/>
          <w:u w:val="single"/>
        </w:rPr>
        <w:tab/>
      </w:r>
    </w:p>
    <w:p w:rsidR="009D6F6C" w:rsidRPr="00CF2A3B" w:rsidRDefault="009D6F6C" w:rsidP="009D6F6C">
      <w:pPr>
        <w:tabs>
          <w:tab w:val="left" w:pos="1440"/>
          <w:tab w:val="left" w:pos="3960"/>
        </w:tabs>
        <w:jc w:val="both"/>
        <w:rPr>
          <w:sz w:val="22"/>
          <w:szCs w:val="22"/>
          <w:highlight w:val="yellow"/>
        </w:rPr>
      </w:pPr>
      <w:r w:rsidRPr="00CF2A3B">
        <w:rPr>
          <w:sz w:val="22"/>
          <w:szCs w:val="22"/>
          <w:highlight w:val="yellow"/>
        </w:rPr>
        <w:lastRenderedPageBreak/>
        <w:t>Printed Name:</w:t>
      </w:r>
      <w:r w:rsidRPr="00CF2A3B">
        <w:rPr>
          <w:sz w:val="22"/>
          <w:szCs w:val="22"/>
          <w:highlight w:val="yellow"/>
        </w:rPr>
        <w:tab/>
      </w:r>
      <w:r w:rsidRPr="00CF2A3B">
        <w:rPr>
          <w:sz w:val="22"/>
          <w:szCs w:val="22"/>
          <w:highlight w:val="yellow"/>
          <w:u w:val="single"/>
        </w:rPr>
        <w:tab/>
      </w:r>
    </w:p>
    <w:p w:rsidR="009D6F6C" w:rsidRPr="00CF2A3B" w:rsidRDefault="009D6F6C" w:rsidP="009D6F6C">
      <w:pPr>
        <w:tabs>
          <w:tab w:val="left" w:pos="1440"/>
          <w:tab w:val="left" w:pos="3960"/>
        </w:tabs>
        <w:spacing w:before="120"/>
        <w:jc w:val="both"/>
        <w:rPr>
          <w:sz w:val="22"/>
          <w:szCs w:val="22"/>
        </w:rPr>
      </w:pPr>
      <w:r w:rsidRPr="00CF2A3B">
        <w:rPr>
          <w:sz w:val="22"/>
          <w:szCs w:val="22"/>
          <w:highlight w:val="yellow"/>
        </w:rPr>
        <w:t>Title:</w:t>
      </w:r>
      <w:r w:rsidRPr="00CF2A3B">
        <w:rPr>
          <w:sz w:val="22"/>
          <w:szCs w:val="22"/>
        </w:rPr>
        <w:t xml:space="preserve"> </w:t>
      </w:r>
      <w:r w:rsidRPr="00CF2A3B">
        <w:rPr>
          <w:sz w:val="22"/>
          <w:szCs w:val="22"/>
        </w:rPr>
        <w:tab/>
      </w:r>
      <w:r w:rsidRPr="00CF2A3B">
        <w:rPr>
          <w:sz w:val="22"/>
          <w:szCs w:val="22"/>
          <w:u w:val="single"/>
        </w:rPr>
        <w:tab/>
      </w:r>
    </w:p>
    <w:p w:rsidR="00372F77" w:rsidRPr="00CF2A3B" w:rsidRDefault="00372F77" w:rsidP="009D6F6C">
      <w:pPr>
        <w:spacing w:before="120"/>
        <w:jc w:val="both"/>
        <w:rPr>
          <w:sz w:val="22"/>
          <w:szCs w:val="22"/>
        </w:rPr>
        <w:sectPr w:rsidR="00372F77" w:rsidRPr="00CF2A3B" w:rsidSect="00372F77">
          <w:type w:val="continuous"/>
          <w:pgSz w:w="12240" w:h="15840"/>
          <w:pgMar w:top="1440" w:right="1800" w:bottom="1440" w:left="1800" w:header="720" w:footer="720" w:gutter="0"/>
          <w:cols w:num="2" w:space="720"/>
        </w:sectPr>
      </w:pPr>
    </w:p>
    <w:p w:rsidR="009D6F6C" w:rsidRPr="00CF2A3B" w:rsidRDefault="009D6F6C" w:rsidP="009D6F6C">
      <w:pPr>
        <w:spacing w:before="120"/>
        <w:jc w:val="both"/>
        <w:rPr>
          <w:sz w:val="22"/>
          <w:szCs w:val="22"/>
        </w:rPr>
      </w:pPr>
      <w:r w:rsidRPr="00CF2A3B">
        <w:rPr>
          <w:sz w:val="22"/>
          <w:szCs w:val="22"/>
        </w:rPr>
        <w:lastRenderedPageBreak/>
        <w:t xml:space="preserve">Are you a citizen or permanent resident of the U.S.? </w:t>
      </w:r>
      <w:r w:rsidRPr="00CF2A3B">
        <w:rPr>
          <w:sz w:val="22"/>
          <w:szCs w:val="22"/>
        </w:rPr>
        <w:tab/>
      </w:r>
      <w:r w:rsidRPr="00CF2A3B">
        <w:rPr>
          <w:sz w:val="22"/>
          <w:szCs w:val="22"/>
          <w:highlight w:val="yellow"/>
        </w:rPr>
        <w:sym w:font="Wingdings" w:char="F071"/>
      </w:r>
      <w:r w:rsidRPr="00CF2A3B">
        <w:rPr>
          <w:sz w:val="22"/>
          <w:szCs w:val="22"/>
          <w:highlight w:val="yellow"/>
        </w:rPr>
        <w:t xml:space="preserve"> Yes</w:t>
      </w:r>
      <w:r w:rsidRPr="00CF2A3B">
        <w:rPr>
          <w:sz w:val="22"/>
          <w:szCs w:val="22"/>
          <w:highlight w:val="yellow"/>
        </w:rPr>
        <w:tab/>
      </w:r>
      <w:r w:rsidRPr="00CF2A3B">
        <w:rPr>
          <w:sz w:val="22"/>
          <w:szCs w:val="22"/>
          <w:highlight w:val="yellow"/>
        </w:rPr>
        <w:sym w:font="Wingdings" w:char="F071"/>
      </w:r>
      <w:r w:rsidRPr="00CF2A3B">
        <w:rPr>
          <w:sz w:val="22"/>
          <w:szCs w:val="22"/>
          <w:highlight w:val="yellow"/>
        </w:rPr>
        <w:t xml:space="preserve"> No</w:t>
      </w:r>
    </w:p>
    <w:p w:rsidR="009D6F6C" w:rsidRPr="00CF2A3B" w:rsidRDefault="009D6F6C" w:rsidP="009D6F6C">
      <w:pPr>
        <w:tabs>
          <w:tab w:val="left" w:pos="1440"/>
          <w:tab w:val="left" w:pos="3960"/>
        </w:tabs>
        <w:spacing w:before="120"/>
        <w:jc w:val="both"/>
        <w:rPr>
          <w:sz w:val="22"/>
          <w:szCs w:val="22"/>
          <w:u w:val="single"/>
        </w:rPr>
      </w:pPr>
    </w:p>
    <w:p w:rsidR="009D6F6C" w:rsidRPr="00CF2A3B" w:rsidRDefault="009D6F6C" w:rsidP="009D6F6C">
      <w:pPr>
        <w:jc w:val="both"/>
        <w:rPr>
          <w:sz w:val="22"/>
          <w:szCs w:val="22"/>
        </w:rPr>
      </w:pPr>
      <w:r w:rsidRPr="00CF2A3B">
        <w:rPr>
          <w:i/>
          <w:sz w:val="22"/>
          <w:szCs w:val="22"/>
        </w:rPr>
        <w:t>Additional UTSA Individual Acknowledgement</w:t>
      </w:r>
      <w:r w:rsidRPr="00CF2A3B">
        <w:rPr>
          <w:sz w:val="22"/>
          <w:szCs w:val="22"/>
        </w:rPr>
        <w:t xml:space="preserve">: To be signed by each additional UTSA individual with access to the </w:t>
      </w:r>
      <w:r w:rsidR="00AF3554" w:rsidRPr="00CF2A3B">
        <w:rPr>
          <w:sz w:val="22"/>
          <w:szCs w:val="22"/>
        </w:rPr>
        <w:t xml:space="preserve">Confidential </w:t>
      </w:r>
      <w:r w:rsidRPr="00CF2A3B">
        <w:rPr>
          <w:sz w:val="22"/>
          <w:szCs w:val="22"/>
        </w:rPr>
        <w:t>Information of another party.</w:t>
      </w:r>
    </w:p>
    <w:p w:rsidR="009D6F6C" w:rsidRPr="00CF2A3B" w:rsidRDefault="009D6F6C" w:rsidP="009D6F6C">
      <w:pPr>
        <w:jc w:val="both"/>
        <w:rPr>
          <w:sz w:val="22"/>
          <w:szCs w:val="22"/>
        </w:rPr>
      </w:pPr>
    </w:p>
    <w:p w:rsidR="009D6F6C" w:rsidRPr="006479A7" w:rsidRDefault="009D6F6C" w:rsidP="009D6F6C">
      <w:pPr>
        <w:jc w:val="both"/>
        <w:rPr>
          <w:sz w:val="22"/>
          <w:szCs w:val="22"/>
        </w:rPr>
      </w:pPr>
      <w:r w:rsidRPr="00CF2A3B">
        <w:rPr>
          <w:sz w:val="22"/>
          <w:szCs w:val="22"/>
          <w:highlight w:val="yellow"/>
        </w:rPr>
        <w:t xml:space="preserve">Complete below or if not applicable, check here: </w:t>
      </w:r>
      <w:r w:rsidRPr="00CF2A3B">
        <w:rPr>
          <w:sz w:val="22"/>
          <w:szCs w:val="22"/>
          <w:highlight w:val="yellow"/>
        </w:rPr>
        <w:sym w:font="Wingdings" w:char="F071"/>
      </w:r>
      <w:r w:rsidRPr="00CF2A3B">
        <w:rPr>
          <w:sz w:val="22"/>
          <w:szCs w:val="22"/>
          <w:highlight w:val="yellow"/>
        </w:rPr>
        <w:t xml:space="preserve"> “Not applicable at this time”</w:t>
      </w:r>
    </w:p>
    <w:p w:rsidR="009D6F6C" w:rsidRPr="006479A7" w:rsidRDefault="009D6F6C" w:rsidP="009D6F6C">
      <w:pPr>
        <w:jc w:val="both"/>
        <w:rPr>
          <w:sz w:val="22"/>
          <w:szCs w:val="22"/>
        </w:rPr>
      </w:pPr>
    </w:p>
    <w:p w:rsidR="00372F77" w:rsidRDefault="00CF2A3B" w:rsidP="009D6F6C">
      <w:pPr>
        <w:tabs>
          <w:tab w:val="left" w:pos="1440"/>
          <w:tab w:val="left" w:pos="3960"/>
        </w:tabs>
        <w:jc w:val="both"/>
        <w:rPr>
          <w:sz w:val="22"/>
          <w:szCs w:val="22"/>
        </w:rPr>
        <w:sectPr w:rsidR="00372F77" w:rsidSect="00372F77">
          <w:type w:val="continuous"/>
          <w:pgSz w:w="12240" w:h="15840"/>
          <w:pgMar w:top="1440" w:right="1800" w:bottom="1440" w:left="1800" w:header="720" w:footer="720" w:gutter="0"/>
          <w:cols w:space="720"/>
        </w:sectPr>
      </w:pPr>
      <w:r>
        <w:rPr>
          <w:sz w:val="22"/>
          <w:szCs w:val="22"/>
        </w:rPr>
        <w:t xml:space="preserve">I have read the Agreement and its Terms and Conditions and understand my obligations, including that if Confidential Information to be exchanged is export-controlled, I will consult with the UTSA Office of Research Integrity named above and </w:t>
      </w:r>
      <w:r w:rsidRPr="0022541D">
        <w:rPr>
          <w:i/>
          <w:sz w:val="22"/>
          <w:szCs w:val="22"/>
          <w:u w:val="single"/>
        </w:rPr>
        <w:t xml:space="preserve">before </w:t>
      </w:r>
      <w:r>
        <w:rPr>
          <w:sz w:val="22"/>
          <w:szCs w:val="22"/>
        </w:rPr>
        <w:t>the disclosure of any export-controlled Confidential Information. As a UTSA individual with access to the export-controlled Confidential Information, I agree I will not use UTSA facilities, including physical desk or file storage and/or computer hard disks and/or other electronic medium owned or maintained by UTSA, to file, store, or maintain export-controlled Confidential Information without prior approval from ORI, which is responsible for export controls compliance.</w:t>
      </w:r>
    </w:p>
    <w:p w:rsidR="00707113" w:rsidRDefault="00707113" w:rsidP="009D6F6C">
      <w:pPr>
        <w:tabs>
          <w:tab w:val="left" w:pos="1440"/>
          <w:tab w:val="left" w:pos="3960"/>
        </w:tabs>
        <w:jc w:val="both"/>
        <w:rPr>
          <w:sz w:val="22"/>
          <w:szCs w:val="22"/>
        </w:rPr>
      </w:pPr>
    </w:p>
    <w:p w:rsidR="009D6F6C" w:rsidRPr="005C41EA" w:rsidRDefault="009D6F6C" w:rsidP="009D6F6C">
      <w:pPr>
        <w:tabs>
          <w:tab w:val="left" w:pos="1440"/>
          <w:tab w:val="left" w:pos="3960"/>
        </w:tabs>
        <w:jc w:val="both"/>
        <w:rPr>
          <w:sz w:val="22"/>
          <w:szCs w:val="22"/>
        </w:rPr>
      </w:pPr>
      <w:r w:rsidRPr="005C41EA">
        <w:rPr>
          <w:sz w:val="22"/>
          <w:szCs w:val="22"/>
        </w:rPr>
        <w:t>Signature:</w:t>
      </w:r>
      <w:r w:rsidRPr="005C41EA">
        <w:rPr>
          <w:sz w:val="22"/>
          <w:szCs w:val="22"/>
        </w:rPr>
        <w:tab/>
      </w:r>
      <w:r w:rsidRPr="005C41EA">
        <w:rPr>
          <w:sz w:val="22"/>
          <w:szCs w:val="22"/>
          <w:u w:val="single"/>
        </w:rPr>
        <w:tab/>
      </w:r>
    </w:p>
    <w:p w:rsidR="009D6F6C" w:rsidRPr="005C41EA" w:rsidRDefault="009D6F6C" w:rsidP="009D6F6C">
      <w:pPr>
        <w:tabs>
          <w:tab w:val="left" w:pos="1440"/>
          <w:tab w:val="left" w:pos="3960"/>
        </w:tabs>
        <w:spacing w:before="120"/>
        <w:jc w:val="both"/>
        <w:rPr>
          <w:sz w:val="22"/>
          <w:szCs w:val="22"/>
        </w:rPr>
      </w:pPr>
      <w:r w:rsidRPr="005C41EA">
        <w:rPr>
          <w:sz w:val="22"/>
          <w:szCs w:val="22"/>
        </w:rPr>
        <w:t>Printed name:</w:t>
      </w:r>
      <w:r w:rsidRPr="005C41EA">
        <w:rPr>
          <w:sz w:val="22"/>
          <w:szCs w:val="22"/>
        </w:rPr>
        <w:tab/>
      </w:r>
      <w:r w:rsidRPr="005C41EA">
        <w:rPr>
          <w:sz w:val="22"/>
          <w:szCs w:val="22"/>
          <w:u w:val="single"/>
        </w:rPr>
        <w:tab/>
      </w:r>
    </w:p>
    <w:p w:rsidR="009D6F6C" w:rsidRPr="005C41EA" w:rsidRDefault="009D6F6C" w:rsidP="009D6F6C">
      <w:pPr>
        <w:tabs>
          <w:tab w:val="left" w:pos="1170"/>
          <w:tab w:val="left" w:pos="2160"/>
          <w:tab w:val="left" w:pos="5580"/>
          <w:tab w:val="left" w:pos="7200"/>
        </w:tabs>
        <w:jc w:val="both"/>
        <w:rPr>
          <w:sz w:val="22"/>
          <w:szCs w:val="22"/>
        </w:rPr>
      </w:pPr>
      <w:r w:rsidRPr="005C41EA">
        <w:rPr>
          <w:sz w:val="22"/>
          <w:szCs w:val="22"/>
        </w:rPr>
        <w:t>Are you a citizen or permanent resident of the U.S.?</w:t>
      </w:r>
      <w:r w:rsidRPr="005C41EA">
        <w:rPr>
          <w:sz w:val="22"/>
          <w:szCs w:val="22"/>
        </w:rPr>
        <w:tab/>
      </w:r>
      <w:r w:rsidRPr="005C41EA">
        <w:rPr>
          <w:sz w:val="22"/>
          <w:szCs w:val="22"/>
        </w:rPr>
        <w:sym w:font="Wingdings" w:char="F071"/>
      </w:r>
      <w:r w:rsidRPr="005C41EA">
        <w:rPr>
          <w:sz w:val="22"/>
          <w:szCs w:val="22"/>
        </w:rPr>
        <w:t xml:space="preserve"> Yes</w:t>
      </w:r>
      <w:r w:rsidRPr="005C41EA">
        <w:rPr>
          <w:sz w:val="22"/>
          <w:szCs w:val="22"/>
        </w:rPr>
        <w:tab/>
      </w:r>
      <w:r w:rsidRPr="005C41EA">
        <w:rPr>
          <w:sz w:val="22"/>
          <w:szCs w:val="22"/>
        </w:rPr>
        <w:sym w:font="Wingdings" w:char="F071"/>
      </w:r>
      <w:r w:rsidRPr="005C41EA">
        <w:rPr>
          <w:sz w:val="22"/>
          <w:szCs w:val="22"/>
        </w:rPr>
        <w:t xml:space="preserve"> No</w:t>
      </w:r>
    </w:p>
    <w:p w:rsidR="009D6F6C" w:rsidRPr="005C41EA" w:rsidRDefault="009D6F6C" w:rsidP="009D6F6C">
      <w:pPr>
        <w:jc w:val="both"/>
        <w:rPr>
          <w:sz w:val="22"/>
          <w:szCs w:val="22"/>
        </w:rPr>
      </w:pPr>
    </w:p>
    <w:p w:rsidR="009D6F6C" w:rsidRPr="005C41EA" w:rsidRDefault="009D6F6C" w:rsidP="009D6F6C">
      <w:pPr>
        <w:tabs>
          <w:tab w:val="left" w:pos="1440"/>
          <w:tab w:val="left" w:pos="3960"/>
        </w:tabs>
        <w:spacing w:before="120"/>
        <w:jc w:val="both"/>
        <w:rPr>
          <w:sz w:val="22"/>
          <w:szCs w:val="22"/>
        </w:rPr>
      </w:pPr>
      <w:r w:rsidRPr="005C41EA">
        <w:rPr>
          <w:sz w:val="22"/>
          <w:szCs w:val="22"/>
        </w:rPr>
        <w:t>Signature:</w:t>
      </w:r>
      <w:r w:rsidRPr="005C41EA">
        <w:rPr>
          <w:sz w:val="22"/>
          <w:szCs w:val="22"/>
        </w:rPr>
        <w:tab/>
      </w:r>
      <w:r w:rsidRPr="005C41EA">
        <w:rPr>
          <w:sz w:val="22"/>
          <w:szCs w:val="22"/>
          <w:u w:val="single"/>
        </w:rPr>
        <w:tab/>
      </w:r>
    </w:p>
    <w:p w:rsidR="009D6F6C" w:rsidRPr="005C41EA" w:rsidRDefault="009D6F6C" w:rsidP="009D6F6C">
      <w:pPr>
        <w:tabs>
          <w:tab w:val="left" w:pos="1440"/>
          <w:tab w:val="left" w:pos="3960"/>
        </w:tabs>
        <w:spacing w:before="120"/>
        <w:jc w:val="both"/>
        <w:rPr>
          <w:sz w:val="22"/>
          <w:szCs w:val="22"/>
        </w:rPr>
      </w:pPr>
      <w:r w:rsidRPr="005C41EA">
        <w:rPr>
          <w:sz w:val="22"/>
          <w:szCs w:val="22"/>
        </w:rPr>
        <w:t>Printed name:</w:t>
      </w:r>
      <w:r w:rsidRPr="005C41EA">
        <w:rPr>
          <w:sz w:val="22"/>
          <w:szCs w:val="22"/>
        </w:rPr>
        <w:tab/>
      </w:r>
      <w:r w:rsidRPr="005C41EA">
        <w:rPr>
          <w:sz w:val="22"/>
          <w:szCs w:val="22"/>
          <w:u w:val="single"/>
        </w:rPr>
        <w:tab/>
      </w:r>
    </w:p>
    <w:p w:rsidR="009D6F6C" w:rsidRDefault="009D6F6C" w:rsidP="009D6F6C">
      <w:pPr>
        <w:tabs>
          <w:tab w:val="left" w:pos="1170"/>
          <w:tab w:val="left" w:pos="2160"/>
          <w:tab w:val="left" w:pos="5580"/>
          <w:tab w:val="left" w:pos="7200"/>
        </w:tabs>
        <w:jc w:val="both"/>
        <w:rPr>
          <w:sz w:val="22"/>
          <w:szCs w:val="22"/>
        </w:rPr>
      </w:pPr>
      <w:r w:rsidRPr="005C41EA">
        <w:rPr>
          <w:sz w:val="22"/>
          <w:szCs w:val="22"/>
        </w:rPr>
        <w:t>Are you a citizen or permanent resident of the U.S.?</w:t>
      </w:r>
      <w:r w:rsidRPr="005C41EA">
        <w:rPr>
          <w:sz w:val="22"/>
          <w:szCs w:val="22"/>
        </w:rPr>
        <w:tab/>
      </w:r>
      <w:r w:rsidRPr="005C41EA">
        <w:rPr>
          <w:sz w:val="22"/>
          <w:szCs w:val="22"/>
        </w:rPr>
        <w:sym w:font="Wingdings" w:char="F071"/>
      </w:r>
      <w:r w:rsidRPr="005C41EA">
        <w:rPr>
          <w:sz w:val="22"/>
          <w:szCs w:val="22"/>
        </w:rPr>
        <w:t xml:space="preserve"> Yes</w:t>
      </w:r>
      <w:r w:rsidRPr="005C41EA">
        <w:rPr>
          <w:sz w:val="22"/>
          <w:szCs w:val="22"/>
        </w:rPr>
        <w:tab/>
      </w:r>
      <w:r w:rsidRPr="005C41EA">
        <w:rPr>
          <w:sz w:val="22"/>
          <w:szCs w:val="22"/>
        </w:rPr>
        <w:sym w:font="Wingdings" w:char="F071"/>
      </w:r>
      <w:r w:rsidRPr="005C41EA">
        <w:rPr>
          <w:sz w:val="22"/>
          <w:szCs w:val="22"/>
        </w:rPr>
        <w:t xml:space="preserve"> No</w:t>
      </w:r>
    </w:p>
    <w:p w:rsidR="00372F77" w:rsidRDefault="00372F77" w:rsidP="009F362B">
      <w:pPr>
        <w:tabs>
          <w:tab w:val="left" w:pos="1440"/>
          <w:tab w:val="left" w:pos="3960"/>
        </w:tabs>
        <w:jc w:val="both"/>
        <w:rPr>
          <w:sz w:val="22"/>
          <w:szCs w:val="22"/>
        </w:rPr>
      </w:pPr>
    </w:p>
    <w:p w:rsidR="00372F77" w:rsidRDefault="00372F77" w:rsidP="009F362B">
      <w:pPr>
        <w:tabs>
          <w:tab w:val="left" w:pos="1440"/>
          <w:tab w:val="left" w:pos="3960"/>
        </w:tabs>
        <w:jc w:val="both"/>
        <w:rPr>
          <w:sz w:val="22"/>
          <w:szCs w:val="22"/>
        </w:rPr>
      </w:pPr>
    </w:p>
    <w:p w:rsidR="00372F77" w:rsidRDefault="00372F77" w:rsidP="009F362B">
      <w:pPr>
        <w:tabs>
          <w:tab w:val="left" w:pos="1440"/>
          <w:tab w:val="left" w:pos="3960"/>
        </w:tabs>
        <w:jc w:val="both"/>
        <w:rPr>
          <w:sz w:val="22"/>
          <w:szCs w:val="22"/>
        </w:rPr>
      </w:pPr>
    </w:p>
    <w:p w:rsidR="00372F77" w:rsidRDefault="00372F77" w:rsidP="009F362B">
      <w:pPr>
        <w:tabs>
          <w:tab w:val="left" w:pos="1440"/>
          <w:tab w:val="left" w:pos="3960"/>
        </w:tabs>
        <w:jc w:val="both"/>
        <w:rPr>
          <w:sz w:val="22"/>
          <w:szCs w:val="22"/>
        </w:rPr>
      </w:pPr>
    </w:p>
    <w:p w:rsidR="00E426B9" w:rsidRDefault="00E426B9" w:rsidP="009F362B">
      <w:pPr>
        <w:tabs>
          <w:tab w:val="left" w:pos="1440"/>
          <w:tab w:val="left" w:pos="3960"/>
        </w:tabs>
        <w:jc w:val="both"/>
        <w:rPr>
          <w:sz w:val="22"/>
          <w:szCs w:val="22"/>
        </w:rPr>
      </w:pPr>
    </w:p>
    <w:p w:rsidR="00E426B9" w:rsidRDefault="00E426B9" w:rsidP="009F362B">
      <w:pPr>
        <w:tabs>
          <w:tab w:val="left" w:pos="1440"/>
          <w:tab w:val="left" w:pos="3960"/>
        </w:tabs>
        <w:jc w:val="both"/>
        <w:rPr>
          <w:sz w:val="22"/>
          <w:szCs w:val="22"/>
        </w:rPr>
      </w:pPr>
    </w:p>
    <w:p w:rsidR="009F362B" w:rsidRPr="005C41EA" w:rsidRDefault="009F362B" w:rsidP="009F362B">
      <w:pPr>
        <w:tabs>
          <w:tab w:val="left" w:pos="1440"/>
          <w:tab w:val="left" w:pos="3960"/>
        </w:tabs>
        <w:jc w:val="both"/>
        <w:rPr>
          <w:sz w:val="22"/>
          <w:szCs w:val="22"/>
        </w:rPr>
      </w:pPr>
      <w:r w:rsidRPr="005C41EA">
        <w:rPr>
          <w:sz w:val="22"/>
          <w:szCs w:val="22"/>
        </w:rPr>
        <w:t>Signature:</w:t>
      </w:r>
      <w:r w:rsidRPr="005C41EA">
        <w:rPr>
          <w:sz w:val="22"/>
          <w:szCs w:val="22"/>
        </w:rPr>
        <w:tab/>
      </w:r>
      <w:r w:rsidRPr="005C41EA">
        <w:rPr>
          <w:sz w:val="22"/>
          <w:szCs w:val="22"/>
          <w:u w:val="single"/>
        </w:rPr>
        <w:tab/>
      </w:r>
    </w:p>
    <w:p w:rsidR="009F362B" w:rsidRPr="005C41EA" w:rsidRDefault="009F362B" w:rsidP="009F362B">
      <w:pPr>
        <w:tabs>
          <w:tab w:val="left" w:pos="1440"/>
          <w:tab w:val="left" w:pos="3960"/>
        </w:tabs>
        <w:spacing w:before="120"/>
        <w:jc w:val="both"/>
        <w:rPr>
          <w:sz w:val="22"/>
          <w:szCs w:val="22"/>
        </w:rPr>
      </w:pPr>
      <w:r w:rsidRPr="005C41EA">
        <w:rPr>
          <w:sz w:val="22"/>
          <w:szCs w:val="22"/>
        </w:rPr>
        <w:t>Printed name:</w:t>
      </w:r>
      <w:r w:rsidRPr="005C41EA">
        <w:rPr>
          <w:sz w:val="22"/>
          <w:szCs w:val="22"/>
        </w:rPr>
        <w:tab/>
      </w:r>
      <w:r w:rsidRPr="005C41EA">
        <w:rPr>
          <w:sz w:val="22"/>
          <w:szCs w:val="22"/>
          <w:u w:val="single"/>
        </w:rPr>
        <w:tab/>
      </w:r>
    </w:p>
    <w:p w:rsidR="009F362B" w:rsidRDefault="009F362B" w:rsidP="005A03A2">
      <w:pPr>
        <w:tabs>
          <w:tab w:val="left" w:pos="1170"/>
          <w:tab w:val="left" w:pos="2160"/>
          <w:tab w:val="left" w:pos="5580"/>
          <w:tab w:val="left" w:pos="7200"/>
        </w:tabs>
        <w:jc w:val="both"/>
        <w:rPr>
          <w:sz w:val="22"/>
          <w:szCs w:val="22"/>
        </w:rPr>
      </w:pPr>
      <w:r w:rsidRPr="005C41EA">
        <w:rPr>
          <w:sz w:val="22"/>
          <w:szCs w:val="22"/>
        </w:rPr>
        <w:t>Are you a citizen or permanent resident of the U.S.?</w:t>
      </w:r>
      <w:r w:rsidRPr="005C41EA">
        <w:rPr>
          <w:sz w:val="22"/>
          <w:szCs w:val="22"/>
        </w:rPr>
        <w:tab/>
      </w:r>
      <w:r w:rsidRPr="005C41EA">
        <w:rPr>
          <w:sz w:val="22"/>
          <w:szCs w:val="22"/>
        </w:rPr>
        <w:sym w:font="Wingdings" w:char="F071"/>
      </w:r>
      <w:r w:rsidRPr="005C41EA">
        <w:rPr>
          <w:sz w:val="22"/>
          <w:szCs w:val="22"/>
        </w:rPr>
        <w:t xml:space="preserve"> Yes</w:t>
      </w:r>
      <w:r w:rsidRPr="005C41EA">
        <w:rPr>
          <w:sz w:val="22"/>
          <w:szCs w:val="22"/>
        </w:rPr>
        <w:tab/>
      </w:r>
      <w:r w:rsidRPr="005C41EA">
        <w:rPr>
          <w:sz w:val="22"/>
          <w:szCs w:val="22"/>
        </w:rPr>
        <w:sym w:font="Wingdings" w:char="F071"/>
      </w:r>
      <w:r w:rsidRPr="005C41EA">
        <w:rPr>
          <w:sz w:val="22"/>
          <w:szCs w:val="22"/>
        </w:rPr>
        <w:t xml:space="preserve"> No</w:t>
      </w:r>
    </w:p>
    <w:p w:rsidR="005A03A2" w:rsidRDefault="005A03A2" w:rsidP="009F362B">
      <w:pPr>
        <w:tabs>
          <w:tab w:val="left" w:pos="1440"/>
          <w:tab w:val="left" w:pos="3960"/>
        </w:tabs>
        <w:jc w:val="both"/>
        <w:rPr>
          <w:sz w:val="22"/>
          <w:szCs w:val="22"/>
        </w:rPr>
      </w:pPr>
    </w:p>
    <w:p w:rsidR="009F362B" w:rsidRPr="005C41EA" w:rsidRDefault="009F362B" w:rsidP="009F362B">
      <w:pPr>
        <w:tabs>
          <w:tab w:val="left" w:pos="1440"/>
          <w:tab w:val="left" w:pos="3960"/>
        </w:tabs>
        <w:jc w:val="both"/>
        <w:rPr>
          <w:sz w:val="22"/>
          <w:szCs w:val="22"/>
        </w:rPr>
      </w:pPr>
      <w:r w:rsidRPr="005C41EA">
        <w:rPr>
          <w:sz w:val="22"/>
          <w:szCs w:val="22"/>
        </w:rPr>
        <w:t>Signature:</w:t>
      </w:r>
      <w:r w:rsidRPr="005C41EA">
        <w:rPr>
          <w:sz w:val="22"/>
          <w:szCs w:val="22"/>
        </w:rPr>
        <w:tab/>
      </w:r>
      <w:r w:rsidRPr="005C41EA">
        <w:rPr>
          <w:sz w:val="22"/>
          <w:szCs w:val="22"/>
          <w:u w:val="single"/>
        </w:rPr>
        <w:tab/>
      </w:r>
    </w:p>
    <w:p w:rsidR="009F362B" w:rsidRPr="005C41EA" w:rsidRDefault="009F362B" w:rsidP="009F362B">
      <w:pPr>
        <w:tabs>
          <w:tab w:val="left" w:pos="1440"/>
          <w:tab w:val="left" w:pos="3960"/>
        </w:tabs>
        <w:spacing w:before="120"/>
        <w:jc w:val="both"/>
        <w:rPr>
          <w:sz w:val="22"/>
          <w:szCs w:val="22"/>
        </w:rPr>
      </w:pPr>
      <w:r w:rsidRPr="005C41EA">
        <w:rPr>
          <w:sz w:val="22"/>
          <w:szCs w:val="22"/>
        </w:rPr>
        <w:t>Printed name:</w:t>
      </w:r>
      <w:r w:rsidRPr="005C41EA">
        <w:rPr>
          <w:sz w:val="22"/>
          <w:szCs w:val="22"/>
        </w:rPr>
        <w:tab/>
      </w:r>
      <w:r w:rsidRPr="005C41EA">
        <w:rPr>
          <w:sz w:val="22"/>
          <w:szCs w:val="22"/>
          <w:u w:val="single"/>
        </w:rPr>
        <w:tab/>
      </w:r>
    </w:p>
    <w:p w:rsidR="00612534" w:rsidRDefault="009F362B" w:rsidP="009F362B">
      <w:pPr>
        <w:tabs>
          <w:tab w:val="left" w:pos="1170"/>
          <w:tab w:val="left" w:pos="2160"/>
          <w:tab w:val="left" w:pos="5580"/>
          <w:tab w:val="left" w:pos="7200"/>
        </w:tabs>
        <w:jc w:val="both"/>
        <w:rPr>
          <w:sz w:val="22"/>
          <w:szCs w:val="22"/>
        </w:rPr>
      </w:pPr>
      <w:r w:rsidRPr="005C41EA">
        <w:rPr>
          <w:sz w:val="22"/>
          <w:szCs w:val="22"/>
        </w:rPr>
        <w:t>Are you a citizen or permanent resident of the U.S.?</w:t>
      </w:r>
      <w:r w:rsidRPr="005C41EA">
        <w:rPr>
          <w:sz w:val="22"/>
          <w:szCs w:val="22"/>
        </w:rPr>
        <w:tab/>
      </w:r>
      <w:r w:rsidRPr="005C41EA">
        <w:rPr>
          <w:sz w:val="22"/>
          <w:szCs w:val="22"/>
        </w:rPr>
        <w:sym w:font="Wingdings" w:char="F071"/>
      </w:r>
      <w:r w:rsidRPr="005C41EA">
        <w:rPr>
          <w:sz w:val="22"/>
          <w:szCs w:val="22"/>
        </w:rPr>
        <w:t xml:space="preserve"> Yes</w:t>
      </w:r>
      <w:r w:rsidRPr="005C41EA">
        <w:rPr>
          <w:sz w:val="22"/>
          <w:szCs w:val="22"/>
        </w:rPr>
        <w:tab/>
      </w:r>
      <w:r w:rsidRPr="005C41EA">
        <w:rPr>
          <w:sz w:val="22"/>
          <w:szCs w:val="22"/>
        </w:rPr>
        <w:sym w:font="Wingdings" w:char="F071"/>
      </w:r>
      <w:r w:rsidRPr="005C41EA">
        <w:rPr>
          <w:sz w:val="22"/>
          <w:szCs w:val="22"/>
        </w:rPr>
        <w:t xml:space="preserve"> No</w:t>
      </w:r>
    </w:p>
    <w:sectPr w:rsidR="00612534" w:rsidSect="00372F77">
      <w:type w:val="continuous"/>
      <w:pgSz w:w="12240" w:h="15840"/>
      <w:pgMar w:top="1440" w:right="1800" w:bottom="1440" w:left="180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4F0" w:rsidRDefault="00C534F0" w:rsidP="00AB2F7F">
      <w:r>
        <w:separator/>
      </w:r>
    </w:p>
  </w:endnote>
  <w:endnote w:type="continuationSeparator" w:id="0">
    <w:p w:rsidR="00C534F0" w:rsidRDefault="00C534F0" w:rsidP="00AB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27" w:rsidRDefault="00A01A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A0A" w:rsidRPr="00B6151C" w:rsidRDefault="00871A0A" w:rsidP="009D6F6C">
    <w:pPr>
      <w:pStyle w:val="Footer"/>
      <w:tabs>
        <w:tab w:val="clear" w:pos="9360"/>
        <w:tab w:val="left" w:pos="7830"/>
      </w:tabs>
      <w:rPr>
        <w:sz w:val="20"/>
        <w:szCs w:val="20"/>
      </w:rPr>
    </w:pPr>
    <w:r w:rsidRPr="00B6151C">
      <w:rPr>
        <w:sz w:val="20"/>
        <w:szCs w:val="20"/>
      </w:rPr>
      <w:t xml:space="preserve">Rev. </w:t>
    </w:r>
    <w:r w:rsidR="00CC5B69">
      <w:rPr>
        <w:sz w:val="20"/>
        <w:szCs w:val="20"/>
      </w:rPr>
      <w:t>03/07/13</w:t>
    </w:r>
    <w:r w:rsidRPr="00B6151C">
      <w:rPr>
        <w:sz w:val="20"/>
        <w:szCs w:val="20"/>
      </w:rPr>
      <w:t xml:space="preserve"> </w:t>
    </w:r>
    <w:r w:rsidRPr="00B6151C">
      <w:rPr>
        <w:sz w:val="20"/>
        <w:szCs w:val="20"/>
      </w:rPr>
      <w:tab/>
    </w:r>
    <w:r w:rsidRPr="00B6151C">
      <w:rPr>
        <w:sz w:val="20"/>
        <w:szCs w:val="20"/>
      </w:rPr>
      <w:tab/>
      <w:t xml:space="preserve">Page | </w:t>
    </w:r>
    <w:r w:rsidR="0025606D" w:rsidRPr="00B6151C">
      <w:rPr>
        <w:sz w:val="20"/>
        <w:szCs w:val="20"/>
      </w:rPr>
      <w:fldChar w:fldCharType="begin"/>
    </w:r>
    <w:r w:rsidRPr="00B6151C">
      <w:rPr>
        <w:sz w:val="20"/>
        <w:szCs w:val="20"/>
      </w:rPr>
      <w:instrText xml:space="preserve"> PAGE   \* MERGEFORMAT </w:instrText>
    </w:r>
    <w:r w:rsidR="0025606D" w:rsidRPr="00B6151C">
      <w:rPr>
        <w:sz w:val="20"/>
        <w:szCs w:val="20"/>
      </w:rPr>
      <w:fldChar w:fldCharType="separate"/>
    </w:r>
    <w:r w:rsidR="003369F0">
      <w:rPr>
        <w:noProof/>
        <w:sz w:val="20"/>
        <w:szCs w:val="20"/>
      </w:rPr>
      <w:t>7</w:t>
    </w:r>
    <w:r w:rsidR="0025606D" w:rsidRPr="00B6151C">
      <w:rPr>
        <w:noProof/>
        <w:sz w:val="20"/>
        <w:szCs w:val="20"/>
      </w:rPr>
      <w:fldChar w:fldCharType="end"/>
    </w:r>
  </w:p>
  <w:p w:rsidR="00871A0A" w:rsidRDefault="00871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27" w:rsidRDefault="00A01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4F0" w:rsidRDefault="00C534F0" w:rsidP="00AB2F7F">
      <w:r>
        <w:separator/>
      </w:r>
    </w:p>
  </w:footnote>
  <w:footnote w:type="continuationSeparator" w:id="0">
    <w:p w:rsidR="00C534F0" w:rsidRDefault="00C534F0" w:rsidP="00AB2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27" w:rsidRDefault="003369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358579" o:spid="_x0000_s2050" type="#_x0000_t136" style="position:absolute;margin-left:0;margin-top:0;width:498.35pt;height:110.7pt;rotation:315;z-index:-251655168;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27" w:rsidRDefault="003369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358580" o:spid="_x0000_s2051" type="#_x0000_t136" style="position:absolute;margin-left:0;margin-top:0;width:498.35pt;height:110.7pt;rotation:315;z-index:-251653120;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27" w:rsidRDefault="003369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358578" o:spid="_x0000_s2049" type="#_x0000_t136" style="position:absolute;margin-left:0;margin-top:0;width:498.35pt;height:110.7pt;rotation:315;z-index:-251657216;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6CC7"/>
    <w:multiLevelType w:val="hybridMultilevel"/>
    <w:tmpl w:val="23EC63F0"/>
    <w:lvl w:ilvl="0" w:tplc="0409000F">
      <w:start w:val="1"/>
      <w:numFmt w:val="decimal"/>
      <w:lvlText w:val="%1."/>
      <w:lvlJc w:val="left"/>
      <w:pPr>
        <w:ind w:left="360" w:hanging="360"/>
      </w:pPr>
      <w:rPr>
        <w:rFonts w:hint="default"/>
      </w:rPr>
    </w:lvl>
    <w:lvl w:ilvl="1" w:tplc="6CB490C4">
      <w:start w:val="1"/>
      <w:numFmt w:val="lowerLetter"/>
      <w:lvlText w:val="%2."/>
      <w:lvlJc w:val="left"/>
      <w:pPr>
        <w:ind w:left="1140" w:hanging="4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7069AD"/>
    <w:multiLevelType w:val="hybridMultilevel"/>
    <w:tmpl w:val="0798A900"/>
    <w:lvl w:ilvl="0" w:tplc="04090019">
      <w:start w:val="1"/>
      <w:numFmt w:val="lowerLetter"/>
      <w:lvlText w:val="%1."/>
      <w:lvlJc w:val="left"/>
      <w:pPr>
        <w:ind w:left="1080" w:hanging="360"/>
      </w:pPr>
      <w:rPr>
        <w:rFonts w:hint="default"/>
      </w:rPr>
    </w:lvl>
    <w:lvl w:ilvl="1" w:tplc="566E4346">
      <w:start w:val="1"/>
      <w:numFmt w:val="lowerRoman"/>
      <w:lvlText w:val="%2."/>
      <w:lvlJc w:val="left"/>
      <w:pPr>
        <w:ind w:left="2160" w:hanging="72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016586"/>
    <w:multiLevelType w:val="hybridMultilevel"/>
    <w:tmpl w:val="01789E5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4CAC246C"/>
    <w:multiLevelType w:val="hybridMultilevel"/>
    <w:tmpl w:val="40B264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63"/>
    <w:rsid w:val="000336B4"/>
    <w:rsid w:val="00047FAD"/>
    <w:rsid w:val="000552BA"/>
    <w:rsid w:val="00056550"/>
    <w:rsid w:val="000B20BF"/>
    <w:rsid w:val="000C6702"/>
    <w:rsid w:val="000F43FA"/>
    <w:rsid w:val="00101520"/>
    <w:rsid w:val="001238E9"/>
    <w:rsid w:val="001647B1"/>
    <w:rsid w:val="00174357"/>
    <w:rsid w:val="001753EE"/>
    <w:rsid w:val="001B19FD"/>
    <w:rsid w:val="001B52AA"/>
    <w:rsid w:val="001E2D10"/>
    <w:rsid w:val="00241C48"/>
    <w:rsid w:val="002454A1"/>
    <w:rsid w:val="0025606D"/>
    <w:rsid w:val="002A08F4"/>
    <w:rsid w:val="002A3BB9"/>
    <w:rsid w:val="002C1A98"/>
    <w:rsid w:val="003021A1"/>
    <w:rsid w:val="003029DE"/>
    <w:rsid w:val="00313296"/>
    <w:rsid w:val="003369F0"/>
    <w:rsid w:val="003437DD"/>
    <w:rsid w:val="003437EE"/>
    <w:rsid w:val="00353EB6"/>
    <w:rsid w:val="00372F77"/>
    <w:rsid w:val="00384F97"/>
    <w:rsid w:val="003906EA"/>
    <w:rsid w:val="003A02BE"/>
    <w:rsid w:val="003A7365"/>
    <w:rsid w:val="003B4D66"/>
    <w:rsid w:val="003D6631"/>
    <w:rsid w:val="003E56F7"/>
    <w:rsid w:val="00423A6E"/>
    <w:rsid w:val="00424886"/>
    <w:rsid w:val="00445703"/>
    <w:rsid w:val="00477C03"/>
    <w:rsid w:val="00484B5D"/>
    <w:rsid w:val="004A4737"/>
    <w:rsid w:val="004B3263"/>
    <w:rsid w:val="004B7117"/>
    <w:rsid w:val="004E4809"/>
    <w:rsid w:val="00517259"/>
    <w:rsid w:val="00564A7E"/>
    <w:rsid w:val="00567767"/>
    <w:rsid w:val="00574A68"/>
    <w:rsid w:val="00576DC2"/>
    <w:rsid w:val="00577241"/>
    <w:rsid w:val="00593637"/>
    <w:rsid w:val="005972B9"/>
    <w:rsid w:val="005A03A2"/>
    <w:rsid w:val="005B4C02"/>
    <w:rsid w:val="005B6A6A"/>
    <w:rsid w:val="005C1ABD"/>
    <w:rsid w:val="00605C20"/>
    <w:rsid w:val="006078DA"/>
    <w:rsid w:val="0061227E"/>
    <w:rsid w:val="00612534"/>
    <w:rsid w:val="00647515"/>
    <w:rsid w:val="006479A7"/>
    <w:rsid w:val="006760E3"/>
    <w:rsid w:val="006879DE"/>
    <w:rsid w:val="006A4687"/>
    <w:rsid w:val="006B384F"/>
    <w:rsid w:val="006C3EDD"/>
    <w:rsid w:val="006C41C4"/>
    <w:rsid w:val="006F2A72"/>
    <w:rsid w:val="006F32B4"/>
    <w:rsid w:val="00707113"/>
    <w:rsid w:val="007130F4"/>
    <w:rsid w:val="007329AB"/>
    <w:rsid w:val="007446BE"/>
    <w:rsid w:val="007643F2"/>
    <w:rsid w:val="007C14EF"/>
    <w:rsid w:val="007E52DC"/>
    <w:rsid w:val="007E6676"/>
    <w:rsid w:val="007F60C8"/>
    <w:rsid w:val="007F788F"/>
    <w:rsid w:val="00800611"/>
    <w:rsid w:val="008472CB"/>
    <w:rsid w:val="00853BF8"/>
    <w:rsid w:val="00871A0A"/>
    <w:rsid w:val="0088366C"/>
    <w:rsid w:val="008856F1"/>
    <w:rsid w:val="008F3A7F"/>
    <w:rsid w:val="0096226E"/>
    <w:rsid w:val="009753C2"/>
    <w:rsid w:val="00977B8B"/>
    <w:rsid w:val="00984CC4"/>
    <w:rsid w:val="00997DAA"/>
    <w:rsid w:val="009C6E48"/>
    <w:rsid w:val="009D4D33"/>
    <w:rsid w:val="009D6F6C"/>
    <w:rsid w:val="009F362B"/>
    <w:rsid w:val="00A01A27"/>
    <w:rsid w:val="00A071A7"/>
    <w:rsid w:val="00A21538"/>
    <w:rsid w:val="00A24D84"/>
    <w:rsid w:val="00A35B0B"/>
    <w:rsid w:val="00A40148"/>
    <w:rsid w:val="00A42990"/>
    <w:rsid w:val="00A44D13"/>
    <w:rsid w:val="00A7250D"/>
    <w:rsid w:val="00A82DE2"/>
    <w:rsid w:val="00AA13EA"/>
    <w:rsid w:val="00AA3324"/>
    <w:rsid w:val="00AB2F7F"/>
    <w:rsid w:val="00AD5669"/>
    <w:rsid w:val="00AF3554"/>
    <w:rsid w:val="00AF5276"/>
    <w:rsid w:val="00B005A6"/>
    <w:rsid w:val="00B053B0"/>
    <w:rsid w:val="00B1714D"/>
    <w:rsid w:val="00BA699F"/>
    <w:rsid w:val="00BB1CDD"/>
    <w:rsid w:val="00BC449C"/>
    <w:rsid w:val="00C018D6"/>
    <w:rsid w:val="00C0792B"/>
    <w:rsid w:val="00C30413"/>
    <w:rsid w:val="00C3164D"/>
    <w:rsid w:val="00C42D45"/>
    <w:rsid w:val="00C534F0"/>
    <w:rsid w:val="00C75139"/>
    <w:rsid w:val="00CA1B52"/>
    <w:rsid w:val="00CB17F3"/>
    <w:rsid w:val="00CC5B69"/>
    <w:rsid w:val="00CF2A3B"/>
    <w:rsid w:val="00CF5AE8"/>
    <w:rsid w:val="00D05FFF"/>
    <w:rsid w:val="00D242D4"/>
    <w:rsid w:val="00D26CE5"/>
    <w:rsid w:val="00D7328A"/>
    <w:rsid w:val="00D7565B"/>
    <w:rsid w:val="00D821ED"/>
    <w:rsid w:val="00D92937"/>
    <w:rsid w:val="00DD385C"/>
    <w:rsid w:val="00DE799B"/>
    <w:rsid w:val="00E0072D"/>
    <w:rsid w:val="00E426B9"/>
    <w:rsid w:val="00E52EA8"/>
    <w:rsid w:val="00E6195E"/>
    <w:rsid w:val="00E73D8E"/>
    <w:rsid w:val="00E813B1"/>
    <w:rsid w:val="00E81704"/>
    <w:rsid w:val="00E95B7C"/>
    <w:rsid w:val="00ED7A5C"/>
    <w:rsid w:val="00EF12F6"/>
    <w:rsid w:val="00F04807"/>
    <w:rsid w:val="00F16DC4"/>
    <w:rsid w:val="00F95F58"/>
    <w:rsid w:val="00F9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2ACFD81A-66B8-4DAE-A1B6-102A08F8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E6195E"/>
    <w:pPr>
      <w:jc w:val="both"/>
    </w:pPr>
    <w:rPr>
      <w:sz w:val="24"/>
    </w:rPr>
  </w:style>
  <w:style w:type="paragraph" w:styleId="Title">
    <w:name w:val="Title"/>
    <w:basedOn w:val="Normal"/>
    <w:qFormat/>
    <w:rsid w:val="00E6195E"/>
    <w:pPr>
      <w:jc w:val="center"/>
    </w:pPr>
    <w:rPr>
      <w:sz w:val="24"/>
    </w:rPr>
  </w:style>
  <w:style w:type="paragraph" w:styleId="BalloonText">
    <w:name w:val="Balloon Text"/>
    <w:basedOn w:val="Normal"/>
    <w:link w:val="BalloonTextChar"/>
    <w:uiPriority w:val="99"/>
    <w:semiHidden/>
    <w:unhideWhenUsed/>
    <w:rsid w:val="00D821ED"/>
    <w:rPr>
      <w:rFonts w:ascii="Tahoma" w:hAnsi="Tahoma" w:cs="Tahoma"/>
      <w:sz w:val="16"/>
      <w:szCs w:val="16"/>
    </w:rPr>
  </w:style>
  <w:style w:type="character" w:customStyle="1" w:styleId="BalloonTextChar">
    <w:name w:val="Balloon Text Char"/>
    <w:basedOn w:val="DefaultParagraphFont"/>
    <w:link w:val="BalloonText"/>
    <w:uiPriority w:val="99"/>
    <w:semiHidden/>
    <w:rsid w:val="00D821ED"/>
    <w:rPr>
      <w:rFonts w:ascii="Tahoma" w:hAnsi="Tahoma" w:cs="Tahoma"/>
      <w:sz w:val="16"/>
      <w:szCs w:val="16"/>
    </w:rPr>
  </w:style>
  <w:style w:type="paragraph" w:styleId="Footer">
    <w:name w:val="footer"/>
    <w:basedOn w:val="Normal"/>
    <w:link w:val="FooterChar"/>
    <w:uiPriority w:val="99"/>
    <w:rsid w:val="009D6F6C"/>
    <w:pPr>
      <w:tabs>
        <w:tab w:val="center" w:pos="4680"/>
        <w:tab w:val="right" w:pos="9360"/>
      </w:tabs>
    </w:pPr>
    <w:rPr>
      <w:sz w:val="24"/>
      <w:szCs w:val="24"/>
    </w:rPr>
  </w:style>
  <w:style w:type="character" w:customStyle="1" w:styleId="FooterChar">
    <w:name w:val="Footer Char"/>
    <w:basedOn w:val="DefaultParagraphFont"/>
    <w:link w:val="Footer"/>
    <w:uiPriority w:val="99"/>
    <w:rsid w:val="009D6F6C"/>
    <w:rPr>
      <w:sz w:val="24"/>
      <w:szCs w:val="24"/>
    </w:rPr>
  </w:style>
  <w:style w:type="paragraph" w:styleId="Header">
    <w:name w:val="header"/>
    <w:basedOn w:val="Normal"/>
    <w:link w:val="HeaderChar"/>
    <w:uiPriority w:val="99"/>
    <w:unhideWhenUsed/>
    <w:rsid w:val="006F2A72"/>
    <w:pPr>
      <w:tabs>
        <w:tab w:val="center" w:pos="4680"/>
        <w:tab w:val="right" w:pos="9360"/>
      </w:tabs>
    </w:pPr>
  </w:style>
  <w:style w:type="character" w:customStyle="1" w:styleId="HeaderChar">
    <w:name w:val="Header Char"/>
    <w:basedOn w:val="DefaultParagraphFont"/>
    <w:link w:val="Header"/>
    <w:uiPriority w:val="99"/>
    <w:rsid w:val="006F2A72"/>
  </w:style>
  <w:style w:type="character" w:styleId="CommentReference">
    <w:name w:val="annotation reference"/>
    <w:basedOn w:val="DefaultParagraphFont"/>
    <w:uiPriority w:val="99"/>
    <w:semiHidden/>
    <w:unhideWhenUsed/>
    <w:rsid w:val="007446BE"/>
    <w:rPr>
      <w:sz w:val="16"/>
      <w:szCs w:val="16"/>
    </w:rPr>
  </w:style>
  <w:style w:type="paragraph" w:styleId="CommentText">
    <w:name w:val="annotation text"/>
    <w:basedOn w:val="Normal"/>
    <w:link w:val="CommentTextChar"/>
    <w:uiPriority w:val="99"/>
    <w:semiHidden/>
    <w:unhideWhenUsed/>
    <w:rsid w:val="007446BE"/>
  </w:style>
  <w:style w:type="character" w:customStyle="1" w:styleId="CommentTextChar">
    <w:name w:val="Comment Text Char"/>
    <w:basedOn w:val="DefaultParagraphFont"/>
    <w:link w:val="CommentText"/>
    <w:uiPriority w:val="99"/>
    <w:semiHidden/>
    <w:rsid w:val="007446BE"/>
  </w:style>
  <w:style w:type="paragraph" w:styleId="CommentSubject">
    <w:name w:val="annotation subject"/>
    <w:basedOn w:val="CommentText"/>
    <w:next w:val="CommentText"/>
    <w:link w:val="CommentSubjectChar"/>
    <w:uiPriority w:val="99"/>
    <w:semiHidden/>
    <w:unhideWhenUsed/>
    <w:rsid w:val="007446BE"/>
    <w:rPr>
      <w:b/>
      <w:bCs/>
    </w:rPr>
  </w:style>
  <w:style w:type="character" w:customStyle="1" w:styleId="CommentSubjectChar">
    <w:name w:val="Comment Subject Char"/>
    <w:basedOn w:val="CommentTextChar"/>
    <w:link w:val="CommentSubject"/>
    <w:uiPriority w:val="99"/>
    <w:semiHidden/>
    <w:rsid w:val="007446BE"/>
    <w:rPr>
      <w:b/>
      <w:bCs/>
    </w:rPr>
  </w:style>
  <w:style w:type="paragraph" w:styleId="ListParagraph">
    <w:name w:val="List Paragraph"/>
    <w:basedOn w:val="Normal"/>
    <w:uiPriority w:val="34"/>
    <w:qFormat/>
    <w:rsid w:val="009C6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4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75346B-21EA-48AB-B758-0521244795D4}">
  <ds:schemaRefs>
    <ds:schemaRef ds:uri="http://schemas.openxmlformats.org/officeDocument/2006/bibliography"/>
  </ds:schemaRefs>
</ds:datastoreItem>
</file>

<file path=customXml/itemProps2.xml><?xml version="1.0" encoding="utf-8"?>
<ds:datastoreItem xmlns:ds="http://schemas.openxmlformats.org/officeDocument/2006/customXml" ds:itemID="{69744E31-5669-4B17-B7D7-D0765315C08C}"/>
</file>

<file path=customXml/itemProps3.xml><?xml version="1.0" encoding="utf-8"?>
<ds:datastoreItem xmlns:ds="http://schemas.openxmlformats.org/officeDocument/2006/customXml" ds:itemID="{74E2AF8A-5053-4376-842B-3F76C5FD3B7C}"/>
</file>

<file path=customXml/itemProps4.xml><?xml version="1.0" encoding="utf-8"?>
<ds:datastoreItem xmlns:ds="http://schemas.openxmlformats.org/officeDocument/2006/customXml" ds:itemID="{4EBFB49B-EACA-4A51-8651-F2DD7C9191A5}"/>
</file>

<file path=docProps/app.xml><?xml version="1.0" encoding="utf-8"?>
<Properties xmlns="http://schemas.openxmlformats.org/officeDocument/2006/extended-properties" xmlns:vt="http://schemas.openxmlformats.org/officeDocument/2006/docPropsVTypes">
  <Template>Normal</Template>
  <TotalTime>5</TotalTime>
  <Pages>7</Pages>
  <Words>2754</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TEAMING AGREEMENT</vt:lpstr>
    </vt:vector>
  </TitlesOfParts>
  <Company>UTSA</Company>
  <LinksUpToDate>false</LinksUpToDate>
  <CharactersWithSpaces>18350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TEAMING AGREEMENT</dc:title>
  <dc:creator>utsa</dc:creator>
  <cp:lastModifiedBy>Jessica Fernandez</cp:lastModifiedBy>
  <cp:revision>14</cp:revision>
  <cp:lastPrinted>2012-06-05T15:35:00Z</cp:lastPrinted>
  <dcterms:created xsi:type="dcterms:W3CDTF">2016-01-04T17:53:00Z</dcterms:created>
  <dcterms:modified xsi:type="dcterms:W3CDTF">2016-01-05T15:29:00Z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