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410" w:rsidRDefault="00B67410" w:rsidP="00C26F3F">
      <w:pPr>
        <w:pStyle w:val="Title"/>
        <w:rPr>
          <w:rFonts w:ascii="Arial" w:hAnsi="Arial" w:cs="Arial"/>
          <w:sz w:val="20"/>
        </w:rPr>
      </w:pPr>
      <w:bookmarkStart w:id="0" w:name="_GoBack"/>
      <w:bookmarkEnd w:id="0"/>
    </w:p>
    <w:p w:rsidR="00B67410" w:rsidRPr="003B417A" w:rsidRDefault="00B67410" w:rsidP="00C26F3F">
      <w:pPr>
        <w:pStyle w:val="Title"/>
        <w:rPr>
          <w:rFonts w:ascii="Arial" w:hAnsi="Arial" w:cs="Arial"/>
          <w:sz w:val="20"/>
        </w:rPr>
      </w:pPr>
      <w:smartTag w:uri="urn:schemas-microsoft-com:office:smarttags" w:element="PlaceName">
        <w:smartTag w:uri="urn:schemas-microsoft-com:office:smarttags" w:element="place">
          <w:smartTag w:uri="urn:schemas-microsoft-com:office:smarttags" w:element="PlaceName">
            <w:r>
              <w:rPr>
                <w:rFonts w:ascii="Arial" w:hAnsi="Arial" w:cs="Arial"/>
                <w:sz w:val="20"/>
              </w:rPr>
              <w:t>Colorado</w:t>
            </w:r>
          </w:smartTag>
          <w:r>
            <w:rPr>
              <w:rFonts w:ascii="Arial" w:hAnsi="Arial" w:cs="Arial"/>
              <w:sz w:val="20"/>
            </w:rPr>
            <w:t xml:space="preserve"> </w:t>
          </w:r>
          <w:smartTag w:uri="urn:schemas-microsoft-com:office:smarttags" w:element="PlaceType">
            <w:r>
              <w:rPr>
                <w:rFonts w:ascii="Arial" w:hAnsi="Arial" w:cs="Arial"/>
                <w:sz w:val="20"/>
              </w:rPr>
              <w:t>School</w:t>
            </w:r>
          </w:smartTag>
        </w:smartTag>
      </w:smartTag>
      <w:r>
        <w:rPr>
          <w:rFonts w:ascii="Arial" w:hAnsi="Arial" w:cs="Arial"/>
          <w:sz w:val="20"/>
        </w:rPr>
        <w:t xml:space="preserve"> of Mines</w:t>
      </w:r>
    </w:p>
    <w:p w:rsidR="00B67410" w:rsidRPr="003B417A" w:rsidRDefault="00B67410" w:rsidP="00C26F3F">
      <w:pPr>
        <w:tabs>
          <w:tab w:val="left" w:pos="540"/>
          <w:tab w:val="left" w:pos="900"/>
          <w:tab w:val="left" w:pos="1260"/>
          <w:tab w:val="left" w:pos="1620"/>
          <w:tab w:val="left" w:pos="1980"/>
          <w:tab w:val="center" w:pos="4680"/>
        </w:tabs>
        <w:jc w:val="center"/>
        <w:outlineLvl w:val="0"/>
        <w:rPr>
          <w:rFonts w:ascii="Arial" w:hAnsi="Arial" w:cs="Arial"/>
          <w:sz w:val="20"/>
        </w:rPr>
      </w:pPr>
      <w:r>
        <w:rPr>
          <w:rFonts w:ascii="Arial" w:hAnsi="Arial" w:cs="Arial"/>
          <w:b/>
          <w:smallCaps/>
          <w:sz w:val="20"/>
        </w:rPr>
        <w:t xml:space="preserve">Technical </w:t>
      </w:r>
      <w:r w:rsidRPr="003B417A">
        <w:rPr>
          <w:rFonts w:ascii="Arial" w:hAnsi="Arial" w:cs="Arial"/>
          <w:b/>
          <w:smallCaps/>
          <w:sz w:val="20"/>
        </w:rPr>
        <w:t>Service</w:t>
      </w:r>
      <w:r>
        <w:rPr>
          <w:rFonts w:ascii="Arial" w:hAnsi="Arial" w:cs="Arial"/>
          <w:b/>
          <w:smallCaps/>
          <w:sz w:val="20"/>
        </w:rPr>
        <w:t>s</w:t>
      </w:r>
      <w:r w:rsidRPr="003B417A">
        <w:rPr>
          <w:rFonts w:ascii="Arial" w:hAnsi="Arial" w:cs="Arial"/>
          <w:b/>
          <w:smallCaps/>
          <w:sz w:val="20"/>
        </w:rPr>
        <w:t xml:space="preserve"> Agreement</w:t>
      </w:r>
    </w:p>
    <w:p w:rsidR="00B67410" w:rsidRDefault="00B67410">
      <w:pPr>
        <w:tabs>
          <w:tab w:val="left" w:pos="540"/>
          <w:tab w:val="left" w:pos="900"/>
          <w:tab w:val="left" w:pos="1260"/>
          <w:tab w:val="left" w:pos="1620"/>
          <w:tab w:val="left" w:pos="1980"/>
        </w:tabs>
        <w:jc w:val="center"/>
        <w:rPr>
          <w:rFonts w:ascii="Arial" w:hAnsi="Arial" w:cs="Arial"/>
          <w:sz w:val="20"/>
        </w:rPr>
      </w:pPr>
    </w:p>
    <w:p w:rsidR="00B67410" w:rsidRPr="003B417A" w:rsidRDefault="00B67410" w:rsidP="00C26F3F">
      <w:pPr>
        <w:rPr>
          <w:rFonts w:ascii="Arial" w:hAnsi="Arial" w:cs="Arial"/>
          <w:sz w:val="20"/>
        </w:rPr>
      </w:pPr>
    </w:p>
    <w:p w:rsidR="00B67410" w:rsidRPr="003B417A" w:rsidRDefault="00B67410" w:rsidP="00C26F3F">
      <w:pPr>
        <w:rPr>
          <w:rFonts w:ascii="Arial" w:hAnsi="Arial" w:cs="Arial"/>
          <w:b/>
          <w:sz w:val="20"/>
        </w:rPr>
      </w:pPr>
      <w:r w:rsidRPr="003B417A">
        <w:rPr>
          <w:rFonts w:ascii="Arial" w:hAnsi="Arial" w:cs="Arial"/>
          <w:sz w:val="20"/>
        </w:rPr>
        <w:t>1.</w:t>
      </w:r>
      <w:r w:rsidRPr="003B417A">
        <w:rPr>
          <w:rFonts w:ascii="Arial" w:hAnsi="Arial" w:cs="Arial"/>
          <w:b/>
          <w:sz w:val="20"/>
        </w:rPr>
        <w:t xml:space="preserve">  </w:t>
      </w:r>
      <w:r w:rsidRPr="003B417A">
        <w:rPr>
          <w:rFonts w:ascii="Arial" w:hAnsi="Arial" w:cs="Arial"/>
          <w:b/>
          <w:sz w:val="20"/>
          <w:u w:val="single"/>
        </w:rPr>
        <w:t>Introduction</w:t>
      </w:r>
    </w:p>
    <w:p w:rsidR="00B67410" w:rsidRPr="003B417A" w:rsidRDefault="00B67410" w:rsidP="00C26F3F">
      <w:pPr>
        <w:rPr>
          <w:rFonts w:ascii="Arial" w:hAnsi="Arial" w:cs="Arial"/>
          <w:sz w:val="20"/>
        </w:rPr>
      </w:pPr>
      <w:r w:rsidRPr="003B417A">
        <w:rPr>
          <w:rFonts w:ascii="Arial" w:hAnsi="Arial" w:cs="Arial"/>
          <w:sz w:val="20"/>
        </w:rPr>
        <w:t xml:space="preserve">This </w:t>
      </w:r>
      <w:r>
        <w:rPr>
          <w:rFonts w:ascii="Arial" w:hAnsi="Arial" w:cs="Arial"/>
          <w:sz w:val="20"/>
        </w:rPr>
        <w:t>Technical Services Agreement (the “Agreement”)</w:t>
      </w:r>
      <w:r w:rsidRPr="003B417A">
        <w:rPr>
          <w:rFonts w:ascii="Arial" w:hAnsi="Arial" w:cs="Arial"/>
          <w:sz w:val="20"/>
        </w:rPr>
        <w:t xml:space="preserve">, effective </w:t>
      </w:r>
      <w:r>
        <w:rPr>
          <w:rFonts w:ascii="Arial" w:hAnsi="Arial" w:cs="Arial"/>
          <w:sz w:val="20"/>
        </w:rPr>
        <w:t xml:space="preserve">as of </w:t>
      </w:r>
      <w:r w:rsidR="008D12B9" w:rsidRPr="008D12B9">
        <w:rPr>
          <w:rFonts w:ascii="Arial" w:hAnsi="Arial" w:cs="Arial"/>
          <w:sz w:val="20"/>
          <w:highlight w:val="yellow"/>
        </w:rPr>
        <w:t>INSERT DATE</w:t>
      </w:r>
      <w:r>
        <w:rPr>
          <w:rFonts w:ascii="Arial" w:hAnsi="Arial" w:cs="Arial"/>
          <w:sz w:val="20"/>
        </w:rPr>
        <w:t xml:space="preserve"> (the “Effective Date”) </w:t>
      </w:r>
      <w:r w:rsidRPr="003B417A">
        <w:rPr>
          <w:rFonts w:ascii="Arial" w:hAnsi="Arial" w:cs="Arial"/>
          <w:sz w:val="20"/>
        </w:rPr>
        <w:t>by an</w:t>
      </w:r>
      <w:r>
        <w:rPr>
          <w:rFonts w:ascii="Arial" w:hAnsi="Arial" w:cs="Arial"/>
          <w:sz w:val="20"/>
        </w:rPr>
        <w:t>d between the Board of Trustees of the Colorado School of Mines,</w:t>
      </w:r>
      <w:r w:rsidR="00044392">
        <w:rPr>
          <w:rFonts w:ascii="Arial" w:hAnsi="Arial" w:cs="Arial"/>
          <w:sz w:val="20"/>
        </w:rPr>
        <w:t xml:space="preserve"> for and on behalf of the Colorado School of Mines,</w:t>
      </w:r>
      <w:r>
        <w:rPr>
          <w:rFonts w:ascii="Arial" w:hAnsi="Arial" w:cs="Arial"/>
          <w:sz w:val="20"/>
        </w:rPr>
        <w:t xml:space="preserve"> located at 1500 Illinois Street, Golden, Colorado 80401</w:t>
      </w:r>
      <w:r w:rsidRPr="003B417A">
        <w:rPr>
          <w:rFonts w:ascii="Arial" w:hAnsi="Arial" w:cs="Arial"/>
          <w:sz w:val="20"/>
        </w:rPr>
        <w:t xml:space="preserve">, </w:t>
      </w:r>
      <w:r>
        <w:rPr>
          <w:rFonts w:ascii="Arial" w:hAnsi="Arial" w:cs="Arial"/>
          <w:sz w:val="20"/>
        </w:rPr>
        <w:t xml:space="preserve">Department of </w:t>
      </w:r>
      <w:r w:rsidR="008D12B9" w:rsidRPr="008D12B9">
        <w:rPr>
          <w:rFonts w:ascii="Arial" w:hAnsi="Arial" w:cs="Arial"/>
          <w:sz w:val="20"/>
          <w:highlight w:val="yellow"/>
        </w:rPr>
        <w:t>INSERT DEPT/AUXILIARY</w:t>
      </w:r>
      <w:r>
        <w:rPr>
          <w:rFonts w:ascii="Arial" w:hAnsi="Arial" w:cs="Arial"/>
          <w:sz w:val="20"/>
        </w:rPr>
        <w:t xml:space="preserve"> </w:t>
      </w:r>
      <w:r w:rsidRPr="003B417A">
        <w:rPr>
          <w:rFonts w:ascii="Arial" w:hAnsi="Arial" w:cs="Arial"/>
          <w:sz w:val="20"/>
        </w:rPr>
        <w:t xml:space="preserve">(hereinafter referred to as </w:t>
      </w:r>
      <w:r w:rsidR="00044392">
        <w:rPr>
          <w:rFonts w:ascii="Arial" w:hAnsi="Arial" w:cs="Arial"/>
          <w:sz w:val="20"/>
        </w:rPr>
        <w:t>the “</w:t>
      </w:r>
      <w:r>
        <w:rPr>
          <w:rFonts w:ascii="Arial" w:hAnsi="Arial" w:cs="Arial"/>
          <w:sz w:val="20"/>
        </w:rPr>
        <w:t>SCHOOL</w:t>
      </w:r>
      <w:r w:rsidR="00044392">
        <w:rPr>
          <w:rFonts w:ascii="Arial" w:hAnsi="Arial" w:cs="Arial"/>
          <w:sz w:val="20"/>
        </w:rPr>
        <w:t>”</w:t>
      </w:r>
      <w:r w:rsidRPr="003B417A">
        <w:rPr>
          <w:rFonts w:ascii="Arial" w:hAnsi="Arial" w:cs="Arial"/>
          <w:sz w:val="20"/>
        </w:rPr>
        <w:t xml:space="preserve">), </w:t>
      </w:r>
      <w:r w:rsidR="00044392">
        <w:rPr>
          <w:rFonts w:ascii="Arial" w:hAnsi="Arial" w:cs="Arial"/>
          <w:sz w:val="20"/>
        </w:rPr>
        <w:t>a public institution of higher education</w:t>
      </w:r>
      <w:r w:rsidRPr="003B417A">
        <w:rPr>
          <w:rFonts w:ascii="Arial" w:hAnsi="Arial" w:cs="Arial"/>
          <w:sz w:val="20"/>
        </w:rPr>
        <w:t xml:space="preserve">, and </w:t>
      </w:r>
      <w:r w:rsidR="008D12B9" w:rsidRPr="008D12B9">
        <w:rPr>
          <w:rFonts w:ascii="Arial" w:hAnsi="Arial" w:cs="Arial"/>
          <w:sz w:val="20"/>
          <w:highlight w:val="yellow"/>
        </w:rPr>
        <w:t>INSERT COMPANY NAME</w:t>
      </w:r>
      <w:r>
        <w:rPr>
          <w:rFonts w:ascii="Arial" w:hAnsi="Arial" w:cs="Arial"/>
          <w:sz w:val="20"/>
        </w:rPr>
        <w:t xml:space="preserve">, located at </w:t>
      </w:r>
      <w:r w:rsidR="008D12B9" w:rsidRPr="008D12B9">
        <w:rPr>
          <w:rFonts w:ascii="Arial" w:hAnsi="Arial" w:cs="Arial"/>
          <w:sz w:val="20"/>
          <w:highlight w:val="yellow"/>
        </w:rPr>
        <w:t>INSERT COMPANY ADDRESS</w:t>
      </w:r>
      <w:r w:rsidRPr="003B417A">
        <w:rPr>
          <w:rFonts w:ascii="Arial" w:hAnsi="Arial" w:cs="Arial"/>
          <w:sz w:val="20"/>
        </w:rPr>
        <w:t xml:space="preserve"> (hereinafter referred to as</w:t>
      </w:r>
      <w:r w:rsidRPr="003B417A">
        <w:rPr>
          <w:rFonts w:ascii="Arial" w:hAnsi="Arial" w:cs="Arial"/>
          <w:i/>
          <w:sz w:val="20"/>
        </w:rPr>
        <w:t xml:space="preserve"> </w:t>
      </w:r>
      <w:r>
        <w:rPr>
          <w:rFonts w:ascii="Arial" w:hAnsi="Arial" w:cs="Arial"/>
          <w:sz w:val="20"/>
        </w:rPr>
        <w:t>CUSTOMER</w:t>
      </w:r>
      <w:r w:rsidRPr="003B417A">
        <w:rPr>
          <w:rFonts w:ascii="Arial" w:hAnsi="Arial" w:cs="Arial"/>
          <w:iCs/>
          <w:sz w:val="20"/>
        </w:rPr>
        <w:t>)</w:t>
      </w:r>
      <w:r w:rsidRPr="003B417A">
        <w:rPr>
          <w:rFonts w:ascii="Arial" w:hAnsi="Arial" w:cs="Arial"/>
          <w:sz w:val="20"/>
        </w:rPr>
        <w:t xml:space="preserve"> is made under the following terms.</w:t>
      </w:r>
    </w:p>
    <w:p w:rsidR="00B67410" w:rsidRPr="003B417A" w:rsidRDefault="00B67410" w:rsidP="00C26F3F">
      <w:pPr>
        <w:rPr>
          <w:rFonts w:ascii="Arial" w:hAnsi="Arial" w:cs="Arial"/>
          <w:sz w:val="20"/>
        </w:rPr>
      </w:pPr>
    </w:p>
    <w:p w:rsidR="00B67410" w:rsidRPr="003B417A" w:rsidRDefault="00B67410" w:rsidP="00C26F3F">
      <w:pPr>
        <w:rPr>
          <w:rFonts w:ascii="Arial" w:hAnsi="Arial" w:cs="Arial"/>
          <w:b/>
          <w:sz w:val="20"/>
        </w:rPr>
      </w:pPr>
      <w:r w:rsidRPr="003B417A">
        <w:rPr>
          <w:rFonts w:ascii="Arial" w:hAnsi="Arial" w:cs="Arial"/>
          <w:sz w:val="20"/>
        </w:rPr>
        <w:t>2.</w:t>
      </w:r>
      <w:r w:rsidRPr="003B417A">
        <w:rPr>
          <w:rFonts w:ascii="Arial" w:hAnsi="Arial" w:cs="Arial"/>
          <w:b/>
          <w:sz w:val="20"/>
        </w:rPr>
        <w:t xml:space="preserve">  </w:t>
      </w:r>
      <w:r>
        <w:rPr>
          <w:rFonts w:ascii="Arial" w:hAnsi="Arial" w:cs="Arial"/>
          <w:b/>
          <w:sz w:val="20"/>
          <w:u w:val="single"/>
        </w:rPr>
        <w:t>Scope of Work</w:t>
      </w:r>
      <w:r w:rsidRPr="003B417A">
        <w:rPr>
          <w:rFonts w:ascii="Arial" w:hAnsi="Arial" w:cs="Arial"/>
          <w:b/>
          <w:sz w:val="20"/>
          <w:u w:val="single"/>
        </w:rPr>
        <w:t xml:space="preserve"> Description </w:t>
      </w:r>
    </w:p>
    <w:p w:rsidR="00B67410" w:rsidRDefault="00B67410" w:rsidP="00C26F3F">
      <w:pPr>
        <w:rPr>
          <w:rFonts w:ascii="Arial" w:hAnsi="Arial" w:cs="Arial"/>
          <w:sz w:val="20"/>
        </w:rPr>
      </w:pPr>
    </w:p>
    <w:p w:rsidR="00B67410" w:rsidRDefault="00B67410" w:rsidP="008E6A71">
      <w:pPr>
        <w:numPr>
          <w:ilvl w:val="0"/>
          <w:numId w:val="6"/>
        </w:numPr>
        <w:rPr>
          <w:rFonts w:ascii="Arial" w:hAnsi="Arial"/>
          <w:sz w:val="20"/>
        </w:rPr>
      </w:pPr>
      <w:r w:rsidRPr="008E6A71">
        <w:rPr>
          <w:rFonts w:ascii="Arial" w:hAnsi="Arial"/>
          <w:sz w:val="20"/>
        </w:rPr>
        <w:t>The SCHOOL will perform the following technical services (the “Technical Services”)</w:t>
      </w:r>
      <w:r>
        <w:rPr>
          <w:rFonts w:ascii="Arial" w:hAnsi="Arial"/>
          <w:sz w:val="20"/>
        </w:rPr>
        <w:t>:</w:t>
      </w:r>
    </w:p>
    <w:p w:rsidR="00B67410" w:rsidRPr="008E6A71" w:rsidRDefault="00B67410" w:rsidP="008E6A71">
      <w:pPr>
        <w:ind w:left="720"/>
        <w:rPr>
          <w:rFonts w:ascii="Arial" w:hAnsi="Arial"/>
          <w:sz w:val="20"/>
        </w:rPr>
      </w:pPr>
    </w:p>
    <w:p w:rsidR="00B67410" w:rsidRPr="00F23E4B" w:rsidRDefault="008D12B9" w:rsidP="00F23E4B">
      <w:pPr>
        <w:ind w:left="720"/>
        <w:rPr>
          <w:rFonts w:ascii="Arial" w:hAnsi="Arial"/>
          <w:sz w:val="20"/>
        </w:rPr>
      </w:pPr>
      <w:r w:rsidRPr="008D12B9">
        <w:rPr>
          <w:rFonts w:ascii="Arial" w:hAnsi="Arial"/>
          <w:sz w:val="20"/>
          <w:highlight w:val="yellow"/>
        </w:rPr>
        <w:t>INSERT SCOPE</w:t>
      </w:r>
    </w:p>
    <w:p w:rsidR="00B67410" w:rsidRPr="00F23E4B" w:rsidRDefault="00B67410" w:rsidP="00F23E4B">
      <w:pPr>
        <w:ind w:left="720"/>
        <w:rPr>
          <w:rFonts w:ascii="Arial" w:hAnsi="Arial"/>
          <w:sz w:val="20"/>
        </w:rPr>
      </w:pPr>
    </w:p>
    <w:p w:rsidR="00B67410" w:rsidRPr="008E6A71" w:rsidRDefault="00B67410" w:rsidP="008E6A71">
      <w:pPr>
        <w:numPr>
          <w:ilvl w:val="0"/>
          <w:numId w:val="6"/>
        </w:numPr>
        <w:rPr>
          <w:rFonts w:ascii="Arial" w:hAnsi="Arial"/>
          <w:sz w:val="20"/>
        </w:rPr>
      </w:pPr>
      <w:r w:rsidRPr="008E6A71">
        <w:rPr>
          <w:rFonts w:ascii="Arial" w:hAnsi="Arial" w:cs="Arial"/>
          <w:sz w:val="20"/>
        </w:rPr>
        <w:t>The SCHOOL will provide the following deliverables</w:t>
      </w:r>
      <w:r>
        <w:rPr>
          <w:rFonts w:ascii="Arial" w:hAnsi="Arial" w:cs="Arial"/>
          <w:sz w:val="20"/>
        </w:rPr>
        <w:t xml:space="preserve"> (the “Deliverables”):</w:t>
      </w:r>
    </w:p>
    <w:p w:rsidR="00B67410" w:rsidRPr="008E6A71" w:rsidRDefault="00B67410" w:rsidP="008E6A71">
      <w:pPr>
        <w:ind w:left="720"/>
        <w:rPr>
          <w:rFonts w:ascii="Arial" w:hAnsi="Arial"/>
          <w:sz w:val="20"/>
        </w:rPr>
      </w:pPr>
    </w:p>
    <w:p w:rsidR="00B67410" w:rsidRPr="00CE08C9" w:rsidRDefault="008D12B9" w:rsidP="00CE08C9">
      <w:pPr>
        <w:ind w:left="720"/>
        <w:rPr>
          <w:rFonts w:ascii="Arial" w:hAnsi="Arial"/>
          <w:sz w:val="20"/>
        </w:rPr>
      </w:pPr>
      <w:r w:rsidRPr="008D12B9">
        <w:rPr>
          <w:rFonts w:ascii="Arial" w:hAnsi="Arial"/>
          <w:sz w:val="20"/>
          <w:highlight w:val="yellow"/>
        </w:rPr>
        <w:t>INSERT DELIVERABLES</w:t>
      </w:r>
      <w:r w:rsidR="00B67410" w:rsidRPr="008D12B9">
        <w:rPr>
          <w:rFonts w:ascii="Arial" w:hAnsi="Arial"/>
          <w:sz w:val="20"/>
          <w:highlight w:val="yellow"/>
        </w:rPr>
        <w:t>.</w:t>
      </w:r>
    </w:p>
    <w:p w:rsidR="00B67410" w:rsidRPr="003B417A" w:rsidRDefault="00B67410" w:rsidP="00C26F3F">
      <w:pPr>
        <w:rPr>
          <w:rFonts w:ascii="Arial" w:hAnsi="Arial" w:cs="Arial"/>
          <w:sz w:val="20"/>
        </w:rPr>
      </w:pPr>
    </w:p>
    <w:p w:rsidR="00B67410" w:rsidRPr="003B417A" w:rsidRDefault="00B67410" w:rsidP="00C26F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rPr>
      </w:pPr>
      <w:r w:rsidRPr="003B417A">
        <w:rPr>
          <w:rFonts w:ascii="Arial" w:hAnsi="Arial" w:cs="Arial"/>
          <w:bCs/>
          <w:sz w:val="20"/>
        </w:rPr>
        <w:t>3.</w:t>
      </w:r>
      <w:r>
        <w:rPr>
          <w:rFonts w:ascii="Arial" w:hAnsi="Arial" w:cs="Arial"/>
          <w:bCs/>
          <w:sz w:val="20"/>
        </w:rPr>
        <w:t xml:space="preserve"> </w:t>
      </w:r>
      <w:r w:rsidRPr="003B417A">
        <w:rPr>
          <w:rFonts w:ascii="Arial" w:hAnsi="Arial" w:cs="Arial"/>
          <w:bCs/>
          <w:sz w:val="20"/>
        </w:rPr>
        <w:t xml:space="preserve"> </w:t>
      </w:r>
      <w:r w:rsidRPr="003B417A">
        <w:rPr>
          <w:rFonts w:ascii="Arial" w:hAnsi="Arial" w:cs="Arial"/>
          <w:b/>
          <w:sz w:val="20"/>
          <w:u w:val="single"/>
        </w:rPr>
        <w:t xml:space="preserve">Term </w:t>
      </w:r>
    </w:p>
    <w:p w:rsidR="00B67410" w:rsidRPr="00A2315C" w:rsidRDefault="00B67410" w:rsidP="00F23E4B">
      <w:pPr>
        <w:rPr>
          <w:rFonts w:ascii="Arial" w:hAnsi="Arial" w:cs="Arial"/>
          <w:sz w:val="20"/>
        </w:rPr>
      </w:pPr>
      <w:r w:rsidRPr="003B417A">
        <w:rPr>
          <w:rFonts w:ascii="Arial" w:hAnsi="Arial" w:cs="Arial"/>
          <w:sz w:val="20"/>
        </w:rPr>
        <w:t xml:space="preserve">The </w:t>
      </w:r>
      <w:r>
        <w:rPr>
          <w:rFonts w:ascii="Arial" w:hAnsi="Arial" w:cs="Arial"/>
          <w:sz w:val="20"/>
        </w:rPr>
        <w:t>SCHOOL</w:t>
      </w:r>
      <w:r w:rsidRPr="003B417A">
        <w:rPr>
          <w:rFonts w:ascii="Arial" w:hAnsi="Arial" w:cs="Arial"/>
          <w:sz w:val="20"/>
        </w:rPr>
        <w:t xml:space="preserve"> will complete the </w:t>
      </w:r>
      <w:r>
        <w:rPr>
          <w:rFonts w:ascii="Arial" w:hAnsi="Arial" w:cs="Arial"/>
          <w:sz w:val="20"/>
        </w:rPr>
        <w:t xml:space="preserve">Technical Services and provide </w:t>
      </w:r>
      <w:r w:rsidRPr="00A2315C">
        <w:rPr>
          <w:rFonts w:ascii="Arial" w:hAnsi="Arial" w:cs="Arial"/>
          <w:sz w:val="20"/>
        </w:rPr>
        <w:t>the Deliverables to CUSTOMER within 30 days of rece</w:t>
      </w:r>
      <w:r>
        <w:rPr>
          <w:rFonts w:ascii="Arial" w:hAnsi="Arial" w:cs="Arial"/>
          <w:sz w:val="20"/>
        </w:rPr>
        <w:t>ipt of materials to be analyzed (the “Due Date”).</w:t>
      </w:r>
      <w:r w:rsidRPr="00043E19">
        <w:t xml:space="preserve"> </w:t>
      </w:r>
      <w:r>
        <w:t xml:space="preserve"> </w:t>
      </w:r>
      <w:r>
        <w:rPr>
          <w:rFonts w:ascii="Arial" w:hAnsi="Arial" w:cs="Arial"/>
          <w:sz w:val="20"/>
        </w:rPr>
        <w:t xml:space="preserve">The </w:t>
      </w:r>
      <w:r w:rsidRPr="00043E19">
        <w:rPr>
          <w:rFonts w:ascii="Arial" w:hAnsi="Arial" w:cs="Arial"/>
          <w:sz w:val="20"/>
        </w:rPr>
        <w:t xml:space="preserve">term of this Agreement shall be for a period of </w:t>
      </w:r>
      <w:r>
        <w:rPr>
          <w:rFonts w:ascii="Arial" w:hAnsi="Arial" w:cs="Arial"/>
          <w:sz w:val="20"/>
        </w:rPr>
        <w:t xml:space="preserve">three (3) </w:t>
      </w:r>
      <w:r w:rsidRPr="00043E19">
        <w:rPr>
          <w:rFonts w:ascii="Arial" w:hAnsi="Arial" w:cs="Arial"/>
          <w:sz w:val="20"/>
        </w:rPr>
        <w:t>months, beginning on the Effective Date.  This term of this Agreement may be exten</w:t>
      </w:r>
      <w:r>
        <w:rPr>
          <w:rFonts w:ascii="Arial" w:hAnsi="Arial" w:cs="Arial"/>
          <w:sz w:val="20"/>
        </w:rPr>
        <w:t xml:space="preserve">ded by mutual </w:t>
      </w:r>
      <w:r w:rsidR="00044392">
        <w:rPr>
          <w:rFonts w:ascii="Arial" w:hAnsi="Arial" w:cs="Arial"/>
          <w:sz w:val="20"/>
        </w:rPr>
        <w:t xml:space="preserve">written </w:t>
      </w:r>
      <w:r>
        <w:rPr>
          <w:rFonts w:ascii="Arial" w:hAnsi="Arial" w:cs="Arial"/>
          <w:sz w:val="20"/>
        </w:rPr>
        <w:t>agreement of the p</w:t>
      </w:r>
      <w:r w:rsidRPr="00043E19">
        <w:rPr>
          <w:rFonts w:ascii="Arial" w:hAnsi="Arial" w:cs="Arial"/>
          <w:sz w:val="20"/>
        </w:rPr>
        <w:t xml:space="preserve">arties.  </w:t>
      </w:r>
    </w:p>
    <w:p w:rsidR="00B67410" w:rsidRPr="003B417A" w:rsidRDefault="00B67410" w:rsidP="00A63EEF">
      <w:pPr>
        <w:pStyle w:val="OmniPage8"/>
        <w:tabs>
          <w:tab w:val="clear" w:pos="10154"/>
          <w:tab w:val="num" w:pos="2250"/>
        </w:tabs>
        <w:spacing w:line="286" w:lineRule="exact"/>
        <w:ind w:left="0"/>
        <w:rPr>
          <w:rFonts w:ascii="Arial" w:hAnsi="Arial" w:cs="Arial"/>
          <w:b/>
          <w:bCs/>
        </w:rPr>
      </w:pPr>
    </w:p>
    <w:p w:rsidR="00B67410" w:rsidRPr="003B417A" w:rsidRDefault="00B67410" w:rsidP="00C26F3F">
      <w:pPr>
        <w:rPr>
          <w:rFonts w:ascii="Arial" w:hAnsi="Arial" w:cs="Arial"/>
          <w:sz w:val="20"/>
        </w:rPr>
      </w:pPr>
      <w:r w:rsidRPr="003B417A">
        <w:rPr>
          <w:rFonts w:ascii="Arial" w:hAnsi="Arial" w:cs="Arial"/>
          <w:bCs/>
          <w:sz w:val="20"/>
        </w:rPr>
        <w:t xml:space="preserve">4.  </w:t>
      </w:r>
      <w:r w:rsidRPr="00E66C15">
        <w:rPr>
          <w:rFonts w:ascii="Arial" w:hAnsi="Arial" w:cs="Arial"/>
          <w:b/>
          <w:bCs/>
          <w:sz w:val="20"/>
          <w:u w:val="single"/>
        </w:rPr>
        <w:t>Compensation</w:t>
      </w:r>
      <w:r>
        <w:rPr>
          <w:rFonts w:ascii="Arial" w:hAnsi="Arial" w:cs="Arial"/>
          <w:b/>
          <w:sz w:val="20"/>
          <w:u w:val="single"/>
        </w:rPr>
        <w:t xml:space="preserve"> </w:t>
      </w:r>
      <w:r w:rsidRPr="003B417A">
        <w:rPr>
          <w:rFonts w:ascii="Arial" w:hAnsi="Arial" w:cs="Arial"/>
          <w:b/>
          <w:sz w:val="20"/>
          <w:u w:val="single"/>
        </w:rPr>
        <w:t xml:space="preserve"> </w:t>
      </w:r>
    </w:p>
    <w:p w:rsidR="00B67410" w:rsidRDefault="00B67410" w:rsidP="00F23E4B">
      <w:pPr>
        <w:rPr>
          <w:rFonts w:ascii="Arial" w:hAnsi="Arial" w:cs="Arial"/>
          <w:i/>
          <w:iCs/>
          <w:sz w:val="20"/>
        </w:rPr>
      </w:pPr>
      <w:r>
        <w:rPr>
          <w:rFonts w:ascii="Arial" w:hAnsi="Arial" w:cs="Arial"/>
          <w:sz w:val="20"/>
        </w:rPr>
        <w:t>CUSTOMER</w:t>
      </w:r>
      <w:r w:rsidRPr="003B417A">
        <w:rPr>
          <w:rFonts w:ascii="Arial" w:hAnsi="Arial" w:cs="Arial"/>
          <w:sz w:val="20"/>
        </w:rPr>
        <w:t xml:space="preserve"> agrees to </w:t>
      </w:r>
      <w:r>
        <w:rPr>
          <w:rFonts w:ascii="Arial" w:hAnsi="Arial" w:cs="Arial"/>
          <w:sz w:val="20"/>
        </w:rPr>
        <w:t>compensate</w:t>
      </w:r>
      <w:r w:rsidRPr="003B417A">
        <w:rPr>
          <w:rFonts w:ascii="Arial" w:hAnsi="Arial" w:cs="Arial"/>
          <w:sz w:val="20"/>
        </w:rPr>
        <w:t xml:space="preserve"> </w:t>
      </w:r>
      <w:r>
        <w:rPr>
          <w:rFonts w:ascii="Arial" w:hAnsi="Arial" w:cs="Arial"/>
          <w:sz w:val="20"/>
        </w:rPr>
        <w:t>SCHOOL</w:t>
      </w:r>
      <w:r w:rsidRPr="003B417A">
        <w:rPr>
          <w:rFonts w:ascii="Arial" w:hAnsi="Arial" w:cs="Arial"/>
          <w:sz w:val="20"/>
        </w:rPr>
        <w:t xml:space="preserve"> to cover the cost of all direct labor, supervision, supplies, materials, and other operating and incidental expenses necessary for the satisfactory completion of the </w:t>
      </w:r>
      <w:r>
        <w:rPr>
          <w:rFonts w:ascii="Arial" w:hAnsi="Arial" w:cs="Arial"/>
          <w:sz w:val="20"/>
        </w:rPr>
        <w:t>Technical S</w:t>
      </w:r>
      <w:r w:rsidRPr="003B417A">
        <w:rPr>
          <w:rFonts w:ascii="Arial" w:hAnsi="Arial" w:cs="Arial"/>
          <w:sz w:val="20"/>
        </w:rPr>
        <w:t>ervice</w:t>
      </w:r>
      <w:r>
        <w:rPr>
          <w:rFonts w:ascii="Arial" w:hAnsi="Arial" w:cs="Arial"/>
          <w:sz w:val="20"/>
        </w:rPr>
        <w:t xml:space="preserve">s and Deliverables as per the fee schedule below.  The maximum cost of the Technical Services and Deliverables paid by CUSTOMER to SCHOOL </w:t>
      </w:r>
      <w:r w:rsidR="00044392">
        <w:rPr>
          <w:rFonts w:ascii="Arial" w:hAnsi="Arial" w:cs="Arial"/>
          <w:sz w:val="20"/>
        </w:rPr>
        <w:t xml:space="preserve">is </w:t>
      </w:r>
      <w:r w:rsidR="008D12B9" w:rsidRPr="008D12B9">
        <w:rPr>
          <w:rFonts w:ascii="Arial" w:hAnsi="Arial" w:cs="Arial"/>
          <w:sz w:val="20"/>
          <w:highlight w:val="yellow"/>
        </w:rPr>
        <w:t>INSERT RATE</w:t>
      </w:r>
      <w:r>
        <w:rPr>
          <w:rFonts w:ascii="Arial" w:hAnsi="Arial" w:cs="Arial"/>
          <w:sz w:val="20"/>
        </w:rPr>
        <w:t xml:space="preserve"> (the “Maximum Cost”).</w:t>
      </w:r>
    </w:p>
    <w:p w:rsidR="00B67410" w:rsidRPr="00E0137F" w:rsidRDefault="00B67410" w:rsidP="00F23E4B">
      <w:pPr>
        <w:rPr>
          <w:rFonts w:ascii="Arial" w:hAnsi="Arial" w:cs="Arial"/>
          <w:sz w:val="20"/>
        </w:rPr>
      </w:pPr>
    </w:p>
    <w:p w:rsidR="00B67410" w:rsidRPr="00E0137F" w:rsidRDefault="008D12B9" w:rsidP="00E0137F">
      <w:pPr>
        <w:ind w:left="720"/>
        <w:rPr>
          <w:rFonts w:ascii="Arial" w:hAnsi="Arial" w:cs="Arial"/>
          <w:sz w:val="20"/>
        </w:rPr>
      </w:pPr>
      <w:r w:rsidRPr="008D12B9">
        <w:rPr>
          <w:rFonts w:ascii="Arial" w:hAnsi="Arial" w:cs="Courier New"/>
          <w:sz w:val="20"/>
          <w:highlight w:val="yellow"/>
        </w:rPr>
        <w:t>INSERT PRICING SCHEDULE</w:t>
      </w:r>
    </w:p>
    <w:p w:rsidR="00B67410" w:rsidRPr="00A63EEF" w:rsidRDefault="00B67410" w:rsidP="00C26F3F">
      <w:pPr>
        <w:rPr>
          <w:rFonts w:ascii="Arial" w:hAnsi="Arial" w:cs="Arial"/>
          <w:i/>
          <w:sz w:val="20"/>
        </w:rPr>
      </w:pPr>
    </w:p>
    <w:p w:rsidR="00B67410" w:rsidRDefault="00B67410" w:rsidP="00C26F3F">
      <w:pPr>
        <w:rPr>
          <w:rFonts w:ascii="Arial" w:hAnsi="Arial" w:cs="Arial"/>
          <w:sz w:val="20"/>
        </w:rPr>
      </w:pPr>
      <w:r>
        <w:rPr>
          <w:rFonts w:ascii="Arial" w:hAnsi="Arial" w:cs="Arial"/>
          <w:sz w:val="20"/>
        </w:rPr>
        <w:t>SCHOOL agrees to provide CUSTOMER with an invoice for the Technical Services completed at the request of CUSTOMER.  SCHOOL reserves the right to require CUSTOMER to prepay or submit a deposit prior to providing Technical Services.  Although payment is generally requested at the completion of a project, SCHOOL reserves the right to send CUSTOMER invoices on a monthly or periodic basis for lengthy projects and specific services that have been requested.</w:t>
      </w:r>
    </w:p>
    <w:p w:rsidR="00B67410" w:rsidRDefault="00B67410" w:rsidP="00C26F3F">
      <w:pPr>
        <w:rPr>
          <w:rFonts w:ascii="Arial" w:hAnsi="Arial" w:cs="Arial"/>
          <w:sz w:val="20"/>
        </w:rPr>
      </w:pPr>
    </w:p>
    <w:p w:rsidR="00B67410" w:rsidRPr="003B417A" w:rsidRDefault="00B67410" w:rsidP="00C26F3F">
      <w:pPr>
        <w:rPr>
          <w:rFonts w:ascii="Arial" w:hAnsi="Arial" w:cs="Arial"/>
          <w:sz w:val="20"/>
        </w:rPr>
      </w:pPr>
      <w:r w:rsidRPr="003B417A">
        <w:rPr>
          <w:rFonts w:ascii="Arial" w:hAnsi="Arial" w:cs="Arial"/>
          <w:sz w:val="20"/>
        </w:rPr>
        <w:t xml:space="preserve">5.  </w:t>
      </w:r>
      <w:r w:rsidRPr="003B417A">
        <w:rPr>
          <w:rFonts w:ascii="Arial" w:hAnsi="Arial" w:cs="Arial"/>
          <w:b/>
          <w:sz w:val="20"/>
          <w:u w:val="single"/>
        </w:rPr>
        <w:t>Payments</w:t>
      </w:r>
    </w:p>
    <w:p w:rsidR="00B67410" w:rsidRPr="00A21C81" w:rsidRDefault="00B67410" w:rsidP="00F23E4B">
      <w:pPr>
        <w:ind w:left="720" w:hanging="360"/>
        <w:rPr>
          <w:rFonts w:ascii="Arial" w:hAnsi="Arial" w:cs="Arial"/>
          <w:sz w:val="20"/>
        </w:rPr>
      </w:pPr>
      <w:r w:rsidRPr="003B417A">
        <w:rPr>
          <w:rFonts w:ascii="Arial" w:hAnsi="Arial" w:cs="Arial"/>
          <w:sz w:val="20"/>
        </w:rPr>
        <w:t xml:space="preserve">a) </w:t>
      </w:r>
      <w:r>
        <w:rPr>
          <w:rFonts w:ascii="Arial" w:hAnsi="Arial" w:cs="Arial"/>
          <w:sz w:val="20"/>
        </w:rPr>
        <w:tab/>
      </w:r>
      <w:r w:rsidRPr="003B417A">
        <w:rPr>
          <w:rFonts w:ascii="Arial" w:hAnsi="Arial" w:cs="Arial"/>
          <w:sz w:val="20"/>
        </w:rPr>
        <w:t xml:space="preserve">Payments will be made by </w:t>
      </w:r>
      <w:r>
        <w:rPr>
          <w:rFonts w:ascii="Arial" w:hAnsi="Arial" w:cs="Arial"/>
          <w:sz w:val="20"/>
        </w:rPr>
        <w:t>CUSTOMER</w:t>
      </w:r>
      <w:r w:rsidRPr="003B417A">
        <w:rPr>
          <w:rFonts w:ascii="Arial" w:hAnsi="Arial" w:cs="Arial"/>
          <w:sz w:val="20"/>
        </w:rPr>
        <w:t xml:space="preserve"> to </w:t>
      </w:r>
      <w:r>
        <w:rPr>
          <w:rFonts w:ascii="Arial" w:hAnsi="Arial" w:cs="Arial"/>
          <w:sz w:val="20"/>
        </w:rPr>
        <w:t>SCHOOL</w:t>
      </w:r>
      <w:r w:rsidRPr="003B417A">
        <w:rPr>
          <w:rFonts w:ascii="Arial" w:hAnsi="Arial" w:cs="Arial"/>
          <w:sz w:val="20"/>
        </w:rPr>
        <w:t xml:space="preserve"> </w:t>
      </w:r>
      <w:r w:rsidRPr="00A21C81">
        <w:rPr>
          <w:rFonts w:ascii="Arial" w:hAnsi="Arial" w:cs="Arial"/>
          <w:sz w:val="20"/>
        </w:rPr>
        <w:t>within thirty (30) days of receipt of an invoice.</w:t>
      </w:r>
    </w:p>
    <w:p w:rsidR="00B67410" w:rsidRPr="003B417A" w:rsidRDefault="00B67410" w:rsidP="00C26F3F">
      <w:pPr>
        <w:rPr>
          <w:rFonts w:ascii="Arial" w:hAnsi="Arial" w:cs="Arial"/>
          <w:sz w:val="20"/>
        </w:rPr>
      </w:pPr>
    </w:p>
    <w:p w:rsidR="00B67410" w:rsidRPr="003B417A" w:rsidRDefault="00B67410" w:rsidP="00E66C15">
      <w:pPr>
        <w:numPr>
          <w:ilvl w:val="0"/>
          <w:numId w:val="2"/>
        </w:numPr>
        <w:rPr>
          <w:rFonts w:ascii="Arial" w:hAnsi="Arial" w:cs="Arial"/>
          <w:sz w:val="20"/>
        </w:rPr>
      </w:pPr>
      <w:r w:rsidRPr="003B417A">
        <w:rPr>
          <w:rFonts w:ascii="Arial" w:hAnsi="Arial" w:cs="Arial"/>
          <w:sz w:val="20"/>
        </w:rPr>
        <w:t xml:space="preserve">Payments shall be submitted to </w:t>
      </w:r>
      <w:r>
        <w:rPr>
          <w:rFonts w:ascii="Arial" w:hAnsi="Arial" w:cs="Arial"/>
          <w:sz w:val="20"/>
        </w:rPr>
        <w:t>SCHOOL</w:t>
      </w:r>
      <w:r w:rsidRPr="003B417A">
        <w:rPr>
          <w:rFonts w:ascii="Arial" w:hAnsi="Arial" w:cs="Arial"/>
          <w:sz w:val="20"/>
        </w:rPr>
        <w:t xml:space="preserve"> at the following address:</w:t>
      </w:r>
    </w:p>
    <w:p w:rsidR="00B67410" w:rsidRPr="00F23E4B" w:rsidRDefault="00B67410" w:rsidP="00F23E4B">
      <w:pPr>
        <w:spacing w:before="120"/>
        <w:ind w:firstLine="720"/>
        <w:rPr>
          <w:rFonts w:ascii="Arial" w:hAnsi="Arial" w:cs="Arial"/>
          <w:color w:val="000000"/>
          <w:sz w:val="20"/>
        </w:rPr>
      </w:pPr>
      <w:smartTag w:uri="urn:schemas-microsoft-com:office:smarttags" w:element="PlaceName">
        <w:smartTag w:uri="urn:schemas-microsoft-com:office:smarttags" w:element="place">
          <w:smartTag w:uri="urn:schemas-microsoft-com:office:smarttags" w:element="PlaceName">
            <w:r>
              <w:rPr>
                <w:rFonts w:ascii="Arial" w:hAnsi="Arial" w:cs="Arial"/>
                <w:color w:val="000000"/>
                <w:sz w:val="20"/>
              </w:rPr>
              <w:t>Colorado</w:t>
            </w:r>
          </w:smartTag>
          <w:r>
            <w:rPr>
              <w:rFonts w:ascii="Arial" w:hAnsi="Arial" w:cs="Arial"/>
              <w:color w:val="000000"/>
              <w:sz w:val="20"/>
            </w:rPr>
            <w:t xml:space="preserve"> </w:t>
          </w:r>
          <w:smartTag w:uri="urn:schemas-microsoft-com:office:smarttags" w:element="PlaceType">
            <w:r>
              <w:rPr>
                <w:rFonts w:ascii="Arial" w:hAnsi="Arial" w:cs="Arial"/>
                <w:color w:val="000000"/>
                <w:sz w:val="20"/>
              </w:rPr>
              <w:t>School</w:t>
            </w:r>
          </w:smartTag>
        </w:smartTag>
      </w:smartTag>
      <w:r>
        <w:rPr>
          <w:rFonts w:ascii="Arial" w:hAnsi="Arial" w:cs="Arial"/>
          <w:color w:val="000000"/>
          <w:sz w:val="20"/>
        </w:rPr>
        <w:t xml:space="preserve"> of Mines</w:t>
      </w:r>
    </w:p>
    <w:p w:rsidR="00C00910" w:rsidRDefault="00C00910" w:rsidP="00C26F3F">
      <w:pPr>
        <w:ind w:firstLine="720"/>
        <w:rPr>
          <w:rFonts w:ascii="Arial" w:hAnsi="Arial" w:cs="Arial"/>
          <w:sz w:val="20"/>
        </w:rPr>
      </w:pPr>
      <w:r w:rsidRPr="008D12B9">
        <w:rPr>
          <w:rFonts w:ascii="Arial" w:hAnsi="Arial" w:cs="Arial"/>
          <w:sz w:val="20"/>
          <w:highlight w:val="yellow"/>
        </w:rPr>
        <w:t>INSERT DEPT/AUXILIARY</w:t>
      </w:r>
      <w:r>
        <w:rPr>
          <w:rFonts w:ascii="Arial" w:hAnsi="Arial" w:cs="Arial"/>
          <w:sz w:val="20"/>
        </w:rPr>
        <w:t xml:space="preserve"> </w:t>
      </w:r>
    </w:p>
    <w:p w:rsidR="00B67410" w:rsidRPr="000F162E" w:rsidRDefault="00B67410" w:rsidP="00C26F3F">
      <w:pPr>
        <w:ind w:firstLine="720"/>
        <w:rPr>
          <w:rFonts w:ascii="Arial" w:hAnsi="Arial" w:cs="Arial"/>
          <w:color w:val="000000"/>
          <w:sz w:val="20"/>
        </w:rPr>
      </w:pPr>
      <w:r>
        <w:rPr>
          <w:rFonts w:ascii="Arial" w:hAnsi="Arial" w:cs="Arial"/>
          <w:color w:val="000000"/>
          <w:sz w:val="20"/>
        </w:rPr>
        <w:t>1500 Illinois Street</w:t>
      </w:r>
    </w:p>
    <w:p w:rsidR="00B67410" w:rsidRPr="000F162E" w:rsidRDefault="00B67410" w:rsidP="00B920DE">
      <w:pPr>
        <w:rPr>
          <w:rFonts w:ascii="Arial" w:hAnsi="Arial" w:cs="Arial"/>
          <w:color w:val="000000"/>
          <w:sz w:val="20"/>
        </w:rPr>
      </w:pPr>
      <w:r>
        <w:rPr>
          <w:rFonts w:ascii="Arial" w:hAnsi="Arial" w:cs="Arial"/>
          <w:color w:val="000000"/>
          <w:sz w:val="20"/>
        </w:rPr>
        <w:tab/>
        <w:t>Golden, Colorado 80401</w:t>
      </w:r>
    </w:p>
    <w:p w:rsidR="00B67410" w:rsidRPr="003B417A" w:rsidRDefault="00B67410" w:rsidP="00C26F3F">
      <w:pPr>
        <w:ind w:firstLine="720"/>
        <w:rPr>
          <w:rFonts w:ascii="Arial" w:hAnsi="Arial" w:cs="Arial"/>
          <w:sz w:val="20"/>
        </w:rPr>
      </w:pPr>
      <w:r w:rsidRPr="003B417A">
        <w:rPr>
          <w:rFonts w:ascii="Arial" w:hAnsi="Arial" w:cs="Arial"/>
          <w:color w:val="000000"/>
          <w:sz w:val="20"/>
        </w:rPr>
        <w:t xml:space="preserve"> </w:t>
      </w:r>
    </w:p>
    <w:p w:rsidR="00B67410" w:rsidRPr="00D211B3" w:rsidRDefault="00B67410" w:rsidP="00D211B3">
      <w:pPr>
        <w:ind w:left="720" w:hanging="360"/>
        <w:rPr>
          <w:rFonts w:ascii="Arial" w:hAnsi="Arial" w:cs="Arial"/>
          <w:bCs/>
          <w:sz w:val="20"/>
        </w:rPr>
      </w:pPr>
      <w:r w:rsidRPr="00E66C15">
        <w:rPr>
          <w:rFonts w:ascii="Arial" w:hAnsi="Arial" w:cs="Arial"/>
          <w:bCs/>
          <w:sz w:val="20"/>
        </w:rPr>
        <w:t xml:space="preserve">c) </w:t>
      </w:r>
      <w:r>
        <w:rPr>
          <w:rFonts w:ascii="Arial" w:hAnsi="Arial" w:cs="Arial"/>
          <w:bCs/>
          <w:sz w:val="20"/>
        </w:rPr>
        <w:tab/>
      </w:r>
      <w:r w:rsidRPr="00A63D94">
        <w:rPr>
          <w:rFonts w:ascii="Arial" w:hAnsi="Arial" w:cs="Arial"/>
          <w:bCs/>
          <w:sz w:val="20"/>
        </w:rPr>
        <w:t>Each payment must referen</w:t>
      </w:r>
      <w:r w:rsidRPr="00A21C81">
        <w:rPr>
          <w:rFonts w:ascii="Arial" w:hAnsi="Arial" w:cs="Arial"/>
          <w:bCs/>
          <w:sz w:val="20"/>
        </w:rPr>
        <w:t xml:space="preserve">ce the Agreement for Services Number shown above. </w:t>
      </w:r>
    </w:p>
    <w:p w:rsidR="00B67410" w:rsidRDefault="00B67410" w:rsidP="000F162E">
      <w:pPr>
        <w:ind w:left="720" w:hanging="360"/>
        <w:rPr>
          <w:rFonts w:ascii="Arial" w:hAnsi="Arial" w:cs="Arial"/>
          <w:b/>
          <w:bCs/>
          <w:sz w:val="20"/>
        </w:rPr>
      </w:pPr>
    </w:p>
    <w:p w:rsidR="00B67410" w:rsidRDefault="00B67410" w:rsidP="000F162E">
      <w:pPr>
        <w:rPr>
          <w:rFonts w:ascii="Arial" w:hAnsi="Arial" w:cs="Arial"/>
          <w:bCs/>
          <w:sz w:val="20"/>
        </w:rPr>
      </w:pPr>
      <w:r>
        <w:rPr>
          <w:rFonts w:ascii="Arial" w:hAnsi="Arial" w:cs="Arial"/>
          <w:bCs/>
          <w:sz w:val="20"/>
        </w:rPr>
        <w:t xml:space="preserve">6.  </w:t>
      </w:r>
      <w:r w:rsidRPr="004A72DA">
        <w:rPr>
          <w:rFonts w:ascii="Arial" w:hAnsi="Arial" w:cs="Arial"/>
          <w:b/>
          <w:bCs/>
          <w:sz w:val="20"/>
          <w:u w:val="single"/>
        </w:rPr>
        <w:t>Failure to Pay</w:t>
      </w:r>
    </w:p>
    <w:p w:rsidR="00B67410" w:rsidRDefault="00B67410" w:rsidP="000F162E">
      <w:pPr>
        <w:rPr>
          <w:rFonts w:ascii="Arial" w:hAnsi="Arial" w:cs="Arial"/>
          <w:bCs/>
          <w:sz w:val="20"/>
        </w:rPr>
      </w:pPr>
      <w:r>
        <w:rPr>
          <w:rFonts w:ascii="Arial" w:hAnsi="Arial" w:cs="Arial"/>
          <w:bCs/>
          <w:sz w:val="20"/>
        </w:rPr>
        <w:lastRenderedPageBreak/>
        <w:t>If payment is not received from CUSTOMER when due, the full account balance may be accelerated.  SCHOOL may also impose a FINANCE CHARGE computed at a periodic monthly rate of 1% per month on the balance or an ANNUAL PERCENTAGE RATE (</w:t>
      </w:r>
      <w:r w:rsidR="00044392">
        <w:rPr>
          <w:rFonts w:ascii="Arial" w:hAnsi="Arial" w:cs="Arial"/>
          <w:bCs/>
          <w:sz w:val="20"/>
        </w:rPr>
        <w:t>“</w:t>
      </w:r>
      <w:r>
        <w:rPr>
          <w:rFonts w:ascii="Arial" w:hAnsi="Arial" w:cs="Arial"/>
          <w:bCs/>
          <w:sz w:val="20"/>
        </w:rPr>
        <w:t>APR</w:t>
      </w:r>
      <w:r w:rsidR="00044392">
        <w:rPr>
          <w:rFonts w:ascii="Arial" w:hAnsi="Arial" w:cs="Arial"/>
          <w:bCs/>
          <w:sz w:val="20"/>
        </w:rPr>
        <w:t>”</w:t>
      </w:r>
      <w:r>
        <w:rPr>
          <w:rFonts w:ascii="Arial" w:hAnsi="Arial" w:cs="Arial"/>
          <w:bCs/>
          <w:sz w:val="20"/>
        </w:rPr>
        <w:t xml:space="preserve">) of 12% when computed from the billing date.  The unpaid account may be referred for collection, and CUSTOMER agrees to pay all collection costs and reasonable attorney’s fees if SCHOOL must take action to recover any past due amounts owing the SCHOOL. </w:t>
      </w:r>
    </w:p>
    <w:p w:rsidR="00B67410" w:rsidRPr="003B417A" w:rsidRDefault="00B67410" w:rsidP="000F162E">
      <w:pPr>
        <w:rPr>
          <w:rFonts w:ascii="Arial" w:hAnsi="Arial" w:cs="Arial"/>
          <w:b/>
          <w:bCs/>
          <w:sz w:val="20"/>
        </w:rPr>
      </w:pPr>
      <w:r>
        <w:rPr>
          <w:rFonts w:ascii="Arial" w:hAnsi="Arial" w:cs="Arial"/>
          <w:b/>
          <w:bCs/>
          <w:sz w:val="20"/>
        </w:rPr>
        <w:tab/>
      </w:r>
    </w:p>
    <w:p w:rsidR="00B67410" w:rsidRPr="003B417A" w:rsidRDefault="00B67410" w:rsidP="00C26F3F">
      <w:pPr>
        <w:rPr>
          <w:rFonts w:ascii="Arial" w:hAnsi="Arial" w:cs="Arial"/>
          <w:sz w:val="20"/>
        </w:rPr>
      </w:pPr>
      <w:r>
        <w:rPr>
          <w:rFonts w:ascii="Arial" w:hAnsi="Arial" w:cs="Arial"/>
          <w:sz w:val="20"/>
        </w:rPr>
        <w:t>7</w:t>
      </w:r>
      <w:r w:rsidRPr="003B417A">
        <w:rPr>
          <w:rFonts w:ascii="Arial" w:hAnsi="Arial" w:cs="Arial"/>
          <w:sz w:val="20"/>
        </w:rPr>
        <w:t xml:space="preserve">.  </w:t>
      </w:r>
      <w:r w:rsidRPr="003B417A">
        <w:rPr>
          <w:rFonts w:ascii="Arial" w:hAnsi="Arial" w:cs="Arial"/>
          <w:b/>
          <w:sz w:val="20"/>
          <w:u w:val="single"/>
        </w:rPr>
        <w:t xml:space="preserve">Duties of </w:t>
      </w:r>
      <w:r>
        <w:rPr>
          <w:rFonts w:ascii="Arial" w:hAnsi="Arial" w:cs="Arial"/>
          <w:b/>
          <w:sz w:val="20"/>
          <w:u w:val="single"/>
        </w:rPr>
        <w:t>SCHOOL</w:t>
      </w:r>
    </w:p>
    <w:p w:rsidR="00B67410" w:rsidRDefault="00B67410" w:rsidP="00C26F3F">
      <w:pPr>
        <w:rPr>
          <w:rFonts w:ascii="Arial" w:hAnsi="Arial" w:cs="Arial"/>
          <w:sz w:val="20"/>
        </w:rPr>
      </w:pPr>
      <w:r>
        <w:rPr>
          <w:rFonts w:ascii="Arial" w:hAnsi="Arial" w:cs="Arial"/>
          <w:sz w:val="20"/>
        </w:rPr>
        <w:t>SCHOOL</w:t>
      </w:r>
      <w:r w:rsidRPr="003B417A">
        <w:rPr>
          <w:rFonts w:ascii="Arial" w:hAnsi="Arial" w:cs="Arial"/>
          <w:sz w:val="20"/>
        </w:rPr>
        <w:t xml:space="preserve"> shall provide facilities, including office, laboratory, </w:t>
      </w:r>
      <w:r>
        <w:rPr>
          <w:rFonts w:ascii="Arial" w:hAnsi="Arial" w:cs="Arial"/>
          <w:sz w:val="20"/>
        </w:rPr>
        <w:t xml:space="preserve">equipment </w:t>
      </w:r>
      <w:r w:rsidRPr="003B417A">
        <w:rPr>
          <w:rFonts w:ascii="Arial" w:hAnsi="Arial" w:cs="Arial"/>
          <w:sz w:val="20"/>
        </w:rPr>
        <w:t xml:space="preserve">and field space, required for the </w:t>
      </w:r>
      <w:r>
        <w:rPr>
          <w:rFonts w:ascii="Arial" w:hAnsi="Arial" w:cs="Arial"/>
          <w:sz w:val="20"/>
        </w:rPr>
        <w:t>Technical S</w:t>
      </w:r>
      <w:r w:rsidRPr="003B417A">
        <w:rPr>
          <w:rFonts w:ascii="Arial" w:hAnsi="Arial" w:cs="Arial"/>
          <w:sz w:val="20"/>
        </w:rPr>
        <w:t>ervice</w:t>
      </w:r>
      <w:r>
        <w:rPr>
          <w:rFonts w:ascii="Arial" w:hAnsi="Arial" w:cs="Arial"/>
          <w:sz w:val="20"/>
        </w:rPr>
        <w:t>s to be completed under this Agreement</w:t>
      </w:r>
      <w:r w:rsidRPr="003B417A">
        <w:rPr>
          <w:rFonts w:ascii="Arial" w:hAnsi="Arial" w:cs="Arial"/>
          <w:sz w:val="20"/>
        </w:rPr>
        <w:t>.</w:t>
      </w:r>
      <w:r>
        <w:rPr>
          <w:rFonts w:ascii="Arial" w:hAnsi="Arial" w:cs="Arial"/>
          <w:sz w:val="20"/>
        </w:rPr>
        <w:t xml:space="preserve">  The SCHOOL shall provide reasonable efforts to perform the Technical Services requested within the projected costs and time period indicated in this Agreement.  </w:t>
      </w:r>
      <w:r w:rsidRPr="00FC57A8">
        <w:rPr>
          <w:rFonts w:ascii="Arial" w:hAnsi="Arial" w:cs="Arial"/>
          <w:sz w:val="20"/>
        </w:rPr>
        <w:t>In the event the SCHOOL’S costs exceed the Maximum Cost per sample or in the event the Technical Services and Deliverables cannot be completed by the Due Date, in each case due to circumstances beyond the control of the SCHOOL, SCHOOL will notify CUSTOMER as soon as reasonably possible and CUSTOMER shall have the option of (</w:t>
      </w:r>
      <w:proofErr w:type="spellStart"/>
      <w:r w:rsidRPr="00FC57A8">
        <w:rPr>
          <w:rFonts w:ascii="Arial" w:hAnsi="Arial" w:cs="Arial"/>
          <w:sz w:val="20"/>
        </w:rPr>
        <w:t>i</w:t>
      </w:r>
      <w:proofErr w:type="spellEnd"/>
      <w:r w:rsidRPr="00FC57A8">
        <w:rPr>
          <w:rFonts w:ascii="Arial" w:hAnsi="Arial" w:cs="Arial"/>
          <w:sz w:val="20"/>
        </w:rPr>
        <w:t>) terminating this Agreement, without making any payment to SCHOOL other than for any Deliverables previously completed for any samples, or (ii) continuing the Agreement and agreeing to an increase in the Maximum Cost per sample or an extension of the Due Date.  SCHOOL shall not exceed the Maximum Cost per sample without obtaining CUSTOMER’s prior written consent.</w:t>
      </w:r>
      <w:r w:rsidR="00044392">
        <w:rPr>
          <w:rFonts w:ascii="Arial" w:hAnsi="Arial" w:cs="Arial"/>
          <w:sz w:val="20"/>
        </w:rPr>
        <w:t xml:space="preserve">  The parties understand and agree that the Technical Services to be performed is limited to reporting on the results obtained and shall not include any intellectual contributions of the School.</w:t>
      </w:r>
    </w:p>
    <w:p w:rsidR="00B67410" w:rsidRDefault="00B67410" w:rsidP="00C26F3F">
      <w:pPr>
        <w:rPr>
          <w:rFonts w:ascii="Arial" w:hAnsi="Arial" w:cs="Arial"/>
          <w:sz w:val="20"/>
        </w:rPr>
      </w:pPr>
    </w:p>
    <w:p w:rsidR="00B67410" w:rsidRDefault="00B67410" w:rsidP="00C26F3F">
      <w:pPr>
        <w:rPr>
          <w:rFonts w:ascii="Arial" w:hAnsi="Arial" w:cs="Arial"/>
          <w:b/>
          <w:sz w:val="20"/>
          <w:u w:val="single"/>
        </w:rPr>
      </w:pPr>
      <w:r>
        <w:rPr>
          <w:rFonts w:ascii="Arial" w:hAnsi="Arial" w:cs="Arial"/>
          <w:sz w:val="20"/>
        </w:rPr>
        <w:t xml:space="preserve">8.  </w:t>
      </w:r>
      <w:r w:rsidRPr="003258A5">
        <w:rPr>
          <w:rFonts w:ascii="Arial" w:hAnsi="Arial" w:cs="Arial"/>
          <w:b/>
          <w:sz w:val="20"/>
          <w:u w:val="single"/>
        </w:rPr>
        <w:t>NO WARRANTY</w:t>
      </w:r>
    </w:p>
    <w:p w:rsidR="00B67410" w:rsidRPr="003258A5" w:rsidRDefault="00B67410" w:rsidP="00C26F3F">
      <w:pPr>
        <w:rPr>
          <w:rFonts w:ascii="Arial" w:hAnsi="Arial" w:cs="Arial"/>
          <w:sz w:val="20"/>
        </w:rPr>
      </w:pPr>
      <w:r w:rsidRPr="00A7496F">
        <w:rPr>
          <w:rFonts w:ascii="Arial" w:hAnsi="Arial" w:cs="Arial"/>
          <w:sz w:val="20"/>
        </w:rPr>
        <w:t>The Deliverables and the Technical Services completed under this Agreement are believed to be reliable, but no representations, guarantees or warranties of any kind are made as to their accuracy, suitability for particular applications or the results to be obtained. CUSTOMER should determine independently whether results obtained from the Technical Services completed under this Agreement are suitable for the particular use intended by CUSTOMER.  SCHOOL DOES NOT MAKE ANY WARRANTIES, EXPRESS OR IMPLIED, INCLUDING, BUT NOT LIMITED TO, THE IMPLIED WARRANTIES OF MERCHANTABILITY AND FITNESS FOR A PARTICULAR PURPOSE.</w:t>
      </w:r>
    </w:p>
    <w:p w:rsidR="00B67410" w:rsidRPr="003B417A" w:rsidRDefault="00B67410" w:rsidP="00C26F3F">
      <w:pPr>
        <w:rPr>
          <w:rFonts w:ascii="Arial" w:hAnsi="Arial" w:cs="Arial"/>
          <w:sz w:val="20"/>
        </w:rPr>
      </w:pPr>
    </w:p>
    <w:p w:rsidR="00B67410" w:rsidRPr="003B417A" w:rsidRDefault="00B67410" w:rsidP="00C26F3F">
      <w:pPr>
        <w:rPr>
          <w:rFonts w:ascii="Arial" w:hAnsi="Arial" w:cs="Arial"/>
          <w:b/>
          <w:bCs/>
          <w:sz w:val="20"/>
          <w:u w:val="single"/>
        </w:rPr>
      </w:pPr>
      <w:r>
        <w:rPr>
          <w:rFonts w:ascii="Arial" w:hAnsi="Arial" w:cs="Arial"/>
          <w:sz w:val="20"/>
        </w:rPr>
        <w:t>9</w:t>
      </w:r>
      <w:r w:rsidRPr="003B417A">
        <w:rPr>
          <w:rFonts w:ascii="Arial" w:hAnsi="Arial" w:cs="Arial"/>
          <w:sz w:val="20"/>
        </w:rPr>
        <w:t xml:space="preserve">.  </w:t>
      </w:r>
      <w:r w:rsidRPr="003B417A">
        <w:rPr>
          <w:rFonts w:ascii="Arial" w:hAnsi="Arial" w:cs="Arial"/>
          <w:b/>
          <w:bCs/>
          <w:sz w:val="20"/>
          <w:u w:val="single"/>
        </w:rPr>
        <w:t>Ownership Rights</w:t>
      </w:r>
    </w:p>
    <w:p w:rsidR="00B67410" w:rsidRPr="003B417A" w:rsidRDefault="00B67410" w:rsidP="00C26F3F">
      <w:pPr>
        <w:rPr>
          <w:rFonts w:ascii="Arial" w:hAnsi="Arial" w:cs="Arial"/>
          <w:sz w:val="20"/>
        </w:rPr>
      </w:pPr>
      <w:r>
        <w:rPr>
          <w:rFonts w:ascii="Arial" w:hAnsi="Arial" w:cs="Arial"/>
          <w:sz w:val="20"/>
        </w:rPr>
        <w:t>All Deliverables and result</w:t>
      </w:r>
      <w:r w:rsidRPr="00683E9A">
        <w:rPr>
          <w:rFonts w:ascii="Arial" w:hAnsi="Arial" w:cs="Arial"/>
          <w:sz w:val="20"/>
        </w:rPr>
        <w:t>s provided to CUSTOMER by SCHOOL under the terms of this Agreement are the sole property of CUSTOMER</w:t>
      </w:r>
      <w:r>
        <w:rPr>
          <w:rFonts w:ascii="Arial" w:hAnsi="Arial" w:cs="Arial"/>
          <w:sz w:val="20"/>
        </w:rPr>
        <w:t xml:space="preserve"> and n</w:t>
      </w:r>
      <w:r w:rsidRPr="00CB45AD">
        <w:rPr>
          <w:rFonts w:ascii="Arial" w:hAnsi="Arial" w:cs="Arial"/>
          <w:sz w:val="20"/>
        </w:rPr>
        <w:t xml:space="preserve">othing in this Agreement shall be construed as granting to </w:t>
      </w:r>
      <w:r>
        <w:rPr>
          <w:rFonts w:ascii="Arial" w:hAnsi="Arial" w:cs="Arial"/>
          <w:sz w:val="20"/>
        </w:rPr>
        <w:t>SCHOOL</w:t>
      </w:r>
      <w:r w:rsidRPr="00CB45AD">
        <w:rPr>
          <w:rFonts w:ascii="Arial" w:hAnsi="Arial" w:cs="Arial"/>
          <w:sz w:val="20"/>
        </w:rPr>
        <w:t xml:space="preserve"> any right or license under any of </w:t>
      </w:r>
      <w:r>
        <w:rPr>
          <w:rFonts w:ascii="Arial" w:hAnsi="Arial" w:cs="Arial"/>
          <w:sz w:val="20"/>
        </w:rPr>
        <w:t>CUSTOMER</w:t>
      </w:r>
      <w:r w:rsidRPr="00CB45AD">
        <w:rPr>
          <w:rFonts w:ascii="Arial" w:hAnsi="Arial" w:cs="Arial"/>
          <w:sz w:val="20"/>
        </w:rPr>
        <w:t xml:space="preserve">’s present or future patent rights, or as granting to </w:t>
      </w:r>
      <w:r>
        <w:rPr>
          <w:rFonts w:ascii="Arial" w:hAnsi="Arial" w:cs="Arial"/>
          <w:sz w:val="20"/>
        </w:rPr>
        <w:t>SCHOOL</w:t>
      </w:r>
      <w:r w:rsidRPr="00CB45AD">
        <w:rPr>
          <w:rFonts w:ascii="Arial" w:hAnsi="Arial" w:cs="Arial"/>
          <w:sz w:val="20"/>
        </w:rPr>
        <w:t xml:space="preserve"> any right or license to use for any purpose other than those purposes expr</w:t>
      </w:r>
      <w:r>
        <w:rPr>
          <w:rFonts w:ascii="Arial" w:hAnsi="Arial" w:cs="Arial"/>
          <w:sz w:val="20"/>
        </w:rPr>
        <w:t>essly stated herein any of the Confidential Material</w:t>
      </w:r>
      <w:r w:rsidRPr="00CB45AD">
        <w:rPr>
          <w:rFonts w:ascii="Arial" w:hAnsi="Arial" w:cs="Arial"/>
          <w:sz w:val="20"/>
        </w:rPr>
        <w:t xml:space="preserve"> or results received or discovered by </w:t>
      </w:r>
      <w:r>
        <w:rPr>
          <w:rFonts w:ascii="Arial" w:hAnsi="Arial" w:cs="Arial"/>
          <w:sz w:val="20"/>
        </w:rPr>
        <w:t>SCHOOL</w:t>
      </w:r>
      <w:r w:rsidRPr="00CB45AD">
        <w:rPr>
          <w:rFonts w:ascii="Arial" w:hAnsi="Arial" w:cs="Arial"/>
          <w:sz w:val="20"/>
        </w:rPr>
        <w:t xml:space="preserve"> in connection w</w:t>
      </w:r>
      <w:r>
        <w:rPr>
          <w:rFonts w:ascii="Arial" w:hAnsi="Arial" w:cs="Arial"/>
          <w:sz w:val="20"/>
        </w:rPr>
        <w:t>ith performance of the Technical Services</w:t>
      </w:r>
      <w:r w:rsidRPr="00CB45AD">
        <w:rPr>
          <w:rFonts w:ascii="Arial" w:hAnsi="Arial" w:cs="Arial"/>
          <w:sz w:val="20"/>
        </w:rPr>
        <w:t xml:space="preserve">.  </w:t>
      </w:r>
      <w:r w:rsidRPr="00683E9A">
        <w:rPr>
          <w:rFonts w:ascii="Arial" w:hAnsi="Arial" w:cs="Arial"/>
          <w:sz w:val="20"/>
        </w:rPr>
        <w:t>Any improvements of methodology, discoveries, inventions, copyrightable work, equipment, or process developed solely by SCHOOL during the course of this Agreement and which can be used independently of this Agreement (the “Improvements”) shall be the sole property of SCHOOL so long as no Deliverables to CUSTOMER are incorporated into or comprise any part of the Improvements.</w:t>
      </w:r>
    </w:p>
    <w:p w:rsidR="00B67410" w:rsidRPr="003B417A" w:rsidRDefault="00B67410" w:rsidP="00C26F3F">
      <w:pPr>
        <w:rPr>
          <w:rFonts w:ascii="Arial" w:hAnsi="Arial" w:cs="Arial"/>
          <w:sz w:val="20"/>
        </w:rPr>
      </w:pPr>
    </w:p>
    <w:p w:rsidR="00B67410" w:rsidRPr="003B417A" w:rsidRDefault="00B67410" w:rsidP="00C26F3F">
      <w:pPr>
        <w:rPr>
          <w:rFonts w:ascii="Arial" w:hAnsi="Arial" w:cs="Arial"/>
          <w:b/>
          <w:bCs/>
          <w:sz w:val="20"/>
          <w:u w:val="single"/>
        </w:rPr>
      </w:pPr>
      <w:r>
        <w:rPr>
          <w:rFonts w:ascii="Arial" w:hAnsi="Arial" w:cs="Arial"/>
          <w:sz w:val="20"/>
        </w:rPr>
        <w:t>10</w:t>
      </w:r>
      <w:r w:rsidRPr="003B417A">
        <w:rPr>
          <w:rFonts w:ascii="Arial" w:hAnsi="Arial" w:cs="Arial"/>
          <w:sz w:val="20"/>
        </w:rPr>
        <w:t xml:space="preserve">.  </w:t>
      </w:r>
      <w:r>
        <w:rPr>
          <w:rFonts w:ascii="Arial" w:hAnsi="Arial" w:cs="Arial"/>
          <w:b/>
          <w:bCs/>
          <w:sz w:val="20"/>
          <w:u w:val="single"/>
        </w:rPr>
        <w:t>Liability</w:t>
      </w:r>
    </w:p>
    <w:p w:rsidR="00B67410" w:rsidRPr="003B417A" w:rsidRDefault="00B67410" w:rsidP="00C26F3F">
      <w:pPr>
        <w:rPr>
          <w:rFonts w:ascii="Arial" w:hAnsi="Arial" w:cs="Arial"/>
          <w:sz w:val="20"/>
        </w:rPr>
      </w:pPr>
      <w:r w:rsidRPr="00A7496F">
        <w:rPr>
          <w:rFonts w:ascii="Arial" w:hAnsi="Arial" w:cs="Arial"/>
          <w:sz w:val="20"/>
        </w:rPr>
        <w:t>Each party agrees to accept the responsibility for claims for injury or damage to any person or persons or property that arise out of that party’s negligent acts or omissions or willful misconduct in connection with this Agreement.  Each party further agrees that the other party shall not be liable for damages arising solely from injuries or damages sustained by any person or persons or property resulting from its own negligent performance or omission or willful misconduct under this Agreement.</w:t>
      </w:r>
    </w:p>
    <w:p w:rsidR="00B67410" w:rsidRPr="003B417A" w:rsidRDefault="00B67410" w:rsidP="00C26F3F">
      <w:pPr>
        <w:rPr>
          <w:rFonts w:ascii="Arial" w:hAnsi="Arial" w:cs="Arial"/>
          <w:sz w:val="20"/>
        </w:rPr>
      </w:pPr>
    </w:p>
    <w:p w:rsidR="00B67410" w:rsidRPr="003B417A" w:rsidRDefault="00B67410" w:rsidP="00C26F3F">
      <w:pPr>
        <w:rPr>
          <w:rFonts w:ascii="Arial" w:hAnsi="Arial" w:cs="Arial"/>
          <w:b/>
          <w:sz w:val="20"/>
          <w:u w:val="single"/>
        </w:rPr>
      </w:pPr>
      <w:r>
        <w:rPr>
          <w:rFonts w:ascii="Arial" w:hAnsi="Arial" w:cs="Arial"/>
          <w:sz w:val="20"/>
        </w:rPr>
        <w:t>11</w:t>
      </w:r>
      <w:r w:rsidRPr="003B417A">
        <w:rPr>
          <w:rFonts w:ascii="Arial" w:hAnsi="Arial" w:cs="Arial"/>
          <w:sz w:val="20"/>
        </w:rPr>
        <w:t xml:space="preserve">.  </w:t>
      </w:r>
      <w:r w:rsidRPr="003B417A">
        <w:rPr>
          <w:rFonts w:ascii="Arial" w:hAnsi="Arial" w:cs="Arial"/>
          <w:b/>
          <w:sz w:val="20"/>
          <w:u w:val="single"/>
        </w:rPr>
        <w:t>Nature of Relationship</w:t>
      </w:r>
    </w:p>
    <w:p w:rsidR="00B67410" w:rsidRDefault="00B67410" w:rsidP="00C26F3F">
      <w:pPr>
        <w:rPr>
          <w:rFonts w:ascii="Arial" w:hAnsi="Arial" w:cs="Arial"/>
          <w:sz w:val="20"/>
        </w:rPr>
      </w:pPr>
      <w:r>
        <w:rPr>
          <w:rFonts w:ascii="Arial" w:hAnsi="Arial" w:cs="Arial"/>
          <w:sz w:val="20"/>
        </w:rPr>
        <w:t>SCHOOL</w:t>
      </w:r>
      <w:r w:rsidRPr="003B417A">
        <w:rPr>
          <w:rFonts w:ascii="Arial" w:hAnsi="Arial" w:cs="Arial"/>
          <w:sz w:val="20"/>
        </w:rPr>
        <w:t xml:space="preserve"> is an independent contractor and shall not act as an agent for </w:t>
      </w:r>
      <w:r>
        <w:rPr>
          <w:rFonts w:ascii="Arial" w:hAnsi="Arial" w:cs="Arial"/>
          <w:sz w:val="20"/>
        </w:rPr>
        <w:t>CUSTOMER</w:t>
      </w:r>
      <w:r w:rsidRPr="003B417A">
        <w:rPr>
          <w:rFonts w:ascii="Arial" w:hAnsi="Arial" w:cs="Arial"/>
          <w:sz w:val="20"/>
        </w:rPr>
        <w:t xml:space="preserve">, nor shall </w:t>
      </w:r>
      <w:r>
        <w:rPr>
          <w:rFonts w:ascii="Arial" w:hAnsi="Arial" w:cs="Arial"/>
          <w:sz w:val="20"/>
        </w:rPr>
        <w:t>SCHOOL</w:t>
      </w:r>
      <w:r w:rsidRPr="003B417A">
        <w:rPr>
          <w:rFonts w:ascii="Arial" w:hAnsi="Arial" w:cs="Arial"/>
          <w:sz w:val="20"/>
        </w:rPr>
        <w:t xml:space="preserve"> be deemed to be an employee of </w:t>
      </w:r>
      <w:r>
        <w:rPr>
          <w:rFonts w:ascii="Arial" w:hAnsi="Arial" w:cs="Arial"/>
          <w:sz w:val="20"/>
        </w:rPr>
        <w:t>CUSTOMER</w:t>
      </w:r>
      <w:r w:rsidRPr="003B417A">
        <w:rPr>
          <w:rFonts w:ascii="Arial" w:hAnsi="Arial" w:cs="Arial"/>
          <w:sz w:val="20"/>
        </w:rPr>
        <w:t xml:space="preserve"> for any purposes whatsoever.  </w:t>
      </w:r>
      <w:r w:rsidR="00044392">
        <w:rPr>
          <w:rFonts w:ascii="Arial" w:hAnsi="Arial" w:cs="Arial"/>
          <w:sz w:val="20"/>
        </w:rPr>
        <w:t xml:space="preserve">Neither party </w:t>
      </w:r>
      <w:r w:rsidRPr="003B417A">
        <w:rPr>
          <w:rFonts w:ascii="Arial" w:hAnsi="Arial" w:cs="Arial"/>
          <w:sz w:val="20"/>
        </w:rPr>
        <w:t xml:space="preserve">shall enter into any agreement or incur any obligations on </w:t>
      </w:r>
      <w:r w:rsidR="00044392">
        <w:rPr>
          <w:rFonts w:ascii="Arial" w:hAnsi="Arial" w:cs="Arial"/>
          <w:sz w:val="20"/>
        </w:rPr>
        <w:t>the other’s</w:t>
      </w:r>
      <w:r w:rsidRPr="003B417A">
        <w:rPr>
          <w:rFonts w:ascii="Arial" w:hAnsi="Arial" w:cs="Arial"/>
          <w:sz w:val="20"/>
        </w:rPr>
        <w:t xml:space="preserve"> behalf, or commit </w:t>
      </w:r>
      <w:r w:rsidR="00044392">
        <w:rPr>
          <w:rFonts w:ascii="Arial" w:hAnsi="Arial" w:cs="Arial"/>
          <w:sz w:val="20"/>
        </w:rPr>
        <w:t>the other</w:t>
      </w:r>
      <w:r w:rsidRPr="003B417A">
        <w:rPr>
          <w:rFonts w:ascii="Arial" w:hAnsi="Arial" w:cs="Arial"/>
          <w:sz w:val="20"/>
        </w:rPr>
        <w:t xml:space="preserve"> in any manner without </w:t>
      </w:r>
      <w:r w:rsidR="00044392">
        <w:rPr>
          <w:rFonts w:ascii="Arial" w:hAnsi="Arial" w:cs="Arial"/>
          <w:sz w:val="20"/>
        </w:rPr>
        <w:t>the other’s</w:t>
      </w:r>
      <w:r w:rsidRPr="003B417A">
        <w:rPr>
          <w:rFonts w:ascii="Arial" w:hAnsi="Arial" w:cs="Arial"/>
          <w:sz w:val="20"/>
        </w:rPr>
        <w:t xml:space="preserve"> prior written consent.</w:t>
      </w:r>
      <w:r>
        <w:rPr>
          <w:rFonts w:ascii="Arial" w:hAnsi="Arial" w:cs="Arial"/>
          <w:sz w:val="20"/>
        </w:rPr>
        <w:t xml:space="preserve">  </w:t>
      </w:r>
    </w:p>
    <w:p w:rsidR="00B67410" w:rsidRDefault="00B67410" w:rsidP="00C26F3F">
      <w:pPr>
        <w:rPr>
          <w:rFonts w:ascii="Arial" w:hAnsi="Arial" w:cs="Arial"/>
          <w:sz w:val="20"/>
        </w:rPr>
      </w:pPr>
    </w:p>
    <w:p w:rsidR="00B67410" w:rsidRDefault="00B67410" w:rsidP="00C26F3F">
      <w:pPr>
        <w:rPr>
          <w:rFonts w:ascii="Arial" w:hAnsi="Arial" w:cs="Arial"/>
          <w:b/>
          <w:sz w:val="20"/>
          <w:u w:val="single"/>
        </w:rPr>
      </w:pPr>
      <w:r>
        <w:rPr>
          <w:rFonts w:ascii="Arial" w:hAnsi="Arial" w:cs="Arial"/>
          <w:sz w:val="20"/>
        </w:rPr>
        <w:t xml:space="preserve">12.  </w:t>
      </w:r>
      <w:r w:rsidRPr="00216959">
        <w:rPr>
          <w:rFonts w:ascii="Arial" w:hAnsi="Arial" w:cs="Arial"/>
          <w:b/>
          <w:sz w:val="20"/>
          <w:u w:val="single"/>
        </w:rPr>
        <w:t>No Expert Testimony</w:t>
      </w:r>
    </w:p>
    <w:p w:rsidR="00B67410" w:rsidRDefault="00B67410" w:rsidP="00C26F3F">
      <w:pPr>
        <w:rPr>
          <w:rFonts w:ascii="Arial" w:hAnsi="Arial" w:cs="Arial"/>
          <w:sz w:val="20"/>
        </w:rPr>
      </w:pPr>
      <w:r>
        <w:rPr>
          <w:rFonts w:ascii="Arial" w:hAnsi="Arial" w:cs="Arial"/>
          <w:sz w:val="20"/>
        </w:rPr>
        <w:lastRenderedPageBreak/>
        <w:t>CUSTOMER</w:t>
      </w:r>
      <w:r w:rsidRPr="00216959">
        <w:rPr>
          <w:rFonts w:ascii="Arial" w:hAnsi="Arial" w:cs="Arial"/>
          <w:sz w:val="20"/>
        </w:rPr>
        <w:t xml:space="preserve"> warrants that services are not sought for the purposes of admitting the results as e</w:t>
      </w:r>
      <w:r>
        <w:rPr>
          <w:rFonts w:ascii="Arial" w:hAnsi="Arial" w:cs="Arial"/>
          <w:sz w:val="20"/>
        </w:rPr>
        <w:t>vidence in litigation.  CUSTOMER</w:t>
      </w:r>
      <w:r w:rsidRPr="00216959">
        <w:rPr>
          <w:rFonts w:ascii="Arial" w:hAnsi="Arial" w:cs="Arial"/>
          <w:sz w:val="20"/>
        </w:rPr>
        <w:t xml:space="preserve"> acknowledges that </w:t>
      </w:r>
      <w:r>
        <w:rPr>
          <w:rFonts w:ascii="Arial" w:hAnsi="Arial" w:cs="Arial"/>
          <w:sz w:val="20"/>
        </w:rPr>
        <w:t>the SCHOOL</w:t>
      </w:r>
      <w:r w:rsidRPr="00216959">
        <w:rPr>
          <w:rFonts w:ascii="Arial" w:hAnsi="Arial" w:cs="Arial"/>
          <w:sz w:val="20"/>
        </w:rPr>
        <w:t xml:space="preserve"> does not provide ex</w:t>
      </w:r>
      <w:r>
        <w:rPr>
          <w:rFonts w:ascii="Arial" w:hAnsi="Arial" w:cs="Arial"/>
          <w:sz w:val="20"/>
        </w:rPr>
        <w:t>pert witness services.  CUSTOMER agrees not to call any SCHOOL</w:t>
      </w:r>
      <w:r w:rsidRPr="00216959">
        <w:rPr>
          <w:rFonts w:ascii="Arial" w:hAnsi="Arial" w:cs="Arial"/>
          <w:sz w:val="20"/>
        </w:rPr>
        <w:t xml:space="preserve"> employee as an expert witness as a result of </w:t>
      </w:r>
      <w:r>
        <w:rPr>
          <w:rFonts w:ascii="Arial" w:hAnsi="Arial" w:cs="Arial"/>
          <w:sz w:val="20"/>
        </w:rPr>
        <w:t>the Technical S</w:t>
      </w:r>
      <w:r w:rsidRPr="00216959">
        <w:rPr>
          <w:rFonts w:ascii="Arial" w:hAnsi="Arial" w:cs="Arial"/>
          <w:sz w:val="20"/>
        </w:rPr>
        <w:t>ervices rendered under this Agreement.</w:t>
      </w:r>
    </w:p>
    <w:p w:rsidR="00B67410" w:rsidRPr="003B417A" w:rsidRDefault="00B67410" w:rsidP="00C26F3F">
      <w:pPr>
        <w:rPr>
          <w:rFonts w:ascii="Arial" w:hAnsi="Arial" w:cs="Arial"/>
          <w:sz w:val="20"/>
        </w:rPr>
      </w:pPr>
    </w:p>
    <w:p w:rsidR="00B67410" w:rsidRPr="00647139" w:rsidRDefault="00B67410" w:rsidP="00C26F3F">
      <w:pPr>
        <w:rPr>
          <w:rFonts w:ascii="Arial" w:hAnsi="Arial" w:cs="Arial"/>
          <w:b/>
          <w:sz w:val="20"/>
          <w:u w:val="single"/>
        </w:rPr>
      </w:pPr>
      <w:r w:rsidRPr="00647139">
        <w:rPr>
          <w:rFonts w:ascii="Arial" w:hAnsi="Arial" w:cs="Arial"/>
          <w:sz w:val="20"/>
        </w:rPr>
        <w:t xml:space="preserve">13.  </w:t>
      </w:r>
      <w:r w:rsidRPr="00647139">
        <w:rPr>
          <w:rFonts w:ascii="Arial" w:hAnsi="Arial" w:cs="Arial"/>
          <w:b/>
          <w:sz w:val="20"/>
          <w:u w:val="single"/>
        </w:rPr>
        <w:t>Confidential Material</w:t>
      </w:r>
    </w:p>
    <w:p w:rsidR="00B67410" w:rsidRPr="00647139" w:rsidRDefault="00B67410" w:rsidP="00EB054A">
      <w:pPr>
        <w:tabs>
          <w:tab w:val="left" w:pos="720"/>
        </w:tabs>
        <w:spacing w:after="130" w:line="260" w:lineRule="atLeast"/>
        <w:ind w:firstLine="360"/>
        <w:rPr>
          <w:rFonts w:ascii="Arial" w:hAnsi="Arial" w:cs="Arial"/>
          <w:sz w:val="20"/>
        </w:rPr>
      </w:pPr>
      <w:r>
        <w:rPr>
          <w:rFonts w:ascii="Arial" w:hAnsi="Arial" w:cs="Arial"/>
          <w:sz w:val="20"/>
        </w:rPr>
        <w:t>(a)</w:t>
      </w:r>
      <w:r>
        <w:rPr>
          <w:rFonts w:ascii="Arial" w:hAnsi="Arial" w:cs="Arial"/>
          <w:sz w:val="20"/>
        </w:rPr>
        <w:tab/>
      </w:r>
      <w:r w:rsidRPr="00647139">
        <w:rPr>
          <w:rFonts w:ascii="Arial" w:hAnsi="Arial" w:cs="Arial"/>
          <w:sz w:val="20"/>
        </w:rPr>
        <w:t>“</w:t>
      </w:r>
      <w:r>
        <w:rPr>
          <w:rFonts w:ascii="Arial" w:hAnsi="Arial" w:cs="Arial"/>
          <w:sz w:val="20"/>
        </w:rPr>
        <w:t xml:space="preserve">Confidential Material" </w:t>
      </w:r>
      <w:r w:rsidRPr="00647139">
        <w:rPr>
          <w:rFonts w:ascii="Arial" w:hAnsi="Arial" w:cs="Arial"/>
          <w:sz w:val="20"/>
        </w:rPr>
        <w:t>include</w:t>
      </w:r>
      <w:r>
        <w:rPr>
          <w:rFonts w:ascii="Arial" w:hAnsi="Arial" w:cs="Arial"/>
          <w:sz w:val="20"/>
        </w:rPr>
        <w:t>s</w:t>
      </w:r>
      <w:r w:rsidRPr="00647139">
        <w:rPr>
          <w:rFonts w:ascii="Arial" w:hAnsi="Arial" w:cs="Arial"/>
          <w:sz w:val="20"/>
        </w:rPr>
        <w:t xml:space="preserve"> CUSTOMER's trade secrets, pending patent applications, invention disclosures, blue prints, documents, spreadsheets, </w:t>
      </w:r>
      <w:r>
        <w:rPr>
          <w:rFonts w:ascii="Arial" w:hAnsi="Arial" w:cs="Arial"/>
          <w:sz w:val="20"/>
        </w:rPr>
        <w:t xml:space="preserve">samples, plans, </w:t>
      </w:r>
      <w:r w:rsidRPr="00647139">
        <w:rPr>
          <w:rFonts w:ascii="Arial" w:hAnsi="Arial" w:cs="Arial"/>
          <w:sz w:val="20"/>
        </w:rPr>
        <w:t>engineering specification</w:t>
      </w:r>
      <w:r>
        <w:rPr>
          <w:rFonts w:ascii="Arial" w:hAnsi="Arial" w:cs="Arial"/>
          <w:sz w:val="20"/>
        </w:rPr>
        <w:t>s</w:t>
      </w:r>
      <w:r w:rsidRPr="00647139">
        <w:rPr>
          <w:rFonts w:ascii="Arial" w:hAnsi="Arial" w:cs="Arial"/>
          <w:sz w:val="20"/>
        </w:rPr>
        <w:t>, models, customers, suppliers, distributors, licensees, marketing studies, profits, costs, pricing, tooling, process descriptions, manufacturing pro</w:t>
      </w:r>
      <w:r>
        <w:rPr>
          <w:rFonts w:ascii="Arial" w:hAnsi="Arial" w:cs="Arial"/>
          <w:sz w:val="20"/>
        </w:rPr>
        <w:t xml:space="preserve">cesses, and all other material, whether oral, written or electronic, that </w:t>
      </w:r>
      <w:r w:rsidRPr="00647139">
        <w:rPr>
          <w:rFonts w:ascii="Arial" w:hAnsi="Arial" w:cs="Arial"/>
          <w:sz w:val="20"/>
        </w:rPr>
        <w:t xml:space="preserve">CUSTOMER provides to SCHOOL </w:t>
      </w:r>
      <w:r>
        <w:rPr>
          <w:rFonts w:ascii="Arial" w:hAnsi="Arial" w:cs="Arial"/>
          <w:sz w:val="20"/>
        </w:rPr>
        <w:t>regardless of whether or not such material is marked or identified as “confidential” at the time of disclosure to SCHOOL or at any time thereafter.</w:t>
      </w:r>
      <w:r w:rsidRPr="00647139">
        <w:rPr>
          <w:rFonts w:ascii="Arial" w:hAnsi="Arial" w:cs="Arial"/>
          <w:sz w:val="20"/>
        </w:rPr>
        <w:t xml:space="preserve"> </w:t>
      </w:r>
    </w:p>
    <w:p w:rsidR="00B67410" w:rsidRPr="00647139" w:rsidRDefault="00B67410" w:rsidP="00D2284C">
      <w:pPr>
        <w:spacing w:before="130" w:after="130" w:line="260" w:lineRule="atLeast"/>
        <w:rPr>
          <w:rFonts w:ascii="Arial" w:hAnsi="Arial" w:cs="Arial"/>
          <w:sz w:val="20"/>
          <w:szCs w:val="22"/>
        </w:rPr>
      </w:pPr>
      <w:r>
        <w:rPr>
          <w:rFonts w:ascii="Arial" w:hAnsi="Arial" w:cs="Arial"/>
          <w:sz w:val="20"/>
          <w:szCs w:val="22"/>
        </w:rPr>
        <w:t>“Confidential Material” shall not include any material that</w:t>
      </w:r>
      <w:r w:rsidRPr="00647139">
        <w:rPr>
          <w:rFonts w:ascii="Arial" w:hAnsi="Arial" w:cs="Arial"/>
          <w:sz w:val="20"/>
          <w:szCs w:val="22"/>
        </w:rPr>
        <w:t>:</w:t>
      </w:r>
    </w:p>
    <w:p w:rsidR="00B67410" w:rsidRPr="00647139" w:rsidRDefault="00B67410" w:rsidP="001E54B7">
      <w:pPr>
        <w:spacing w:before="130" w:after="130" w:line="260" w:lineRule="atLeast"/>
        <w:ind w:left="1440" w:hanging="720"/>
        <w:rPr>
          <w:rFonts w:ascii="Arial" w:hAnsi="Arial" w:cs="Arial"/>
          <w:sz w:val="20"/>
          <w:szCs w:val="22"/>
        </w:rPr>
      </w:pPr>
      <w:r w:rsidRPr="00647139">
        <w:rPr>
          <w:rFonts w:ascii="Arial" w:hAnsi="Arial" w:cs="Arial"/>
          <w:sz w:val="20"/>
          <w:szCs w:val="22"/>
        </w:rPr>
        <w:t>A.</w:t>
      </w:r>
      <w:r w:rsidRPr="00647139">
        <w:rPr>
          <w:rFonts w:ascii="Arial" w:hAnsi="Arial" w:cs="Arial"/>
          <w:sz w:val="20"/>
          <w:szCs w:val="22"/>
        </w:rPr>
        <w:tab/>
        <w:t xml:space="preserve">Was rightfully possessed by the SCHOOL prior to its receipt from CUSTOMER; </w:t>
      </w:r>
    </w:p>
    <w:p w:rsidR="00B67410" w:rsidRPr="00647139" w:rsidRDefault="00B67410" w:rsidP="00CE5B80">
      <w:pPr>
        <w:spacing w:before="130" w:after="130" w:line="260" w:lineRule="atLeast"/>
        <w:ind w:firstLine="720"/>
        <w:rPr>
          <w:rFonts w:ascii="Arial" w:hAnsi="Arial" w:cs="Arial"/>
          <w:sz w:val="20"/>
          <w:szCs w:val="22"/>
        </w:rPr>
      </w:pPr>
      <w:r w:rsidRPr="00647139">
        <w:rPr>
          <w:rFonts w:ascii="Arial" w:hAnsi="Arial" w:cs="Arial"/>
          <w:sz w:val="20"/>
          <w:szCs w:val="22"/>
        </w:rPr>
        <w:t>B.</w:t>
      </w:r>
      <w:r w:rsidRPr="00647139">
        <w:rPr>
          <w:rFonts w:ascii="Arial" w:hAnsi="Arial" w:cs="Arial"/>
          <w:sz w:val="20"/>
          <w:szCs w:val="22"/>
        </w:rPr>
        <w:tab/>
        <w:t xml:space="preserve">Was already available in the public domain through no fault of SCHOOL; </w:t>
      </w:r>
    </w:p>
    <w:p w:rsidR="00B67410" w:rsidRPr="00647139" w:rsidRDefault="00B67410" w:rsidP="00216959">
      <w:pPr>
        <w:spacing w:before="130" w:after="130" w:line="260" w:lineRule="atLeast"/>
        <w:ind w:left="1440" w:hanging="720"/>
        <w:rPr>
          <w:rFonts w:ascii="Arial" w:hAnsi="Arial" w:cs="Arial"/>
          <w:sz w:val="20"/>
          <w:szCs w:val="22"/>
        </w:rPr>
      </w:pPr>
      <w:r w:rsidRPr="00647139">
        <w:rPr>
          <w:rFonts w:ascii="Arial" w:hAnsi="Arial" w:cs="Arial"/>
          <w:sz w:val="20"/>
          <w:szCs w:val="22"/>
        </w:rPr>
        <w:t>C.</w:t>
      </w:r>
      <w:r w:rsidRPr="00647139">
        <w:rPr>
          <w:rFonts w:ascii="Arial" w:hAnsi="Arial" w:cs="Arial"/>
          <w:sz w:val="20"/>
          <w:szCs w:val="22"/>
        </w:rPr>
        <w:tab/>
        <w:t xml:space="preserve">Was subsequently disclosed to SCHOOL by a third party that has the right to disclose it to SCHOOL free of any obligations of confidentiality; </w:t>
      </w:r>
    </w:p>
    <w:p w:rsidR="00044392" w:rsidRDefault="00B67410" w:rsidP="00216959">
      <w:pPr>
        <w:spacing w:before="130" w:after="130" w:line="260" w:lineRule="atLeast"/>
        <w:ind w:left="1440" w:hanging="720"/>
        <w:rPr>
          <w:rFonts w:ascii="Arial" w:hAnsi="Arial" w:cs="Arial"/>
          <w:sz w:val="20"/>
          <w:szCs w:val="22"/>
        </w:rPr>
      </w:pPr>
      <w:r w:rsidRPr="00647139">
        <w:rPr>
          <w:rFonts w:ascii="Arial" w:hAnsi="Arial" w:cs="Arial"/>
          <w:sz w:val="20"/>
          <w:szCs w:val="22"/>
        </w:rPr>
        <w:t>D.</w:t>
      </w:r>
      <w:r w:rsidRPr="00647139">
        <w:rPr>
          <w:rFonts w:ascii="Arial" w:hAnsi="Arial" w:cs="Arial"/>
          <w:sz w:val="20"/>
          <w:szCs w:val="22"/>
        </w:rPr>
        <w:tab/>
        <w:t>Wa</w:t>
      </w:r>
      <w:r>
        <w:rPr>
          <w:rFonts w:ascii="Arial" w:hAnsi="Arial" w:cs="Arial"/>
          <w:sz w:val="20"/>
          <w:szCs w:val="22"/>
        </w:rPr>
        <w:t>s independently developed and</w:t>
      </w:r>
      <w:r w:rsidRPr="00647139">
        <w:rPr>
          <w:rFonts w:ascii="Arial" w:hAnsi="Arial" w:cs="Arial"/>
          <w:sz w:val="20"/>
          <w:szCs w:val="22"/>
        </w:rPr>
        <w:t xml:space="preserve"> legally obtained from third parties</w:t>
      </w:r>
      <w:r>
        <w:rPr>
          <w:rFonts w:ascii="Arial" w:hAnsi="Arial" w:cs="Arial"/>
          <w:sz w:val="20"/>
          <w:szCs w:val="22"/>
        </w:rPr>
        <w:t xml:space="preserve">, </w:t>
      </w:r>
      <w:r w:rsidRPr="00647139">
        <w:rPr>
          <w:rFonts w:ascii="Arial" w:hAnsi="Arial" w:cs="Arial"/>
          <w:sz w:val="20"/>
          <w:szCs w:val="22"/>
        </w:rPr>
        <w:t xml:space="preserve">and is not obtained, developed or </w:t>
      </w:r>
      <w:r>
        <w:rPr>
          <w:rFonts w:ascii="Arial" w:hAnsi="Arial" w:cs="Arial"/>
          <w:sz w:val="20"/>
          <w:szCs w:val="22"/>
        </w:rPr>
        <w:t>disclosed in violation of this A</w:t>
      </w:r>
      <w:r w:rsidRPr="00647139">
        <w:rPr>
          <w:rFonts w:ascii="Arial" w:hAnsi="Arial" w:cs="Arial"/>
          <w:sz w:val="20"/>
          <w:szCs w:val="22"/>
        </w:rPr>
        <w:t>greement or applicable law</w:t>
      </w:r>
      <w:r w:rsidR="00044392">
        <w:rPr>
          <w:rFonts w:ascii="Arial" w:hAnsi="Arial" w:cs="Arial"/>
          <w:sz w:val="20"/>
          <w:szCs w:val="22"/>
        </w:rPr>
        <w:t>; or</w:t>
      </w:r>
    </w:p>
    <w:p w:rsidR="00B67410" w:rsidRDefault="00044392" w:rsidP="00216959">
      <w:pPr>
        <w:spacing w:before="130" w:after="130" w:line="260" w:lineRule="atLeast"/>
        <w:ind w:left="1440" w:hanging="720"/>
        <w:rPr>
          <w:rFonts w:ascii="Arial" w:hAnsi="Arial" w:cs="Arial"/>
          <w:sz w:val="20"/>
          <w:szCs w:val="22"/>
        </w:rPr>
      </w:pPr>
      <w:r>
        <w:rPr>
          <w:rFonts w:ascii="Arial" w:hAnsi="Arial" w:cs="Arial"/>
          <w:sz w:val="20"/>
          <w:szCs w:val="22"/>
        </w:rPr>
        <w:t>E.</w:t>
      </w:r>
      <w:r>
        <w:rPr>
          <w:rFonts w:ascii="Arial" w:hAnsi="Arial" w:cs="Arial"/>
          <w:sz w:val="20"/>
          <w:szCs w:val="22"/>
        </w:rPr>
        <w:tab/>
        <w:t>Is required to be disclosed by applicable law.</w:t>
      </w:r>
      <w:r w:rsidR="00B67410" w:rsidRPr="003B417A">
        <w:rPr>
          <w:rFonts w:ascii="Arial" w:hAnsi="Arial" w:cs="Arial"/>
          <w:sz w:val="20"/>
          <w:szCs w:val="22"/>
        </w:rPr>
        <w:t xml:space="preserve">  </w:t>
      </w:r>
    </w:p>
    <w:p w:rsidR="00B67410" w:rsidRDefault="00B67410" w:rsidP="00C9291B">
      <w:pPr>
        <w:tabs>
          <w:tab w:val="left" w:pos="720"/>
        </w:tabs>
        <w:spacing w:before="130" w:after="130" w:line="260" w:lineRule="atLeast"/>
        <w:ind w:firstLine="360"/>
        <w:rPr>
          <w:rFonts w:ascii="Arial" w:hAnsi="Arial" w:cs="Arial"/>
          <w:sz w:val="20"/>
          <w:szCs w:val="22"/>
        </w:rPr>
      </w:pPr>
      <w:r>
        <w:rPr>
          <w:rFonts w:ascii="Arial" w:hAnsi="Arial" w:cs="Arial"/>
          <w:sz w:val="20"/>
          <w:szCs w:val="22"/>
        </w:rPr>
        <w:t>(b)</w:t>
      </w:r>
      <w:r>
        <w:rPr>
          <w:rFonts w:ascii="Arial" w:hAnsi="Arial" w:cs="Arial"/>
          <w:sz w:val="20"/>
          <w:szCs w:val="22"/>
        </w:rPr>
        <w:tab/>
      </w:r>
      <w:r w:rsidRPr="00647139">
        <w:rPr>
          <w:rFonts w:ascii="Arial" w:hAnsi="Arial" w:cs="Arial"/>
          <w:sz w:val="20"/>
          <w:szCs w:val="22"/>
        </w:rPr>
        <w:t xml:space="preserve">The </w:t>
      </w:r>
      <w:r>
        <w:rPr>
          <w:rFonts w:ascii="Arial" w:hAnsi="Arial" w:cs="Arial"/>
          <w:sz w:val="20"/>
          <w:szCs w:val="22"/>
        </w:rPr>
        <w:t xml:space="preserve">confidentiality </w:t>
      </w:r>
      <w:r w:rsidRPr="00647139">
        <w:rPr>
          <w:rFonts w:ascii="Arial" w:hAnsi="Arial" w:cs="Arial"/>
          <w:sz w:val="20"/>
          <w:szCs w:val="22"/>
        </w:rPr>
        <w:t xml:space="preserve">obligations set forth in this Agreement apply to all or any part of any Confidential Material provided after the </w:t>
      </w:r>
      <w:r>
        <w:rPr>
          <w:rFonts w:ascii="Arial" w:hAnsi="Arial" w:cs="Arial"/>
          <w:sz w:val="20"/>
          <w:szCs w:val="22"/>
        </w:rPr>
        <w:t>E</w:t>
      </w:r>
      <w:r w:rsidRPr="00647139">
        <w:rPr>
          <w:rFonts w:ascii="Arial" w:hAnsi="Arial" w:cs="Arial"/>
          <w:sz w:val="20"/>
          <w:szCs w:val="22"/>
        </w:rPr>
        <w:t xml:space="preserve">ffective </w:t>
      </w:r>
      <w:r>
        <w:rPr>
          <w:rFonts w:ascii="Arial" w:hAnsi="Arial" w:cs="Arial"/>
          <w:sz w:val="20"/>
          <w:szCs w:val="22"/>
        </w:rPr>
        <w:t xml:space="preserve">Date of this Agreement.  SCHOOL’s confidentiality obligations under this Agreement shall </w:t>
      </w:r>
      <w:r w:rsidRPr="00C9291B">
        <w:rPr>
          <w:rFonts w:ascii="Arial" w:hAnsi="Arial" w:cs="Arial"/>
          <w:sz w:val="20"/>
          <w:szCs w:val="22"/>
        </w:rPr>
        <w:t xml:space="preserve">survive the termination of this Agreement and remain binding on </w:t>
      </w:r>
      <w:r>
        <w:rPr>
          <w:rFonts w:ascii="Arial" w:hAnsi="Arial" w:cs="Arial"/>
          <w:sz w:val="20"/>
          <w:szCs w:val="22"/>
        </w:rPr>
        <w:t xml:space="preserve">SCHOOL </w:t>
      </w:r>
      <w:r w:rsidRPr="00C9291B">
        <w:rPr>
          <w:rFonts w:ascii="Arial" w:hAnsi="Arial" w:cs="Arial"/>
          <w:sz w:val="20"/>
          <w:szCs w:val="22"/>
        </w:rPr>
        <w:t>notwithstanding the termination or expiration o</w:t>
      </w:r>
      <w:r>
        <w:rPr>
          <w:rFonts w:ascii="Arial" w:hAnsi="Arial" w:cs="Arial"/>
          <w:sz w:val="20"/>
          <w:szCs w:val="22"/>
        </w:rPr>
        <w:t xml:space="preserve">f this Agreement for any reason </w:t>
      </w:r>
      <w:r w:rsidRPr="00647139">
        <w:rPr>
          <w:rFonts w:ascii="Arial" w:hAnsi="Arial" w:cs="Arial"/>
          <w:sz w:val="20"/>
          <w:szCs w:val="22"/>
        </w:rPr>
        <w:t xml:space="preserve">for a period </w:t>
      </w:r>
      <w:r>
        <w:rPr>
          <w:rFonts w:ascii="Arial" w:hAnsi="Arial" w:cs="Arial"/>
          <w:sz w:val="20"/>
          <w:szCs w:val="22"/>
        </w:rPr>
        <w:t>of</w:t>
      </w:r>
      <w:r w:rsidRPr="00647139">
        <w:rPr>
          <w:rFonts w:ascii="Arial" w:hAnsi="Arial" w:cs="Arial"/>
          <w:sz w:val="20"/>
          <w:szCs w:val="22"/>
        </w:rPr>
        <w:t xml:space="preserve"> </w:t>
      </w:r>
      <w:r>
        <w:rPr>
          <w:rFonts w:ascii="Arial" w:hAnsi="Arial" w:cs="Arial"/>
          <w:sz w:val="20"/>
          <w:szCs w:val="22"/>
        </w:rPr>
        <w:t>five (5) years from the Effective Date of this Agreement.</w:t>
      </w:r>
    </w:p>
    <w:p w:rsidR="00B67410" w:rsidRDefault="00B67410" w:rsidP="00C9291B">
      <w:pPr>
        <w:tabs>
          <w:tab w:val="left" w:pos="720"/>
        </w:tabs>
        <w:spacing w:before="130" w:after="130" w:line="260" w:lineRule="atLeast"/>
        <w:ind w:firstLine="360"/>
        <w:rPr>
          <w:rFonts w:ascii="Arial" w:hAnsi="Arial" w:cs="Arial"/>
          <w:sz w:val="20"/>
          <w:szCs w:val="22"/>
        </w:rPr>
      </w:pPr>
      <w:r>
        <w:rPr>
          <w:rFonts w:ascii="Arial" w:hAnsi="Arial" w:cs="Arial"/>
          <w:sz w:val="20"/>
          <w:szCs w:val="22"/>
        </w:rPr>
        <w:t>(c)</w:t>
      </w:r>
      <w:r>
        <w:rPr>
          <w:rFonts w:ascii="Arial" w:hAnsi="Arial" w:cs="Arial"/>
          <w:sz w:val="20"/>
          <w:szCs w:val="22"/>
        </w:rPr>
        <w:tab/>
        <w:t>The Confidential Material is the exclusive property of CUSTOMER</w:t>
      </w:r>
      <w:r w:rsidRPr="00DC6AAC">
        <w:rPr>
          <w:rFonts w:ascii="Arial" w:hAnsi="Arial" w:cs="Arial"/>
          <w:sz w:val="20"/>
          <w:szCs w:val="22"/>
        </w:rPr>
        <w:t xml:space="preserve">, and </w:t>
      </w:r>
      <w:r>
        <w:rPr>
          <w:rFonts w:ascii="Arial" w:hAnsi="Arial" w:cs="Arial"/>
          <w:sz w:val="20"/>
          <w:szCs w:val="22"/>
        </w:rPr>
        <w:t>SCHOOL</w:t>
      </w:r>
      <w:r w:rsidRPr="00DC6AAC">
        <w:rPr>
          <w:rFonts w:ascii="Arial" w:hAnsi="Arial" w:cs="Arial"/>
          <w:sz w:val="20"/>
          <w:szCs w:val="22"/>
        </w:rPr>
        <w:t xml:space="preserve"> agrees that it will maintain such </w:t>
      </w:r>
      <w:r>
        <w:rPr>
          <w:rFonts w:ascii="Arial" w:hAnsi="Arial" w:cs="Arial"/>
          <w:sz w:val="20"/>
          <w:szCs w:val="22"/>
        </w:rPr>
        <w:t>Confidential Material</w:t>
      </w:r>
      <w:r w:rsidRPr="00DC6AAC">
        <w:rPr>
          <w:rFonts w:ascii="Arial" w:hAnsi="Arial" w:cs="Arial"/>
          <w:sz w:val="20"/>
          <w:szCs w:val="22"/>
        </w:rPr>
        <w:t xml:space="preserve"> in strict confidence and prevent the disclosure of </w:t>
      </w:r>
      <w:r>
        <w:rPr>
          <w:rFonts w:ascii="Arial" w:hAnsi="Arial" w:cs="Arial"/>
          <w:sz w:val="20"/>
          <w:szCs w:val="22"/>
        </w:rPr>
        <w:t>Confidential Material</w:t>
      </w:r>
      <w:r w:rsidRPr="00DC6AAC">
        <w:rPr>
          <w:rFonts w:ascii="Arial" w:hAnsi="Arial" w:cs="Arial"/>
          <w:sz w:val="20"/>
          <w:szCs w:val="22"/>
        </w:rPr>
        <w:t xml:space="preserve"> to others.  </w:t>
      </w:r>
      <w:r>
        <w:rPr>
          <w:rFonts w:ascii="Arial" w:hAnsi="Arial" w:cs="Arial"/>
          <w:sz w:val="20"/>
          <w:szCs w:val="22"/>
        </w:rPr>
        <w:t xml:space="preserve">SCHOOL </w:t>
      </w:r>
      <w:r w:rsidRPr="00DC6AAC">
        <w:rPr>
          <w:rFonts w:ascii="Arial" w:hAnsi="Arial" w:cs="Arial"/>
          <w:sz w:val="20"/>
          <w:szCs w:val="22"/>
        </w:rPr>
        <w:t xml:space="preserve">further agrees that it will not duplicate such </w:t>
      </w:r>
      <w:r>
        <w:rPr>
          <w:rFonts w:ascii="Arial" w:hAnsi="Arial" w:cs="Arial"/>
          <w:sz w:val="20"/>
          <w:szCs w:val="22"/>
        </w:rPr>
        <w:t>Confidential Material</w:t>
      </w:r>
      <w:r w:rsidRPr="00DC6AAC">
        <w:rPr>
          <w:rFonts w:ascii="Arial" w:hAnsi="Arial" w:cs="Arial"/>
          <w:sz w:val="20"/>
          <w:szCs w:val="22"/>
        </w:rPr>
        <w:t xml:space="preserve"> or use the same for any purpose other than as provided herein.  Further, </w:t>
      </w:r>
      <w:r>
        <w:rPr>
          <w:rFonts w:ascii="Arial" w:hAnsi="Arial" w:cs="Arial"/>
          <w:sz w:val="20"/>
          <w:szCs w:val="22"/>
        </w:rPr>
        <w:t>SCHOOL</w:t>
      </w:r>
      <w:r w:rsidRPr="00DC6AAC">
        <w:rPr>
          <w:rFonts w:ascii="Arial" w:hAnsi="Arial" w:cs="Arial"/>
          <w:sz w:val="20"/>
          <w:szCs w:val="22"/>
        </w:rPr>
        <w:t xml:space="preserve"> agrees that it w</w:t>
      </w:r>
      <w:r>
        <w:rPr>
          <w:rFonts w:ascii="Arial" w:hAnsi="Arial" w:cs="Arial"/>
          <w:sz w:val="20"/>
          <w:szCs w:val="22"/>
        </w:rPr>
        <w:t xml:space="preserve">ill restrict the disclosure of Confidential Material </w:t>
      </w:r>
      <w:r w:rsidRPr="00DC6AAC">
        <w:rPr>
          <w:rFonts w:ascii="Arial" w:hAnsi="Arial" w:cs="Arial"/>
          <w:sz w:val="20"/>
          <w:szCs w:val="22"/>
        </w:rPr>
        <w:t xml:space="preserve">to other personnel or students provided by </w:t>
      </w:r>
      <w:r>
        <w:rPr>
          <w:rFonts w:ascii="Arial" w:hAnsi="Arial" w:cs="Arial"/>
          <w:sz w:val="20"/>
          <w:szCs w:val="22"/>
        </w:rPr>
        <w:t xml:space="preserve">SCHOOL </w:t>
      </w:r>
      <w:r w:rsidRPr="00DC6AAC">
        <w:rPr>
          <w:rFonts w:ascii="Arial" w:hAnsi="Arial" w:cs="Arial"/>
          <w:sz w:val="20"/>
          <w:szCs w:val="22"/>
        </w:rPr>
        <w:t xml:space="preserve">who have a need to know the same for the aforesaid purpose.  </w:t>
      </w:r>
      <w:r>
        <w:rPr>
          <w:rFonts w:ascii="Arial" w:hAnsi="Arial" w:cs="Arial"/>
          <w:sz w:val="20"/>
          <w:szCs w:val="22"/>
        </w:rPr>
        <w:t>SCHOOL</w:t>
      </w:r>
      <w:r w:rsidRPr="00DC6AAC">
        <w:rPr>
          <w:rFonts w:ascii="Arial" w:hAnsi="Arial" w:cs="Arial"/>
          <w:sz w:val="20"/>
          <w:szCs w:val="22"/>
        </w:rPr>
        <w:t xml:space="preserve"> further agrees that the </w:t>
      </w:r>
      <w:r>
        <w:rPr>
          <w:rFonts w:ascii="Arial" w:hAnsi="Arial" w:cs="Arial"/>
          <w:sz w:val="20"/>
          <w:szCs w:val="22"/>
        </w:rPr>
        <w:t>Confidential Material belongs to CUSTOMER</w:t>
      </w:r>
      <w:r w:rsidRPr="00DC6AAC">
        <w:rPr>
          <w:rFonts w:ascii="Arial" w:hAnsi="Arial" w:cs="Arial"/>
          <w:sz w:val="20"/>
          <w:szCs w:val="22"/>
        </w:rPr>
        <w:t xml:space="preserve"> and is to be used solely for the benefit of </w:t>
      </w:r>
      <w:r>
        <w:rPr>
          <w:rFonts w:ascii="Arial" w:hAnsi="Arial" w:cs="Arial"/>
          <w:sz w:val="20"/>
          <w:szCs w:val="22"/>
        </w:rPr>
        <w:t>CUSTOMER.</w:t>
      </w:r>
    </w:p>
    <w:p w:rsidR="00B67410" w:rsidRPr="003B417A" w:rsidRDefault="00B67410" w:rsidP="00C9291B">
      <w:pPr>
        <w:tabs>
          <w:tab w:val="left" w:pos="720"/>
        </w:tabs>
        <w:spacing w:before="130" w:after="130" w:line="260" w:lineRule="atLeast"/>
        <w:ind w:firstLine="360"/>
        <w:rPr>
          <w:rFonts w:ascii="Arial" w:hAnsi="Arial" w:cs="Arial"/>
          <w:sz w:val="20"/>
          <w:szCs w:val="22"/>
        </w:rPr>
      </w:pPr>
      <w:r>
        <w:rPr>
          <w:rFonts w:ascii="Arial" w:hAnsi="Arial" w:cs="Arial"/>
          <w:sz w:val="20"/>
          <w:szCs w:val="22"/>
        </w:rPr>
        <w:t>(d)</w:t>
      </w:r>
      <w:r>
        <w:rPr>
          <w:rFonts w:ascii="Arial" w:hAnsi="Arial" w:cs="Arial"/>
          <w:sz w:val="20"/>
          <w:szCs w:val="22"/>
        </w:rPr>
        <w:tab/>
        <w:t>SCHOOL</w:t>
      </w:r>
      <w:r w:rsidRPr="007A5A59">
        <w:rPr>
          <w:rFonts w:ascii="Arial" w:hAnsi="Arial" w:cs="Arial"/>
          <w:sz w:val="20"/>
          <w:szCs w:val="22"/>
        </w:rPr>
        <w:t xml:space="preserve"> further agrees that, promptly upon receipt of </w:t>
      </w:r>
      <w:r>
        <w:rPr>
          <w:rFonts w:ascii="Arial" w:hAnsi="Arial" w:cs="Arial"/>
          <w:sz w:val="20"/>
          <w:szCs w:val="22"/>
        </w:rPr>
        <w:t>CUSTOMER</w:t>
      </w:r>
      <w:r w:rsidRPr="007A5A59">
        <w:rPr>
          <w:rFonts w:ascii="Arial" w:hAnsi="Arial" w:cs="Arial"/>
          <w:sz w:val="20"/>
          <w:szCs w:val="22"/>
        </w:rPr>
        <w:t xml:space="preserve">’s request, </w:t>
      </w:r>
      <w:r>
        <w:rPr>
          <w:rFonts w:ascii="Arial" w:hAnsi="Arial" w:cs="Arial"/>
          <w:sz w:val="20"/>
          <w:szCs w:val="22"/>
        </w:rPr>
        <w:t>SCHOOL</w:t>
      </w:r>
      <w:r w:rsidRPr="007A5A59">
        <w:rPr>
          <w:rFonts w:ascii="Arial" w:hAnsi="Arial" w:cs="Arial"/>
          <w:sz w:val="20"/>
          <w:szCs w:val="22"/>
        </w:rPr>
        <w:t xml:space="preserve"> shall return to </w:t>
      </w:r>
      <w:r>
        <w:rPr>
          <w:rFonts w:ascii="Arial" w:hAnsi="Arial" w:cs="Arial"/>
          <w:sz w:val="20"/>
          <w:szCs w:val="22"/>
        </w:rPr>
        <w:t>CUSTOMER all Confidential Materials,</w:t>
      </w:r>
      <w:r w:rsidRPr="007A5A59">
        <w:rPr>
          <w:rFonts w:ascii="Arial" w:hAnsi="Arial" w:cs="Arial"/>
          <w:sz w:val="20"/>
          <w:szCs w:val="22"/>
        </w:rPr>
        <w:t xml:space="preserve"> in </w:t>
      </w:r>
      <w:r>
        <w:rPr>
          <w:rFonts w:ascii="Arial" w:hAnsi="Arial" w:cs="Arial"/>
          <w:sz w:val="20"/>
          <w:szCs w:val="22"/>
        </w:rPr>
        <w:t xml:space="preserve">written or other tangible form, </w:t>
      </w:r>
      <w:r w:rsidRPr="007A5A59">
        <w:rPr>
          <w:rFonts w:ascii="Arial" w:hAnsi="Arial" w:cs="Arial"/>
          <w:sz w:val="20"/>
          <w:szCs w:val="22"/>
        </w:rPr>
        <w:t>including, without limitation,</w:t>
      </w:r>
      <w:r>
        <w:rPr>
          <w:rFonts w:ascii="Arial" w:hAnsi="Arial" w:cs="Arial"/>
          <w:sz w:val="20"/>
          <w:szCs w:val="22"/>
        </w:rPr>
        <w:t xml:space="preserve"> the samples used to conduct the Technical Services</w:t>
      </w:r>
      <w:r w:rsidRPr="007A5A59">
        <w:rPr>
          <w:rFonts w:ascii="Arial" w:hAnsi="Arial" w:cs="Arial"/>
          <w:sz w:val="20"/>
          <w:szCs w:val="22"/>
        </w:rPr>
        <w:t>.</w:t>
      </w:r>
    </w:p>
    <w:p w:rsidR="00B67410" w:rsidRDefault="00B67410" w:rsidP="00C26F3F">
      <w:pPr>
        <w:tabs>
          <w:tab w:val="left" w:pos="540"/>
          <w:tab w:val="left" w:pos="900"/>
          <w:tab w:val="left" w:pos="1260"/>
          <w:tab w:val="left" w:pos="1620"/>
          <w:tab w:val="left" w:pos="1980"/>
        </w:tabs>
        <w:rPr>
          <w:rFonts w:ascii="Arial" w:hAnsi="Arial" w:cs="Arial"/>
          <w:sz w:val="20"/>
        </w:rPr>
      </w:pPr>
    </w:p>
    <w:p w:rsidR="00B67410" w:rsidRDefault="00B67410" w:rsidP="00C26F3F">
      <w:pPr>
        <w:tabs>
          <w:tab w:val="left" w:pos="540"/>
          <w:tab w:val="left" w:pos="900"/>
          <w:tab w:val="left" w:pos="1260"/>
          <w:tab w:val="left" w:pos="1620"/>
          <w:tab w:val="left" w:pos="1980"/>
        </w:tabs>
        <w:rPr>
          <w:rFonts w:ascii="Arial" w:hAnsi="Arial" w:cs="Arial"/>
          <w:sz w:val="20"/>
        </w:rPr>
      </w:pPr>
      <w:r w:rsidRPr="00411628">
        <w:rPr>
          <w:rFonts w:ascii="Arial" w:hAnsi="Arial" w:cs="Arial"/>
          <w:sz w:val="20"/>
        </w:rPr>
        <w:t xml:space="preserve">14.  </w:t>
      </w:r>
      <w:r w:rsidRPr="00411628">
        <w:rPr>
          <w:rFonts w:ascii="Arial" w:hAnsi="Arial" w:cs="Arial"/>
          <w:b/>
          <w:sz w:val="20"/>
          <w:u w:val="single"/>
        </w:rPr>
        <w:t>Public Statements</w:t>
      </w:r>
    </w:p>
    <w:p w:rsidR="00B67410" w:rsidRDefault="00B67410" w:rsidP="00C26F3F">
      <w:pPr>
        <w:tabs>
          <w:tab w:val="left" w:pos="540"/>
          <w:tab w:val="left" w:pos="900"/>
          <w:tab w:val="left" w:pos="1260"/>
          <w:tab w:val="left" w:pos="1620"/>
          <w:tab w:val="left" w:pos="1980"/>
        </w:tabs>
        <w:rPr>
          <w:rFonts w:ascii="Arial" w:eastAsia="Arial Unicode MS" w:hAnsi="Arial"/>
          <w:sz w:val="20"/>
        </w:rPr>
      </w:pPr>
      <w:r>
        <w:rPr>
          <w:rFonts w:ascii="Arial" w:eastAsia="Arial Unicode MS" w:hAnsi="Arial"/>
          <w:sz w:val="20"/>
        </w:rPr>
        <w:t>SCHOOL</w:t>
      </w:r>
      <w:r w:rsidRPr="00411628">
        <w:rPr>
          <w:rFonts w:ascii="Arial" w:eastAsia="Arial Unicode MS" w:hAnsi="Arial"/>
          <w:sz w:val="20"/>
        </w:rPr>
        <w:t xml:space="preserve"> shall not disclose, discuss, comment or provide any information (oral, electronic or written) about any aspect of the </w:t>
      </w:r>
      <w:r>
        <w:rPr>
          <w:rFonts w:ascii="Arial" w:eastAsia="Arial Unicode MS" w:hAnsi="Arial"/>
          <w:sz w:val="20"/>
        </w:rPr>
        <w:t xml:space="preserve">Technical </w:t>
      </w:r>
      <w:r w:rsidRPr="00411628">
        <w:rPr>
          <w:rFonts w:ascii="Arial" w:eastAsia="Arial Unicode MS" w:hAnsi="Arial"/>
          <w:sz w:val="20"/>
        </w:rPr>
        <w:t xml:space="preserve">Services, or its role in connection with the </w:t>
      </w:r>
      <w:r>
        <w:rPr>
          <w:rFonts w:ascii="Arial" w:eastAsia="Arial Unicode MS" w:hAnsi="Arial"/>
          <w:sz w:val="20"/>
        </w:rPr>
        <w:t xml:space="preserve">Technical </w:t>
      </w:r>
      <w:r w:rsidRPr="00411628">
        <w:rPr>
          <w:rFonts w:ascii="Arial" w:eastAsia="Arial Unicode MS" w:hAnsi="Arial"/>
          <w:sz w:val="20"/>
        </w:rPr>
        <w:t>Services, to t</w:t>
      </w:r>
      <w:r>
        <w:rPr>
          <w:rFonts w:ascii="Arial" w:eastAsia="Arial Unicode MS" w:hAnsi="Arial"/>
          <w:sz w:val="20"/>
        </w:rPr>
        <w:t>hird parties (excluding CUSTOMER</w:t>
      </w:r>
      <w:r w:rsidRPr="00411628">
        <w:rPr>
          <w:rFonts w:ascii="Arial" w:eastAsia="Arial Unicode MS" w:hAnsi="Arial"/>
          <w:sz w:val="20"/>
        </w:rPr>
        <w:t xml:space="preserve">’s contractors who have a need to know such information strictly for the </w:t>
      </w:r>
      <w:r>
        <w:rPr>
          <w:rFonts w:ascii="Arial" w:eastAsia="Arial Unicode MS" w:hAnsi="Arial"/>
          <w:sz w:val="20"/>
        </w:rPr>
        <w:t>performance of services for the benefit of CUSTOMER</w:t>
      </w:r>
      <w:r w:rsidRPr="00411628">
        <w:rPr>
          <w:rFonts w:ascii="Arial" w:eastAsia="Arial Unicode MS" w:hAnsi="Arial"/>
          <w:sz w:val="20"/>
        </w:rPr>
        <w:t>) including, but not limited to, members of the media, press, government personnel, or property owners, except as may be required by law, without the p</w:t>
      </w:r>
      <w:r>
        <w:rPr>
          <w:rFonts w:ascii="Arial" w:eastAsia="Arial Unicode MS" w:hAnsi="Arial"/>
          <w:sz w:val="20"/>
        </w:rPr>
        <w:t>rior written consent of CUSTOMER</w:t>
      </w:r>
      <w:r w:rsidRPr="00411628">
        <w:rPr>
          <w:rFonts w:ascii="Arial" w:eastAsia="Arial Unicode MS" w:hAnsi="Arial"/>
          <w:sz w:val="20"/>
        </w:rPr>
        <w:t>, which con</w:t>
      </w:r>
      <w:r>
        <w:rPr>
          <w:rFonts w:ascii="Arial" w:eastAsia="Arial Unicode MS" w:hAnsi="Arial"/>
          <w:sz w:val="20"/>
        </w:rPr>
        <w:t>sent may be withheld by CUSTOMER</w:t>
      </w:r>
      <w:r w:rsidRPr="00411628">
        <w:rPr>
          <w:rFonts w:ascii="Arial" w:eastAsia="Arial Unicode MS" w:hAnsi="Arial"/>
          <w:sz w:val="20"/>
        </w:rPr>
        <w:t xml:space="preserve"> in its sole and absolute discretion.  </w:t>
      </w:r>
      <w:r>
        <w:rPr>
          <w:rFonts w:ascii="Arial" w:eastAsia="Arial Unicode MS" w:hAnsi="Arial"/>
          <w:sz w:val="20"/>
        </w:rPr>
        <w:t>SCHOOL</w:t>
      </w:r>
      <w:r w:rsidRPr="00411628">
        <w:rPr>
          <w:rFonts w:ascii="Arial" w:eastAsia="Arial Unicode MS" w:hAnsi="Arial"/>
          <w:sz w:val="20"/>
        </w:rPr>
        <w:t xml:space="preserve"> shall immediately refer all inquiries or requests for interviews, stat</w:t>
      </w:r>
      <w:r>
        <w:rPr>
          <w:rFonts w:ascii="Arial" w:eastAsia="Arial Unicode MS" w:hAnsi="Arial"/>
          <w:sz w:val="20"/>
        </w:rPr>
        <w:t>ements, or the like, to CUSTOMER</w:t>
      </w:r>
      <w:r w:rsidRPr="00411628">
        <w:rPr>
          <w:rFonts w:ascii="Arial" w:eastAsia="Arial Unicode MS" w:hAnsi="Arial"/>
          <w:sz w:val="20"/>
        </w:rPr>
        <w:t xml:space="preserve">.  </w:t>
      </w:r>
      <w:r>
        <w:rPr>
          <w:rFonts w:ascii="Arial" w:eastAsia="Arial Unicode MS" w:hAnsi="Arial"/>
          <w:sz w:val="20"/>
        </w:rPr>
        <w:t>SCHOOL</w:t>
      </w:r>
      <w:r w:rsidRPr="00411628">
        <w:rPr>
          <w:rFonts w:ascii="Arial" w:eastAsia="Arial Unicode MS" w:hAnsi="Arial"/>
          <w:sz w:val="20"/>
        </w:rPr>
        <w:t xml:space="preserve"> shall not publish or permit to be published (including internal publications) any pictorial, written, verbal, electronic or other information relating to this Agreement or any of the </w:t>
      </w:r>
      <w:r>
        <w:rPr>
          <w:rFonts w:ascii="Arial" w:eastAsia="Arial Unicode MS" w:hAnsi="Arial"/>
          <w:sz w:val="20"/>
        </w:rPr>
        <w:t xml:space="preserve">Technical </w:t>
      </w:r>
      <w:r w:rsidRPr="00411628">
        <w:rPr>
          <w:rFonts w:ascii="Arial" w:eastAsia="Arial Unicode MS" w:hAnsi="Arial"/>
          <w:sz w:val="20"/>
        </w:rPr>
        <w:t>Services without the p</w:t>
      </w:r>
      <w:r>
        <w:rPr>
          <w:rFonts w:ascii="Arial" w:eastAsia="Arial Unicode MS" w:hAnsi="Arial"/>
          <w:sz w:val="20"/>
        </w:rPr>
        <w:t>rior written consent of CUSTOMER</w:t>
      </w:r>
      <w:r w:rsidRPr="00411628">
        <w:rPr>
          <w:rFonts w:ascii="Arial" w:eastAsia="Arial Unicode MS" w:hAnsi="Arial"/>
          <w:sz w:val="20"/>
        </w:rPr>
        <w:t>, which con</w:t>
      </w:r>
      <w:r>
        <w:rPr>
          <w:rFonts w:ascii="Arial" w:eastAsia="Arial Unicode MS" w:hAnsi="Arial"/>
          <w:sz w:val="20"/>
        </w:rPr>
        <w:t>sent may be withheld by CUSTOMER</w:t>
      </w:r>
      <w:r w:rsidRPr="00411628">
        <w:rPr>
          <w:rFonts w:ascii="Arial" w:eastAsia="Arial Unicode MS" w:hAnsi="Arial"/>
          <w:sz w:val="20"/>
        </w:rPr>
        <w:t xml:space="preserve"> in its sole and absolute discretion.  </w:t>
      </w:r>
      <w:r>
        <w:rPr>
          <w:rFonts w:ascii="Arial" w:eastAsia="Arial Unicode MS" w:hAnsi="Arial"/>
          <w:sz w:val="20"/>
        </w:rPr>
        <w:t>SCHOOL</w:t>
      </w:r>
      <w:r w:rsidRPr="00411628">
        <w:rPr>
          <w:rFonts w:ascii="Arial" w:eastAsia="Arial Unicode MS" w:hAnsi="Arial"/>
          <w:sz w:val="20"/>
        </w:rPr>
        <w:t xml:space="preserve"> shall </w:t>
      </w:r>
      <w:r w:rsidR="00044392">
        <w:rPr>
          <w:rFonts w:ascii="Arial" w:eastAsia="Arial Unicode MS" w:hAnsi="Arial"/>
          <w:sz w:val="20"/>
        </w:rPr>
        <w:t>make</w:t>
      </w:r>
      <w:r w:rsidRPr="00411628">
        <w:rPr>
          <w:rFonts w:ascii="Arial" w:eastAsia="Arial Unicode MS" w:hAnsi="Arial"/>
          <w:sz w:val="20"/>
        </w:rPr>
        <w:t xml:space="preserve"> its employees, </w:t>
      </w:r>
      <w:r w:rsidRPr="00411628">
        <w:rPr>
          <w:rFonts w:ascii="Arial" w:eastAsia="Arial Unicode MS" w:hAnsi="Arial"/>
          <w:sz w:val="20"/>
        </w:rPr>
        <w:lastRenderedPageBreak/>
        <w:t>subcontractors, suppliers and agents aware of both th</w:t>
      </w:r>
      <w:r>
        <w:rPr>
          <w:rFonts w:ascii="Arial" w:eastAsia="Arial Unicode MS" w:hAnsi="Arial"/>
          <w:sz w:val="20"/>
        </w:rPr>
        <w:t>e terms and conditions of this s</w:t>
      </w:r>
      <w:r w:rsidRPr="00411628">
        <w:rPr>
          <w:rFonts w:ascii="Arial" w:eastAsia="Arial Unicode MS" w:hAnsi="Arial"/>
          <w:sz w:val="20"/>
        </w:rPr>
        <w:t xml:space="preserve">ection, and agree to be bound thereby.  </w:t>
      </w:r>
      <w:r>
        <w:rPr>
          <w:rFonts w:ascii="Arial" w:eastAsia="Arial Unicode MS" w:hAnsi="Arial"/>
          <w:sz w:val="20"/>
        </w:rPr>
        <w:t>The SCHOOL’s obligations under this s</w:t>
      </w:r>
      <w:r w:rsidRPr="00411628">
        <w:rPr>
          <w:rFonts w:ascii="Arial" w:eastAsia="Arial Unicode MS" w:hAnsi="Arial"/>
          <w:sz w:val="20"/>
        </w:rPr>
        <w:t xml:space="preserve">ection shall survive the termination of this Agreement and remain binding on </w:t>
      </w:r>
      <w:r>
        <w:rPr>
          <w:rFonts w:ascii="Arial" w:eastAsia="Arial Unicode MS" w:hAnsi="Arial"/>
          <w:sz w:val="20"/>
        </w:rPr>
        <w:t>SCHOOL</w:t>
      </w:r>
      <w:r w:rsidRPr="00411628">
        <w:rPr>
          <w:rFonts w:ascii="Arial" w:eastAsia="Arial Unicode MS" w:hAnsi="Arial"/>
          <w:sz w:val="20"/>
        </w:rPr>
        <w:t xml:space="preserve"> notwithstanding the termination or expiration of this Agreement for any reason.</w:t>
      </w:r>
      <w:r>
        <w:rPr>
          <w:rFonts w:ascii="Arial" w:eastAsia="Arial Unicode MS" w:hAnsi="Arial"/>
          <w:sz w:val="20"/>
        </w:rPr>
        <w:t xml:space="preserve">  </w:t>
      </w:r>
    </w:p>
    <w:p w:rsidR="00B67410" w:rsidRDefault="00B67410" w:rsidP="00C26F3F">
      <w:pPr>
        <w:tabs>
          <w:tab w:val="left" w:pos="540"/>
          <w:tab w:val="left" w:pos="900"/>
          <w:tab w:val="left" w:pos="1260"/>
          <w:tab w:val="left" w:pos="1620"/>
          <w:tab w:val="left" w:pos="1980"/>
        </w:tabs>
        <w:rPr>
          <w:rFonts w:ascii="Arial" w:eastAsia="Arial Unicode MS" w:hAnsi="Arial"/>
          <w:sz w:val="20"/>
        </w:rPr>
      </w:pPr>
    </w:p>
    <w:p w:rsidR="00B67410" w:rsidRPr="00EF20CD" w:rsidRDefault="00B67410" w:rsidP="00EF20CD">
      <w:pPr>
        <w:pStyle w:val="PlainText"/>
        <w:rPr>
          <w:rFonts w:ascii="Arial" w:hAnsi="Arial"/>
          <w:color w:val="000000"/>
          <w:szCs w:val="24"/>
        </w:rPr>
      </w:pPr>
      <w:r w:rsidRPr="002B28B4">
        <w:rPr>
          <w:rFonts w:ascii="Arial" w:hAnsi="Arial"/>
          <w:color w:val="000000"/>
          <w:szCs w:val="24"/>
        </w:rPr>
        <w:t>Notwithstanding anything herein, the SCHOOL has notified CUSTOMER that it is a Colorado Public Institution and, as such, is subject to the Colorado Open Records Act, C.R.S. 24-72-101 et seq. ("CORA").   CUSTOMER acknowledges that any information relating to this Agreement may be subject to th</w:t>
      </w:r>
      <w:r>
        <w:rPr>
          <w:rFonts w:ascii="Arial" w:hAnsi="Arial"/>
          <w:color w:val="000000"/>
          <w:szCs w:val="24"/>
        </w:rPr>
        <w:t xml:space="preserve">e legal requirements of CORA; provided, however, if </w:t>
      </w:r>
      <w:r w:rsidRPr="002B28B4">
        <w:rPr>
          <w:rFonts w:ascii="Arial" w:hAnsi="Arial"/>
          <w:color w:val="000000"/>
          <w:szCs w:val="24"/>
        </w:rPr>
        <w:t>SCHOOL receive</w:t>
      </w:r>
      <w:r>
        <w:rPr>
          <w:rFonts w:ascii="Arial" w:hAnsi="Arial"/>
          <w:color w:val="000000"/>
          <w:szCs w:val="24"/>
        </w:rPr>
        <w:t>s</w:t>
      </w:r>
      <w:r w:rsidRPr="002B28B4">
        <w:rPr>
          <w:rFonts w:ascii="Arial" w:hAnsi="Arial"/>
          <w:color w:val="000000"/>
          <w:szCs w:val="24"/>
        </w:rPr>
        <w:t xml:space="preserve"> a</w:t>
      </w:r>
      <w:r>
        <w:rPr>
          <w:rFonts w:ascii="Arial" w:hAnsi="Arial"/>
          <w:color w:val="000000"/>
          <w:szCs w:val="24"/>
        </w:rPr>
        <w:t>ny</w:t>
      </w:r>
      <w:r w:rsidRPr="002B28B4">
        <w:rPr>
          <w:rFonts w:ascii="Arial" w:hAnsi="Arial"/>
          <w:color w:val="000000"/>
          <w:szCs w:val="24"/>
        </w:rPr>
        <w:t xml:space="preserve"> request for disclosure of any information relating to CUSTOMER or this Agreement pursuant to CORA, SCHOOL shall notify CUSTOMER prior to disclosing any such information and within a reasonable period after receiving such request under CORA.  CUSTOMER shall </w:t>
      </w:r>
      <w:r>
        <w:rPr>
          <w:rFonts w:ascii="Arial" w:hAnsi="Arial"/>
          <w:color w:val="000000"/>
          <w:szCs w:val="24"/>
        </w:rPr>
        <w:t xml:space="preserve">have the opportunity to defend, and </w:t>
      </w:r>
      <w:r w:rsidRPr="002B28B4">
        <w:rPr>
          <w:rFonts w:ascii="Arial" w:hAnsi="Arial"/>
          <w:color w:val="000000"/>
          <w:szCs w:val="24"/>
        </w:rPr>
        <w:t>assume exclusive responsibility for defending</w:t>
      </w:r>
      <w:r>
        <w:rPr>
          <w:rFonts w:ascii="Arial" w:hAnsi="Arial"/>
          <w:color w:val="000000"/>
          <w:szCs w:val="24"/>
        </w:rPr>
        <w:t>,</w:t>
      </w:r>
      <w:r w:rsidRPr="002B28B4">
        <w:rPr>
          <w:rFonts w:ascii="Arial" w:hAnsi="Arial"/>
          <w:color w:val="000000"/>
          <w:szCs w:val="24"/>
        </w:rPr>
        <w:t xml:space="preserve"> its position as to the confidentiality of the requested information.  Neither the </w:t>
      </w:r>
      <w:r>
        <w:rPr>
          <w:rFonts w:ascii="Arial" w:hAnsi="Arial"/>
          <w:color w:val="000000"/>
          <w:szCs w:val="24"/>
        </w:rPr>
        <w:t>SCHOOL</w:t>
      </w:r>
      <w:r w:rsidRPr="002B28B4">
        <w:rPr>
          <w:rFonts w:ascii="Arial" w:hAnsi="Arial"/>
          <w:color w:val="000000"/>
          <w:szCs w:val="24"/>
        </w:rPr>
        <w:t xml:space="preserve">, the State of Colorado nor any of its agencies is or shall be obligated to assist in </w:t>
      </w:r>
      <w:r>
        <w:rPr>
          <w:rFonts w:ascii="Arial" w:hAnsi="Arial"/>
          <w:color w:val="000000"/>
          <w:szCs w:val="24"/>
        </w:rPr>
        <w:t xml:space="preserve">CUSTOMER's defense.   Further, if any such information is required to be disclosed after CUSTOMER has defended its position in legal or administrative proceedings, SCHOOL </w:t>
      </w:r>
      <w:r w:rsidRPr="002B28B4">
        <w:rPr>
          <w:rFonts w:ascii="Arial" w:hAnsi="Arial"/>
          <w:color w:val="000000"/>
          <w:szCs w:val="24"/>
        </w:rPr>
        <w:t xml:space="preserve">agrees that disclosure of </w:t>
      </w:r>
      <w:r>
        <w:rPr>
          <w:rFonts w:ascii="Arial" w:hAnsi="Arial"/>
          <w:color w:val="000000"/>
          <w:szCs w:val="24"/>
        </w:rPr>
        <w:t xml:space="preserve">any </w:t>
      </w:r>
      <w:r w:rsidRPr="002B28B4">
        <w:rPr>
          <w:rFonts w:ascii="Arial" w:hAnsi="Arial"/>
          <w:color w:val="000000"/>
          <w:szCs w:val="24"/>
        </w:rPr>
        <w:t xml:space="preserve">such information shall </w:t>
      </w:r>
      <w:r>
        <w:rPr>
          <w:rFonts w:ascii="Arial" w:hAnsi="Arial"/>
          <w:color w:val="000000"/>
          <w:szCs w:val="24"/>
        </w:rPr>
        <w:t xml:space="preserve">be limited </w:t>
      </w:r>
      <w:r w:rsidRPr="002B28B4">
        <w:rPr>
          <w:rFonts w:ascii="Arial" w:hAnsi="Arial"/>
          <w:color w:val="000000"/>
          <w:szCs w:val="24"/>
        </w:rPr>
        <w:t xml:space="preserve">to the </w:t>
      </w:r>
      <w:r>
        <w:rPr>
          <w:rFonts w:ascii="Arial" w:hAnsi="Arial"/>
          <w:color w:val="000000"/>
          <w:szCs w:val="24"/>
        </w:rPr>
        <w:t xml:space="preserve">maximum </w:t>
      </w:r>
      <w:r w:rsidRPr="002B28B4">
        <w:rPr>
          <w:rFonts w:ascii="Arial" w:hAnsi="Arial"/>
          <w:color w:val="000000"/>
          <w:szCs w:val="24"/>
        </w:rPr>
        <w:t xml:space="preserve">extent </w:t>
      </w:r>
      <w:r>
        <w:rPr>
          <w:rFonts w:ascii="Arial" w:hAnsi="Arial"/>
          <w:color w:val="000000"/>
          <w:szCs w:val="24"/>
        </w:rPr>
        <w:t>permitted under law.</w:t>
      </w:r>
    </w:p>
    <w:p w:rsidR="00B67410" w:rsidRDefault="00B67410" w:rsidP="00C26F3F">
      <w:pPr>
        <w:tabs>
          <w:tab w:val="left" w:pos="540"/>
          <w:tab w:val="left" w:pos="900"/>
          <w:tab w:val="left" w:pos="1260"/>
          <w:tab w:val="left" w:pos="1620"/>
          <w:tab w:val="left" w:pos="1980"/>
        </w:tabs>
        <w:rPr>
          <w:rFonts w:ascii="Arial" w:hAnsi="Arial" w:cs="Arial"/>
          <w:sz w:val="20"/>
        </w:rPr>
      </w:pPr>
    </w:p>
    <w:p w:rsidR="00B67410" w:rsidRPr="003B417A" w:rsidRDefault="00B67410" w:rsidP="00C26F3F">
      <w:pPr>
        <w:tabs>
          <w:tab w:val="left" w:pos="540"/>
          <w:tab w:val="left" w:pos="900"/>
          <w:tab w:val="left" w:pos="1260"/>
          <w:tab w:val="left" w:pos="1620"/>
          <w:tab w:val="left" w:pos="1980"/>
        </w:tabs>
        <w:rPr>
          <w:rFonts w:ascii="Arial" w:hAnsi="Arial" w:cs="Arial"/>
          <w:sz w:val="20"/>
        </w:rPr>
      </w:pPr>
      <w:r>
        <w:rPr>
          <w:rFonts w:ascii="Arial" w:hAnsi="Arial" w:cs="Arial"/>
          <w:sz w:val="20"/>
        </w:rPr>
        <w:t xml:space="preserve">15.  </w:t>
      </w:r>
      <w:r w:rsidRPr="003B417A">
        <w:rPr>
          <w:rFonts w:ascii="Arial" w:hAnsi="Arial" w:cs="Arial"/>
          <w:b/>
          <w:sz w:val="20"/>
          <w:u w:val="single"/>
        </w:rPr>
        <w:t>Publicity</w:t>
      </w:r>
      <w:r>
        <w:rPr>
          <w:rFonts w:ascii="Arial" w:hAnsi="Arial" w:cs="Arial"/>
          <w:b/>
          <w:sz w:val="20"/>
          <w:u w:val="single"/>
        </w:rPr>
        <w:t xml:space="preserve"> and Use of Name</w:t>
      </w:r>
    </w:p>
    <w:p w:rsidR="00B67410" w:rsidRPr="003B417A" w:rsidRDefault="00B67410" w:rsidP="00C26F3F">
      <w:pPr>
        <w:tabs>
          <w:tab w:val="left" w:pos="540"/>
          <w:tab w:val="left" w:pos="900"/>
          <w:tab w:val="left" w:pos="1260"/>
          <w:tab w:val="left" w:pos="1620"/>
          <w:tab w:val="left" w:pos="1980"/>
        </w:tabs>
        <w:rPr>
          <w:rFonts w:ascii="Arial" w:hAnsi="Arial" w:cs="Arial"/>
          <w:sz w:val="20"/>
        </w:rPr>
      </w:pPr>
      <w:r>
        <w:rPr>
          <w:rFonts w:ascii="Arial" w:hAnsi="Arial" w:cs="Arial"/>
          <w:sz w:val="20"/>
        </w:rPr>
        <w:t>CUSTOMER</w:t>
      </w:r>
      <w:r w:rsidRPr="003B417A">
        <w:rPr>
          <w:rFonts w:ascii="Arial" w:hAnsi="Arial" w:cs="Arial"/>
          <w:sz w:val="20"/>
        </w:rPr>
        <w:t xml:space="preserve"> </w:t>
      </w:r>
      <w:r>
        <w:rPr>
          <w:rFonts w:ascii="Arial" w:hAnsi="Arial" w:cs="Arial"/>
          <w:sz w:val="20"/>
        </w:rPr>
        <w:t>agrees it wil</w:t>
      </w:r>
      <w:r w:rsidRPr="003B417A">
        <w:rPr>
          <w:rFonts w:ascii="Arial" w:hAnsi="Arial" w:cs="Arial"/>
          <w:sz w:val="20"/>
        </w:rPr>
        <w:t>l not use</w:t>
      </w:r>
      <w:r>
        <w:rPr>
          <w:rFonts w:ascii="Arial" w:hAnsi="Arial" w:cs="Arial"/>
          <w:sz w:val="20"/>
        </w:rPr>
        <w:t>,</w:t>
      </w:r>
      <w:r w:rsidRPr="003B417A">
        <w:rPr>
          <w:rFonts w:ascii="Arial" w:hAnsi="Arial" w:cs="Arial"/>
          <w:sz w:val="20"/>
        </w:rPr>
        <w:t xml:space="preserve"> directly or by implication</w:t>
      </w:r>
      <w:r>
        <w:rPr>
          <w:rFonts w:ascii="Arial" w:hAnsi="Arial" w:cs="Arial"/>
          <w:sz w:val="20"/>
        </w:rPr>
        <w:t>,</w:t>
      </w:r>
      <w:r w:rsidRPr="003B417A">
        <w:rPr>
          <w:rFonts w:ascii="Arial" w:hAnsi="Arial" w:cs="Arial"/>
          <w:sz w:val="20"/>
        </w:rPr>
        <w:t xml:space="preserve"> the name</w:t>
      </w:r>
      <w:r>
        <w:rPr>
          <w:rFonts w:ascii="Arial" w:hAnsi="Arial" w:cs="Arial"/>
          <w:sz w:val="20"/>
        </w:rPr>
        <w:t xml:space="preserve"> or trademarks</w:t>
      </w:r>
      <w:r w:rsidRPr="003B417A">
        <w:rPr>
          <w:rFonts w:ascii="Arial" w:hAnsi="Arial" w:cs="Arial"/>
          <w:sz w:val="20"/>
        </w:rPr>
        <w:t xml:space="preserve"> of the </w:t>
      </w:r>
      <w:r>
        <w:rPr>
          <w:rFonts w:ascii="Arial" w:hAnsi="Arial" w:cs="Arial"/>
          <w:sz w:val="20"/>
        </w:rPr>
        <w:t>Colorado School of Mines</w:t>
      </w:r>
      <w:r w:rsidRPr="003B417A">
        <w:rPr>
          <w:rFonts w:ascii="Arial" w:hAnsi="Arial" w:cs="Arial"/>
          <w:sz w:val="20"/>
        </w:rPr>
        <w:t xml:space="preserve"> or the name of any of </w:t>
      </w:r>
      <w:r>
        <w:rPr>
          <w:rFonts w:ascii="Arial" w:hAnsi="Arial" w:cs="Arial"/>
          <w:sz w:val="20"/>
        </w:rPr>
        <w:t>its</w:t>
      </w:r>
      <w:r w:rsidRPr="003B417A">
        <w:rPr>
          <w:rFonts w:ascii="Arial" w:hAnsi="Arial" w:cs="Arial"/>
          <w:sz w:val="20"/>
        </w:rPr>
        <w:t xml:space="preserve"> employees in any statements, information, publicity or advertising of any nature</w:t>
      </w:r>
      <w:r>
        <w:rPr>
          <w:rFonts w:ascii="Arial" w:hAnsi="Arial" w:cs="Arial"/>
          <w:sz w:val="20"/>
        </w:rPr>
        <w:t xml:space="preserve"> including endorsements</w:t>
      </w:r>
      <w:r w:rsidRPr="003B417A">
        <w:rPr>
          <w:rFonts w:ascii="Arial" w:hAnsi="Arial" w:cs="Arial"/>
          <w:sz w:val="20"/>
        </w:rPr>
        <w:t xml:space="preserve">, </w:t>
      </w:r>
      <w:r>
        <w:rPr>
          <w:rFonts w:ascii="Arial" w:hAnsi="Arial" w:cs="Arial"/>
          <w:sz w:val="20"/>
        </w:rPr>
        <w:t xml:space="preserve">without the prior written consent of </w:t>
      </w:r>
      <w:r>
        <w:rPr>
          <w:rFonts w:ascii="Arial" w:hAnsi="Arial" w:cs="Arial"/>
          <w:caps/>
          <w:sz w:val="20"/>
        </w:rPr>
        <w:t>School</w:t>
      </w:r>
      <w:r w:rsidRPr="003B417A">
        <w:rPr>
          <w:rFonts w:ascii="Arial" w:hAnsi="Arial" w:cs="Arial"/>
          <w:sz w:val="20"/>
        </w:rPr>
        <w:t>.</w:t>
      </w:r>
      <w:r>
        <w:rPr>
          <w:rFonts w:ascii="Arial" w:hAnsi="Arial" w:cs="Arial"/>
          <w:sz w:val="20"/>
        </w:rPr>
        <w:t xml:space="preserve">  SCHOOL</w:t>
      </w:r>
      <w:r w:rsidRPr="003B417A">
        <w:rPr>
          <w:rFonts w:ascii="Arial" w:hAnsi="Arial" w:cs="Arial"/>
          <w:sz w:val="20"/>
        </w:rPr>
        <w:t xml:space="preserve"> </w:t>
      </w:r>
      <w:r>
        <w:rPr>
          <w:rFonts w:ascii="Arial" w:hAnsi="Arial" w:cs="Arial"/>
          <w:sz w:val="20"/>
        </w:rPr>
        <w:t>agrees it wil</w:t>
      </w:r>
      <w:r w:rsidRPr="003B417A">
        <w:rPr>
          <w:rFonts w:ascii="Arial" w:hAnsi="Arial" w:cs="Arial"/>
          <w:sz w:val="20"/>
        </w:rPr>
        <w:t>l not use</w:t>
      </w:r>
      <w:r>
        <w:rPr>
          <w:rFonts w:ascii="Arial" w:hAnsi="Arial" w:cs="Arial"/>
          <w:sz w:val="20"/>
        </w:rPr>
        <w:t>,</w:t>
      </w:r>
      <w:r w:rsidRPr="003B417A">
        <w:rPr>
          <w:rFonts w:ascii="Arial" w:hAnsi="Arial" w:cs="Arial"/>
          <w:sz w:val="20"/>
        </w:rPr>
        <w:t xml:space="preserve"> directly or by implication</w:t>
      </w:r>
      <w:r>
        <w:rPr>
          <w:rFonts w:ascii="Arial" w:hAnsi="Arial" w:cs="Arial"/>
          <w:sz w:val="20"/>
        </w:rPr>
        <w:t>,</w:t>
      </w:r>
      <w:r w:rsidRPr="003B417A">
        <w:rPr>
          <w:rFonts w:ascii="Arial" w:hAnsi="Arial" w:cs="Arial"/>
          <w:sz w:val="20"/>
        </w:rPr>
        <w:t xml:space="preserve"> the name</w:t>
      </w:r>
      <w:r>
        <w:rPr>
          <w:rFonts w:ascii="Arial" w:hAnsi="Arial" w:cs="Arial"/>
          <w:sz w:val="20"/>
        </w:rPr>
        <w:t xml:space="preserve"> or trademarks</w:t>
      </w:r>
      <w:r w:rsidRPr="003B417A">
        <w:rPr>
          <w:rFonts w:ascii="Arial" w:hAnsi="Arial" w:cs="Arial"/>
          <w:sz w:val="20"/>
        </w:rPr>
        <w:t xml:space="preserve"> of</w:t>
      </w:r>
      <w:r>
        <w:rPr>
          <w:rFonts w:ascii="Arial" w:hAnsi="Arial" w:cs="Arial"/>
          <w:sz w:val="20"/>
        </w:rPr>
        <w:t xml:space="preserve"> CUSTOMER</w:t>
      </w:r>
      <w:r w:rsidRPr="003B417A">
        <w:rPr>
          <w:rFonts w:ascii="Arial" w:hAnsi="Arial" w:cs="Arial"/>
          <w:sz w:val="20"/>
        </w:rPr>
        <w:t xml:space="preserve"> or the name of any of </w:t>
      </w:r>
      <w:r>
        <w:rPr>
          <w:rFonts w:ascii="Arial" w:hAnsi="Arial" w:cs="Arial"/>
          <w:sz w:val="20"/>
        </w:rPr>
        <w:t>its</w:t>
      </w:r>
      <w:r w:rsidRPr="003B417A">
        <w:rPr>
          <w:rFonts w:ascii="Arial" w:hAnsi="Arial" w:cs="Arial"/>
          <w:sz w:val="20"/>
        </w:rPr>
        <w:t xml:space="preserve"> employees in any statements, information, publicity or advertising of any nature</w:t>
      </w:r>
      <w:r>
        <w:rPr>
          <w:rFonts w:ascii="Arial" w:hAnsi="Arial" w:cs="Arial"/>
          <w:sz w:val="20"/>
        </w:rPr>
        <w:t xml:space="preserve"> including endorsements</w:t>
      </w:r>
      <w:r w:rsidRPr="003B417A">
        <w:rPr>
          <w:rFonts w:ascii="Arial" w:hAnsi="Arial" w:cs="Arial"/>
          <w:sz w:val="20"/>
        </w:rPr>
        <w:t xml:space="preserve">, </w:t>
      </w:r>
      <w:r>
        <w:rPr>
          <w:rFonts w:ascii="Arial" w:hAnsi="Arial" w:cs="Arial"/>
          <w:sz w:val="20"/>
        </w:rPr>
        <w:t xml:space="preserve">without the prior written consent of </w:t>
      </w:r>
      <w:r>
        <w:rPr>
          <w:rFonts w:ascii="Arial" w:hAnsi="Arial" w:cs="Arial"/>
          <w:caps/>
          <w:sz w:val="20"/>
        </w:rPr>
        <w:t>CUSTOMER</w:t>
      </w:r>
      <w:r w:rsidRPr="003B417A">
        <w:rPr>
          <w:rFonts w:ascii="Arial" w:hAnsi="Arial" w:cs="Arial"/>
          <w:sz w:val="20"/>
        </w:rPr>
        <w:t>.</w:t>
      </w:r>
    </w:p>
    <w:p w:rsidR="00B67410" w:rsidRDefault="00B67410" w:rsidP="00C26F3F">
      <w:pPr>
        <w:rPr>
          <w:rFonts w:ascii="Arial" w:hAnsi="Arial" w:cs="Arial"/>
          <w:sz w:val="20"/>
        </w:rPr>
      </w:pPr>
    </w:p>
    <w:p w:rsidR="00B67410" w:rsidRPr="00D30E1A" w:rsidRDefault="00B67410" w:rsidP="00EE2D8E">
      <w:pPr>
        <w:widowControl/>
        <w:tabs>
          <w:tab w:val="left" w:pos="0"/>
          <w:tab w:val="left" w:pos="576"/>
          <w:tab w:val="left" w:pos="1728"/>
          <w:tab w:val="left" w:pos="2016"/>
          <w:tab w:val="left" w:pos="2160"/>
        </w:tabs>
        <w:suppressAutoHyphens/>
        <w:autoSpaceDE w:val="0"/>
        <w:autoSpaceDN w:val="0"/>
        <w:adjustRightInd w:val="0"/>
        <w:rPr>
          <w:rFonts w:ascii="Arial" w:hAnsi="Arial" w:cs="Arial"/>
          <w:b/>
          <w:bCs/>
          <w:sz w:val="20"/>
        </w:rPr>
      </w:pPr>
      <w:r w:rsidRPr="00D30E1A">
        <w:rPr>
          <w:rFonts w:ascii="Arial" w:hAnsi="Arial" w:cs="Arial"/>
          <w:bCs/>
          <w:sz w:val="20"/>
        </w:rPr>
        <w:t>16.</w:t>
      </w:r>
      <w:r w:rsidRPr="00D30E1A">
        <w:rPr>
          <w:rFonts w:ascii="Arial" w:hAnsi="Arial" w:cs="Arial"/>
          <w:b/>
          <w:bCs/>
          <w:sz w:val="20"/>
        </w:rPr>
        <w:t xml:space="preserve">  </w:t>
      </w:r>
      <w:r w:rsidRPr="00D30E1A">
        <w:rPr>
          <w:rFonts w:ascii="Arial" w:hAnsi="Arial" w:cs="Arial"/>
          <w:b/>
          <w:bCs/>
          <w:sz w:val="20"/>
          <w:u w:val="single"/>
        </w:rPr>
        <w:t>Force Majeure</w:t>
      </w:r>
      <w:r w:rsidRPr="00D30E1A">
        <w:rPr>
          <w:rFonts w:ascii="Arial" w:hAnsi="Arial" w:cs="Arial"/>
          <w:b/>
          <w:bCs/>
          <w:sz w:val="20"/>
        </w:rPr>
        <w:t xml:space="preserve">  </w:t>
      </w:r>
    </w:p>
    <w:p w:rsidR="00B67410" w:rsidRPr="003B417A" w:rsidRDefault="00B67410" w:rsidP="00EE2D8E">
      <w:pPr>
        <w:widowControl/>
        <w:tabs>
          <w:tab w:val="left" w:pos="0"/>
          <w:tab w:val="left" w:pos="576"/>
          <w:tab w:val="left" w:pos="1728"/>
          <w:tab w:val="left" w:pos="2016"/>
          <w:tab w:val="left" w:pos="2160"/>
        </w:tabs>
        <w:suppressAutoHyphens/>
        <w:autoSpaceDE w:val="0"/>
        <w:autoSpaceDN w:val="0"/>
        <w:adjustRightInd w:val="0"/>
        <w:rPr>
          <w:rFonts w:ascii="Arial" w:hAnsi="Arial" w:cs="Arial"/>
          <w:sz w:val="20"/>
        </w:rPr>
      </w:pPr>
      <w:r w:rsidRPr="00D30E1A">
        <w:rPr>
          <w:rFonts w:ascii="Arial" w:hAnsi="Arial" w:cs="Arial"/>
          <w:sz w:val="20"/>
        </w:rPr>
        <w:t>SCHOOL shall not be liable for damages if its performance of any obligation under this Agreement is prevented or delayed by causes beyond its reason</w:t>
      </w:r>
      <w:r>
        <w:rPr>
          <w:rFonts w:ascii="Arial" w:hAnsi="Arial" w:cs="Arial"/>
          <w:sz w:val="20"/>
        </w:rPr>
        <w:t>able control such as: lightning, fire, and explosion; pest damage; strikes or labor disputes; floods;</w:t>
      </w:r>
      <w:r w:rsidRPr="00D30E1A">
        <w:rPr>
          <w:rFonts w:ascii="Arial" w:hAnsi="Arial" w:cs="Arial"/>
          <w:sz w:val="20"/>
        </w:rPr>
        <w:t xml:space="preserve"> acts of God, war, terrorism, civil disturbances, </w:t>
      </w:r>
      <w:r>
        <w:rPr>
          <w:rFonts w:ascii="Arial" w:hAnsi="Arial" w:cs="Arial"/>
          <w:sz w:val="20"/>
        </w:rPr>
        <w:t xml:space="preserve">and </w:t>
      </w:r>
      <w:r w:rsidRPr="00D30E1A">
        <w:rPr>
          <w:rFonts w:ascii="Arial" w:hAnsi="Arial" w:cs="Arial"/>
          <w:sz w:val="20"/>
        </w:rPr>
        <w:t xml:space="preserve">acts of civil or military </w:t>
      </w:r>
      <w:r>
        <w:rPr>
          <w:rFonts w:ascii="Arial" w:hAnsi="Arial" w:cs="Arial"/>
          <w:sz w:val="20"/>
        </w:rPr>
        <w:t>authorities or the public enemy;</w:t>
      </w:r>
      <w:r w:rsidRPr="00D30E1A">
        <w:rPr>
          <w:rFonts w:ascii="Arial" w:hAnsi="Arial" w:cs="Arial"/>
          <w:sz w:val="20"/>
        </w:rPr>
        <w:t xml:space="preserve"> inability to secure raw materials,</w:t>
      </w:r>
      <w:r>
        <w:rPr>
          <w:rFonts w:ascii="Arial" w:hAnsi="Arial" w:cs="Arial"/>
          <w:sz w:val="20"/>
        </w:rPr>
        <w:t xml:space="preserve"> transportation facilities or fuel that is beyond its reasonable control; energy shortages;</w:t>
      </w:r>
      <w:r w:rsidRPr="00D30E1A">
        <w:rPr>
          <w:rFonts w:ascii="Arial" w:hAnsi="Arial" w:cs="Arial"/>
          <w:sz w:val="20"/>
        </w:rPr>
        <w:t xml:space="preserve"> acts or omiss</w:t>
      </w:r>
      <w:r>
        <w:rPr>
          <w:rFonts w:ascii="Arial" w:hAnsi="Arial" w:cs="Arial"/>
          <w:sz w:val="20"/>
        </w:rPr>
        <w:t>ions of communications carriers;</w:t>
      </w:r>
      <w:r w:rsidRPr="00D30E1A">
        <w:rPr>
          <w:rFonts w:ascii="Arial" w:hAnsi="Arial" w:cs="Arial"/>
          <w:sz w:val="20"/>
        </w:rPr>
        <w:t xml:space="preserve"> or other causes beyond the SCHOOL'S reasonable control whether or not similar to the foregoing.</w:t>
      </w:r>
      <w:r>
        <w:rPr>
          <w:szCs w:val="24"/>
        </w:rPr>
        <w:t xml:space="preserve"> </w:t>
      </w:r>
      <w:r>
        <w:rPr>
          <w:rFonts w:ascii="Arial" w:hAnsi="Arial" w:cs="Arial"/>
          <w:sz w:val="20"/>
        </w:rPr>
        <w:tab/>
      </w:r>
    </w:p>
    <w:p w:rsidR="00B67410" w:rsidRPr="003B417A" w:rsidRDefault="00B67410" w:rsidP="00C26F3F">
      <w:pPr>
        <w:rPr>
          <w:rFonts w:ascii="Arial" w:hAnsi="Arial" w:cs="Arial"/>
          <w:sz w:val="20"/>
        </w:rPr>
      </w:pPr>
    </w:p>
    <w:p w:rsidR="00B67410" w:rsidRPr="003B417A" w:rsidRDefault="00B67410" w:rsidP="00C26F3F">
      <w:pPr>
        <w:rPr>
          <w:rFonts w:ascii="Arial" w:hAnsi="Arial" w:cs="Arial"/>
          <w:sz w:val="20"/>
        </w:rPr>
      </w:pPr>
      <w:r w:rsidRPr="003B417A">
        <w:rPr>
          <w:rFonts w:ascii="Arial" w:hAnsi="Arial" w:cs="Arial"/>
          <w:sz w:val="20"/>
        </w:rPr>
        <w:t>1</w:t>
      </w:r>
      <w:r>
        <w:rPr>
          <w:rFonts w:ascii="Arial" w:hAnsi="Arial" w:cs="Arial"/>
          <w:sz w:val="20"/>
        </w:rPr>
        <w:t>7</w:t>
      </w:r>
      <w:r w:rsidRPr="003B417A">
        <w:rPr>
          <w:rFonts w:ascii="Arial" w:hAnsi="Arial" w:cs="Arial"/>
          <w:sz w:val="20"/>
        </w:rPr>
        <w:t xml:space="preserve">.  </w:t>
      </w:r>
      <w:r w:rsidRPr="003B417A">
        <w:rPr>
          <w:rFonts w:ascii="Arial" w:hAnsi="Arial" w:cs="Arial"/>
          <w:b/>
          <w:sz w:val="20"/>
          <w:u w:val="single"/>
        </w:rPr>
        <w:t>Termination</w:t>
      </w:r>
    </w:p>
    <w:p w:rsidR="00B67410" w:rsidRDefault="00B67410" w:rsidP="00C26F3F">
      <w:pPr>
        <w:rPr>
          <w:rFonts w:ascii="Arial" w:hAnsi="Arial" w:cs="Arial"/>
          <w:sz w:val="20"/>
        </w:rPr>
      </w:pPr>
      <w:r w:rsidRPr="003B417A">
        <w:rPr>
          <w:rFonts w:ascii="Arial" w:hAnsi="Arial" w:cs="Arial"/>
          <w:sz w:val="20"/>
        </w:rPr>
        <w:t>E</w:t>
      </w:r>
      <w:r>
        <w:rPr>
          <w:rFonts w:ascii="Arial" w:hAnsi="Arial" w:cs="Arial"/>
          <w:sz w:val="20"/>
        </w:rPr>
        <w:t>ither party may terminate this A</w:t>
      </w:r>
      <w:r w:rsidRPr="003B417A">
        <w:rPr>
          <w:rFonts w:ascii="Arial" w:hAnsi="Arial" w:cs="Arial"/>
          <w:sz w:val="20"/>
        </w:rPr>
        <w:t xml:space="preserve">greement </w:t>
      </w:r>
      <w:r>
        <w:rPr>
          <w:rFonts w:ascii="Arial" w:hAnsi="Arial" w:cs="Arial"/>
          <w:sz w:val="20"/>
        </w:rPr>
        <w:t>by giving</w:t>
      </w:r>
      <w:r w:rsidRPr="003B417A">
        <w:rPr>
          <w:rFonts w:ascii="Arial" w:hAnsi="Arial" w:cs="Arial"/>
          <w:sz w:val="20"/>
        </w:rPr>
        <w:t xml:space="preserve"> the other party thirty (30) days </w:t>
      </w:r>
      <w:r>
        <w:rPr>
          <w:rFonts w:ascii="Arial" w:hAnsi="Arial" w:cs="Arial"/>
          <w:sz w:val="20"/>
        </w:rPr>
        <w:t>prior written notice</w:t>
      </w:r>
      <w:r w:rsidRPr="003B417A">
        <w:rPr>
          <w:rFonts w:ascii="Arial" w:hAnsi="Arial" w:cs="Arial"/>
          <w:sz w:val="20"/>
        </w:rPr>
        <w:t xml:space="preserve">.  In the event of termination, </w:t>
      </w:r>
      <w:r>
        <w:rPr>
          <w:rFonts w:ascii="Arial" w:hAnsi="Arial" w:cs="Arial"/>
          <w:sz w:val="20"/>
        </w:rPr>
        <w:t>SCHOOL</w:t>
      </w:r>
      <w:r w:rsidRPr="003B417A">
        <w:rPr>
          <w:rFonts w:ascii="Arial" w:hAnsi="Arial" w:cs="Arial"/>
          <w:sz w:val="20"/>
        </w:rPr>
        <w:t xml:space="preserve"> shall be paid for all services completed and non</w:t>
      </w:r>
      <w:r>
        <w:rPr>
          <w:rFonts w:ascii="Arial" w:hAnsi="Arial" w:cs="Arial"/>
          <w:sz w:val="20"/>
        </w:rPr>
        <w:t>-</w:t>
      </w:r>
      <w:r w:rsidRPr="003B417A">
        <w:rPr>
          <w:rFonts w:ascii="Arial" w:hAnsi="Arial" w:cs="Arial"/>
          <w:sz w:val="20"/>
        </w:rPr>
        <w:t xml:space="preserve">cancelable obligations incurred </w:t>
      </w:r>
      <w:r>
        <w:rPr>
          <w:rFonts w:ascii="Arial" w:hAnsi="Arial" w:cs="Arial"/>
          <w:sz w:val="20"/>
        </w:rPr>
        <w:t xml:space="preserve">for the exclusive benefit of CUSTOMER </w:t>
      </w:r>
      <w:r w:rsidRPr="003B417A">
        <w:rPr>
          <w:rFonts w:ascii="Arial" w:hAnsi="Arial" w:cs="Arial"/>
          <w:sz w:val="20"/>
        </w:rPr>
        <w:t>prior to the date of termination.</w:t>
      </w:r>
    </w:p>
    <w:p w:rsidR="00B67410" w:rsidRPr="003B417A" w:rsidRDefault="00B67410" w:rsidP="00C26F3F">
      <w:pPr>
        <w:rPr>
          <w:rFonts w:ascii="Arial" w:hAnsi="Arial" w:cs="Arial"/>
          <w:sz w:val="20"/>
        </w:rPr>
      </w:pPr>
    </w:p>
    <w:p w:rsidR="00B67410" w:rsidRPr="003B417A" w:rsidRDefault="00B67410" w:rsidP="00C26F3F">
      <w:pPr>
        <w:rPr>
          <w:rFonts w:ascii="Arial" w:hAnsi="Arial" w:cs="Arial"/>
          <w:sz w:val="20"/>
        </w:rPr>
      </w:pPr>
      <w:r w:rsidRPr="003B417A">
        <w:rPr>
          <w:rFonts w:ascii="Arial" w:hAnsi="Arial" w:cs="Arial"/>
          <w:sz w:val="20"/>
        </w:rPr>
        <w:t>1</w:t>
      </w:r>
      <w:r>
        <w:rPr>
          <w:rFonts w:ascii="Arial" w:hAnsi="Arial" w:cs="Arial"/>
          <w:sz w:val="20"/>
        </w:rPr>
        <w:t>8</w:t>
      </w:r>
      <w:r w:rsidRPr="003B417A">
        <w:rPr>
          <w:rFonts w:ascii="Arial" w:hAnsi="Arial" w:cs="Arial"/>
          <w:sz w:val="20"/>
        </w:rPr>
        <w:t xml:space="preserve">.  </w:t>
      </w:r>
      <w:r w:rsidRPr="003B417A">
        <w:rPr>
          <w:rFonts w:ascii="Arial" w:hAnsi="Arial" w:cs="Arial"/>
          <w:b/>
          <w:sz w:val="20"/>
          <w:u w:val="single"/>
        </w:rPr>
        <w:t>Assignment</w:t>
      </w:r>
    </w:p>
    <w:p w:rsidR="00B67410" w:rsidRDefault="00B67410" w:rsidP="00C26F3F">
      <w:pPr>
        <w:rPr>
          <w:rFonts w:ascii="Arial" w:hAnsi="Arial" w:cs="Arial"/>
          <w:sz w:val="20"/>
        </w:rPr>
      </w:pPr>
      <w:r>
        <w:rPr>
          <w:rFonts w:ascii="Arial" w:hAnsi="Arial" w:cs="Arial"/>
          <w:sz w:val="20"/>
        </w:rPr>
        <w:t>This Agreement may not be assigned or transferred by either party without the prior written consent of the other party.</w:t>
      </w:r>
    </w:p>
    <w:p w:rsidR="00B67410" w:rsidRPr="003B417A" w:rsidRDefault="00B67410" w:rsidP="00C26F3F">
      <w:pPr>
        <w:rPr>
          <w:rFonts w:ascii="Arial" w:hAnsi="Arial" w:cs="Arial"/>
          <w:sz w:val="20"/>
        </w:rPr>
      </w:pPr>
    </w:p>
    <w:p w:rsidR="00B67410" w:rsidRPr="003B417A" w:rsidRDefault="00B67410" w:rsidP="00C26F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sz w:val="20"/>
          <w:u w:val="single"/>
        </w:rPr>
      </w:pPr>
      <w:r w:rsidRPr="003B417A">
        <w:rPr>
          <w:rFonts w:ascii="Arial" w:hAnsi="Arial" w:cs="Arial"/>
          <w:sz w:val="20"/>
        </w:rPr>
        <w:t>1</w:t>
      </w:r>
      <w:r>
        <w:rPr>
          <w:rFonts w:ascii="Arial" w:hAnsi="Arial" w:cs="Arial"/>
          <w:sz w:val="20"/>
        </w:rPr>
        <w:t>9</w:t>
      </w:r>
      <w:r w:rsidRPr="003B417A">
        <w:rPr>
          <w:rFonts w:ascii="Arial" w:hAnsi="Arial" w:cs="Arial"/>
          <w:sz w:val="20"/>
        </w:rPr>
        <w:t>.</w:t>
      </w:r>
      <w:r>
        <w:rPr>
          <w:rFonts w:ascii="Arial" w:hAnsi="Arial" w:cs="Arial"/>
          <w:sz w:val="20"/>
        </w:rPr>
        <w:t xml:space="preserve"> </w:t>
      </w:r>
      <w:r w:rsidRPr="003B417A">
        <w:rPr>
          <w:rFonts w:ascii="Arial" w:hAnsi="Arial" w:cs="Arial"/>
          <w:sz w:val="20"/>
        </w:rPr>
        <w:t xml:space="preserve"> </w:t>
      </w:r>
      <w:r w:rsidRPr="003B417A">
        <w:rPr>
          <w:rFonts w:ascii="Arial" w:hAnsi="Arial" w:cs="Arial"/>
          <w:b/>
          <w:sz w:val="20"/>
          <w:u w:val="single"/>
        </w:rPr>
        <w:t>Severability</w:t>
      </w:r>
    </w:p>
    <w:p w:rsidR="00B67410" w:rsidRPr="003B417A" w:rsidRDefault="00B67410" w:rsidP="00C26F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rPr>
      </w:pPr>
      <w:r w:rsidRPr="003B417A">
        <w:rPr>
          <w:rFonts w:ascii="Arial" w:hAnsi="Arial" w:cs="Arial"/>
          <w:sz w:val="20"/>
        </w:rPr>
        <w:t>If any clause, provision or section of this Agreement is held to be illegal or invalid by any court, the invalidity of such clause, provision or section shall not affect any of the remaining clauses, provisions or sections and this Agreement shall be construed and enforced as if such illegal or invalid clause, provision or section had not been contained herein.</w:t>
      </w:r>
    </w:p>
    <w:p w:rsidR="00B67410" w:rsidRPr="003B417A" w:rsidRDefault="00B67410" w:rsidP="00C26F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rPr>
      </w:pPr>
    </w:p>
    <w:p w:rsidR="00B67410" w:rsidRPr="003B417A" w:rsidRDefault="00B67410" w:rsidP="00C26F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sz w:val="20"/>
          <w:u w:val="single"/>
        </w:rPr>
      </w:pPr>
      <w:r>
        <w:rPr>
          <w:rFonts w:ascii="Arial" w:hAnsi="Arial" w:cs="Arial"/>
          <w:sz w:val="20"/>
        </w:rPr>
        <w:t>20</w:t>
      </w:r>
      <w:r w:rsidRPr="003B417A">
        <w:rPr>
          <w:rFonts w:ascii="Arial" w:hAnsi="Arial" w:cs="Arial"/>
          <w:sz w:val="20"/>
        </w:rPr>
        <w:t xml:space="preserve">.  </w:t>
      </w:r>
      <w:r w:rsidRPr="003B417A">
        <w:rPr>
          <w:rFonts w:ascii="Arial" w:hAnsi="Arial" w:cs="Arial"/>
          <w:b/>
          <w:sz w:val="20"/>
          <w:u w:val="single"/>
        </w:rPr>
        <w:t>Entirety of Agreement</w:t>
      </w:r>
    </w:p>
    <w:p w:rsidR="00B67410" w:rsidRDefault="00B67410" w:rsidP="00C26F3F">
      <w:pPr>
        <w:rPr>
          <w:rFonts w:ascii="Arial" w:hAnsi="Arial" w:cs="Arial"/>
          <w:sz w:val="20"/>
        </w:rPr>
      </w:pPr>
      <w:r w:rsidRPr="003B417A">
        <w:rPr>
          <w:rFonts w:ascii="Arial" w:hAnsi="Arial" w:cs="Arial"/>
          <w:sz w:val="20"/>
        </w:rPr>
        <w:t xml:space="preserve">This </w:t>
      </w:r>
      <w:r>
        <w:rPr>
          <w:rFonts w:ascii="Arial" w:hAnsi="Arial" w:cs="Arial"/>
          <w:sz w:val="20"/>
        </w:rPr>
        <w:t xml:space="preserve">Agreement </w:t>
      </w:r>
      <w:r w:rsidRPr="003B417A">
        <w:rPr>
          <w:rFonts w:ascii="Arial" w:hAnsi="Arial" w:cs="Arial"/>
          <w:sz w:val="20"/>
        </w:rPr>
        <w:t xml:space="preserve">constitutes the entire agreement between </w:t>
      </w:r>
      <w:r>
        <w:rPr>
          <w:rFonts w:ascii="Arial" w:hAnsi="Arial" w:cs="Arial"/>
          <w:sz w:val="20"/>
        </w:rPr>
        <w:t>SCHOOL</w:t>
      </w:r>
      <w:r w:rsidRPr="003B417A">
        <w:rPr>
          <w:rFonts w:ascii="Arial" w:hAnsi="Arial" w:cs="Arial"/>
          <w:sz w:val="20"/>
        </w:rPr>
        <w:t xml:space="preserve"> and the </w:t>
      </w:r>
      <w:r>
        <w:rPr>
          <w:rFonts w:ascii="Arial" w:hAnsi="Arial" w:cs="Arial"/>
          <w:sz w:val="20"/>
        </w:rPr>
        <w:t>CUSTOMER</w:t>
      </w:r>
      <w:r w:rsidRPr="003B417A">
        <w:rPr>
          <w:rFonts w:ascii="Arial" w:hAnsi="Arial" w:cs="Arial"/>
          <w:sz w:val="20"/>
        </w:rPr>
        <w:t xml:space="preserve"> with respect to </w:t>
      </w:r>
      <w:r>
        <w:rPr>
          <w:rFonts w:ascii="Arial" w:hAnsi="Arial" w:cs="Arial"/>
          <w:sz w:val="20"/>
        </w:rPr>
        <w:t xml:space="preserve">the Technical Services </w:t>
      </w:r>
      <w:r w:rsidRPr="0077134D">
        <w:rPr>
          <w:rFonts w:ascii="Arial" w:hAnsi="Arial" w:cs="Arial"/>
          <w:sz w:val="20"/>
        </w:rPr>
        <w:t xml:space="preserve">and no statement, whether written or oral, </w:t>
      </w:r>
      <w:r>
        <w:rPr>
          <w:rFonts w:ascii="Arial" w:hAnsi="Arial" w:cs="Arial"/>
          <w:sz w:val="20"/>
        </w:rPr>
        <w:t xml:space="preserve">or purchase order </w:t>
      </w:r>
      <w:r w:rsidRPr="0077134D">
        <w:rPr>
          <w:rFonts w:ascii="Arial" w:hAnsi="Arial" w:cs="Arial"/>
          <w:sz w:val="20"/>
        </w:rPr>
        <w:t xml:space="preserve">made before or at the signing of this Agreement will vary or modify these written terms.  </w:t>
      </w:r>
      <w:r>
        <w:rPr>
          <w:rFonts w:ascii="Arial" w:hAnsi="Arial" w:cs="Arial"/>
          <w:sz w:val="20"/>
        </w:rPr>
        <w:t>Any modification of this A</w:t>
      </w:r>
      <w:r w:rsidRPr="003B417A">
        <w:rPr>
          <w:rFonts w:ascii="Arial" w:hAnsi="Arial" w:cs="Arial"/>
          <w:sz w:val="20"/>
        </w:rPr>
        <w:t>greement shall be in writing and shall be signed by both parties.</w:t>
      </w:r>
      <w:r>
        <w:rPr>
          <w:rFonts w:ascii="Arial" w:hAnsi="Arial" w:cs="Arial"/>
          <w:sz w:val="20"/>
        </w:rPr>
        <w:t xml:space="preserve">  </w:t>
      </w:r>
    </w:p>
    <w:p w:rsidR="00B67410" w:rsidRDefault="00B67410" w:rsidP="00C26F3F">
      <w:pPr>
        <w:rPr>
          <w:rFonts w:ascii="Arial" w:hAnsi="Arial" w:cs="Arial"/>
          <w:sz w:val="20"/>
        </w:rPr>
      </w:pPr>
    </w:p>
    <w:p w:rsidR="00B67410" w:rsidRDefault="00B67410" w:rsidP="00C26F3F">
      <w:pPr>
        <w:rPr>
          <w:rFonts w:ascii="Arial" w:hAnsi="Arial" w:cs="Arial"/>
          <w:b/>
          <w:sz w:val="20"/>
          <w:u w:val="single"/>
        </w:rPr>
      </w:pPr>
      <w:r>
        <w:rPr>
          <w:rFonts w:ascii="Arial" w:hAnsi="Arial" w:cs="Arial"/>
          <w:sz w:val="20"/>
        </w:rPr>
        <w:t xml:space="preserve">21.  </w:t>
      </w:r>
      <w:r w:rsidRPr="003258A5">
        <w:rPr>
          <w:rFonts w:ascii="Arial" w:hAnsi="Arial" w:cs="Arial"/>
          <w:b/>
          <w:sz w:val="20"/>
          <w:u w:val="single"/>
        </w:rPr>
        <w:t>Governing Law</w:t>
      </w:r>
    </w:p>
    <w:p w:rsidR="00B67410" w:rsidRDefault="00B67410" w:rsidP="00C26F3F">
      <w:pPr>
        <w:rPr>
          <w:rFonts w:ascii="Arial" w:hAnsi="Arial" w:cs="Arial"/>
          <w:sz w:val="20"/>
        </w:rPr>
      </w:pPr>
      <w:r w:rsidRPr="00D84B4F">
        <w:rPr>
          <w:rFonts w:ascii="Arial" w:hAnsi="Arial" w:cs="Arial"/>
          <w:sz w:val="20"/>
        </w:rPr>
        <w:t xml:space="preserve">This Agreement shall be governed by the laws of the State of </w:t>
      </w:r>
      <w:r>
        <w:rPr>
          <w:rFonts w:ascii="Arial" w:hAnsi="Arial" w:cs="Arial"/>
          <w:sz w:val="20"/>
        </w:rPr>
        <w:t xml:space="preserve">Colorado and any disputes arising under it </w:t>
      </w:r>
      <w:r>
        <w:rPr>
          <w:rFonts w:ascii="Arial" w:hAnsi="Arial" w:cs="Arial"/>
          <w:sz w:val="20"/>
        </w:rPr>
        <w:lastRenderedPageBreak/>
        <w:t xml:space="preserve">shall be instituted in the appropriate courts in the State of Colorado. </w:t>
      </w:r>
    </w:p>
    <w:p w:rsidR="00B67410" w:rsidRDefault="00B67410" w:rsidP="00C26F3F">
      <w:pPr>
        <w:rPr>
          <w:rFonts w:ascii="Arial" w:hAnsi="Arial" w:cs="Arial"/>
          <w:sz w:val="20"/>
        </w:rPr>
      </w:pPr>
    </w:p>
    <w:p w:rsidR="00B67410" w:rsidRDefault="00B67410" w:rsidP="00CB45AD">
      <w:pPr>
        <w:rPr>
          <w:rFonts w:ascii="Arial" w:hAnsi="Arial" w:cs="Arial"/>
          <w:sz w:val="20"/>
        </w:rPr>
      </w:pPr>
      <w:r>
        <w:rPr>
          <w:rFonts w:ascii="Arial" w:hAnsi="Arial" w:cs="Arial"/>
          <w:sz w:val="20"/>
        </w:rPr>
        <w:t>22.</w:t>
      </w:r>
      <w:r w:rsidRPr="00CB45AD">
        <w:t xml:space="preserve"> </w:t>
      </w:r>
      <w:r>
        <w:rPr>
          <w:rFonts w:ascii="Arial" w:hAnsi="Arial" w:cs="Arial"/>
          <w:sz w:val="20"/>
        </w:rPr>
        <w:t xml:space="preserve"> </w:t>
      </w:r>
      <w:r w:rsidRPr="00CB45AD">
        <w:rPr>
          <w:rFonts w:ascii="Arial" w:hAnsi="Arial" w:cs="Arial"/>
          <w:b/>
          <w:sz w:val="20"/>
          <w:u w:val="single"/>
        </w:rPr>
        <w:t>Waiver</w:t>
      </w:r>
    </w:p>
    <w:p w:rsidR="00B67410" w:rsidRDefault="00B67410" w:rsidP="00CB45AD">
      <w:pPr>
        <w:rPr>
          <w:rFonts w:ascii="Arial" w:hAnsi="Arial" w:cs="Arial"/>
          <w:sz w:val="20"/>
        </w:rPr>
      </w:pPr>
      <w:r>
        <w:rPr>
          <w:rFonts w:ascii="Arial" w:hAnsi="Arial" w:cs="Arial"/>
          <w:sz w:val="20"/>
        </w:rPr>
        <w:t>No waiver by a p</w:t>
      </w:r>
      <w:r w:rsidRPr="00CB45AD">
        <w:rPr>
          <w:rFonts w:ascii="Arial" w:hAnsi="Arial" w:cs="Arial"/>
          <w:sz w:val="20"/>
        </w:rPr>
        <w:t xml:space="preserve">arty of any of the provisions of this Agreement shall be effective unless in writing and signed by </w:t>
      </w:r>
      <w:r>
        <w:rPr>
          <w:rFonts w:ascii="Arial" w:hAnsi="Arial" w:cs="Arial"/>
          <w:sz w:val="20"/>
        </w:rPr>
        <w:t>such party</w:t>
      </w:r>
      <w:r w:rsidRPr="00CB45AD">
        <w:rPr>
          <w:rFonts w:ascii="Arial" w:hAnsi="Arial" w:cs="Arial"/>
          <w:sz w:val="20"/>
        </w:rPr>
        <w:t>, and only to the extent expressly provided in such written waiver.  Such waiver or a failure to enforce any provision of this Agreement shall not operate as a waiver of any future breach of any such provision or any other provision thereof.</w:t>
      </w:r>
    </w:p>
    <w:p w:rsidR="00B67410" w:rsidRPr="00CB45AD" w:rsidRDefault="00B67410" w:rsidP="00CB45AD">
      <w:pPr>
        <w:rPr>
          <w:rFonts w:ascii="Arial" w:hAnsi="Arial" w:cs="Arial"/>
          <w:sz w:val="20"/>
        </w:rPr>
      </w:pPr>
    </w:p>
    <w:p w:rsidR="00B67410" w:rsidRDefault="00B67410" w:rsidP="00CB45AD">
      <w:pPr>
        <w:rPr>
          <w:rFonts w:ascii="Arial" w:hAnsi="Arial" w:cs="Arial"/>
          <w:sz w:val="20"/>
        </w:rPr>
      </w:pPr>
      <w:r>
        <w:rPr>
          <w:rFonts w:ascii="Arial" w:hAnsi="Arial" w:cs="Arial"/>
          <w:sz w:val="20"/>
        </w:rPr>
        <w:t xml:space="preserve">23.  </w:t>
      </w:r>
      <w:r w:rsidRPr="008C4F09">
        <w:rPr>
          <w:rFonts w:ascii="Arial" w:hAnsi="Arial" w:cs="Arial"/>
          <w:b/>
          <w:sz w:val="20"/>
          <w:u w:val="single"/>
        </w:rPr>
        <w:t>Counterparts</w:t>
      </w:r>
    </w:p>
    <w:p w:rsidR="00B67410" w:rsidRDefault="00B67410" w:rsidP="00CB45AD">
      <w:pPr>
        <w:rPr>
          <w:rFonts w:ascii="Arial" w:hAnsi="Arial" w:cs="Arial"/>
          <w:sz w:val="20"/>
        </w:rPr>
      </w:pPr>
      <w:r w:rsidRPr="00CB45AD">
        <w:rPr>
          <w:rFonts w:ascii="Arial" w:hAnsi="Arial" w:cs="Arial"/>
          <w:sz w:val="20"/>
        </w:rPr>
        <w:t>This Agreement may be executed in multiple originals or counterparts, each of which shall be deemed an original for all purposes, but all such multiple originals or counterparts together shall constitute one and the same instrument.  Copies of the Parties’ signatures to this Agreement transmitted by facsimile, e-mail or other electronic means shall be considered originals for all purposes.</w:t>
      </w:r>
    </w:p>
    <w:p w:rsidR="00415241" w:rsidRDefault="00415241" w:rsidP="00CB45AD">
      <w:pPr>
        <w:rPr>
          <w:rFonts w:ascii="Arial" w:hAnsi="Arial" w:cs="Arial"/>
          <w:sz w:val="20"/>
        </w:rPr>
      </w:pPr>
    </w:p>
    <w:p w:rsidR="00415241" w:rsidRDefault="00415241" w:rsidP="00415241">
      <w:pPr>
        <w:rPr>
          <w:rFonts w:ascii="Arial" w:hAnsi="Arial" w:cs="Arial"/>
          <w:sz w:val="20"/>
        </w:rPr>
      </w:pPr>
      <w:r>
        <w:rPr>
          <w:rFonts w:ascii="Arial" w:hAnsi="Arial" w:cs="Arial"/>
          <w:sz w:val="20"/>
        </w:rPr>
        <w:t>24.</w:t>
      </w:r>
      <w:r w:rsidRPr="00F06FDC">
        <w:t xml:space="preserve"> </w:t>
      </w:r>
      <w:r w:rsidRPr="00F06FDC">
        <w:rPr>
          <w:rFonts w:ascii="Arial" w:hAnsi="Arial" w:cs="Arial"/>
          <w:b/>
          <w:sz w:val="20"/>
          <w:u w:val="single"/>
        </w:rPr>
        <w:t>Governmental Immunity</w:t>
      </w:r>
    </w:p>
    <w:p w:rsidR="00415241" w:rsidRPr="00D84B4F" w:rsidRDefault="00415241" w:rsidP="00415241">
      <w:pPr>
        <w:rPr>
          <w:rFonts w:ascii="Arial" w:hAnsi="Arial" w:cs="Arial"/>
          <w:sz w:val="20"/>
        </w:rPr>
      </w:pPr>
      <w:r w:rsidRPr="00F06FDC">
        <w:rPr>
          <w:rFonts w:ascii="Arial" w:hAnsi="Arial" w:cs="Arial"/>
          <w:sz w:val="20"/>
        </w:rPr>
        <w:t>Nothing in this agreement shall be construed to waive, limit, or otherwise modify any governmental immunity available to any of the persons or entities released herein under the Colorado Governmental Immunity Act, C.R.S. §24-10-101, et seq.,.</w:t>
      </w:r>
    </w:p>
    <w:p w:rsidR="00415241" w:rsidRPr="00D84B4F" w:rsidRDefault="00415241" w:rsidP="00CB45AD">
      <w:pPr>
        <w:rPr>
          <w:rFonts w:ascii="Arial" w:hAnsi="Arial" w:cs="Arial"/>
          <w:sz w:val="20"/>
        </w:rPr>
      </w:pPr>
    </w:p>
    <w:p w:rsidR="00B67410" w:rsidRDefault="00B67410" w:rsidP="00C26F3F">
      <w:pPr>
        <w:rPr>
          <w:rFonts w:ascii="Arial" w:hAnsi="Arial" w:cs="Arial"/>
          <w:sz w:val="20"/>
        </w:rPr>
      </w:pPr>
    </w:p>
    <w:p w:rsidR="00B67410" w:rsidRPr="003B417A" w:rsidRDefault="00B67410" w:rsidP="00663666">
      <w:pPr>
        <w:jc w:val="center"/>
        <w:rPr>
          <w:rFonts w:ascii="Arial" w:hAnsi="Arial" w:cs="Arial"/>
          <w:sz w:val="20"/>
        </w:rPr>
      </w:pPr>
      <w:r>
        <w:rPr>
          <w:rFonts w:ascii="Arial" w:hAnsi="Arial" w:cs="Arial"/>
          <w:sz w:val="20"/>
        </w:rPr>
        <w:br w:type="page"/>
      </w:r>
      <w:r w:rsidRPr="003B417A">
        <w:rPr>
          <w:rFonts w:ascii="Arial" w:hAnsi="Arial" w:cs="Arial"/>
          <w:sz w:val="20"/>
        </w:rPr>
        <w:lastRenderedPageBreak/>
        <w:t xml:space="preserve">In witness whereof, </w:t>
      </w:r>
      <w:r>
        <w:rPr>
          <w:rFonts w:ascii="Arial" w:hAnsi="Arial" w:cs="Arial"/>
          <w:sz w:val="20"/>
        </w:rPr>
        <w:t>SCHOOL</w:t>
      </w:r>
      <w:r w:rsidRPr="003B417A">
        <w:rPr>
          <w:rFonts w:ascii="Arial" w:hAnsi="Arial" w:cs="Arial"/>
          <w:sz w:val="20"/>
        </w:rPr>
        <w:t xml:space="preserve"> and </w:t>
      </w:r>
      <w:r>
        <w:rPr>
          <w:rFonts w:ascii="Arial" w:hAnsi="Arial" w:cs="Arial"/>
          <w:sz w:val="20"/>
        </w:rPr>
        <w:t>CUSTOMER have executed this Agreement.</w:t>
      </w:r>
    </w:p>
    <w:p w:rsidR="00B67410" w:rsidRDefault="00B67410" w:rsidP="00C26F3F">
      <w:pPr>
        <w:rPr>
          <w:rFonts w:ascii="Arial" w:hAnsi="Arial" w:cs="Arial"/>
          <w:sz w:val="20"/>
        </w:rPr>
      </w:pPr>
    </w:p>
    <w:tbl>
      <w:tblPr>
        <w:tblW w:w="0" w:type="auto"/>
        <w:tblLook w:val="04A0" w:firstRow="1" w:lastRow="0" w:firstColumn="1" w:lastColumn="0" w:noHBand="0" w:noVBand="1"/>
      </w:tblPr>
      <w:tblGrid>
        <w:gridCol w:w="4788"/>
        <w:gridCol w:w="4788"/>
      </w:tblGrid>
      <w:tr w:rsidR="00415241" w:rsidTr="00674159">
        <w:tc>
          <w:tcPr>
            <w:tcW w:w="4788" w:type="dxa"/>
            <w:vAlign w:val="bottom"/>
            <w:hideMark/>
          </w:tcPr>
          <w:p w:rsidR="00415241" w:rsidRDefault="00415241" w:rsidP="00674159">
            <w:pPr>
              <w:pStyle w:val="Header"/>
              <w:tabs>
                <w:tab w:val="left" w:pos="720"/>
              </w:tabs>
              <w:jc w:val="center"/>
              <w:rPr>
                <w:rFonts w:ascii="Arial" w:hAnsi="Arial" w:cs="Arial"/>
                <w:sz w:val="20"/>
                <w:u w:val="single"/>
              </w:rPr>
            </w:pPr>
            <w:r>
              <w:rPr>
                <w:rFonts w:ascii="Arial" w:hAnsi="Arial" w:cs="Arial"/>
                <w:sz w:val="20"/>
              </w:rPr>
              <w:t>The Board of Trustees of</w:t>
            </w:r>
          </w:p>
          <w:p w:rsidR="00415241" w:rsidRDefault="00415241" w:rsidP="00674159">
            <w:pPr>
              <w:snapToGrid w:val="0"/>
              <w:jc w:val="center"/>
              <w:rPr>
                <w:rFonts w:ascii="Arial" w:hAnsi="Arial" w:cs="Arial"/>
                <w:sz w:val="20"/>
              </w:rPr>
            </w:pPr>
            <w:r>
              <w:rPr>
                <w:rFonts w:ascii="Arial" w:hAnsi="Arial" w:cs="Arial"/>
                <w:sz w:val="20"/>
              </w:rPr>
              <w:t>The Colorado School of Mines</w:t>
            </w:r>
          </w:p>
        </w:tc>
        <w:tc>
          <w:tcPr>
            <w:tcW w:w="4788" w:type="dxa"/>
            <w:vAlign w:val="bottom"/>
            <w:hideMark/>
          </w:tcPr>
          <w:p w:rsidR="00415241" w:rsidRDefault="00415241" w:rsidP="00674159">
            <w:pPr>
              <w:snapToGrid w:val="0"/>
              <w:jc w:val="center"/>
              <w:rPr>
                <w:rFonts w:ascii="Arial" w:hAnsi="Arial" w:cs="Arial"/>
                <w:sz w:val="20"/>
              </w:rPr>
            </w:pPr>
            <w:r w:rsidRPr="008D12B9">
              <w:rPr>
                <w:rFonts w:ascii="Arial" w:hAnsi="Arial" w:cs="Arial"/>
                <w:sz w:val="20"/>
                <w:highlight w:val="yellow"/>
              </w:rPr>
              <w:t>INSERT C</w:t>
            </w:r>
            <w:r>
              <w:rPr>
                <w:rFonts w:ascii="Arial" w:hAnsi="Arial" w:cs="Arial"/>
                <w:sz w:val="20"/>
                <w:highlight w:val="yellow"/>
              </w:rPr>
              <w:t>USTOMER</w:t>
            </w:r>
            <w:r w:rsidRPr="008D12B9">
              <w:rPr>
                <w:rFonts w:ascii="Arial" w:hAnsi="Arial" w:cs="Arial"/>
                <w:sz w:val="20"/>
                <w:highlight w:val="yellow"/>
              </w:rPr>
              <w:t xml:space="preserve"> NAME</w:t>
            </w:r>
          </w:p>
        </w:tc>
      </w:tr>
      <w:tr w:rsidR="00415241" w:rsidTr="00674159">
        <w:tc>
          <w:tcPr>
            <w:tcW w:w="4788" w:type="dxa"/>
          </w:tcPr>
          <w:p w:rsidR="00415241" w:rsidRDefault="00415241" w:rsidP="00674159">
            <w:pPr>
              <w:rPr>
                <w:rFonts w:ascii="Arial" w:hAnsi="Arial" w:cs="Arial"/>
                <w:sz w:val="20"/>
              </w:rPr>
            </w:pPr>
          </w:p>
          <w:p w:rsidR="00415241" w:rsidRDefault="00415241" w:rsidP="00674159">
            <w:pPr>
              <w:rPr>
                <w:rFonts w:ascii="Arial" w:hAnsi="Arial" w:cs="Arial"/>
                <w:sz w:val="20"/>
              </w:rPr>
            </w:pPr>
          </w:p>
          <w:p w:rsidR="00415241" w:rsidRDefault="00415241" w:rsidP="00674159">
            <w:pPr>
              <w:rPr>
                <w:rFonts w:ascii="Arial" w:hAnsi="Arial" w:cs="Arial"/>
                <w:sz w:val="20"/>
              </w:rPr>
            </w:pPr>
          </w:p>
          <w:p w:rsidR="00415241" w:rsidRDefault="00415241" w:rsidP="00674159">
            <w:pPr>
              <w:snapToGrid w:val="0"/>
              <w:rPr>
                <w:rFonts w:ascii="Arial" w:hAnsi="Arial" w:cs="Arial"/>
                <w:sz w:val="20"/>
                <w:u w:val="thick"/>
              </w:rPr>
            </w:pPr>
            <w:r>
              <w:rPr>
                <w:rFonts w:ascii="Arial" w:hAnsi="Arial" w:cs="Arial"/>
                <w:sz w:val="20"/>
              </w:rPr>
              <w:t>By:</w:t>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p>
        </w:tc>
        <w:tc>
          <w:tcPr>
            <w:tcW w:w="4788" w:type="dxa"/>
          </w:tcPr>
          <w:p w:rsidR="00415241" w:rsidRDefault="00415241" w:rsidP="00674159">
            <w:pPr>
              <w:rPr>
                <w:rFonts w:ascii="Arial" w:hAnsi="Arial" w:cs="Arial"/>
                <w:sz w:val="20"/>
              </w:rPr>
            </w:pPr>
          </w:p>
          <w:p w:rsidR="00415241" w:rsidRDefault="00415241" w:rsidP="00674159">
            <w:pPr>
              <w:rPr>
                <w:rFonts w:ascii="Arial" w:hAnsi="Arial" w:cs="Arial"/>
                <w:sz w:val="20"/>
              </w:rPr>
            </w:pPr>
          </w:p>
          <w:p w:rsidR="00415241" w:rsidRDefault="00415241" w:rsidP="00674159">
            <w:pPr>
              <w:rPr>
                <w:rFonts w:ascii="Arial" w:hAnsi="Arial" w:cs="Arial"/>
                <w:sz w:val="20"/>
              </w:rPr>
            </w:pPr>
          </w:p>
          <w:p w:rsidR="00415241" w:rsidRDefault="00415241" w:rsidP="00674159">
            <w:pPr>
              <w:snapToGrid w:val="0"/>
              <w:rPr>
                <w:rFonts w:ascii="Arial" w:hAnsi="Arial" w:cs="Arial"/>
                <w:sz w:val="20"/>
              </w:rPr>
            </w:pPr>
            <w:r>
              <w:rPr>
                <w:rFonts w:ascii="Arial" w:hAnsi="Arial" w:cs="Arial"/>
                <w:sz w:val="20"/>
              </w:rPr>
              <w:t>By:</w:t>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p>
        </w:tc>
      </w:tr>
      <w:tr w:rsidR="00415241" w:rsidTr="00674159">
        <w:tc>
          <w:tcPr>
            <w:tcW w:w="4788" w:type="dxa"/>
            <w:hideMark/>
          </w:tcPr>
          <w:p w:rsidR="00415241" w:rsidRDefault="00415241" w:rsidP="00E92F61">
            <w:pPr>
              <w:snapToGrid w:val="0"/>
              <w:rPr>
                <w:rFonts w:ascii="Arial" w:hAnsi="Arial" w:cs="Arial"/>
                <w:sz w:val="20"/>
              </w:rPr>
            </w:pPr>
            <w:r>
              <w:rPr>
                <w:rFonts w:ascii="Arial" w:hAnsi="Arial" w:cs="Arial"/>
                <w:sz w:val="20"/>
              </w:rPr>
              <w:t xml:space="preserve">Name: </w:t>
            </w:r>
          </w:p>
        </w:tc>
        <w:tc>
          <w:tcPr>
            <w:tcW w:w="4788" w:type="dxa"/>
            <w:hideMark/>
          </w:tcPr>
          <w:p w:rsidR="00415241" w:rsidRDefault="00415241" w:rsidP="00674159">
            <w:pPr>
              <w:snapToGrid w:val="0"/>
              <w:rPr>
                <w:rFonts w:ascii="Arial" w:hAnsi="Arial" w:cs="Arial"/>
                <w:sz w:val="20"/>
              </w:rPr>
            </w:pPr>
            <w:r>
              <w:rPr>
                <w:rFonts w:ascii="Arial" w:hAnsi="Arial" w:cs="Arial"/>
                <w:sz w:val="20"/>
              </w:rPr>
              <w:t xml:space="preserve">Name: </w:t>
            </w:r>
          </w:p>
        </w:tc>
      </w:tr>
      <w:tr w:rsidR="00415241" w:rsidTr="00674159">
        <w:tc>
          <w:tcPr>
            <w:tcW w:w="4788" w:type="dxa"/>
            <w:hideMark/>
          </w:tcPr>
          <w:p w:rsidR="00415241" w:rsidRDefault="00415241" w:rsidP="00E92F61">
            <w:pPr>
              <w:snapToGrid w:val="0"/>
              <w:rPr>
                <w:rFonts w:ascii="Arial" w:hAnsi="Arial" w:cs="Arial"/>
                <w:sz w:val="20"/>
              </w:rPr>
            </w:pPr>
            <w:r>
              <w:rPr>
                <w:rFonts w:ascii="Arial" w:hAnsi="Arial" w:cs="Arial"/>
                <w:sz w:val="20"/>
              </w:rPr>
              <w:t xml:space="preserve">Title: </w:t>
            </w:r>
          </w:p>
        </w:tc>
        <w:tc>
          <w:tcPr>
            <w:tcW w:w="4788" w:type="dxa"/>
            <w:hideMark/>
          </w:tcPr>
          <w:p w:rsidR="00415241" w:rsidRDefault="00415241" w:rsidP="00674159">
            <w:pPr>
              <w:snapToGrid w:val="0"/>
              <w:rPr>
                <w:rFonts w:ascii="Arial" w:hAnsi="Arial" w:cs="Arial"/>
                <w:sz w:val="20"/>
              </w:rPr>
            </w:pPr>
            <w:r>
              <w:rPr>
                <w:rFonts w:ascii="Arial" w:hAnsi="Arial" w:cs="Arial"/>
                <w:sz w:val="20"/>
              </w:rPr>
              <w:t>Title:</w:t>
            </w:r>
          </w:p>
        </w:tc>
      </w:tr>
      <w:tr w:rsidR="00415241" w:rsidTr="00674159">
        <w:tc>
          <w:tcPr>
            <w:tcW w:w="4788" w:type="dxa"/>
            <w:hideMark/>
          </w:tcPr>
          <w:p w:rsidR="00415241" w:rsidRDefault="00415241" w:rsidP="00674159">
            <w:pPr>
              <w:snapToGrid w:val="0"/>
              <w:rPr>
                <w:rFonts w:ascii="Arial" w:hAnsi="Arial" w:cs="Arial"/>
                <w:sz w:val="20"/>
                <w:u w:val="thick"/>
              </w:rPr>
            </w:pPr>
            <w:r>
              <w:rPr>
                <w:rFonts w:ascii="Arial" w:hAnsi="Arial" w:cs="Arial"/>
                <w:sz w:val="20"/>
              </w:rPr>
              <w:t>Date:</w:t>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p>
        </w:tc>
        <w:tc>
          <w:tcPr>
            <w:tcW w:w="4788" w:type="dxa"/>
            <w:hideMark/>
          </w:tcPr>
          <w:p w:rsidR="00415241" w:rsidRDefault="00415241" w:rsidP="00674159">
            <w:pPr>
              <w:snapToGrid w:val="0"/>
              <w:rPr>
                <w:rFonts w:ascii="Arial" w:hAnsi="Arial" w:cs="Arial"/>
                <w:sz w:val="20"/>
              </w:rPr>
            </w:pPr>
            <w:r>
              <w:rPr>
                <w:rFonts w:ascii="Arial" w:hAnsi="Arial" w:cs="Arial"/>
                <w:sz w:val="20"/>
              </w:rPr>
              <w:t>Date:</w:t>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r>
              <w:rPr>
                <w:rFonts w:ascii="Arial" w:hAnsi="Arial" w:cs="Arial"/>
                <w:sz w:val="20"/>
                <w:u w:val="thick"/>
              </w:rPr>
              <w:tab/>
            </w:r>
          </w:p>
        </w:tc>
      </w:tr>
      <w:tr w:rsidR="00415241" w:rsidTr="00674159">
        <w:tc>
          <w:tcPr>
            <w:tcW w:w="4788" w:type="dxa"/>
          </w:tcPr>
          <w:p w:rsidR="00415241" w:rsidRDefault="00415241" w:rsidP="00674159">
            <w:pPr>
              <w:rPr>
                <w:rFonts w:ascii="Arial" w:hAnsi="Arial" w:cs="Arial"/>
                <w:sz w:val="20"/>
                <w:u w:val="single"/>
              </w:rPr>
            </w:pPr>
          </w:p>
          <w:p w:rsidR="00415241" w:rsidRDefault="00415241" w:rsidP="00674159">
            <w:pPr>
              <w:rPr>
                <w:rFonts w:ascii="Arial" w:hAnsi="Arial" w:cs="Arial"/>
                <w:sz w:val="20"/>
                <w:u w:val="single"/>
              </w:rPr>
            </w:pPr>
            <w:r>
              <w:rPr>
                <w:rFonts w:ascii="Arial" w:hAnsi="Arial" w:cs="Arial"/>
                <w:sz w:val="20"/>
                <w:u w:val="single"/>
              </w:rPr>
              <w:t>84-6000551</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415241" w:rsidRDefault="00415241" w:rsidP="00674159">
            <w:pPr>
              <w:snapToGrid w:val="0"/>
              <w:rPr>
                <w:rFonts w:ascii="Arial" w:hAnsi="Arial" w:cs="Arial"/>
                <w:sz w:val="20"/>
              </w:rPr>
            </w:pPr>
            <w:r>
              <w:rPr>
                <w:rFonts w:ascii="Arial" w:hAnsi="Arial" w:cs="Arial"/>
                <w:sz w:val="20"/>
              </w:rPr>
              <w:t>IRS Entity Identification Number</w:t>
            </w:r>
          </w:p>
        </w:tc>
        <w:tc>
          <w:tcPr>
            <w:tcW w:w="4788" w:type="dxa"/>
          </w:tcPr>
          <w:p w:rsidR="00415241" w:rsidRDefault="00415241" w:rsidP="00674159">
            <w:pPr>
              <w:rPr>
                <w:rFonts w:ascii="Arial" w:hAnsi="Arial" w:cs="Arial"/>
                <w:sz w:val="20"/>
                <w:u w:val="single"/>
              </w:rPr>
            </w:pPr>
          </w:p>
          <w:p w:rsidR="00415241" w:rsidRDefault="00415241" w:rsidP="00674159">
            <w:pPr>
              <w:rPr>
                <w:rFonts w:ascii="Arial" w:hAnsi="Arial" w:cs="Arial"/>
                <w:sz w:val="20"/>
                <w:u w:val="single"/>
              </w:rPr>
            </w:pPr>
            <w:r>
              <w:rPr>
                <w:rFonts w:ascii="Arial" w:hAnsi="Arial" w:cs="Arial"/>
                <w:sz w:val="20"/>
                <w:u w:val="single"/>
              </w:rPr>
              <w:tab/>
            </w:r>
            <w:r>
              <w:rPr>
                <w:rFonts w:ascii="Arial" w:hAnsi="Arial" w:cs="Arial"/>
                <w:sz w:val="20"/>
                <w:u w:val="single"/>
              </w:rPr>
              <w:tab/>
            </w:r>
            <w:r>
              <w:rPr>
                <w:rFonts w:ascii="Arial" w:hAnsi="Arial" w:cs="Arial"/>
                <w:sz w:val="20"/>
                <w:u w:val="single"/>
              </w:rPr>
              <w:tab/>
            </w:r>
            <w:r w:rsidR="00044392">
              <w:rPr>
                <w:rFonts w:ascii="Arial" w:hAnsi="Arial" w:cs="Arial"/>
                <w:sz w:val="20"/>
                <w:u w:val="single"/>
              </w:rPr>
              <w:tab/>
            </w:r>
            <w:r>
              <w:rPr>
                <w:rFonts w:ascii="Arial" w:hAnsi="Arial" w:cs="Arial"/>
                <w:sz w:val="20"/>
                <w:u w:val="single"/>
              </w:rPr>
              <w:tab/>
            </w:r>
            <w:r>
              <w:rPr>
                <w:rFonts w:ascii="Arial" w:hAnsi="Arial" w:cs="Arial"/>
                <w:sz w:val="20"/>
                <w:u w:val="single"/>
              </w:rPr>
              <w:tab/>
            </w:r>
            <w:r w:rsidR="00044392">
              <w:rPr>
                <w:rFonts w:ascii="Arial" w:hAnsi="Arial" w:cs="Arial"/>
                <w:sz w:val="20"/>
                <w:u w:val="single"/>
              </w:rPr>
              <w:t xml:space="preserve"> </w:t>
            </w:r>
          </w:p>
          <w:p w:rsidR="00415241" w:rsidRDefault="00415241" w:rsidP="00674159">
            <w:pPr>
              <w:snapToGrid w:val="0"/>
              <w:rPr>
                <w:rFonts w:ascii="Arial" w:hAnsi="Arial" w:cs="Arial"/>
                <w:sz w:val="20"/>
              </w:rPr>
            </w:pPr>
            <w:r>
              <w:rPr>
                <w:rFonts w:ascii="Arial" w:hAnsi="Arial" w:cs="Arial"/>
                <w:sz w:val="20"/>
              </w:rPr>
              <w:t>IRS Entity Identification Number</w:t>
            </w:r>
          </w:p>
        </w:tc>
      </w:tr>
    </w:tbl>
    <w:p w:rsidR="00415241" w:rsidRDefault="00415241" w:rsidP="00C26F3F">
      <w:pPr>
        <w:rPr>
          <w:rFonts w:ascii="Arial" w:hAnsi="Arial" w:cs="Arial"/>
          <w:sz w:val="20"/>
        </w:rPr>
      </w:pPr>
    </w:p>
    <w:sectPr w:rsidR="00415241" w:rsidSect="00E66C15">
      <w:headerReference w:type="default" r:id="rId8"/>
      <w:footerReference w:type="even" r:id="rId9"/>
      <w:footerReference w:type="default" r:id="rId10"/>
      <w:headerReference w:type="first" r:id="rId11"/>
      <w:endnotePr>
        <w:numFmt w:val="decimal"/>
      </w:endnotePr>
      <w:type w:val="continuous"/>
      <w:pgSz w:w="12240" w:h="15840" w:code="1"/>
      <w:pgMar w:top="1440" w:right="1440" w:bottom="1152" w:left="1440" w:header="864" w:footer="57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D9E" w:rsidRDefault="00671D9E">
      <w:r>
        <w:separator/>
      </w:r>
    </w:p>
  </w:endnote>
  <w:endnote w:type="continuationSeparator" w:id="0">
    <w:p w:rsidR="00671D9E" w:rsidRDefault="00671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410" w:rsidRDefault="00B674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67410" w:rsidRDefault="00B674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410" w:rsidRPr="0013621B" w:rsidRDefault="00B67410">
    <w:pPr>
      <w:pStyle w:val="Footer"/>
      <w:framePr w:wrap="around" w:vAnchor="text" w:hAnchor="margin" w:xAlign="center" w:y="1"/>
      <w:rPr>
        <w:rStyle w:val="PageNumber"/>
        <w:rFonts w:ascii="Arial" w:hAnsi="Arial" w:cs="Arial"/>
        <w:sz w:val="20"/>
      </w:rPr>
    </w:pPr>
    <w:r w:rsidRPr="0013621B">
      <w:rPr>
        <w:rStyle w:val="PageNumber"/>
        <w:rFonts w:ascii="Arial" w:hAnsi="Arial" w:cs="Arial"/>
        <w:sz w:val="20"/>
      </w:rPr>
      <w:fldChar w:fldCharType="begin"/>
    </w:r>
    <w:r w:rsidRPr="0013621B">
      <w:rPr>
        <w:rStyle w:val="PageNumber"/>
        <w:rFonts w:ascii="Arial" w:hAnsi="Arial" w:cs="Arial"/>
        <w:sz w:val="20"/>
      </w:rPr>
      <w:instrText xml:space="preserve">PAGE  </w:instrText>
    </w:r>
    <w:r w:rsidRPr="0013621B">
      <w:rPr>
        <w:rStyle w:val="PageNumber"/>
        <w:rFonts w:ascii="Arial" w:hAnsi="Arial" w:cs="Arial"/>
        <w:sz w:val="20"/>
      </w:rPr>
      <w:fldChar w:fldCharType="separate"/>
    </w:r>
    <w:r w:rsidR="00333441">
      <w:rPr>
        <w:rStyle w:val="PageNumber"/>
        <w:rFonts w:ascii="Arial" w:hAnsi="Arial" w:cs="Arial"/>
        <w:noProof/>
        <w:sz w:val="20"/>
      </w:rPr>
      <w:t>1</w:t>
    </w:r>
    <w:r w:rsidRPr="0013621B">
      <w:rPr>
        <w:rStyle w:val="PageNumber"/>
        <w:rFonts w:ascii="Arial" w:hAnsi="Arial" w:cs="Arial"/>
        <w:sz w:val="20"/>
      </w:rPr>
      <w:fldChar w:fldCharType="end"/>
    </w:r>
  </w:p>
  <w:p w:rsidR="00B67410" w:rsidRPr="008942A8" w:rsidRDefault="00B67410">
    <w:pPr>
      <w:pStyle w:val="Footer"/>
      <w:rPr>
        <w:rFonts w:ascii="Arial" w:hAnsi="Arial" w:cs="Arial"/>
        <w:sz w:val="18"/>
        <w:szCs w:val="18"/>
      </w:rPr>
    </w:pPr>
    <w:r>
      <w:rPr>
        <w:rFonts w:ascii="Arial" w:hAnsi="Arial" w:cs="Arial"/>
        <w:sz w:val="18"/>
        <w:szCs w:val="18"/>
      </w:rPr>
      <w:t>Technical Services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D9E" w:rsidRDefault="00671D9E">
      <w:r>
        <w:separator/>
      </w:r>
    </w:p>
  </w:footnote>
  <w:footnote w:type="continuationSeparator" w:id="0">
    <w:p w:rsidR="00671D9E" w:rsidRDefault="00671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410" w:rsidRPr="00E66C15" w:rsidRDefault="00B67410">
    <w:pPr>
      <w:pStyle w:val="Header"/>
      <w:jc w:val="right"/>
      <w:rPr>
        <w:rFonts w:ascii="Arial" w:hAnsi="Arial" w:cs="Arial"/>
      </w:rPr>
    </w:pPr>
    <w:r w:rsidRPr="00E66C15">
      <w:rPr>
        <w:rFonts w:ascii="Arial" w:hAnsi="Arial" w:cs="Arial"/>
        <w:sz w:val="18"/>
      </w:rPr>
      <w:t>Agreement for Services No</w:t>
    </w:r>
    <w:r w:rsidRPr="00E66C15">
      <w:rPr>
        <w:rFonts w:ascii="Arial" w:hAnsi="Arial" w:cs="Arial"/>
      </w:rPr>
      <w:t>.</w:t>
    </w:r>
    <w:r>
      <w:rPr>
        <w:rFonts w:ascii="Arial" w:hAnsi="Arial" w:cs="Arial"/>
      </w:rPr>
      <w:t xml:space="preserve"> </w:t>
    </w:r>
    <w:r w:rsidR="00C00910">
      <w:rPr>
        <w:rFonts w:ascii="Arial" w:hAnsi="Arial" w:cs="Arial"/>
      </w:rPr>
      <w:t>________</w:t>
    </w:r>
    <w:r w:rsidRPr="00E66C15">
      <w:rPr>
        <w:rFonts w:ascii="Arial" w:hAnsi="Arial" w:cs="Aria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410" w:rsidRDefault="00B67410">
    <w:pPr>
      <w:pStyle w:val="Header"/>
      <w:jc w:val="right"/>
    </w:pPr>
    <w:r>
      <w:t xml:space="preserve">Subcontract No. FY2001-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76BFA"/>
    <w:multiLevelType w:val="hybridMultilevel"/>
    <w:tmpl w:val="38F8F686"/>
    <w:lvl w:ilvl="0" w:tplc="CF6616A6">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2F737AE1"/>
    <w:multiLevelType w:val="hybridMultilevel"/>
    <w:tmpl w:val="FFA61BDE"/>
    <w:lvl w:ilvl="0" w:tplc="048E034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C0A2A0B"/>
    <w:multiLevelType w:val="hybridMultilevel"/>
    <w:tmpl w:val="B6485B30"/>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DE30BC5"/>
    <w:multiLevelType w:val="hybridMultilevel"/>
    <w:tmpl w:val="21F28D62"/>
    <w:lvl w:ilvl="0" w:tplc="4DCAB0D4">
      <w:start w:val="14"/>
      <w:numFmt w:val="decimal"/>
      <w:lvlText w:val="%1."/>
      <w:lvlJc w:val="left"/>
      <w:pPr>
        <w:tabs>
          <w:tab w:val="num" w:pos="750"/>
        </w:tabs>
        <w:ind w:left="750" w:hanging="39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5FEF0D97"/>
    <w:multiLevelType w:val="hybridMultilevel"/>
    <w:tmpl w:val="1158A5B6"/>
    <w:lvl w:ilvl="0" w:tplc="DA0C8022">
      <w:start w:val="1"/>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6846847"/>
    <w:multiLevelType w:val="hybridMultilevel"/>
    <w:tmpl w:val="E892D0FE"/>
    <w:lvl w:ilvl="0" w:tplc="04090017">
      <w:start w:val="2"/>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8E"/>
    <w:rsid w:val="0000722C"/>
    <w:rsid w:val="00011BFA"/>
    <w:rsid w:val="00016498"/>
    <w:rsid w:val="00042ED8"/>
    <w:rsid w:val="00043E19"/>
    <w:rsid w:val="00044392"/>
    <w:rsid w:val="00044A2D"/>
    <w:rsid w:val="00046D59"/>
    <w:rsid w:val="00047A09"/>
    <w:rsid w:val="00052D61"/>
    <w:rsid w:val="000543C1"/>
    <w:rsid w:val="00055E18"/>
    <w:rsid w:val="00056803"/>
    <w:rsid w:val="00065849"/>
    <w:rsid w:val="00071820"/>
    <w:rsid w:val="000738FB"/>
    <w:rsid w:val="00082792"/>
    <w:rsid w:val="00082E95"/>
    <w:rsid w:val="00084B57"/>
    <w:rsid w:val="00084E2E"/>
    <w:rsid w:val="00085CA4"/>
    <w:rsid w:val="000912BD"/>
    <w:rsid w:val="000923E7"/>
    <w:rsid w:val="0009305E"/>
    <w:rsid w:val="000937D0"/>
    <w:rsid w:val="00094CC2"/>
    <w:rsid w:val="000A1EC4"/>
    <w:rsid w:val="000A62F6"/>
    <w:rsid w:val="000B08D5"/>
    <w:rsid w:val="000B0EF9"/>
    <w:rsid w:val="000B7BC5"/>
    <w:rsid w:val="000C5F64"/>
    <w:rsid w:val="000D1FC9"/>
    <w:rsid w:val="000D7357"/>
    <w:rsid w:val="000E2D38"/>
    <w:rsid w:val="000E5774"/>
    <w:rsid w:val="000F162E"/>
    <w:rsid w:val="000F4783"/>
    <w:rsid w:val="000F58F3"/>
    <w:rsid w:val="000F5FCF"/>
    <w:rsid w:val="000F6F3F"/>
    <w:rsid w:val="00100F0F"/>
    <w:rsid w:val="001026E4"/>
    <w:rsid w:val="0011548F"/>
    <w:rsid w:val="00117041"/>
    <w:rsid w:val="001223BA"/>
    <w:rsid w:val="00125E91"/>
    <w:rsid w:val="00126EF4"/>
    <w:rsid w:val="00130FBF"/>
    <w:rsid w:val="00131363"/>
    <w:rsid w:val="00134369"/>
    <w:rsid w:val="0013621B"/>
    <w:rsid w:val="0013664D"/>
    <w:rsid w:val="00136C52"/>
    <w:rsid w:val="0014383F"/>
    <w:rsid w:val="00145A72"/>
    <w:rsid w:val="00151EBE"/>
    <w:rsid w:val="001578BD"/>
    <w:rsid w:val="00174D04"/>
    <w:rsid w:val="0017737F"/>
    <w:rsid w:val="00181226"/>
    <w:rsid w:val="00182005"/>
    <w:rsid w:val="001838B0"/>
    <w:rsid w:val="00192712"/>
    <w:rsid w:val="00193AF0"/>
    <w:rsid w:val="00194737"/>
    <w:rsid w:val="00194E3D"/>
    <w:rsid w:val="001977B5"/>
    <w:rsid w:val="001A24BE"/>
    <w:rsid w:val="001A4976"/>
    <w:rsid w:val="001A5F92"/>
    <w:rsid w:val="001A7F6F"/>
    <w:rsid w:val="001B37D5"/>
    <w:rsid w:val="001B49CF"/>
    <w:rsid w:val="001C2BFD"/>
    <w:rsid w:val="001C2C34"/>
    <w:rsid w:val="001D1EB7"/>
    <w:rsid w:val="001D5161"/>
    <w:rsid w:val="001E185F"/>
    <w:rsid w:val="001E230E"/>
    <w:rsid w:val="001E5325"/>
    <w:rsid w:val="001E54B7"/>
    <w:rsid w:val="001E56DA"/>
    <w:rsid w:val="001E718F"/>
    <w:rsid w:val="001F55CF"/>
    <w:rsid w:val="001F6766"/>
    <w:rsid w:val="00200BED"/>
    <w:rsid w:val="00204762"/>
    <w:rsid w:val="00216959"/>
    <w:rsid w:val="002219AD"/>
    <w:rsid w:val="00224B4A"/>
    <w:rsid w:val="00227703"/>
    <w:rsid w:val="002318FD"/>
    <w:rsid w:val="002353B8"/>
    <w:rsid w:val="002355B0"/>
    <w:rsid w:val="002403F9"/>
    <w:rsid w:val="00245247"/>
    <w:rsid w:val="002530A7"/>
    <w:rsid w:val="00253BC4"/>
    <w:rsid w:val="00257993"/>
    <w:rsid w:val="00257C94"/>
    <w:rsid w:val="00267A6A"/>
    <w:rsid w:val="00271904"/>
    <w:rsid w:val="0027700C"/>
    <w:rsid w:val="00281B6D"/>
    <w:rsid w:val="00284122"/>
    <w:rsid w:val="00293A2F"/>
    <w:rsid w:val="00293E30"/>
    <w:rsid w:val="00297C90"/>
    <w:rsid w:val="002A4AE6"/>
    <w:rsid w:val="002A580D"/>
    <w:rsid w:val="002B0AF7"/>
    <w:rsid w:val="002B209F"/>
    <w:rsid w:val="002B28B4"/>
    <w:rsid w:val="002B5B13"/>
    <w:rsid w:val="002C332D"/>
    <w:rsid w:val="002D1A29"/>
    <w:rsid w:val="002E2F5C"/>
    <w:rsid w:val="002F1056"/>
    <w:rsid w:val="002F4D7F"/>
    <w:rsid w:val="0030317F"/>
    <w:rsid w:val="003042E2"/>
    <w:rsid w:val="00305A2C"/>
    <w:rsid w:val="003114F2"/>
    <w:rsid w:val="003141AE"/>
    <w:rsid w:val="00317B71"/>
    <w:rsid w:val="003258A5"/>
    <w:rsid w:val="00330E6D"/>
    <w:rsid w:val="003321B1"/>
    <w:rsid w:val="00332B83"/>
    <w:rsid w:val="00332CEF"/>
    <w:rsid w:val="003332BB"/>
    <w:rsid w:val="00333441"/>
    <w:rsid w:val="00336191"/>
    <w:rsid w:val="00344F69"/>
    <w:rsid w:val="0035557D"/>
    <w:rsid w:val="00362108"/>
    <w:rsid w:val="00366067"/>
    <w:rsid w:val="0037309C"/>
    <w:rsid w:val="00373358"/>
    <w:rsid w:val="00374D54"/>
    <w:rsid w:val="00377930"/>
    <w:rsid w:val="003811E7"/>
    <w:rsid w:val="003821DB"/>
    <w:rsid w:val="003911AD"/>
    <w:rsid w:val="003B388E"/>
    <w:rsid w:val="003B417A"/>
    <w:rsid w:val="003C5A00"/>
    <w:rsid w:val="003D6BF6"/>
    <w:rsid w:val="003F2EA2"/>
    <w:rsid w:val="003F5681"/>
    <w:rsid w:val="00405960"/>
    <w:rsid w:val="00411628"/>
    <w:rsid w:val="00412FF3"/>
    <w:rsid w:val="00413A2C"/>
    <w:rsid w:val="00415241"/>
    <w:rsid w:val="00417FE8"/>
    <w:rsid w:val="00420201"/>
    <w:rsid w:val="0042379B"/>
    <w:rsid w:val="004246DD"/>
    <w:rsid w:val="00442FB0"/>
    <w:rsid w:val="00444C36"/>
    <w:rsid w:val="00444EDF"/>
    <w:rsid w:val="00446441"/>
    <w:rsid w:val="0045281B"/>
    <w:rsid w:val="00455111"/>
    <w:rsid w:val="00455C0A"/>
    <w:rsid w:val="00462C3C"/>
    <w:rsid w:val="004630BD"/>
    <w:rsid w:val="00467B34"/>
    <w:rsid w:val="004727A6"/>
    <w:rsid w:val="00485360"/>
    <w:rsid w:val="004939F3"/>
    <w:rsid w:val="00494401"/>
    <w:rsid w:val="004A3795"/>
    <w:rsid w:val="004A4CE7"/>
    <w:rsid w:val="004A72DA"/>
    <w:rsid w:val="004B0F60"/>
    <w:rsid w:val="004B17CD"/>
    <w:rsid w:val="004B27F9"/>
    <w:rsid w:val="004B3428"/>
    <w:rsid w:val="004B34A1"/>
    <w:rsid w:val="004B77DB"/>
    <w:rsid w:val="004C0266"/>
    <w:rsid w:val="004C03BD"/>
    <w:rsid w:val="004C3D71"/>
    <w:rsid w:val="004C5D34"/>
    <w:rsid w:val="004C6D2E"/>
    <w:rsid w:val="004D00F9"/>
    <w:rsid w:val="004D2400"/>
    <w:rsid w:val="004D5C1D"/>
    <w:rsid w:val="004E2557"/>
    <w:rsid w:val="0050251A"/>
    <w:rsid w:val="0050409B"/>
    <w:rsid w:val="00504E36"/>
    <w:rsid w:val="00506537"/>
    <w:rsid w:val="00506A48"/>
    <w:rsid w:val="00507681"/>
    <w:rsid w:val="005157A1"/>
    <w:rsid w:val="0054025B"/>
    <w:rsid w:val="00555AD0"/>
    <w:rsid w:val="00556DD2"/>
    <w:rsid w:val="00560992"/>
    <w:rsid w:val="00561CE3"/>
    <w:rsid w:val="005666AC"/>
    <w:rsid w:val="00581E1A"/>
    <w:rsid w:val="00586934"/>
    <w:rsid w:val="00590CCD"/>
    <w:rsid w:val="00591485"/>
    <w:rsid w:val="00595FCC"/>
    <w:rsid w:val="0059690F"/>
    <w:rsid w:val="005A10FE"/>
    <w:rsid w:val="005A11B4"/>
    <w:rsid w:val="005A61DE"/>
    <w:rsid w:val="005B215E"/>
    <w:rsid w:val="005C14FA"/>
    <w:rsid w:val="005C2C7C"/>
    <w:rsid w:val="005C3E1F"/>
    <w:rsid w:val="005D4DC1"/>
    <w:rsid w:val="005E199D"/>
    <w:rsid w:val="005E2A9F"/>
    <w:rsid w:val="005E3949"/>
    <w:rsid w:val="005E44F8"/>
    <w:rsid w:val="005E617E"/>
    <w:rsid w:val="005E6678"/>
    <w:rsid w:val="005F0B3D"/>
    <w:rsid w:val="00602EF8"/>
    <w:rsid w:val="0060442B"/>
    <w:rsid w:val="0060529F"/>
    <w:rsid w:val="006055E7"/>
    <w:rsid w:val="00612269"/>
    <w:rsid w:val="006141D1"/>
    <w:rsid w:val="00622F0E"/>
    <w:rsid w:val="0062673D"/>
    <w:rsid w:val="00630B71"/>
    <w:rsid w:val="0064124D"/>
    <w:rsid w:val="00641DFC"/>
    <w:rsid w:val="0064418D"/>
    <w:rsid w:val="00647139"/>
    <w:rsid w:val="00652DB7"/>
    <w:rsid w:val="00655299"/>
    <w:rsid w:val="00661E2F"/>
    <w:rsid w:val="00662E9A"/>
    <w:rsid w:val="00663666"/>
    <w:rsid w:val="00663D9C"/>
    <w:rsid w:val="006702C1"/>
    <w:rsid w:val="00671C3B"/>
    <w:rsid w:val="00671D9E"/>
    <w:rsid w:val="0067491D"/>
    <w:rsid w:val="00682E4C"/>
    <w:rsid w:val="00682F46"/>
    <w:rsid w:val="00683E9A"/>
    <w:rsid w:val="00690F41"/>
    <w:rsid w:val="006952A5"/>
    <w:rsid w:val="00696EED"/>
    <w:rsid w:val="00697A3F"/>
    <w:rsid w:val="006B0BB7"/>
    <w:rsid w:val="006C53F0"/>
    <w:rsid w:val="006D3328"/>
    <w:rsid w:val="006E0D80"/>
    <w:rsid w:val="006E0F53"/>
    <w:rsid w:val="006E291F"/>
    <w:rsid w:val="006E6702"/>
    <w:rsid w:val="006E7BB9"/>
    <w:rsid w:val="006F3828"/>
    <w:rsid w:val="006F52F3"/>
    <w:rsid w:val="006F7D2D"/>
    <w:rsid w:val="007037C9"/>
    <w:rsid w:val="00705D9B"/>
    <w:rsid w:val="00706173"/>
    <w:rsid w:val="00712349"/>
    <w:rsid w:val="00714F00"/>
    <w:rsid w:val="00716251"/>
    <w:rsid w:val="007168F0"/>
    <w:rsid w:val="00716CE4"/>
    <w:rsid w:val="00721301"/>
    <w:rsid w:val="00723F13"/>
    <w:rsid w:val="00724E53"/>
    <w:rsid w:val="007328E5"/>
    <w:rsid w:val="00733979"/>
    <w:rsid w:val="007347E0"/>
    <w:rsid w:val="0074322D"/>
    <w:rsid w:val="007540D7"/>
    <w:rsid w:val="007569BF"/>
    <w:rsid w:val="0076673F"/>
    <w:rsid w:val="00767B8C"/>
    <w:rsid w:val="0077134D"/>
    <w:rsid w:val="0077234E"/>
    <w:rsid w:val="00773E4A"/>
    <w:rsid w:val="00777108"/>
    <w:rsid w:val="00781ED6"/>
    <w:rsid w:val="00793D0E"/>
    <w:rsid w:val="00796FD7"/>
    <w:rsid w:val="007979FC"/>
    <w:rsid w:val="007A16FF"/>
    <w:rsid w:val="007A1720"/>
    <w:rsid w:val="007A5669"/>
    <w:rsid w:val="007A5A59"/>
    <w:rsid w:val="007B3ED0"/>
    <w:rsid w:val="007C033F"/>
    <w:rsid w:val="007C5D10"/>
    <w:rsid w:val="007D3E25"/>
    <w:rsid w:val="007E1EA5"/>
    <w:rsid w:val="007E1FF1"/>
    <w:rsid w:val="007E5220"/>
    <w:rsid w:val="007E5D4D"/>
    <w:rsid w:val="007F2BC4"/>
    <w:rsid w:val="007F7007"/>
    <w:rsid w:val="00800E58"/>
    <w:rsid w:val="00802372"/>
    <w:rsid w:val="00811669"/>
    <w:rsid w:val="008139B8"/>
    <w:rsid w:val="00823534"/>
    <w:rsid w:val="00823E8C"/>
    <w:rsid w:val="00824D45"/>
    <w:rsid w:val="00831C8C"/>
    <w:rsid w:val="008356A8"/>
    <w:rsid w:val="0083733D"/>
    <w:rsid w:val="0083763C"/>
    <w:rsid w:val="00841280"/>
    <w:rsid w:val="00847868"/>
    <w:rsid w:val="00847891"/>
    <w:rsid w:val="00851A73"/>
    <w:rsid w:val="00854658"/>
    <w:rsid w:val="00855116"/>
    <w:rsid w:val="008557A6"/>
    <w:rsid w:val="00860A41"/>
    <w:rsid w:val="008652AC"/>
    <w:rsid w:val="00865F0B"/>
    <w:rsid w:val="0087196A"/>
    <w:rsid w:val="0087497A"/>
    <w:rsid w:val="008772FB"/>
    <w:rsid w:val="008901C5"/>
    <w:rsid w:val="00892356"/>
    <w:rsid w:val="008942A8"/>
    <w:rsid w:val="00897657"/>
    <w:rsid w:val="008A16D4"/>
    <w:rsid w:val="008B0FFD"/>
    <w:rsid w:val="008B3DBF"/>
    <w:rsid w:val="008C3BE5"/>
    <w:rsid w:val="008C4E35"/>
    <w:rsid w:val="008C4F09"/>
    <w:rsid w:val="008C5195"/>
    <w:rsid w:val="008D0BD5"/>
    <w:rsid w:val="008D1155"/>
    <w:rsid w:val="008D12B9"/>
    <w:rsid w:val="008D46E8"/>
    <w:rsid w:val="008D67F4"/>
    <w:rsid w:val="008E0204"/>
    <w:rsid w:val="008E38AB"/>
    <w:rsid w:val="008E4636"/>
    <w:rsid w:val="008E6A71"/>
    <w:rsid w:val="008E7BA8"/>
    <w:rsid w:val="008F099E"/>
    <w:rsid w:val="008F1E08"/>
    <w:rsid w:val="008F1F4B"/>
    <w:rsid w:val="008F38AA"/>
    <w:rsid w:val="008F5F1E"/>
    <w:rsid w:val="00903E92"/>
    <w:rsid w:val="00910625"/>
    <w:rsid w:val="0091311A"/>
    <w:rsid w:val="00932073"/>
    <w:rsid w:val="00935467"/>
    <w:rsid w:val="00935E34"/>
    <w:rsid w:val="00936C70"/>
    <w:rsid w:val="0093760B"/>
    <w:rsid w:val="00952CDD"/>
    <w:rsid w:val="009531E8"/>
    <w:rsid w:val="0095370E"/>
    <w:rsid w:val="00953717"/>
    <w:rsid w:val="00963574"/>
    <w:rsid w:val="00965311"/>
    <w:rsid w:val="0097212D"/>
    <w:rsid w:val="009750D4"/>
    <w:rsid w:val="009762D3"/>
    <w:rsid w:val="00993601"/>
    <w:rsid w:val="00995655"/>
    <w:rsid w:val="00995CC1"/>
    <w:rsid w:val="00997FC6"/>
    <w:rsid w:val="009A09DD"/>
    <w:rsid w:val="009A5A0A"/>
    <w:rsid w:val="009B1E20"/>
    <w:rsid w:val="009B4C94"/>
    <w:rsid w:val="009D317F"/>
    <w:rsid w:val="009D3481"/>
    <w:rsid w:val="009E0EC9"/>
    <w:rsid w:val="009F5008"/>
    <w:rsid w:val="009F7EB0"/>
    <w:rsid w:val="00A00C07"/>
    <w:rsid w:val="00A01696"/>
    <w:rsid w:val="00A13184"/>
    <w:rsid w:val="00A137D0"/>
    <w:rsid w:val="00A13EF5"/>
    <w:rsid w:val="00A140A2"/>
    <w:rsid w:val="00A14CBA"/>
    <w:rsid w:val="00A17057"/>
    <w:rsid w:val="00A21462"/>
    <w:rsid w:val="00A21C81"/>
    <w:rsid w:val="00A2315C"/>
    <w:rsid w:val="00A27A66"/>
    <w:rsid w:val="00A31D5C"/>
    <w:rsid w:val="00A3289D"/>
    <w:rsid w:val="00A32F78"/>
    <w:rsid w:val="00A32FBB"/>
    <w:rsid w:val="00A34DA9"/>
    <w:rsid w:val="00A40273"/>
    <w:rsid w:val="00A42D2B"/>
    <w:rsid w:val="00A430CA"/>
    <w:rsid w:val="00A508BD"/>
    <w:rsid w:val="00A52FF2"/>
    <w:rsid w:val="00A53B14"/>
    <w:rsid w:val="00A5776F"/>
    <w:rsid w:val="00A57832"/>
    <w:rsid w:val="00A628FB"/>
    <w:rsid w:val="00A63347"/>
    <w:rsid w:val="00A63A40"/>
    <w:rsid w:val="00A63D94"/>
    <w:rsid w:val="00A63EEF"/>
    <w:rsid w:val="00A66AF1"/>
    <w:rsid w:val="00A73096"/>
    <w:rsid w:val="00A7496F"/>
    <w:rsid w:val="00A752F5"/>
    <w:rsid w:val="00A76EE6"/>
    <w:rsid w:val="00A77E38"/>
    <w:rsid w:val="00A80EE2"/>
    <w:rsid w:val="00A822CB"/>
    <w:rsid w:val="00A86B27"/>
    <w:rsid w:val="00A90097"/>
    <w:rsid w:val="00A90B4F"/>
    <w:rsid w:val="00A95ED0"/>
    <w:rsid w:val="00A97F14"/>
    <w:rsid w:val="00AA0221"/>
    <w:rsid w:val="00AA5648"/>
    <w:rsid w:val="00AC1224"/>
    <w:rsid w:val="00AC7E29"/>
    <w:rsid w:val="00AD10AC"/>
    <w:rsid w:val="00AD1764"/>
    <w:rsid w:val="00AD4F6F"/>
    <w:rsid w:val="00AE3467"/>
    <w:rsid w:val="00AE3C66"/>
    <w:rsid w:val="00AE4B5B"/>
    <w:rsid w:val="00AE4E5A"/>
    <w:rsid w:val="00AE5C00"/>
    <w:rsid w:val="00AE7CBD"/>
    <w:rsid w:val="00AF3477"/>
    <w:rsid w:val="00B04EE7"/>
    <w:rsid w:val="00B06758"/>
    <w:rsid w:val="00B20397"/>
    <w:rsid w:val="00B212B6"/>
    <w:rsid w:val="00B22DFA"/>
    <w:rsid w:val="00B26C96"/>
    <w:rsid w:val="00B302D6"/>
    <w:rsid w:val="00B30A3C"/>
    <w:rsid w:val="00B340C1"/>
    <w:rsid w:val="00B35048"/>
    <w:rsid w:val="00B3522E"/>
    <w:rsid w:val="00B36619"/>
    <w:rsid w:val="00B437E1"/>
    <w:rsid w:val="00B45C14"/>
    <w:rsid w:val="00B461BA"/>
    <w:rsid w:val="00B46408"/>
    <w:rsid w:val="00B475D3"/>
    <w:rsid w:val="00B504BE"/>
    <w:rsid w:val="00B5074E"/>
    <w:rsid w:val="00B5131C"/>
    <w:rsid w:val="00B52E2A"/>
    <w:rsid w:val="00B57DCE"/>
    <w:rsid w:val="00B64F09"/>
    <w:rsid w:val="00B65005"/>
    <w:rsid w:val="00B67410"/>
    <w:rsid w:val="00B76337"/>
    <w:rsid w:val="00B764E3"/>
    <w:rsid w:val="00B779B6"/>
    <w:rsid w:val="00B920DE"/>
    <w:rsid w:val="00B92554"/>
    <w:rsid w:val="00B94672"/>
    <w:rsid w:val="00B94F15"/>
    <w:rsid w:val="00BB4B7A"/>
    <w:rsid w:val="00BB5CE1"/>
    <w:rsid w:val="00BC5DB3"/>
    <w:rsid w:val="00BC7511"/>
    <w:rsid w:val="00BC7593"/>
    <w:rsid w:val="00BD0BC6"/>
    <w:rsid w:val="00BD16E8"/>
    <w:rsid w:val="00BD3928"/>
    <w:rsid w:val="00BD66E7"/>
    <w:rsid w:val="00BE2AB7"/>
    <w:rsid w:val="00BE74BF"/>
    <w:rsid w:val="00BE7A64"/>
    <w:rsid w:val="00BF0400"/>
    <w:rsid w:val="00BF0A5B"/>
    <w:rsid w:val="00BF5A1E"/>
    <w:rsid w:val="00C00910"/>
    <w:rsid w:val="00C00E45"/>
    <w:rsid w:val="00C151D6"/>
    <w:rsid w:val="00C26188"/>
    <w:rsid w:val="00C26F3F"/>
    <w:rsid w:val="00C307A3"/>
    <w:rsid w:val="00C31D38"/>
    <w:rsid w:val="00C33C03"/>
    <w:rsid w:val="00C35053"/>
    <w:rsid w:val="00C46BC7"/>
    <w:rsid w:val="00C46BF9"/>
    <w:rsid w:val="00C52553"/>
    <w:rsid w:val="00C53C67"/>
    <w:rsid w:val="00C563FD"/>
    <w:rsid w:val="00C5710F"/>
    <w:rsid w:val="00C66F7F"/>
    <w:rsid w:val="00C71234"/>
    <w:rsid w:val="00C74180"/>
    <w:rsid w:val="00C7524B"/>
    <w:rsid w:val="00C75C26"/>
    <w:rsid w:val="00C80DE0"/>
    <w:rsid w:val="00C82AA7"/>
    <w:rsid w:val="00C839B1"/>
    <w:rsid w:val="00C857D8"/>
    <w:rsid w:val="00C9291B"/>
    <w:rsid w:val="00CA0F41"/>
    <w:rsid w:val="00CA2FD1"/>
    <w:rsid w:val="00CA78B6"/>
    <w:rsid w:val="00CB1474"/>
    <w:rsid w:val="00CB38E3"/>
    <w:rsid w:val="00CB3DD6"/>
    <w:rsid w:val="00CB45AD"/>
    <w:rsid w:val="00CB6463"/>
    <w:rsid w:val="00CB64C4"/>
    <w:rsid w:val="00CC75F8"/>
    <w:rsid w:val="00CD167B"/>
    <w:rsid w:val="00CD20CB"/>
    <w:rsid w:val="00CD3515"/>
    <w:rsid w:val="00CE08C9"/>
    <w:rsid w:val="00CE5B80"/>
    <w:rsid w:val="00D05689"/>
    <w:rsid w:val="00D11E09"/>
    <w:rsid w:val="00D211B3"/>
    <w:rsid w:val="00D21637"/>
    <w:rsid w:val="00D2284C"/>
    <w:rsid w:val="00D30E1A"/>
    <w:rsid w:val="00D351A1"/>
    <w:rsid w:val="00D40984"/>
    <w:rsid w:val="00D42214"/>
    <w:rsid w:val="00D4358D"/>
    <w:rsid w:val="00D43D1C"/>
    <w:rsid w:val="00D505B9"/>
    <w:rsid w:val="00D55A29"/>
    <w:rsid w:val="00D56CD4"/>
    <w:rsid w:val="00D61533"/>
    <w:rsid w:val="00D63B1F"/>
    <w:rsid w:val="00D64A07"/>
    <w:rsid w:val="00D77FE8"/>
    <w:rsid w:val="00D80D33"/>
    <w:rsid w:val="00D83BEE"/>
    <w:rsid w:val="00D83E39"/>
    <w:rsid w:val="00D84B4F"/>
    <w:rsid w:val="00D8798C"/>
    <w:rsid w:val="00D946CB"/>
    <w:rsid w:val="00D96D9A"/>
    <w:rsid w:val="00DA4D36"/>
    <w:rsid w:val="00DA5E5A"/>
    <w:rsid w:val="00DA6E20"/>
    <w:rsid w:val="00DA6F58"/>
    <w:rsid w:val="00DB03F5"/>
    <w:rsid w:val="00DB4C9B"/>
    <w:rsid w:val="00DB6D2D"/>
    <w:rsid w:val="00DC026B"/>
    <w:rsid w:val="00DC6AAC"/>
    <w:rsid w:val="00DD3466"/>
    <w:rsid w:val="00DE283A"/>
    <w:rsid w:val="00DE39FF"/>
    <w:rsid w:val="00DE6A56"/>
    <w:rsid w:val="00E0137F"/>
    <w:rsid w:val="00E07E41"/>
    <w:rsid w:val="00E120F2"/>
    <w:rsid w:val="00E13030"/>
    <w:rsid w:val="00E15A82"/>
    <w:rsid w:val="00E17C56"/>
    <w:rsid w:val="00E2703A"/>
    <w:rsid w:val="00E33D28"/>
    <w:rsid w:val="00E4380D"/>
    <w:rsid w:val="00E46903"/>
    <w:rsid w:val="00E570CE"/>
    <w:rsid w:val="00E61154"/>
    <w:rsid w:val="00E64932"/>
    <w:rsid w:val="00E665B7"/>
    <w:rsid w:val="00E66C15"/>
    <w:rsid w:val="00E6778D"/>
    <w:rsid w:val="00E7030D"/>
    <w:rsid w:val="00E71027"/>
    <w:rsid w:val="00E7115A"/>
    <w:rsid w:val="00E72C8D"/>
    <w:rsid w:val="00E809D8"/>
    <w:rsid w:val="00E81F6A"/>
    <w:rsid w:val="00E84027"/>
    <w:rsid w:val="00E873C2"/>
    <w:rsid w:val="00E90ED9"/>
    <w:rsid w:val="00E92F61"/>
    <w:rsid w:val="00EA2A50"/>
    <w:rsid w:val="00EA40BB"/>
    <w:rsid w:val="00EA6213"/>
    <w:rsid w:val="00EB054A"/>
    <w:rsid w:val="00EB4C27"/>
    <w:rsid w:val="00EB56E3"/>
    <w:rsid w:val="00EB61D2"/>
    <w:rsid w:val="00EC00F3"/>
    <w:rsid w:val="00EC0D27"/>
    <w:rsid w:val="00ED0EBE"/>
    <w:rsid w:val="00ED21A6"/>
    <w:rsid w:val="00ED4BB5"/>
    <w:rsid w:val="00EE21E4"/>
    <w:rsid w:val="00EE2D8E"/>
    <w:rsid w:val="00EF1742"/>
    <w:rsid w:val="00EF20CD"/>
    <w:rsid w:val="00EF2C6A"/>
    <w:rsid w:val="00EF5E0D"/>
    <w:rsid w:val="00EF7446"/>
    <w:rsid w:val="00F01EA8"/>
    <w:rsid w:val="00F0596E"/>
    <w:rsid w:val="00F2116D"/>
    <w:rsid w:val="00F237E2"/>
    <w:rsid w:val="00F23E4B"/>
    <w:rsid w:val="00F2456B"/>
    <w:rsid w:val="00F2460D"/>
    <w:rsid w:val="00F248AA"/>
    <w:rsid w:val="00F26241"/>
    <w:rsid w:val="00F27183"/>
    <w:rsid w:val="00F303EA"/>
    <w:rsid w:val="00F309BC"/>
    <w:rsid w:val="00F376BD"/>
    <w:rsid w:val="00F421C0"/>
    <w:rsid w:val="00F56152"/>
    <w:rsid w:val="00F61501"/>
    <w:rsid w:val="00F615C4"/>
    <w:rsid w:val="00F61A00"/>
    <w:rsid w:val="00F62E6E"/>
    <w:rsid w:val="00F65272"/>
    <w:rsid w:val="00F66954"/>
    <w:rsid w:val="00F722FB"/>
    <w:rsid w:val="00F7378E"/>
    <w:rsid w:val="00F768FF"/>
    <w:rsid w:val="00F779FA"/>
    <w:rsid w:val="00F82B9F"/>
    <w:rsid w:val="00F83C7C"/>
    <w:rsid w:val="00F86C3C"/>
    <w:rsid w:val="00F90AB2"/>
    <w:rsid w:val="00F93A29"/>
    <w:rsid w:val="00F93F0E"/>
    <w:rsid w:val="00FA4C08"/>
    <w:rsid w:val="00FA6286"/>
    <w:rsid w:val="00FB4279"/>
    <w:rsid w:val="00FB77E2"/>
    <w:rsid w:val="00FC2309"/>
    <w:rsid w:val="00FC57A8"/>
    <w:rsid w:val="00FD14BC"/>
    <w:rsid w:val="00FD71E3"/>
    <w:rsid w:val="00FE7233"/>
    <w:rsid w:val="00FF2A3B"/>
    <w:rsid w:val="00FF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3F"/>
    <w:pPr>
      <w:widowControl w:val="0"/>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26F3F"/>
    <w:pPr>
      <w:tabs>
        <w:tab w:val="center" w:pos="4320"/>
        <w:tab w:val="right" w:pos="8640"/>
      </w:tabs>
    </w:pPr>
  </w:style>
  <w:style w:type="character" w:customStyle="1" w:styleId="HeaderChar">
    <w:name w:val="Header Char"/>
    <w:basedOn w:val="DefaultParagraphFont"/>
    <w:link w:val="Header"/>
    <w:uiPriority w:val="99"/>
    <w:semiHidden/>
    <w:rsid w:val="00463C43"/>
    <w:rPr>
      <w:sz w:val="24"/>
      <w:szCs w:val="20"/>
    </w:rPr>
  </w:style>
  <w:style w:type="paragraph" w:styleId="Footer">
    <w:name w:val="footer"/>
    <w:basedOn w:val="Normal"/>
    <w:link w:val="FooterChar"/>
    <w:uiPriority w:val="99"/>
    <w:rsid w:val="00C26F3F"/>
    <w:pPr>
      <w:tabs>
        <w:tab w:val="center" w:pos="4320"/>
        <w:tab w:val="right" w:pos="8640"/>
      </w:tabs>
    </w:pPr>
  </w:style>
  <w:style w:type="character" w:customStyle="1" w:styleId="FooterChar">
    <w:name w:val="Footer Char"/>
    <w:basedOn w:val="DefaultParagraphFont"/>
    <w:link w:val="Footer"/>
    <w:uiPriority w:val="99"/>
    <w:semiHidden/>
    <w:rsid w:val="00463C43"/>
    <w:rPr>
      <w:sz w:val="24"/>
      <w:szCs w:val="20"/>
    </w:rPr>
  </w:style>
  <w:style w:type="character" w:styleId="PageNumber">
    <w:name w:val="page number"/>
    <w:basedOn w:val="DefaultParagraphFont"/>
    <w:uiPriority w:val="99"/>
    <w:rsid w:val="00C26F3F"/>
    <w:rPr>
      <w:rFonts w:cs="Times New Roman"/>
    </w:rPr>
  </w:style>
  <w:style w:type="paragraph" w:styleId="Title">
    <w:name w:val="Title"/>
    <w:basedOn w:val="Normal"/>
    <w:link w:val="TitleChar"/>
    <w:uiPriority w:val="99"/>
    <w:qFormat/>
    <w:rsid w:val="00C26F3F"/>
    <w:pPr>
      <w:tabs>
        <w:tab w:val="left" w:pos="540"/>
        <w:tab w:val="left" w:pos="900"/>
        <w:tab w:val="left" w:pos="1260"/>
        <w:tab w:val="left" w:pos="1620"/>
        <w:tab w:val="left" w:pos="1980"/>
        <w:tab w:val="center" w:pos="4680"/>
      </w:tabs>
      <w:jc w:val="center"/>
      <w:outlineLvl w:val="0"/>
    </w:pPr>
    <w:rPr>
      <w:b/>
      <w:smallCaps/>
      <w:sz w:val="28"/>
    </w:rPr>
  </w:style>
  <w:style w:type="character" w:customStyle="1" w:styleId="TitleChar">
    <w:name w:val="Title Char"/>
    <w:basedOn w:val="DefaultParagraphFont"/>
    <w:link w:val="Title"/>
    <w:uiPriority w:val="10"/>
    <w:rsid w:val="00463C43"/>
    <w:rPr>
      <w:rFonts w:asciiTheme="majorHAnsi" w:eastAsiaTheme="majorEastAsia" w:hAnsiTheme="majorHAnsi" w:cstheme="majorBidi"/>
      <w:b/>
      <w:bCs/>
      <w:kern w:val="28"/>
      <w:sz w:val="32"/>
      <w:szCs w:val="32"/>
    </w:rPr>
  </w:style>
  <w:style w:type="paragraph" w:customStyle="1" w:styleId="OmniPage8">
    <w:name w:val="OmniPage #8"/>
    <w:basedOn w:val="Normal"/>
    <w:uiPriority w:val="99"/>
    <w:rsid w:val="00C26F3F"/>
    <w:pPr>
      <w:widowControl/>
      <w:tabs>
        <w:tab w:val="left" w:pos="765"/>
        <w:tab w:val="right" w:pos="10154"/>
      </w:tabs>
      <w:spacing w:line="286" w:lineRule="atLeast"/>
      <w:ind w:left="45" w:right="90"/>
    </w:pPr>
    <w:rPr>
      <w:sz w:val="20"/>
    </w:rPr>
  </w:style>
  <w:style w:type="paragraph" w:styleId="BalloonText">
    <w:name w:val="Balloon Text"/>
    <w:basedOn w:val="Normal"/>
    <w:link w:val="BalloonTextChar"/>
    <w:uiPriority w:val="99"/>
    <w:semiHidden/>
    <w:rsid w:val="003B417A"/>
    <w:rPr>
      <w:rFonts w:ascii="Tahoma" w:hAnsi="Tahoma" w:cs="Tahoma"/>
      <w:sz w:val="16"/>
      <w:szCs w:val="16"/>
    </w:rPr>
  </w:style>
  <w:style w:type="character" w:customStyle="1" w:styleId="BalloonTextChar">
    <w:name w:val="Balloon Text Char"/>
    <w:basedOn w:val="DefaultParagraphFont"/>
    <w:link w:val="BalloonText"/>
    <w:uiPriority w:val="99"/>
    <w:semiHidden/>
    <w:rsid w:val="00463C43"/>
    <w:rPr>
      <w:sz w:val="0"/>
      <w:szCs w:val="0"/>
    </w:rPr>
  </w:style>
  <w:style w:type="paragraph" w:styleId="PlainText">
    <w:name w:val="Plain Text"/>
    <w:basedOn w:val="Normal"/>
    <w:link w:val="PlainTextChar"/>
    <w:uiPriority w:val="99"/>
    <w:rsid w:val="001B37D5"/>
    <w:pPr>
      <w:widowControl/>
    </w:pPr>
    <w:rPr>
      <w:rFonts w:ascii="Courier New" w:hAnsi="Courier New"/>
      <w:sz w:val="20"/>
    </w:rPr>
  </w:style>
  <w:style w:type="character" w:customStyle="1" w:styleId="PlainTextChar">
    <w:name w:val="Plain Text Char"/>
    <w:basedOn w:val="DefaultParagraphFont"/>
    <w:link w:val="PlainText"/>
    <w:uiPriority w:val="99"/>
    <w:semiHidden/>
    <w:rsid w:val="00463C43"/>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3F"/>
    <w:pPr>
      <w:widowControl w:val="0"/>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26F3F"/>
    <w:pPr>
      <w:tabs>
        <w:tab w:val="center" w:pos="4320"/>
        <w:tab w:val="right" w:pos="8640"/>
      </w:tabs>
    </w:pPr>
  </w:style>
  <w:style w:type="character" w:customStyle="1" w:styleId="HeaderChar">
    <w:name w:val="Header Char"/>
    <w:basedOn w:val="DefaultParagraphFont"/>
    <w:link w:val="Header"/>
    <w:uiPriority w:val="99"/>
    <w:semiHidden/>
    <w:rsid w:val="00463C43"/>
    <w:rPr>
      <w:sz w:val="24"/>
      <w:szCs w:val="20"/>
    </w:rPr>
  </w:style>
  <w:style w:type="paragraph" w:styleId="Footer">
    <w:name w:val="footer"/>
    <w:basedOn w:val="Normal"/>
    <w:link w:val="FooterChar"/>
    <w:uiPriority w:val="99"/>
    <w:rsid w:val="00C26F3F"/>
    <w:pPr>
      <w:tabs>
        <w:tab w:val="center" w:pos="4320"/>
        <w:tab w:val="right" w:pos="8640"/>
      </w:tabs>
    </w:pPr>
  </w:style>
  <w:style w:type="character" w:customStyle="1" w:styleId="FooterChar">
    <w:name w:val="Footer Char"/>
    <w:basedOn w:val="DefaultParagraphFont"/>
    <w:link w:val="Footer"/>
    <w:uiPriority w:val="99"/>
    <w:semiHidden/>
    <w:rsid w:val="00463C43"/>
    <w:rPr>
      <w:sz w:val="24"/>
      <w:szCs w:val="20"/>
    </w:rPr>
  </w:style>
  <w:style w:type="character" w:styleId="PageNumber">
    <w:name w:val="page number"/>
    <w:basedOn w:val="DefaultParagraphFont"/>
    <w:uiPriority w:val="99"/>
    <w:rsid w:val="00C26F3F"/>
    <w:rPr>
      <w:rFonts w:cs="Times New Roman"/>
    </w:rPr>
  </w:style>
  <w:style w:type="paragraph" w:styleId="Title">
    <w:name w:val="Title"/>
    <w:basedOn w:val="Normal"/>
    <w:link w:val="TitleChar"/>
    <w:uiPriority w:val="99"/>
    <w:qFormat/>
    <w:rsid w:val="00C26F3F"/>
    <w:pPr>
      <w:tabs>
        <w:tab w:val="left" w:pos="540"/>
        <w:tab w:val="left" w:pos="900"/>
        <w:tab w:val="left" w:pos="1260"/>
        <w:tab w:val="left" w:pos="1620"/>
        <w:tab w:val="left" w:pos="1980"/>
        <w:tab w:val="center" w:pos="4680"/>
      </w:tabs>
      <w:jc w:val="center"/>
      <w:outlineLvl w:val="0"/>
    </w:pPr>
    <w:rPr>
      <w:b/>
      <w:smallCaps/>
      <w:sz w:val="28"/>
    </w:rPr>
  </w:style>
  <w:style w:type="character" w:customStyle="1" w:styleId="TitleChar">
    <w:name w:val="Title Char"/>
    <w:basedOn w:val="DefaultParagraphFont"/>
    <w:link w:val="Title"/>
    <w:uiPriority w:val="10"/>
    <w:rsid w:val="00463C43"/>
    <w:rPr>
      <w:rFonts w:asciiTheme="majorHAnsi" w:eastAsiaTheme="majorEastAsia" w:hAnsiTheme="majorHAnsi" w:cstheme="majorBidi"/>
      <w:b/>
      <w:bCs/>
      <w:kern w:val="28"/>
      <w:sz w:val="32"/>
      <w:szCs w:val="32"/>
    </w:rPr>
  </w:style>
  <w:style w:type="paragraph" w:customStyle="1" w:styleId="OmniPage8">
    <w:name w:val="OmniPage #8"/>
    <w:basedOn w:val="Normal"/>
    <w:uiPriority w:val="99"/>
    <w:rsid w:val="00C26F3F"/>
    <w:pPr>
      <w:widowControl/>
      <w:tabs>
        <w:tab w:val="left" w:pos="765"/>
        <w:tab w:val="right" w:pos="10154"/>
      </w:tabs>
      <w:spacing w:line="286" w:lineRule="atLeast"/>
      <w:ind w:left="45" w:right="90"/>
    </w:pPr>
    <w:rPr>
      <w:sz w:val="20"/>
    </w:rPr>
  </w:style>
  <w:style w:type="paragraph" w:styleId="BalloonText">
    <w:name w:val="Balloon Text"/>
    <w:basedOn w:val="Normal"/>
    <w:link w:val="BalloonTextChar"/>
    <w:uiPriority w:val="99"/>
    <w:semiHidden/>
    <w:rsid w:val="003B417A"/>
    <w:rPr>
      <w:rFonts w:ascii="Tahoma" w:hAnsi="Tahoma" w:cs="Tahoma"/>
      <w:sz w:val="16"/>
      <w:szCs w:val="16"/>
    </w:rPr>
  </w:style>
  <w:style w:type="character" w:customStyle="1" w:styleId="BalloonTextChar">
    <w:name w:val="Balloon Text Char"/>
    <w:basedOn w:val="DefaultParagraphFont"/>
    <w:link w:val="BalloonText"/>
    <w:uiPriority w:val="99"/>
    <w:semiHidden/>
    <w:rsid w:val="00463C43"/>
    <w:rPr>
      <w:sz w:val="0"/>
      <w:szCs w:val="0"/>
    </w:rPr>
  </w:style>
  <w:style w:type="paragraph" w:styleId="PlainText">
    <w:name w:val="Plain Text"/>
    <w:basedOn w:val="Normal"/>
    <w:link w:val="PlainTextChar"/>
    <w:uiPriority w:val="99"/>
    <w:rsid w:val="001B37D5"/>
    <w:pPr>
      <w:widowControl/>
    </w:pPr>
    <w:rPr>
      <w:rFonts w:ascii="Courier New" w:hAnsi="Courier New"/>
      <w:sz w:val="20"/>
    </w:rPr>
  </w:style>
  <w:style w:type="character" w:customStyle="1" w:styleId="PlainTextChar">
    <w:name w:val="Plain Text Char"/>
    <w:basedOn w:val="DefaultParagraphFont"/>
    <w:link w:val="PlainText"/>
    <w:uiPriority w:val="99"/>
    <w:semiHidden/>
    <w:rsid w:val="00463C4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F9EF57-44F7-4EBD-A677-67FC256089C8}"/>
</file>

<file path=customXml/itemProps2.xml><?xml version="1.0" encoding="utf-8"?>
<ds:datastoreItem xmlns:ds="http://schemas.openxmlformats.org/officeDocument/2006/customXml" ds:itemID="{BDBDA46B-4A37-4709-B802-D33546A8CCC6}"/>
</file>

<file path=customXml/itemProps3.xml><?xml version="1.0" encoding="utf-8"?>
<ds:datastoreItem xmlns:ds="http://schemas.openxmlformats.org/officeDocument/2006/customXml" ds:itemID="{27A9347E-7931-452A-935A-0A38DA3C03B5}"/>
</file>

<file path=docProps/app.xml><?xml version="1.0" encoding="utf-8"?>
<Properties xmlns="http://schemas.openxmlformats.org/officeDocument/2006/extended-properties" xmlns:vt="http://schemas.openxmlformats.org/officeDocument/2006/docPropsVTypes">
  <Template>Normal</Template>
  <TotalTime>0</TotalTime>
  <Pages>6</Pages>
  <Words>2432</Words>
  <Characters>13869</Characters>
  <Application>Microsoft Office Word</Application>
  <DocSecurity>4</DocSecurity>
  <Lines>115</Lines>
  <Paragraphs>32</Paragraphs>
  <ScaleCrop>false</ScaleCrop>
  <HeadingPairs>
    <vt:vector size="2" baseType="variant">
      <vt:variant>
        <vt:lpstr>Title</vt:lpstr>
      </vt:variant>
      <vt:variant>
        <vt:i4>1</vt:i4>
      </vt:variant>
    </vt:vector>
  </HeadingPairs>
  <TitlesOfParts>
    <vt:vector size="1" baseType="lpstr">
      <vt:lpstr>Technical Services Agreement</vt:lpstr>
    </vt:vector>
  </TitlesOfParts>
  <Company>Iowa State Univesrity</Company>
  <LinksUpToDate>false</LinksUpToDate>
  <CharactersWithSpaces>16269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Services Agreement</dc:title>
  <dc:creator>Sarah Bechtold</dc:creator>
  <cp:lastModifiedBy>Sarah Bechtold</cp:lastModifiedBy>
  <cp:revision>2</cp:revision>
  <cp:lastPrinted>2011-12-20T00:01:00Z</cp:lastPrinted>
  <dcterms:created xsi:type="dcterms:W3CDTF">2013-01-14T15:50:00Z</dcterms:created>
  <dcterms:modified xsi:type="dcterms:W3CDTF">2013-01-14T15:50:00Z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