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0D" w:rsidRDefault="00BA160D" w:rsidP="001214D1">
      <w:pPr>
        <w:tabs>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Narrow" w:hAnsi="Arial Narrow"/>
          <w:b/>
        </w:rPr>
      </w:pPr>
    </w:p>
    <w:p w:rsidR="00BA160D" w:rsidRDefault="00CC1C10" w:rsidP="001214D1">
      <w:pPr>
        <w:tabs>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Narrow" w:hAnsi="Arial Narrow"/>
          <w:b/>
        </w:rPr>
      </w:pPr>
      <w:r>
        <w:rPr>
          <w:rFonts w:ascii="Arial Narrow" w:hAnsi="Arial Narrow"/>
          <w:b/>
          <w:noProof/>
        </w:rPr>
        <w:drawing>
          <wp:inline distT="0" distB="0" distL="0" distR="0">
            <wp:extent cx="2064130" cy="50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ology_Logo-Horz_4cp_V1-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4130" cy="504825"/>
                    </a:xfrm>
                    <a:prstGeom prst="rect">
                      <a:avLst/>
                    </a:prstGeom>
                  </pic:spPr>
                </pic:pic>
              </a:graphicData>
            </a:graphic>
          </wp:inline>
        </w:drawing>
      </w:r>
    </w:p>
    <w:p w:rsidR="005C6564" w:rsidRPr="00576D8D" w:rsidRDefault="00803A69" w:rsidP="00A97FC4">
      <w:pPr>
        <w:tabs>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Narrow" w:hAnsi="Arial Narrow"/>
          <w:u w:val="single"/>
        </w:rPr>
      </w:pPr>
      <w:r>
        <w:rPr>
          <w:rFonts w:ascii="Arial Narrow" w:hAnsi="Arial Narrow"/>
          <w:b/>
        </w:rPr>
        <w:t xml:space="preserve">WASTE TRANSPORTATION, </w:t>
      </w:r>
      <w:r w:rsidR="005C6564">
        <w:rPr>
          <w:rFonts w:ascii="Arial Narrow" w:hAnsi="Arial Narrow"/>
          <w:b/>
        </w:rPr>
        <w:t xml:space="preserve">DISPOSAL </w:t>
      </w:r>
      <w:r>
        <w:rPr>
          <w:rFonts w:ascii="Arial Narrow" w:hAnsi="Arial Narrow"/>
          <w:b/>
        </w:rPr>
        <w:t xml:space="preserve">AND RECYCLING </w:t>
      </w:r>
      <w:r w:rsidR="005C6564">
        <w:rPr>
          <w:rFonts w:ascii="Arial Narrow" w:hAnsi="Arial Narrow"/>
          <w:b/>
        </w:rPr>
        <w:t>AGREEMENT</w:t>
      </w:r>
    </w:p>
    <w:p w:rsidR="005C6564" w:rsidRPr="00A97FC4" w:rsidRDefault="00803A69" w:rsidP="00A97FC4">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530"/>
        </w:tabs>
        <w:ind w:left="270" w:right="270"/>
        <w:rPr>
          <w:rFonts w:ascii="Arial Narrow" w:hAnsi="Arial Narrow"/>
          <w:sz w:val="18"/>
          <w:szCs w:val="18"/>
        </w:rPr>
      </w:pPr>
      <w:r w:rsidRPr="00A97FC4">
        <w:rPr>
          <w:rFonts w:ascii="Arial Narrow" w:hAnsi="Arial Narrow"/>
          <w:sz w:val="18"/>
          <w:szCs w:val="18"/>
        </w:rPr>
        <w:t xml:space="preserve">This Waste Transportation, </w:t>
      </w:r>
      <w:r w:rsidR="005C6564" w:rsidRPr="00A97FC4">
        <w:rPr>
          <w:rFonts w:ascii="Arial Narrow" w:hAnsi="Arial Narrow"/>
          <w:sz w:val="18"/>
          <w:szCs w:val="18"/>
        </w:rPr>
        <w:t>Disposal</w:t>
      </w:r>
      <w:r w:rsidR="003538CC" w:rsidRPr="00A97FC4">
        <w:rPr>
          <w:rFonts w:ascii="Arial Narrow" w:hAnsi="Arial Narrow"/>
          <w:sz w:val="18"/>
          <w:szCs w:val="18"/>
        </w:rPr>
        <w:t xml:space="preserve"> and Recy</w:t>
      </w:r>
      <w:r w:rsidRPr="00A97FC4">
        <w:rPr>
          <w:rFonts w:ascii="Arial Narrow" w:hAnsi="Arial Narrow"/>
          <w:sz w:val="18"/>
          <w:szCs w:val="18"/>
        </w:rPr>
        <w:t>cling</w:t>
      </w:r>
      <w:r w:rsidR="005C6564" w:rsidRPr="00A97FC4">
        <w:rPr>
          <w:rFonts w:ascii="Arial Narrow" w:hAnsi="Arial Narrow"/>
          <w:sz w:val="18"/>
          <w:szCs w:val="18"/>
        </w:rPr>
        <w:t xml:space="preserve"> Agreement (“</w:t>
      </w:r>
      <w:r w:rsidR="005C6564" w:rsidRPr="00A97FC4">
        <w:rPr>
          <w:rFonts w:ascii="Arial Narrow" w:hAnsi="Arial Narrow"/>
          <w:sz w:val="18"/>
          <w:szCs w:val="18"/>
          <w:u w:val="single"/>
        </w:rPr>
        <w:t>Agreement</w:t>
      </w:r>
      <w:r w:rsidR="005C6564" w:rsidRPr="00A97FC4">
        <w:rPr>
          <w:rFonts w:ascii="Arial Narrow" w:hAnsi="Arial Narrow"/>
          <w:sz w:val="18"/>
          <w:szCs w:val="18"/>
        </w:rPr>
        <w:t xml:space="preserve">”) is entered into as of this </w:t>
      </w:r>
      <w:sdt>
        <w:sdtPr>
          <w:rPr>
            <w:rFonts w:ascii="Arial Narrow" w:hAnsi="Arial Narrow"/>
            <w:sz w:val="18"/>
            <w:szCs w:val="18"/>
          </w:rPr>
          <w:id w:val="601614260"/>
          <w:placeholder>
            <w:docPart w:val="E08C25EE1AC6452CB081339F2A620A04"/>
          </w:placeholder>
          <w:showingPlcHdr/>
        </w:sdtPr>
        <w:sdtEndPr/>
        <w:sdtContent>
          <w:bookmarkStart w:id="0" w:name="_GoBack"/>
          <w:r w:rsidR="006E1CE7">
            <w:rPr>
              <w:rStyle w:val="PlaceholderText"/>
            </w:rPr>
            <w:t>Enter Day</w:t>
          </w:r>
          <w:bookmarkEnd w:id="0"/>
        </w:sdtContent>
      </w:sdt>
      <w:r w:rsidR="0073104A">
        <w:rPr>
          <w:rFonts w:ascii="Arial Narrow" w:hAnsi="Arial Narrow"/>
          <w:sz w:val="18"/>
          <w:szCs w:val="18"/>
        </w:rPr>
        <w:t xml:space="preserve"> </w:t>
      </w:r>
      <w:r w:rsidR="005C6564" w:rsidRPr="00A97FC4">
        <w:rPr>
          <w:rFonts w:ascii="Arial Narrow" w:hAnsi="Arial Narrow"/>
          <w:sz w:val="18"/>
          <w:szCs w:val="18"/>
        </w:rPr>
        <w:t xml:space="preserve">day </w:t>
      </w:r>
      <w:bookmarkStart w:id="1" w:name="Text2"/>
      <w:r w:rsidR="00164BC7" w:rsidRPr="00A97FC4">
        <w:rPr>
          <w:rFonts w:ascii="Arial Narrow" w:hAnsi="Arial Narrow"/>
          <w:sz w:val="18"/>
          <w:szCs w:val="18"/>
        </w:rPr>
        <w:t>of</w:t>
      </w:r>
      <w:bookmarkStart w:id="2" w:name="Text3"/>
      <w:bookmarkEnd w:id="1"/>
      <w:r w:rsidR="0073104A">
        <w:rPr>
          <w:rFonts w:ascii="Arial Narrow" w:hAnsi="Arial Narrow"/>
          <w:sz w:val="18"/>
          <w:szCs w:val="18"/>
        </w:rPr>
        <w:t xml:space="preserve"> </w:t>
      </w:r>
      <w:sdt>
        <w:sdtPr>
          <w:rPr>
            <w:rFonts w:ascii="Arial Narrow" w:hAnsi="Arial Narrow"/>
            <w:sz w:val="18"/>
            <w:szCs w:val="18"/>
          </w:rPr>
          <w:id w:val="1410351264"/>
          <w:placeholder>
            <w:docPart w:val="DB2C782B6CC14481B73DA335B5B0DD35"/>
          </w:placeholder>
          <w:showingPlcHdr/>
        </w:sdtPr>
        <w:sdtEndPr/>
        <w:sdtContent>
          <w:r w:rsidR="006E1CE7">
            <w:rPr>
              <w:rStyle w:val="PlaceholderText"/>
            </w:rPr>
            <w:t>Enter Month</w:t>
          </w:r>
        </w:sdtContent>
      </w:sdt>
      <w:r w:rsidR="00164BC7" w:rsidRPr="00A97FC4">
        <w:rPr>
          <w:rFonts w:ascii="Arial Narrow" w:hAnsi="Arial Narrow"/>
          <w:bCs/>
          <w:sz w:val="18"/>
          <w:szCs w:val="18"/>
        </w:rPr>
        <w:t>,</w:t>
      </w:r>
      <w:bookmarkEnd w:id="2"/>
      <w:r w:rsidR="00242C39">
        <w:rPr>
          <w:rFonts w:ascii="Arial Narrow" w:hAnsi="Arial Narrow"/>
          <w:sz w:val="18"/>
          <w:szCs w:val="18"/>
        </w:rPr>
        <w:t xml:space="preserve"> </w:t>
      </w:r>
      <w:sdt>
        <w:sdtPr>
          <w:rPr>
            <w:rFonts w:ascii="Arial Narrow" w:hAnsi="Arial Narrow"/>
            <w:sz w:val="18"/>
            <w:szCs w:val="18"/>
          </w:rPr>
          <w:id w:val="-2067406293"/>
          <w:placeholder>
            <w:docPart w:val="6ED5E13123304451B3E2FA8778188B1A"/>
          </w:placeholder>
          <w:showingPlcHdr/>
        </w:sdtPr>
        <w:sdtEndPr/>
        <w:sdtContent>
          <w:r w:rsidR="006E1CE7">
            <w:rPr>
              <w:rStyle w:val="PlaceholderText"/>
            </w:rPr>
            <w:t>Enter Year</w:t>
          </w:r>
        </w:sdtContent>
      </w:sdt>
      <w:r w:rsidR="00164BC7">
        <w:rPr>
          <w:rFonts w:ascii="Arial Narrow" w:hAnsi="Arial Narrow"/>
          <w:sz w:val="18"/>
          <w:szCs w:val="18"/>
        </w:rPr>
        <w:t>,</w:t>
      </w:r>
      <w:r w:rsidR="005C6564" w:rsidRPr="00A97FC4">
        <w:rPr>
          <w:rFonts w:ascii="Arial Narrow" w:hAnsi="Arial Narrow"/>
          <w:sz w:val="18"/>
          <w:szCs w:val="18"/>
        </w:rPr>
        <w:t xml:space="preserve"> by and between</w:t>
      </w:r>
      <w:r w:rsidR="0073104A">
        <w:rPr>
          <w:rFonts w:ascii="Arial Narrow" w:hAnsi="Arial Narrow"/>
          <w:sz w:val="18"/>
          <w:szCs w:val="18"/>
        </w:rPr>
        <w:t xml:space="preserve"> </w:t>
      </w:r>
      <w:sdt>
        <w:sdtPr>
          <w:rPr>
            <w:rFonts w:ascii="Arial Narrow" w:hAnsi="Arial Narrow"/>
            <w:sz w:val="18"/>
            <w:szCs w:val="18"/>
          </w:rPr>
          <w:id w:val="45502093"/>
          <w:placeholder>
            <w:docPart w:val="F66BCBB26A8C4AD19117C4298881393E"/>
          </w:placeholder>
          <w:showingPlcHdr/>
        </w:sdtPr>
        <w:sdtEndPr/>
        <w:sdtContent>
          <w:r w:rsidR="006E1CE7">
            <w:rPr>
              <w:rStyle w:val="PlaceholderText"/>
            </w:rPr>
            <w:t>Enter USE Entity</w:t>
          </w:r>
        </w:sdtContent>
      </w:sdt>
      <w:r w:rsidR="00FA6092">
        <w:rPr>
          <w:rFonts w:ascii="Arial Narrow" w:hAnsi="Arial Narrow"/>
          <w:sz w:val="18"/>
          <w:szCs w:val="18"/>
        </w:rPr>
        <w:t>,</w:t>
      </w:r>
      <w:r w:rsidR="0012100B" w:rsidRPr="00A97FC4">
        <w:rPr>
          <w:rFonts w:ascii="Arial Narrow" w:hAnsi="Arial Narrow"/>
          <w:sz w:val="18"/>
          <w:szCs w:val="18"/>
        </w:rPr>
        <w:t xml:space="preserve"> </w:t>
      </w:r>
      <w:r w:rsidR="005C6564" w:rsidRPr="00A97FC4">
        <w:rPr>
          <w:rFonts w:ascii="Arial Narrow" w:hAnsi="Arial Narrow"/>
          <w:sz w:val="18"/>
          <w:szCs w:val="18"/>
        </w:rPr>
        <w:t>having offices at</w:t>
      </w:r>
      <w:r w:rsidR="00FA6092">
        <w:rPr>
          <w:rFonts w:ascii="Arial Narrow" w:hAnsi="Arial Narrow"/>
          <w:sz w:val="18"/>
          <w:szCs w:val="18"/>
        </w:rPr>
        <w:t xml:space="preserve"> </w:t>
      </w:r>
      <w:sdt>
        <w:sdtPr>
          <w:rPr>
            <w:rFonts w:ascii="Arial Narrow" w:hAnsi="Arial Narrow"/>
            <w:sz w:val="18"/>
            <w:szCs w:val="18"/>
          </w:rPr>
          <w:id w:val="-744798092"/>
          <w:placeholder>
            <w:docPart w:val="30617BC00C9F4970B9E355723735D372"/>
          </w:placeholder>
          <w:showingPlcHdr/>
        </w:sdtPr>
        <w:sdtEndPr/>
        <w:sdtContent>
          <w:r w:rsidR="006E1CE7">
            <w:rPr>
              <w:rStyle w:val="PlaceholderText"/>
            </w:rPr>
            <w:t>Enter USE Entity Address</w:t>
          </w:r>
        </w:sdtContent>
      </w:sdt>
      <w:r w:rsidR="005C6564" w:rsidRPr="00A97FC4">
        <w:rPr>
          <w:rFonts w:ascii="Arial Narrow" w:hAnsi="Arial Narrow"/>
          <w:sz w:val="18"/>
          <w:szCs w:val="18"/>
        </w:rPr>
        <w:t xml:space="preserve"> (“</w:t>
      </w:r>
      <w:r w:rsidR="005C6564" w:rsidRPr="00A97FC4">
        <w:rPr>
          <w:rFonts w:ascii="Arial Narrow" w:hAnsi="Arial Narrow"/>
          <w:sz w:val="18"/>
          <w:szCs w:val="18"/>
          <w:u w:val="single"/>
        </w:rPr>
        <w:t>Company</w:t>
      </w:r>
      <w:r w:rsidR="005C6564" w:rsidRPr="00A97FC4">
        <w:rPr>
          <w:rFonts w:ascii="Arial Narrow" w:hAnsi="Arial Narrow"/>
          <w:sz w:val="18"/>
          <w:szCs w:val="18"/>
        </w:rPr>
        <w:t>”)</w:t>
      </w:r>
      <w:r w:rsidR="00182B3A">
        <w:rPr>
          <w:rFonts w:ascii="Arial Narrow" w:hAnsi="Arial Narrow"/>
          <w:sz w:val="18"/>
          <w:szCs w:val="18"/>
        </w:rPr>
        <w:t>,</w:t>
      </w:r>
      <w:r w:rsidR="005C6564" w:rsidRPr="00A97FC4">
        <w:rPr>
          <w:rFonts w:ascii="Arial Narrow" w:hAnsi="Arial Narrow"/>
          <w:sz w:val="18"/>
          <w:szCs w:val="18"/>
        </w:rPr>
        <w:t xml:space="preserve"> and</w:t>
      </w:r>
      <w:r w:rsidR="0073104A">
        <w:rPr>
          <w:rFonts w:ascii="Arial Narrow" w:hAnsi="Arial Narrow"/>
          <w:sz w:val="18"/>
          <w:szCs w:val="18"/>
        </w:rPr>
        <w:t xml:space="preserve"> </w:t>
      </w:r>
      <w:sdt>
        <w:sdtPr>
          <w:rPr>
            <w:rFonts w:ascii="Arial Narrow" w:hAnsi="Arial Narrow"/>
            <w:sz w:val="18"/>
            <w:szCs w:val="18"/>
          </w:rPr>
          <w:id w:val="-680354409"/>
          <w:placeholder>
            <w:docPart w:val="C7870C89F4B94027AFFA5C44B9A57AAD"/>
          </w:placeholder>
          <w:showingPlcHdr/>
        </w:sdtPr>
        <w:sdtEndPr/>
        <w:sdtContent>
          <w:r w:rsidR="006E1CE7">
            <w:rPr>
              <w:rStyle w:val="PlaceholderText"/>
            </w:rPr>
            <w:t>Enter Customer Name</w:t>
          </w:r>
        </w:sdtContent>
      </w:sdt>
      <w:r w:rsidR="00A97CCC" w:rsidRPr="00A97FC4">
        <w:rPr>
          <w:rFonts w:ascii="Arial Narrow" w:hAnsi="Arial Narrow"/>
          <w:sz w:val="18"/>
          <w:szCs w:val="18"/>
        </w:rPr>
        <w:t>,</w:t>
      </w:r>
      <w:r w:rsidR="0073104A">
        <w:rPr>
          <w:rFonts w:ascii="Arial Narrow" w:hAnsi="Arial Narrow"/>
          <w:sz w:val="18"/>
          <w:szCs w:val="18"/>
        </w:rPr>
        <w:t xml:space="preserve"> </w:t>
      </w:r>
      <w:r w:rsidR="005C6564" w:rsidRPr="00A97FC4">
        <w:rPr>
          <w:rFonts w:ascii="Arial Narrow" w:hAnsi="Arial Narrow"/>
          <w:sz w:val="18"/>
          <w:szCs w:val="18"/>
        </w:rPr>
        <w:t xml:space="preserve">having offices at </w:t>
      </w:r>
      <w:sdt>
        <w:sdtPr>
          <w:rPr>
            <w:rFonts w:ascii="Arial Narrow" w:hAnsi="Arial Narrow"/>
            <w:sz w:val="18"/>
            <w:szCs w:val="18"/>
          </w:rPr>
          <w:id w:val="161129456"/>
          <w:placeholder>
            <w:docPart w:val="2CD384D63F9B4B808EA5FAA01C61C99B"/>
          </w:placeholder>
          <w:showingPlcHdr/>
        </w:sdtPr>
        <w:sdtEndPr/>
        <w:sdtContent>
          <w:r w:rsidR="006E1CE7">
            <w:rPr>
              <w:rStyle w:val="PlaceholderText"/>
            </w:rPr>
            <w:t>Enter Customer Address</w:t>
          </w:r>
        </w:sdtContent>
      </w:sdt>
      <w:r w:rsidR="005C6564" w:rsidRPr="00A97FC4">
        <w:rPr>
          <w:rFonts w:ascii="Arial Narrow" w:hAnsi="Arial Narrow"/>
          <w:sz w:val="18"/>
          <w:szCs w:val="18"/>
        </w:rPr>
        <w:t xml:space="preserve"> (“</w:t>
      </w:r>
      <w:r w:rsidR="005C6564" w:rsidRPr="00A97FC4">
        <w:rPr>
          <w:rFonts w:ascii="Arial Narrow" w:hAnsi="Arial Narrow"/>
          <w:sz w:val="18"/>
          <w:szCs w:val="18"/>
          <w:u w:val="single"/>
        </w:rPr>
        <w:t>Customer</w:t>
      </w:r>
      <w:r w:rsidR="005C6564" w:rsidRPr="00A97FC4">
        <w:rPr>
          <w:rFonts w:ascii="Arial Narrow" w:hAnsi="Arial Narrow"/>
          <w:sz w:val="18"/>
          <w:szCs w:val="18"/>
        </w:rPr>
        <w:t>”).</w:t>
      </w:r>
      <w:r w:rsidR="00324315" w:rsidRPr="00A97FC4">
        <w:rPr>
          <w:rFonts w:ascii="Arial Narrow" w:hAnsi="Arial Narrow"/>
          <w:sz w:val="18"/>
          <w:szCs w:val="18"/>
        </w:rPr>
        <w:t xml:space="preserve">  Company and Customer are sometimes collectively referred to in this Agreemen</w:t>
      </w:r>
      <w:r w:rsidR="0054068C" w:rsidRPr="00984190">
        <w:rPr>
          <w:rFonts w:ascii="Arial Narrow" w:hAnsi="Arial Narrow"/>
          <w:sz w:val="18"/>
          <w:szCs w:val="18"/>
        </w:rPr>
        <w:t>t as “Parties” and individually</w:t>
      </w:r>
      <w:r w:rsidR="00324315" w:rsidRPr="00A97FC4">
        <w:rPr>
          <w:rFonts w:ascii="Arial Narrow" w:hAnsi="Arial Narrow"/>
          <w:sz w:val="18"/>
          <w:szCs w:val="18"/>
        </w:rPr>
        <w:t xml:space="preserve"> as </w:t>
      </w:r>
      <w:r w:rsidR="00A97CCC" w:rsidRPr="00A97FC4">
        <w:rPr>
          <w:rFonts w:ascii="Arial Narrow" w:hAnsi="Arial Narrow"/>
          <w:sz w:val="18"/>
          <w:szCs w:val="18"/>
        </w:rPr>
        <w:t>“</w:t>
      </w:r>
      <w:r w:rsidR="00324315" w:rsidRPr="00A97FC4">
        <w:rPr>
          <w:rFonts w:ascii="Arial Narrow" w:hAnsi="Arial Narrow"/>
          <w:sz w:val="18"/>
          <w:szCs w:val="18"/>
        </w:rPr>
        <w:t>Party”</w:t>
      </w:r>
      <w:r w:rsidR="003052A3" w:rsidRPr="00A97FC4">
        <w:rPr>
          <w:rFonts w:ascii="Arial Narrow" w:hAnsi="Arial Narrow"/>
          <w:sz w:val="18"/>
          <w:szCs w:val="18"/>
        </w:rPr>
        <w:t>.</w:t>
      </w:r>
      <w:r w:rsidR="005C6564" w:rsidRPr="00A97FC4">
        <w:rPr>
          <w:rFonts w:ascii="Arial Narrow" w:hAnsi="Arial Narrow"/>
          <w:sz w:val="18"/>
          <w:szCs w:val="18"/>
        </w:rPr>
        <w:t xml:space="preserve"> </w:t>
      </w:r>
    </w:p>
    <w:p w:rsidR="005C6564" w:rsidRPr="00A97FC4" w:rsidRDefault="008653FF">
      <w:pPr>
        <w:tabs>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19" w:lineRule="exact"/>
        <w:ind w:right="360"/>
        <w:rPr>
          <w:rFonts w:ascii="Arial Narrow" w:hAnsi="Arial Narrow"/>
          <w:sz w:val="18"/>
          <w:szCs w:val="18"/>
        </w:rPr>
      </w:pPr>
      <w:r w:rsidRPr="00A97FC4">
        <w:rPr>
          <w:rFonts w:ascii="Arial Narrow" w:hAnsi="Arial Narrow"/>
          <w:noProof/>
          <w:sz w:val="18"/>
          <w:szCs w:val="18"/>
        </w:rPr>
        <mc:AlternateContent>
          <mc:Choice Requires="wps">
            <w:drawing>
              <wp:anchor distT="0" distB="0" distL="114300" distR="114300" simplePos="0" relativeHeight="251657728" behindDoc="1" locked="0" layoutInCell="0" allowOverlap="1" wp14:anchorId="57D4C9EA" wp14:editId="1952EA3B">
                <wp:simplePos x="0" y="0"/>
                <wp:positionH relativeFrom="page">
                  <wp:posOffset>629014</wp:posOffset>
                </wp:positionH>
                <wp:positionV relativeFrom="paragraph">
                  <wp:posOffset>870</wp:posOffset>
                </wp:positionV>
                <wp:extent cx="6505583" cy="45719"/>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83" cy="45719"/>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D914C" id="Rectangle 2" o:spid="_x0000_s1026" style="position:absolute;margin-left:49.55pt;margin-top:.05pt;width:512.25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CmcwIAAPc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" o:allowincell="f" fillcolor="black" stroked="f" strokeweight="0">
                <w10:wrap anchorx="page"/>
              </v:rect>
            </w:pict>
          </mc:Fallback>
        </mc:AlternateContent>
      </w:r>
    </w:p>
    <w:p w:rsidR="005618A2" w:rsidRPr="00A97FC4" w:rsidRDefault="005618A2" w:rsidP="00A97FC4">
      <w:pPr>
        <w:tabs>
          <w:tab w:val="left" w:pos="-36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19" w:lineRule="exact"/>
        <w:ind w:left="270" w:right="360"/>
        <w:rPr>
          <w:rFonts w:ascii="Arial Narrow" w:hAnsi="Arial Narrow"/>
          <w:sz w:val="18"/>
          <w:szCs w:val="18"/>
        </w:rPr>
        <w:sectPr w:rsidR="005618A2" w:rsidRPr="00A97FC4" w:rsidSect="00E4601A">
          <w:headerReference w:type="default" r:id="rId9"/>
          <w:footerReference w:type="even" r:id="rId10"/>
          <w:footerReference w:type="default" r:id="rId11"/>
          <w:headerReference w:type="first" r:id="rId12"/>
          <w:footerReference w:type="first" r:id="rId13"/>
          <w:pgSz w:w="12240" w:h="15840"/>
          <w:pgMar w:top="360" w:right="720" w:bottom="360" w:left="720" w:header="0" w:footer="0" w:gutter="0"/>
          <w:cols w:space="720"/>
          <w:noEndnote/>
          <w:docGrid w:linePitch="272"/>
        </w:sectPr>
      </w:pPr>
    </w:p>
    <w:p w:rsidR="005C6564" w:rsidRPr="00A97FC4"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sz w:val="18"/>
          <w:szCs w:val="18"/>
        </w:rPr>
        <w:t xml:space="preserve">Customer, in the course of its business, generates or manages certain waste material, hereinafter referred to as “Waste”, which </w:t>
      </w:r>
      <w:r w:rsidR="00482E59" w:rsidRPr="00A97FC4">
        <w:rPr>
          <w:rFonts w:ascii="Arial Narrow" w:hAnsi="Arial Narrow"/>
          <w:sz w:val="18"/>
          <w:szCs w:val="18"/>
        </w:rPr>
        <w:t xml:space="preserve">may </w:t>
      </w:r>
      <w:r w:rsidRPr="00A97FC4">
        <w:rPr>
          <w:rFonts w:ascii="Arial Narrow" w:hAnsi="Arial Narrow"/>
          <w:sz w:val="18"/>
          <w:szCs w:val="18"/>
        </w:rPr>
        <w:t xml:space="preserve">require </w:t>
      </w:r>
      <w:r w:rsidR="00324315" w:rsidRPr="00A97FC4">
        <w:rPr>
          <w:rFonts w:ascii="Arial Narrow" w:hAnsi="Arial Narrow"/>
          <w:sz w:val="18"/>
          <w:szCs w:val="18"/>
        </w:rPr>
        <w:t xml:space="preserve">transportation, </w:t>
      </w:r>
      <w:r w:rsidRPr="00A97FC4">
        <w:rPr>
          <w:rFonts w:ascii="Arial Narrow" w:hAnsi="Arial Narrow"/>
          <w:sz w:val="18"/>
          <w:szCs w:val="18"/>
        </w:rPr>
        <w:t>treatment, storage</w:t>
      </w:r>
      <w:r w:rsidR="00CA1891" w:rsidRPr="00A97FC4">
        <w:rPr>
          <w:rFonts w:ascii="Arial Narrow" w:hAnsi="Arial Narrow"/>
          <w:sz w:val="18"/>
          <w:szCs w:val="18"/>
        </w:rPr>
        <w:t>,</w:t>
      </w:r>
      <w:r w:rsidRPr="00A97FC4">
        <w:rPr>
          <w:rFonts w:ascii="Arial Narrow" w:hAnsi="Arial Narrow"/>
          <w:sz w:val="18"/>
          <w:szCs w:val="18"/>
        </w:rPr>
        <w:t xml:space="preserve"> </w:t>
      </w:r>
      <w:r w:rsidR="00803A69" w:rsidRPr="00A97FC4">
        <w:rPr>
          <w:rFonts w:ascii="Arial Narrow" w:hAnsi="Arial Narrow"/>
          <w:sz w:val="18"/>
          <w:szCs w:val="18"/>
        </w:rPr>
        <w:t xml:space="preserve">disposal </w:t>
      </w:r>
      <w:r w:rsidRPr="00A97FC4">
        <w:rPr>
          <w:rFonts w:ascii="Arial Narrow" w:hAnsi="Arial Narrow"/>
          <w:sz w:val="18"/>
          <w:szCs w:val="18"/>
        </w:rPr>
        <w:t xml:space="preserve">and/or </w:t>
      </w:r>
      <w:r w:rsidR="00803A69" w:rsidRPr="00A97FC4">
        <w:rPr>
          <w:rFonts w:ascii="Arial Narrow" w:hAnsi="Arial Narrow"/>
          <w:sz w:val="18"/>
          <w:szCs w:val="18"/>
        </w:rPr>
        <w:t>recycling</w:t>
      </w:r>
      <w:r w:rsidRPr="00A97FC4">
        <w:rPr>
          <w:rFonts w:ascii="Arial Narrow" w:hAnsi="Arial Narrow"/>
          <w:sz w:val="18"/>
          <w:szCs w:val="18"/>
        </w:rPr>
        <w:t xml:space="preserve"> services</w:t>
      </w:r>
      <w:r w:rsidR="009C05A1" w:rsidRPr="00A97FC4">
        <w:rPr>
          <w:rFonts w:ascii="Arial Narrow" w:hAnsi="Arial Narrow"/>
          <w:sz w:val="18"/>
          <w:szCs w:val="18"/>
        </w:rPr>
        <w:t xml:space="preserve"> (</w:t>
      </w:r>
      <w:r w:rsidR="00F27869" w:rsidRPr="00A97FC4">
        <w:rPr>
          <w:rFonts w:ascii="Arial Narrow" w:hAnsi="Arial Narrow"/>
          <w:sz w:val="18"/>
          <w:szCs w:val="18"/>
        </w:rPr>
        <w:t xml:space="preserve">collectively </w:t>
      </w:r>
      <w:r w:rsidR="009C05A1" w:rsidRPr="00A97FC4">
        <w:rPr>
          <w:rFonts w:ascii="Arial Narrow" w:hAnsi="Arial Narrow"/>
          <w:sz w:val="18"/>
          <w:szCs w:val="18"/>
        </w:rPr>
        <w:t>the “</w:t>
      </w:r>
      <w:r w:rsidR="009C05A1" w:rsidRPr="00A97FC4">
        <w:rPr>
          <w:rFonts w:ascii="Arial Narrow" w:hAnsi="Arial Narrow"/>
          <w:sz w:val="18"/>
          <w:szCs w:val="18"/>
          <w:u w:val="single"/>
        </w:rPr>
        <w:t>Services</w:t>
      </w:r>
      <w:r w:rsidR="009C05A1" w:rsidRPr="00A97FC4">
        <w:rPr>
          <w:rFonts w:ascii="Arial Narrow" w:hAnsi="Arial Narrow"/>
          <w:sz w:val="18"/>
          <w:szCs w:val="18"/>
        </w:rPr>
        <w:t>”)</w:t>
      </w:r>
      <w:r w:rsidRPr="00A97FC4">
        <w:rPr>
          <w:rFonts w:ascii="Arial Narrow" w:hAnsi="Arial Narrow"/>
          <w:sz w:val="18"/>
          <w:szCs w:val="18"/>
        </w:rPr>
        <w:t>.  Company</w:t>
      </w:r>
      <w:r w:rsidR="00B63C45">
        <w:rPr>
          <w:rFonts w:ascii="Arial Narrow" w:hAnsi="Arial Narrow"/>
          <w:sz w:val="18"/>
          <w:szCs w:val="18"/>
        </w:rPr>
        <w:t xml:space="preserve"> and its Affiliates have</w:t>
      </w:r>
      <w:r w:rsidRPr="00A97FC4">
        <w:rPr>
          <w:rFonts w:ascii="Arial Narrow" w:hAnsi="Arial Narrow"/>
          <w:sz w:val="18"/>
          <w:szCs w:val="18"/>
        </w:rPr>
        <w:t xml:space="preserve"> facilities and the ability</w:t>
      </w:r>
      <w:r w:rsidR="00803A69" w:rsidRPr="00A97FC4">
        <w:rPr>
          <w:rFonts w:ascii="Arial Narrow" w:hAnsi="Arial Narrow"/>
          <w:sz w:val="18"/>
          <w:szCs w:val="18"/>
        </w:rPr>
        <w:t xml:space="preserve"> to </w:t>
      </w:r>
      <w:r w:rsidR="009C05A1" w:rsidRPr="00A97FC4">
        <w:rPr>
          <w:rFonts w:ascii="Arial Narrow" w:hAnsi="Arial Narrow"/>
          <w:sz w:val="18"/>
          <w:szCs w:val="18"/>
        </w:rPr>
        <w:t>perform the Services</w:t>
      </w:r>
      <w:r w:rsidRPr="00A97FC4">
        <w:rPr>
          <w:rFonts w:ascii="Arial Narrow" w:hAnsi="Arial Narrow"/>
          <w:sz w:val="18"/>
          <w:szCs w:val="18"/>
        </w:rPr>
        <w:t xml:space="preserve"> in a lawful manner. </w:t>
      </w:r>
      <w:r w:rsidR="00B63C45">
        <w:rPr>
          <w:rFonts w:ascii="Arial Narrow" w:hAnsi="Arial Narrow"/>
          <w:sz w:val="18"/>
          <w:szCs w:val="18"/>
        </w:rPr>
        <w:t>For purposes of this Agreement, “Affiliate” shall mean any existing or</w:t>
      </w:r>
      <w:r w:rsidR="005C4F0E">
        <w:rPr>
          <w:rFonts w:ascii="Arial Narrow" w:hAnsi="Arial Narrow"/>
          <w:sz w:val="18"/>
          <w:szCs w:val="18"/>
        </w:rPr>
        <w:t xml:space="preserve"> future entity that controls,</w:t>
      </w:r>
      <w:r w:rsidR="00B63C45">
        <w:rPr>
          <w:rFonts w:ascii="Arial Narrow" w:hAnsi="Arial Narrow"/>
          <w:sz w:val="18"/>
          <w:szCs w:val="18"/>
        </w:rPr>
        <w:t xml:space="preserve"> is controlled by, or is under common control with, Company.  At any time during the term of this Agreement</w:t>
      </w:r>
      <w:r w:rsidR="00E80778">
        <w:rPr>
          <w:rFonts w:ascii="Arial Narrow" w:hAnsi="Arial Narrow"/>
          <w:sz w:val="18"/>
          <w:szCs w:val="18"/>
        </w:rPr>
        <w:t>, an Affiliate may perform Services for Customer under the same terms and conditions as set forth in this Agreement pursuant to a proposal, purchase order or similar document</w:t>
      </w:r>
      <w:r w:rsidR="00D83797">
        <w:rPr>
          <w:rFonts w:ascii="Arial Narrow" w:hAnsi="Arial Narrow"/>
          <w:sz w:val="18"/>
          <w:szCs w:val="18"/>
        </w:rPr>
        <w:t>, signed</w:t>
      </w:r>
      <w:r w:rsidR="003D264C">
        <w:rPr>
          <w:rFonts w:ascii="Arial Narrow" w:hAnsi="Arial Narrow"/>
          <w:sz w:val="18"/>
          <w:szCs w:val="18"/>
        </w:rPr>
        <w:t xml:space="preserve"> by</w:t>
      </w:r>
      <w:r w:rsidR="00D83797">
        <w:rPr>
          <w:rFonts w:ascii="Arial Narrow" w:hAnsi="Arial Narrow"/>
          <w:sz w:val="18"/>
          <w:szCs w:val="18"/>
        </w:rPr>
        <w:t xml:space="preserve"> both Customer and Affiliate, and</w:t>
      </w:r>
      <w:r w:rsidR="00E80778">
        <w:rPr>
          <w:rFonts w:ascii="Arial Narrow" w:hAnsi="Arial Narrow"/>
          <w:sz w:val="18"/>
          <w:szCs w:val="18"/>
        </w:rPr>
        <w:t xml:space="preserve"> expressly referencing this Agreement.  When an Affiliate performs such Services, all references to Company in this Agreement shall refer only to the specific Affiliate performing the Services and such Affiliate shall be solely responsible for all of the obligations of Company hereunder, with respect to such Services, as if this Agreement was entered into only between that Affiliate and Customer.  In no event shall Company or any other nonperforming Affiliate be held liable or jointly liable for any obligations under this Agreement for Services that </w:t>
      </w:r>
      <w:r w:rsidR="00C24BA3">
        <w:rPr>
          <w:rFonts w:ascii="Arial Narrow" w:hAnsi="Arial Narrow"/>
          <w:sz w:val="18"/>
          <w:szCs w:val="18"/>
        </w:rPr>
        <w:t>were not performed by Company or</w:t>
      </w:r>
      <w:r w:rsidR="00E80778">
        <w:rPr>
          <w:rFonts w:ascii="Arial Narrow" w:hAnsi="Arial Narrow"/>
          <w:sz w:val="18"/>
          <w:szCs w:val="18"/>
        </w:rPr>
        <w:t xml:space="preserve"> other Affiliate,</w:t>
      </w:r>
      <w:r w:rsidR="005C4F0E">
        <w:rPr>
          <w:rFonts w:ascii="Arial Narrow" w:hAnsi="Arial Narrow"/>
          <w:sz w:val="18"/>
          <w:szCs w:val="18"/>
        </w:rPr>
        <w:t xml:space="preserve"> </w:t>
      </w:r>
      <w:r w:rsidR="00E80778">
        <w:rPr>
          <w:rFonts w:ascii="Arial Narrow" w:hAnsi="Arial Narrow"/>
          <w:sz w:val="18"/>
          <w:szCs w:val="18"/>
        </w:rPr>
        <w:t xml:space="preserve">by virtue of the fact that Services were performed by a particular Affiliate pursuant to this paragraph. </w:t>
      </w:r>
      <w:r w:rsidR="00D27A00" w:rsidRPr="00A97FC4">
        <w:rPr>
          <w:rFonts w:ascii="Arial Narrow" w:hAnsi="Arial Narrow"/>
          <w:sz w:val="18"/>
          <w:szCs w:val="18"/>
        </w:rPr>
        <w:t>In consideration of the premises set forth above and the mutual covenants and agreements hereinafter set forth, the Parties hereto agree as follows</w:t>
      </w:r>
      <w:r w:rsidRPr="00A97FC4">
        <w:rPr>
          <w:rFonts w:ascii="Arial Narrow" w:hAnsi="Arial Narrow"/>
          <w:sz w:val="18"/>
          <w:szCs w:val="18"/>
        </w:rPr>
        <w:t>:</w:t>
      </w:r>
    </w:p>
    <w:p w:rsidR="005C6564" w:rsidRPr="00A97FC4" w:rsidRDefault="00E616C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984190">
        <w:rPr>
          <w:rFonts w:ascii="Arial Narrow" w:hAnsi="Arial Narrow"/>
          <w:b/>
          <w:bCs/>
          <w:sz w:val="18"/>
          <w:szCs w:val="18"/>
        </w:rPr>
        <w:t xml:space="preserve">I. </w:t>
      </w:r>
      <w:r w:rsidR="005C6564" w:rsidRPr="00A97FC4">
        <w:rPr>
          <w:rFonts w:ascii="Arial Narrow" w:hAnsi="Arial Narrow"/>
          <w:b/>
          <w:bCs/>
          <w:sz w:val="18"/>
          <w:szCs w:val="18"/>
        </w:rPr>
        <w:t>CONTRACTING PROCEDURE</w:t>
      </w:r>
      <w:r w:rsidR="0086690C" w:rsidRPr="00A97FC4">
        <w:rPr>
          <w:rFonts w:ascii="Arial Narrow" w:hAnsi="Arial Narrow"/>
          <w:b/>
          <w:sz w:val="18"/>
          <w:szCs w:val="18"/>
        </w:rPr>
        <w:t>--</w:t>
      </w:r>
      <w:r w:rsidR="005C6564" w:rsidRPr="00A97FC4">
        <w:rPr>
          <w:rFonts w:ascii="Arial Narrow" w:hAnsi="Arial Narrow"/>
          <w:sz w:val="18"/>
          <w:szCs w:val="18"/>
        </w:rPr>
        <w:t>Customer shall submit to Company a complet</w:t>
      </w:r>
      <w:r w:rsidR="00D37AFC" w:rsidRPr="00A97FC4">
        <w:rPr>
          <w:rFonts w:ascii="Arial Narrow" w:hAnsi="Arial Narrow"/>
          <w:sz w:val="18"/>
          <w:szCs w:val="18"/>
        </w:rPr>
        <w:t xml:space="preserve">ed </w:t>
      </w:r>
      <w:r w:rsidR="002E7A98">
        <w:rPr>
          <w:rFonts w:ascii="Arial Narrow" w:hAnsi="Arial Narrow"/>
          <w:sz w:val="18"/>
          <w:szCs w:val="18"/>
        </w:rPr>
        <w:t>w</w:t>
      </w:r>
      <w:r w:rsidR="002E7A98" w:rsidRPr="00A97FC4">
        <w:rPr>
          <w:rFonts w:ascii="Arial Narrow" w:hAnsi="Arial Narrow"/>
          <w:sz w:val="18"/>
          <w:szCs w:val="18"/>
        </w:rPr>
        <w:t xml:space="preserve">aste </w:t>
      </w:r>
      <w:r w:rsidR="002E7A98">
        <w:rPr>
          <w:rFonts w:ascii="Arial Narrow" w:hAnsi="Arial Narrow"/>
          <w:sz w:val="18"/>
          <w:szCs w:val="18"/>
        </w:rPr>
        <w:t>p</w:t>
      </w:r>
      <w:r w:rsidR="002E7A98" w:rsidRPr="00A97FC4">
        <w:rPr>
          <w:rFonts w:ascii="Arial Narrow" w:hAnsi="Arial Narrow"/>
          <w:sz w:val="18"/>
          <w:szCs w:val="18"/>
        </w:rPr>
        <w:t xml:space="preserve">roduct </w:t>
      </w:r>
      <w:r w:rsidR="002E7A98">
        <w:rPr>
          <w:rFonts w:ascii="Arial Narrow" w:hAnsi="Arial Narrow"/>
          <w:sz w:val="18"/>
          <w:szCs w:val="18"/>
        </w:rPr>
        <w:t>q</w:t>
      </w:r>
      <w:r w:rsidR="002E7A98" w:rsidRPr="00A97FC4">
        <w:rPr>
          <w:rFonts w:ascii="Arial Narrow" w:hAnsi="Arial Narrow"/>
          <w:sz w:val="18"/>
          <w:szCs w:val="18"/>
        </w:rPr>
        <w:t>uestionnaire</w:t>
      </w:r>
      <w:r w:rsidR="002E7A98">
        <w:rPr>
          <w:rFonts w:ascii="Arial Narrow" w:hAnsi="Arial Narrow"/>
          <w:sz w:val="18"/>
          <w:szCs w:val="18"/>
        </w:rPr>
        <w:t xml:space="preserve"> or similar document</w:t>
      </w:r>
      <w:r w:rsidR="00D37AFC" w:rsidRPr="00A97FC4">
        <w:rPr>
          <w:rFonts w:ascii="Arial Narrow" w:hAnsi="Arial Narrow"/>
          <w:sz w:val="18"/>
          <w:szCs w:val="18"/>
        </w:rPr>
        <w:t xml:space="preserve"> </w:t>
      </w:r>
      <w:r w:rsidR="005C6564" w:rsidRPr="00A97FC4">
        <w:rPr>
          <w:rFonts w:ascii="Arial Narrow" w:hAnsi="Arial Narrow"/>
          <w:sz w:val="18"/>
          <w:szCs w:val="18"/>
        </w:rPr>
        <w:t>(“</w:t>
      </w:r>
      <w:r w:rsidR="005C6564" w:rsidRPr="00A97FC4">
        <w:rPr>
          <w:rFonts w:ascii="Arial Narrow" w:hAnsi="Arial Narrow"/>
          <w:sz w:val="18"/>
          <w:szCs w:val="18"/>
          <w:u w:val="single"/>
        </w:rPr>
        <w:t>WPQ</w:t>
      </w:r>
      <w:r w:rsidR="005C6564" w:rsidRPr="00A97FC4">
        <w:rPr>
          <w:rFonts w:ascii="Arial Narrow" w:hAnsi="Arial Narrow"/>
          <w:sz w:val="18"/>
          <w:szCs w:val="18"/>
        </w:rPr>
        <w:t>”)</w:t>
      </w:r>
      <w:r w:rsidR="00C23205" w:rsidRPr="00A97FC4">
        <w:rPr>
          <w:rFonts w:ascii="Arial Narrow" w:hAnsi="Arial Narrow"/>
          <w:sz w:val="18"/>
          <w:szCs w:val="18"/>
        </w:rPr>
        <w:t xml:space="preserve"> describing Waste to be managed</w:t>
      </w:r>
      <w:r w:rsidR="005C6564" w:rsidRPr="00A97FC4">
        <w:rPr>
          <w:rFonts w:ascii="Arial Narrow" w:hAnsi="Arial Narrow"/>
          <w:sz w:val="18"/>
          <w:szCs w:val="18"/>
        </w:rPr>
        <w:t xml:space="preserve"> and provide a representative sample (if requested by Company). Submission of a completed WPQ shall constitute Customer’s request that Company </w:t>
      </w:r>
      <w:r w:rsidR="00603AA5" w:rsidRPr="00A97FC4">
        <w:rPr>
          <w:rFonts w:ascii="Arial Narrow" w:hAnsi="Arial Narrow"/>
          <w:sz w:val="18"/>
          <w:szCs w:val="18"/>
        </w:rPr>
        <w:t xml:space="preserve">perform Services in connection with </w:t>
      </w:r>
      <w:r w:rsidR="005C6564" w:rsidRPr="00A97FC4">
        <w:rPr>
          <w:rFonts w:ascii="Arial Narrow" w:hAnsi="Arial Narrow"/>
          <w:sz w:val="18"/>
          <w:szCs w:val="18"/>
        </w:rPr>
        <w:t xml:space="preserve">the Waste described therein. Company shall indicate its approval of the WPQ by sending </w:t>
      </w:r>
      <w:r w:rsidR="00D7484A" w:rsidRPr="00A97FC4">
        <w:rPr>
          <w:rFonts w:ascii="Arial Narrow" w:hAnsi="Arial Narrow"/>
          <w:sz w:val="18"/>
          <w:szCs w:val="18"/>
        </w:rPr>
        <w:t>C</w:t>
      </w:r>
      <w:r w:rsidR="005C6564" w:rsidRPr="00A97FC4">
        <w:rPr>
          <w:rFonts w:ascii="Arial Narrow" w:hAnsi="Arial Narrow"/>
          <w:sz w:val="18"/>
          <w:szCs w:val="18"/>
        </w:rPr>
        <w:t xml:space="preserve">ustomer a written Waste </w:t>
      </w:r>
      <w:r w:rsidR="000769B6" w:rsidRPr="00A97FC4">
        <w:rPr>
          <w:rFonts w:ascii="Arial Narrow" w:hAnsi="Arial Narrow"/>
          <w:sz w:val="18"/>
          <w:szCs w:val="18"/>
        </w:rPr>
        <w:t>Approval L</w:t>
      </w:r>
      <w:r w:rsidR="005C6564" w:rsidRPr="00A97FC4">
        <w:rPr>
          <w:rFonts w:ascii="Arial Narrow" w:hAnsi="Arial Narrow"/>
          <w:sz w:val="18"/>
          <w:szCs w:val="18"/>
        </w:rPr>
        <w:t>etter</w:t>
      </w:r>
      <w:r w:rsidR="003A0BBB" w:rsidRPr="00A97FC4">
        <w:rPr>
          <w:rFonts w:ascii="Arial Narrow" w:hAnsi="Arial Narrow"/>
          <w:sz w:val="18"/>
          <w:szCs w:val="18"/>
        </w:rPr>
        <w:t>,</w:t>
      </w:r>
      <w:r w:rsidR="005C6564" w:rsidRPr="00A97FC4">
        <w:rPr>
          <w:rFonts w:ascii="Arial Narrow" w:hAnsi="Arial Narrow"/>
          <w:sz w:val="18"/>
          <w:szCs w:val="18"/>
        </w:rPr>
        <w:t xml:space="preserve"> </w:t>
      </w:r>
      <w:r w:rsidR="002E7A98">
        <w:rPr>
          <w:rFonts w:ascii="Arial Narrow" w:hAnsi="Arial Narrow"/>
          <w:sz w:val="18"/>
          <w:szCs w:val="18"/>
        </w:rPr>
        <w:t>p</w:t>
      </w:r>
      <w:r w:rsidR="005C6564" w:rsidRPr="00A97FC4">
        <w:rPr>
          <w:rFonts w:ascii="Arial Narrow" w:hAnsi="Arial Narrow"/>
          <w:sz w:val="18"/>
          <w:szCs w:val="18"/>
        </w:rPr>
        <w:t xml:space="preserve">ricing </w:t>
      </w:r>
      <w:r w:rsidR="002E7A98">
        <w:rPr>
          <w:rFonts w:ascii="Arial Narrow" w:hAnsi="Arial Narrow"/>
          <w:sz w:val="18"/>
          <w:szCs w:val="18"/>
        </w:rPr>
        <w:t>a</w:t>
      </w:r>
      <w:r w:rsidR="005C6564" w:rsidRPr="00A97FC4">
        <w:rPr>
          <w:rFonts w:ascii="Arial Narrow" w:hAnsi="Arial Narrow"/>
          <w:sz w:val="18"/>
          <w:szCs w:val="18"/>
        </w:rPr>
        <w:t>ddendum</w:t>
      </w:r>
      <w:r w:rsidR="003A0BBB" w:rsidRPr="00A97FC4">
        <w:rPr>
          <w:rFonts w:ascii="Arial Narrow" w:hAnsi="Arial Narrow"/>
          <w:sz w:val="18"/>
          <w:szCs w:val="18"/>
        </w:rPr>
        <w:t xml:space="preserve"> </w:t>
      </w:r>
      <w:r w:rsidR="002E7A98">
        <w:rPr>
          <w:rFonts w:ascii="Arial Narrow" w:hAnsi="Arial Narrow"/>
          <w:sz w:val="18"/>
          <w:szCs w:val="18"/>
        </w:rPr>
        <w:t>or similar document (“</w:t>
      </w:r>
      <w:r w:rsidR="002E7A98" w:rsidRPr="00EB3813">
        <w:rPr>
          <w:rFonts w:ascii="Arial Narrow" w:hAnsi="Arial Narrow"/>
          <w:sz w:val="18"/>
          <w:szCs w:val="18"/>
          <w:u w:val="single"/>
        </w:rPr>
        <w:t>Pricing Addendum</w:t>
      </w:r>
      <w:r w:rsidR="002E7A98">
        <w:rPr>
          <w:rFonts w:ascii="Arial Narrow" w:hAnsi="Arial Narrow"/>
          <w:sz w:val="18"/>
          <w:szCs w:val="18"/>
        </w:rPr>
        <w:t xml:space="preserve">”) </w:t>
      </w:r>
      <w:r w:rsidR="00F33874" w:rsidRPr="00984190">
        <w:rPr>
          <w:rFonts w:ascii="Arial Narrow" w:hAnsi="Arial Narrow"/>
          <w:sz w:val="18"/>
          <w:szCs w:val="18"/>
        </w:rPr>
        <w:t>(if necessary)</w:t>
      </w:r>
      <w:r w:rsidR="003A0BBB" w:rsidRPr="00A97FC4">
        <w:rPr>
          <w:rFonts w:ascii="Arial Narrow" w:hAnsi="Arial Narrow"/>
          <w:sz w:val="18"/>
          <w:szCs w:val="18"/>
        </w:rPr>
        <w:t xml:space="preserve"> </w:t>
      </w:r>
      <w:r w:rsidR="005C6564" w:rsidRPr="00A97FC4">
        <w:rPr>
          <w:rFonts w:ascii="Arial Narrow" w:hAnsi="Arial Narrow"/>
          <w:sz w:val="18"/>
          <w:szCs w:val="18"/>
        </w:rPr>
        <w:t>that set</w:t>
      </w:r>
      <w:r w:rsidR="00D83797">
        <w:rPr>
          <w:rFonts w:ascii="Arial Narrow" w:hAnsi="Arial Narrow"/>
          <w:sz w:val="18"/>
          <w:szCs w:val="18"/>
        </w:rPr>
        <w:t>s</w:t>
      </w:r>
      <w:r w:rsidR="005C6564" w:rsidRPr="00A97FC4">
        <w:rPr>
          <w:rFonts w:ascii="Arial Narrow" w:hAnsi="Arial Narrow"/>
          <w:sz w:val="18"/>
          <w:szCs w:val="18"/>
        </w:rPr>
        <w:t xml:space="preserve"> forth pricing and specific terms and conditions for Waste receipt. Nothing herein shall require Company to perform an exhaustive analysis of the Waste in order to identify each and every constituent or contaminant contained in the Waste, nor shall any such sampling, analysis or measurement relieve Customer of its responsibility</w:t>
      </w:r>
      <w:r w:rsidR="006D0B8E" w:rsidRPr="00A97FC4">
        <w:rPr>
          <w:rFonts w:ascii="Arial Narrow" w:hAnsi="Arial Narrow"/>
          <w:sz w:val="18"/>
          <w:szCs w:val="18"/>
        </w:rPr>
        <w:t xml:space="preserve"> to ensure</w:t>
      </w:r>
      <w:r w:rsidR="005C6564" w:rsidRPr="00A97FC4">
        <w:rPr>
          <w:rFonts w:ascii="Arial Narrow" w:hAnsi="Arial Narrow"/>
          <w:sz w:val="18"/>
          <w:szCs w:val="18"/>
        </w:rPr>
        <w:t xml:space="preserve"> conformance of the Waste with the specifications set forth in the subject WPQ.  Company offers no guarantee or commitment that it will accept any particular type of Waste upon receipt of a WPQ submitted by Customer.  </w:t>
      </w:r>
    </w:p>
    <w:p w:rsidR="005C6564" w:rsidRPr="00A97FC4" w:rsidRDefault="00BA7CD6">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II.</w:t>
      </w:r>
      <w:r w:rsidR="00E616C2" w:rsidRPr="00984190">
        <w:rPr>
          <w:rFonts w:ascii="Arial Narrow" w:hAnsi="Arial Narrow"/>
          <w:b/>
          <w:sz w:val="18"/>
          <w:szCs w:val="18"/>
        </w:rPr>
        <w:t xml:space="preserve"> </w:t>
      </w:r>
      <w:r w:rsidR="005C6564" w:rsidRPr="00A97FC4">
        <w:rPr>
          <w:rFonts w:ascii="Arial Narrow" w:hAnsi="Arial Narrow"/>
          <w:b/>
          <w:sz w:val="18"/>
          <w:szCs w:val="18"/>
        </w:rPr>
        <w:t>NONCONFORMING WAST</w:t>
      </w:r>
      <w:r w:rsidR="004A10D5" w:rsidRPr="00A97FC4">
        <w:rPr>
          <w:rFonts w:ascii="Arial Narrow" w:hAnsi="Arial Narrow"/>
          <w:b/>
          <w:sz w:val="18"/>
          <w:szCs w:val="18"/>
        </w:rPr>
        <w:t>E</w:t>
      </w:r>
      <w:r w:rsidR="0086690C" w:rsidRPr="00A97FC4">
        <w:rPr>
          <w:rFonts w:ascii="Arial Narrow" w:hAnsi="Arial Narrow"/>
          <w:b/>
          <w:sz w:val="18"/>
          <w:szCs w:val="18"/>
        </w:rPr>
        <w:t>--</w:t>
      </w:r>
      <w:r w:rsidR="005C6564" w:rsidRPr="00A97FC4">
        <w:rPr>
          <w:rFonts w:ascii="Arial Narrow" w:hAnsi="Arial Narrow"/>
          <w:sz w:val="18"/>
          <w:szCs w:val="18"/>
        </w:rPr>
        <w:t xml:space="preserve">Company shall have the right to reject and return to Customer any Waste which deviates from the specifications set forth in the WPQ or contained in any representative sample or supporting </w:t>
      </w:r>
      <w:r w:rsidR="005C6564" w:rsidRPr="00A97FC4">
        <w:rPr>
          <w:rFonts w:ascii="Arial Narrow" w:hAnsi="Arial Narrow"/>
          <w:sz w:val="18"/>
          <w:szCs w:val="18"/>
        </w:rPr>
        <w:lastRenderedPageBreak/>
        <w:t>i</w:t>
      </w:r>
      <w:r w:rsidR="00CD719F" w:rsidRPr="00A97FC4">
        <w:rPr>
          <w:rFonts w:ascii="Arial Narrow" w:hAnsi="Arial Narrow"/>
          <w:sz w:val="18"/>
          <w:szCs w:val="18"/>
        </w:rPr>
        <w:t>nformation (including analyses)</w:t>
      </w:r>
      <w:r w:rsidR="005C6564" w:rsidRPr="00A97FC4">
        <w:rPr>
          <w:rFonts w:ascii="Arial Narrow" w:hAnsi="Arial Narrow"/>
          <w:sz w:val="18"/>
          <w:szCs w:val="18"/>
        </w:rPr>
        <w:t xml:space="preserve"> or </w:t>
      </w:r>
      <w:r w:rsidR="00D83797">
        <w:rPr>
          <w:rFonts w:ascii="Arial Narrow" w:hAnsi="Arial Narrow"/>
          <w:sz w:val="18"/>
          <w:szCs w:val="18"/>
        </w:rPr>
        <w:t xml:space="preserve">that </w:t>
      </w:r>
      <w:r w:rsidR="005C6564" w:rsidRPr="00A97FC4">
        <w:rPr>
          <w:rFonts w:ascii="Arial Narrow" w:hAnsi="Arial Narrow"/>
          <w:sz w:val="18"/>
          <w:szCs w:val="18"/>
        </w:rPr>
        <w:t>would alter the hazard, risk or costs assumed by Company in conjunction with its performance hereunde</w:t>
      </w:r>
      <w:r w:rsidR="001F07EA">
        <w:rPr>
          <w:rFonts w:ascii="Arial Narrow" w:hAnsi="Arial Narrow"/>
          <w:sz w:val="18"/>
          <w:szCs w:val="18"/>
        </w:rPr>
        <w:t>r or cause Company to be in non</w:t>
      </w:r>
      <w:r w:rsidR="005C6564" w:rsidRPr="00A97FC4">
        <w:rPr>
          <w:rFonts w:ascii="Arial Narrow" w:hAnsi="Arial Narrow"/>
          <w:sz w:val="18"/>
          <w:szCs w:val="18"/>
        </w:rPr>
        <w:t>compliance with any permit</w:t>
      </w:r>
      <w:r w:rsidR="00D83797">
        <w:rPr>
          <w:rFonts w:ascii="Arial Narrow" w:hAnsi="Arial Narrow"/>
          <w:sz w:val="18"/>
          <w:szCs w:val="18"/>
        </w:rPr>
        <w:t xml:space="preserve"> or other authorization</w:t>
      </w:r>
      <w:r w:rsidR="005C6564" w:rsidRPr="00A97FC4">
        <w:rPr>
          <w:rFonts w:ascii="Arial Narrow" w:hAnsi="Arial Narrow"/>
          <w:sz w:val="18"/>
          <w:szCs w:val="18"/>
        </w:rPr>
        <w:t xml:space="preserve"> (such Waste referred to as “</w:t>
      </w:r>
      <w:r w:rsidR="005C6564" w:rsidRPr="00A97FC4">
        <w:rPr>
          <w:rFonts w:ascii="Arial Narrow" w:hAnsi="Arial Narrow"/>
          <w:sz w:val="18"/>
          <w:szCs w:val="18"/>
          <w:u w:val="single"/>
        </w:rPr>
        <w:t>Nonconforming</w:t>
      </w:r>
      <w:r w:rsidR="00F33874" w:rsidRPr="00984190">
        <w:rPr>
          <w:rFonts w:ascii="Arial Narrow" w:hAnsi="Arial Narrow"/>
          <w:sz w:val="18"/>
          <w:szCs w:val="18"/>
          <w:u w:val="single"/>
        </w:rPr>
        <w:t xml:space="preserve"> Waste</w:t>
      </w:r>
      <w:r w:rsidR="005C6564" w:rsidRPr="00A97FC4">
        <w:rPr>
          <w:rFonts w:ascii="Arial Narrow" w:hAnsi="Arial Narrow"/>
          <w:sz w:val="18"/>
          <w:szCs w:val="18"/>
        </w:rPr>
        <w:t xml:space="preserve">”).    In the event Company rejects Nonconforming Waste, Customer shall pay Company’s reasonable </w:t>
      </w:r>
      <w:r w:rsidR="005C4F0E">
        <w:rPr>
          <w:rFonts w:ascii="Arial Narrow" w:hAnsi="Arial Narrow"/>
          <w:sz w:val="18"/>
          <w:szCs w:val="18"/>
        </w:rPr>
        <w:t>costs</w:t>
      </w:r>
      <w:r w:rsidR="005C6564" w:rsidRPr="00A97FC4">
        <w:rPr>
          <w:rFonts w:ascii="Arial Narrow" w:hAnsi="Arial Narrow"/>
          <w:sz w:val="18"/>
          <w:szCs w:val="18"/>
        </w:rPr>
        <w:t xml:space="preserve"> for the handl</w:t>
      </w:r>
      <w:r w:rsidR="006D0B8E" w:rsidRPr="00A97FC4">
        <w:rPr>
          <w:rFonts w:ascii="Arial Narrow" w:hAnsi="Arial Narrow"/>
          <w:sz w:val="18"/>
          <w:szCs w:val="18"/>
        </w:rPr>
        <w:t xml:space="preserve">ing, analysis, transportation, </w:t>
      </w:r>
      <w:r w:rsidR="00982701" w:rsidRPr="00A97FC4">
        <w:rPr>
          <w:rFonts w:ascii="Arial Narrow" w:hAnsi="Arial Narrow"/>
          <w:sz w:val="18"/>
          <w:szCs w:val="18"/>
        </w:rPr>
        <w:t xml:space="preserve">necessary repackaging and time involved in returning </w:t>
      </w:r>
      <w:r w:rsidR="005C6564" w:rsidRPr="00A97FC4">
        <w:rPr>
          <w:rFonts w:ascii="Arial Narrow" w:hAnsi="Arial Narrow"/>
          <w:sz w:val="18"/>
          <w:szCs w:val="18"/>
        </w:rPr>
        <w:t>such Nonconforming Waste to Customer</w:t>
      </w:r>
      <w:r w:rsidR="00F96B9F" w:rsidRPr="00984190">
        <w:rPr>
          <w:rFonts w:ascii="Arial Narrow" w:hAnsi="Arial Narrow"/>
          <w:sz w:val="18"/>
          <w:szCs w:val="18"/>
        </w:rPr>
        <w:t xml:space="preserve"> or other location</w:t>
      </w:r>
      <w:r w:rsidR="005C6564" w:rsidRPr="00A97FC4">
        <w:rPr>
          <w:rFonts w:ascii="Arial Narrow" w:hAnsi="Arial Narrow"/>
          <w:sz w:val="18"/>
          <w:szCs w:val="18"/>
        </w:rPr>
        <w:t>.</w:t>
      </w:r>
    </w:p>
    <w:p w:rsidR="00CF2A06" w:rsidRPr="00A97FC4" w:rsidRDefault="00BA7CD6" w:rsidP="00CF2A06">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III.</w:t>
      </w:r>
      <w:r w:rsidR="00E616C2" w:rsidRPr="00984190">
        <w:rPr>
          <w:rFonts w:ascii="Arial Narrow" w:hAnsi="Arial Narrow"/>
          <w:b/>
          <w:sz w:val="18"/>
          <w:szCs w:val="18"/>
        </w:rPr>
        <w:t xml:space="preserve"> </w:t>
      </w:r>
      <w:r w:rsidR="005C6564" w:rsidRPr="00A97FC4">
        <w:rPr>
          <w:rFonts w:ascii="Arial Narrow" w:hAnsi="Arial Narrow"/>
          <w:b/>
          <w:sz w:val="18"/>
          <w:szCs w:val="18"/>
        </w:rPr>
        <w:t>TITLE AND LIABILIT</w:t>
      </w:r>
      <w:r w:rsidR="004A10D5" w:rsidRPr="00A97FC4">
        <w:rPr>
          <w:rFonts w:ascii="Arial Narrow" w:hAnsi="Arial Narrow"/>
          <w:b/>
          <w:sz w:val="18"/>
          <w:szCs w:val="18"/>
        </w:rPr>
        <w:t>Y</w:t>
      </w:r>
      <w:r w:rsidR="0086690C" w:rsidRPr="00A97FC4">
        <w:rPr>
          <w:rFonts w:ascii="Arial Narrow" w:hAnsi="Arial Narrow"/>
          <w:b/>
          <w:sz w:val="18"/>
          <w:szCs w:val="18"/>
        </w:rPr>
        <w:t>--</w:t>
      </w:r>
      <w:r w:rsidR="005C6564" w:rsidRPr="00A97FC4">
        <w:rPr>
          <w:rFonts w:ascii="Arial Narrow" w:hAnsi="Arial Narrow"/>
          <w:sz w:val="18"/>
          <w:szCs w:val="18"/>
        </w:rPr>
        <w:t>Title to the Waste</w:t>
      </w:r>
      <w:r w:rsidR="006D0B8E" w:rsidRPr="00A97FC4">
        <w:rPr>
          <w:rFonts w:ascii="Arial Narrow" w:hAnsi="Arial Narrow"/>
          <w:sz w:val="18"/>
          <w:szCs w:val="18"/>
        </w:rPr>
        <w:t>,</w:t>
      </w:r>
      <w:r w:rsidR="005C6564" w:rsidRPr="00A97FC4">
        <w:rPr>
          <w:rFonts w:ascii="Arial Narrow" w:hAnsi="Arial Narrow"/>
          <w:sz w:val="18"/>
          <w:szCs w:val="18"/>
        </w:rPr>
        <w:t xml:space="preserve"> together with all responsibility and liability in connection therewith, shall pass to Company upon Company’s </w:t>
      </w:r>
      <w:r w:rsidR="005C6564" w:rsidRPr="00A97FC4">
        <w:rPr>
          <w:rStyle w:val="CommentReference"/>
          <w:rFonts w:ascii="Arial Narrow" w:hAnsi="Arial Narrow"/>
          <w:vanish/>
          <w:sz w:val="18"/>
          <w:szCs w:val="18"/>
        </w:rPr>
        <w:t>accaa</w:t>
      </w:r>
      <w:r w:rsidR="005C6564" w:rsidRPr="00A97FC4">
        <w:rPr>
          <w:rFonts w:ascii="Arial Narrow" w:hAnsi="Arial Narrow"/>
          <w:sz w:val="18"/>
          <w:szCs w:val="18"/>
        </w:rPr>
        <w:t>acceptance of the Waste at Company’s facility unless</w:t>
      </w:r>
      <w:r w:rsidR="00F433EA" w:rsidRPr="00984190">
        <w:rPr>
          <w:rFonts w:ascii="Arial Narrow" w:hAnsi="Arial Narrow"/>
          <w:sz w:val="18"/>
          <w:szCs w:val="18"/>
        </w:rPr>
        <w:t>,</w:t>
      </w:r>
      <w:r w:rsidR="005C6564" w:rsidRPr="00A97FC4">
        <w:rPr>
          <w:rFonts w:ascii="Arial Narrow" w:hAnsi="Arial Narrow"/>
          <w:sz w:val="18"/>
          <w:szCs w:val="18"/>
        </w:rPr>
        <w:t xml:space="preserve"> under the provisions of this Agreement</w:t>
      </w:r>
      <w:r w:rsidR="00F433EA" w:rsidRPr="00984190">
        <w:rPr>
          <w:rFonts w:ascii="Arial Narrow" w:hAnsi="Arial Narrow"/>
          <w:sz w:val="18"/>
          <w:szCs w:val="18"/>
        </w:rPr>
        <w:t>,</w:t>
      </w:r>
      <w:r w:rsidR="005C6564" w:rsidRPr="00A97FC4">
        <w:rPr>
          <w:rFonts w:ascii="Arial Narrow" w:hAnsi="Arial Narrow"/>
          <w:sz w:val="18"/>
          <w:szCs w:val="18"/>
        </w:rPr>
        <w:t xml:space="preserve"> shipment of the Waste is the responsibility of Company, in which event title, responsibility and liability shall pass upon delivery to and acceptance by Company at the commencement of shipment. Title and liability for Nonconforming Waste shall at all times remain with Customer, notwithstanding the fact that physical possession of Nonconforming Waste may have passed to Company.  </w:t>
      </w:r>
      <w:r w:rsidR="005C6564" w:rsidRPr="00FA6092">
        <w:rPr>
          <w:rFonts w:ascii="Arial Narrow" w:hAnsi="Arial Narrow"/>
          <w:sz w:val="18"/>
          <w:szCs w:val="18"/>
        </w:rPr>
        <w:t>Company may revoke acceptance of Waste at any time</w:t>
      </w:r>
      <w:r w:rsidR="00E914D0">
        <w:rPr>
          <w:rFonts w:ascii="Arial Narrow" w:hAnsi="Arial Narrow"/>
          <w:sz w:val="18"/>
          <w:szCs w:val="18"/>
        </w:rPr>
        <w:t xml:space="preserve"> </w:t>
      </w:r>
      <w:r w:rsidR="005C6564" w:rsidRPr="00FA6092">
        <w:rPr>
          <w:rFonts w:ascii="Arial Narrow" w:hAnsi="Arial Narrow"/>
          <w:sz w:val="18"/>
          <w:szCs w:val="18"/>
        </w:rPr>
        <w:t>if Waste is determined to be Nonconforming</w:t>
      </w:r>
      <w:r w:rsidR="00F33874" w:rsidRPr="00FA6092">
        <w:rPr>
          <w:rFonts w:ascii="Arial Narrow" w:hAnsi="Arial Narrow"/>
          <w:sz w:val="18"/>
          <w:szCs w:val="18"/>
        </w:rPr>
        <w:t xml:space="preserve"> Waste</w:t>
      </w:r>
      <w:r w:rsidR="005C6564" w:rsidRPr="00FA6092">
        <w:rPr>
          <w:rFonts w:ascii="Arial Narrow" w:hAnsi="Arial Narrow"/>
          <w:sz w:val="18"/>
          <w:szCs w:val="18"/>
        </w:rPr>
        <w:t>.</w:t>
      </w:r>
      <w:r w:rsidR="005C6564" w:rsidRPr="00A97FC4">
        <w:rPr>
          <w:rFonts w:ascii="Arial Narrow" w:hAnsi="Arial Narrow"/>
          <w:sz w:val="18"/>
          <w:szCs w:val="18"/>
        </w:rPr>
        <w:t xml:space="preserve">  If title </w:t>
      </w:r>
      <w:r w:rsidR="002703B6" w:rsidRPr="00A97FC4">
        <w:rPr>
          <w:rFonts w:ascii="Arial Narrow" w:hAnsi="Arial Narrow"/>
          <w:sz w:val="18"/>
          <w:szCs w:val="18"/>
        </w:rPr>
        <w:t xml:space="preserve">to Waste is revoked at any time </w:t>
      </w:r>
      <w:r w:rsidR="005C6564" w:rsidRPr="00A97FC4">
        <w:rPr>
          <w:rFonts w:ascii="Arial Narrow" w:hAnsi="Arial Narrow"/>
          <w:sz w:val="18"/>
          <w:szCs w:val="18"/>
        </w:rPr>
        <w:t xml:space="preserve">by Company, Customer shall pay </w:t>
      </w:r>
      <w:r w:rsidR="00CF2A06" w:rsidRPr="00A97FC4">
        <w:rPr>
          <w:rFonts w:ascii="Arial Narrow" w:hAnsi="Arial Narrow"/>
          <w:sz w:val="18"/>
          <w:szCs w:val="18"/>
        </w:rPr>
        <w:t>Company’s reasonable charges for the handling, analysis, transportation, necessary repackaging and time involved in returning such Waste to Customer</w:t>
      </w:r>
      <w:r w:rsidR="00F96B9F" w:rsidRPr="00984190">
        <w:rPr>
          <w:rFonts w:ascii="Arial Narrow" w:hAnsi="Arial Narrow"/>
          <w:sz w:val="18"/>
          <w:szCs w:val="18"/>
        </w:rPr>
        <w:t xml:space="preserve"> or other agreed-upon location.</w:t>
      </w:r>
    </w:p>
    <w:p w:rsidR="005C6564" w:rsidRDefault="005C6564"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A97FC4">
        <w:rPr>
          <w:rFonts w:ascii="Arial Narrow" w:hAnsi="Arial Narrow"/>
          <w:b/>
          <w:sz w:val="18"/>
          <w:szCs w:val="18"/>
        </w:rPr>
        <w:t>IV.</w:t>
      </w:r>
      <w:r w:rsidR="00E616C2" w:rsidRPr="00984190">
        <w:rPr>
          <w:rFonts w:ascii="Arial Narrow" w:hAnsi="Arial Narrow"/>
          <w:b/>
          <w:sz w:val="18"/>
          <w:szCs w:val="18"/>
        </w:rPr>
        <w:t xml:space="preserve"> </w:t>
      </w:r>
      <w:r w:rsidRPr="00A97FC4">
        <w:rPr>
          <w:rFonts w:ascii="Arial Narrow" w:hAnsi="Arial Narrow"/>
          <w:b/>
          <w:sz w:val="18"/>
          <w:szCs w:val="18"/>
        </w:rPr>
        <w:t>LOADING AND TRANSPORTATION</w:t>
      </w:r>
      <w:r w:rsidR="0086690C" w:rsidRPr="00A97FC4">
        <w:rPr>
          <w:rFonts w:ascii="Arial Narrow" w:hAnsi="Arial Narrow"/>
          <w:b/>
          <w:sz w:val="18"/>
          <w:szCs w:val="18"/>
        </w:rPr>
        <w:t>--</w:t>
      </w:r>
      <w:r w:rsidRPr="00A97FC4">
        <w:rPr>
          <w:rFonts w:ascii="Arial Narrow" w:hAnsi="Arial Narrow"/>
          <w:sz w:val="18"/>
          <w:szCs w:val="18"/>
        </w:rPr>
        <w:t xml:space="preserve">Shipment of the Waste shall be the responsibility of Customer unless Customer arranges with Company </w:t>
      </w:r>
      <w:r w:rsidR="00A1405A" w:rsidRPr="00A97FC4">
        <w:rPr>
          <w:rFonts w:ascii="Arial Narrow" w:hAnsi="Arial Narrow"/>
          <w:sz w:val="18"/>
          <w:szCs w:val="18"/>
        </w:rPr>
        <w:t xml:space="preserve">for Company </w:t>
      </w:r>
      <w:r w:rsidRPr="00A97FC4">
        <w:rPr>
          <w:rFonts w:ascii="Arial Narrow" w:hAnsi="Arial Narrow"/>
          <w:sz w:val="18"/>
          <w:szCs w:val="18"/>
        </w:rPr>
        <w:t>to provide transportation. Customer shall be responsible for proper</w:t>
      </w:r>
      <w:r w:rsidR="009B5F9E" w:rsidRPr="00A97FC4">
        <w:rPr>
          <w:rFonts w:ascii="Arial Narrow" w:hAnsi="Arial Narrow"/>
          <w:sz w:val="18"/>
          <w:szCs w:val="18"/>
        </w:rPr>
        <w:t xml:space="preserve"> and</w:t>
      </w:r>
      <w:r w:rsidRPr="00A97FC4">
        <w:rPr>
          <w:rFonts w:ascii="Arial Narrow" w:hAnsi="Arial Narrow"/>
          <w:sz w:val="18"/>
          <w:szCs w:val="18"/>
        </w:rPr>
        <w:t xml:space="preserve"> legal loading of the Waste on vehicles provided or arranged for by Company.  The </w:t>
      </w:r>
      <w:r w:rsidR="009B5F9E" w:rsidRPr="00A97FC4">
        <w:rPr>
          <w:rFonts w:ascii="Arial Narrow" w:hAnsi="Arial Narrow"/>
          <w:sz w:val="18"/>
          <w:szCs w:val="18"/>
        </w:rPr>
        <w:t>Parties</w:t>
      </w:r>
      <w:r w:rsidRPr="00A97FC4">
        <w:rPr>
          <w:rFonts w:ascii="Arial Narrow" w:hAnsi="Arial Narrow"/>
          <w:sz w:val="18"/>
          <w:szCs w:val="18"/>
        </w:rPr>
        <w:t xml:space="preserve"> agree and understand that reasonable, justified refusal by drivers or other employees of Company or its subcontractors to load</w:t>
      </w:r>
      <w:r w:rsidR="008E7B8E" w:rsidRPr="00A97FC4">
        <w:rPr>
          <w:rFonts w:ascii="Arial Narrow" w:hAnsi="Arial Narrow"/>
          <w:sz w:val="18"/>
          <w:szCs w:val="18"/>
        </w:rPr>
        <w:t>,</w:t>
      </w:r>
      <w:r w:rsidR="00803A69" w:rsidRPr="00A97FC4">
        <w:rPr>
          <w:rFonts w:ascii="Arial Narrow" w:hAnsi="Arial Narrow"/>
          <w:sz w:val="18"/>
          <w:szCs w:val="18"/>
        </w:rPr>
        <w:t xml:space="preserve"> </w:t>
      </w:r>
      <w:r w:rsidR="00A1405A" w:rsidRPr="00A97FC4">
        <w:rPr>
          <w:rFonts w:ascii="Arial Narrow" w:hAnsi="Arial Narrow"/>
          <w:sz w:val="18"/>
          <w:szCs w:val="18"/>
        </w:rPr>
        <w:t xml:space="preserve">transport, </w:t>
      </w:r>
      <w:r w:rsidR="00803A69" w:rsidRPr="00A97FC4">
        <w:rPr>
          <w:rFonts w:ascii="Arial Narrow" w:hAnsi="Arial Narrow"/>
          <w:sz w:val="18"/>
          <w:szCs w:val="18"/>
        </w:rPr>
        <w:t xml:space="preserve">handle, </w:t>
      </w:r>
      <w:r w:rsidRPr="00A97FC4">
        <w:rPr>
          <w:rFonts w:ascii="Arial Narrow" w:hAnsi="Arial Narrow"/>
          <w:sz w:val="18"/>
          <w:szCs w:val="18"/>
        </w:rPr>
        <w:t xml:space="preserve">dispose of </w:t>
      </w:r>
      <w:r w:rsidR="00803A69" w:rsidRPr="00A97FC4">
        <w:rPr>
          <w:rFonts w:ascii="Arial Narrow" w:hAnsi="Arial Narrow"/>
          <w:sz w:val="18"/>
          <w:szCs w:val="18"/>
        </w:rPr>
        <w:t xml:space="preserve">and/or recycle </w:t>
      </w:r>
      <w:r w:rsidRPr="00A97FC4">
        <w:rPr>
          <w:rFonts w:ascii="Arial Narrow" w:hAnsi="Arial Narrow"/>
          <w:sz w:val="18"/>
          <w:szCs w:val="18"/>
        </w:rPr>
        <w:t>Nonconforming Waste will not be considered a breach of this Agreement.</w:t>
      </w:r>
      <w:r w:rsidR="00CF2A06" w:rsidRPr="00A97FC4">
        <w:rPr>
          <w:rFonts w:ascii="Arial Narrow" w:hAnsi="Arial Narrow"/>
          <w:sz w:val="18"/>
          <w:szCs w:val="18"/>
        </w:rPr>
        <w:t xml:space="preserve"> </w:t>
      </w:r>
    </w:p>
    <w:p w:rsidR="00FA6092" w:rsidRPr="00A97FC4" w:rsidRDefault="00FA6092"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FA6092" w:rsidRDefault="00AB6730" w:rsidP="00563AD1">
      <w:pPr>
        <w:tabs>
          <w:tab w:val="left" w:pos="-720"/>
          <w:tab w:val="left" w:pos="-360"/>
        </w:tabs>
        <w:spacing w:after="0"/>
        <w:ind w:left="270" w:hanging="270"/>
        <w:jc w:val="left"/>
        <w:rPr>
          <w:rFonts w:ascii="Arial Narrow" w:hAnsi="Arial Narrow"/>
          <w:sz w:val="18"/>
          <w:szCs w:val="18"/>
        </w:rPr>
      </w:pPr>
      <w:r>
        <w:rPr>
          <w:rFonts w:ascii="Arial Narrow" w:hAnsi="Arial Narrow"/>
          <w:b/>
          <w:sz w:val="18"/>
          <w:szCs w:val="18"/>
        </w:rPr>
        <w:t xml:space="preserve">V. </w:t>
      </w:r>
      <w:r w:rsidR="00563AD1">
        <w:rPr>
          <w:rFonts w:ascii="Arial Narrow" w:hAnsi="Arial Narrow"/>
          <w:b/>
          <w:sz w:val="18"/>
          <w:szCs w:val="18"/>
        </w:rPr>
        <w:t xml:space="preserve">  </w:t>
      </w:r>
      <w:r w:rsidR="0086690C" w:rsidRPr="00FA6092">
        <w:rPr>
          <w:rFonts w:ascii="Arial Narrow" w:hAnsi="Arial Narrow"/>
          <w:b/>
          <w:sz w:val="18"/>
          <w:szCs w:val="18"/>
        </w:rPr>
        <w:t>CUSTOMER WARRANTIES--</w:t>
      </w:r>
      <w:r w:rsidR="005C6564" w:rsidRPr="00FA6092">
        <w:rPr>
          <w:rFonts w:ascii="Arial Narrow" w:hAnsi="Arial Narrow"/>
          <w:b/>
          <w:sz w:val="18"/>
          <w:szCs w:val="18"/>
        </w:rPr>
        <w:t xml:space="preserve">CUSTOMER WARRANTS AND </w:t>
      </w:r>
      <w:r w:rsidR="00563AD1">
        <w:rPr>
          <w:rFonts w:ascii="Arial Narrow" w:hAnsi="Arial Narrow"/>
          <w:b/>
          <w:sz w:val="18"/>
          <w:szCs w:val="18"/>
        </w:rPr>
        <w:t xml:space="preserve">   </w:t>
      </w:r>
      <w:r w:rsidR="005C6564" w:rsidRPr="00FA6092">
        <w:rPr>
          <w:rFonts w:ascii="Arial Narrow" w:hAnsi="Arial Narrow"/>
          <w:b/>
          <w:sz w:val="18"/>
          <w:szCs w:val="18"/>
        </w:rPr>
        <w:t>REPRESENTS TO COMPANY</w:t>
      </w:r>
      <w:r w:rsidR="005C6564" w:rsidRPr="00FA6092">
        <w:rPr>
          <w:rFonts w:ascii="Arial Narrow" w:hAnsi="Arial Narrow"/>
          <w:sz w:val="18"/>
          <w:szCs w:val="18"/>
        </w:rPr>
        <w:t>:</w:t>
      </w:r>
    </w:p>
    <w:p w:rsidR="003D264C" w:rsidRDefault="003D264C"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sz w:val="18"/>
          <w:szCs w:val="18"/>
        </w:rPr>
      </w:pPr>
    </w:p>
    <w:p w:rsidR="005C6564" w:rsidRPr="00FA6092" w:rsidRDefault="005C6564"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FA6092">
        <w:rPr>
          <w:rFonts w:ascii="Arial Narrow" w:hAnsi="Arial Narrow"/>
          <w:b/>
          <w:sz w:val="18"/>
          <w:szCs w:val="18"/>
        </w:rPr>
        <w:t xml:space="preserve">A. </w:t>
      </w:r>
      <w:r w:rsidRPr="00FA6092">
        <w:rPr>
          <w:rFonts w:ascii="Arial Narrow" w:hAnsi="Arial Narrow"/>
          <w:sz w:val="18"/>
          <w:szCs w:val="18"/>
        </w:rPr>
        <w:t xml:space="preserve"> The data and information set forth</w:t>
      </w:r>
      <w:r w:rsidR="00C26D20" w:rsidRPr="00FA6092">
        <w:rPr>
          <w:rFonts w:ascii="Arial Narrow" w:hAnsi="Arial Narrow"/>
          <w:sz w:val="18"/>
          <w:szCs w:val="18"/>
        </w:rPr>
        <w:t xml:space="preserve"> and/or referenced</w:t>
      </w:r>
      <w:r w:rsidRPr="00FA6092">
        <w:rPr>
          <w:rFonts w:ascii="Arial Narrow" w:hAnsi="Arial Narrow"/>
          <w:sz w:val="18"/>
          <w:szCs w:val="18"/>
        </w:rPr>
        <w:t xml:space="preserve"> herein</w:t>
      </w:r>
      <w:r w:rsidR="004D5B7D" w:rsidRPr="00FA6092">
        <w:rPr>
          <w:rFonts w:ascii="Arial Narrow" w:hAnsi="Arial Narrow"/>
          <w:sz w:val="18"/>
          <w:szCs w:val="18"/>
        </w:rPr>
        <w:t>,</w:t>
      </w:r>
      <w:r w:rsidRPr="00FA6092">
        <w:rPr>
          <w:rFonts w:ascii="Arial Narrow" w:hAnsi="Arial Narrow"/>
          <w:sz w:val="18"/>
          <w:szCs w:val="18"/>
        </w:rPr>
        <w:t xml:space="preserve"> including the WPQ(s)</w:t>
      </w:r>
      <w:r w:rsidR="004D5B7D" w:rsidRPr="00FA6092">
        <w:rPr>
          <w:rFonts w:ascii="Arial Narrow" w:hAnsi="Arial Narrow"/>
          <w:sz w:val="18"/>
          <w:szCs w:val="18"/>
        </w:rPr>
        <w:t>,</w:t>
      </w:r>
      <w:r w:rsidRPr="00FA6092">
        <w:rPr>
          <w:rFonts w:ascii="Arial Narrow" w:hAnsi="Arial Narrow"/>
          <w:sz w:val="18"/>
          <w:szCs w:val="18"/>
        </w:rPr>
        <w:t xml:space="preserve"> are correct and in accordance with all applicable waste regulations.</w:t>
      </w:r>
    </w:p>
    <w:p w:rsidR="00A74E5A" w:rsidRDefault="00A74E5A"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sz w:val="18"/>
          <w:szCs w:val="18"/>
        </w:rPr>
      </w:pPr>
    </w:p>
    <w:p w:rsidR="005C6564" w:rsidRPr="00FA6092" w:rsidRDefault="005C6564"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FA6092">
        <w:rPr>
          <w:rFonts w:ascii="Arial Narrow" w:hAnsi="Arial Narrow"/>
          <w:b/>
          <w:sz w:val="18"/>
          <w:szCs w:val="18"/>
        </w:rPr>
        <w:t xml:space="preserve">B.  </w:t>
      </w:r>
      <w:r w:rsidRPr="00FA6092">
        <w:rPr>
          <w:rFonts w:ascii="Arial Narrow" w:hAnsi="Arial Narrow"/>
          <w:sz w:val="18"/>
          <w:szCs w:val="18"/>
        </w:rPr>
        <w:t>The Waste to be delivered to Company will conform to the description provided in the WPQ(s) and any representative samples or supporting information (including analyses).</w:t>
      </w:r>
    </w:p>
    <w:p w:rsidR="00A74E5A" w:rsidRDefault="00A74E5A"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contextualSpacing/>
        <w:rPr>
          <w:rFonts w:ascii="Arial Narrow" w:hAnsi="Arial Narrow"/>
          <w:b/>
          <w:sz w:val="18"/>
          <w:szCs w:val="18"/>
        </w:rPr>
      </w:pPr>
    </w:p>
    <w:p w:rsidR="00FA6092" w:rsidRDefault="005C6564"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contextualSpacing/>
        <w:rPr>
          <w:rFonts w:ascii="Arial Narrow" w:hAnsi="Arial Narrow"/>
          <w:sz w:val="18"/>
          <w:szCs w:val="18"/>
        </w:rPr>
      </w:pPr>
      <w:r w:rsidRPr="00FA6092">
        <w:rPr>
          <w:rFonts w:ascii="Arial Narrow" w:hAnsi="Arial Narrow"/>
          <w:b/>
          <w:sz w:val="18"/>
          <w:szCs w:val="18"/>
        </w:rPr>
        <w:t xml:space="preserve">C.  </w:t>
      </w:r>
      <w:r w:rsidRPr="00FA6092">
        <w:rPr>
          <w:rFonts w:ascii="Arial Narrow" w:hAnsi="Arial Narrow"/>
          <w:sz w:val="18"/>
          <w:szCs w:val="18"/>
        </w:rPr>
        <w:t>Customer warrants that it has advised Company of all known potential health and/or environmental problems associated with the Waste.</w:t>
      </w:r>
    </w:p>
    <w:p w:rsidR="005C6564" w:rsidRPr="00FA6092" w:rsidRDefault="005C6564"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contextualSpacing/>
        <w:rPr>
          <w:rFonts w:ascii="Arial Narrow" w:hAnsi="Arial Narrow"/>
          <w:sz w:val="18"/>
          <w:szCs w:val="18"/>
        </w:rPr>
      </w:pPr>
      <w:r w:rsidRPr="00FA6092">
        <w:rPr>
          <w:rFonts w:ascii="Arial Narrow" w:hAnsi="Arial Narrow"/>
          <w:sz w:val="18"/>
          <w:szCs w:val="18"/>
        </w:rPr>
        <w:t xml:space="preserve"> </w:t>
      </w:r>
    </w:p>
    <w:p w:rsidR="00E914D0" w:rsidRPr="00FA6092" w:rsidRDefault="003D264C" w:rsidP="00F307E8">
      <w:pPr>
        <w:pStyle w:val="TitleBL"/>
        <w:keepNext w:val="0"/>
        <w:spacing w:after="0"/>
        <w:ind w:left="270" w:hanging="270"/>
        <w:contextualSpacing/>
        <w:jc w:val="left"/>
        <w:rPr>
          <w:rFonts w:ascii="Arial Narrow" w:hAnsi="Arial Narrow"/>
          <w:sz w:val="18"/>
          <w:szCs w:val="18"/>
        </w:rPr>
      </w:pPr>
      <w:r>
        <w:rPr>
          <w:rFonts w:ascii="Arial Narrow" w:hAnsi="Arial Narrow"/>
          <w:sz w:val="18"/>
          <w:szCs w:val="18"/>
        </w:rPr>
        <w:t xml:space="preserve">VI. </w:t>
      </w:r>
      <w:r w:rsidR="00563AD1">
        <w:rPr>
          <w:rFonts w:ascii="Arial Narrow" w:hAnsi="Arial Narrow"/>
          <w:sz w:val="18"/>
          <w:szCs w:val="18"/>
        </w:rPr>
        <w:t xml:space="preserve"> </w:t>
      </w:r>
      <w:r w:rsidR="00E914D0" w:rsidRPr="00FA6092">
        <w:rPr>
          <w:rFonts w:ascii="Arial Narrow" w:hAnsi="Arial Narrow"/>
          <w:sz w:val="18"/>
          <w:szCs w:val="18"/>
        </w:rPr>
        <w:t>COMPANY WARRANTIES--COMPANY WARRANTS AND REPRESENTS TO CUSTOMER:</w:t>
      </w:r>
    </w:p>
    <w:p w:rsidR="003D264C" w:rsidRDefault="003D264C" w:rsidP="005C4F0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bCs/>
        </w:rPr>
      </w:pPr>
    </w:p>
    <w:p w:rsidR="005C4F0E" w:rsidRDefault="00E914D0" w:rsidP="0046576F">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Pr>
          <w:rFonts w:ascii="Arial Narrow" w:hAnsi="Arial Narrow"/>
          <w:b/>
          <w:bCs/>
        </w:rPr>
        <w:t>A.</w:t>
      </w:r>
      <w:r>
        <w:rPr>
          <w:rFonts w:ascii="Arial Narrow" w:hAnsi="Arial Narrow"/>
        </w:rPr>
        <w:t xml:space="preserve">  </w:t>
      </w:r>
      <w:r w:rsidRPr="00FA6092">
        <w:rPr>
          <w:rFonts w:ascii="Arial Narrow" w:hAnsi="Arial Narrow"/>
          <w:sz w:val="18"/>
          <w:szCs w:val="18"/>
        </w:rPr>
        <w:t xml:space="preserve">Company has appropriate expertise and is engaged in the business of </w:t>
      </w:r>
      <w:r w:rsidRPr="005C4F0E">
        <w:rPr>
          <w:rFonts w:ascii="Arial Narrow" w:hAnsi="Arial Narrow"/>
          <w:sz w:val="18"/>
          <w:szCs w:val="18"/>
        </w:rPr>
        <w:t>loading</w:t>
      </w:r>
      <w:r w:rsidRPr="00FA6092">
        <w:rPr>
          <w:rFonts w:ascii="Arial Narrow" w:hAnsi="Arial Narrow"/>
          <w:sz w:val="18"/>
          <w:szCs w:val="18"/>
        </w:rPr>
        <w:t>, transporting, storing, treating, disposing of and</w:t>
      </w:r>
      <w:r w:rsidR="00C77C9E">
        <w:rPr>
          <w:rFonts w:ascii="Arial Narrow" w:hAnsi="Arial Narrow"/>
          <w:sz w:val="18"/>
          <w:szCs w:val="18"/>
        </w:rPr>
        <w:t>/or</w:t>
      </w:r>
      <w:r w:rsidRPr="00FA6092">
        <w:rPr>
          <w:rFonts w:ascii="Arial Narrow" w:hAnsi="Arial Narrow"/>
          <w:sz w:val="18"/>
          <w:szCs w:val="18"/>
        </w:rPr>
        <w:t xml:space="preserve"> recycling Waste.</w:t>
      </w:r>
    </w:p>
    <w:p w:rsidR="0046576F" w:rsidRDefault="0046576F" w:rsidP="0046576F">
      <w:pPr>
        <w:spacing w:after="0"/>
        <w:rPr>
          <w:rFonts w:ascii="Arial Narrow" w:hAnsi="Arial Narrow"/>
          <w:b/>
          <w:bCs/>
          <w:sz w:val="18"/>
          <w:szCs w:val="18"/>
        </w:rPr>
      </w:pPr>
    </w:p>
    <w:p w:rsidR="00FA6092" w:rsidRPr="00FA6092" w:rsidRDefault="00E914D0" w:rsidP="0046576F">
      <w:pPr>
        <w:spacing w:after="0"/>
        <w:rPr>
          <w:rFonts w:ascii="Arial Narrow" w:hAnsi="Arial Narrow"/>
          <w:sz w:val="18"/>
          <w:szCs w:val="18"/>
        </w:rPr>
      </w:pPr>
      <w:r w:rsidRPr="00FA6092">
        <w:rPr>
          <w:rFonts w:ascii="Arial Narrow" w:hAnsi="Arial Narrow"/>
          <w:b/>
          <w:bCs/>
          <w:sz w:val="18"/>
          <w:szCs w:val="18"/>
        </w:rPr>
        <w:t>B.</w:t>
      </w:r>
      <w:r w:rsidRPr="00FA6092">
        <w:rPr>
          <w:rFonts w:ascii="Arial Narrow" w:hAnsi="Arial Narrow"/>
          <w:sz w:val="18"/>
          <w:szCs w:val="18"/>
        </w:rPr>
        <w:t>  Company will load, transport, store, treat, dispose of and/or recycle the Waste in compliance with all valid and applicable statutes, ordinances, orders, rules and regulations of the federal, state and local governments in whose jurisdiction such activities are performed under this Agreement.</w:t>
      </w:r>
    </w:p>
    <w:p w:rsidR="0046576F" w:rsidRDefault="0046576F" w:rsidP="0046576F">
      <w:pPr>
        <w:spacing w:after="0"/>
        <w:rPr>
          <w:rFonts w:ascii="Arial Narrow" w:hAnsi="Arial Narrow"/>
          <w:b/>
          <w:sz w:val="18"/>
          <w:szCs w:val="18"/>
        </w:rPr>
      </w:pPr>
    </w:p>
    <w:p w:rsidR="005C6564" w:rsidRDefault="005C6564" w:rsidP="0046576F">
      <w:pPr>
        <w:spacing w:after="0"/>
        <w:rPr>
          <w:rFonts w:ascii="Arial Narrow" w:hAnsi="Arial Narrow"/>
          <w:b/>
          <w:sz w:val="18"/>
          <w:szCs w:val="18"/>
        </w:rPr>
      </w:pPr>
      <w:r w:rsidRPr="00FA6092">
        <w:rPr>
          <w:rFonts w:ascii="Arial Narrow" w:hAnsi="Arial Narrow"/>
          <w:b/>
          <w:sz w:val="18"/>
          <w:szCs w:val="18"/>
        </w:rPr>
        <w:t>V</w:t>
      </w:r>
      <w:r w:rsidR="00E914D0" w:rsidRPr="00FA6092">
        <w:rPr>
          <w:rFonts w:ascii="Arial Narrow" w:hAnsi="Arial Narrow"/>
          <w:b/>
          <w:sz w:val="18"/>
          <w:szCs w:val="18"/>
        </w:rPr>
        <w:t>I</w:t>
      </w:r>
      <w:r w:rsidRPr="00FA6092">
        <w:rPr>
          <w:rFonts w:ascii="Arial Narrow" w:hAnsi="Arial Narrow"/>
          <w:b/>
          <w:sz w:val="18"/>
          <w:szCs w:val="18"/>
        </w:rPr>
        <w:t>I.</w:t>
      </w:r>
      <w:r w:rsidR="00E616C2" w:rsidRPr="00FA6092">
        <w:rPr>
          <w:rFonts w:ascii="Arial Narrow" w:hAnsi="Arial Narrow"/>
          <w:b/>
          <w:sz w:val="18"/>
          <w:szCs w:val="18"/>
        </w:rPr>
        <w:t xml:space="preserve"> </w:t>
      </w:r>
      <w:r w:rsidRPr="00FA6092">
        <w:rPr>
          <w:rFonts w:ascii="Arial Narrow" w:hAnsi="Arial Narrow"/>
          <w:b/>
          <w:sz w:val="18"/>
          <w:szCs w:val="18"/>
        </w:rPr>
        <w:t>INDEMNIFICATION</w:t>
      </w:r>
    </w:p>
    <w:p w:rsidR="0046576F" w:rsidRPr="00FA6092" w:rsidRDefault="0046576F" w:rsidP="0046576F">
      <w:pPr>
        <w:spacing w:after="0"/>
        <w:rPr>
          <w:rFonts w:ascii="Arial Narrow" w:hAnsi="Arial Narrow"/>
          <w:b/>
          <w:bCs/>
          <w:sz w:val="18"/>
          <w:szCs w:val="18"/>
        </w:rPr>
      </w:pPr>
    </w:p>
    <w:p w:rsidR="00E4601A" w:rsidRDefault="00D70CCE" w:rsidP="00D70CC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sectPr w:rsidR="00E4601A" w:rsidSect="00AB6730">
          <w:footerReference w:type="even" r:id="rId14"/>
          <w:footerReference w:type="default" r:id="rId15"/>
          <w:type w:val="continuous"/>
          <w:pgSz w:w="12240" w:h="15840"/>
          <w:pgMar w:top="1008" w:right="1008" w:bottom="1008" w:left="1008" w:header="317" w:footer="245" w:gutter="0"/>
          <w:cols w:num="2" w:space="288"/>
          <w:noEndnote/>
        </w:sectPr>
      </w:pPr>
      <w:r w:rsidRPr="00D70CCE">
        <w:rPr>
          <w:rFonts w:ascii="Arial Narrow" w:hAnsi="Arial Narrow"/>
          <w:b/>
          <w:sz w:val="18"/>
          <w:szCs w:val="18"/>
        </w:rPr>
        <w:t>A.</w:t>
      </w:r>
      <w:r>
        <w:rPr>
          <w:rFonts w:ascii="Arial Narrow" w:hAnsi="Arial Narrow"/>
          <w:b/>
          <w:sz w:val="18"/>
          <w:szCs w:val="18"/>
        </w:rPr>
        <w:t xml:space="preserve"> </w:t>
      </w:r>
      <w:r w:rsidR="0086690C" w:rsidRPr="00D70CCE">
        <w:rPr>
          <w:rFonts w:ascii="Arial Narrow" w:hAnsi="Arial Narrow"/>
          <w:b/>
          <w:sz w:val="18"/>
          <w:szCs w:val="18"/>
        </w:rPr>
        <w:t>COMPANY INDEMNIFICATION--</w:t>
      </w:r>
      <w:r w:rsidR="00D56C7B" w:rsidRPr="00D70CCE">
        <w:rPr>
          <w:rFonts w:ascii="Arial Narrow" w:hAnsi="Arial Narrow"/>
          <w:sz w:val="18"/>
          <w:szCs w:val="18"/>
        </w:rPr>
        <w:t xml:space="preserve">Company shall indemnify and hold harmless </w:t>
      </w:r>
      <w:r w:rsidR="00F4040B" w:rsidRPr="00D70CCE">
        <w:rPr>
          <w:rFonts w:ascii="Arial Narrow" w:hAnsi="Arial Narrow"/>
          <w:sz w:val="18"/>
          <w:szCs w:val="18"/>
        </w:rPr>
        <w:t>C</w:t>
      </w:r>
      <w:r w:rsidR="00D56C7B" w:rsidRPr="00D70CCE">
        <w:rPr>
          <w:rFonts w:ascii="Arial Narrow" w:hAnsi="Arial Narrow"/>
          <w:sz w:val="18"/>
          <w:szCs w:val="18"/>
        </w:rPr>
        <w:t>ustomer, its officers, directors, employees and agents from such civil penalties, claims and causes of action (including court costs and reasonable attorney fees) as may be brought on account of death or bodily injury to any person; destruction or damage to any property; injury to, destruction of, or loss of natural resources; or any violation of any federal or</w:t>
      </w:r>
    </w:p>
    <w:p w:rsidR="005C6564" w:rsidRPr="00D70CCE" w:rsidRDefault="00D56C7B" w:rsidP="00D70CC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roofErr w:type="gramStart"/>
      <w:r w:rsidRPr="00D70CCE">
        <w:rPr>
          <w:rFonts w:ascii="Arial Narrow" w:hAnsi="Arial Narrow"/>
          <w:sz w:val="18"/>
          <w:szCs w:val="18"/>
        </w:rPr>
        <w:t>state</w:t>
      </w:r>
      <w:proofErr w:type="gramEnd"/>
      <w:r w:rsidRPr="00D70CCE">
        <w:rPr>
          <w:rFonts w:ascii="Arial Narrow" w:hAnsi="Arial Narrow"/>
          <w:sz w:val="18"/>
          <w:szCs w:val="18"/>
        </w:rPr>
        <w:t xml:space="preserve"> law, regulation or municipal ordinance</w:t>
      </w:r>
      <w:r w:rsidR="00E914D0" w:rsidRPr="00D70CCE">
        <w:rPr>
          <w:rFonts w:ascii="Arial Narrow" w:hAnsi="Arial Narrow"/>
          <w:sz w:val="18"/>
          <w:szCs w:val="18"/>
        </w:rPr>
        <w:t>, to the extent arising</w:t>
      </w:r>
      <w:r w:rsidRPr="00D70CCE">
        <w:rPr>
          <w:rFonts w:ascii="Arial Narrow" w:hAnsi="Arial Narrow"/>
          <w:sz w:val="18"/>
          <w:szCs w:val="18"/>
        </w:rPr>
        <w:t xml:space="preserve"> out of </w:t>
      </w:r>
      <w:r w:rsidR="003052A3" w:rsidRPr="00D70CCE">
        <w:rPr>
          <w:rFonts w:ascii="Arial Narrow" w:hAnsi="Arial Narrow"/>
          <w:sz w:val="18"/>
          <w:szCs w:val="18"/>
        </w:rPr>
        <w:t xml:space="preserve">Company’s </w:t>
      </w:r>
      <w:r w:rsidRPr="00D70CCE">
        <w:rPr>
          <w:rFonts w:ascii="Arial Narrow" w:hAnsi="Arial Narrow"/>
          <w:sz w:val="18"/>
          <w:szCs w:val="18"/>
        </w:rPr>
        <w:t xml:space="preserve">negligence, willful misconduct, breach of warranty or failure to perform </w:t>
      </w:r>
      <w:r w:rsidR="00D817DD" w:rsidRPr="00D70CCE">
        <w:rPr>
          <w:rFonts w:ascii="Arial Narrow" w:hAnsi="Arial Narrow"/>
          <w:sz w:val="18"/>
          <w:szCs w:val="18"/>
        </w:rPr>
        <w:t xml:space="preserve">Services </w:t>
      </w:r>
      <w:r w:rsidRPr="00D70CCE">
        <w:rPr>
          <w:rFonts w:ascii="Arial Narrow" w:hAnsi="Arial Narrow"/>
          <w:sz w:val="18"/>
          <w:szCs w:val="18"/>
        </w:rPr>
        <w:t xml:space="preserve">in accordance with this </w:t>
      </w:r>
      <w:r w:rsidR="001F07EA" w:rsidRPr="00D70CCE">
        <w:rPr>
          <w:rFonts w:ascii="Arial Narrow" w:hAnsi="Arial Narrow"/>
          <w:sz w:val="18"/>
          <w:szCs w:val="18"/>
        </w:rPr>
        <w:t>A</w:t>
      </w:r>
      <w:r w:rsidRPr="00D70CCE">
        <w:rPr>
          <w:rFonts w:ascii="Arial Narrow" w:hAnsi="Arial Narrow"/>
          <w:sz w:val="18"/>
          <w:szCs w:val="18"/>
        </w:rPr>
        <w:t xml:space="preserve">greement. Company’s duty to indemnify is inapplicable to the extent that such penalties, claims or causes of action result from </w:t>
      </w:r>
      <w:r w:rsidR="003052A3" w:rsidRPr="00D70CCE">
        <w:rPr>
          <w:rFonts w:ascii="Arial Narrow" w:hAnsi="Arial Narrow"/>
          <w:sz w:val="18"/>
          <w:szCs w:val="18"/>
        </w:rPr>
        <w:t xml:space="preserve">Customer’s </w:t>
      </w:r>
      <w:r w:rsidRPr="00D70CCE">
        <w:rPr>
          <w:rFonts w:ascii="Arial Narrow" w:hAnsi="Arial Narrow"/>
          <w:sz w:val="18"/>
          <w:szCs w:val="18"/>
        </w:rPr>
        <w:t xml:space="preserve">delivery to </w:t>
      </w:r>
      <w:r w:rsidR="001F07EA" w:rsidRPr="00D70CCE">
        <w:rPr>
          <w:rFonts w:ascii="Arial Narrow" w:hAnsi="Arial Narrow"/>
          <w:sz w:val="18"/>
          <w:szCs w:val="18"/>
        </w:rPr>
        <w:t>C</w:t>
      </w:r>
      <w:r w:rsidRPr="00D70CCE">
        <w:rPr>
          <w:rFonts w:ascii="Arial Narrow" w:hAnsi="Arial Narrow"/>
          <w:sz w:val="18"/>
          <w:szCs w:val="18"/>
        </w:rPr>
        <w:t xml:space="preserve">ompany of </w:t>
      </w:r>
      <w:r w:rsidR="003052A3" w:rsidRPr="00D70CCE">
        <w:rPr>
          <w:rFonts w:ascii="Arial Narrow" w:hAnsi="Arial Narrow"/>
          <w:sz w:val="18"/>
          <w:szCs w:val="18"/>
        </w:rPr>
        <w:t>Nonconforming Waste</w:t>
      </w:r>
      <w:r w:rsidRPr="00D70CCE">
        <w:rPr>
          <w:rFonts w:ascii="Arial Narrow" w:hAnsi="Arial Narrow"/>
          <w:sz w:val="18"/>
          <w:szCs w:val="18"/>
        </w:rPr>
        <w:t>.</w:t>
      </w:r>
    </w:p>
    <w:p w:rsidR="00D70CCE" w:rsidRDefault="00D70CCE" w:rsidP="00164BC7">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sz w:val="18"/>
          <w:szCs w:val="18"/>
        </w:rPr>
      </w:pPr>
    </w:p>
    <w:p w:rsidR="005C6564" w:rsidRPr="00A97FC4" w:rsidRDefault="005C6564" w:rsidP="00D70CC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 xml:space="preserve">B. </w:t>
      </w:r>
      <w:r w:rsidRPr="00A97FC4">
        <w:rPr>
          <w:rFonts w:ascii="Arial Narrow" w:hAnsi="Arial Narrow"/>
          <w:b/>
          <w:bCs/>
          <w:sz w:val="18"/>
          <w:szCs w:val="18"/>
        </w:rPr>
        <w:t>CUSTOMER</w:t>
      </w:r>
      <w:r w:rsidR="0086690C" w:rsidRPr="00A97FC4">
        <w:rPr>
          <w:rFonts w:ascii="Arial Narrow" w:hAnsi="Arial Narrow"/>
          <w:b/>
          <w:sz w:val="18"/>
          <w:szCs w:val="18"/>
        </w:rPr>
        <w:t xml:space="preserve"> INDEMNIFICATION--</w:t>
      </w:r>
      <w:r w:rsidR="00D56C7B">
        <w:rPr>
          <w:rFonts w:ascii="Arial Narrow" w:hAnsi="Arial Narrow"/>
          <w:sz w:val="18"/>
          <w:szCs w:val="18"/>
        </w:rPr>
        <w:t>C</w:t>
      </w:r>
      <w:r w:rsidR="00D56C7B" w:rsidRPr="00A97FC4">
        <w:rPr>
          <w:rFonts w:ascii="Arial Narrow" w:hAnsi="Arial Narrow"/>
          <w:sz w:val="18"/>
          <w:szCs w:val="18"/>
        </w:rPr>
        <w:t xml:space="preserve">ustomer shall indemnify and hold harmless </w:t>
      </w:r>
      <w:r w:rsidR="001F07EA">
        <w:rPr>
          <w:rFonts w:ascii="Arial Narrow" w:hAnsi="Arial Narrow"/>
          <w:sz w:val="18"/>
          <w:szCs w:val="18"/>
        </w:rPr>
        <w:t>C</w:t>
      </w:r>
      <w:r w:rsidR="00D56C7B" w:rsidRPr="00A97FC4">
        <w:rPr>
          <w:rFonts w:ascii="Arial Narrow" w:hAnsi="Arial Narrow"/>
          <w:sz w:val="18"/>
          <w:szCs w:val="18"/>
        </w:rPr>
        <w:t xml:space="preserve">ompany, its officers, directors, employees and agents from such civil penalties, claims and causes of action (including court costs and reasonable attorney fees) as may be brought on account of death or bodily injury to any person; destruction or damage to any property; injury to, destruction of, or loss of natural resources; or any violation of any federal or state law, regulation or municipal ordinance, </w:t>
      </w:r>
      <w:r w:rsidR="00E914D0">
        <w:rPr>
          <w:rFonts w:ascii="Arial Narrow" w:hAnsi="Arial Narrow"/>
          <w:sz w:val="18"/>
          <w:szCs w:val="18"/>
        </w:rPr>
        <w:t>to the extent arising</w:t>
      </w:r>
      <w:r w:rsidR="00D56C7B" w:rsidRPr="00A97FC4">
        <w:rPr>
          <w:rFonts w:ascii="Arial Narrow" w:hAnsi="Arial Narrow"/>
          <w:sz w:val="18"/>
          <w:szCs w:val="18"/>
        </w:rPr>
        <w:t xml:space="preserve"> out of </w:t>
      </w:r>
      <w:r w:rsidR="003052A3">
        <w:rPr>
          <w:rFonts w:ascii="Arial Narrow" w:hAnsi="Arial Narrow"/>
          <w:sz w:val="18"/>
          <w:szCs w:val="18"/>
        </w:rPr>
        <w:t>C</w:t>
      </w:r>
      <w:r w:rsidR="003052A3" w:rsidRPr="00A97FC4">
        <w:rPr>
          <w:rFonts w:ascii="Arial Narrow" w:hAnsi="Arial Narrow"/>
          <w:sz w:val="18"/>
          <w:szCs w:val="18"/>
        </w:rPr>
        <w:t xml:space="preserve">ustomer’s </w:t>
      </w:r>
      <w:r w:rsidR="00D56C7B" w:rsidRPr="00A97FC4">
        <w:rPr>
          <w:rFonts w:ascii="Arial Narrow" w:hAnsi="Arial Narrow"/>
          <w:sz w:val="18"/>
          <w:szCs w:val="18"/>
        </w:rPr>
        <w:t xml:space="preserve">negligence, willful misconduct, breach of warranty, delivery to </w:t>
      </w:r>
      <w:r w:rsidR="003052A3">
        <w:rPr>
          <w:rFonts w:ascii="Arial Narrow" w:hAnsi="Arial Narrow"/>
          <w:sz w:val="18"/>
          <w:szCs w:val="18"/>
        </w:rPr>
        <w:t>C</w:t>
      </w:r>
      <w:r w:rsidR="003052A3" w:rsidRPr="00A97FC4">
        <w:rPr>
          <w:rFonts w:ascii="Arial Narrow" w:hAnsi="Arial Narrow"/>
          <w:sz w:val="18"/>
          <w:szCs w:val="18"/>
        </w:rPr>
        <w:t xml:space="preserve">ompany </w:t>
      </w:r>
      <w:r w:rsidR="00D56C7B" w:rsidRPr="00A97FC4">
        <w:rPr>
          <w:rFonts w:ascii="Arial Narrow" w:hAnsi="Arial Narrow"/>
          <w:sz w:val="18"/>
          <w:szCs w:val="18"/>
        </w:rPr>
        <w:t xml:space="preserve">of </w:t>
      </w:r>
      <w:r w:rsidR="003052A3">
        <w:rPr>
          <w:rFonts w:ascii="Arial Narrow" w:hAnsi="Arial Narrow"/>
          <w:sz w:val="18"/>
          <w:szCs w:val="18"/>
        </w:rPr>
        <w:t>N</w:t>
      </w:r>
      <w:r w:rsidR="003052A3" w:rsidRPr="00A97FC4">
        <w:rPr>
          <w:rFonts w:ascii="Arial Narrow" w:hAnsi="Arial Narrow"/>
          <w:sz w:val="18"/>
          <w:szCs w:val="18"/>
        </w:rPr>
        <w:t xml:space="preserve">onconforming </w:t>
      </w:r>
      <w:r w:rsidR="003052A3">
        <w:rPr>
          <w:rFonts w:ascii="Arial Narrow" w:hAnsi="Arial Narrow"/>
          <w:sz w:val="18"/>
          <w:szCs w:val="18"/>
        </w:rPr>
        <w:t>W</w:t>
      </w:r>
      <w:r w:rsidR="003052A3" w:rsidRPr="00A97FC4">
        <w:rPr>
          <w:rFonts w:ascii="Arial Narrow" w:hAnsi="Arial Narrow"/>
          <w:sz w:val="18"/>
          <w:szCs w:val="18"/>
        </w:rPr>
        <w:t xml:space="preserve">aste </w:t>
      </w:r>
      <w:r w:rsidR="00D56C7B" w:rsidRPr="00A97FC4">
        <w:rPr>
          <w:rFonts w:ascii="Arial Narrow" w:hAnsi="Arial Narrow"/>
          <w:sz w:val="18"/>
          <w:szCs w:val="18"/>
        </w:rPr>
        <w:t xml:space="preserve">or failure of </w:t>
      </w:r>
      <w:r w:rsidR="001F07EA">
        <w:rPr>
          <w:rFonts w:ascii="Arial Narrow" w:hAnsi="Arial Narrow"/>
          <w:sz w:val="18"/>
          <w:szCs w:val="18"/>
        </w:rPr>
        <w:t>C</w:t>
      </w:r>
      <w:r w:rsidR="00D56C7B" w:rsidRPr="00A97FC4">
        <w:rPr>
          <w:rFonts w:ascii="Arial Narrow" w:hAnsi="Arial Narrow"/>
          <w:sz w:val="18"/>
          <w:szCs w:val="18"/>
        </w:rPr>
        <w:t xml:space="preserve">ustomer to perform its responsibilities under this </w:t>
      </w:r>
      <w:r w:rsidR="00674B11">
        <w:rPr>
          <w:rFonts w:ascii="Arial Narrow" w:hAnsi="Arial Narrow"/>
          <w:sz w:val="18"/>
          <w:szCs w:val="18"/>
        </w:rPr>
        <w:t>A</w:t>
      </w:r>
      <w:r w:rsidR="00D56C7B" w:rsidRPr="00A97FC4">
        <w:rPr>
          <w:rFonts w:ascii="Arial Narrow" w:hAnsi="Arial Narrow"/>
          <w:sz w:val="18"/>
          <w:szCs w:val="18"/>
        </w:rPr>
        <w:t xml:space="preserve">greement. </w:t>
      </w:r>
      <w:r w:rsidR="00C760DF" w:rsidRPr="00A97FC4">
        <w:rPr>
          <w:rFonts w:ascii="Arial Narrow" w:hAnsi="Arial Narrow"/>
          <w:sz w:val="18"/>
          <w:szCs w:val="18"/>
        </w:rPr>
        <w:t xml:space="preserve"> </w:t>
      </w:r>
    </w:p>
    <w:p w:rsidR="005C6564" w:rsidRPr="00A97FC4" w:rsidRDefault="005C6564" w:rsidP="00D70CC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bCs/>
          <w:sz w:val="18"/>
          <w:szCs w:val="18"/>
        </w:rPr>
        <w:t>C</w:t>
      </w:r>
      <w:r w:rsidRPr="00A97FC4">
        <w:rPr>
          <w:rFonts w:ascii="Arial Narrow" w:hAnsi="Arial Narrow"/>
          <w:sz w:val="18"/>
          <w:szCs w:val="18"/>
        </w:rPr>
        <w:t xml:space="preserve">. </w:t>
      </w:r>
      <w:r w:rsidR="00097AA9" w:rsidRPr="00097AA9">
        <w:rPr>
          <w:rFonts w:ascii="Arial Narrow" w:hAnsi="Arial Narrow"/>
          <w:b/>
          <w:sz w:val="18"/>
          <w:szCs w:val="18"/>
        </w:rPr>
        <w:t>CONSEQUENTIAL DAMAGES--</w:t>
      </w:r>
      <w:r w:rsidRPr="00A97FC4">
        <w:rPr>
          <w:rFonts w:ascii="Arial Narrow" w:hAnsi="Arial Narrow"/>
          <w:sz w:val="18"/>
          <w:szCs w:val="18"/>
        </w:rPr>
        <w:t xml:space="preserve">Notwithstanding the foregoing, neither </w:t>
      </w:r>
      <w:r w:rsidR="009B5F9E" w:rsidRPr="00A97FC4">
        <w:rPr>
          <w:rFonts w:ascii="Arial Narrow" w:hAnsi="Arial Narrow"/>
          <w:sz w:val="18"/>
          <w:szCs w:val="18"/>
        </w:rPr>
        <w:t>Party</w:t>
      </w:r>
      <w:r w:rsidRPr="00A97FC4">
        <w:rPr>
          <w:rFonts w:ascii="Arial Narrow" w:hAnsi="Arial Narrow"/>
          <w:sz w:val="18"/>
          <w:szCs w:val="18"/>
        </w:rPr>
        <w:t xml:space="preserve"> will be liable for, and each </w:t>
      </w:r>
      <w:r w:rsidR="009B5F9E" w:rsidRPr="00A97FC4">
        <w:rPr>
          <w:rFonts w:ascii="Arial Narrow" w:hAnsi="Arial Narrow"/>
          <w:sz w:val="18"/>
          <w:szCs w:val="18"/>
        </w:rPr>
        <w:t>Party</w:t>
      </w:r>
      <w:r w:rsidRPr="00A97FC4">
        <w:rPr>
          <w:rFonts w:ascii="Arial Narrow" w:hAnsi="Arial Narrow"/>
          <w:sz w:val="18"/>
          <w:szCs w:val="18"/>
        </w:rPr>
        <w:t xml:space="preserve"> waives and releases any claims against the other </w:t>
      </w:r>
      <w:r w:rsidR="009B5F9E" w:rsidRPr="00A97FC4">
        <w:rPr>
          <w:rFonts w:ascii="Arial Narrow" w:hAnsi="Arial Narrow"/>
          <w:sz w:val="18"/>
          <w:szCs w:val="18"/>
        </w:rPr>
        <w:t>Party</w:t>
      </w:r>
      <w:r w:rsidRPr="00A97FC4">
        <w:rPr>
          <w:rFonts w:ascii="Arial Narrow" w:hAnsi="Arial Narrow"/>
          <w:sz w:val="18"/>
          <w:szCs w:val="18"/>
        </w:rPr>
        <w:t xml:space="preserve"> for</w:t>
      </w:r>
      <w:r w:rsidR="00164BC7">
        <w:rPr>
          <w:rFonts w:ascii="Arial Narrow" w:hAnsi="Arial Narrow"/>
          <w:sz w:val="18"/>
          <w:szCs w:val="18"/>
        </w:rPr>
        <w:t>,</w:t>
      </w:r>
      <w:r w:rsidRPr="00A97FC4">
        <w:rPr>
          <w:rFonts w:ascii="Arial Narrow" w:hAnsi="Arial Narrow"/>
          <w:sz w:val="18"/>
          <w:szCs w:val="18"/>
        </w:rPr>
        <w:t xml:space="preserve"> any consequential</w:t>
      </w:r>
      <w:r w:rsidR="003D264C">
        <w:rPr>
          <w:rFonts w:ascii="Arial Narrow" w:hAnsi="Arial Narrow"/>
          <w:sz w:val="18"/>
          <w:szCs w:val="18"/>
        </w:rPr>
        <w:t>, special</w:t>
      </w:r>
      <w:r w:rsidR="00164BC7">
        <w:rPr>
          <w:rFonts w:ascii="Arial Narrow" w:hAnsi="Arial Narrow"/>
          <w:sz w:val="18"/>
          <w:szCs w:val="18"/>
        </w:rPr>
        <w:t xml:space="preserve"> or punitive</w:t>
      </w:r>
      <w:r w:rsidRPr="00A97FC4">
        <w:rPr>
          <w:rFonts w:ascii="Arial Narrow" w:hAnsi="Arial Narrow"/>
          <w:sz w:val="18"/>
          <w:szCs w:val="18"/>
        </w:rPr>
        <w:t xml:space="preserve"> damages, including lost revenues, lost profit</w:t>
      </w:r>
      <w:r w:rsidR="005A0BFF" w:rsidRPr="00A97FC4">
        <w:rPr>
          <w:rFonts w:ascii="Arial Narrow" w:hAnsi="Arial Narrow"/>
          <w:sz w:val="18"/>
          <w:szCs w:val="18"/>
        </w:rPr>
        <w:t>s</w:t>
      </w:r>
      <w:r w:rsidRPr="00A97FC4">
        <w:rPr>
          <w:rFonts w:ascii="Arial Narrow" w:hAnsi="Arial Narrow"/>
          <w:sz w:val="18"/>
          <w:szCs w:val="18"/>
        </w:rPr>
        <w:t xml:space="preserve"> or loss of prospective economic advantage resulting from performance or failure to perform under this Agreement, whether or not the </w:t>
      </w:r>
      <w:r w:rsidR="009B5F9E" w:rsidRPr="00A97FC4">
        <w:rPr>
          <w:rFonts w:ascii="Arial Narrow" w:hAnsi="Arial Narrow"/>
          <w:sz w:val="18"/>
          <w:szCs w:val="18"/>
        </w:rPr>
        <w:t>Party</w:t>
      </w:r>
      <w:r w:rsidRPr="00A97FC4">
        <w:rPr>
          <w:rFonts w:ascii="Arial Narrow" w:hAnsi="Arial Narrow"/>
          <w:sz w:val="18"/>
          <w:szCs w:val="18"/>
        </w:rPr>
        <w:t xml:space="preserve"> was advised of the possibility of such damages.</w:t>
      </w:r>
    </w:p>
    <w:p w:rsidR="005C6564" w:rsidRPr="00A97FC4" w:rsidRDefault="005C6564" w:rsidP="00D70CC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VII</w:t>
      </w:r>
      <w:r w:rsidR="007D1E74">
        <w:rPr>
          <w:rFonts w:ascii="Arial Narrow" w:hAnsi="Arial Narrow"/>
          <w:b/>
          <w:sz w:val="18"/>
          <w:szCs w:val="18"/>
        </w:rPr>
        <w:t>I</w:t>
      </w:r>
      <w:r w:rsidRPr="00A97FC4">
        <w:rPr>
          <w:rFonts w:ascii="Arial Narrow" w:hAnsi="Arial Narrow"/>
          <w:b/>
          <w:sz w:val="18"/>
          <w:szCs w:val="18"/>
        </w:rPr>
        <w:t>.</w:t>
      </w:r>
      <w:r w:rsidR="00E616C2" w:rsidRPr="00984190">
        <w:rPr>
          <w:rFonts w:ascii="Arial Narrow" w:hAnsi="Arial Narrow"/>
          <w:b/>
          <w:sz w:val="18"/>
          <w:szCs w:val="18"/>
        </w:rPr>
        <w:t xml:space="preserve"> </w:t>
      </w:r>
      <w:r w:rsidRPr="00A97FC4">
        <w:rPr>
          <w:rFonts w:ascii="Arial Narrow" w:hAnsi="Arial Narrow"/>
          <w:b/>
          <w:sz w:val="18"/>
          <w:szCs w:val="18"/>
        </w:rPr>
        <w:t>INDEPENDENT CONTRACTO</w:t>
      </w:r>
      <w:r w:rsidR="004A10D5" w:rsidRPr="00A97FC4">
        <w:rPr>
          <w:rFonts w:ascii="Arial Narrow" w:hAnsi="Arial Narrow"/>
          <w:b/>
          <w:sz w:val="18"/>
          <w:szCs w:val="18"/>
        </w:rPr>
        <w:t>R</w:t>
      </w:r>
      <w:r w:rsidR="00097AA9">
        <w:rPr>
          <w:rFonts w:ascii="Arial Narrow" w:hAnsi="Arial Narrow"/>
          <w:b/>
          <w:sz w:val="18"/>
          <w:szCs w:val="18"/>
        </w:rPr>
        <w:t>--</w:t>
      </w:r>
      <w:r w:rsidR="00925BE2" w:rsidRPr="00A97FC4">
        <w:rPr>
          <w:rFonts w:ascii="Arial Narrow" w:hAnsi="Arial Narrow"/>
          <w:sz w:val="18"/>
          <w:szCs w:val="18"/>
        </w:rPr>
        <w:t>Except as expressly set forth herein</w:t>
      </w:r>
      <w:r w:rsidR="00C26D20" w:rsidRPr="00984190">
        <w:rPr>
          <w:rFonts w:ascii="Arial Narrow" w:hAnsi="Arial Narrow"/>
          <w:sz w:val="18"/>
          <w:szCs w:val="18"/>
        </w:rPr>
        <w:t>,</w:t>
      </w:r>
      <w:r w:rsidR="00925BE2" w:rsidRPr="00A97FC4">
        <w:rPr>
          <w:rFonts w:ascii="Arial Narrow" w:hAnsi="Arial Narrow"/>
          <w:sz w:val="18"/>
          <w:szCs w:val="18"/>
        </w:rPr>
        <w:t xml:space="preserve"> </w:t>
      </w:r>
      <w:r w:rsidR="00451083" w:rsidRPr="00A97FC4">
        <w:rPr>
          <w:rFonts w:ascii="Arial Narrow" w:hAnsi="Arial Narrow"/>
          <w:sz w:val="18"/>
          <w:szCs w:val="18"/>
        </w:rPr>
        <w:t>neither</w:t>
      </w:r>
      <w:r w:rsidR="00925BE2" w:rsidRPr="00A97FC4">
        <w:rPr>
          <w:rFonts w:ascii="Arial Narrow" w:hAnsi="Arial Narrow"/>
          <w:b/>
          <w:sz w:val="18"/>
          <w:szCs w:val="18"/>
        </w:rPr>
        <w:t xml:space="preserve"> </w:t>
      </w:r>
      <w:r w:rsidRPr="00A97FC4">
        <w:rPr>
          <w:rFonts w:ascii="Arial Narrow" w:hAnsi="Arial Narrow"/>
          <w:sz w:val="18"/>
          <w:szCs w:val="18"/>
        </w:rPr>
        <w:t>Company</w:t>
      </w:r>
      <w:r w:rsidR="00925BE2" w:rsidRPr="00A97FC4">
        <w:rPr>
          <w:rFonts w:ascii="Arial Narrow" w:hAnsi="Arial Narrow"/>
          <w:sz w:val="18"/>
          <w:szCs w:val="18"/>
        </w:rPr>
        <w:t xml:space="preserve"> nor anyone it employs shall ever be considered Customer’s employee, agent, </w:t>
      </w:r>
      <w:r w:rsidR="00451083" w:rsidRPr="00A97FC4">
        <w:rPr>
          <w:rFonts w:ascii="Arial Narrow" w:hAnsi="Arial Narrow"/>
          <w:sz w:val="18"/>
          <w:szCs w:val="18"/>
        </w:rPr>
        <w:t>servant</w:t>
      </w:r>
      <w:r w:rsidR="00925BE2" w:rsidRPr="00A97FC4">
        <w:rPr>
          <w:rFonts w:ascii="Arial Narrow" w:hAnsi="Arial Narrow"/>
          <w:sz w:val="18"/>
          <w:szCs w:val="18"/>
        </w:rPr>
        <w:t xml:space="preserve"> or representative</w:t>
      </w:r>
      <w:r w:rsidRPr="00A97FC4">
        <w:rPr>
          <w:rFonts w:ascii="Arial Narrow" w:hAnsi="Arial Narrow"/>
          <w:sz w:val="18"/>
          <w:szCs w:val="18"/>
        </w:rPr>
        <w:t xml:space="preserve"> </w:t>
      </w:r>
      <w:r w:rsidR="00925BE2" w:rsidRPr="00A97FC4">
        <w:rPr>
          <w:rFonts w:ascii="Arial Narrow" w:hAnsi="Arial Narrow"/>
          <w:sz w:val="18"/>
          <w:szCs w:val="18"/>
        </w:rPr>
        <w:t xml:space="preserve">in </w:t>
      </w:r>
      <w:r w:rsidR="00531D5C" w:rsidRPr="00A97FC4">
        <w:rPr>
          <w:rFonts w:ascii="Arial Narrow" w:hAnsi="Arial Narrow"/>
          <w:sz w:val="18"/>
          <w:szCs w:val="18"/>
        </w:rPr>
        <w:t xml:space="preserve">performing </w:t>
      </w:r>
      <w:r w:rsidR="00451083" w:rsidRPr="00A97FC4">
        <w:rPr>
          <w:rFonts w:ascii="Arial Narrow" w:hAnsi="Arial Narrow"/>
          <w:sz w:val="18"/>
          <w:szCs w:val="18"/>
        </w:rPr>
        <w:t>the Services</w:t>
      </w:r>
      <w:r w:rsidR="00925BE2" w:rsidRPr="00A97FC4">
        <w:rPr>
          <w:rFonts w:ascii="Arial Narrow" w:hAnsi="Arial Narrow"/>
          <w:sz w:val="18"/>
          <w:szCs w:val="18"/>
        </w:rPr>
        <w:t xml:space="preserve"> under this Agreement.  C</w:t>
      </w:r>
      <w:r w:rsidR="00451083" w:rsidRPr="00A97FC4">
        <w:rPr>
          <w:rFonts w:ascii="Arial Narrow" w:hAnsi="Arial Narrow"/>
          <w:sz w:val="18"/>
          <w:szCs w:val="18"/>
        </w:rPr>
        <w:t>omp</w:t>
      </w:r>
      <w:r w:rsidR="00925BE2" w:rsidRPr="00A97FC4">
        <w:rPr>
          <w:rFonts w:ascii="Arial Narrow" w:hAnsi="Arial Narrow"/>
          <w:sz w:val="18"/>
          <w:szCs w:val="18"/>
        </w:rPr>
        <w:t xml:space="preserve">any </w:t>
      </w:r>
      <w:r w:rsidRPr="00A97FC4">
        <w:rPr>
          <w:rFonts w:ascii="Arial Narrow" w:hAnsi="Arial Narrow"/>
          <w:sz w:val="18"/>
          <w:szCs w:val="18"/>
        </w:rPr>
        <w:t xml:space="preserve">shall be an independent contractor in the performance of </w:t>
      </w:r>
      <w:r w:rsidR="00531D5C" w:rsidRPr="00A97FC4">
        <w:rPr>
          <w:rFonts w:ascii="Arial Narrow" w:hAnsi="Arial Narrow"/>
          <w:sz w:val="18"/>
          <w:szCs w:val="18"/>
        </w:rPr>
        <w:t>the S</w:t>
      </w:r>
      <w:r w:rsidRPr="00A97FC4">
        <w:rPr>
          <w:rFonts w:ascii="Arial Narrow" w:hAnsi="Arial Narrow"/>
          <w:sz w:val="18"/>
          <w:szCs w:val="18"/>
        </w:rPr>
        <w:t>ervices under this Agreement.  Company shall exercise</w:t>
      </w:r>
      <w:r w:rsidR="00F96B9F" w:rsidRPr="00984190">
        <w:rPr>
          <w:rFonts w:ascii="Arial Narrow" w:hAnsi="Arial Narrow"/>
          <w:sz w:val="18"/>
          <w:szCs w:val="18"/>
        </w:rPr>
        <w:t>,</w:t>
      </w:r>
      <w:r w:rsidRPr="00A97FC4">
        <w:rPr>
          <w:rFonts w:ascii="Arial Narrow" w:hAnsi="Arial Narrow"/>
          <w:sz w:val="18"/>
          <w:szCs w:val="18"/>
        </w:rPr>
        <w:t xml:space="preserve"> </w:t>
      </w:r>
      <w:r w:rsidR="00F96B9F" w:rsidRPr="00984190">
        <w:rPr>
          <w:rFonts w:ascii="Arial Narrow" w:hAnsi="Arial Narrow"/>
          <w:sz w:val="18"/>
          <w:szCs w:val="18"/>
        </w:rPr>
        <w:t xml:space="preserve">at all times, </w:t>
      </w:r>
      <w:r w:rsidRPr="00A97FC4">
        <w:rPr>
          <w:rFonts w:ascii="Arial Narrow" w:hAnsi="Arial Narrow"/>
          <w:sz w:val="18"/>
          <w:szCs w:val="18"/>
        </w:rPr>
        <w:t>exclusive control of the operation and activities of all employees, agents and subcontractors of Company.  Neither Company nor Customer shall have any authority to employ any person as an employee, agent or subcontractor for or on behalf of the other.</w:t>
      </w:r>
    </w:p>
    <w:p w:rsidR="005C6564" w:rsidRPr="00A97FC4" w:rsidRDefault="007D1E7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Pr>
          <w:rFonts w:ascii="Arial Narrow" w:hAnsi="Arial Narrow"/>
          <w:b/>
          <w:sz w:val="18"/>
          <w:szCs w:val="18"/>
        </w:rPr>
        <w:t>IX</w:t>
      </w:r>
      <w:r w:rsidR="005C6564" w:rsidRPr="00A97FC4">
        <w:rPr>
          <w:rFonts w:ascii="Arial Narrow" w:hAnsi="Arial Narrow"/>
          <w:b/>
          <w:sz w:val="18"/>
          <w:szCs w:val="18"/>
        </w:rPr>
        <w:t>.</w:t>
      </w:r>
      <w:r w:rsidR="00E616C2" w:rsidRPr="00984190">
        <w:rPr>
          <w:rFonts w:ascii="Arial Narrow" w:hAnsi="Arial Narrow"/>
          <w:b/>
          <w:sz w:val="18"/>
          <w:szCs w:val="18"/>
        </w:rPr>
        <w:t xml:space="preserve"> </w:t>
      </w:r>
      <w:r w:rsidR="005C6564" w:rsidRPr="00A97FC4">
        <w:rPr>
          <w:rFonts w:ascii="Arial Narrow" w:hAnsi="Arial Narrow"/>
          <w:b/>
          <w:sz w:val="18"/>
          <w:szCs w:val="18"/>
        </w:rPr>
        <w:t>CONFIDENTIALITY</w:t>
      </w:r>
      <w:r w:rsidR="0086690C" w:rsidRPr="00A97FC4">
        <w:rPr>
          <w:rFonts w:ascii="Arial Narrow" w:hAnsi="Arial Narrow"/>
          <w:b/>
          <w:sz w:val="18"/>
          <w:szCs w:val="18"/>
        </w:rPr>
        <w:t>--</w:t>
      </w:r>
      <w:r w:rsidR="005C6564" w:rsidRPr="00A97FC4">
        <w:rPr>
          <w:rFonts w:ascii="Arial Narrow" w:hAnsi="Arial Narrow"/>
          <w:sz w:val="18"/>
          <w:szCs w:val="18"/>
        </w:rPr>
        <w:t xml:space="preserve">Company and Customer shall treat as confidential and not disclose to others during or subsequent to the term of this Agreement, except as is necessary to perform this Agreement, any information regarding </w:t>
      </w:r>
      <w:r w:rsidR="00221C56">
        <w:rPr>
          <w:rFonts w:ascii="Arial Narrow" w:hAnsi="Arial Narrow"/>
          <w:sz w:val="18"/>
          <w:szCs w:val="18"/>
        </w:rPr>
        <w:t>the other</w:t>
      </w:r>
      <w:r w:rsidR="00221C56" w:rsidRPr="00A97FC4">
        <w:rPr>
          <w:rFonts w:ascii="Arial Narrow" w:hAnsi="Arial Narrow"/>
          <w:sz w:val="18"/>
          <w:szCs w:val="18"/>
        </w:rPr>
        <w:t xml:space="preserve"> </w:t>
      </w:r>
      <w:r w:rsidR="009B5F9E" w:rsidRPr="00A97FC4">
        <w:rPr>
          <w:rFonts w:ascii="Arial Narrow" w:hAnsi="Arial Narrow"/>
          <w:sz w:val="18"/>
          <w:szCs w:val="18"/>
        </w:rPr>
        <w:t>Party</w:t>
      </w:r>
      <w:r w:rsidR="005C6564" w:rsidRPr="00A97FC4">
        <w:rPr>
          <w:rFonts w:ascii="Arial Narrow" w:hAnsi="Arial Narrow"/>
          <w:sz w:val="18"/>
          <w:szCs w:val="18"/>
        </w:rPr>
        <w:t xml:space="preserve">’s plans, programs, plants, processes, products, costs, equipment, operations or customers which may come within </w:t>
      </w:r>
      <w:r w:rsidR="00221C56">
        <w:rPr>
          <w:rFonts w:ascii="Arial Narrow" w:hAnsi="Arial Narrow"/>
          <w:sz w:val="18"/>
          <w:szCs w:val="18"/>
        </w:rPr>
        <w:t>its</w:t>
      </w:r>
      <w:r w:rsidR="00221C56" w:rsidRPr="00A97FC4">
        <w:rPr>
          <w:rFonts w:ascii="Arial Narrow" w:hAnsi="Arial Narrow"/>
          <w:sz w:val="18"/>
          <w:szCs w:val="18"/>
        </w:rPr>
        <w:t xml:space="preserve"> </w:t>
      </w:r>
      <w:r w:rsidR="005C6564" w:rsidRPr="00A97FC4">
        <w:rPr>
          <w:rFonts w:ascii="Arial Narrow" w:hAnsi="Arial Narrow"/>
          <w:sz w:val="18"/>
          <w:szCs w:val="18"/>
        </w:rPr>
        <w:t>knowledge in the performance of this Agreement.  This clause does not prevent disclosures required by law.  The foregoing obligations shall survive th</w:t>
      </w:r>
      <w:r w:rsidR="00C21F7B">
        <w:rPr>
          <w:rFonts w:ascii="Arial Narrow" w:hAnsi="Arial Narrow"/>
          <w:sz w:val="18"/>
          <w:szCs w:val="18"/>
        </w:rPr>
        <w:t xml:space="preserve">e termination of this Agreement for a period of </w:t>
      </w:r>
      <w:r w:rsidR="00DE06D5">
        <w:rPr>
          <w:rFonts w:ascii="Arial Narrow" w:hAnsi="Arial Narrow"/>
          <w:sz w:val="18"/>
          <w:szCs w:val="18"/>
        </w:rPr>
        <w:t>three</w:t>
      </w:r>
      <w:r w:rsidR="00C21F7B">
        <w:rPr>
          <w:rFonts w:ascii="Arial Narrow" w:hAnsi="Arial Narrow"/>
          <w:sz w:val="18"/>
          <w:szCs w:val="18"/>
        </w:rPr>
        <w:t xml:space="preserve"> years.</w:t>
      </w:r>
    </w:p>
    <w:p w:rsidR="005C6564" w:rsidRPr="00A97FC4"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X.</w:t>
      </w:r>
      <w:r w:rsidR="00E616C2" w:rsidRPr="00984190">
        <w:rPr>
          <w:rFonts w:ascii="Arial Narrow" w:hAnsi="Arial Narrow"/>
          <w:b/>
          <w:sz w:val="18"/>
          <w:szCs w:val="18"/>
        </w:rPr>
        <w:t xml:space="preserve"> </w:t>
      </w:r>
      <w:r w:rsidRPr="00A97FC4">
        <w:rPr>
          <w:rFonts w:ascii="Arial Narrow" w:hAnsi="Arial Narrow"/>
          <w:b/>
          <w:sz w:val="18"/>
          <w:szCs w:val="18"/>
        </w:rPr>
        <w:t>FORCE MAJEURE</w:t>
      </w:r>
      <w:r w:rsidR="0086690C" w:rsidRPr="00A97FC4">
        <w:rPr>
          <w:rFonts w:ascii="Arial Narrow" w:hAnsi="Arial Narrow"/>
          <w:b/>
          <w:sz w:val="18"/>
          <w:szCs w:val="18"/>
        </w:rPr>
        <w:t>--</w:t>
      </w:r>
      <w:r w:rsidRPr="00A97FC4">
        <w:rPr>
          <w:rFonts w:ascii="Arial Narrow" w:hAnsi="Arial Narrow"/>
          <w:sz w:val="18"/>
          <w:szCs w:val="18"/>
        </w:rPr>
        <w:t xml:space="preserve">The </w:t>
      </w:r>
      <w:r w:rsidR="009B5F9E" w:rsidRPr="00A97FC4">
        <w:rPr>
          <w:rFonts w:ascii="Arial Narrow" w:hAnsi="Arial Narrow"/>
          <w:sz w:val="18"/>
          <w:szCs w:val="18"/>
        </w:rPr>
        <w:t>Parties</w:t>
      </w:r>
      <w:r w:rsidRPr="00A97FC4">
        <w:rPr>
          <w:rFonts w:ascii="Arial Narrow" w:hAnsi="Arial Narrow"/>
          <w:sz w:val="18"/>
          <w:szCs w:val="18"/>
        </w:rPr>
        <w:t xml:space="preserve"> agree that any delay or failure of either </w:t>
      </w:r>
      <w:r w:rsidR="009B5F9E" w:rsidRPr="00A97FC4">
        <w:rPr>
          <w:rFonts w:ascii="Arial Narrow" w:hAnsi="Arial Narrow"/>
          <w:sz w:val="18"/>
          <w:szCs w:val="18"/>
        </w:rPr>
        <w:t>Party</w:t>
      </w:r>
      <w:r w:rsidRPr="00A97FC4">
        <w:rPr>
          <w:rFonts w:ascii="Arial Narrow" w:hAnsi="Arial Narrow"/>
          <w:sz w:val="18"/>
          <w:szCs w:val="18"/>
        </w:rPr>
        <w:t xml:space="preserve"> to perform its obligations under this Agreement, except for the payment of money for services already rendered, shall be excused if and to the extent caused by acts of God, strikes, action of regulatory agencies, fire, flood, windstorm, explosion, riot, war, sabotage or other </w:t>
      </w:r>
      <w:r w:rsidR="00D70CCE">
        <w:rPr>
          <w:rFonts w:ascii="Arial Narrow" w:hAnsi="Arial Narrow"/>
          <w:sz w:val="18"/>
          <w:szCs w:val="18"/>
        </w:rPr>
        <w:t xml:space="preserve">similar </w:t>
      </w:r>
      <w:r w:rsidRPr="00A97FC4">
        <w:rPr>
          <w:rFonts w:ascii="Arial Narrow" w:hAnsi="Arial Narrow"/>
          <w:sz w:val="18"/>
          <w:szCs w:val="18"/>
        </w:rPr>
        <w:t xml:space="preserve">cause or causes beyond the reasonable control of the </w:t>
      </w:r>
      <w:r w:rsidR="009B5F9E" w:rsidRPr="00A97FC4">
        <w:rPr>
          <w:rFonts w:ascii="Arial Narrow" w:hAnsi="Arial Narrow"/>
          <w:sz w:val="18"/>
          <w:szCs w:val="18"/>
        </w:rPr>
        <w:t>Party</w:t>
      </w:r>
      <w:r w:rsidRPr="00A97FC4">
        <w:rPr>
          <w:rFonts w:ascii="Arial Narrow" w:hAnsi="Arial Narrow"/>
          <w:sz w:val="18"/>
          <w:szCs w:val="18"/>
        </w:rPr>
        <w:t xml:space="preserve"> affected.  Company </w:t>
      </w:r>
      <w:r w:rsidR="00F96B9F" w:rsidRPr="00984190">
        <w:rPr>
          <w:rFonts w:ascii="Arial Narrow" w:hAnsi="Arial Narrow"/>
          <w:sz w:val="18"/>
          <w:szCs w:val="18"/>
        </w:rPr>
        <w:t xml:space="preserve">shall </w:t>
      </w:r>
      <w:r w:rsidRPr="00A97FC4">
        <w:rPr>
          <w:rFonts w:ascii="Arial Narrow" w:hAnsi="Arial Narrow"/>
          <w:sz w:val="18"/>
          <w:szCs w:val="18"/>
        </w:rPr>
        <w:t>also be excused fro</w:t>
      </w:r>
      <w:r w:rsidR="005A0BFF" w:rsidRPr="00A97FC4">
        <w:rPr>
          <w:rFonts w:ascii="Arial Narrow" w:hAnsi="Arial Narrow"/>
          <w:sz w:val="18"/>
          <w:szCs w:val="18"/>
        </w:rPr>
        <w:t>m performance of this Agreement</w:t>
      </w:r>
      <w:r w:rsidRPr="00A97FC4">
        <w:rPr>
          <w:rFonts w:ascii="Arial Narrow" w:hAnsi="Arial Narrow"/>
          <w:sz w:val="18"/>
          <w:szCs w:val="18"/>
        </w:rPr>
        <w:t xml:space="preserve"> if Company loses or has sus</w:t>
      </w:r>
      <w:r w:rsidR="00417CAA" w:rsidRPr="00A97FC4">
        <w:rPr>
          <w:rFonts w:ascii="Arial Narrow" w:hAnsi="Arial Narrow"/>
          <w:sz w:val="18"/>
          <w:szCs w:val="18"/>
        </w:rPr>
        <w:t>pended any license, permit</w:t>
      </w:r>
      <w:r w:rsidRPr="00A97FC4">
        <w:rPr>
          <w:rFonts w:ascii="Arial Narrow" w:hAnsi="Arial Narrow"/>
          <w:sz w:val="18"/>
          <w:szCs w:val="18"/>
        </w:rPr>
        <w:t xml:space="preserve"> or other authorization necessary for fulfilling its obligations.  Both </w:t>
      </w:r>
      <w:r w:rsidR="009B5F9E" w:rsidRPr="00A97FC4">
        <w:rPr>
          <w:rFonts w:ascii="Arial Narrow" w:hAnsi="Arial Narrow"/>
          <w:sz w:val="18"/>
          <w:szCs w:val="18"/>
        </w:rPr>
        <w:t>Parties</w:t>
      </w:r>
      <w:r w:rsidRPr="00A97FC4">
        <w:rPr>
          <w:rFonts w:ascii="Arial Narrow" w:hAnsi="Arial Narrow"/>
          <w:sz w:val="18"/>
          <w:szCs w:val="18"/>
        </w:rPr>
        <w:t xml:space="preserve"> shall provide prompt notice of such delay and work diligently to remove such cause or causes.</w:t>
      </w:r>
    </w:p>
    <w:p w:rsidR="005C6564" w:rsidRPr="00A97FC4"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X</w:t>
      </w:r>
      <w:r w:rsidR="007D1E74">
        <w:rPr>
          <w:rFonts w:ascii="Arial Narrow" w:hAnsi="Arial Narrow"/>
          <w:b/>
          <w:sz w:val="18"/>
          <w:szCs w:val="18"/>
        </w:rPr>
        <w:t>I</w:t>
      </w:r>
      <w:r w:rsidRPr="00A97FC4">
        <w:rPr>
          <w:rFonts w:ascii="Arial Narrow" w:hAnsi="Arial Narrow"/>
          <w:b/>
          <w:sz w:val="18"/>
          <w:szCs w:val="18"/>
        </w:rPr>
        <w:t>.</w:t>
      </w:r>
      <w:r w:rsidR="00E616C2" w:rsidRPr="00984190">
        <w:rPr>
          <w:rFonts w:ascii="Arial Narrow" w:hAnsi="Arial Narrow"/>
          <w:b/>
          <w:sz w:val="18"/>
          <w:szCs w:val="18"/>
        </w:rPr>
        <w:t xml:space="preserve"> </w:t>
      </w:r>
      <w:r w:rsidRPr="00A97FC4">
        <w:rPr>
          <w:rFonts w:ascii="Arial Narrow" w:hAnsi="Arial Narrow"/>
          <w:b/>
          <w:sz w:val="18"/>
          <w:szCs w:val="18"/>
        </w:rPr>
        <w:t>SAVINGS CLAUSE</w:t>
      </w:r>
      <w:r w:rsidR="0086690C" w:rsidRPr="00A97FC4">
        <w:rPr>
          <w:rFonts w:ascii="Arial Narrow" w:hAnsi="Arial Narrow"/>
          <w:b/>
          <w:sz w:val="18"/>
          <w:szCs w:val="18"/>
        </w:rPr>
        <w:t>--</w:t>
      </w:r>
      <w:r w:rsidRPr="00A97FC4">
        <w:rPr>
          <w:rFonts w:ascii="Arial Narrow" w:hAnsi="Arial Narrow"/>
          <w:sz w:val="18"/>
          <w:szCs w:val="18"/>
        </w:rPr>
        <w:t xml:space="preserve">If any part of this Agreement becomes invalid for </w:t>
      </w:r>
      <w:r w:rsidR="004D5B7D" w:rsidRPr="00A97FC4">
        <w:rPr>
          <w:rFonts w:ascii="Arial Narrow" w:hAnsi="Arial Narrow"/>
          <w:sz w:val="18"/>
          <w:szCs w:val="18"/>
        </w:rPr>
        <w:t>any</w:t>
      </w:r>
      <w:r w:rsidRPr="00A97FC4">
        <w:rPr>
          <w:rFonts w:ascii="Arial Narrow" w:hAnsi="Arial Narrow"/>
          <w:sz w:val="18"/>
          <w:szCs w:val="18"/>
        </w:rPr>
        <w:t xml:space="preserve"> </w:t>
      </w:r>
      <w:r w:rsidR="004D5B7D" w:rsidRPr="00A97FC4">
        <w:rPr>
          <w:rFonts w:ascii="Arial Narrow" w:hAnsi="Arial Narrow"/>
          <w:sz w:val="18"/>
          <w:szCs w:val="18"/>
        </w:rPr>
        <w:t>reason</w:t>
      </w:r>
      <w:r w:rsidRPr="00A97FC4">
        <w:rPr>
          <w:rFonts w:ascii="Arial Narrow" w:hAnsi="Arial Narrow"/>
          <w:sz w:val="18"/>
          <w:szCs w:val="18"/>
        </w:rPr>
        <w:t>, the validity of the Agreement as a whole or of any other part will not be affected.</w:t>
      </w:r>
    </w:p>
    <w:p w:rsidR="005C6564" w:rsidRPr="00A97FC4"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XI</w:t>
      </w:r>
      <w:r w:rsidR="007D1E74">
        <w:rPr>
          <w:rFonts w:ascii="Arial Narrow" w:hAnsi="Arial Narrow"/>
          <w:b/>
          <w:sz w:val="18"/>
          <w:szCs w:val="18"/>
        </w:rPr>
        <w:t>I</w:t>
      </w:r>
      <w:r w:rsidRPr="00A97FC4">
        <w:rPr>
          <w:rFonts w:ascii="Arial Narrow" w:hAnsi="Arial Narrow"/>
          <w:b/>
          <w:sz w:val="18"/>
          <w:szCs w:val="18"/>
        </w:rPr>
        <w:t>.</w:t>
      </w:r>
      <w:r w:rsidR="00E616C2" w:rsidRPr="00984190">
        <w:rPr>
          <w:rFonts w:ascii="Arial Narrow" w:hAnsi="Arial Narrow"/>
          <w:b/>
          <w:sz w:val="18"/>
          <w:szCs w:val="18"/>
        </w:rPr>
        <w:t xml:space="preserve"> </w:t>
      </w:r>
      <w:r w:rsidRPr="00A97FC4">
        <w:rPr>
          <w:rFonts w:ascii="Arial Narrow" w:hAnsi="Arial Narrow"/>
          <w:b/>
          <w:sz w:val="18"/>
          <w:szCs w:val="18"/>
        </w:rPr>
        <w:t>PAYMENT</w:t>
      </w:r>
      <w:r w:rsidR="0086690C" w:rsidRPr="00A97FC4">
        <w:rPr>
          <w:rFonts w:ascii="Arial Narrow" w:hAnsi="Arial Narrow"/>
          <w:b/>
          <w:sz w:val="18"/>
          <w:szCs w:val="18"/>
        </w:rPr>
        <w:t>--</w:t>
      </w:r>
      <w:r w:rsidRPr="00A97FC4">
        <w:rPr>
          <w:rFonts w:ascii="Arial Narrow" w:hAnsi="Arial Narrow"/>
          <w:sz w:val="18"/>
          <w:szCs w:val="18"/>
        </w:rPr>
        <w:t xml:space="preserve">Company will submit the original of each invoice to the following </w:t>
      </w:r>
      <w:r w:rsidRPr="001F07EA">
        <w:rPr>
          <w:rFonts w:ascii="Arial Narrow" w:hAnsi="Arial Narrow"/>
          <w:bCs/>
          <w:sz w:val="18"/>
          <w:szCs w:val="18"/>
        </w:rPr>
        <w:t>Customer</w:t>
      </w:r>
      <w:r w:rsidRPr="00A97FC4">
        <w:rPr>
          <w:rFonts w:ascii="Arial Narrow" w:hAnsi="Arial Narrow"/>
          <w:sz w:val="18"/>
          <w:szCs w:val="18"/>
        </w:rPr>
        <w:t xml:space="preserve"> address:</w:t>
      </w:r>
    </w:p>
    <w:sdt>
      <w:sdtPr>
        <w:rPr>
          <w:rFonts w:ascii="Arial Narrow" w:hAnsi="Arial Narrow"/>
          <w:bCs/>
          <w:sz w:val="18"/>
          <w:szCs w:val="18"/>
        </w:rPr>
        <w:id w:val="-1054698395"/>
        <w:placeholder>
          <w:docPart w:val="9DF97D26914D483C86A1DB45FA2DCE05"/>
        </w:placeholder>
        <w:showingPlcHdr/>
      </w:sdtPr>
      <w:sdtEndPr/>
      <w:sdtContent>
        <w:p w:rsidR="00A97FC4" w:rsidRPr="00A20B25" w:rsidRDefault="006E1CE7">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bCs/>
              <w:sz w:val="18"/>
              <w:szCs w:val="18"/>
            </w:rPr>
          </w:pPr>
          <w:r>
            <w:rPr>
              <w:rStyle w:val="PlaceholderText"/>
            </w:rPr>
            <w:t>Enter Address to Where Invoice Should be Sent</w:t>
          </w:r>
        </w:p>
      </w:sdtContent>
    </w:sdt>
    <w:p w:rsidR="00963A6F" w:rsidRPr="00984190"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sz w:val="18"/>
          <w:szCs w:val="18"/>
        </w:rPr>
        <w:t>Payments shall be made in cash at the time Waste is accepted for</w:t>
      </w:r>
      <w:r w:rsidR="00803A69" w:rsidRPr="00A97FC4">
        <w:rPr>
          <w:rFonts w:ascii="Arial Narrow" w:hAnsi="Arial Narrow"/>
          <w:sz w:val="18"/>
          <w:szCs w:val="18"/>
        </w:rPr>
        <w:t xml:space="preserve"> treatment, storage, disposal and/or recycling</w:t>
      </w:r>
      <w:r w:rsidRPr="00A97FC4">
        <w:rPr>
          <w:rFonts w:ascii="Arial Narrow" w:hAnsi="Arial Narrow"/>
          <w:sz w:val="18"/>
          <w:szCs w:val="18"/>
        </w:rPr>
        <w:t xml:space="preserve"> by Company unless credit has been approved by Company, in which event payment shall be made within </w:t>
      </w:r>
      <w:r w:rsidR="00EB1DC7" w:rsidRPr="00A97FC4">
        <w:rPr>
          <w:rFonts w:ascii="Arial Narrow" w:hAnsi="Arial Narrow"/>
          <w:sz w:val="18"/>
          <w:szCs w:val="18"/>
        </w:rPr>
        <w:t>thirty (</w:t>
      </w:r>
      <w:r w:rsidRPr="00A97FC4">
        <w:rPr>
          <w:rFonts w:ascii="Arial Narrow" w:hAnsi="Arial Narrow"/>
          <w:sz w:val="18"/>
          <w:szCs w:val="18"/>
        </w:rPr>
        <w:t>30</w:t>
      </w:r>
      <w:r w:rsidR="00EB1DC7" w:rsidRPr="00A97FC4">
        <w:rPr>
          <w:rFonts w:ascii="Arial Narrow" w:hAnsi="Arial Narrow"/>
          <w:sz w:val="18"/>
          <w:szCs w:val="18"/>
        </w:rPr>
        <w:t>)</w:t>
      </w:r>
      <w:r w:rsidRPr="00A97FC4">
        <w:rPr>
          <w:rFonts w:ascii="Arial Narrow" w:hAnsi="Arial Narrow"/>
          <w:sz w:val="18"/>
          <w:szCs w:val="18"/>
        </w:rPr>
        <w:t xml:space="preserve"> days of invoice date at</w:t>
      </w:r>
      <w:r w:rsidR="00FA6092">
        <w:rPr>
          <w:rFonts w:ascii="Arial Narrow" w:hAnsi="Arial Narrow"/>
          <w:sz w:val="18"/>
          <w:szCs w:val="18"/>
        </w:rPr>
        <w:t xml:space="preserve"> the</w:t>
      </w:r>
      <w:r w:rsidRPr="00A97FC4">
        <w:rPr>
          <w:rFonts w:ascii="Arial Narrow" w:hAnsi="Arial Narrow"/>
          <w:sz w:val="18"/>
          <w:szCs w:val="18"/>
        </w:rPr>
        <w:t xml:space="preserve"> address</w:t>
      </w:r>
      <w:r w:rsidR="00915F7D">
        <w:rPr>
          <w:rFonts w:ascii="Arial Narrow" w:hAnsi="Arial Narrow"/>
          <w:sz w:val="18"/>
          <w:szCs w:val="18"/>
        </w:rPr>
        <w:t xml:space="preserve"> indicated on Company’s invoice to Customer.</w:t>
      </w:r>
      <w:r w:rsidRPr="00A97FC4">
        <w:rPr>
          <w:rFonts w:ascii="Arial Narrow" w:hAnsi="Arial Narrow"/>
          <w:sz w:val="18"/>
          <w:szCs w:val="18"/>
        </w:rPr>
        <w:t xml:space="preserve">  </w:t>
      </w:r>
      <w:r w:rsidRPr="00FA6092">
        <w:rPr>
          <w:rFonts w:ascii="Arial Narrow" w:hAnsi="Arial Narrow"/>
          <w:sz w:val="18"/>
          <w:szCs w:val="18"/>
        </w:rPr>
        <w:t xml:space="preserve">All amounts due and payable for more than thirty (30) days after invoice date shall bear interest at the rate of one and one-half percent </w:t>
      </w:r>
      <w:r w:rsidR="00C77C9E">
        <w:rPr>
          <w:rFonts w:ascii="Arial Narrow" w:hAnsi="Arial Narrow"/>
          <w:sz w:val="18"/>
          <w:szCs w:val="18"/>
        </w:rPr>
        <w:t xml:space="preserve">              </w:t>
      </w:r>
      <w:r w:rsidRPr="00FA6092">
        <w:rPr>
          <w:rFonts w:ascii="Arial Narrow" w:hAnsi="Arial Narrow"/>
          <w:sz w:val="18"/>
          <w:szCs w:val="18"/>
        </w:rPr>
        <w:t>(1 1/2%) per month.</w:t>
      </w:r>
      <w:r w:rsidRPr="00A97FC4">
        <w:rPr>
          <w:rFonts w:ascii="Arial Narrow" w:hAnsi="Arial Narrow"/>
          <w:sz w:val="18"/>
          <w:szCs w:val="18"/>
        </w:rPr>
        <w:t xml:space="preserve">  Customer will notify Company of any disputed amounts within thirty (30) days of receiving the invoice.  The portion of any invoice that is not disputed within such period shall be deemed accepted by Customer.  During the ten (10) business days following notification of a disputed amount, the Parties will attempt to resolve any disputed portions of such invoice and, if resolved, an adjusted payment will be subm</w:t>
      </w:r>
      <w:r w:rsidR="00CC6421" w:rsidRPr="00A97FC4">
        <w:rPr>
          <w:rFonts w:ascii="Arial Narrow" w:hAnsi="Arial Narrow"/>
          <w:sz w:val="18"/>
          <w:szCs w:val="18"/>
        </w:rPr>
        <w:t>itted to Company for the agreed-</w:t>
      </w:r>
      <w:r w:rsidR="00F96B9F" w:rsidRPr="00984190">
        <w:rPr>
          <w:rFonts w:ascii="Arial Narrow" w:hAnsi="Arial Narrow"/>
          <w:sz w:val="18"/>
          <w:szCs w:val="18"/>
        </w:rPr>
        <w:t xml:space="preserve">upon </w:t>
      </w:r>
      <w:r w:rsidRPr="00A97FC4">
        <w:rPr>
          <w:rFonts w:ascii="Arial Narrow" w:hAnsi="Arial Narrow"/>
          <w:sz w:val="18"/>
          <w:szCs w:val="18"/>
        </w:rPr>
        <w:t>amount.</w:t>
      </w:r>
    </w:p>
    <w:p w:rsidR="0073104A" w:rsidRDefault="00984190" w:rsidP="0088787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3052A3">
        <w:rPr>
          <w:rFonts w:ascii="Arial Narrow" w:hAnsi="Arial Narrow"/>
          <w:b/>
          <w:sz w:val="18"/>
          <w:szCs w:val="18"/>
        </w:rPr>
        <w:t xml:space="preserve">Please mark box if a purchase order number is required on the </w:t>
      </w:r>
      <w:r w:rsidR="00A97FC4" w:rsidRPr="003052A3">
        <w:rPr>
          <w:rFonts w:ascii="Arial Narrow" w:hAnsi="Arial Narrow"/>
          <w:b/>
          <w:sz w:val="18"/>
          <w:szCs w:val="18"/>
        </w:rPr>
        <w:t>invoice for payment.</w:t>
      </w:r>
      <w:r w:rsidR="005C6564" w:rsidRPr="00A97FC4">
        <w:rPr>
          <w:rFonts w:ascii="Arial Narrow" w:hAnsi="Arial Narrow"/>
          <w:sz w:val="18"/>
          <w:szCs w:val="18"/>
        </w:rPr>
        <w:t xml:space="preserve">  </w:t>
      </w:r>
      <w:sdt>
        <w:sdtPr>
          <w:rPr>
            <w:rFonts w:ascii="Arial Narrow" w:hAnsi="Arial Narrow"/>
            <w:sz w:val="18"/>
            <w:szCs w:val="18"/>
          </w:rPr>
          <w:id w:val="-1679488483"/>
          <w14:checkbox>
            <w14:checked w14:val="0"/>
            <w14:checkedState w14:val="2612" w14:font="MS Gothic"/>
            <w14:uncheckedState w14:val="2610" w14:font="MS Gothic"/>
          </w14:checkbox>
        </w:sdtPr>
        <w:sdtEndPr/>
        <w:sdtContent>
          <w:r w:rsidR="00DE06D5">
            <w:rPr>
              <w:rFonts w:ascii="MS Gothic" w:eastAsia="MS Gothic" w:hAnsi="MS Gothic" w:hint="eastAsia"/>
              <w:sz w:val="18"/>
              <w:szCs w:val="18"/>
            </w:rPr>
            <w:t>☐</w:t>
          </w:r>
        </w:sdtContent>
      </w:sdt>
    </w:p>
    <w:p w:rsidR="008C1234" w:rsidRDefault="00887872" w:rsidP="008C123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Pr>
          <w:rFonts w:ascii="Arial Narrow" w:hAnsi="Arial Narrow"/>
          <w:b/>
          <w:sz w:val="18"/>
          <w:szCs w:val="18"/>
        </w:rPr>
        <w:t>XII</w:t>
      </w:r>
      <w:r w:rsidR="007D1E74">
        <w:rPr>
          <w:rFonts w:ascii="Arial Narrow" w:hAnsi="Arial Narrow"/>
          <w:b/>
          <w:sz w:val="18"/>
          <w:szCs w:val="18"/>
        </w:rPr>
        <w:t>I</w:t>
      </w:r>
      <w:r>
        <w:rPr>
          <w:rFonts w:ascii="Arial Narrow" w:hAnsi="Arial Narrow"/>
          <w:b/>
          <w:sz w:val="18"/>
          <w:szCs w:val="18"/>
        </w:rPr>
        <w:t xml:space="preserve">. </w:t>
      </w:r>
      <w:r w:rsidR="007D1E74" w:rsidRPr="00887872">
        <w:rPr>
          <w:rFonts w:ascii="Arial Narrow" w:hAnsi="Arial Narrow"/>
          <w:b/>
          <w:sz w:val="18"/>
          <w:szCs w:val="18"/>
        </w:rPr>
        <w:t>INSURANCE</w:t>
      </w:r>
      <w:r w:rsidRPr="00887872">
        <w:rPr>
          <w:rFonts w:ascii="Arial Narrow" w:hAnsi="Arial Narrow"/>
          <w:b/>
          <w:sz w:val="18"/>
          <w:szCs w:val="18"/>
        </w:rPr>
        <w:t xml:space="preserve">.  </w:t>
      </w:r>
      <w:r w:rsidRPr="00887872">
        <w:rPr>
          <w:rFonts w:ascii="Arial Narrow" w:hAnsi="Arial Narrow"/>
          <w:sz w:val="18"/>
          <w:szCs w:val="18"/>
        </w:rPr>
        <w:t xml:space="preserve">During the Term of this Agreement, </w:t>
      </w:r>
      <w:r w:rsidR="00547EF8">
        <w:rPr>
          <w:rFonts w:ascii="Arial Narrow" w:hAnsi="Arial Narrow"/>
          <w:sz w:val="18"/>
          <w:szCs w:val="18"/>
        </w:rPr>
        <w:t xml:space="preserve">Company </w:t>
      </w:r>
      <w:r w:rsidRPr="00887872">
        <w:rPr>
          <w:rFonts w:ascii="Arial Narrow" w:hAnsi="Arial Narrow"/>
          <w:sz w:val="18"/>
          <w:szCs w:val="18"/>
        </w:rPr>
        <w:t>shall maintain the following insurance coverages with limits not less than the amount specified:</w:t>
      </w:r>
    </w:p>
    <w:p w:rsidR="00887872" w:rsidRPr="008C1234" w:rsidRDefault="00887872" w:rsidP="008C1234">
      <w:pPr>
        <w:pStyle w:val="ListParagraph"/>
        <w:numPr>
          <w:ilvl w:val="0"/>
          <w:numId w:val="20"/>
        </w:numPr>
        <w:tabs>
          <w:tab w:val="left" w:pos="-720"/>
          <w:tab w:val="left" w:pos="-360"/>
          <w:tab w:val="left" w:pos="27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ind w:left="0" w:firstLine="0"/>
        <w:rPr>
          <w:rFonts w:ascii="Arial Narrow" w:hAnsi="Arial Narrow"/>
          <w:b/>
          <w:sz w:val="18"/>
          <w:szCs w:val="18"/>
        </w:rPr>
      </w:pPr>
      <w:r w:rsidRPr="008C1234">
        <w:rPr>
          <w:rFonts w:ascii="Arial Narrow" w:hAnsi="Arial Narrow"/>
          <w:sz w:val="18"/>
          <w:szCs w:val="18"/>
        </w:rPr>
        <w:t>workers compensation with statutory limits and employer’s liability insurance with a limit not less than $1,000,000 per accident;</w:t>
      </w:r>
    </w:p>
    <w:p w:rsidR="00887872" w:rsidRPr="00887872" w:rsidRDefault="00887872" w:rsidP="00887872">
      <w:pPr>
        <w:pStyle w:val="ListParagraph"/>
        <w:tabs>
          <w:tab w:val="left" w:pos="360"/>
          <w:tab w:val="left" w:pos="450"/>
        </w:tabs>
        <w:spacing w:after="0" w:line="120" w:lineRule="auto"/>
        <w:ind w:left="450" w:hanging="90"/>
        <w:rPr>
          <w:rFonts w:ascii="Arial Narrow" w:hAnsi="Arial Narrow"/>
          <w:b/>
          <w:sz w:val="18"/>
          <w:szCs w:val="18"/>
        </w:rPr>
      </w:pPr>
    </w:p>
    <w:p w:rsidR="00887872" w:rsidRPr="008C1234" w:rsidRDefault="00887872" w:rsidP="008C1234">
      <w:pPr>
        <w:pStyle w:val="ListParagraph"/>
        <w:numPr>
          <w:ilvl w:val="0"/>
          <w:numId w:val="20"/>
        </w:numPr>
        <w:tabs>
          <w:tab w:val="left" w:pos="270"/>
        </w:tabs>
        <w:spacing w:after="0"/>
        <w:ind w:left="0" w:firstLine="0"/>
        <w:rPr>
          <w:rFonts w:ascii="Arial Narrow" w:hAnsi="Arial Narrow"/>
          <w:b/>
          <w:sz w:val="18"/>
          <w:szCs w:val="18"/>
        </w:rPr>
      </w:pPr>
      <w:r w:rsidRPr="008C1234">
        <w:rPr>
          <w:rFonts w:ascii="Arial Narrow" w:hAnsi="Arial Narrow"/>
          <w:sz w:val="18"/>
          <w:szCs w:val="18"/>
        </w:rPr>
        <w:t xml:space="preserve">commercial or general liability insurance coverage for premises and operations, contractual </w:t>
      </w:r>
      <w:r w:rsidR="000A3605" w:rsidRPr="008C1234">
        <w:rPr>
          <w:rFonts w:ascii="Arial Narrow" w:hAnsi="Arial Narrow"/>
          <w:sz w:val="18"/>
          <w:szCs w:val="18"/>
        </w:rPr>
        <w:t>liability</w:t>
      </w:r>
      <w:r w:rsidRPr="008C1234">
        <w:rPr>
          <w:rFonts w:ascii="Arial Narrow" w:hAnsi="Arial Narrow"/>
          <w:sz w:val="18"/>
          <w:szCs w:val="18"/>
        </w:rPr>
        <w:t xml:space="preserve"> completed operations, with limits of not less than $1,000,000 per occurrence for bodily injury, death, and property damage and $2,000,000 per aggregate, naming Customer as an additional insured to the extent of </w:t>
      </w:r>
      <w:r w:rsidR="00860F55">
        <w:rPr>
          <w:rFonts w:ascii="Arial Narrow" w:hAnsi="Arial Narrow"/>
          <w:sz w:val="18"/>
          <w:szCs w:val="18"/>
        </w:rPr>
        <w:t>Company</w:t>
      </w:r>
      <w:r w:rsidRPr="008C1234">
        <w:rPr>
          <w:rFonts w:ascii="Arial Narrow" w:hAnsi="Arial Narrow"/>
          <w:sz w:val="18"/>
          <w:szCs w:val="18"/>
        </w:rPr>
        <w:t>’s indemnity;</w:t>
      </w:r>
    </w:p>
    <w:p w:rsidR="00887872" w:rsidRPr="00887872" w:rsidRDefault="00887872" w:rsidP="00887872">
      <w:pPr>
        <w:tabs>
          <w:tab w:val="left" w:pos="360"/>
          <w:tab w:val="left" w:pos="450"/>
        </w:tabs>
        <w:spacing w:after="0" w:line="120" w:lineRule="auto"/>
        <w:ind w:left="450" w:hanging="90"/>
        <w:rPr>
          <w:rFonts w:ascii="Arial Narrow" w:hAnsi="Arial Narrow"/>
          <w:b/>
          <w:sz w:val="18"/>
          <w:szCs w:val="18"/>
        </w:rPr>
      </w:pPr>
    </w:p>
    <w:p w:rsidR="00887872" w:rsidRPr="008C1234" w:rsidRDefault="00887872" w:rsidP="008C1234">
      <w:pPr>
        <w:pStyle w:val="ListParagraph"/>
        <w:numPr>
          <w:ilvl w:val="0"/>
          <w:numId w:val="20"/>
        </w:numPr>
        <w:tabs>
          <w:tab w:val="left" w:pos="270"/>
        </w:tabs>
        <w:spacing w:after="0"/>
        <w:ind w:left="0" w:firstLine="0"/>
        <w:rPr>
          <w:rFonts w:ascii="Arial Narrow" w:hAnsi="Arial Narrow"/>
          <w:b/>
          <w:sz w:val="18"/>
          <w:szCs w:val="18"/>
        </w:rPr>
      </w:pPr>
      <w:r w:rsidRPr="008C1234">
        <w:rPr>
          <w:rFonts w:ascii="Arial Narrow" w:hAnsi="Arial Narrow"/>
          <w:sz w:val="18"/>
          <w:szCs w:val="18"/>
        </w:rPr>
        <w:t>automobile liability insura</w:t>
      </w:r>
      <w:r w:rsidR="00C77C9E" w:rsidRPr="008C1234">
        <w:rPr>
          <w:rFonts w:ascii="Arial Narrow" w:hAnsi="Arial Narrow"/>
          <w:sz w:val="18"/>
          <w:szCs w:val="18"/>
        </w:rPr>
        <w:t>nce (including owned, non-owned</w:t>
      </w:r>
      <w:r w:rsidRPr="008C1234">
        <w:rPr>
          <w:rFonts w:ascii="Arial Narrow" w:hAnsi="Arial Narrow"/>
          <w:sz w:val="18"/>
          <w:szCs w:val="18"/>
        </w:rPr>
        <w:t xml:space="preserve"> and hired vehicles) with limits as required by law or with a combined single limit for bodily i</w:t>
      </w:r>
      <w:r w:rsidR="00C77C9E" w:rsidRPr="008C1234">
        <w:rPr>
          <w:rFonts w:ascii="Arial Narrow" w:hAnsi="Arial Narrow"/>
          <w:sz w:val="18"/>
          <w:szCs w:val="18"/>
        </w:rPr>
        <w:t>njury, death</w:t>
      </w:r>
      <w:r w:rsidRPr="008C1234">
        <w:rPr>
          <w:rFonts w:ascii="Arial Narrow" w:hAnsi="Arial Narrow"/>
          <w:sz w:val="18"/>
          <w:szCs w:val="18"/>
        </w:rPr>
        <w:t xml:space="preserve"> and property damage of not less than $1,000,000 per occurrence, whichever is greater;</w:t>
      </w:r>
    </w:p>
    <w:p w:rsidR="00887872" w:rsidRPr="00887872" w:rsidRDefault="00887872" w:rsidP="00887872">
      <w:pPr>
        <w:tabs>
          <w:tab w:val="left" w:pos="360"/>
          <w:tab w:val="left" w:pos="450"/>
        </w:tabs>
        <w:spacing w:after="0" w:line="120" w:lineRule="auto"/>
        <w:ind w:left="450" w:hanging="90"/>
        <w:rPr>
          <w:rFonts w:ascii="Arial Narrow" w:hAnsi="Arial Narrow"/>
          <w:b/>
          <w:sz w:val="18"/>
          <w:szCs w:val="18"/>
        </w:rPr>
      </w:pPr>
    </w:p>
    <w:p w:rsidR="00887872" w:rsidRPr="00A74E5A" w:rsidRDefault="00887872" w:rsidP="008C1234">
      <w:pPr>
        <w:pStyle w:val="ListParagraph"/>
        <w:numPr>
          <w:ilvl w:val="0"/>
          <w:numId w:val="20"/>
        </w:numPr>
        <w:tabs>
          <w:tab w:val="left" w:pos="270"/>
        </w:tabs>
        <w:spacing w:after="0"/>
        <w:ind w:left="0" w:firstLine="0"/>
        <w:rPr>
          <w:rFonts w:ascii="Arial Narrow" w:hAnsi="Arial Narrow"/>
          <w:b/>
          <w:sz w:val="18"/>
          <w:szCs w:val="18"/>
        </w:rPr>
      </w:pPr>
      <w:r w:rsidRPr="00A74E5A">
        <w:rPr>
          <w:rFonts w:ascii="Arial Narrow" w:hAnsi="Arial Narrow"/>
          <w:sz w:val="18"/>
          <w:szCs w:val="18"/>
        </w:rPr>
        <w:t>pollution legal liability with limits of $20,000,000 per occurrence and $20,000,000 annual aggregate; and</w:t>
      </w:r>
    </w:p>
    <w:p w:rsidR="00887872" w:rsidRPr="00887872" w:rsidRDefault="00887872" w:rsidP="00887872">
      <w:pPr>
        <w:tabs>
          <w:tab w:val="left" w:pos="360"/>
          <w:tab w:val="left" w:pos="450"/>
        </w:tabs>
        <w:spacing w:after="0" w:line="120" w:lineRule="auto"/>
        <w:ind w:left="450" w:hanging="90"/>
        <w:rPr>
          <w:rFonts w:ascii="Arial Narrow" w:hAnsi="Arial Narrow"/>
          <w:b/>
          <w:sz w:val="18"/>
          <w:szCs w:val="18"/>
        </w:rPr>
      </w:pPr>
    </w:p>
    <w:p w:rsidR="00887872" w:rsidRPr="008C1234" w:rsidRDefault="00887872" w:rsidP="008C1234">
      <w:pPr>
        <w:pStyle w:val="ListParagraph"/>
        <w:numPr>
          <w:ilvl w:val="0"/>
          <w:numId w:val="20"/>
        </w:numPr>
        <w:tabs>
          <w:tab w:val="left" w:pos="270"/>
        </w:tabs>
        <w:spacing w:after="0"/>
        <w:rPr>
          <w:rFonts w:ascii="Arial Narrow" w:hAnsi="Arial Narrow"/>
          <w:b/>
          <w:sz w:val="18"/>
          <w:szCs w:val="18"/>
        </w:rPr>
      </w:pPr>
      <w:r w:rsidRPr="008C1234">
        <w:rPr>
          <w:rFonts w:ascii="Arial Narrow" w:hAnsi="Arial Narrow"/>
          <w:sz w:val="18"/>
          <w:szCs w:val="18"/>
        </w:rPr>
        <w:t>excess liability with limits of $10,000,000 per occurrence.</w:t>
      </w:r>
    </w:p>
    <w:p w:rsidR="00887872" w:rsidRPr="00A97FC4" w:rsidRDefault="00887872" w:rsidP="0088787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line="120" w:lineRule="auto"/>
        <w:rPr>
          <w:rFonts w:ascii="Arial Narrow" w:hAnsi="Arial Narrow"/>
          <w:sz w:val="18"/>
          <w:szCs w:val="18"/>
        </w:rPr>
      </w:pPr>
    </w:p>
    <w:p w:rsidR="005C6564" w:rsidRPr="00A97FC4" w:rsidRDefault="007D1E7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Pr>
          <w:rFonts w:ascii="Arial Narrow" w:hAnsi="Arial Narrow"/>
          <w:b/>
          <w:sz w:val="18"/>
          <w:szCs w:val="18"/>
        </w:rPr>
        <w:t>XIV</w:t>
      </w:r>
      <w:r w:rsidR="005C6564" w:rsidRPr="00A97FC4">
        <w:rPr>
          <w:rFonts w:ascii="Arial Narrow" w:hAnsi="Arial Narrow"/>
          <w:b/>
          <w:sz w:val="18"/>
          <w:szCs w:val="18"/>
        </w:rPr>
        <w:t>. ASSIGNMEN</w:t>
      </w:r>
      <w:r w:rsidR="0086690C" w:rsidRPr="00A97FC4">
        <w:rPr>
          <w:rFonts w:ascii="Arial Narrow" w:hAnsi="Arial Narrow"/>
          <w:b/>
          <w:sz w:val="18"/>
          <w:szCs w:val="18"/>
        </w:rPr>
        <w:t>T--</w:t>
      </w:r>
      <w:r w:rsidR="00BE6853" w:rsidRPr="00BE6853">
        <w:rPr>
          <w:rFonts w:ascii="Arial Narrow" w:hAnsi="Arial Narrow"/>
          <w:sz w:val="18"/>
          <w:szCs w:val="18"/>
        </w:rPr>
        <w:t>Customer may not</w:t>
      </w:r>
      <w:r w:rsidR="00BE6853">
        <w:rPr>
          <w:rFonts w:ascii="Arial Narrow" w:hAnsi="Arial Narrow"/>
          <w:sz w:val="18"/>
          <w:szCs w:val="18"/>
        </w:rPr>
        <w:t>, without prior written approval of Company,</w:t>
      </w:r>
      <w:r w:rsidR="00BE6853" w:rsidRPr="00BE6853">
        <w:rPr>
          <w:rFonts w:ascii="Arial Narrow" w:hAnsi="Arial Narrow"/>
          <w:sz w:val="18"/>
          <w:szCs w:val="18"/>
        </w:rPr>
        <w:t xml:space="preserve"> assign any part of </w:t>
      </w:r>
      <w:r w:rsidR="00BE6853">
        <w:rPr>
          <w:rFonts w:ascii="Arial Narrow" w:hAnsi="Arial Narrow"/>
          <w:sz w:val="18"/>
          <w:szCs w:val="18"/>
        </w:rPr>
        <w:t>Customer’s</w:t>
      </w:r>
      <w:r w:rsidR="00BE6853" w:rsidRPr="00BE6853">
        <w:rPr>
          <w:rFonts w:ascii="Arial Narrow" w:hAnsi="Arial Narrow"/>
          <w:sz w:val="18"/>
          <w:szCs w:val="18"/>
        </w:rPr>
        <w:t xml:space="preserve"> rights or obligations under this Agreement. </w:t>
      </w:r>
      <w:r w:rsidR="00BE6853">
        <w:rPr>
          <w:rFonts w:ascii="Arial Narrow" w:hAnsi="Arial Narrow"/>
          <w:sz w:val="18"/>
          <w:szCs w:val="18"/>
        </w:rPr>
        <w:t>Company</w:t>
      </w:r>
      <w:r w:rsidR="00BE6853" w:rsidRPr="00BE6853">
        <w:rPr>
          <w:rFonts w:ascii="Arial Narrow" w:hAnsi="Arial Narrow"/>
          <w:sz w:val="18"/>
          <w:szCs w:val="18"/>
        </w:rPr>
        <w:t xml:space="preserve"> may assign its rights, together with its obligations hereunder, to any parent, subsidiary or successor, or in connection with any sale, transfer or other disposition of all</w:t>
      </w:r>
      <w:r w:rsidR="00D817DD">
        <w:rPr>
          <w:rFonts w:ascii="Arial Narrow" w:hAnsi="Arial Narrow"/>
          <w:sz w:val="18"/>
          <w:szCs w:val="18"/>
        </w:rPr>
        <w:t>,</w:t>
      </w:r>
      <w:r w:rsidR="00BE6853" w:rsidRPr="00BE6853">
        <w:rPr>
          <w:rFonts w:ascii="Arial Narrow" w:hAnsi="Arial Narrow"/>
          <w:sz w:val="18"/>
          <w:szCs w:val="18"/>
        </w:rPr>
        <w:t xml:space="preserve"> or substantially all</w:t>
      </w:r>
      <w:r w:rsidR="00D817DD">
        <w:rPr>
          <w:rFonts w:ascii="Arial Narrow" w:hAnsi="Arial Narrow"/>
          <w:sz w:val="18"/>
          <w:szCs w:val="18"/>
        </w:rPr>
        <w:t>,</w:t>
      </w:r>
      <w:r w:rsidR="00BE6853" w:rsidRPr="00BE6853">
        <w:rPr>
          <w:rFonts w:ascii="Arial Narrow" w:hAnsi="Arial Narrow"/>
          <w:sz w:val="18"/>
          <w:szCs w:val="18"/>
        </w:rPr>
        <w:t xml:space="preserve"> of its business and assets</w:t>
      </w:r>
      <w:r w:rsidR="00674B11">
        <w:rPr>
          <w:rFonts w:ascii="Arial Narrow" w:hAnsi="Arial Narrow"/>
          <w:sz w:val="18"/>
          <w:szCs w:val="18"/>
        </w:rPr>
        <w:t>,</w:t>
      </w:r>
      <w:r w:rsidR="00BE6853" w:rsidRPr="00BE6853">
        <w:rPr>
          <w:rFonts w:ascii="Arial Narrow" w:hAnsi="Arial Narrow"/>
          <w:sz w:val="18"/>
          <w:szCs w:val="18"/>
        </w:rPr>
        <w:t xml:space="preserve"> provided, however, that any such assignee assumes </w:t>
      </w:r>
      <w:r w:rsidR="00BE6853">
        <w:rPr>
          <w:rFonts w:ascii="Arial Narrow" w:hAnsi="Arial Narrow"/>
          <w:sz w:val="18"/>
          <w:szCs w:val="18"/>
        </w:rPr>
        <w:t>Company</w:t>
      </w:r>
      <w:r w:rsidR="00BE6853" w:rsidRPr="00BE6853">
        <w:rPr>
          <w:rFonts w:ascii="Arial Narrow" w:hAnsi="Arial Narrow"/>
          <w:sz w:val="18"/>
          <w:szCs w:val="18"/>
        </w:rPr>
        <w:t>'s obligations hereunder.</w:t>
      </w:r>
      <w:r w:rsidR="00BE6853">
        <w:rPr>
          <w:rFonts w:ascii="Arial Narrow" w:hAnsi="Arial Narrow"/>
          <w:sz w:val="18"/>
          <w:szCs w:val="18"/>
        </w:rPr>
        <w:t xml:space="preserve">  </w:t>
      </w:r>
      <w:r w:rsidR="005C6564" w:rsidRPr="00A97FC4">
        <w:rPr>
          <w:rFonts w:ascii="Arial Narrow" w:hAnsi="Arial Narrow"/>
          <w:sz w:val="18"/>
          <w:szCs w:val="18"/>
        </w:rPr>
        <w:t>Company may sub-contract parts of its obligations to qualified parties.</w:t>
      </w:r>
    </w:p>
    <w:p w:rsidR="005C6564" w:rsidRPr="00A97FC4" w:rsidRDefault="007D1E7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Pr>
          <w:rFonts w:ascii="Arial Narrow" w:hAnsi="Arial Narrow"/>
          <w:b/>
          <w:sz w:val="18"/>
          <w:szCs w:val="18"/>
        </w:rPr>
        <w:t>X</w:t>
      </w:r>
      <w:r w:rsidR="00887872">
        <w:rPr>
          <w:rFonts w:ascii="Arial Narrow" w:hAnsi="Arial Narrow"/>
          <w:b/>
          <w:sz w:val="18"/>
          <w:szCs w:val="18"/>
        </w:rPr>
        <w:t>V</w:t>
      </w:r>
      <w:r w:rsidR="005C6564" w:rsidRPr="00A97FC4">
        <w:rPr>
          <w:rFonts w:ascii="Arial Narrow" w:hAnsi="Arial Narrow"/>
          <w:b/>
          <w:sz w:val="18"/>
          <w:szCs w:val="18"/>
        </w:rPr>
        <w:t>. ENTIRE AGREEMENT</w:t>
      </w:r>
      <w:r w:rsidR="0086690C" w:rsidRPr="00A97FC4">
        <w:rPr>
          <w:rFonts w:ascii="Arial Narrow" w:hAnsi="Arial Narrow"/>
          <w:sz w:val="18"/>
          <w:szCs w:val="18"/>
        </w:rPr>
        <w:softHyphen/>
      </w:r>
      <w:r w:rsidR="0086690C" w:rsidRPr="00A97FC4">
        <w:rPr>
          <w:rFonts w:ascii="Arial Narrow" w:hAnsi="Arial Narrow"/>
          <w:b/>
          <w:sz w:val="18"/>
          <w:szCs w:val="18"/>
        </w:rPr>
        <w:t>--</w:t>
      </w:r>
      <w:r w:rsidR="005C6564" w:rsidRPr="00A97FC4">
        <w:rPr>
          <w:rFonts w:ascii="Arial Narrow" w:hAnsi="Arial Narrow"/>
          <w:sz w:val="18"/>
          <w:szCs w:val="18"/>
        </w:rPr>
        <w:t xml:space="preserve">This Agreement, including the Pricing Addendum and WPQ approved by the </w:t>
      </w:r>
      <w:r w:rsidR="009B5F9E" w:rsidRPr="00A97FC4">
        <w:rPr>
          <w:rFonts w:ascii="Arial Narrow" w:hAnsi="Arial Narrow"/>
          <w:sz w:val="18"/>
          <w:szCs w:val="18"/>
        </w:rPr>
        <w:t>Parties</w:t>
      </w:r>
      <w:r w:rsidR="005C6564" w:rsidRPr="00A97FC4">
        <w:rPr>
          <w:rFonts w:ascii="Arial Narrow" w:hAnsi="Arial Narrow"/>
          <w:sz w:val="18"/>
          <w:szCs w:val="18"/>
        </w:rPr>
        <w:t xml:space="preserve">, contains the entire agreement between the </w:t>
      </w:r>
      <w:r w:rsidR="009B5F9E" w:rsidRPr="00A97FC4">
        <w:rPr>
          <w:rFonts w:ascii="Arial Narrow" w:hAnsi="Arial Narrow"/>
          <w:sz w:val="18"/>
          <w:szCs w:val="18"/>
        </w:rPr>
        <w:t>Parties</w:t>
      </w:r>
      <w:r w:rsidR="005C6564" w:rsidRPr="00A97FC4">
        <w:rPr>
          <w:rFonts w:ascii="Arial Narrow" w:hAnsi="Arial Narrow"/>
          <w:sz w:val="18"/>
          <w:szCs w:val="18"/>
        </w:rPr>
        <w:t xml:space="preserve"> with regard to the matters dealt with in this Agreement.  No modifications or amendments shall be of any force or effect unless they are in writing and signed by the </w:t>
      </w:r>
      <w:r w:rsidR="009B5F9E" w:rsidRPr="00A97FC4">
        <w:rPr>
          <w:rFonts w:ascii="Arial Narrow" w:hAnsi="Arial Narrow"/>
          <w:sz w:val="18"/>
          <w:szCs w:val="18"/>
        </w:rPr>
        <w:t>Parties</w:t>
      </w:r>
      <w:r w:rsidR="005C6564" w:rsidRPr="00A97FC4">
        <w:rPr>
          <w:rFonts w:ascii="Arial Narrow" w:hAnsi="Arial Narrow"/>
          <w:sz w:val="18"/>
          <w:szCs w:val="18"/>
        </w:rPr>
        <w:t xml:space="preserve"> to be bound.  This Agreement supersedes and takes precedence over any prior agreement between the </w:t>
      </w:r>
      <w:r w:rsidR="009B5F9E" w:rsidRPr="00A97FC4">
        <w:rPr>
          <w:rFonts w:ascii="Arial Narrow" w:hAnsi="Arial Narrow"/>
          <w:sz w:val="18"/>
          <w:szCs w:val="18"/>
        </w:rPr>
        <w:t>Parties</w:t>
      </w:r>
      <w:r w:rsidR="005C6564" w:rsidRPr="00A97FC4">
        <w:rPr>
          <w:rFonts w:ascii="Arial Narrow" w:hAnsi="Arial Narrow"/>
          <w:sz w:val="18"/>
          <w:szCs w:val="18"/>
        </w:rPr>
        <w:t>.</w:t>
      </w:r>
    </w:p>
    <w:p w:rsidR="005C6564" w:rsidRPr="00A97FC4"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XV</w:t>
      </w:r>
      <w:r w:rsidR="007D1E74">
        <w:rPr>
          <w:rFonts w:ascii="Arial Narrow" w:hAnsi="Arial Narrow"/>
          <w:b/>
          <w:sz w:val="18"/>
          <w:szCs w:val="18"/>
        </w:rPr>
        <w:t>I</w:t>
      </w:r>
      <w:r w:rsidRPr="00A97FC4">
        <w:rPr>
          <w:rFonts w:ascii="Arial Narrow" w:hAnsi="Arial Narrow"/>
          <w:b/>
          <w:sz w:val="18"/>
          <w:szCs w:val="18"/>
        </w:rPr>
        <w:t>. GOVERNING LAW</w:t>
      </w:r>
      <w:r w:rsidR="0086690C" w:rsidRPr="00A97FC4">
        <w:rPr>
          <w:rFonts w:ascii="Arial Narrow" w:hAnsi="Arial Narrow"/>
          <w:b/>
          <w:sz w:val="18"/>
          <w:szCs w:val="18"/>
        </w:rPr>
        <w:t>--</w:t>
      </w:r>
      <w:r w:rsidR="001C18DB" w:rsidRPr="001C18DB">
        <w:rPr>
          <w:rFonts w:ascii="Arial Narrow" w:hAnsi="Arial Narrow"/>
          <w:sz w:val="18"/>
          <w:szCs w:val="18"/>
        </w:rPr>
        <w:t xml:space="preserve">This </w:t>
      </w:r>
      <w:r w:rsidR="001C18DB">
        <w:rPr>
          <w:rFonts w:ascii="Arial Narrow" w:hAnsi="Arial Narrow"/>
          <w:sz w:val="18"/>
          <w:szCs w:val="18"/>
        </w:rPr>
        <w:t>A</w:t>
      </w:r>
      <w:r w:rsidR="001C18DB" w:rsidRPr="001C18DB">
        <w:rPr>
          <w:rFonts w:ascii="Arial Narrow" w:hAnsi="Arial Narrow"/>
          <w:sz w:val="18"/>
          <w:szCs w:val="18"/>
        </w:rPr>
        <w:t>greement shall be governed by and construed in accordance with th</w:t>
      </w:r>
      <w:r w:rsidR="00FA6092">
        <w:rPr>
          <w:rFonts w:ascii="Arial Narrow" w:hAnsi="Arial Narrow"/>
          <w:sz w:val="18"/>
          <w:szCs w:val="18"/>
        </w:rPr>
        <w:t>e internal</w:t>
      </w:r>
      <w:r w:rsidR="00C47A1C">
        <w:rPr>
          <w:rFonts w:ascii="Arial Narrow" w:hAnsi="Arial Narrow"/>
          <w:sz w:val="18"/>
          <w:szCs w:val="18"/>
        </w:rPr>
        <w:t xml:space="preserve"> laws of the s</w:t>
      </w:r>
      <w:r w:rsidR="00FA6092">
        <w:rPr>
          <w:rFonts w:ascii="Arial Narrow" w:hAnsi="Arial Narrow"/>
          <w:sz w:val="18"/>
          <w:szCs w:val="18"/>
        </w:rPr>
        <w:t xml:space="preserve">tate </w:t>
      </w:r>
      <w:r w:rsidR="00C77C9E">
        <w:rPr>
          <w:rFonts w:ascii="Arial Narrow" w:hAnsi="Arial Narrow"/>
          <w:sz w:val="18"/>
          <w:szCs w:val="18"/>
        </w:rPr>
        <w:t>where disposal occurs</w:t>
      </w:r>
      <w:r w:rsidR="00C47A1C">
        <w:rPr>
          <w:rFonts w:ascii="Arial Narrow" w:hAnsi="Arial Narrow"/>
          <w:sz w:val="18"/>
          <w:szCs w:val="18"/>
        </w:rPr>
        <w:t xml:space="preserve"> or</w:t>
      </w:r>
      <w:r w:rsidR="00C77C9E">
        <w:rPr>
          <w:rFonts w:ascii="Arial Narrow" w:hAnsi="Arial Narrow"/>
          <w:sz w:val="18"/>
          <w:szCs w:val="18"/>
        </w:rPr>
        <w:t>,</w:t>
      </w:r>
      <w:r w:rsidR="00C47A1C">
        <w:rPr>
          <w:rFonts w:ascii="Arial Narrow" w:hAnsi="Arial Narrow"/>
          <w:sz w:val="18"/>
          <w:szCs w:val="18"/>
        </w:rPr>
        <w:t xml:space="preserve"> if no disposal occurs, the state where the majority of Company’s services are performed,</w:t>
      </w:r>
      <w:r w:rsidR="001C18DB" w:rsidRPr="001C18DB">
        <w:rPr>
          <w:rFonts w:ascii="Arial Narrow" w:hAnsi="Arial Narrow"/>
          <w:sz w:val="18"/>
          <w:szCs w:val="18"/>
        </w:rPr>
        <w:t xml:space="preserve"> without giving effect to applicable principles of conflicts of law to the extent that the application of the laws of another jurisdiction would be required thereby.</w:t>
      </w:r>
    </w:p>
    <w:p w:rsidR="005C6564" w:rsidRPr="00A97FC4" w:rsidRDefault="005C6564" w:rsidP="00563AD1">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r w:rsidRPr="00A97FC4">
        <w:rPr>
          <w:rFonts w:ascii="Arial Narrow" w:hAnsi="Arial Narrow"/>
          <w:b/>
          <w:sz w:val="18"/>
          <w:szCs w:val="18"/>
        </w:rPr>
        <w:t>XV</w:t>
      </w:r>
      <w:r w:rsidR="00887872">
        <w:rPr>
          <w:rFonts w:ascii="Arial Narrow" w:hAnsi="Arial Narrow"/>
          <w:b/>
          <w:sz w:val="18"/>
          <w:szCs w:val="18"/>
        </w:rPr>
        <w:t>I</w:t>
      </w:r>
      <w:r w:rsidR="007D1E74">
        <w:rPr>
          <w:rFonts w:ascii="Arial Narrow" w:hAnsi="Arial Narrow"/>
          <w:b/>
          <w:sz w:val="18"/>
          <w:szCs w:val="18"/>
        </w:rPr>
        <w:t>I.</w:t>
      </w:r>
      <w:r w:rsidRPr="00A97FC4">
        <w:rPr>
          <w:rFonts w:ascii="Arial Narrow" w:hAnsi="Arial Narrow"/>
          <w:b/>
          <w:sz w:val="18"/>
          <w:szCs w:val="18"/>
        </w:rPr>
        <w:t xml:space="preserve"> NOTIC</w:t>
      </w:r>
      <w:r w:rsidR="006D7B2F" w:rsidRPr="00A97FC4">
        <w:rPr>
          <w:rFonts w:ascii="Arial Narrow" w:hAnsi="Arial Narrow"/>
          <w:b/>
          <w:sz w:val="18"/>
          <w:szCs w:val="18"/>
        </w:rPr>
        <w:t>E</w:t>
      </w:r>
      <w:r w:rsidR="0086690C" w:rsidRPr="00A97FC4">
        <w:rPr>
          <w:rFonts w:ascii="Arial Narrow" w:hAnsi="Arial Narrow"/>
          <w:b/>
          <w:sz w:val="18"/>
          <w:szCs w:val="18"/>
        </w:rPr>
        <w:t>--</w:t>
      </w:r>
      <w:r w:rsidRPr="00A97FC4">
        <w:rPr>
          <w:rFonts w:ascii="Arial Narrow" w:hAnsi="Arial Narrow"/>
          <w:sz w:val="18"/>
          <w:szCs w:val="18"/>
        </w:rPr>
        <w:t xml:space="preserve">Any notice, communication or statement required or permitted to be given hereunder shall be in writing and shall be deemed to have been sufficiently given when delivered either in person or by registered or certified mail, postage prepaid, return receipt requested, to the </w:t>
      </w:r>
      <w:r w:rsidR="00D137DD">
        <w:rPr>
          <w:rFonts w:ascii="Arial Narrow" w:hAnsi="Arial Narrow"/>
          <w:sz w:val="18"/>
          <w:szCs w:val="18"/>
        </w:rPr>
        <w:t>person</w:t>
      </w:r>
      <w:r w:rsidRPr="00A97FC4">
        <w:rPr>
          <w:rFonts w:ascii="Arial Narrow" w:hAnsi="Arial Narrow"/>
          <w:sz w:val="18"/>
          <w:szCs w:val="18"/>
        </w:rPr>
        <w:t xml:space="preserve"> listed in the signature section of this Agreement.</w:t>
      </w:r>
    </w:p>
    <w:p w:rsidR="004B4205" w:rsidRDefault="005C6564" w:rsidP="00E4601A">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sectPr w:rsidR="004B4205" w:rsidSect="008C1234">
          <w:headerReference w:type="default" r:id="rId16"/>
          <w:footerReference w:type="default" r:id="rId17"/>
          <w:pgSz w:w="12240" w:h="15840"/>
          <w:pgMar w:top="1008" w:right="1008" w:bottom="1008" w:left="1008" w:header="317" w:footer="245" w:gutter="0"/>
          <w:cols w:num="2" w:space="288"/>
          <w:noEndnote/>
        </w:sectPr>
      </w:pPr>
      <w:r w:rsidRPr="00A97FC4">
        <w:rPr>
          <w:rFonts w:ascii="Arial Narrow" w:hAnsi="Arial Narrow"/>
          <w:b/>
          <w:sz w:val="18"/>
          <w:szCs w:val="18"/>
        </w:rPr>
        <w:t>XV</w:t>
      </w:r>
      <w:r w:rsidR="00887872">
        <w:rPr>
          <w:rFonts w:ascii="Arial Narrow" w:hAnsi="Arial Narrow"/>
          <w:b/>
          <w:sz w:val="18"/>
          <w:szCs w:val="18"/>
        </w:rPr>
        <w:t>I</w:t>
      </w:r>
      <w:r w:rsidRPr="00A97FC4">
        <w:rPr>
          <w:rFonts w:ascii="Arial Narrow" w:hAnsi="Arial Narrow"/>
          <w:b/>
          <w:sz w:val="18"/>
          <w:szCs w:val="18"/>
        </w:rPr>
        <w:t>I</w:t>
      </w:r>
      <w:r w:rsidR="007D1E74">
        <w:rPr>
          <w:rFonts w:ascii="Arial Narrow" w:hAnsi="Arial Narrow"/>
          <w:b/>
          <w:sz w:val="18"/>
          <w:szCs w:val="18"/>
        </w:rPr>
        <w:t>I</w:t>
      </w:r>
      <w:r w:rsidRPr="00A97FC4">
        <w:rPr>
          <w:rFonts w:ascii="Arial Narrow" w:hAnsi="Arial Narrow"/>
          <w:b/>
          <w:sz w:val="18"/>
          <w:szCs w:val="18"/>
        </w:rPr>
        <w:t>.</w:t>
      </w:r>
      <w:r w:rsidR="002405C1" w:rsidRPr="00984190">
        <w:rPr>
          <w:rFonts w:ascii="Arial Narrow" w:hAnsi="Arial Narrow"/>
          <w:b/>
          <w:sz w:val="18"/>
          <w:szCs w:val="18"/>
        </w:rPr>
        <w:t xml:space="preserve"> </w:t>
      </w:r>
      <w:r w:rsidRPr="00A97FC4">
        <w:rPr>
          <w:rFonts w:ascii="Arial Narrow" w:hAnsi="Arial Narrow"/>
          <w:b/>
          <w:sz w:val="18"/>
          <w:szCs w:val="18"/>
        </w:rPr>
        <w:t>TERM OF AGREEMENT</w:t>
      </w:r>
      <w:r w:rsidR="0086690C" w:rsidRPr="00A97FC4">
        <w:rPr>
          <w:rFonts w:ascii="Arial Narrow" w:hAnsi="Arial Narrow"/>
          <w:b/>
          <w:sz w:val="18"/>
          <w:szCs w:val="18"/>
        </w:rPr>
        <w:t>--</w:t>
      </w:r>
      <w:r w:rsidRPr="00A97FC4">
        <w:rPr>
          <w:rFonts w:ascii="Arial Narrow" w:hAnsi="Arial Narrow"/>
          <w:sz w:val="18"/>
          <w:szCs w:val="18"/>
        </w:rPr>
        <w:t xml:space="preserve">The term of this Agreement shall be for a period of three years from the date </w:t>
      </w:r>
      <w:r w:rsidR="00E65955" w:rsidRPr="00A97FC4">
        <w:rPr>
          <w:rFonts w:ascii="Arial Narrow" w:hAnsi="Arial Narrow"/>
          <w:sz w:val="18"/>
          <w:szCs w:val="18"/>
        </w:rPr>
        <w:t>written above</w:t>
      </w:r>
      <w:r w:rsidRPr="00A97FC4">
        <w:rPr>
          <w:rFonts w:ascii="Arial Narrow" w:hAnsi="Arial Narrow"/>
          <w:sz w:val="18"/>
          <w:szCs w:val="18"/>
        </w:rPr>
        <w:t xml:space="preserve"> </w:t>
      </w:r>
      <w:r w:rsidR="009C05A1" w:rsidRPr="00A97FC4">
        <w:rPr>
          <w:rFonts w:ascii="Arial Narrow" w:hAnsi="Arial Narrow"/>
          <w:sz w:val="18"/>
          <w:szCs w:val="18"/>
        </w:rPr>
        <w:t xml:space="preserve">and </w:t>
      </w:r>
      <w:r w:rsidR="004F2E79" w:rsidRPr="00A97FC4">
        <w:rPr>
          <w:rFonts w:ascii="Arial Narrow" w:hAnsi="Arial Narrow"/>
          <w:sz w:val="18"/>
          <w:szCs w:val="18"/>
        </w:rPr>
        <w:t>shall automatically renew for succ</w:t>
      </w:r>
      <w:r w:rsidR="009C05A1" w:rsidRPr="00A97FC4">
        <w:rPr>
          <w:rFonts w:ascii="Arial Narrow" w:hAnsi="Arial Narrow"/>
          <w:sz w:val="18"/>
          <w:szCs w:val="18"/>
        </w:rPr>
        <w:t xml:space="preserve">essive periods of one year </w:t>
      </w:r>
      <w:r w:rsidR="00451083" w:rsidRPr="00A97FC4">
        <w:rPr>
          <w:rFonts w:ascii="Arial Narrow" w:hAnsi="Arial Narrow"/>
          <w:sz w:val="18"/>
          <w:szCs w:val="18"/>
        </w:rPr>
        <w:t>each. Notwithstanding</w:t>
      </w:r>
      <w:r w:rsidR="009C05A1" w:rsidRPr="00A97FC4">
        <w:rPr>
          <w:rFonts w:ascii="Arial Narrow" w:hAnsi="Arial Narrow"/>
          <w:sz w:val="18"/>
          <w:szCs w:val="18"/>
        </w:rPr>
        <w:t>,</w:t>
      </w:r>
      <w:r w:rsidRPr="00A97FC4">
        <w:rPr>
          <w:rFonts w:ascii="Arial Narrow" w:hAnsi="Arial Narrow"/>
          <w:sz w:val="18"/>
          <w:szCs w:val="18"/>
        </w:rPr>
        <w:t xml:space="preserve"> either </w:t>
      </w:r>
      <w:r w:rsidR="009B5F9E" w:rsidRPr="00A97FC4">
        <w:rPr>
          <w:rFonts w:ascii="Arial Narrow" w:hAnsi="Arial Narrow"/>
          <w:sz w:val="18"/>
          <w:szCs w:val="18"/>
        </w:rPr>
        <w:t>Party</w:t>
      </w:r>
      <w:r w:rsidR="00E4601A">
        <w:rPr>
          <w:rFonts w:ascii="Arial Narrow" w:hAnsi="Arial Narrow"/>
          <w:sz w:val="18"/>
          <w:szCs w:val="18"/>
        </w:rPr>
        <w:t xml:space="preserve"> </w:t>
      </w:r>
      <w:r w:rsidR="009C05A1" w:rsidRPr="00A97FC4">
        <w:rPr>
          <w:rFonts w:ascii="Arial Narrow" w:hAnsi="Arial Narrow"/>
          <w:sz w:val="18"/>
          <w:szCs w:val="18"/>
        </w:rPr>
        <w:t xml:space="preserve">may </w:t>
      </w:r>
      <w:r w:rsidRPr="00A97FC4">
        <w:rPr>
          <w:rFonts w:ascii="Arial Narrow" w:hAnsi="Arial Narrow"/>
          <w:sz w:val="18"/>
          <w:szCs w:val="18"/>
        </w:rPr>
        <w:t>terminate the Agreement</w:t>
      </w:r>
      <w:r w:rsidR="00E205A7" w:rsidRPr="00A97FC4">
        <w:rPr>
          <w:rFonts w:ascii="Arial Narrow" w:hAnsi="Arial Narrow"/>
          <w:sz w:val="18"/>
          <w:szCs w:val="18"/>
        </w:rPr>
        <w:t xml:space="preserve"> upon thirty (30) days </w:t>
      </w:r>
      <w:r w:rsidR="00E65955" w:rsidRPr="00A97FC4">
        <w:rPr>
          <w:rFonts w:ascii="Arial Narrow" w:hAnsi="Arial Narrow"/>
          <w:sz w:val="18"/>
          <w:szCs w:val="18"/>
        </w:rPr>
        <w:t xml:space="preserve">prior </w:t>
      </w:r>
      <w:r w:rsidR="00E205A7" w:rsidRPr="00A97FC4">
        <w:rPr>
          <w:rFonts w:ascii="Arial Narrow" w:hAnsi="Arial Narrow"/>
          <w:sz w:val="18"/>
          <w:szCs w:val="18"/>
        </w:rPr>
        <w:t xml:space="preserve">written notice to the other </w:t>
      </w:r>
      <w:r w:rsidR="009B5F9E" w:rsidRPr="00A97FC4">
        <w:rPr>
          <w:rFonts w:ascii="Arial Narrow" w:hAnsi="Arial Narrow"/>
          <w:sz w:val="18"/>
          <w:szCs w:val="18"/>
        </w:rPr>
        <w:t>Party</w:t>
      </w:r>
      <w:r w:rsidRPr="00A97FC4">
        <w:rPr>
          <w:rFonts w:ascii="Arial Narrow" w:hAnsi="Arial Narrow"/>
          <w:sz w:val="18"/>
          <w:szCs w:val="18"/>
        </w:rPr>
        <w:t xml:space="preserve">.  </w:t>
      </w:r>
      <w:r w:rsidRPr="00FA6092">
        <w:rPr>
          <w:rFonts w:ascii="Arial Narrow" w:hAnsi="Arial Narrow"/>
          <w:sz w:val="18"/>
          <w:szCs w:val="18"/>
        </w:rPr>
        <w:t xml:space="preserve">Prices stated in the Pricing Addendum </w:t>
      </w:r>
      <w:r w:rsidR="00B16AD1" w:rsidRPr="00FA6092">
        <w:rPr>
          <w:rFonts w:ascii="Arial Narrow" w:hAnsi="Arial Narrow"/>
          <w:sz w:val="18"/>
          <w:szCs w:val="18"/>
        </w:rPr>
        <w:t>or otherwise agreed to</w:t>
      </w:r>
    </w:p>
    <w:p w:rsidR="00E4601A" w:rsidRDefault="00E4601A" w:rsidP="00E4601A">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120"/>
        <w:rPr>
          <w:rFonts w:ascii="Arial Narrow" w:hAnsi="Arial Narrow"/>
          <w:sz w:val="18"/>
          <w:szCs w:val="18"/>
        </w:rPr>
      </w:pPr>
      <w:proofErr w:type="gramStart"/>
      <w:r w:rsidRPr="00FA6092">
        <w:rPr>
          <w:rFonts w:ascii="Arial Narrow" w:hAnsi="Arial Narrow"/>
          <w:sz w:val="18"/>
          <w:szCs w:val="18"/>
        </w:rPr>
        <w:t>by</w:t>
      </w:r>
      <w:proofErr w:type="gramEnd"/>
      <w:r w:rsidRPr="00FA6092">
        <w:rPr>
          <w:rFonts w:ascii="Arial Narrow" w:hAnsi="Arial Narrow"/>
          <w:sz w:val="18"/>
          <w:szCs w:val="18"/>
        </w:rPr>
        <w:t xml:space="preserve"> the Parties may be changed by Company by giving Customer notice in writing of such change at least seven days before the effective date thereof.  If any change in price is refused by Customer, Company may terminate this Agreement upon written notice to Customer.</w:t>
      </w:r>
    </w:p>
    <w:p w:rsidR="005C6564" w:rsidRDefault="005C6564" w:rsidP="006B10F1">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A97FC4">
        <w:rPr>
          <w:rFonts w:ascii="Arial Narrow" w:hAnsi="Arial Narrow"/>
          <w:sz w:val="18"/>
          <w:szCs w:val="18"/>
        </w:rPr>
        <w:t xml:space="preserve">IN WITNESS WHEREOF, the </w:t>
      </w:r>
      <w:r w:rsidR="009B5F9E" w:rsidRPr="00A97FC4">
        <w:rPr>
          <w:rFonts w:ascii="Arial Narrow" w:hAnsi="Arial Narrow"/>
          <w:sz w:val="18"/>
          <w:szCs w:val="18"/>
        </w:rPr>
        <w:t>Parties</w:t>
      </w:r>
      <w:r w:rsidRPr="00A97FC4">
        <w:rPr>
          <w:rFonts w:ascii="Arial Narrow" w:hAnsi="Arial Narrow"/>
          <w:sz w:val="18"/>
          <w:szCs w:val="18"/>
        </w:rPr>
        <w:t xml:space="preserve"> have caused this Agreement to be executed by their duly authorized representatives.</w:t>
      </w:r>
    </w:p>
    <w:p w:rsidR="00F24112" w:rsidRDefault="00F24112"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sz w:val="18"/>
          <w:szCs w:val="18"/>
        </w:rPr>
      </w:pPr>
    </w:p>
    <w:p w:rsidR="005C6564" w:rsidRPr="00A97FC4" w:rsidRDefault="005C6564" w:rsidP="00FA6092">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sz w:val="18"/>
          <w:szCs w:val="18"/>
        </w:rPr>
      </w:pPr>
      <w:r w:rsidRPr="00A97FC4">
        <w:rPr>
          <w:rFonts w:ascii="Arial Narrow" w:hAnsi="Arial Narrow"/>
          <w:b/>
          <w:sz w:val="18"/>
          <w:szCs w:val="18"/>
        </w:rPr>
        <w:t>COMPANY:</w:t>
      </w:r>
      <w:r w:rsidR="00C3183A" w:rsidRPr="00A97FC4">
        <w:rPr>
          <w:rFonts w:ascii="Arial Narrow" w:hAnsi="Arial Narrow"/>
          <w:sz w:val="18"/>
          <w:szCs w:val="18"/>
        </w:rPr>
        <w:t xml:space="preserve"> </w:t>
      </w:r>
      <w:sdt>
        <w:sdtPr>
          <w:rPr>
            <w:rFonts w:ascii="Arial Narrow" w:hAnsi="Arial Narrow"/>
            <w:sz w:val="18"/>
            <w:szCs w:val="18"/>
          </w:rPr>
          <w:id w:val="926701870"/>
          <w:placeholder>
            <w:docPart w:val="733E080A844249BAB5EAB1DD6EB84615"/>
          </w:placeholder>
          <w:showingPlcHdr/>
        </w:sdtPr>
        <w:sdtEndPr/>
        <w:sdtContent>
          <w:r w:rsidR="006E1CE7">
            <w:rPr>
              <w:rStyle w:val="PlaceholderText"/>
            </w:rPr>
            <w:t>Enter USE Entity Name</w:t>
          </w:r>
        </w:sdtContent>
      </w:sdt>
    </w:p>
    <w:p w:rsidR="00EB3813" w:rsidRDefault="00EB3813"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EB3813" w:rsidRDefault="00EB3813"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A97FC4">
        <w:rPr>
          <w:rFonts w:ascii="Arial Narrow" w:hAnsi="Arial Narrow"/>
          <w:sz w:val="18"/>
          <w:szCs w:val="18"/>
        </w:rPr>
        <w:t>By:</w:t>
      </w:r>
      <w:r w:rsidR="00A20B25">
        <w:rPr>
          <w:rFonts w:ascii="Arial Narrow" w:hAnsi="Arial Narrow"/>
          <w:sz w:val="18"/>
          <w:szCs w:val="18"/>
        </w:rPr>
        <w:t xml:space="preserve"> </w:t>
      </w:r>
      <w:r w:rsidRPr="00A97FC4">
        <w:rPr>
          <w:rFonts w:ascii="Arial Narrow" w:hAnsi="Arial Narrow"/>
          <w:sz w:val="18"/>
          <w:szCs w:val="18"/>
        </w:rPr>
        <w:t xml:space="preserve">        </w:t>
      </w:r>
    </w:p>
    <w:p w:rsidR="0073104A" w:rsidRDefault="0073104A"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u w:val="single"/>
        </w:rPr>
      </w:pPr>
      <w:r w:rsidRPr="00A97FC4">
        <w:rPr>
          <w:rFonts w:ascii="Arial Narrow" w:hAnsi="Arial Narrow"/>
          <w:sz w:val="18"/>
          <w:szCs w:val="18"/>
        </w:rPr>
        <w:t xml:space="preserve">Name:  </w:t>
      </w:r>
    </w:p>
    <w:p w:rsidR="0073104A" w:rsidRDefault="0073104A"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u w:val="single"/>
        </w:rPr>
      </w:pPr>
      <w:r w:rsidRPr="00A97FC4">
        <w:rPr>
          <w:rFonts w:ascii="Arial Narrow" w:hAnsi="Arial Narrow"/>
          <w:sz w:val="18"/>
          <w:szCs w:val="18"/>
        </w:rPr>
        <w:t xml:space="preserve">Title:   </w:t>
      </w:r>
    </w:p>
    <w:p w:rsidR="0073104A" w:rsidRDefault="0073104A"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u w:val="single"/>
        </w:rPr>
      </w:pPr>
      <w:r w:rsidRPr="00A97FC4">
        <w:rPr>
          <w:rFonts w:ascii="Arial Narrow" w:hAnsi="Arial Narrow"/>
          <w:sz w:val="18"/>
          <w:szCs w:val="18"/>
        </w:rPr>
        <w:t xml:space="preserve">Date:   </w:t>
      </w:r>
    </w:p>
    <w:p w:rsidR="00A20B25" w:rsidRDefault="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40"/>
        <w:rPr>
          <w:rFonts w:ascii="Arial Narrow" w:hAnsi="Arial Narrow"/>
          <w:b/>
          <w:sz w:val="18"/>
          <w:szCs w:val="18"/>
        </w:rPr>
      </w:pPr>
    </w:p>
    <w:p w:rsidR="00D70CCE" w:rsidRDefault="00D70CCE">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40"/>
        <w:rPr>
          <w:rFonts w:ascii="Arial Narrow" w:hAnsi="Arial Narrow"/>
          <w:b/>
          <w:sz w:val="18"/>
          <w:szCs w:val="18"/>
        </w:rPr>
      </w:pPr>
    </w:p>
    <w:p w:rsidR="005C6564" w:rsidRPr="00A97FC4" w:rsidRDefault="005C6564">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40"/>
        <w:rPr>
          <w:rFonts w:ascii="Arial Narrow" w:hAnsi="Arial Narrow"/>
          <w:sz w:val="18"/>
          <w:szCs w:val="18"/>
        </w:rPr>
      </w:pPr>
      <w:r w:rsidRPr="00A97FC4">
        <w:rPr>
          <w:rFonts w:ascii="Arial Narrow" w:hAnsi="Arial Narrow"/>
          <w:b/>
          <w:sz w:val="18"/>
          <w:szCs w:val="18"/>
        </w:rPr>
        <w:t>C</w:t>
      </w:r>
      <w:r w:rsidR="00CD719F" w:rsidRPr="00A97FC4">
        <w:rPr>
          <w:rFonts w:ascii="Arial Narrow" w:hAnsi="Arial Narrow"/>
          <w:b/>
          <w:sz w:val="18"/>
          <w:szCs w:val="18"/>
        </w:rPr>
        <w:t>USTOMER</w:t>
      </w:r>
      <w:r w:rsidRPr="00A97FC4">
        <w:rPr>
          <w:rFonts w:ascii="Arial Narrow" w:hAnsi="Arial Narrow"/>
          <w:b/>
          <w:sz w:val="18"/>
          <w:szCs w:val="18"/>
        </w:rPr>
        <w:t>:</w:t>
      </w:r>
      <w:r w:rsidR="00C3183A" w:rsidRPr="00A97FC4">
        <w:rPr>
          <w:rFonts w:ascii="Arial Narrow" w:hAnsi="Arial Narrow"/>
          <w:b/>
          <w:sz w:val="18"/>
          <w:szCs w:val="18"/>
        </w:rPr>
        <w:t xml:space="preserve"> </w:t>
      </w:r>
      <w:sdt>
        <w:sdtPr>
          <w:rPr>
            <w:rFonts w:ascii="Arial Narrow" w:hAnsi="Arial Narrow"/>
            <w:b/>
            <w:sz w:val="18"/>
            <w:szCs w:val="18"/>
          </w:rPr>
          <w:id w:val="-1785182051"/>
          <w:placeholder>
            <w:docPart w:val="4BE4F322A90C4A24941B3025E48C7848"/>
          </w:placeholder>
          <w:showingPlcHdr/>
        </w:sdtPr>
        <w:sdtEndPr/>
        <w:sdtContent>
          <w:r w:rsidR="006E1CE7">
            <w:rPr>
              <w:rStyle w:val="PlaceholderText"/>
            </w:rPr>
            <w:t>Enter Customer Name</w:t>
          </w:r>
        </w:sdtContent>
      </w:sdt>
    </w:p>
    <w:p w:rsidR="00EB3813" w:rsidRDefault="00EB3813"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EB3813" w:rsidRDefault="00EB3813"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A97FC4">
        <w:rPr>
          <w:rFonts w:ascii="Arial Narrow" w:hAnsi="Arial Narrow"/>
          <w:sz w:val="18"/>
          <w:szCs w:val="18"/>
        </w:rPr>
        <w:t xml:space="preserve">By:       </w:t>
      </w:r>
    </w:p>
    <w:p w:rsidR="0073104A" w:rsidRDefault="0073104A"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u w:val="single"/>
        </w:rPr>
      </w:pPr>
      <w:r w:rsidRPr="00A97FC4">
        <w:rPr>
          <w:rFonts w:ascii="Arial Narrow" w:hAnsi="Arial Narrow"/>
          <w:sz w:val="18"/>
          <w:szCs w:val="18"/>
        </w:rPr>
        <w:t xml:space="preserve">Name: </w:t>
      </w:r>
    </w:p>
    <w:p w:rsidR="0073104A" w:rsidRDefault="0073104A"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C6564" w:rsidRPr="00A97FC4"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u w:val="single"/>
        </w:rPr>
      </w:pPr>
      <w:r w:rsidRPr="00A97FC4">
        <w:rPr>
          <w:rFonts w:ascii="Arial Narrow" w:hAnsi="Arial Narrow"/>
          <w:sz w:val="18"/>
          <w:szCs w:val="18"/>
        </w:rPr>
        <w:t xml:space="preserve">Title:     </w:t>
      </w:r>
    </w:p>
    <w:p w:rsidR="0073104A" w:rsidRDefault="0073104A"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59658C" w:rsidRDefault="005C6564"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r w:rsidRPr="00A97FC4">
        <w:rPr>
          <w:rFonts w:ascii="Arial Narrow" w:hAnsi="Arial Narrow"/>
          <w:sz w:val="18"/>
          <w:szCs w:val="18"/>
        </w:rPr>
        <w:t>Date:</w:t>
      </w:r>
      <w:r w:rsidR="00A97FC4">
        <w:rPr>
          <w:rFonts w:ascii="Arial Narrow" w:hAnsi="Arial Narrow"/>
          <w:sz w:val="18"/>
          <w:szCs w:val="18"/>
        </w:rPr>
        <w:t xml:space="preserve"> </w:t>
      </w:r>
    </w:p>
    <w:p w:rsidR="00164BC7" w:rsidRPr="00984190" w:rsidRDefault="00164BC7" w:rsidP="00A20B25">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sz w:val="18"/>
          <w:szCs w:val="18"/>
        </w:rPr>
      </w:pPr>
    </w:p>
    <w:p w:rsidR="008B474A" w:rsidRPr="00164BC7" w:rsidRDefault="008B474A" w:rsidP="008B474A">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i/>
          <w:sz w:val="16"/>
          <w:szCs w:val="16"/>
        </w:rPr>
      </w:pPr>
      <w:r w:rsidRPr="00164BC7">
        <w:rPr>
          <w:rFonts w:ascii="Arial Narrow" w:hAnsi="Arial Narrow"/>
          <w:b/>
          <w:i/>
          <w:sz w:val="16"/>
          <w:szCs w:val="16"/>
        </w:rPr>
        <w:t>Company shall abide by the requirements of 41 CFR sections 60-1.4(a), 60-300.5(a) and 60-741.5(a).  These regulations prohibit discrimination against qualified individuals based on their status as protected veterans or individuals with disabilities, and prohibit discrimination against all individuals based on their race, color, religion, sex or national origin.  Moreover, these regulations require that covered prime contractors and subcontractors take affirmative action to employ and advance in employment individuals without regard to race, color, religion, sex</w:t>
      </w:r>
      <w:r w:rsidR="00D137DD" w:rsidRPr="00164BC7">
        <w:rPr>
          <w:rFonts w:ascii="Arial Narrow" w:hAnsi="Arial Narrow"/>
          <w:b/>
          <w:i/>
          <w:sz w:val="16"/>
          <w:szCs w:val="16"/>
        </w:rPr>
        <w:t>,</w:t>
      </w:r>
      <w:r w:rsidRPr="00164BC7">
        <w:rPr>
          <w:rFonts w:ascii="Arial Narrow" w:hAnsi="Arial Narrow"/>
          <w:b/>
          <w:i/>
          <w:sz w:val="16"/>
          <w:szCs w:val="16"/>
        </w:rPr>
        <w:t xml:space="preserve"> national origin, protected veteran status or disability.  </w:t>
      </w:r>
    </w:p>
    <w:p w:rsidR="00164BC7" w:rsidRPr="00164BC7" w:rsidRDefault="00164BC7" w:rsidP="008B474A">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
          <w:i/>
          <w:sz w:val="16"/>
          <w:szCs w:val="16"/>
        </w:rPr>
      </w:pPr>
    </w:p>
    <w:p w:rsidR="008B474A" w:rsidRPr="00164BC7" w:rsidRDefault="00684DDF" w:rsidP="008B474A">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Cs/>
          <w:sz w:val="16"/>
          <w:szCs w:val="16"/>
        </w:rPr>
      </w:pPr>
      <w:r w:rsidRPr="00164BC7">
        <w:rPr>
          <w:rFonts w:ascii="Arial Narrow" w:hAnsi="Arial Narrow"/>
          <w:b/>
          <w:i/>
          <w:sz w:val="16"/>
          <w:szCs w:val="16"/>
        </w:rPr>
        <w:t>COMPANY</w:t>
      </w:r>
      <w:r w:rsidR="008B474A" w:rsidRPr="00164BC7">
        <w:rPr>
          <w:rFonts w:ascii="Arial Narrow" w:hAnsi="Arial Narrow"/>
          <w:b/>
          <w:i/>
          <w:sz w:val="16"/>
          <w:szCs w:val="16"/>
        </w:rPr>
        <w:t xml:space="preserve"> AND ITS </w:t>
      </w:r>
      <w:r w:rsidR="00D70CCE">
        <w:rPr>
          <w:rFonts w:ascii="Arial Narrow" w:hAnsi="Arial Narrow"/>
          <w:b/>
          <w:i/>
          <w:sz w:val="16"/>
          <w:szCs w:val="16"/>
        </w:rPr>
        <w:t>AFFILIATES</w:t>
      </w:r>
      <w:r w:rsidR="008B474A" w:rsidRPr="00164BC7">
        <w:rPr>
          <w:rFonts w:ascii="Arial Narrow" w:hAnsi="Arial Narrow"/>
          <w:b/>
          <w:i/>
          <w:sz w:val="16"/>
          <w:szCs w:val="16"/>
        </w:rPr>
        <w:t xml:space="preserve"> ARE AFFIRMATIVE ACTION AND EQUAL OPPORTUNITY EMPLOYERS M/F/DISABLED/VETERAN.</w:t>
      </w:r>
    </w:p>
    <w:p w:rsidR="00347363" w:rsidRPr="00164BC7" w:rsidRDefault="00347363" w:rsidP="008B474A">
      <w:pPr>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rPr>
          <w:rFonts w:ascii="Arial Narrow" w:hAnsi="Arial Narrow"/>
          <w:bCs/>
          <w:sz w:val="18"/>
          <w:szCs w:val="18"/>
        </w:rPr>
      </w:pPr>
    </w:p>
    <w:sectPr w:rsidR="00347363" w:rsidRPr="00164BC7" w:rsidSect="008C1234">
      <w:footerReference w:type="default" r:id="rId18"/>
      <w:pgSz w:w="12240" w:h="15840"/>
      <w:pgMar w:top="1008" w:right="1008" w:bottom="1008" w:left="1008" w:header="317" w:footer="245" w:gutter="0"/>
      <w:cols w:num="2" w:space="28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D96" w:rsidRDefault="00912D96">
      <w:r>
        <w:separator/>
      </w:r>
    </w:p>
  </w:endnote>
  <w:endnote w:type="continuationSeparator" w:id="0">
    <w:p w:rsidR="00912D96" w:rsidRDefault="0091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1A" w:rsidRPr="00E4601A" w:rsidRDefault="00E4601A" w:rsidP="006B10F1">
    <w:pPr>
      <w:pStyle w:val="Footer"/>
      <w:jc w:val="cen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1A" w:rsidRPr="006B10F1" w:rsidRDefault="00E4601A" w:rsidP="006B10F1">
    <w:pPr>
      <w:pStyle w:val="Footer"/>
      <w:ind w:left="270"/>
      <w:jc w:val="center"/>
      <w:rPr>
        <w:rFonts w:ascii="Arial Narrow" w:hAnsi="Arial Narrow"/>
        <w:sz w:val="16"/>
        <w:szCs w:val="16"/>
      </w:rPr>
    </w:pPr>
    <w:r w:rsidRPr="006B10F1">
      <w:rPr>
        <w:rFonts w:ascii="Arial Narrow" w:hAnsi="Arial Narrow"/>
        <w:sz w:val="16"/>
        <w:szCs w:val="16"/>
      </w:rPr>
      <w:t>The electronic version of this document is the controlled version.  Each user is responsible for ensuring that any document being</w:t>
    </w:r>
    <w:r w:rsidR="006B10F1" w:rsidRPr="006B10F1">
      <w:rPr>
        <w:rFonts w:ascii="Arial Narrow" w:hAnsi="Arial Narrow"/>
        <w:sz w:val="16"/>
        <w:szCs w:val="16"/>
      </w:rPr>
      <w:t xml:space="preserve"> used is the current </w:t>
    </w:r>
    <w:r w:rsidRPr="006B10F1">
      <w:rPr>
        <w:rFonts w:ascii="Arial Narrow" w:hAnsi="Arial Narrow"/>
        <w:sz w:val="16"/>
        <w:szCs w:val="16"/>
      </w:rPr>
      <w:t>version.</w:t>
    </w:r>
  </w:p>
  <w:p w:rsidR="001F07EA" w:rsidRPr="00B631ED" w:rsidRDefault="00E4601A" w:rsidP="006B10F1">
    <w:pPr>
      <w:pStyle w:val="Footer"/>
      <w:jc w:val="center"/>
      <w:rPr>
        <w:rFonts w:ascii="Arial Narrow" w:hAnsi="Arial Narrow"/>
        <w:sz w:val="16"/>
      </w:rPr>
    </w:pPr>
    <w:r w:rsidRPr="00B631ED">
      <w:rPr>
        <w:rFonts w:ascii="Arial Narrow" w:hAnsi="Arial Narrow"/>
        <w:sz w:val="16"/>
      </w:rPr>
      <w:t>CRE-FM-006-COR</w:t>
    </w:r>
    <w:r w:rsidRPr="00B631ED">
      <w:rPr>
        <w:rFonts w:ascii="Arial Narrow" w:hAnsi="Arial Narrow"/>
        <w:sz w:val="16"/>
      </w:rPr>
      <w:tab/>
      <w:t xml:space="preserve">Page 1 of </w:t>
    </w:r>
    <w:r w:rsidR="006B10F1" w:rsidRPr="00B631ED">
      <w:rPr>
        <w:rFonts w:ascii="Arial Narrow" w:hAnsi="Arial Narrow"/>
        <w:sz w:val="16"/>
      </w:rPr>
      <w:t>3</w:t>
    </w:r>
    <w:r w:rsidRPr="00B631ED">
      <w:rPr>
        <w:rFonts w:ascii="Arial Narrow" w:hAnsi="Arial Narrow"/>
        <w:sz w:val="16"/>
      </w:rPr>
      <w:tab/>
    </w:r>
    <w:r w:rsidR="00D036C2" w:rsidRPr="00B631ED">
      <w:rPr>
        <w:rFonts w:ascii="Arial Narrow" w:hAnsi="Arial Narrow"/>
        <w:sz w:val="16"/>
      </w:rPr>
      <w:t>4</w:t>
    </w:r>
    <w:r w:rsidRPr="00B631ED">
      <w:rPr>
        <w:rFonts w:ascii="Arial Narrow" w:hAnsi="Arial Narrow"/>
        <w:sz w:val="16"/>
      </w:rPr>
      <w:t>-1-201</w:t>
    </w:r>
    <w:r w:rsidR="006B10F1" w:rsidRPr="00B631ED">
      <w:rPr>
        <w:rFonts w:ascii="Arial Narrow" w:hAnsi="Arial Narrow"/>
        <w:sz w:val="16"/>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0F1" w:rsidRDefault="006B10F1" w:rsidP="006B10F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96" w:rsidRDefault="00912D96" w:rsidP="006B10F1">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end"/>
    </w:r>
  </w:p>
  <w:p w:rsidR="00912D96" w:rsidRDefault="00912D96" w:rsidP="006B10F1">
    <w:pPr>
      <w:pStyle w:val="Footer"/>
      <w:ind w:right="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0F1" w:rsidRDefault="006B10F1" w:rsidP="006B10F1">
    <w:pPr>
      <w:pStyle w:val="Footer"/>
      <w:jc w:val="center"/>
      <w:rPr>
        <w:sz w:val="16"/>
      </w:rPr>
    </w:pPr>
  </w:p>
  <w:p w:rsidR="00E4601A" w:rsidRPr="00E4601A" w:rsidRDefault="00E4601A" w:rsidP="006B10F1">
    <w:pPr>
      <w:pStyle w:val="Footer"/>
      <w:jc w:val="center"/>
      <w:rPr>
        <w:sz w:val="16"/>
      </w:rPr>
    </w:pPr>
    <w:r w:rsidRPr="00E4601A">
      <w:rPr>
        <w:sz w:val="16"/>
      </w:rPr>
      <w:t>The electronic version of this document is the controlled version.  Each user is responsible for ensuring that any document being used is the current version.</w:t>
    </w:r>
  </w:p>
  <w:p w:rsidR="00912D96" w:rsidRPr="00E4601A" w:rsidRDefault="00E4601A" w:rsidP="006B10F1">
    <w:pPr>
      <w:pStyle w:val="Footer"/>
      <w:jc w:val="center"/>
      <w:rPr>
        <w:sz w:val="16"/>
      </w:rPr>
    </w:pPr>
    <w:r>
      <w:rPr>
        <w:sz w:val="16"/>
      </w:rPr>
      <w:t>CRE-FM-006-COR</w:t>
    </w:r>
    <w:r>
      <w:rPr>
        <w:sz w:val="16"/>
      </w:rPr>
      <w:tab/>
      <w:t>Page 2</w:t>
    </w:r>
    <w:r w:rsidRPr="00E4601A">
      <w:rPr>
        <w:sz w:val="16"/>
      </w:rPr>
      <w:t xml:space="preserve"> of 4</w:t>
    </w:r>
    <w:r w:rsidRPr="00E4601A">
      <w:rPr>
        <w:sz w:val="16"/>
      </w:rPr>
      <w:tab/>
    </w:r>
    <w:r w:rsidR="006B10F1">
      <w:rPr>
        <w:sz w:val="16"/>
      </w:rPr>
      <w:t>3</w:t>
    </w:r>
    <w:r w:rsidRPr="00E4601A">
      <w:rPr>
        <w:sz w:val="16"/>
      </w:rPr>
      <w:t>-1</w:t>
    </w:r>
    <w:r w:rsidR="006B10F1">
      <w:rPr>
        <w:sz w:val="16"/>
      </w:rPr>
      <w:t>7</w:t>
    </w:r>
    <w:r w:rsidRPr="00E4601A">
      <w:rPr>
        <w:sz w:val="16"/>
      </w:rPr>
      <w:t>-201</w:t>
    </w:r>
    <w:r w:rsidR="006B10F1">
      <w:rPr>
        <w:sz w:val="16"/>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F05" w:rsidRPr="006B10F1" w:rsidRDefault="002F5F05" w:rsidP="006B10F1">
    <w:pPr>
      <w:pStyle w:val="Footer"/>
      <w:jc w:val="center"/>
      <w:rPr>
        <w:rFonts w:ascii="Arial Narrow" w:hAnsi="Arial Narrow"/>
        <w:sz w:val="16"/>
        <w:szCs w:val="16"/>
      </w:rPr>
    </w:pPr>
    <w:r w:rsidRPr="006B10F1">
      <w:rPr>
        <w:rFonts w:ascii="Arial Narrow" w:hAnsi="Arial Narrow"/>
        <w:sz w:val="16"/>
        <w:szCs w:val="16"/>
      </w:rPr>
      <w:t>The electronic version of this document is the controlled version.  Each user is responsible for ensuring that any document being used is the current version.</w:t>
    </w:r>
  </w:p>
  <w:p w:rsidR="002F5F05" w:rsidRPr="006B10F1" w:rsidRDefault="002F5F05" w:rsidP="00E4601A">
    <w:pPr>
      <w:pStyle w:val="Footer"/>
      <w:jc w:val="center"/>
      <w:rPr>
        <w:rFonts w:ascii="Arial Narrow" w:hAnsi="Arial Narrow"/>
        <w:sz w:val="16"/>
      </w:rPr>
    </w:pPr>
    <w:r w:rsidRPr="006B10F1">
      <w:rPr>
        <w:rFonts w:ascii="Arial Narrow" w:hAnsi="Arial Narrow"/>
        <w:sz w:val="16"/>
      </w:rPr>
      <w:t>CRE-FM-006-COR</w:t>
    </w:r>
    <w:r w:rsidRPr="006B10F1">
      <w:rPr>
        <w:rFonts w:ascii="Arial Narrow" w:hAnsi="Arial Narrow"/>
        <w:sz w:val="16"/>
      </w:rPr>
      <w:tab/>
      <w:t xml:space="preserve">Page </w:t>
    </w:r>
    <w:r w:rsidR="004B4205">
      <w:rPr>
        <w:rFonts w:ascii="Arial Narrow" w:hAnsi="Arial Narrow"/>
        <w:sz w:val="16"/>
      </w:rPr>
      <w:t>2</w:t>
    </w:r>
    <w:r w:rsidRPr="006B10F1">
      <w:rPr>
        <w:rFonts w:ascii="Arial Narrow" w:hAnsi="Arial Narrow"/>
        <w:sz w:val="16"/>
      </w:rPr>
      <w:t xml:space="preserve"> of 3</w:t>
    </w:r>
    <w:r w:rsidRPr="006B10F1">
      <w:rPr>
        <w:rFonts w:ascii="Arial Narrow" w:hAnsi="Arial Narrow"/>
        <w:sz w:val="16"/>
      </w:rPr>
      <w:tab/>
    </w:r>
    <w:r>
      <w:rPr>
        <w:rFonts w:ascii="Arial Narrow" w:hAnsi="Arial Narrow"/>
        <w:sz w:val="16"/>
      </w:rPr>
      <w:t>4</w:t>
    </w:r>
    <w:r w:rsidRPr="006B10F1">
      <w:rPr>
        <w:rFonts w:ascii="Arial Narrow" w:hAnsi="Arial Narrow"/>
        <w:sz w:val="16"/>
      </w:rPr>
      <w:t>-1-2016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205" w:rsidRPr="006B10F1" w:rsidRDefault="004B4205" w:rsidP="006B10F1">
    <w:pPr>
      <w:pStyle w:val="Footer"/>
      <w:jc w:val="center"/>
      <w:rPr>
        <w:rFonts w:ascii="Arial Narrow" w:hAnsi="Arial Narrow"/>
        <w:sz w:val="16"/>
        <w:szCs w:val="16"/>
      </w:rPr>
    </w:pPr>
    <w:r w:rsidRPr="006B10F1">
      <w:rPr>
        <w:rFonts w:ascii="Arial Narrow" w:hAnsi="Arial Narrow"/>
        <w:sz w:val="16"/>
        <w:szCs w:val="16"/>
      </w:rPr>
      <w:t>The electronic version of this document is the controlled version.  Each user is responsible for ensuring that any document being used is the current version.</w:t>
    </w:r>
  </w:p>
  <w:p w:rsidR="004B4205" w:rsidRPr="006B10F1" w:rsidRDefault="004B4205" w:rsidP="00E4601A">
    <w:pPr>
      <w:pStyle w:val="Footer"/>
      <w:jc w:val="center"/>
      <w:rPr>
        <w:rFonts w:ascii="Arial Narrow" w:hAnsi="Arial Narrow"/>
        <w:sz w:val="16"/>
      </w:rPr>
    </w:pPr>
    <w:r w:rsidRPr="006B10F1">
      <w:rPr>
        <w:rFonts w:ascii="Arial Narrow" w:hAnsi="Arial Narrow"/>
        <w:sz w:val="16"/>
      </w:rPr>
      <w:t>CRE-FM-006-COR</w:t>
    </w:r>
    <w:r w:rsidRPr="006B10F1">
      <w:rPr>
        <w:rFonts w:ascii="Arial Narrow" w:hAnsi="Arial Narrow"/>
        <w:sz w:val="16"/>
      </w:rPr>
      <w:tab/>
      <w:t xml:space="preserve">Page </w:t>
    </w:r>
    <w:r>
      <w:rPr>
        <w:rFonts w:ascii="Arial Narrow" w:hAnsi="Arial Narrow"/>
        <w:sz w:val="16"/>
      </w:rPr>
      <w:t>3</w:t>
    </w:r>
    <w:r w:rsidRPr="006B10F1">
      <w:rPr>
        <w:rFonts w:ascii="Arial Narrow" w:hAnsi="Arial Narrow"/>
        <w:sz w:val="16"/>
      </w:rPr>
      <w:t xml:space="preserve"> of 3</w:t>
    </w:r>
    <w:r w:rsidRPr="006B10F1">
      <w:rPr>
        <w:rFonts w:ascii="Arial Narrow" w:hAnsi="Arial Narrow"/>
        <w:sz w:val="16"/>
      </w:rPr>
      <w:tab/>
    </w:r>
    <w:r>
      <w:rPr>
        <w:rFonts w:ascii="Arial Narrow" w:hAnsi="Arial Narrow"/>
        <w:sz w:val="16"/>
      </w:rPr>
      <w:t>4</w:t>
    </w:r>
    <w:r w:rsidRPr="006B10F1">
      <w:rPr>
        <w:rFonts w:ascii="Arial Narrow" w:hAnsi="Arial Narrow"/>
        <w:sz w:val="16"/>
      </w:rPr>
      <w:t>-1-2016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D96" w:rsidRDefault="00912D96">
      <w:r>
        <w:separator/>
      </w:r>
    </w:p>
  </w:footnote>
  <w:footnote w:type="continuationSeparator" w:id="0">
    <w:p w:rsidR="00912D96" w:rsidRDefault="00912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1A" w:rsidRPr="00E4601A" w:rsidRDefault="00D036C2" w:rsidP="00D036C2">
    <w:pPr>
      <w:pStyle w:val="Header"/>
      <w:tabs>
        <w:tab w:val="left" w:pos="8083"/>
      </w:tabs>
      <w:jc w:val="left"/>
      <w:rPr>
        <w:sz w:val="16"/>
      </w:rPr>
    </w:pPr>
    <w:r>
      <w:rPr>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0F1" w:rsidRDefault="006B10F1" w:rsidP="006B10F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205" w:rsidRPr="00E4601A" w:rsidRDefault="004B4205" w:rsidP="00D036C2">
    <w:pPr>
      <w:pStyle w:val="Header"/>
      <w:tabs>
        <w:tab w:val="left" w:pos="8083"/>
      </w:tabs>
      <w:jc w:val="left"/>
      <w:rPr>
        <w:sz w:val="16"/>
      </w:rPr>
    </w:pP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6AE2"/>
    <w:multiLevelType w:val="singleLevel"/>
    <w:tmpl w:val="3E827DD0"/>
    <w:lvl w:ilvl="0">
      <w:start w:val="1"/>
      <w:numFmt w:val="upperRoman"/>
      <w:pStyle w:val="NumberedI05"/>
      <w:lvlText w:val="%1."/>
      <w:lvlJc w:val="left"/>
      <w:pPr>
        <w:tabs>
          <w:tab w:val="num" w:pos="720"/>
        </w:tabs>
        <w:ind w:left="720" w:hanging="720"/>
      </w:pPr>
    </w:lvl>
  </w:abstractNum>
  <w:abstractNum w:abstractNumId="1" w15:restartNumberingAfterBreak="0">
    <w:nsid w:val="051243D1"/>
    <w:multiLevelType w:val="singleLevel"/>
    <w:tmpl w:val="B6D6CD12"/>
    <w:lvl w:ilvl="0">
      <w:start w:val="1"/>
      <w:numFmt w:val="lowerLetter"/>
      <w:pStyle w:val="Numbereda05"/>
      <w:lvlText w:val="%1)"/>
      <w:lvlJc w:val="left"/>
      <w:pPr>
        <w:tabs>
          <w:tab w:val="num" w:pos="720"/>
        </w:tabs>
        <w:ind w:left="720" w:hanging="720"/>
      </w:pPr>
    </w:lvl>
  </w:abstractNum>
  <w:abstractNum w:abstractNumId="2" w15:restartNumberingAfterBreak="0">
    <w:nsid w:val="055A09CB"/>
    <w:multiLevelType w:val="hybridMultilevel"/>
    <w:tmpl w:val="04929BD4"/>
    <w:lvl w:ilvl="0" w:tplc="B89A8D8E">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971C9B"/>
    <w:multiLevelType w:val="singleLevel"/>
    <w:tmpl w:val="DB3075EC"/>
    <w:lvl w:ilvl="0">
      <w:start w:val="1"/>
      <w:numFmt w:val="lowerRoman"/>
      <w:pStyle w:val="Numberedi55"/>
      <w:lvlText w:val="(%1)"/>
      <w:lvlJc w:val="left"/>
      <w:pPr>
        <w:tabs>
          <w:tab w:val="num" w:pos="1440"/>
        </w:tabs>
        <w:ind w:left="1440" w:hanging="720"/>
      </w:pPr>
    </w:lvl>
  </w:abstractNum>
  <w:abstractNum w:abstractNumId="4" w15:restartNumberingAfterBreak="0">
    <w:nsid w:val="13304625"/>
    <w:multiLevelType w:val="singleLevel"/>
    <w:tmpl w:val="4E42BE68"/>
    <w:lvl w:ilvl="0">
      <w:start w:val="1"/>
      <w:numFmt w:val="decimal"/>
      <w:pStyle w:val="Numbered105"/>
      <w:lvlText w:val="%1."/>
      <w:lvlJc w:val="left"/>
      <w:pPr>
        <w:tabs>
          <w:tab w:val="num" w:pos="720"/>
        </w:tabs>
        <w:ind w:left="720" w:hanging="720"/>
      </w:pPr>
    </w:lvl>
  </w:abstractNum>
  <w:abstractNum w:abstractNumId="5" w15:restartNumberingAfterBreak="0">
    <w:nsid w:val="254E5264"/>
    <w:multiLevelType w:val="singleLevel"/>
    <w:tmpl w:val="2438D924"/>
    <w:lvl w:ilvl="0">
      <w:start w:val="1"/>
      <w:numFmt w:val="upperLetter"/>
      <w:pStyle w:val="NumberedA55"/>
      <w:lvlText w:val="%1."/>
      <w:lvlJc w:val="left"/>
      <w:pPr>
        <w:tabs>
          <w:tab w:val="num" w:pos="1440"/>
        </w:tabs>
        <w:ind w:left="1440" w:hanging="720"/>
      </w:pPr>
    </w:lvl>
  </w:abstractNum>
  <w:abstractNum w:abstractNumId="6" w15:restartNumberingAfterBreak="0">
    <w:nsid w:val="275C1B4A"/>
    <w:multiLevelType w:val="singleLevel"/>
    <w:tmpl w:val="676857DA"/>
    <w:lvl w:ilvl="0">
      <w:start w:val="1"/>
      <w:numFmt w:val="upperLetter"/>
      <w:pStyle w:val="NumberedA050"/>
      <w:lvlText w:val="%1."/>
      <w:lvlJc w:val="left"/>
      <w:pPr>
        <w:tabs>
          <w:tab w:val="num" w:pos="720"/>
        </w:tabs>
        <w:ind w:left="720" w:hanging="720"/>
      </w:pPr>
    </w:lvl>
  </w:abstractNum>
  <w:abstractNum w:abstractNumId="7" w15:restartNumberingAfterBreak="0">
    <w:nsid w:val="385846F0"/>
    <w:multiLevelType w:val="hybridMultilevel"/>
    <w:tmpl w:val="E84C48EC"/>
    <w:lvl w:ilvl="0" w:tplc="B3B85276">
      <w:start w:val="55"/>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10531B"/>
    <w:multiLevelType w:val="hybridMultilevel"/>
    <w:tmpl w:val="84148EC6"/>
    <w:lvl w:ilvl="0" w:tplc="E89E80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6707F"/>
    <w:multiLevelType w:val="singleLevel"/>
    <w:tmpl w:val="C7745342"/>
    <w:lvl w:ilvl="0">
      <w:start w:val="1"/>
      <w:numFmt w:val="lowerLetter"/>
      <w:pStyle w:val="Numbereda550"/>
      <w:lvlText w:val="%1)"/>
      <w:lvlJc w:val="left"/>
      <w:pPr>
        <w:tabs>
          <w:tab w:val="num" w:pos="1440"/>
        </w:tabs>
        <w:ind w:left="1440" w:hanging="720"/>
      </w:pPr>
    </w:lvl>
  </w:abstractNum>
  <w:abstractNum w:abstractNumId="10" w15:restartNumberingAfterBreak="0">
    <w:nsid w:val="452F64C0"/>
    <w:multiLevelType w:val="singleLevel"/>
    <w:tmpl w:val="EA66F12C"/>
    <w:lvl w:ilvl="0">
      <w:start w:val="1"/>
      <w:numFmt w:val="upperRoman"/>
      <w:pStyle w:val="NumberedI550"/>
      <w:lvlText w:val="%1."/>
      <w:lvlJc w:val="left"/>
      <w:pPr>
        <w:tabs>
          <w:tab w:val="num" w:pos="1440"/>
        </w:tabs>
        <w:ind w:left="1440" w:hanging="720"/>
      </w:pPr>
    </w:lvl>
  </w:abstractNum>
  <w:abstractNum w:abstractNumId="11" w15:restartNumberingAfterBreak="0">
    <w:nsid w:val="4BF64F66"/>
    <w:multiLevelType w:val="singleLevel"/>
    <w:tmpl w:val="42E4734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2" w15:restartNumberingAfterBreak="0">
    <w:nsid w:val="4EFC6154"/>
    <w:multiLevelType w:val="singleLevel"/>
    <w:tmpl w:val="7C94CA10"/>
    <w:lvl w:ilvl="0">
      <w:start w:val="1"/>
      <w:numFmt w:val="lowerRoman"/>
      <w:pStyle w:val="Numberedi050"/>
      <w:lvlText w:val="(%1)"/>
      <w:lvlJc w:val="left"/>
      <w:pPr>
        <w:tabs>
          <w:tab w:val="num" w:pos="720"/>
        </w:tabs>
        <w:ind w:left="720" w:hanging="720"/>
      </w:pPr>
    </w:lvl>
  </w:abstractNum>
  <w:abstractNum w:abstractNumId="13" w15:restartNumberingAfterBreak="0">
    <w:nsid w:val="53901392"/>
    <w:multiLevelType w:val="hybridMultilevel"/>
    <w:tmpl w:val="BD4EE4A0"/>
    <w:lvl w:ilvl="0" w:tplc="F6AE33F6">
      <w:start w:val="2"/>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085A30"/>
    <w:multiLevelType w:val="singleLevel"/>
    <w:tmpl w:val="42E4734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5" w15:restartNumberingAfterBreak="0">
    <w:nsid w:val="6C4D01A4"/>
    <w:multiLevelType w:val="singleLevel"/>
    <w:tmpl w:val="EB66642C"/>
    <w:lvl w:ilvl="0">
      <w:start w:val="1"/>
      <w:numFmt w:val="decimal"/>
      <w:pStyle w:val="Numbered155"/>
      <w:lvlText w:val="%1."/>
      <w:lvlJc w:val="left"/>
      <w:pPr>
        <w:tabs>
          <w:tab w:val="num" w:pos="1440"/>
        </w:tabs>
        <w:ind w:left="1440" w:hanging="720"/>
      </w:pPr>
    </w:lvl>
  </w:abstractNum>
  <w:abstractNum w:abstractNumId="16" w15:restartNumberingAfterBreak="0">
    <w:nsid w:val="6FA71E90"/>
    <w:multiLevelType w:val="hybridMultilevel"/>
    <w:tmpl w:val="62D879DE"/>
    <w:lvl w:ilvl="0" w:tplc="83B8B66A">
      <w:start w:val="1"/>
      <w:numFmt w:val="decimal"/>
      <w:lvlText w:val="%1."/>
      <w:lvlJc w:val="left"/>
      <w:pPr>
        <w:ind w:left="810" w:hanging="360"/>
      </w:pPr>
      <w:rPr>
        <w:b/>
      </w:rPr>
    </w:lvl>
    <w:lvl w:ilvl="1" w:tplc="0409001B">
      <w:start w:val="1"/>
      <w:numFmt w:val="lowerRoman"/>
      <w:lvlText w:val="%2."/>
      <w:lvlJc w:val="righ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8FF0F60"/>
    <w:multiLevelType w:val="hybridMultilevel"/>
    <w:tmpl w:val="8100474C"/>
    <w:lvl w:ilvl="0" w:tplc="103A042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A178B2"/>
    <w:multiLevelType w:val="hybridMultilevel"/>
    <w:tmpl w:val="923A22FE"/>
    <w:lvl w:ilvl="0" w:tplc="3292889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5749C"/>
    <w:multiLevelType w:val="hybridMultilevel"/>
    <w:tmpl w:val="2550F55E"/>
    <w:lvl w:ilvl="0" w:tplc="50D44F14">
      <w:start w:val="2"/>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4"/>
  </w:num>
  <w:num w:numId="3">
    <w:abstractNumId w:val="5"/>
  </w:num>
  <w:num w:numId="4">
    <w:abstractNumId w:val="9"/>
  </w:num>
  <w:num w:numId="5">
    <w:abstractNumId w:val="6"/>
  </w:num>
  <w:num w:numId="6">
    <w:abstractNumId w:val="1"/>
  </w:num>
  <w:num w:numId="7">
    <w:abstractNumId w:val="10"/>
  </w:num>
  <w:num w:numId="8">
    <w:abstractNumId w:val="3"/>
  </w:num>
  <w:num w:numId="9">
    <w:abstractNumId w:val="12"/>
  </w:num>
  <w:num w:numId="10">
    <w:abstractNumId w:val="0"/>
  </w:num>
  <w:num w:numId="11">
    <w:abstractNumId w:val="7"/>
  </w:num>
  <w:num w:numId="12">
    <w:abstractNumId w:val="14"/>
  </w:num>
  <w:num w:numId="13">
    <w:abstractNumId w:val="11"/>
  </w:num>
  <w:num w:numId="14">
    <w:abstractNumId w:val="19"/>
  </w:num>
  <w:num w:numId="15">
    <w:abstractNumId w:val="13"/>
  </w:num>
  <w:num w:numId="16">
    <w:abstractNumId w:val="8"/>
  </w:num>
  <w:num w:numId="17">
    <w:abstractNumId w:val="18"/>
  </w:num>
  <w:num w:numId="18">
    <w:abstractNumId w:val="16"/>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A2Lj339BTgrEyyHTFgP5JbgS5y/RtxjHB34ZIomnujO0G848Jp6dfCX75r05fvdADRlB2thTPHjiZi7SJ7Y+Tg==" w:salt="6K45nRm3l/R6U92L+AKeNw=="/>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0"/>
    <w:docVar w:name="85TrailerDateField" w:val="0"/>
    <w:docVar w:name="85TrailerDraft" w:val="0"/>
    <w:docVar w:name="85TrailerTime" w:val="0"/>
    <w:docVar w:name="85TrailerType" w:val="100"/>
    <w:docVar w:name="MPDocID" w:val="147135.2"/>
    <w:docVar w:name="NewDocStampType" w:val="1"/>
    <w:docVar w:name="zzmpLTFontsClean" w:val="True"/>
    <w:docVar w:name="zzmpnSession" w:val="0.436886"/>
  </w:docVars>
  <w:rsids>
    <w:rsidRoot w:val="00DF66A3"/>
    <w:rsid w:val="00002CE5"/>
    <w:rsid w:val="00020F6C"/>
    <w:rsid w:val="00061591"/>
    <w:rsid w:val="00070B01"/>
    <w:rsid w:val="00075FD6"/>
    <w:rsid w:val="000769B6"/>
    <w:rsid w:val="000936EE"/>
    <w:rsid w:val="00094C78"/>
    <w:rsid w:val="00097AA9"/>
    <w:rsid w:val="000A3605"/>
    <w:rsid w:val="000C686A"/>
    <w:rsid w:val="000E4AB8"/>
    <w:rsid w:val="000F7699"/>
    <w:rsid w:val="00102220"/>
    <w:rsid w:val="0010736E"/>
    <w:rsid w:val="0012100B"/>
    <w:rsid w:val="001214D1"/>
    <w:rsid w:val="00132836"/>
    <w:rsid w:val="00135204"/>
    <w:rsid w:val="00142A18"/>
    <w:rsid w:val="00164BC7"/>
    <w:rsid w:val="001668FC"/>
    <w:rsid w:val="00170E4B"/>
    <w:rsid w:val="001721C1"/>
    <w:rsid w:val="00182B3A"/>
    <w:rsid w:val="00183278"/>
    <w:rsid w:val="00194C76"/>
    <w:rsid w:val="001C18DB"/>
    <w:rsid w:val="001F07EA"/>
    <w:rsid w:val="00213641"/>
    <w:rsid w:val="00221C56"/>
    <w:rsid w:val="00223ADA"/>
    <w:rsid w:val="002309AE"/>
    <w:rsid w:val="00230A6F"/>
    <w:rsid w:val="00232AE7"/>
    <w:rsid w:val="00233F2A"/>
    <w:rsid w:val="002405C1"/>
    <w:rsid w:val="0024186A"/>
    <w:rsid w:val="00242C39"/>
    <w:rsid w:val="002703B6"/>
    <w:rsid w:val="00276371"/>
    <w:rsid w:val="002A4627"/>
    <w:rsid w:val="002B1729"/>
    <w:rsid w:val="002B623A"/>
    <w:rsid w:val="002D0BD1"/>
    <w:rsid w:val="002D1E3C"/>
    <w:rsid w:val="002E2760"/>
    <w:rsid w:val="002E3877"/>
    <w:rsid w:val="002E682A"/>
    <w:rsid w:val="002E6BE8"/>
    <w:rsid w:val="002E7A98"/>
    <w:rsid w:val="002F29F9"/>
    <w:rsid w:val="002F5F05"/>
    <w:rsid w:val="002F67CC"/>
    <w:rsid w:val="003052A3"/>
    <w:rsid w:val="00324315"/>
    <w:rsid w:val="00327EA2"/>
    <w:rsid w:val="00347363"/>
    <w:rsid w:val="003538CC"/>
    <w:rsid w:val="00360C73"/>
    <w:rsid w:val="00376C49"/>
    <w:rsid w:val="003938AD"/>
    <w:rsid w:val="003A0BBB"/>
    <w:rsid w:val="003C101D"/>
    <w:rsid w:val="003C23B5"/>
    <w:rsid w:val="003D264C"/>
    <w:rsid w:val="003E07D6"/>
    <w:rsid w:val="003E56F2"/>
    <w:rsid w:val="00417CAA"/>
    <w:rsid w:val="00434D86"/>
    <w:rsid w:val="004378AA"/>
    <w:rsid w:val="0044117E"/>
    <w:rsid w:val="00451083"/>
    <w:rsid w:val="00461CCF"/>
    <w:rsid w:val="00464C46"/>
    <w:rsid w:val="0046576F"/>
    <w:rsid w:val="004767C0"/>
    <w:rsid w:val="00482E59"/>
    <w:rsid w:val="00485AA5"/>
    <w:rsid w:val="00486DAA"/>
    <w:rsid w:val="00495975"/>
    <w:rsid w:val="00497FBC"/>
    <w:rsid w:val="004A10D5"/>
    <w:rsid w:val="004A1C14"/>
    <w:rsid w:val="004B142C"/>
    <w:rsid w:val="004B4205"/>
    <w:rsid w:val="004D5B7D"/>
    <w:rsid w:val="004F2E79"/>
    <w:rsid w:val="005006DB"/>
    <w:rsid w:val="00505ED5"/>
    <w:rsid w:val="005138BA"/>
    <w:rsid w:val="005171BA"/>
    <w:rsid w:val="00520A10"/>
    <w:rsid w:val="00530154"/>
    <w:rsid w:val="00531D5C"/>
    <w:rsid w:val="0054030A"/>
    <w:rsid w:val="0054068C"/>
    <w:rsid w:val="00547EF8"/>
    <w:rsid w:val="00555F93"/>
    <w:rsid w:val="005566F0"/>
    <w:rsid w:val="005618A2"/>
    <w:rsid w:val="00563AD1"/>
    <w:rsid w:val="00564EA9"/>
    <w:rsid w:val="00576D8D"/>
    <w:rsid w:val="0059658C"/>
    <w:rsid w:val="005A0BFF"/>
    <w:rsid w:val="005C4F0E"/>
    <w:rsid w:val="005C5AB9"/>
    <w:rsid w:val="005C6564"/>
    <w:rsid w:val="005D752E"/>
    <w:rsid w:val="005E3C91"/>
    <w:rsid w:val="00603AA5"/>
    <w:rsid w:val="006279C5"/>
    <w:rsid w:val="006279D5"/>
    <w:rsid w:val="00637E68"/>
    <w:rsid w:val="00662BF7"/>
    <w:rsid w:val="006727F3"/>
    <w:rsid w:val="00673AE3"/>
    <w:rsid w:val="00674B11"/>
    <w:rsid w:val="00684DDF"/>
    <w:rsid w:val="006A7FD1"/>
    <w:rsid w:val="006B10F1"/>
    <w:rsid w:val="006B1F75"/>
    <w:rsid w:val="006C1E2A"/>
    <w:rsid w:val="006C330B"/>
    <w:rsid w:val="006D0B8E"/>
    <w:rsid w:val="006D7B2F"/>
    <w:rsid w:val="006E1CE7"/>
    <w:rsid w:val="006E5C3E"/>
    <w:rsid w:val="007055DF"/>
    <w:rsid w:val="00707A43"/>
    <w:rsid w:val="007211AB"/>
    <w:rsid w:val="00727C92"/>
    <w:rsid w:val="0073104A"/>
    <w:rsid w:val="00740FBF"/>
    <w:rsid w:val="00752D59"/>
    <w:rsid w:val="00753800"/>
    <w:rsid w:val="00757FBA"/>
    <w:rsid w:val="00776DE1"/>
    <w:rsid w:val="007876AD"/>
    <w:rsid w:val="007A7D95"/>
    <w:rsid w:val="007B0B38"/>
    <w:rsid w:val="007B2C6F"/>
    <w:rsid w:val="007B37A2"/>
    <w:rsid w:val="007C1482"/>
    <w:rsid w:val="007D1E74"/>
    <w:rsid w:val="007F10CB"/>
    <w:rsid w:val="00803A69"/>
    <w:rsid w:val="00804671"/>
    <w:rsid w:val="008075E6"/>
    <w:rsid w:val="00824D8F"/>
    <w:rsid w:val="00830621"/>
    <w:rsid w:val="00831C41"/>
    <w:rsid w:val="00860F55"/>
    <w:rsid w:val="008610D6"/>
    <w:rsid w:val="008653FF"/>
    <w:rsid w:val="0086690C"/>
    <w:rsid w:val="00883511"/>
    <w:rsid w:val="00887872"/>
    <w:rsid w:val="008A364E"/>
    <w:rsid w:val="008B474A"/>
    <w:rsid w:val="008C1234"/>
    <w:rsid w:val="008C62CF"/>
    <w:rsid w:val="008E7B8E"/>
    <w:rsid w:val="00912D96"/>
    <w:rsid w:val="00915F7D"/>
    <w:rsid w:val="00922104"/>
    <w:rsid w:val="00923A02"/>
    <w:rsid w:val="00925BE2"/>
    <w:rsid w:val="00927F03"/>
    <w:rsid w:val="00963A6F"/>
    <w:rsid w:val="00977947"/>
    <w:rsid w:val="0098028B"/>
    <w:rsid w:val="00982701"/>
    <w:rsid w:val="00984190"/>
    <w:rsid w:val="009B5F9E"/>
    <w:rsid w:val="009C05A1"/>
    <w:rsid w:val="009D4BAA"/>
    <w:rsid w:val="009D7F1E"/>
    <w:rsid w:val="009E4A69"/>
    <w:rsid w:val="009E6348"/>
    <w:rsid w:val="009F624C"/>
    <w:rsid w:val="00A1405A"/>
    <w:rsid w:val="00A20B25"/>
    <w:rsid w:val="00A56210"/>
    <w:rsid w:val="00A74E5A"/>
    <w:rsid w:val="00A97CCC"/>
    <w:rsid w:val="00A97FC4"/>
    <w:rsid w:val="00AB2E32"/>
    <w:rsid w:val="00AB6730"/>
    <w:rsid w:val="00AC50C0"/>
    <w:rsid w:val="00AE0013"/>
    <w:rsid w:val="00AE21FD"/>
    <w:rsid w:val="00B14DAE"/>
    <w:rsid w:val="00B16AD1"/>
    <w:rsid w:val="00B262BD"/>
    <w:rsid w:val="00B631ED"/>
    <w:rsid w:val="00B63C45"/>
    <w:rsid w:val="00B8038C"/>
    <w:rsid w:val="00B81EC2"/>
    <w:rsid w:val="00B82BFF"/>
    <w:rsid w:val="00B82FC4"/>
    <w:rsid w:val="00B836E4"/>
    <w:rsid w:val="00B92A46"/>
    <w:rsid w:val="00B9351B"/>
    <w:rsid w:val="00B93D40"/>
    <w:rsid w:val="00B96FB4"/>
    <w:rsid w:val="00BA160D"/>
    <w:rsid w:val="00BA32D9"/>
    <w:rsid w:val="00BA7CD6"/>
    <w:rsid w:val="00BB6639"/>
    <w:rsid w:val="00BC171D"/>
    <w:rsid w:val="00BD1BD3"/>
    <w:rsid w:val="00BE6853"/>
    <w:rsid w:val="00C01DB2"/>
    <w:rsid w:val="00C0627F"/>
    <w:rsid w:val="00C21649"/>
    <w:rsid w:val="00C21F7B"/>
    <w:rsid w:val="00C23205"/>
    <w:rsid w:val="00C24BA3"/>
    <w:rsid w:val="00C26D20"/>
    <w:rsid w:val="00C3183A"/>
    <w:rsid w:val="00C47A1C"/>
    <w:rsid w:val="00C47DD8"/>
    <w:rsid w:val="00C66CBF"/>
    <w:rsid w:val="00C70960"/>
    <w:rsid w:val="00C760DF"/>
    <w:rsid w:val="00C77C9E"/>
    <w:rsid w:val="00C80616"/>
    <w:rsid w:val="00C91A88"/>
    <w:rsid w:val="00CA1891"/>
    <w:rsid w:val="00CC1C10"/>
    <w:rsid w:val="00CC6421"/>
    <w:rsid w:val="00CD719F"/>
    <w:rsid w:val="00CE75ED"/>
    <w:rsid w:val="00CF2A06"/>
    <w:rsid w:val="00CF357C"/>
    <w:rsid w:val="00D036C2"/>
    <w:rsid w:val="00D137DD"/>
    <w:rsid w:val="00D16961"/>
    <w:rsid w:val="00D27544"/>
    <w:rsid w:val="00D27A00"/>
    <w:rsid w:val="00D37AFC"/>
    <w:rsid w:val="00D4224F"/>
    <w:rsid w:val="00D42A5B"/>
    <w:rsid w:val="00D50724"/>
    <w:rsid w:val="00D52DDB"/>
    <w:rsid w:val="00D56C7B"/>
    <w:rsid w:val="00D70CCE"/>
    <w:rsid w:val="00D7484A"/>
    <w:rsid w:val="00D817DD"/>
    <w:rsid w:val="00D818AF"/>
    <w:rsid w:val="00D83797"/>
    <w:rsid w:val="00DC5A60"/>
    <w:rsid w:val="00DD08EA"/>
    <w:rsid w:val="00DD0A7A"/>
    <w:rsid w:val="00DE06D5"/>
    <w:rsid w:val="00DE12F8"/>
    <w:rsid w:val="00DF60FD"/>
    <w:rsid w:val="00DF66A3"/>
    <w:rsid w:val="00E0753E"/>
    <w:rsid w:val="00E1166F"/>
    <w:rsid w:val="00E205A7"/>
    <w:rsid w:val="00E20D2D"/>
    <w:rsid w:val="00E20DCD"/>
    <w:rsid w:val="00E371E4"/>
    <w:rsid w:val="00E4322B"/>
    <w:rsid w:val="00E4601A"/>
    <w:rsid w:val="00E616C2"/>
    <w:rsid w:val="00E65845"/>
    <w:rsid w:val="00E65955"/>
    <w:rsid w:val="00E703FD"/>
    <w:rsid w:val="00E716D7"/>
    <w:rsid w:val="00E80778"/>
    <w:rsid w:val="00E81DC0"/>
    <w:rsid w:val="00E914D0"/>
    <w:rsid w:val="00E916C1"/>
    <w:rsid w:val="00EA36D6"/>
    <w:rsid w:val="00EA47B6"/>
    <w:rsid w:val="00EB1DC7"/>
    <w:rsid w:val="00EB3813"/>
    <w:rsid w:val="00EB3CD1"/>
    <w:rsid w:val="00ED3B14"/>
    <w:rsid w:val="00ED63D7"/>
    <w:rsid w:val="00EE7C38"/>
    <w:rsid w:val="00F060D9"/>
    <w:rsid w:val="00F12441"/>
    <w:rsid w:val="00F232C2"/>
    <w:rsid w:val="00F24112"/>
    <w:rsid w:val="00F27869"/>
    <w:rsid w:val="00F307E8"/>
    <w:rsid w:val="00F32752"/>
    <w:rsid w:val="00F33874"/>
    <w:rsid w:val="00F4040B"/>
    <w:rsid w:val="00F42504"/>
    <w:rsid w:val="00F42E35"/>
    <w:rsid w:val="00F433EA"/>
    <w:rsid w:val="00F4770C"/>
    <w:rsid w:val="00F63C2B"/>
    <w:rsid w:val="00F727F1"/>
    <w:rsid w:val="00F96B9F"/>
    <w:rsid w:val="00F97EB9"/>
    <w:rsid w:val="00FA6092"/>
    <w:rsid w:val="00FB0FED"/>
    <w:rsid w:val="00FB71D5"/>
    <w:rsid w:val="00FD46F8"/>
    <w:rsid w:val="00FE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696DE9F8-C22D-450F-B837-54D3CB3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E6"/>
    <w:pPr>
      <w:spacing w:after="240"/>
      <w:jc w:val="both"/>
    </w:pPr>
    <w:rPr>
      <w:rFonts w:ascii="Arial" w:hAnsi="Arial"/>
    </w:rPr>
  </w:style>
  <w:style w:type="paragraph" w:styleId="Heading1">
    <w:name w:val="heading 1"/>
    <w:basedOn w:val="Normal"/>
    <w:qFormat/>
    <w:rsid w:val="008075E6"/>
    <w:pPr>
      <w:keepNext/>
      <w:suppressAutoHyphens/>
      <w:outlineLvl w:val="0"/>
    </w:pPr>
    <w:rPr>
      <w:b/>
      <w:bCs/>
      <w:caps/>
      <w:snapToGrid w:val="0"/>
      <w:sz w:val="32"/>
    </w:rPr>
  </w:style>
  <w:style w:type="paragraph" w:styleId="Heading2">
    <w:name w:val="heading 2"/>
    <w:basedOn w:val="Normal"/>
    <w:qFormat/>
    <w:rsid w:val="008075E6"/>
    <w:pPr>
      <w:suppressAutoHyphens/>
      <w:outlineLvl w:val="1"/>
    </w:pPr>
    <w:rPr>
      <w:b/>
      <w:bCs/>
      <w:i/>
      <w:iCs/>
      <w:snapToGrid w:val="0"/>
      <w:sz w:val="28"/>
    </w:rPr>
  </w:style>
  <w:style w:type="paragraph" w:styleId="Heading3">
    <w:name w:val="heading 3"/>
    <w:basedOn w:val="Normal"/>
    <w:qFormat/>
    <w:rsid w:val="008075E6"/>
    <w:pPr>
      <w:suppressAutoHyphens/>
      <w:outlineLvl w:val="2"/>
    </w:pPr>
    <w:rPr>
      <w:b/>
      <w:bCs/>
      <w:snapToGrid w:val="0"/>
    </w:rPr>
  </w:style>
  <w:style w:type="paragraph" w:styleId="Heading4">
    <w:name w:val="heading 4"/>
    <w:basedOn w:val="Normal"/>
    <w:qFormat/>
    <w:rsid w:val="008075E6"/>
    <w:pPr>
      <w:tabs>
        <w:tab w:val="left" w:pos="1440"/>
      </w:tabs>
      <w:suppressAutoHyphens/>
      <w:outlineLvl w:val="3"/>
    </w:pPr>
    <w:rPr>
      <w:b/>
      <w:bCs/>
      <w:i/>
      <w:iCs/>
      <w:snapToGrid w:val="0"/>
    </w:rPr>
  </w:style>
  <w:style w:type="paragraph" w:styleId="Heading5">
    <w:name w:val="heading 5"/>
    <w:basedOn w:val="Normal"/>
    <w:qFormat/>
    <w:rsid w:val="008075E6"/>
    <w:pPr>
      <w:suppressAutoHyphens/>
      <w:outlineLvl w:val="4"/>
    </w:pPr>
    <w:rPr>
      <w:b/>
      <w:bCs/>
      <w:caps/>
      <w:snapToGrid w:val="0"/>
      <w:sz w:val="16"/>
    </w:rPr>
  </w:style>
  <w:style w:type="paragraph" w:styleId="Heading6">
    <w:name w:val="heading 6"/>
    <w:basedOn w:val="Normal"/>
    <w:qFormat/>
    <w:rsid w:val="008075E6"/>
    <w:pPr>
      <w:suppressAutoHyphens/>
      <w:outlineLvl w:val="5"/>
    </w:pPr>
    <w:rPr>
      <w:snapToGrid w:val="0"/>
    </w:rPr>
  </w:style>
  <w:style w:type="paragraph" w:styleId="Heading7">
    <w:name w:val="heading 7"/>
    <w:basedOn w:val="Normal"/>
    <w:qFormat/>
    <w:rsid w:val="008075E6"/>
    <w:pPr>
      <w:suppressAutoHyphens/>
      <w:outlineLvl w:val="6"/>
    </w:pPr>
    <w:rPr>
      <w:snapToGrid w:val="0"/>
    </w:rPr>
  </w:style>
  <w:style w:type="paragraph" w:styleId="Heading8">
    <w:name w:val="heading 8"/>
    <w:basedOn w:val="Normal"/>
    <w:qFormat/>
    <w:rsid w:val="008075E6"/>
    <w:pPr>
      <w:suppressAutoHyphens/>
      <w:outlineLvl w:val="7"/>
    </w:pPr>
    <w:rPr>
      <w:snapToGrid w:val="0"/>
    </w:rPr>
  </w:style>
  <w:style w:type="paragraph" w:styleId="Heading9">
    <w:name w:val="heading 9"/>
    <w:basedOn w:val="Normal"/>
    <w:qFormat/>
    <w:rsid w:val="008075E6"/>
    <w:pPr>
      <w:suppressAutoHyphens/>
      <w:outlineLvl w:val="8"/>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SpJ">
    <w:name w:val="Body Single Sp J"/>
    <w:basedOn w:val="Normal"/>
    <w:rsid w:val="008075E6"/>
  </w:style>
  <w:style w:type="paragraph" w:customStyle="1" w:styleId="Figure">
    <w:name w:val="Figure"/>
    <w:basedOn w:val="BodySingleSpJ"/>
    <w:autoRedefine/>
    <w:rsid w:val="008075E6"/>
    <w:pPr>
      <w:jc w:val="left"/>
    </w:pPr>
    <w:rPr>
      <w:b/>
      <w:caps/>
      <w:sz w:val="28"/>
    </w:rPr>
  </w:style>
  <w:style w:type="paragraph" w:customStyle="1" w:styleId="Appendices">
    <w:name w:val="Appendices"/>
    <w:basedOn w:val="Figure"/>
    <w:autoRedefine/>
    <w:rsid w:val="008075E6"/>
  </w:style>
  <w:style w:type="paragraph" w:styleId="BlockText">
    <w:name w:val="Block Text"/>
    <w:basedOn w:val="Normal"/>
    <w:rsid w:val="008075E6"/>
    <w:pPr>
      <w:ind w:left="1440" w:right="1440"/>
    </w:pPr>
  </w:style>
  <w:style w:type="paragraph" w:customStyle="1" w:styleId="BodyDblSp">
    <w:name w:val="Body Dbl Sp"/>
    <w:basedOn w:val="Normal"/>
    <w:rsid w:val="008075E6"/>
    <w:pPr>
      <w:spacing w:line="480" w:lineRule="auto"/>
    </w:pPr>
  </w:style>
  <w:style w:type="paragraph" w:customStyle="1" w:styleId="BodyDblSp5">
    <w:name w:val="Body Dbl Sp .5"/>
    <w:basedOn w:val="Normal"/>
    <w:rsid w:val="008075E6"/>
    <w:pPr>
      <w:spacing w:line="480" w:lineRule="auto"/>
      <w:ind w:firstLine="720"/>
    </w:pPr>
  </w:style>
  <w:style w:type="paragraph" w:customStyle="1" w:styleId="BodyDblSp5J">
    <w:name w:val="Body Dbl Sp .5 J"/>
    <w:basedOn w:val="Normal"/>
    <w:rsid w:val="008075E6"/>
    <w:pPr>
      <w:spacing w:line="480" w:lineRule="auto"/>
      <w:ind w:firstLine="720"/>
    </w:pPr>
  </w:style>
  <w:style w:type="paragraph" w:customStyle="1" w:styleId="BodyDblSp1">
    <w:name w:val="Body Dbl Sp 1"/>
    <w:basedOn w:val="Normal"/>
    <w:rsid w:val="008075E6"/>
    <w:pPr>
      <w:spacing w:line="480" w:lineRule="auto"/>
      <w:ind w:firstLine="1440"/>
    </w:pPr>
  </w:style>
  <w:style w:type="paragraph" w:customStyle="1" w:styleId="BodyDblSp1J">
    <w:name w:val="Body Dbl Sp 1 J"/>
    <w:basedOn w:val="Normal"/>
    <w:rsid w:val="008075E6"/>
    <w:pPr>
      <w:spacing w:line="480" w:lineRule="auto"/>
      <w:ind w:firstLine="1440"/>
    </w:pPr>
  </w:style>
  <w:style w:type="paragraph" w:customStyle="1" w:styleId="BodyDblSpJ">
    <w:name w:val="Body Dbl Sp J"/>
    <w:basedOn w:val="Normal"/>
    <w:rsid w:val="008075E6"/>
    <w:pPr>
      <w:spacing w:line="480" w:lineRule="auto"/>
    </w:pPr>
  </w:style>
  <w:style w:type="paragraph" w:customStyle="1" w:styleId="BodyQuote55">
    <w:name w:val="Body Quote .5/.5"/>
    <w:basedOn w:val="Normal"/>
    <w:rsid w:val="008075E6"/>
    <w:pPr>
      <w:ind w:left="720" w:right="720"/>
    </w:pPr>
  </w:style>
  <w:style w:type="paragraph" w:customStyle="1" w:styleId="BodyQuote55FL5">
    <w:name w:val="Body Quote .5/.5 FL .5"/>
    <w:basedOn w:val="Normal"/>
    <w:rsid w:val="008075E6"/>
    <w:pPr>
      <w:ind w:left="720" w:right="720" w:firstLine="720"/>
    </w:pPr>
  </w:style>
  <w:style w:type="paragraph" w:customStyle="1" w:styleId="BodyQuote55J">
    <w:name w:val="Body Quote .5/.5 J"/>
    <w:basedOn w:val="Normal"/>
    <w:rsid w:val="008075E6"/>
    <w:pPr>
      <w:ind w:left="720" w:right="720"/>
    </w:pPr>
  </w:style>
  <w:style w:type="paragraph" w:customStyle="1" w:styleId="BodyQuote11">
    <w:name w:val="Body Quote 1/1"/>
    <w:basedOn w:val="Normal"/>
    <w:rsid w:val="008075E6"/>
    <w:pPr>
      <w:ind w:left="1440" w:right="1440"/>
    </w:pPr>
  </w:style>
  <w:style w:type="paragraph" w:customStyle="1" w:styleId="BodyQuote11FL5">
    <w:name w:val="Body Quote 1/1 FL .5"/>
    <w:basedOn w:val="Normal"/>
    <w:rsid w:val="008075E6"/>
    <w:pPr>
      <w:ind w:left="1440" w:right="1440" w:firstLine="720"/>
    </w:pPr>
  </w:style>
  <w:style w:type="paragraph" w:customStyle="1" w:styleId="BodyQuote11J">
    <w:name w:val="Body Quote 1/1 J"/>
    <w:basedOn w:val="Normal"/>
    <w:rsid w:val="008075E6"/>
    <w:pPr>
      <w:ind w:left="1440" w:right="1440"/>
    </w:pPr>
  </w:style>
  <w:style w:type="paragraph" w:customStyle="1" w:styleId="BodySingleSp">
    <w:name w:val="Body Single Sp"/>
    <w:basedOn w:val="Normal"/>
    <w:rsid w:val="008075E6"/>
  </w:style>
  <w:style w:type="paragraph" w:customStyle="1" w:styleId="BodySingleSp5">
    <w:name w:val="Body Single Sp .5"/>
    <w:basedOn w:val="Normal"/>
    <w:rsid w:val="008075E6"/>
    <w:pPr>
      <w:ind w:firstLine="720"/>
    </w:pPr>
  </w:style>
  <w:style w:type="paragraph" w:customStyle="1" w:styleId="BodySingleSp5J">
    <w:name w:val="Body Single Sp .5 J"/>
    <w:basedOn w:val="Normal"/>
    <w:rsid w:val="008075E6"/>
    <w:pPr>
      <w:ind w:firstLine="720"/>
    </w:pPr>
  </w:style>
  <w:style w:type="paragraph" w:customStyle="1" w:styleId="BodySingleSp1">
    <w:name w:val="Body Single Sp 1"/>
    <w:basedOn w:val="Normal"/>
    <w:rsid w:val="008075E6"/>
    <w:pPr>
      <w:ind w:firstLine="1440"/>
    </w:pPr>
  </w:style>
  <w:style w:type="paragraph" w:customStyle="1" w:styleId="BodySingleSp1J">
    <w:name w:val="Body Single Sp 1 J"/>
    <w:basedOn w:val="Normal"/>
    <w:rsid w:val="008075E6"/>
    <w:pPr>
      <w:ind w:firstLine="1440"/>
    </w:pPr>
  </w:style>
  <w:style w:type="paragraph" w:styleId="BodyText">
    <w:name w:val="Body Text"/>
    <w:aliases w:val="bt"/>
    <w:basedOn w:val="Normal"/>
    <w:rsid w:val="008075E6"/>
    <w:pPr>
      <w:jc w:val="right"/>
    </w:pPr>
  </w:style>
  <w:style w:type="paragraph" w:styleId="TOC1">
    <w:name w:val="toc 1"/>
    <w:basedOn w:val="Normal"/>
    <w:autoRedefine/>
    <w:semiHidden/>
    <w:rsid w:val="008075E6"/>
    <w:pPr>
      <w:tabs>
        <w:tab w:val="right" w:leader="dot" w:pos="8630"/>
      </w:tabs>
      <w:spacing w:before="360"/>
      <w:jc w:val="center"/>
    </w:pPr>
    <w:rPr>
      <w:rFonts w:cs="Arial"/>
      <w:b/>
      <w:bCs/>
      <w:caps/>
      <w:szCs w:val="28"/>
    </w:rPr>
  </w:style>
  <w:style w:type="paragraph" w:customStyle="1" w:styleId="ChapterC">
    <w:name w:val="Chapter C"/>
    <w:basedOn w:val="TOC1"/>
    <w:autoRedefine/>
    <w:rsid w:val="008075E6"/>
    <w:rPr>
      <w:sz w:val="36"/>
    </w:rPr>
  </w:style>
  <w:style w:type="character" w:styleId="CommentReference">
    <w:name w:val="annotation reference"/>
    <w:basedOn w:val="DefaultParagraphFont"/>
    <w:semiHidden/>
    <w:rsid w:val="008075E6"/>
    <w:rPr>
      <w:sz w:val="16"/>
      <w:szCs w:val="16"/>
    </w:rPr>
  </w:style>
  <w:style w:type="paragraph" w:styleId="CommentText">
    <w:name w:val="annotation text"/>
    <w:basedOn w:val="Normal"/>
    <w:semiHidden/>
    <w:rsid w:val="008075E6"/>
  </w:style>
  <w:style w:type="paragraph" w:styleId="DocumentMap">
    <w:name w:val="Document Map"/>
    <w:basedOn w:val="Normal"/>
    <w:semiHidden/>
    <w:rsid w:val="008075E6"/>
    <w:rPr>
      <w:rFonts w:ascii="Tahoma" w:hAnsi="Tahoma"/>
    </w:rPr>
  </w:style>
  <w:style w:type="paragraph" w:customStyle="1" w:styleId="DocX97Comment">
    <w:name w:val="DocX97Comment"/>
    <w:basedOn w:val="Normal"/>
    <w:rsid w:val="008075E6"/>
    <w:rPr>
      <w:b/>
      <w:i/>
      <w:color w:val="FF0000"/>
      <w:sz w:val="16"/>
    </w:rPr>
  </w:style>
  <w:style w:type="character" w:styleId="EndnoteReference">
    <w:name w:val="endnote reference"/>
    <w:basedOn w:val="DefaultParagraphFont"/>
    <w:semiHidden/>
    <w:rsid w:val="008075E6"/>
    <w:rPr>
      <w:vertAlign w:val="superscript"/>
    </w:rPr>
  </w:style>
  <w:style w:type="paragraph" w:styleId="EndnoteText">
    <w:name w:val="endnote text"/>
    <w:basedOn w:val="Normal"/>
    <w:semiHidden/>
    <w:rsid w:val="008075E6"/>
  </w:style>
  <w:style w:type="paragraph" w:customStyle="1" w:styleId="EndnoteTextMore">
    <w:name w:val="Endnote TextMore"/>
    <w:basedOn w:val="Normal"/>
    <w:rsid w:val="008075E6"/>
  </w:style>
  <w:style w:type="character" w:styleId="FollowedHyperlink">
    <w:name w:val="FollowedHyperlink"/>
    <w:basedOn w:val="DefaultParagraphFont"/>
    <w:rsid w:val="008075E6"/>
    <w:rPr>
      <w:color w:val="800080"/>
      <w:u w:val="single"/>
    </w:rPr>
  </w:style>
  <w:style w:type="paragraph" w:styleId="Footer">
    <w:name w:val="footer"/>
    <w:basedOn w:val="Normal"/>
    <w:link w:val="FooterChar"/>
    <w:uiPriority w:val="99"/>
    <w:rsid w:val="008075E6"/>
    <w:pPr>
      <w:tabs>
        <w:tab w:val="center" w:pos="4680"/>
        <w:tab w:val="right" w:pos="9360"/>
      </w:tabs>
    </w:pPr>
  </w:style>
  <w:style w:type="character" w:styleId="FootnoteReference">
    <w:name w:val="footnote reference"/>
    <w:basedOn w:val="DefaultParagraphFont"/>
    <w:semiHidden/>
    <w:rsid w:val="008075E6"/>
    <w:rPr>
      <w:color w:val="auto"/>
      <w:sz w:val="18"/>
      <w:vertAlign w:val="superscript"/>
    </w:rPr>
  </w:style>
  <w:style w:type="paragraph" w:styleId="FootnoteText">
    <w:name w:val="footnote text"/>
    <w:basedOn w:val="Normal"/>
    <w:next w:val="Normal"/>
    <w:semiHidden/>
    <w:rsid w:val="008075E6"/>
    <w:pPr>
      <w:ind w:left="360" w:hanging="360"/>
    </w:pPr>
  </w:style>
  <w:style w:type="paragraph" w:customStyle="1" w:styleId="FootnoteTextMore">
    <w:name w:val="Footnote TextMore"/>
    <w:basedOn w:val="FootnoteText"/>
    <w:rsid w:val="008075E6"/>
    <w:pPr>
      <w:ind w:firstLine="0"/>
    </w:pPr>
  </w:style>
  <w:style w:type="paragraph" w:customStyle="1" w:styleId="h4">
    <w:name w:val="h4"/>
    <w:basedOn w:val="Heading2"/>
    <w:rsid w:val="008075E6"/>
  </w:style>
  <w:style w:type="paragraph" w:customStyle="1" w:styleId="Hang55">
    <w:name w:val="Hang .5/.5"/>
    <w:basedOn w:val="Normal"/>
    <w:rsid w:val="008075E6"/>
    <w:pPr>
      <w:ind w:left="1440" w:hanging="720"/>
    </w:pPr>
  </w:style>
  <w:style w:type="paragraph" w:customStyle="1" w:styleId="Hang05">
    <w:name w:val="Hang 0/.5"/>
    <w:basedOn w:val="Normal"/>
    <w:rsid w:val="008075E6"/>
    <w:pPr>
      <w:ind w:left="720" w:hanging="720"/>
    </w:pPr>
  </w:style>
  <w:style w:type="paragraph" w:styleId="Header">
    <w:name w:val="header"/>
    <w:basedOn w:val="Normal"/>
    <w:rsid w:val="008075E6"/>
  </w:style>
  <w:style w:type="paragraph" w:customStyle="1" w:styleId="Heading">
    <w:name w:val="Heading"/>
    <w:basedOn w:val="Normal"/>
    <w:rsid w:val="008075E6"/>
    <w:pPr>
      <w:spacing w:before="240"/>
    </w:pPr>
  </w:style>
  <w:style w:type="character" w:styleId="Hyperlink">
    <w:name w:val="Hyperlink"/>
    <w:basedOn w:val="DefaultParagraphFont"/>
    <w:rsid w:val="008075E6"/>
    <w:rPr>
      <w:color w:val="0000FF"/>
      <w:u w:val="single"/>
    </w:rPr>
  </w:style>
  <w:style w:type="paragraph" w:customStyle="1" w:styleId="Index">
    <w:name w:val="Index"/>
    <w:basedOn w:val="Normal"/>
    <w:rsid w:val="008075E6"/>
  </w:style>
  <w:style w:type="paragraph" w:styleId="Index1">
    <w:name w:val="index 1"/>
    <w:basedOn w:val="Index"/>
    <w:next w:val="Normal"/>
    <w:autoRedefine/>
    <w:semiHidden/>
    <w:rsid w:val="008075E6"/>
  </w:style>
  <w:style w:type="paragraph" w:styleId="Index2">
    <w:name w:val="index 2"/>
    <w:basedOn w:val="Index1"/>
    <w:next w:val="Normal"/>
    <w:autoRedefine/>
    <w:semiHidden/>
    <w:rsid w:val="008075E6"/>
    <w:pPr>
      <w:ind w:left="360"/>
    </w:pPr>
  </w:style>
  <w:style w:type="paragraph" w:styleId="Index3">
    <w:name w:val="index 3"/>
    <w:basedOn w:val="Index2"/>
    <w:next w:val="Normal"/>
    <w:autoRedefine/>
    <w:semiHidden/>
    <w:rsid w:val="008075E6"/>
    <w:pPr>
      <w:ind w:left="720"/>
    </w:pPr>
  </w:style>
  <w:style w:type="paragraph" w:styleId="Index4">
    <w:name w:val="index 4"/>
    <w:basedOn w:val="Index3"/>
    <w:next w:val="Normal"/>
    <w:autoRedefine/>
    <w:semiHidden/>
    <w:rsid w:val="008075E6"/>
    <w:pPr>
      <w:ind w:left="1080"/>
    </w:pPr>
  </w:style>
  <w:style w:type="paragraph" w:styleId="Index5">
    <w:name w:val="index 5"/>
    <w:basedOn w:val="Index4"/>
    <w:next w:val="Normal"/>
    <w:autoRedefine/>
    <w:semiHidden/>
    <w:rsid w:val="008075E6"/>
    <w:pPr>
      <w:ind w:left="1440"/>
    </w:pPr>
  </w:style>
  <w:style w:type="paragraph" w:styleId="Index6">
    <w:name w:val="index 6"/>
    <w:basedOn w:val="Index5"/>
    <w:next w:val="Normal"/>
    <w:autoRedefine/>
    <w:semiHidden/>
    <w:rsid w:val="008075E6"/>
    <w:pPr>
      <w:ind w:left="1800"/>
    </w:pPr>
  </w:style>
  <w:style w:type="paragraph" w:styleId="Index7">
    <w:name w:val="index 7"/>
    <w:basedOn w:val="Index6"/>
    <w:next w:val="Normal"/>
    <w:autoRedefine/>
    <w:semiHidden/>
    <w:rsid w:val="008075E6"/>
    <w:pPr>
      <w:ind w:left="2160"/>
    </w:pPr>
  </w:style>
  <w:style w:type="paragraph" w:styleId="Index8">
    <w:name w:val="index 8"/>
    <w:basedOn w:val="Index7"/>
    <w:next w:val="Normal"/>
    <w:autoRedefine/>
    <w:semiHidden/>
    <w:rsid w:val="008075E6"/>
    <w:pPr>
      <w:ind w:left="2520"/>
    </w:pPr>
  </w:style>
  <w:style w:type="paragraph" w:styleId="Index9">
    <w:name w:val="index 9"/>
    <w:basedOn w:val="Index8"/>
    <w:next w:val="Normal"/>
    <w:autoRedefine/>
    <w:semiHidden/>
    <w:rsid w:val="008075E6"/>
    <w:pPr>
      <w:ind w:left="2880"/>
    </w:pPr>
  </w:style>
  <w:style w:type="paragraph" w:styleId="IndexHeading">
    <w:name w:val="index heading"/>
    <w:basedOn w:val="Normal"/>
    <w:next w:val="Index1"/>
    <w:semiHidden/>
    <w:rsid w:val="008075E6"/>
  </w:style>
  <w:style w:type="paragraph" w:styleId="NormalIndent">
    <w:name w:val="Normal Indent"/>
    <w:basedOn w:val="Normal"/>
    <w:rsid w:val="008075E6"/>
    <w:pPr>
      <w:ind w:left="720"/>
    </w:pPr>
  </w:style>
  <w:style w:type="paragraph" w:customStyle="1" w:styleId="Numbered155">
    <w:name w:val="Numbered 1 .5/.5"/>
    <w:basedOn w:val="Normal"/>
    <w:rsid w:val="008075E6"/>
    <w:pPr>
      <w:numPr>
        <w:numId w:val="1"/>
      </w:numPr>
      <w:tabs>
        <w:tab w:val="clear" w:pos="1440"/>
      </w:tabs>
    </w:pPr>
  </w:style>
  <w:style w:type="paragraph" w:customStyle="1" w:styleId="Numbered105">
    <w:name w:val="Numbered 1 0/.5"/>
    <w:basedOn w:val="Normal"/>
    <w:rsid w:val="008075E6"/>
    <w:pPr>
      <w:numPr>
        <w:numId w:val="2"/>
      </w:numPr>
      <w:tabs>
        <w:tab w:val="clear" w:pos="720"/>
      </w:tabs>
    </w:pPr>
  </w:style>
  <w:style w:type="paragraph" w:customStyle="1" w:styleId="NumberedA55">
    <w:name w:val="Numbered A .5/.5"/>
    <w:basedOn w:val="Normal"/>
    <w:rsid w:val="008075E6"/>
    <w:pPr>
      <w:numPr>
        <w:numId w:val="3"/>
      </w:numPr>
      <w:tabs>
        <w:tab w:val="clear" w:pos="1440"/>
      </w:tabs>
    </w:pPr>
  </w:style>
  <w:style w:type="paragraph" w:customStyle="1" w:styleId="Numbereda550">
    <w:name w:val="Numbered a .5/.5"/>
    <w:basedOn w:val="Normal"/>
    <w:rsid w:val="008075E6"/>
    <w:pPr>
      <w:numPr>
        <w:numId w:val="4"/>
      </w:numPr>
      <w:tabs>
        <w:tab w:val="clear" w:pos="1440"/>
      </w:tabs>
    </w:pPr>
  </w:style>
  <w:style w:type="paragraph" w:customStyle="1" w:styleId="NumberedA050">
    <w:name w:val="Numbered A 0/.5"/>
    <w:basedOn w:val="Normal"/>
    <w:rsid w:val="008075E6"/>
    <w:pPr>
      <w:numPr>
        <w:numId w:val="5"/>
      </w:numPr>
      <w:tabs>
        <w:tab w:val="clear" w:pos="720"/>
      </w:tabs>
    </w:pPr>
  </w:style>
  <w:style w:type="paragraph" w:customStyle="1" w:styleId="Numbereda05">
    <w:name w:val="Numbered a 0/.5"/>
    <w:basedOn w:val="Normal"/>
    <w:rsid w:val="008075E6"/>
    <w:pPr>
      <w:numPr>
        <w:numId w:val="6"/>
      </w:numPr>
      <w:tabs>
        <w:tab w:val="clear" w:pos="720"/>
      </w:tabs>
    </w:pPr>
  </w:style>
  <w:style w:type="paragraph" w:customStyle="1" w:styleId="NumberedI550">
    <w:name w:val="Numbered I .5/.5"/>
    <w:basedOn w:val="Normal"/>
    <w:rsid w:val="008075E6"/>
    <w:pPr>
      <w:numPr>
        <w:numId w:val="7"/>
      </w:numPr>
      <w:tabs>
        <w:tab w:val="clear" w:pos="1440"/>
      </w:tabs>
    </w:pPr>
  </w:style>
  <w:style w:type="paragraph" w:customStyle="1" w:styleId="Numberedi55">
    <w:name w:val="Numbered i .5/.5"/>
    <w:basedOn w:val="Normal"/>
    <w:rsid w:val="008075E6"/>
    <w:pPr>
      <w:numPr>
        <w:numId w:val="8"/>
      </w:numPr>
      <w:tabs>
        <w:tab w:val="clear" w:pos="1440"/>
      </w:tabs>
    </w:pPr>
  </w:style>
  <w:style w:type="paragraph" w:customStyle="1" w:styleId="Numberedi050">
    <w:name w:val="Numbered i 0/.5"/>
    <w:basedOn w:val="Normal"/>
    <w:rsid w:val="008075E6"/>
    <w:pPr>
      <w:numPr>
        <w:numId w:val="9"/>
      </w:numPr>
      <w:tabs>
        <w:tab w:val="clear" w:pos="720"/>
      </w:tabs>
    </w:pPr>
  </w:style>
  <w:style w:type="paragraph" w:customStyle="1" w:styleId="NumberedI05">
    <w:name w:val="Numbered I 0/.5"/>
    <w:basedOn w:val="Normal"/>
    <w:rsid w:val="008075E6"/>
    <w:pPr>
      <w:numPr>
        <w:numId w:val="10"/>
      </w:numPr>
      <w:tabs>
        <w:tab w:val="clear" w:pos="720"/>
      </w:tabs>
    </w:pPr>
  </w:style>
  <w:style w:type="character" w:styleId="PageNumber">
    <w:name w:val="page number"/>
    <w:basedOn w:val="DefaultParagraphFont"/>
    <w:rsid w:val="008075E6"/>
  </w:style>
  <w:style w:type="character" w:customStyle="1" w:styleId="ParaNum">
    <w:name w:val="ParaNum"/>
    <w:basedOn w:val="DefaultParagraphFont"/>
    <w:rsid w:val="008075E6"/>
  </w:style>
  <w:style w:type="paragraph" w:customStyle="1" w:styleId="QuoteContinued">
    <w:name w:val="Quote Continued"/>
    <w:aliases w:val="qc"/>
    <w:basedOn w:val="Normal"/>
    <w:next w:val="BodyText"/>
    <w:rsid w:val="008075E6"/>
  </w:style>
  <w:style w:type="paragraph" w:customStyle="1" w:styleId="Quote1">
    <w:name w:val="Quote1"/>
    <w:aliases w:val="q"/>
    <w:basedOn w:val="Normal"/>
    <w:next w:val="QuoteContinued"/>
    <w:rsid w:val="008075E6"/>
    <w:pPr>
      <w:ind w:left="1440" w:right="1440"/>
    </w:pPr>
  </w:style>
  <w:style w:type="paragraph" w:customStyle="1" w:styleId="QuoteDoubleSpace">
    <w:name w:val="Quote DoubleSpace"/>
    <w:aliases w:val="qd"/>
    <w:basedOn w:val="Quote1"/>
    <w:next w:val="QuoteContinued"/>
    <w:rsid w:val="008075E6"/>
    <w:pPr>
      <w:spacing w:line="480" w:lineRule="auto"/>
    </w:pPr>
  </w:style>
  <w:style w:type="paragraph" w:styleId="Subtitle">
    <w:name w:val="Subtitle"/>
    <w:basedOn w:val="Normal"/>
    <w:qFormat/>
    <w:rsid w:val="008075E6"/>
    <w:pPr>
      <w:jc w:val="center"/>
      <w:outlineLvl w:val="1"/>
    </w:pPr>
  </w:style>
  <w:style w:type="paragraph" w:customStyle="1" w:styleId="Table">
    <w:name w:val="Table"/>
    <w:basedOn w:val="BodySingleSpJ"/>
    <w:rsid w:val="008075E6"/>
    <w:pPr>
      <w:jc w:val="left"/>
      <w:outlineLvl w:val="0"/>
    </w:pPr>
    <w:rPr>
      <w:b/>
      <w:i/>
      <w:caps/>
      <w:sz w:val="28"/>
    </w:rPr>
  </w:style>
  <w:style w:type="paragraph" w:styleId="TableofFigures">
    <w:name w:val="table of figures"/>
    <w:basedOn w:val="Normal"/>
    <w:next w:val="Normal"/>
    <w:semiHidden/>
    <w:rsid w:val="008075E6"/>
    <w:pPr>
      <w:ind w:left="400" w:hanging="400"/>
    </w:pPr>
    <w:rPr>
      <w:rFonts w:ascii="Times New Roman" w:hAnsi="Times New Roman"/>
      <w:caps/>
      <w:szCs w:val="24"/>
    </w:rPr>
  </w:style>
  <w:style w:type="paragraph" w:styleId="Title">
    <w:name w:val="Title"/>
    <w:basedOn w:val="Normal"/>
    <w:qFormat/>
    <w:rsid w:val="008075E6"/>
    <w:pPr>
      <w:keepNext/>
      <w:jc w:val="center"/>
      <w:outlineLvl w:val="0"/>
    </w:pPr>
    <w:rPr>
      <w:b/>
    </w:rPr>
  </w:style>
  <w:style w:type="paragraph" w:customStyle="1" w:styleId="TitleBC">
    <w:name w:val="Title BC"/>
    <w:basedOn w:val="Normal"/>
    <w:next w:val="Normal"/>
    <w:autoRedefine/>
    <w:rsid w:val="008075E6"/>
    <w:pPr>
      <w:keepNext/>
      <w:jc w:val="center"/>
    </w:pPr>
    <w:rPr>
      <w:b/>
      <w:sz w:val="36"/>
    </w:rPr>
  </w:style>
  <w:style w:type="paragraph" w:customStyle="1" w:styleId="TitleBL">
    <w:name w:val="Title BL"/>
    <w:basedOn w:val="Normal"/>
    <w:next w:val="Normal"/>
    <w:rsid w:val="008075E6"/>
    <w:pPr>
      <w:keepNext/>
    </w:pPr>
    <w:rPr>
      <w:b/>
    </w:rPr>
  </w:style>
  <w:style w:type="paragraph" w:customStyle="1" w:styleId="TitleBUAC">
    <w:name w:val="Title BUAC"/>
    <w:basedOn w:val="Normal"/>
    <w:next w:val="Normal"/>
    <w:rsid w:val="008075E6"/>
    <w:pPr>
      <w:keepNext/>
      <w:jc w:val="center"/>
    </w:pPr>
    <w:rPr>
      <w:b/>
      <w:caps/>
      <w:u w:val="single"/>
    </w:rPr>
  </w:style>
  <w:style w:type="paragraph" w:customStyle="1" w:styleId="TitleBUAL">
    <w:name w:val="Title BUAL"/>
    <w:basedOn w:val="Normal"/>
    <w:next w:val="Normal"/>
    <w:rsid w:val="008075E6"/>
    <w:pPr>
      <w:keepNext/>
    </w:pPr>
    <w:rPr>
      <w:b/>
      <w:caps/>
      <w:u w:val="single"/>
    </w:rPr>
  </w:style>
  <w:style w:type="paragraph" w:customStyle="1" w:styleId="TitleBUC">
    <w:name w:val="Title BUC"/>
    <w:basedOn w:val="Normal"/>
    <w:next w:val="Normal"/>
    <w:rsid w:val="008075E6"/>
    <w:pPr>
      <w:keepNext/>
      <w:jc w:val="center"/>
    </w:pPr>
    <w:rPr>
      <w:b/>
      <w:u w:val="single"/>
    </w:rPr>
  </w:style>
  <w:style w:type="paragraph" w:customStyle="1" w:styleId="TitleBUL">
    <w:name w:val="Title BUL"/>
    <w:basedOn w:val="Normal"/>
    <w:next w:val="Normal"/>
    <w:rsid w:val="008075E6"/>
    <w:pPr>
      <w:keepNext/>
    </w:pPr>
    <w:rPr>
      <w:b/>
      <w:u w:val="single"/>
    </w:rPr>
  </w:style>
  <w:style w:type="paragraph" w:customStyle="1" w:styleId="TitleC">
    <w:name w:val="Title C"/>
    <w:basedOn w:val="Normal"/>
    <w:rsid w:val="008075E6"/>
    <w:pPr>
      <w:keepNext/>
      <w:jc w:val="center"/>
    </w:pPr>
  </w:style>
  <w:style w:type="paragraph" w:customStyle="1" w:styleId="TitleL">
    <w:name w:val="Title L"/>
    <w:basedOn w:val="Normal"/>
    <w:rsid w:val="008075E6"/>
    <w:pPr>
      <w:keepNext/>
    </w:pPr>
  </w:style>
  <w:style w:type="paragraph" w:customStyle="1" w:styleId="TitleUC">
    <w:name w:val="Title UC"/>
    <w:basedOn w:val="Normal"/>
    <w:next w:val="Normal"/>
    <w:rsid w:val="008075E6"/>
    <w:pPr>
      <w:keepNext/>
      <w:jc w:val="center"/>
    </w:pPr>
    <w:rPr>
      <w:caps/>
      <w:u w:val="single"/>
    </w:rPr>
  </w:style>
  <w:style w:type="paragraph" w:customStyle="1" w:styleId="TitleUL">
    <w:name w:val="Title UL"/>
    <w:basedOn w:val="Normal"/>
    <w:next w:val="Normal"/>
    <w:rsid w:val="008075E6"/>
    <w:pPr>
      <w:keepNext/>
    </w:pPr>
    <w:rPr>
      <w:u w:val="single"/>
    </w:rPr>
  </w:style>
  <w:style w:type="paragraph" w:styleId="TOC2">
    <w:name w:val="toc 2"/>
    <w:basedOn w:val="TOC1"/>
    <w:autoRedefine/>
    <w:semiHidden/>
    <w:rsid w:val="008075E6"/>
    <w:pPr>
      <w:spacing w:before="240"/>
    </w:pPr>
    <w:rPr>
      <w:rFonts w:ascii="Times New Roman" w:hAnsi="Times New Roman"/>
      <w:caps w:val="0"/>
      <w:szCs w:val="24"/>
    </w:rPr>
  </w:style>
  <w:style w:type="paragraph" w:styleId="TOC3">
    <w:name w:val="toc 3"/>
    <w:basedOn w:val="TOC2"/>
    <w:autoRedefine/>
    <w:semiHidden/>
    <w:rsid w:val="008075E6"/>
    <w:pPr>
      <w:spacing w:before="0"/>
      <w:ind w:left="200"/>
    </w:pPr>
    <w:rPr>
      <w:b w:val="0"/>
      <w:bCs w:val="0"/>
    </w:rPr>
  </w:style>
  <w:style w:type="paragraph" w:styleId="TOC4">
    <w:name w:val="toc 4"/>
    <w:basedOn w:val="TOC3"/>
    <w:next w:val="Normal"/>
    <w:autoRedefine/>
    <w:semiHidden/>
    <w:rsid w:val="008075E6"/>
    <w:pPr>
      <w:ind w:left="400"/>
    </w:pPr>
  </w:style>
  <w:style w:type="paragraph" w:styleId="TOC5">
    <w:name w:val="toc 5"/>
    <w:basedOn w:val="TOC4"/>
    <w:next w:val="Normal"/>
    <w:autoRedefine/>
    <w:semiHidden/>
    <w:rsid w:val="008075E6"/>
    <w:pPr>
      <w:ind w:left="600"/>
    </w:pPr>
  </w:style>
  <w:style w:type="paragraph" w:styleId="TOC6">
    <w:name w:val="toc 6"/>
    <w:basedOn w:val="TOC5"/>
    <w:next w:val="Normal"/>
    <w:autoRedefine/>
    <w:semiHidden/>
    <w:rsid w:val="008075E6"/>
    <w:pPr>
      <w:ind w:left="800"/>
    </w:pPr>
  </w:style>
  <w:style w:type="paragraph" w:styleId="TOC7">
    <w:name w:val="toc 7"/>
    <w:basedOn w:val="TOC6"/>
    <w:next w:val="Normal"/>
    <w:autoRedefine/>
    <w:semiHidden/>
    <w:rsid w:val="008075E6"/>
    <w:pPr>
      <w:ind w:left="1000"/>
    </w:pPr>
  </w:style>
  <w:style w:type="paragraph" w:styleId="TOC8">
    <w:name w:val="toc 8"/>
    <w:basedOn w:val="TOC7"/>
    <w:next w:val="Normal"/>
    <w:autoRedefine/>
    <w:semiHidden/>
    <w:rsid w:val="008075E6"/>
    <w:pPr>
      <w:ind w:left="1200"/>
    </w:pPr>
  </w:style>
  <w:style w:type="paragraph" w:styleId="TOC9">
    <w:name w:val="toc 9"/>
    <w:basedOn w:val="TOC8"/>
    <w:next w:val="Normal"/>
    <w:autoRedefine/>
    <w:semiHidden/>
    <w:rsid w:val="008075E6"/>
    <w:pPr>
      <w:ind w:left="1400"/>
    </w:pPr>
  </w:style>
  <w:style w:type="paragraph" w:styleId="BodyTextIndent">
    <w:name w:val="Body Text Indent"/>
    <w:basedOn w:val="Normal"/>
    <w:rsid w:val="008075E6"/>
    <w:pPr>
      <w:widowControl w:val="0"/>
      <w:tabs>
        <w:tab w:val="left" w:pos="-72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spacing w:after="0"/>
      <w:ind w:firstLine="360"/>
    </w:pPr>
    <w:rPr>
      <w:rFonts w:ascii="Times New Roman" w:hAnsi="Times New Roman"/>
      <w:szCs w:val="24"/>
    </w:rPr>
  </w:style>
  <w:style w:type="character" w:customStyle="1" w:styleId="zzmpTrailerItem">
    <w:name w:val="zzmpTrailerItem"/>
    <w:basedOn w:val="DefaultParagraphFont"/>
    <w:rsid w:val="008075E6"/>
    <w:rPr>
      <w:rFonts w:ascii="Arial" w:hAnsi="Arial"/>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alloonText">
    <w:name w:val="Balloon Text"/>
    <w:basedOn w:val="Normal"/>
    <w:semiHidden/>
    <w:rsid w:val="00673AE3"/>
    <w:rPr>
      <w:rFonts w:ascii="Tahoma" w:hAnsi="Tahoma" w:cs="Tahoma"/>
      <w:sz w:val="16"/>
      <w:szCs w:val="16"/>
    </w:rPr>
  </w:style>
  <w:style w:type="paragraph" w:styleId="ListParagraph">
    <w:name w:val="List Paragraph"/>
    <w:basedOn w:val="Normal"/>
    <w:uiPriority w:val="34"/>
    <w:qFormat/>
    <w:rsid w:val="002405C1"/>
    <w:pPr>
      <w:ind w:left="720"/>
      <w:contextualSpacing/>
    </w:pPr>
  </w:style>
  <w:style w:type="character" w:styleId="PlaceholderText">
    <w:name w:val="Placeholder Text"/>
    <w:basedOn w:val="DefaultParagraphFont"/>
    <w:uiPriority w:val="99"/>
    <w:semiHidden/>
    <w:rsid w:val="0073104A"/>
    <w:rPr>
      <w:color w:val="808080"/>
    </w:rPr>
  </w:style>
  <w:style w:type="character" w:customStyle="1" w:styleId="FooterChar">
    <w:name w:val="Footer Char"/>
    <w:basedOn w:val="DefaultParagraphFont"/>
    <w:link w:val="Footer"/>
    <w:uiPriority w:val="99"/>
    <w:rsid w:val="006279D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FORM.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8C25EE1AC6452CB081339F2A620A04"/>
        <w:category>
          <w:name w:val="General"/>
          <w:gallery w:val="placeholder"/>
        </w:category>
        <w:types>
          <w:type w:val="bbPlcHdr"/>
        </w:types>
        <w:behaviors>
          <w:behavior w:val="content"/>
        </w:behaviors>
        <w:guid w:val="{E28663A6-95C6-4DF4-AA05-2548816A4D1E}"/>
      </w:docPartPr>
      <w:docPartBody>
        <w:p w:rsidR="00640D43" w:rsidRDefault="004041B0" w:rsidP="004041B0">
          <w:pPr>
            <w:pStyle w:val="E08C25EE1AC6452CB081339F2A620A045"/>
          </w:pPr>
          <w:r>
            <w:rPr>
              <w:rStyle w:val="PlaceholderText"/>
            </w:rPr>
            <w:t>Enter Day</w:t>
          </w:r>
        </w:p>
      </w:docPartBody>
    </w:docPart>
    <w:docPart>
      <w:docPartPr>
        <w:name w:val="DB2C782B6CC14481B73DA335B5B0DD35"/>
        <w:category>
          <w:name w:val="General"/>
          <w:gallery w:val="placeholder"/>
        </w:category>
        <w:types>
          <w:type w:val="bbPlcHdr"/>
        </w:types>
        <w:behaviors>
          <w:behavior w:val="content"/>
        </w:behaviors>
        <w:guid w:val="{17729931-07FD-4A9A-A29B-4ED9785EC805}"/>
      </w:docPartPr>
      <w:docPartBody>
        <w:p w:rsidR="00640D43" w:rsidRDefault="004041B0" w:rsidP="004041B0">
          <w:pPr>
            <w:pStyle w:val="DB2C782B6CC14481B73DA335B5B0DD355"/>
          </w:pPr>
          <w:r>
            <w:rPr>
              <w:rStyle w:val="PlaceholderText"/>
            </w:rPr>
            <w:t>Enter Month</w:t>
          </w:r>
        </w:p>
      </w:docPartBody>
    </w:docPart>
    <w:docPart>
      <w:docPartPr>
        <w:name w:val="6ED5E13123304451B3E2FA8778188B1A"/>
        <w:category>
          <w:name w:val="General"/>
          <w:gallery w:val="placeholder"/>
        </w:category>
        <w:types>
          <w:type w:val="bbPlcHdr"/>
        </w:types>
        <w:behaviors>
          <w:behavior w:val="content"/>
        </w:behaviors>
        <w:guid w:val="{70C721B1-B6D9-44C8-A1F2-AE1CB2488B3D}"/>
      </w:docPartPr>
      <w:docPartBody>
        <w:p w:rsidR="00640D43" w:rsidRDefault="004041B0" w:rsidP="004041B0">
          <w:pPr>
            <w:pStyle w:val="6ED5E13123304451B3E2FA8778188B1A5"/>
          </w:pPr>
          <w:r>
            <w:rPr>
              <w:rStyle w:val="PlaceholderText"/>
            </w:rPr>
            <w:t>Enter Year</w:t>
          </w:r>
        </w:p>
      </w:docPartBody>
    </w:docPart>
    <w:docPart>
      <w:docPartPr>
        <w:name w:val="F66BCBB26A8C4AD19117C4298881393E"/>
        <w:category>
          <w:name w:val="General"/>
          <w:gallery w:val="placeholder"/>
        </w:category>
        <w:types>
          <w:type w:val="bbPlcHdr"/>
        </w:types>
        <w:behaviors>
          <w:behavior w:val="content"/>
        </w:behaviors>
        <w:guid w:val="{D37D0799-76E8-407E-84C8-A59A2CAAC432}"/>
      </w:docPartPr>
      <w:docPartBody>
        <w:p w:rsidR="00640D43" w:rsidRDefault="004041B0" w:rsidP="004041B0">
          <w:pPr>
            <w:pStyle w:val="F66BCBB26A8C4AD19117C4298881393E5"/>
          </w:pPr>
          <w:r>
            <w:rPr>
              <w:rStyle w:val="PlaceholderText"/>
            </w:rPr>
            <w:t>Enter USE Entity</w:t>
          </w:r>
        </w:p>
      </w:docPartBody>
    </w:docPart>
    <w:docPart>
      <w:docPartPr>
        <w:name w:val="30617BC00C9F4970B9E355723735D372"/>
        <w:category>
          <w:name w:val="General"/>
          <w:gallery w:val="placeholder"/>
        </w:category>
        <w:types>
          <w:type w:val="bbPlcHdr"/>
        </w:types>
        <w:behaviors>
          <w:behavior w:val="content"/>
        </w:behaviors>
        <w:guid w:val="{6ABF614F-F63B-42E5-B54D-88074653F60A}"/>
      </w:docPartPr>
      <w:docPartBody>
        <w:p w:rsidR="00640D43" w:rsidRDefault="004041B0" w:rsidP="004041B0">
          <w:pPr>
            <w:pStyle w:val="30617BC00C9F4970B9E355723735D3725"/>
          </w:pPr>
          <w:r>
            <w:rPr>
              <w:rStyle w:val="PlaceholderText"/>
            </w:rPr>
            <w:t>Enter USE Entity Address</w:t>
          </w:r>
        </w:p>
      </w:docPartBody>
    </w:docPart>
    <w:docPart>
      <w:docPartPr>
        <w:name w:val="C7870C89F4B94027AFFA5C44B9A57AAD"/>
        <w:category>
          <w:name w:val="General"/>
          <w:gallery w:val="placeholder"/>
        </w:category>
        <w:types>
          <w:type w:val="bbPlcHdr"/>
        </w:types>
        <w:behaviors>
          <w:behavior w:val="content"/>
        </w:behaviors>
        <w:guid w:val="{34C5046A-F67F-4A52-93C7-48A6A29A5F8A}"/>
      </w:docPartPr>
      <w:docPartBody>
        <w:p w:rsidR="00640D43" w:rsidRDefault="004041B0" w:rsidP="004041B0">
          <w:pPr>
            <w:pStyle w:val="C7870C89F4B94027AFFA5C44B9A57AAD5"/>
          </w:pPr>
          <w:r>
            <w:rPr>
              <w:rStyle w:val="PlaceholderText"/>
            </w:rPr>
            <w:t>Enter Customer Name</w:t>
          </w:r>
        </w:p>
      </w:docPartBody>
    </w:docPart>
    <w:docPart>
      <w:docPartPr>
        <w:name w:val="2CD384D63F9B4B808EA5FAA01C61C99B"/>
        <w:category>
          <w:name w:val="General"/>
          <w:gallery w:val="placeholder"/>
        </w:category>
        <w:types>
          <w:type w:val="bbPlcHdr"/>
        </w:types>
        <w:behaviors>
          <w:behavior w:val="content"/>
        </w:behaviors>
        <w:guid w:val="{27CE5C75-A653-40F2-B708-29E49C3C7FCB}"/>
      </w:docPartPr>
      <w:docPartBody>
        <w:p w:rsidR="00640D43" w:rsidRDefault="004041B0" w:rsidP="004041B0">
          <w:pPr>
            <w:pStyle w:val="2CD384D63F9B4B808EA5FAA01C61C99B5"/>
          </w:pPr>
          <w:r>
            <w:rPr>
              <w:rStyle w:val="PlaceholderText"/>
            </w:rPr>
            <w:t>Enter Customer Address</w:t>
          </w:r>
        </w:p>
      </w:docPartBody>
    </w:docPart>
    <w:docPart>
      <w:docPartPr>
        <w:name w:val="733E080A844249BAB5EAB1DD6EB84615"/>
        <w:category>
          <w:name w:val="General"/>
          <w:gallery w:val="placeholder"/>
        </w:category>
        <w:types>
          <w:type w:val="bbPlcHdr"/>
        </w:types>
        <w:behaviors>
          <w:behavior w:val="content"/>
        </w:behaviors>
        <w:guid w:val="{6E7BF346-8C08-4447-BFD4-CFD367931B78}"/>
      </w:docPartPr>
      <w:docPartBody>
        <w:p w:rsidR="00640D43" w:rsidRDefault="004041B0" w:rsidP="004041B0">
          <w:pPr>
            <w:pStyle w:val="733E080A844249BAB5EAB1DD6EB846155"/>
          </w:pPr>
          <w:r>
            <w:rPr>
              <w:rStyle w:val="PlaceholderText"/>
            </w:rPr>
            <w:t>Enter USE Entity Name</w:t>
          </w:r>
        </w:p>
      </w:docPartBody>
    </w:docPart>
    <w:docPart>
      <w:docPartPr>
        <w:name w:val="4BE4F322A90C4A24941B3025E48C7848"/>
        <w:category>
          <w:name w:val="General"/>
          <w:gallery w:val="placeholder"/>
        </w:category>
        <w:types>
          <w:type w:val="bbPlcHdr"/>
        </w:types>
        <w:behaviors>
          <w:behavior w:val="content"/>
        </w:behaviors>
        <w:guid w:val="{47F3BBB1-4DA5-473C-860E-30EEAB4B149E}"/>
      </w:docPartPr>
      <w:docPartBody>
        <w:p w:rsidR="00640D43" w:rsidRDefault="004041B0" w:rsidP="004041B0">
          <w:pPr>
            <w:pStyle w:val="4BE4F322A90C4A24941B3025E48C78485"/>
          </w:pPr>
          <w:r>
            <w:rPr>
              <w:rStyle w:val="PlaceholderText"/>
            </w:rPr>
            <w:t>Enter Customer Name</w:t>
          </w:r>
        </w:p>
      </w:docPartBody>
    </w:docPart>
    <w:docPart>
      <w:docPartPr>
        <w:name w:val="9DF97D26914D483C86A1DB45FA2DCE05"/>
        <w:category>
          <w:name w:val="General"/>
          <w:gallery w:val="placeholder"/>
        </w:category>
        <w:types>
          <w:type w:val="bbPlcHdr"/>
        </w:types>
        <w:behaviors>
          <w:behavior w:val="content"/>
        </w:behaviors>
        <w:guid w:val="{29E9FDFD-F346-43EF-B7FF-8B3A5198BC57}"/>
      </w:docPartPr>
      <w:docPartBody>
        <w:p w:rsidR="00640D43" w:rsidRDefault="004041B0" w:rsidP="004041B0">
          <w:pPr>
            <w:pStyle w:val="9DF97D26914D483C86A1DB45FA2DCE054"/>
          </w:pPr>
          <w:r>
            <w:rPr>
              <w:rStyle w:val="PlaceholderText"/>
            </w:rPr>
            <w:t>Enter Address to Where Invoice Should be 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B0"/>
    <w:rsid w:val="004041B0"/>
    <w:rsid w:val="00640D43"/>
    <w:rsid w:val="00C40333"/>
    <w:rsid w:val="00D4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1B0"/>
    <w:rPr>
      <w:color w:val="808080"/>
    </w:rPr>
  </w:style>
  <w:style w:type="paragraph" w:customStyle="1" w:styleId="E08C25EE1AC6452CB081339F2A620A04">
    <w:name w:val="E08C25EE1AC6452CB081339F2A620A04"/>
    <w:rsid w:val="004041B0"/>
    <w:pPr>
      <w:spacing w:after="240" w:line="240" w:lineRule="auto"/>
      <w:jc w:val="both"/>
    </w:pPr>
    <w:rPr>
      <w:rFonts w:ascii="Arial" w:eastAsia="Times New Roman" w:hAnsi="Arial" w:cs="Times New Roman"/>
      <w:sz w:val="20"/>
      <w:szCs w:val="20"/>
    </w:rPr>
  </w:style>
  <w:style w:type="paragraph" w:customStyle="1" w:styleId="DB2C782B6CC14481B73DA335B5B0DD35">
    <w:name w:val="DB2C782B6CC14481B73DA335B5B0DD35"/>
    <w:rsid w:val="004041B0"/>
    <w:pPr>
      <w:spacing w:after="240" w:line="240" w:lineRule="auto"/>
      <w:jc w:val="both"/>
    </w:pPr>
    <w:rPr>
      <w:rFonts w:ascii="Arial" w:eastAsia="Times New Roman" w:hAnsi="Arial" w:cs="Times New Roman"/>
      <w:sz w:val="20"/>
      <w:szCs w:val="20"/>
    </w:rPr>
  </w:style>
  <w:style w:type="paragraph" w:customStyle="1" w:styleId="6ED5E13123304451B3E2FA8778188B1A">
    <w:name w:val="6ED5E13123304451B3E2FA8778188B1A"/>
    <w:rsid w:val="004041B0"/>
    <w:pPr>
      <w:spacing w:after="240" w:line="240" w:lineRule="auto"/>
      <w:jc w:val="both"/>
    </w:pPr>
    <w:rPr>
      <w:rFonts w:ascii="Arial" w:eastAsia="Times New Roman" w:hAnsi="Arial" w:cs="Times New Roman"/>
      <w:sz w:val="20"/>
      <w:szCs w:val="20"/>
    </w:rPr>
  </w:style>
  <w:style w:type="paragraph" w:customStyle="1" w:styleId="F66BCBB26A8C4AD19117C4298881393E">
    <w:name w:val="F66BCBB26A8C4AD19117C4298881393E"/>
    <w:rsid w:val="004041B0"/>
    <w:pPr>
      <w:spacing w:after="240" w:line="240" w:lineRule="auto"/>
      <w:jc w:val="both"/>
    </w:pPr>
    <w:rPr>
      <w:rFonts w:ascii="Arial" w:eastAsia="Times New Roman" w:hAnsi="Arial" w:cs="Times New Roman"/>
      <w:sz w:val="20"/>
      <w:szCs w:val="20"/>
    </w:rPr>
  </w:style>
  <w:style w:type="paragraph" w:customStyle="1" w:styleId="30617BC00C9F4970B9E355723735D372">
    <w:name w:val="30617BC00C9F4970B9E355723735D372"/>
    <w:rsid w:val="004041B0"/>
    <w:pPr>
      <w:spacing w:after="240" w:line="240" w:lineRule="auto"/>
      <w:jc w:val="both"/>
    </w:pPr>
    <w:rPr>
      <w:rFonts w:ascii="Arial" w:eastAsia="Times New Roman" w:hAnsi="Arial" w:cs="Times New Roman"/>
      <w:sz w:val="20"/>
      <w:szCs w:val="20"/>
    </w:rPr>
  </w:style>
  <w:style w:type="paragraph" w:customStyle="1" w:styleId="C7870C89F4B94027AFFA5C44B9A57AAD">
    <w:name w:val="C7870C89F4B94027AFFA5C44B9A57AAD"/>
    <w:rsid w:val="004041B0"/>
    <w:pPr>
      <w:spacing w:after="240" w:line="240" w:lineRule="auto"/>
      <w:jc w:val="both"/>
    </w:pPr>
    <w:rPr>
      <w:rFonts w:ascii="Arial" w:eastAsia="Times New Roman" w:hAnsi="Arial" w:cs="Times New Roman"/>
      <w:sz w:val="20"/>
      <w:szCs w:val="20"/>
    </w:rPr>
  </w:style>
  <w:style w:type="paragraph" w:customStyle="1" w:styleId="2CD384D63F9B4B808EA5FAA01C61C99B">
    <w:name w:val="2CD384D63F9B4B808EA5FAA01C61C99B"/>
    <w:rsid w:val="004041B0"/>
    <w:pPr>
      <w:spacing w:after="240" w:line="240" w:lineRule="auto"/>
      <w:jc w:val="both"/>
    </w:pPr>
    <w:rPr>
      <w:rFonts w:ascii="Arial" w:eastAsia="Times New Roman" w:hAnsi="Arial" w:cs="Times New Roman"/>
      <w:sz w:val="20"/>
      <w:szCs w:val="20"/>
    </w:rPr>
  </w:style>
  <w:style w:type="paragraph" w:customStyle="1" w:styleId="733E080A844249BAB5EAB1DD6EB84615">
    <w:name w:val="733E080A844249BAB5EAB1DD6EB84615"/>
    <w:rsid w:val="004041B0"/>
    <w:pPr>
      <w:spacing w:after="240" w:line="240" w:lineRule="auto"/>
      <w:jc w:val="both"/>
    </w:pPr>
    <w:rPr>
      <w:rFonts w:ascii="Arial" w:eastAsia="Times New Roman" w:hAnsi="Arial" w:cs="Times New Roman"/>
      <w:sz w:val="20"/>
      <w:szCs w:val="20"/>
    </w:rPr>
  </w:style>
  <w:style w:type="paragraph" w:customStyle="1" w:styleId="4BE4F322A90C4A24941B3025E48C7848">
    <w:name w:val="4BE4F322A90C4A24941B3025E48C7848"/>
    <w:rsid w:val="004041B0"/>
    <w:pPr>
      <w:spacing w:after="240" w:line="240" w:lineRule="auto"/>
      <w:jc w:val="both"/>
    </w:pPr>
    <w:rPr>
      <w:rFonts w:ascii="Arial" w:eastAsia="Times New Roman" w:hAnsi="Arial" w:cs="Times New Roman"/>
      <w:sz w:val="20"/>
      <w:szCs w:val="20"/>
    </w:rPr>
  </w:style>
  <w:style w:type="paragraph" w:customStyle="1" w:styleId="D02C5D2CBE264C3E9C10CBB26DA50343">
    <w:name w:val="D02C5D2CBE264C3E9C10CBB26DA50343"/>
    <w:rsid w:val="004041B0"/>
  </w:style>
  <w:style w:type="paragraph" w:customStyle="1" w:styleId="E08C25EE1AC6452CB081339F2A620A041">
    <w:name w:val="E08C25EE1AC6452CB081339F2A620A041"/>
    <w:rsid w:val="004041B0"/>
    <w:pPr>
      <w:spacing w:after="240" w:line="240" w:lineRule="auto"/>
      <w:jc w:val="both"/>
    </w:pPr>
    <w:rPr>
      <w:rFonts w:ascii="Arial" w:eastAsia="Times New Roman" w:hAnsi="Arial" w:cs="Times New Roman"/>
      <w:sz w:val="20"/>
      <w:szCs w:val="20"/>
    </w:rPr>
  </w:style>
  <w:style w:type="paragraph" w:customStyle="1" w:styleId="DB2C782B6CC14481B73DA335B5B0DD351">
    <w:name w:val="DB2C782B6CC14481B73DA335B5B0DD351"/>
    <w:rsid w:val="004041B0"/>
    <w:pPr>
      <w:spacing w:after="240" w:line="240" w:lineRule="auto"/>
      <w:jc w:val="both"/>
    </w:pPr>
    <w:rPr>
      <w:rFonts w:ascii="Arial" w:eastAsia="Times New Roman" w:hAnsi="Arial" w:cs="Times New Roman"/>
      <w:sz w:val="20"/>
      <w:szCs w:val="20"/>
    </w:rPr>
  </w:style>
  <w:style w:type="paragraph" w:customStyle="1" w:styleId="6ED5E13123304451B3E2FA8778188B1A1">
    <w:name w:val="6ED5E13123304451B3E2FA8778188B1A1"/>
    <w:rsid w:val="004041B0"/>
    <w:pPr>
      <w:spacing w:after="240" w:line="240" w:lineRule="auto"/>
      <w:jc w:val="both"/>
    </w:pPr>
    <w:rPr>
      <w:rFonts w:ascii="Arial" w:eastAsia="Times New Roman" w:hAnsi="Arial" w:cs="Times New Roman"/>
      <w:sz w:val="20"/>
      <w:szCs w:val="20"/>
    </w:rPr>
  </w:style>
  <w:style w:type="paragraph" w:customStyle="1" w:styleId="F66BCBB26A8C4AD19117C4298881393E1">
    <w:name w:val="F66BCBB26A8C4AD19117C4298881393E1"/>
    <w:rsid w:val="004041B0"/>
    <w:pPr>
      <w:spacing w:after="240" w:line="240" w:lineRule="auto"/>
      <w:jc w:val="both"/>
    </w:pPr>
    <w:rPr>
      <w:rFonts w:ascii="Arial" w:eastAsia="Times New Roman" w:hAnsi="Arial" w:cs="Times New Roman"/>
      <w:sz w:val="20"/>
      <w:szCs w:val="20"/>
    </w:rPr>
  </w:style>
  <w:style w:type="paragraph" w:customStyle="1" w:styleId="30617BC00C9F4970B9E355723735D3721">
    <w:name w:val="30617BC00C9F4970B9E355723735D3721"/>
    <w:rsid w:val="004041B0"/>
    <w:pPr>
      <w:spacing w:after="240" w:line="240" w:lineRule="auto"/>
      <w:jc w:val="both"/>
    </w:pPr>
    <w:rPr>
      <w:rFonts w:ascii="Arial" w:eastAsia="Times New Roman" w:hAnsi="Arial" w:cs="Times New Roman"/>
      <w:sz w:val="20"/>
      <w:szCs w:val="20"/>
    </w:rPr>
  </w:style>
  <w:style w:type="paragraph" w:customStyle="1" w:styleId="C7870C89F4B94027AFFA5C44B9A57AAD1">
    <w:name w:val="C7870C89F4B94027AFFA5C44B9A57AAD1"/>
    <w:rsid w:val="004041B0"/>
    <w:pPr>
      <w:spacing w:after="240" w:line="240" w:lineRule="auto"/>
      <w:jc w:val="both"/>
    </w:pPr>
    <w:rPr>
      <w:rFonts w:ascii="Arial" w:eastAsia="Times New Roman" w:hAnsi="Arial" w:cs="Times New Roman"/>
      <w:sz w:val="20"/>
      <w:szCs w:val="20"/>
    </w:rPr>
  </w:style>
  <w:style w:type="paragraph" w:customStyle="1" w:styleId="2CD384D63F9B4B808EA5FAA01C61C99B1">
    <w:name w:val="2CD384D63F9B4B808EA5FAA01C61C99B1"/>
    <w:rsid w:val="004041B0"/>
    <w:pPr>
      <w:spacing w:after="240" w:line="240" w:lineRule="auto"/>
      <w:jc w:val="both"/>
    </w:pPr>
    <w:rPr>
      <w:rFonts w:ascii="Arial" w:eastAsia="Times New Roman" w:hAnsi="Arial" w:cs="Times New Roman"/>
      <w:sz w:val="20"/>
      <w:szCs w:val="20"/>
    </w:rPr>
  </w:style>
  <w:style w:type="paragraph" w:customStyle="1" w:styleId="9DF97D26914D483C86A1DB45FA2DCE05">
    <w:name w:val="9DF97D26914D483C86A1DB45FA2DCE05"/>
    <w:rsid w:val="004041B0"/>
    <w:pPr>
      <w:spacing w:after="240" w:line="240" w:lineRule="auto"/>
      <w:jc w:val="both"/>
    </w:pPr>
    <w:rPr>
      <w:rFonts w:ascii="Arial" w:eastAsia="Times New Roman" w:hAnsi="Arial" w:cs="Times New Roman"/>
      <w:sz w:val="20"/>
      <w:szCs w:val="20"/>
    </w:rPr>
  </w:style>
  <w:style w:type="paragraph" w:customStyle="1" w:styleId="733E080A844249BAB5EAB1DD6EB846151">
    <w:name w:val="733E080A844249BAB5EAB1DD6EB846151"/>
    <w:rsid w:val="004041B0"/>
    <w:pPr>
      <w:spacing w:after="240" w:line="240" w:lineRule="auto"/>
      <w:jc w:val="both"/>
    </w:pPr>
    <w:rPr>
      <w:rFonts w:ascii="Arial" w:eastAsia="Times New Roman" w:hAnsi="Arial" w:cs="Times New Roman"/>
      <w:sz w:val="20"/>
      <w:szCs w:val="20"/>
    </w:rPr>
  </w:style>
  <w:style w:type="paragraph" w:customStyle="1" w:styleId="4BE4F322A90C4A24941B3025E48C78481">
    <w:name w:val="4BE4F322A90C4A24941B3025E48C78481"/>
    <w:rsid w:val="004041B0"/>
    <w:pPr>
      <w:spacing w:after="240" w:line="240" w:lineRule="auto"/>
      <w:jc w:val="both"/>
    </w:pPr>
    <w:rPr>
      <w:rFonts w:ascii="Arial" w:eastAsia="Times New Roman" w:hAnsi="Arial" w:cs="Times New Roman"/>
      <w:sz w:val="20"/>
      <w:szCs w:val="20"/>
    </w:rPr>
  </w:style>
  <w:style w:type="paragraph" w:customStyle="1" w:styleId="E08C25EE1AC6452CB081339F2A620A042">
    <w:name w:val="E08C25EE1AC6452CB081339F2A620A042"/>
    <w:rsid w:val="004041B0"/>
    <w:pPr>
      <w:spacing w:after="240" w:line="240" w:lineRule="auto"/>
      <w:jc w:val="both"/>
    </w:pPr>
    <w:rPr>
      <w:rFonts w:ascii="Arial" w:eastAsia="Times New Roman" w:hAnsi="Arial" w:cs="Times New Roman"/>
      <w:sz w:val="20"/>
      <w:szCs w:val="20"/>
    </w:rPr>
  </w:style>
  <w:style w:type="paragraph" w:customStyle="1" w:styleId="DB2C782B6CC14481B73DA335B5B0DD352">
    <w:name w:val="DB2C782B6CC14481B73DA335B5B0DD352"/>
    <w:rsid w:val="004041B0"/>
    <w:pPr>
      <w:spacing w:after="240" w:line="240" w:lineRule="auto"/>
      <w:jc w:val="both"/>
    </w:pPr>
    <w:rPr>
      <w:rFonts w:ascii="Arial" w:eastAsia="Times New Roman" w:hAnsi="Arial" w:cs="Times New Roman"/>
      <w:sz w:val="20"/>
      <w:szCs w:val="20"/>
    </w:rPr>
  </w:style>
  <w:style w:type="paragraph" w:customStyle="1" w:styleId="6ED5E13123304451B3E2FA8778188B1A2">
    <w:name w:val="6ED5E13123304451B3E2FA8778188B1A2"/>
    <w:rsid w:val="004041B0"/>
    <w:pPr>
      <w:spacing w:after="240" w:line="240" w:lineRule="auto"/>
      <w:jc w:val="both"/>
    </w:pPr>
    <w:rPr>
      <w:rFonts w:ascii="Arial" w:eastAsia="Times New Roman" w:hAnsi="Arial" w:cs="Times New Roman"/>
      <w:sz w:val="20"/>
      <w:szCs w:val="20"/>
    </w:rPr>
  </w:style>
  <w:style w:type="paragraph" w:customStyle="1" w:styleId="F66BCBB26A8C4AD19117C4298881393E2">
    <w:name w:val="F66BCBB26A8C4AD19117C4298881393E2"/>
    <w:rsid w:val="004041B0"/>
    <w:pPr>
      <w:spacing w:after="240" w:line="240" w:lineRule="auto"/>
      <w:jc w:val="both"/>
    </w:pPr>
    <w:rPr>
      <w:rFonts w:ascii="Arial" w:eastAsia="Times New Roman" w:hAnsi="Arial" w:cs="Times New Roman"/>
      <w:sz w:val="20"/>
      <w:szCs w:val="20"/>
    </w:rPr>
  </w:style>
  <w:style w:type="paragraph" w:customStyle="1" w:styleId="30617BC00C9F4970B9E355723735D3722">
    <w:name w:val="30617BC00C9F4970B9E355723735D3722"/>
    <w:rsid w:val="004041B0"/>
    <w:pPr>
      <w:spacing w:after="240" w:line="240" w:lineRule="auto"/>
      <w:jc w:val="both"/>
    </w:pPr>
    <w:rPr>
      <w:rFonts w:ascii="Arial" w:eastAsia="Times New Roman" w:hAnsi="Arial" w:cs="Times New Roman"/>
      <w:sz w:val="20"/>
      <w:szCs w:val="20"/>
    </w:rPr>
  </w:style>
  <w:style w:type="paragraph" w:customStyle="1" w:styleId="C7870C89F4B94027AFFA5C44B9A57AAD2">
    <w:name w:val="C7870C89F4B94027AFFA5C44B9A57AAD2"/>
    <w:rsid w:val="004041B0"/>
    <w:pPr>
      <w:spacing w:after="240" w:line="240" w:lineRule="auto"/>
      <w:jc w:val="both"/>
    </w:pPr>
    <w:rPr>
      <w:rFonts w:ascii="Arial" w:eastAsia="Times New Roman" w:hAnsi="Arial" w:cs="Times New Roman"/>
      <w:sz w:val="20"/>
      <w:szCs w:val="20"/>
    </w:rPr>
  </w:style>
  <w:style w:type="paragraph" w:customStyle="1" w:styleId="2CD384D63F9B4B808EA5FAA01C61C99B2">
    <w:name w:val="2CD384D63F9B4B808EA5FAA01C61C99B2"/>
    <w:rsid w:val="004041B0"/>
    <w:pPr>
      <w:spacing w:after="240" w:line="240" w:lineRule="auto"/>
      <w:jc w:val="both"/>
    </w:pPr>
    <w:rPr>
      <w:rFonts w:ascii="Arial" w:eastAsia="Times New Roman" w:hAnsi="Arial" w:cs="Times New Roman"/>
      <w:sz w:val="20"/>
      <w:szCs w:val="20"/>
    </w:rPr>
  </w:style>
  <w:style w:type="paragraph" w:customStyle="1" w:styleId="9DF97D26914D483C86A1DB45FA2DCE051">
    <w:name w:val="9DF97D26914D483C86A1DB45FA2DCE051"/>
    <w:rsid w:val="004041B0"/>
    <w:pPr>
      <w:spacing w:after="240" w:line="240" w:lineRule="auto"/>
      <w:jc w:val="both"/>
    </w:pPr>
    <w:rPr>
      <w:rFonts w:ascii="Arial" w:eastAsia="Times New Roman" w:hAnsi="Arial" w:cs="Times New Roman"/>
      <w:sz w:val="20"/>
      <w:szCs w:val="20"/>
    </w:rPr>
  </w:style>
  <w:style w:type="paragraph" w:customStyle="1" w:styleId="733E080A844249BAB5EAB1DD6EB846152">
    <w:name w:val="733E080A844249BAB5EAB1DD6EB846152"/>
    <w:rsid w:val="004041B0"/>
    <w:pPr>
      <w:spacing w:after="240" w:line="240" w:lineRule="auto"/>
      <w:jc w:val="both"/>
    </w:pPr>
    <w:rPr>
      <w:rFonts w:ascii="Arial" w:eastAsia="Times New Roman" w:hAnsi="Arial" w:cs="Times New Roman"/>
      <w:sz w:val="20"/>
      <w:szCs w:val="20"/>
    </w:rPr>
  </w:style>
  <w:style w:type="paragraph" w:customStyle="1" w:styleId="4BE4F322A90C4A24941B3025E48C78482">
    <w:name w:val="4BE4F322A90C4A24941B3025E48C78482"/>
    <w:rsid w:val="004041B0"/>
    <w:pPr>
      <w:spacing w:after="240" w:line="240" w:lineRule="auto"/>
      <w:jc w:val="both"/>
    </w:pPr>
    <w:rPr>
      <w:rFonts w:ascii="Arial" w:eastAsia="Times New Roman" w:hAnsi="Arial" w:cs="Times New Roman"/>
      <w:sz w:val="20"/>
      <w:szCs w:val="20"/>
    </w:rPr>
  </w:style>
  <w:style w:type="paragraph" w:customStyle="1" w:styleId="E08C25EE1AC6452CB081339F2A620A043">
    <w:name w:val="E08C25EE1AC6452CB081339F2A620A043"/>
    <w:rsid w:val="004041B0"/>
    <w:pPr>
      <w:spacing w:after="240" w:line="240" w:lineRule="auto"/>
      <w:jc w:val="both"/>
    </w:pPr>
    <w:rPr>
      <w:rFonts w:ascii="Arial" w:eastAsia="Times New Roman" w:hAnsi="Arial" w:cs="Times New Roman"/>
      <w:sz w:val="20"/>
      <w:szCs w:val="20"/>
    </w:rPr>
  </w:style>
  <w:style w:type="paragraph" w:customStyle="1" w:styleId="DB2C782B6CC14481B73DA335B5B0DD353">
    <w:name w:val="DB2C782B6CC14481B73DA335B5B0DD353"/>
    <w:rsid w:val="004041B0"/>
    <w:pPr>
      <w:spacing w:after="240" w:line="240" w:lineRule="auto"/>
      <w:jc w:val="both"/>
    </w:pPr>
    <w:rPr>
      <w:rFonts w:ascii="Arial" w:eastAsia="Times New Roman" w:hAnsi="Arial" w:cs="Times New Roman"/>
      <w:sz w:val="20"/>
      <w:szCs w:val="20"/>
    </w:rPr>
  </w:style>
  <w:style w:type="paragraph" w:customStyle="1" w:styleId="6ED5E13123304451B3E2FA8778188B1A3">
    <w:name w:val="6ED5E13123304451B3E2FA8778188B1A3"/>
    <w:rsid w:val="004041B0"/>
    <w:pPr>
      <w:spacing w:after="240" w:line="240" w:lineRule="auto"/>
      <w:jc w:val="both"/>
    </w:pPr>
    <w:rPr>
      <w:rFonts w:ascii="Arial" w:eastAsia="Times New Roman" w:hAnsi="Arial" w:cs="Times New Roman"/>
      <w:sz w:val="20"/>
      <w:szCs w:val="20"/>
    </w:rPr>
  </w:style>
  <w:style w:type="paragraph" w:customStyle="1" w:styleId="F66BCBB26A8C4AD19117C4298881393E3">
    <w:name w:val="F66BCBB26A8C4AD19117C4298881393E3"/>
    <w:rsid w:val="004041B0"/>
    <w:pPr>
      <w:spacing w:after="240" w:line="240" w:lineRule="auto"/>
      <w:jc w:val="both"/>
    </w:pPr>
    <w:rPr>
      <w:rFonts w:ascii="Arial" w:eastAsia="Times New Roman" w:hAnsi="Arial" w:cs="Times New Roman"/>
      <w:sz w:val="20"/>
      <w:szCs w:val="20"/>
    </w:rPr>
  </w:style>
  <w:style w:type="paragraph" w:customStyle="1" w:styleId="30617BC00C9F4970B9E355723735D3723">
    <w:name w:val="30617BC00C9F4970B9E355723735D3723"/>
    <w:rsid w:val="004041B0"/>
    <w:pPr>
      <w:spacing w:after="240" w:line="240" w:lineRule="auto"/>
      <w:jc w:val="both"/>
    </w:pPr>
    <w:rPr>
      <w:rFonts w:ascii="Arial" w:eastAsia="Times New Roman" w:hAnsi="Arial" w:cs="Times New Roman"/>
      <w:sz w:val="20"/>
      <w:szCs w:val="20"/>
    </w:rPr>
  </w:style>
  <w:style w:type="paragraph" w:customStyle="1" w:styleId="C7870C89F4B94027AFFA5C44B9A57AAD3">
    <w:name w:val="C7870C89F4B94027AFFA5C44B9A57AAD3"/>
    <w:rsid w:val="004041B0"/>
    <w:pPr>
      <w:spacing w:after="240" w:line="240" w:lineRule="auto"/>
      <w:jc w:val="both"/>
    </w:pPr>
    <w:rPr>
      <w:rFonts w:ascii="Arial" w:eastAsia="Times New Roman" w:hAnsi="Arial" w:cs="Times New Roman"/>
      <w:sz w:val="20"/>
      <w:szCs w:val="20"/>
    </w:rPr>
  </w:style>
  <w:style w:type="paragraph" w:customStyle="1" w:styleId="2CD384D63F9B4B808EA5FAA01C61C99B3">
    <w:name w:val="2CD384D63F9B4B808EA5FAA01C61C99B3"/>
    <w:rsid w:val="004041B0"/>
    <w:pPr>
      <w:spacing w:after="240" w:line="240" w:lineRule="auto"/>
      <w:jc w:val="both"/>
    </w:pPr>
    <w:rPr>
      <w:rFonts w:ascii="Arial" w:eastAsia="Times New Roman" w:hAnsi="Arial" w:cs="Times New Roman"/>
      <w:sz w:val="20"/>
      <w:szCs w:val="20"/>
    </w:rPr>
  </w:style>
  <w:style w:type="paragraph" w:customStyle="1" w:styleId="9DF97D26914D483C86A1DB45FA2DCE052">
    <w:name w:val="9DF97D26914D483C86A1DB45FA2DCE052"/>
    <w:rsid w:val="004041B0"/>
    <w:pPr>
      <w:spacing w:after="240" w:line="240" w:lineRule="auto"/>
      <w:jc w:val="both"/>
    </w:pPr>
    <w:rPr>
      <w:rFonts w:ascii="Arial" w:eastAsia="Times New Roman" w:hAnsi="Arial" w:cs="Times New Roman"/>
      <w:sz w:val="20"/>
      <w:szCs w:val="20"/>
    </w:rPr>
  </w:style>
  <w:style w:type="paragraph" w:customStyle="1" w:styleId="733E080A844249BAB5EAB1DD6EB846153">
    <w:name w:val="733E080A844249BAB5EAB1DD6EB846153"/>
    <w:rsid w:val="004041B0"/>
    <w:pPr>
      <w:spacing w:after="240" w:line="240" w:lineRule="auto"/>
      <w:jc w:val="both"/>
    </w:pPr>
    <w:rPr>
      <w:rFonts w:ascii="Arial" w:eastAsia="Times New Roman" w:hAnsi="Arial" w:cs="Times New Roman"/>
      <w:sz w:val="20"/>
      <w:szCs w:val="20"/>
    </w:rPr>
  </w:style>
  <w:style w:type="paragraph" w:customStyle="1" w:styleId="4BE4F322A90C4A24941B3025E48C78483">
    <w:name w:val="4BE4F322A90C4A24941B3025E48C78483"/>
    <w:rsid w:val="004041B0"/>
    <w:pPr>
      <w:spacing w:after="240" w:line="240" w:lineRule="auto"/>
      <w:jc w:val="both"/>
    </w:pPr>
    <w:rPr>
      <w:rFonts w:ascii="Arial" w:eastAsia="Times New Roman" w:hAnsi="Arial" w:cs="Times New Roman"/>
      <w:sz w:val="20"/>
      <w:szCs w:val="20"/>
    </w:rPr>
  </w:style>
  <w:style w:type="paragraph" w:customStyle="1" w:styleId="E08C25EE1AC6452CB081339F2A620A044">
    <w:name w:val="E08C25EE1AC6452CB081339F2A620A044"/>
    <w:rsid w:val="004041B0"/>
    <w:pPr>
      <w:spacing w:after="240" w:line="240" w:lineRule="auto"/>
      <w:jc w:val="both"/>
    </w:pPr>
    <w:rPr>
      <w:rFonts w:ascii="Arial" w:eastAsia="Times New Roman" w:hAnsi="Arial" w:cs="Times New Roman"/>
      <w:sz w:val="20"/>
      <w:szCs w:val="20"/>
    </w:rPr>
  </w:style>
  <w:style w:type="paragraph" w:customStyle="1" w:styleId="DB2C782B6CC14481B73DA335B5B0DD354">
    <w:name w:val="DB2C782B6CC14481B73DA335B5B0DD354"/>
    <w:rsid w:val="004041B0"/>
    <w:pPr>
      <w:spacing w:after="240" w:line="240" w:lineRule="auto"/>
      <w:jc w:val="both"/>
    </w:pPr>
    <w:rPr>
      <w:rFonts w:ascii="Arial" w:eastAsia="Times New Roman" w:hAnsi="Arial" w:cs="Times New Roman"/>
      <w:sz w:val="20"/>
      <w:szCs w:val="20"/>
    </w:rPr>
  </w:style>
  <w:style w:type="paragraph" w:customStyle="1" w:styleId="6ED5E13123304451B3E2FA8778188B1A4">
    <w:name w:val="6ED5E13123304451B3E2FA8778188B1A4"/>
    <w:rsid w:val="004041B0"/>
    <w:pPr>
      <w:spacing w:after="240" w:line="240" w:lineRule="auto"/>
      <w:jc w:val="both"/>
    </w:pPr>
    <w:rPr>
      <w:rFonts w:ascii="Arial" w:eastAsia="Times New Roman" w:hAnsi="Arial" w:cs="Times New Roman"/>
      <w:sz w:val="20"/>
      <w:szCs w:val="20"/>
    </w:rPr>
  </w:style>
  <w:style w:type="paragraph" w:customStyle="1" w:styleId="F66BCBB26A8C4AD19117C4298881393E4">
    <w:name w:val="F66BCBB26A8C4AD19117C4298881393E4"/>
    <w:rsid w:val="004041B0"/>
    <w:pPr>
      <w:spacing w:after="240" w:line="240" w:lineRule="auto"/>
      <w:jc w:val="both"/>
    </w:pPr>
    <w:rPr>
      <w:rFonts w:ascii="Arial" w:eastAsia="Times New Roman" w:hAnsi="Arial" w:cs="Times New Roman"/>
      <w:sz w:val="20"/>
      <w:szCs w:val="20"/>
    </w:rPr>
  </w:style>
  <w:style w:type="paragraph" w:customStyle="1" w:styleId="30617BC00C9F4970B9E355723735D3724">
    <w:name w:val="30617BC00C9F4970B9E355723735D3724"/>
    <w:rsid w:val="004041B0"/>
    <w:pPr>
      <w:spacing w:after="240" w:line="240" w:lineRule="auto"/>
      <w:jc w:val="both"/>
    </w:pPr>
    <w:rPr>
      <w:rFonts w:ascii="Arial" w:eastAsia="Times New Roman" w:hAnsi="Arial" w:cs="Times New Roman"/>
      <w:sz w:val="20"/>
      <w:szCs w:val="20"/>
    </w:rPr>
  </w:style>
  <w:style w:type="paragraph" w:customStyle="1" w:styleId="C7870C89F4B94027AFFA5C44B9A57AAD4">
    <w:name w:val="C7870C89F4B94027AFFA5C44B9A57AAD4"/>
    <w:rsid w:val="004041B0"/>
    <w:pPr>
      <w:spacing w:after="240" w:line="240" w:lineRule="auto"/>
      <w:jc w:val="both"/>
    </w:pPr>
    <w:rPr>
      <w:rFonts w:ascii="Arial" w:eastAsia="Times New Roman" w:hAnsi="Arial" w:cs="Times New Roman"/>
      <w:sz w:val="20"/>
      <w:szCs w:val="20"/>
    </w:rPr>
  </w:style>
  <w:style w:type="paragraph" w:customStyle="1" w:styleId="2CD384D63F9B4B808EA5FAA01C61C99B4">
    <w:name w:val="2CD384D63F9B4B808EA5FAA01C61C99B4"/>
    <w:rsid w:val="004041B0"/>
    <w:pPr>
      <w:spacing w:after="240" w:line="240" w:lineRule="auto"/>
      <w:jc w:val="both"/>
    </w:pPr>
    <w:rPr>
      <w:rFonts w:ascii="Arial" w:eastAsia="Times New Roman" w:hAnsi="Arial" w:cs="Times New Roman"/>
      <w:sz w:val="20"/>
      <w:szCs w:val="20"/>
    </w:rPr>
  </w:style>
  <w:style w:type="paragraph" w:customStyle="1" w:styleId="9DF97D26914D483C86A1DB45FA2DCE053">
    <w:name w:val="9DF97D26914D483C86A1DB45FA2DCE053"/>
    <w:rsid w:val="004041B0"/>
    <w:pPr>
      <w:spacing w:after="240" w:line="240" w:lineRule="auto"/>
      <w:jc w:val="both"/>
    </w:pPr>
    <w:rPr>
      <w:rFonts w:ascii="Arial" w:eastAsia="Times New Roman" w:hAnsi="Arial" w:cs="Times New Roman"/>
      <w:sz w:val="20"/>
      <w:szCs w:val="20"/>
    </w:rPr>
  </w:style>
  <w:style w:type="paragraph" w:customStyle="1" w:styleId="733E080A844249BAB5EAB1DD6EB846154">
    <w:name w:val="733E080A844249BAB5EAB1DD6EB846154"/>
    <w:rsid w:val="004041B0"/>
    <w:pPr>
      <w:spacing w:after="240" w:line="240" w:lineRule="auto"/>
      <w:jc w:val="both"/>
    </w:pPr>
    <w:rPr>
      <w:rFonts w:ascii="Arial" w:eastAsia="Times New Roman" w:hAnsi="Arial" w:cs="Times New Roman"/>
      <w:sz w:val="20"/>
      <w:szCs w:val="20"/>
    </w:rPr>
  </w:style>
  <w:style w:type="paragraph" w:customStyle="1" w:styleId="4BE4F322A90C4A24941B3025E48C78484">
    <w:name w:val="4BE4F322A90C4A24941B3025E48C78484"/>
    <w:rsid w:val="004041B0"/>
    <w:pPr>
      <w:spacing w:after="240" w:line="240" w:lineRule="auto"/>
      <w:jc w:val="both"/>
    </w:pPr>
    <w:rPr>
      <w:rFonts w:ascii="Arial" w:eastAsia="Times New Roman" w:hAnsi="Arial" w:cs="Times New Roman"/>
      <w:sz w:val="20"/>
      <w:szCs w:val="20"/>
    </w:rPr>
  </w:style>
  <w:style w:type="paragraph" w:customStyle="1" w:styleId="E08C25EE1AC6452CB081339F2A620A045">
    <w:name w:val="E08C25EE1AC6452CB081339F2A620A045"/>
    <w:rsid w:val="004041B0"/>
    <w:pPr>
      <w:spacing w:after="240" w:line="240" w:lineRule="auto"/>
      <w:jc w:val="both"/>
    </w:pPr>
    <w:rPr>
      <w:rFonts w:ascii="Arial" w:eastAsia="Times New Roman" w:hAnsi="Arial" w:cs="Times New Roman"/>
      <w:sz w:val="20"/>
      <w:szCs w:val="20"/>
    </w:rPr>
  </w:style>
  <w:style w:type="paragraph" w:customStyle="1" w:styleId="DB2C782B6CC14481B73DA335B5B0DD355">
    <w:name w:val="DB2C782B6CC14481B73DA335B5B0DD355"/>
    <w:rsid w:val="004041B0"/>
    <w:pPr>
      <w:spacing w:after="240" w:line="240" w:lineRule="auto"/>
      <w:jc w:val="both"/>
    </w:pPr>
    <w:rPr>
      <w:rFonts w:ascii="Arial" w:eastAsia="Times New Roman" w:hAnsi="Arial" w:cs="Times New Roman"/>
      <w:sz w:val="20"/>
      <w:szCs w:val="20"/>
    </w:rPr>
  </w:style>
  <w:style w:type="paragraph" w:customStyle="1" w:styleId="6ED5E13123304451B3E2FA8778188B1A5">
    <w:name w:val="6ED5E13123304451B3E2FA8778188B1A5"/>
    <w:rsid w:val="004041B0"/>
    <w:pPr>
      <w:spacing w:after="240" w:line="240" w:lineRule="auto"/>
      <w:jc w:val="both"/>
    </w:pPr>
    <w:rPr>
      <w:rFonts w:ascii="Arial" w:eastAsia="Times New Roman" w:hAnsi="Arial" w:cs="Times New Roman"/>
      <w:sz w:val="20"/>
      <w:szCs w:val="20"/>
    </w:rPr>
  </w:style>
  <w:style w:type="paragraph" w:customStyle="1" w:styleId="F66BCBB26A8C4AD19117C4298881393E5">
    <w:name w:val="F66BCBB26A8C4AD19117C4298881393E5"/>
    <w:rsid w:val="004041B0"/>
    <w:pPr>
      <w:spacing w:after="240" w:line="240" w:lineRule="auto"/>
      <w:jc w:val="both"/>
    </w:pPr>
    <w:rPr>
      <w:rFonts w:ascii="Arial" w:eastAsia="Times New Roman" w:hAnsi="Arial" w:cs="Times New Roman"/>
      <w:sz w:val="20"/>
      <w:szCs w:val="20"/>
    </w:rPr>
  </w:style>
  <w:style w:type="paragraph" w:customStyle="1" w:styleId="30617BC00C9F4970B9E355723735D3725">
    <w:name w:val="30617BC00C9F4970B9E355723735D3725"/>
    <w:rsid w:val="004041B0"/>
    <w:pPr>
      <w:spacing w:after="240" w:line="240" w:lineRule="auto"/>
      <w:jc w:val="both"/>
    </w:pPr>
    <w:rPr>
      <w:rFonts w:ascii="Arial" w:eastAsia="Times New Roman" w:hAnsi="Arial" w:cs="Times New Roman"/>
      <w:sz w:val="20"/>
      <w:szCs w:val="20"/>
    </w:rPr>
  </w:style>
  <w:style w:type="paragraph" w:customStyle="1" w:styleId="C7870C89F4B94027AFFA5C44B9A57AAD5">
    <w:name w:val="C7870C89F4B94027AFFA5C44B9A57AAD5"/>
    <w:rsid w:val="004041B0"/>
    <w:pPr>
      <w:spacing w:after="240" w:line="240" w:lineRule="auto"/>
      <w:jc w:val="both"/>
    </w:pPr>
    <w:rPr>
      <w:rFonts w:ascii="Arial" w:eastAsia="Times New Roman" w:hAnsi="Arial" w:cs="Times New Roman"/>
      <w:sz w:val="20"/>
      <w:szCs w:val="20"/>
    </w:rPr>
  </w:style>
  <w:style w:type="paragraph" w:customStyle="1" w:styleId="2CD384D63F9B4B808EA5FAA01C61C99B5">
    <w:name w:val="2CD384D63F9B4B808EA5FAA01C61C99B5"/>
    <w:rsid w:val="004041B0"/>
    <w:pPr>
      <w:spacing w:after="240" w:line="240" w:lineRule="auto"/>
      <w:jc w:val="both"/>
    </w:pPr>
    <w:rPr>
      <w:rFonts w:ascii="Arial" w:eastAsia="Times New Roman" w:hAnsi="Arial" w:cs="Times New Roman"/>
      <w:sz w:val="20"/>
      <w:szCs w:val="20"/>
    </w:rPr>
  </w:style>
  <w:style w:type="paragraph" w:customStyle="1" w:styleId="9DF97D26914D483C86A1DB45FA2DCE054">
    <w:name w:val="9DF97D26914D483C86A1DB45FA2DCE054"/>
    <w:rsid w:val="004041B0"/>
    <w:pPr>
      <w:spacing w:after="240" w:line="240" w:lineRule="auto"/>
      <w:jc w:val="both"/>
    </w:pPr>
    <w:rPr>
      <w:rFonts w:ascii="Arial" w:eastAsia="Times New Roman" w:hAnsi="Arial" w:cs="Times New Roman"/>
      <w:sz w:val="20"/>
      <w:szCs w:val="20"/>
    </w:rPr>
  </w:style>
  <w:style w:type="paragraph" w:customStyle="1" w:styleId="733E080A844249BAB5EAB1DD6EB846155">
    <w:name w:val="733E080A844249BAB5EAB1DD6EB846155"/>
    <w:rsid w:val="004041B0"/>
    <w:pPr>
      <w:spacing w:after="240" w:line="240" w:lineRule="auto"/>
      <w:jc w:val="both"/>
    </w:pPr>
    <w:rPr>
      <w:rFonts w:ascii="Arial" w:eastAsia="Times New Roman" w:hAnsi="Arial" w:cs="Times New Roman"/>
      <w:sz w:val="20"/>
      <w:szCs w:val="20"/>
    </w:rPr>
  </w:style>
  <w:style w:type="paragraph" w:customStyle="1" w:styleId="4BE4F322A90C4A24941B3025E48C78485">
    <w:name w:val="4BE4F322A90C4A24941B3025E48C78485"/>
    <w:rsid w:val="004041B0"/>
    <w:pPr>
      <w:spacing w:after="240" w:line="240" w:lineRule="auto"/>
      <w:jc w:val="both"/>
    </w:pPr>
    <w:rPr>
      <w:rFonts w:ascii="Arial" w:eastAsia="Times New Roman" w:hAnsi="Arial" w:cs="Times New Roman"/>
      <w:sz w:val="20"/>
      <w:szCs w:val="20"/>
    </w:rPr>
  </w:style>
  <w:style w:type="paragraph" w:customStyle="1" w:styleId="AC2B657A8EE94507804393449688266A">
    <w:name w:val="AC2B657A8EE94507804393449688266A"/>
    <w:rsid w:val="00C40333"/>
  </w:style>
  <w:style w:type="paragraph" w:customStyle="1" w:styleId="4AC0965C668043A1B6D38C14847B5AE2">
    <w:name w:val="4AC0965C668043A1B6D38C14847B5AE2"/>
    <w:rsid w:val="00C40333"/>
  </w:style>
  <w:style w:type="paragraph" w:customStyle="1" w:styleId="F0B90746E4D3462591BD2FEEC86534D2">
    <w:name w:val="F0B90746E4D3462591BD2FEEC86534D2"/>
    <w:rsid w:val="00C40333"/>
  </w:style>
  <w:style w:type="paragraph" w:customStyle="1" w:styleId="E07A682611C24C288F00A6CCC93005FF">
    <w:name w:val="E07A682611C24C288F00A6CCC93005FF"/>
    <w:rsid w:val="00D45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2DC5E6-B255-4346-9E19-2576A834357B}">
  <ds:schemaRefs>
    <ds:schemaRef ds:uri="http://schemas.openxmlformats.org/officeDocument/2006/bibliography"/>
  </ds:schemaRefs>
</ds:datastoreItem>
</file>

<file path=customXml/itemProps2.xml><?xml version="1.0" encoding="utf-8"?>
<ds:datastoreItem xmlns:ds="http://schemas.openxmlformats.org/officeDocument/2006/customXml" ds:itemID="{BCDC555C-B538-42E0-921A-8F58FC4CA96E}"/>
</file>

<file path=customXml/itemProps3.xml><?xml version="1.0" encoding="utf-8"?>
<ds:datastoreItem xmlns:ds="http://schemas.openxmlformats.org/officeDocument/2006/customXml" ds:itemID="{63A5C4D3-E797-4E06-850B-F5649E8F12CC}"/>
</file>

<file path=customXml/itemProps4.xml><?xml version="1.0" encoding="utf-8"?>
<ds:datastoreItem xmlns:ds="http://schemas.openxmlformats.org/officeDocument/2006/customXml" ds:itemID="{BADF0CCD-EC27-49A6-8B99-02A973D51FD7}"/>
</file>

<file path=docProps/app.xml><?xml version="1.0" encoding="utf-8"?>
<Properties xmlns="http://schemas.openxmlformats.org/officeDocument/2006/extended-properties" xmlns:vt="http://schemas.openxmlformats.org/officeDocument/2006/docPropsVTypes">
  <Template>FORM</Template>
  <TotalTime>1</TotalTime>
  <Pages>3</Pages>
  <Words>2434</Words>
  <Characters>13788</Characters>
  <Application>Microsoft Office Word</Application>
  <DocSecurity>0</DocSecurity>
  <Lines>459</Lines>
  <Paragraphs>238</Paragraphs>
  <ScaleCrop>false</ScaleCrop>
  <HeadingPairs>
    <vt:vector size="2" baseType="variant">
      <vt:variant>
        <vt:lpstr>Title</vt:lpstr>
      </vt:variant>
      <vt:variant>
        <vt:i4>1</vt:i4>
      </vt:variant>
    </vt:vector>
  </HeadingPairs>
  <TitlesOfParts>
    <vt:vector size="1" baseType="lpstr">
      <vt:lpstr>WASTE TRANSPORTATION AND DISPOSAL AGREEMENT</vt:lpstr>
    </vt:vector>
  </TitlesOfParts>
  <Company>AE</Company>
  <LinksUpToDate>false</LinksUpToDate>
  <CharactersWithSpaces>15984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 TRANSPORTATION AND DISPOSAL AGREEMENT</dc:title>
  <dc:subject/>
  <dc:creator>American Ecology</dc:creator>
  <cp:keywords/>
  <dc:description/>
  <cp:lastModifiedBy>Wayne Ipsen</cp:lastModifiedBy>
  <cp:revision>3</cp:revision>
  <cp:lastPrinted>2016-04-01T21:33:00Z</cp:lastPrinted>
  <dcterms:created xsi:type="dcterms:W3CDTF">2016-04-01T21:45:00Z</dcterms:created>
  <dcterms:modified xsi:type="dcterms:W3CDTF">2016-04-01T21:46:00Z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