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648"/>
      </w:tblGrid>
      <w:tr w:rsidR="009B74B6" w:rsidRPr="00BE47AF" w:rsidTr="009B74B6">
        <w:trPr>
          <w:trHeight w:val="317"/>
        </w:trPr>
        <w:tc>
          <w:tcPr>
            <w:tcW w:w="9648" w:type="dxa"/>
            <w:shd w:val="clear" w:color="auto" w:fill="D9D9D9"/>
            <w:vAlign w:val="center"/>
          </w:tcPr>
          <w:p w:rsidR="009B74B6" w:rsidRPr="00BE47AF" w:rsidRDefault="009B74B6" w:rsidP="005E3669">
            <w:pPr>
              <w:keepNext/>
              <w:spacing w:after="0" w:line="240" w:lineRule="auto"/>
              <w:rPr>
                <w:rFonts w:ascii="Arial" w:hAnsi="Arial" w:cs="Arial"/>
                <w:b/>
                <w:sz w:val="20"/>
                <w:szCs w:val="20"/>
              </w:rPr>
            </w:pPr>
            <w:r>
              <w:rPr>
                <w:rFonts w:ascii="Arial" w:hAnsi="Arial" w:cs="Arial"/>
                <w:b/>
                <w:sz w:val="20"/>
                <w:szCs w:val="20"/>
              </w:rPr>
              <w:t>Section 1</w:t>
            </w:r>
            <w:r w:rsidRPr="00BE47AF">
              <w:rPr>
                <w:rFonts w:ascii="Arial" w:hAnsi="Arial" w:cs="Arial"/>
                <w:b/>
                <w:sz w:val="20"/>
                <w:szCs w:val="20"/>
              </w:rPr>
              <w:t xml:space="preserve">:  </w:t>
            </w:r>
            <w:r>
              <w:rPr>
                <w:rFonts w:ascii="Arial" w:hAnsi="Arial" w:cs="Arial"/>
                <w:b/>
                <w:sz w:val="20"/>
                <w:szCs w:val="20"/>
              </w:rPr>
              <w:t>Independent Contractor Information</w:t>
            </w:r>
          </w:p>
        </w:tc>
      </w:tr>
    </w:tbl>
    <w:p w:rsidR="009B74B6" w:rsidRPr="00D143DE" w:rsidRDefault="009B74B6" w:rsidP="005E3669">
      <w:pPr>
        <w:keepNext/>
        <w:spacing w:after="0" w:line="240" w:lineRule="auto"/>
        <w:rPr>
          <w:rFonts w:ascii="Arial" w:hAnsi="Arial" w:cs="Arial"/>
          <w:sz w:val="20"/>
          <w:szCs w:val="20"/>
        </w:rPr>
      </w:pPr>
    </w:p>
    <w:tbl>
      <w:tblPr>
        <w:tblW w:w="50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5"/>
        <w:gridCol w:w="2076"/>
        <w:gridCol w:w="720"/>
        <w:gridCol w:w="2877"/>
        <w:gridCol w:w="901"/>
      </w:tblGrid>
      <w:tr w:rsidR="00D143DE" w:rsidRPr="00BE47AF" w:rsidTr="0064620D">
        <w:trPr>
          <w:trHeight w:val="317"/>
        </w:trPr>
        <w:tc>
          <w:tcPr>
            <w:tcW w:w="2669" w:type="pct"/>
            <w:gridSpan w:val="2"/>
            <w:vAlign w:val="center"/>
          </w:tcPr>
          <w:p w:rsidR="00D143DE" w:rsidRPr="00BE47AF" w:rsidRDefault="00D143DE" w:rsidP="005E3669">
            <w:pPr>
              <w:spacing w:after="0" w:line="240" w:lineRule="auto"/>
              <w:rPr>
                <w:rFonts w:ascii="Arial" w:hAnsi="Arial" w:cs="Arial"/>
                <w:sz w:val="20"/>
                <w:szCs w:val="20"/>
              </w:rPr>
            </w:pPr>
            <w:r w:rsidRPr="00BE47AF">
              <w:rPr>
                <w:rFonts w:ascii="Arial" w:hAnsi="Arial" w:cs="Arial"/>
                <w:sz w:val="20"/>
                <w:szCs w:val="20"/>
              </w:rPr>
              <w:t>Last Name:</w:t>
            </w:r>
            <w:r>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bookmarkStart w:id="0" w:name="Text1"/>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bookmarkStart w:id="1" w:name="_GoBack"/>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bookmarkEnd w:id="1"/>
            <w:r w:rsidR="00EB66C6" w:rsidRPr="00BE47AF">
              <w:rPr>
                <w:rFonts w:ascii="Arial" w:hAnsi="Arial" w:cs="Arial"/>
                <w:sz w:val="20"/>
                <w:szCs w:val="20"/>
              </w:rPr>
              <w:fldChar w:fldCharType="end"/>
            </w:r>
            <w:bookmarkEnd w:id="0"/>
          </w:p>
        </w:tc>
        <w:tc>
          <w:tcPr>
            <w:tcW w:w="1864" w:type="pct"/>
            <w:gridSpan w:val="2"/>
            <w:vAlign w:val="center"/>
          </w:tcPr>
          <w:p w:rsidR="00D143DE" w:rsidRPr="00BE47AF" w:rsidRDefault="00D143DE" w:rsidP="005E3669">
            <w:pPr>
              <w:spacing w:after="0" w:line="240" w:lineRule="auto"/>
              <w:rPr>
                <w:rFonts w:ascii="Arial" w:hAnsi="Arial" w:cs="Arial"/>
                <w:sz w:val="20"/>
                <w:szCs w:val="20"/>
              </w:rPr>
            </w:pPr>
            <w:r w:rsidRPr="00BE47AF">
              <w:rPr>
                <w:rFonts w:ascii="Arial" w:hAnsi="Arial" w:cs="Arial"/>
                <w:sz w:val="20"/>
                <w:szCs w:val="20"/>
              </w:rPr>
              <w:t>First Name</w:t>
            </w:r>
            <w:r>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tc>
        <w:tc>
          <w:tcPr>
            <w:tcW w:w="467" w:type="pct"/>
            <w:vAlign w:val="center"/>
          </w:tcPr>
          <w:p w:rsidR="00D143DE" w:rsidRPr="00BE47AF" w:rsidRDefault="00D143DE" w:rsidP="005E3669">
            <w:pPr>
              <w:spacing w:after="0" w:line="240" w:lineRule="auto"/>
              <w:rPr>
                <w:rFonts w:ascii="Arial" w:hAnsi="Arial" w:cs="Arial"/>
                <w:sz w:val="20"/>
                <w:szCs w:val="20"/>
              </w:rPr>
            </w:pPr>
            <w:r w:rsidRPr="00BE47AF">
              <w:rPr>
                <w:rFonts w:ascii="Arial" w:hAnsi="Arial" w:cs="Arial"/>
                <w:sz w:val="20"/>
                <w:szCs w:val="20"/>
              </w:rPr>
              <w:t xml:space="preserve">M.I.: </w:t>
            </w:r>
            <w:r w:rsidR="00EB66C6">
              <w:rPr>
                <w:rFonts w:ascii="Arial" w:hAnsi="Arial" w:cs="Arial"/>
                <w:sz w:val="20"/>
                <w:szCs w:val="20"/>
              </w:rPr>
              <w:fldChar w:fldCharType="begin">
                <w:ffData>
                  <w:name w:val=""/>
                  <w:enabled/>
                  <w:calcOnExit w:val="0"/>
                  <w:textInput>
                    <w:maxLength w:val="1"/>
                  </w:textInput>
                </w:ffData>
              </w:fldChar>
            </w:r>
            <w:r w:rsidR="0064620D">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64620D">
              <w:rPr>
                <w:rFonts w:ascii="Arial" w:hAnsi="Arial" w:cs="Arial"/>
                <w:noProof/>
                <w:sz w:val="20"/>
                <w:szCs w:val="20"/>
              </w:rPr>
              <w:t> </w:t>
            </w:r>
            <w:r w:rsidR="00EB66C6">
              <w:rPr>
                <w:rFonts w:ascii="Arial" w:hAnsi="Arial" w:cs="Arial"/>
                <w:sz w:val="20"/>
                <w:szCs w:val="20"/>
              </w:rPr>
              <w:fldChar w:fldCharType="end"/>
            </w:r>
          </w:p>
        </w:tc>
      </w:tr>
      <w:tr w:rsidR="00D143DE" w:rsidRPr="00BE47AF" w:rsidTr="006F0A42">
        <w:trPr>
          <w:trHeight w:val="317"/>
        </w:trPr>
        <w:tc>
          <w:tcPr>
            <w:tcW w:w="5000" w:type="pct"/>
            <w:gridSpan w:val="5"/>
            <w:vAlign w:val="center"/>
          </w:tcPr>
          <w:p w:rsidR="00D143DE" w:rsidRDefault="000D4E02" w:rsidP="005E3669">
            <w:pPr>
              <w:spacing w:after="0" w:line="240" w:lineRule="auto"/>
              <w:rPr>
                <w:rFonts w:ascii="Arial" w:hAnsi="Arial" w:cs="Arial"/>
                <w:sz w:val="20"/>
                <w:szCs w:val="20"/>
              </w:rPr>
            </w:pPr>
            <w:r>
              <w:rPr>
                <w:rFonts w:ascii="Arial" w:hAnsi="Arial" w:cs="Arial"/>
                <w:sz w:val="20"/>
                <w:szCs w:val="20"/>
              </w:rPr>
              <w:t>DBA/</w:t>
            </w:r>
            <w:r w:rsidR="00D143DE" w:rsidRPr="00BE47AF">
              <w:rPr>
                <w:rFonts w:ascii="Arial" w:hAnsi="Arial" w:cs="Arial"/>
                <w:sz w:val="20"/>
                <w:szCs w:val="20"/>
              </w:rPr>
              <w:t xml:space="preserve">Company Name (if applicable): </w:t>
            </w:r>
            <w:r w:rsidR="00EB66C6" w:rsidRPr="00BE47AF">
              <w:rPr>
                <w:rFonts w:ascii="Arial" w:hAnsi="Arial" w:cs="Arial"/>
                <w:sz w:val="20"/>
                <w:szCs w:val="20"/>
              </w:rPr>
              <w:fldChar w:fldCharType="begin">
                <w:ffData>
                  <w:name w:val=""/>
                  <w:enabled/>
                  <w:calcOnExit w:val="0"/>
                  <w:textInput/>
                </w:ffData>
              </w:fldChar>
            </w:r>
            <w:r w:rsidR="00D143DE"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00D143DE" w:rsidRPr="00BE47AF">
              <w:rPr>
                <w:rFonts w:ascii="Arial" w:cs="Arial"/>
                <w:noProof/>
                <w:sz w:val="20"/>
                <w:szCs w:val="20"/>
              </w:rPr>
              <w:t> </w:t>
            </w:r>
            <w:r w:rsidR="00D143DE" w:rsidRPr="00BE47AF">
              <w:rPr>
                <w:rFonts w:ascii="Arial" w:cs="Arial"/>
                <w:noProof/>
                <w:sz w:val="20"/>
                <w:szCs w:val="20"/>
              </w:rPr>
              <w:t> </w:t>
            </w:r>
            <w:r w:rsidR="00D143DE" w:rsidRPr="00BE47AF">
              <w:rPr>
                <w:rFonts w:ascii="Arial" w:cs="Arial"/>
                <w:noProof/>
                <w:sz w:val="20"/>
                <w:szCs w:val="20"/>
              </w:rPr>
              <w:t> </w:t>
            </w:r>
            <w:r w:rsidR="00D143DE" w:rsidRPr="00BE47AF">
              <w:rPr>
                <w:rFonts w:ascii="Arial" w:cs="Arial"/>
                <w:noProof/>
                <w:sz w:val="20"/>
                <w:szCs w:val="20"/>
              </w:rPr>
              <w:t> </w:t>
            </w:r>
            <w:r w:rsidR="00D143DE" w:rsidRPr="00BE47AF">
              <w:rPr>
                <w:rFonts w:ascii="Arial" w:cs="Arial"/>
                <w:noProof/>
                <w:sz w:val="20"/>
                <w:szCs w:val="20"/>
              </w:rPr>
              <w:t> </w:t>
            </w:r>
            <w:r w:rsidR="00EB66C6" w:rsidRPr="00BE47AF">
              <w:rPr>
                <w:rFonts w:ascii="Arial" w:hAnsi="Arial" w:cs="Arial"/>
                <w:sz w:val="20"/>
                <w:szCs w:val="20"/>
              </w:rPr>
              <w:fldChar w:fldCharType="end"/>
            </w:r>
          </w:p>
        </w:tc>
      </w:tr>
      <w:tr w:rsidR="008C0385" w:rsidRPr="009823B7" w:rsidTr="0064620D">
        <w:trPr>
          <w:trHeight w:val="317"/>
        </w:trPr>
        <w:tc>
          <w:tcPr>
            <w:tcW w:w="1593" w:type="pct"/>
            <w:vAlign w:val="center"/>
          </w:tcPr>
          <w:p w:rsidR="008C0385" w:rsidRPr="00BE47AF" w:rsidRDefault="008C0385" w:rsidP="005E3669">
            <w:pPr>
              <w:spacing w:after="0" w:line="240" w:lineRule="auto"/>
              <w:rPr>
                <w:rFonts w:ascii="Arial" w:hAnsi="Arial" w:cs="Arial"/>
                <w:sz w:val="20"/>
                <w:szCs w:val="20"/>
              </w:rPr>
            </w:pPr>
            <w:r>
              <w:rPr>
                <w:rFonts w:ascii="Arial" w:hAnsi="Arial" w:cs="Arial"/>
                <w:sz w:val="20"/>
                <w:szCs w:val="20"/>
              </w:rPr>
              <w:t>Telephone:</w:t>
            </w:r>
            <w:r w:rsidRPr="00BE47AF">
              <w:rPr>
                <w:rFonts w:ascii="Arial" w:hAnsi="Arial" w:cs="Arial"/>
                <w:sz w:val="20"/>
                <w:szCs w:val="20"/>
              </w:rPr>
              <w:t xml:space="preserve"> </w:t>
            </w:r>
            <w:r w:rsidR="00EB66C6">
              <w:rPr>
                <w:rFonts w:ascii="Arial" w:hAnsi="Arial" w:cs="Arial"/>
                <w:sz w:val="20"/>
                <w:szCs w:val="20"/>
              </w:rPr>
              <w:fldChar w:fldCharType="begin">
                <w:ffData>
                  <w:name w:val=""/>
                  <w:enabled/>
                  <w:calcOnExit w:val="0"/>
                  <w:textInput>
                    <w:type w:val="number"/>
                    <w:maxLength w:val="3"/>
                    <w:format w:val="0"/>
                  </w:textInput>
                </w:ffData>
              </w:fldChar>
            </w:r>
            <w:r w:rsidR="00B85AEA">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EB66C6">
              <w:rPr>
                <w:rFonts w:ascii="Arial" w:hAnsi="Arial" w:cs="Arial"/>
                <w:sz w:val="20"/>
                <w:szCs w:val="20"/>
              </w:rPr>
              <w:fldChar w:fldCharType="end"/>
            </w:r>
            <w:r>
              <w:rPr>
                <w:rFonts w:ascii="Arial" w:hAnsi="Arial" w:cs="Arial"/>
                <w:sz w:val="20"/>
                <w:szCs w:val="20"/>
              </w:rPr>
              <w:t>-</w:t>
            </w:r>
            <w:r w:rsidR="00EB66C6">
              <w:rPr>
                <w:rFonts w:ascii="Arial" w:hAnsi="Arial" w:cs="Arial"/>
                <w:sz w:val="20"/>
                <w:szCs w:val="20"/>
              </w:rPr>
              <w:fldChar w:fldCharType="begin">
                <w:ffData>
                  <w:name w:val=""/>
                  <w:enabled/>
                  <w:calcOnExit w:val="0"/>
                  <w:textInput>
                    <w:type w:val="number"/>
                    <w:maxLength w:val="3"/>
                    <w:format w:val="0"/>
                  </w:textInput>
                </w:ffData>
              </w:fldChar>
            </w:r>
            <w:r w:rsidR="00B85AEA">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EB66C6">
              <w:rPr>
                <w:rFonts w:ascii="Arial" w:hAnsi="Arial" w:cs="Arial"/>
                <w:sz w:val="20"/>
                <w:szCs w:val="20"/>
              </w:rPr>
              <w:fldChar w:fldCharType="end"/>
            </w:r>
            <w:r>
              <w:rPr>
                <w:rFonts w:ascii="Arial" w:hAnsi="Arial" w:cs="Arial"/>
                <w:sz w:val="20"/>
                <w:szCs w:val="20"/>
              </w:rPr>
              <w:t>-</w:t>
            </w:r>
            <w:r w:rsidR="00EB66C6">
              <w:rPr>
                <w:rFonts w:ascii="Arial" w:hAnsi="Arial" w:cs="Arial"/>
                <w:sz w:val="20"/>
                <w:szCs w:val="20"/>
              </w:rPr>
              <w:fldChar w:fldCharType="begin">
                <w:ffData>
                  <w:name w:val=""/>
                  <w:enabled/>
                  <w:calcOnExit w:val="0"/>
                  <w:textInput>
                    <w:type w:val="number"/>
                    <w:maxLength w:val="4"/>
                    <w:format w:val="0"/>
                  </w:textInput>
                </w:ffData>
              </w:fldChar>
            </w:r>
            <w:r w:rsidR="00B85AEA">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EB66C6">
              <w:rPr>
                <w:rFonts w:ascii="Arial" w:hAnsi="Arial" w:cs="Arial"/>
                <w:sz w:val="20"/>
                <w:szCs w:val="20"/>
              </w:rPr>
              <w:fldChar w:fldCharType="end"/>
            </w:r>
          </w:p>
        </w:tc>
        <w:tc>
          <w:tcPr>
            <w:tcW w:w="3407" w:type="pct"/>
            <w:gridSpan w:val="4"/>
            <w:vAlign w:val="center"/>
          </w:tcPr>
          <w:p w:rsidR="008C0385" w:rsidRPr="00BE47AF" w:rsidRDefault="008C0385" w:rsidP="005E3669">
            <w:pPr>
              <w:spacing w:after="0" w:line="240" w:lineRule="auto"/>
              <w:rPr>
                <w:rFonts w:ascii="Arial" w:hAnsi="Arial" w:cs="Arial"/>
                <w:sz w:val="20"/>
                <w:szCs w:val="20"/>
              </w:rPr>
            </w:pPr>
            <w:r>
              <w:rPr>
                <w:rFonts w:ascii="Arial" w:hAnsi="Arial" w:cs="Arial"/>
                <w:sz w:val="20"/>
                <w:szCs w:val="20"/>
              </w:rPr>
              <w:t xml:space="preserve">Email: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tc>
      </w:tr>
      <w:tr w:rsidR="00774F58" w:rsidRPr="00BE47AF" w:rsidTr="00774F58">
        <w:trPr>
          <w:trHeight w:val="317"/>
        </w:trPr>
        <w:tc>
          <w:tcPr>
            <w:tcW w:w="1593" w:type="pct"/>
            <w:vAlign w:val="center"/>
          </w:tcPr>
          <w:p w:rsidR="00774F58" w:rsidRPr="008C0385" w:rsidRDefault="00774F58" w:rsidP="00EE308F">
            <w:pPr>
              <w:spacing w:after="0" w:line="240" w:lineRule="auto"/>
              <w:rPr>
                <w:rFonts w:ascii="Arial" w:hAnsi="Arial" w:cs="Arial"/>
                <w:b/>
                <w:color w:val="FF0000"/>
                <w:sz w:val="20"/>
                <w:szCs w:val="20"/>
              </w:rPr>
            </w:pPr>
            <w:r>
              <w:rPr>
                <w:rFonts w:ascii="Arial" w:hAnsi="Arial" w:cs="Arial"/>
                <w:b/>
                <w:color w:val="FF0000"/>
                <w:sz w:val="20"/>
                <w:szCs w:val="20"/>
                <w:vertAlign w:val="superscript"/>
              </w:rPr>
              <w:t>1</w:t>
            </w:r>
            <w:r w:rsidRPr="008C0385">
              <w:rPr>
                <w:rFonts w:ascii="Arial" w:hAnsi="Arial" w:cs="Arial"/>
                <w:b/>
                <w:color w:val="FF0000"/>
                <w:sz w:val="20"/>
                <w:szCs w:val="20"/>
              </w:rPr>
              <w:t>Services Performed:</w:t>
            </w:r>
          </w:p>
        </w:tc>
        <w:tc>
          <w:tcPr>
            <w:tcW w:w="1449" w:type="pct"/>
            <w:gridSpan w:val="2"/>
            <w:vAlign w:val="center"/>
          </w:tcPr>
          <w:p w:rsidR="00774F58" w:rsidRPr="008C0385" w:rsidRDefault="00774F58" w:rsidP="00EE308F">
            <w:pPr>
              <w:spacing w:after="0" w:line="240" w:lineRule="auto"/>
              <w:rPr>
                <w:rFonts w:ascii="Arial" w:hAnsi="Arial" w:cs="Arial"/>
                <w:b/>
                <w:color w:val="FF0000"/>
                <w:spacing w:val="-5"/>
                <w:sz w:val="20"/>
                <w:szCs w:val="20"/>
              </w:rPr>
            </w:pPr>
            <w:r w:rsidRPr="008C0385">
              <w:rPr>
                <w:rFonts w:ascii="Arial" w:hAnsi="Arial" w:cs="Arial"/>
                <w:b/>
                <w:color w:val="FF0000"/>
                <w:spacing w:val="-5"/>
                <w:sz w:val="20"/>
                <w:szCs w:val="20"/>
              </w:rPr>
              <w:fldChar w:fldCharType="begin">
                <w:ffData>
                  <w:name w:val="Check1"/>
                  <w:enabled/>
                  <w:calcOnExit w:val="0"/>
                  <w:checkBox>
                    <w:sizeAuto/>
                    <w:default w:val="0"/>
                  </w:checkBox>
                </w:ffData>
              </w:fldChar>
            </w:r>
            <w:r w:rsidRPr="008C0385">
              <w:rPr>
                <w:rFonts w:ascii="Arial" w:hAnsi="Arial" w:cs="Arial"/>
                <w:b/>
                <w:color w:val="FF0000"/>
                <w:spacing w:val="-5"/>
                <w:sz w:val="20"/>
                <w:szCs w:val="20"/>
              </w:rPr>
              <w:instrText xml:space="preserve"> FORMCHECKBOX </w:instrText>
            </w:r>
            <w:r w:rsidRPr="008C0385">
              <w:rPr>
                <w:rFonts w:ascii="Arial" w:hAnsi="Arial" w:cs="Arial"/>
                <w:b/>
                <w:color w:val="FF0000"/>
                <w:spacing w:val="-5"/>
                <w:sz w:val="20"/>
                <w:szCs w:val="20"/>
              </w:rPr>
            </w:r>
            <w:r w:rsidRPr="008C0385">
              <w:rPr>
                <w:rFonts w:ascii="Arial" w:hAnsi="Arial" w:cs="Arial"/>
                <w:b/>
                <w:color w:val="FF0000"/>
                <w:spacing w:val="-5"/>
                <w:sz w:val="20"/>
                <w:szCs w:val="20"/>
              </w:rPr>
              <w:fldChar w:fldCharType="end"/>
            </w:r>
            <w:r w:rsidRPr="008C0385">
              <w:rPr>
                <w:rFonts w:ascii="Arial" w:hAnsi="Arial" w:cs="Arial"/>
                <w:b/>
                <w:color w:val="FF0000"/>
                <w:spacing w:val="-5"/>
                <w:sz w:val="20"/>
                <w:szCs w:val="20"/>
              </w:rPr>
              <w:t xml:space="preserve"> Within CA (</w:t>
            </w:r>
            <w:r>
              <w:rPr>
                <w:rFonts w:ascii="Arial" w:hAnsi="Arial" w:cs="Arial"/>
                <w:b/>
                <w:color w:val="FF0000"/>
                <w:spacing w:val="-5"/>
                <w:sz w:val="20"/>
                <w:szCs w:val="20"/>
              </w:rPr>
              <w:fldChar w:fldCharType="begin">
                <w:ffData>
                  <w:name w:val=""/>
                  <w:enabled/>
                  <w:calcOnExit w:val="0"/>
                  <w:textInput>
                    <w:type w:val="number"/>
                    <w:maxLength w:val="3"/>
                    <w:format w:val="0%"/>
                  </w:textInput>
                </w:ffData>
              </w:fldChar>
            </w:r>
            <w:r>
              <w:rPr>
                <w:rFonts w:ascii="Arial" w:hAnsi="Arial" w:cs="Arial"/>
                <w:b/>
                <w:color w:val="FF0000"/>
                <w:spacing w:val="-5"/>
                <w:sz w:val="20"/>
                <w:szCs w:val="20"/>
              </w:rPr>
              <w:instrText xml:space="preserve"> FORMTEXT </w:instrText>
            </w:r>
            <w:r>
              <w:rPr>
                <w:rFonts w:ascii="Arial" w:hAnsi="Arial" w:cs="Arial"/>
                <w:b/>
                <w:color w:val="FF0000"/>
                <w:spacing w:val="-5"/>
                <w:sz w:val="20"/>
                <w:szCs w:val="20"/>
              </w:rPr>
            </w:r>
            <w:r>
              <w:rPr>
                <w:rFonts w:ascii="Arial" w:hAnsi="Arial" w:cs="Arial"/>
                <w:b/>
                <w:color w:val="FF0000"/>
                <w:spacing w:val="-5"/>
                <w:sz w:val="20"/>
                <w:szCs w:val="20"/>
              </w:rPr>
              <w:fldChar w:fldCharType="separate"/>
            </w:r>
            <w:r>
              <w:rPr>
                <w:rFonts w:ascii="Arial" w:hAnsi="Arial" w:cs="Arial"/>
                <w:b/>
                <w:noProof/>
                <w:color w:val="FF0000"/>
                <w:spacing w:val="-5"/>
                <w:sz w:val="20"/>
                <w:szCs w:val="20"/>
              </w:rPr>
              <w:t> </w:t>
            </w:r>
            <w:r>
              <w:rPr>
                <w:rFonts w:ascii="Arial" w:hAnsi="Arial" w:cs="Arial"/>
                <w:b/>
                <w:noProof/>
                <w:color w:val="FF0000"/>
                <w:spacing w:val="-5"/>
                <w:sz w:val="20"/>
                <w:szCs w:val="20"/>
              </w:rPr>
              <w:t> </w:t>
            </w:r>
            <w:r>
              <w:rPr>
                <w:rFonts w:ascii="Arial" w:hAnsi="Arial" w:cs="Arial"/>
                <w:b/>
                <w:noProof/>
                <w:color w:val="FF0000"/>
                <w:spacing w:val="-5"/>
                <w:sz w:val="20"/>
                <w:szCs w:val="20"/>
              </w:rPr>
              <w:t> </w:t>
            </w:r>
            <w:r>
              <w:rPr>
                <w:rFonts w:ascii="Arial" w:hAnsi="Arial" w:cs="Arial"/>
                <w:b/>
                <w:color w:val="FF0000"/>
                <w:spacing w:val="-5"/>
                <w:sz w:val="20"/>
                <w:szCs w:val="20"/>
              </w:rPr>
              <w:fldChar w:fldCharType="end"/>
            </w:r>
            <w:r>
              <w:rPr>
                <w:rFonts w:ascii="Arial" w:hAnsi="Arial" w:cs="Arial"/>
                <w:b/>
                <w:color w:val="FF0000"/>
                <w:spacing w:val="-5"/>
                <w:sz w:val="20"/>
                <w:szCs w:val="20"/>
              </w:rPr>
              <w:t>%</w:t>
            </w:r>
            <w:r w:rsidRPr="008C0385">
              <w:rPr>
                <w:rFonts w:ascii="Arial" w:hAnsi="Arial" w:cs="Arial"/>
                <w:b/>
                <w:color w:val="FF0000"/>
                <w:spacing w:val="-5"/>
                <w:sz w:val="20"/>
                <w:szCs w:val="20"/>
              </w:rPr>
              <w:t>)</w:t>
            </w:r>
          </w:p>
        </w:tc>
        <w:tc>
          <w:tcPr>
            <w:tcW w:w="1958" w:type="pct"/>
            <w:gridSpan w:val="2"/>
            <w:vAlign w:val="center"/>
          </w:tcPr>
          <w:p w:rsidR="00774F58" w:rsidRPr="008C0385" w:rsidRDefault="00774F58" w:rsidP="00EE308F">
            <w:pPr>
              <w:spacing w:after="0" w:line="240" w:lineRule="auto"/>
              <w:rPr>
                <w:rFonts w:ascii="Arial" w:hAnsi="Arial" w:cs="Arial"/>
                <w:b/>
                <w:color w:val="FF0000"/>
                <w:spacing w:val="-5"/>
                <w:sz w:val="20"/>
                <w:szCs w:val="20"/>
              </w:rPr>
            </w:pPr>
            <w:r w:rsidRPr="008C0385">
              <w:rPr>
                <w:rFonts w:ascii="Arial" w:hAnsi="Arial" w:cs="Arial"/>
                <w:b/>
                <w:color w:val="FF0000"/>
                <w:spacing w:val="-5"/>
                <w:sz w:val="20"/>
                <w:szCs w:val="20"/>
              </w:rPr>
              <w:fldChar w:fldCharType="begin">
                <w:ffData>
                  <w:name w:val="Check1"/>
                  <w:enabled/>
                  <w:calcOnExit w:val="0"/>
                  <w:checkBox>
                    <w:sizeAuto/>
                    <w:default w:val="0"/>
                  </w:checkBox>
                </w:ffData>
              </w:fldChar>
            </w:r>
            <w:r w:rsidRPr="008C0385">
              <w:rPr>
                <w:rFonts w:ascii="Arial" w:hAnsi="Arial" w:cs="Arial"/>
                <w:b/>
                <w:color w:val="FF0000"/>
                <w:spacing w:val="-5"/>
                <w:sz w:val="20"/>
                <w:szCs w:val="20"/>
              </w:rPr>
              <w:instrText xml:space="preserve"> FORMCHECKBOX </w:instrText>
            </w:r>
            <w:r w:rsidRPr="008C0385">
              <w:rPr>
                <w:rFonts w:ascii="Arial" w:hAnsi="Arial" w:cs="Arial"/>
                <w:b/>
                <w:color w:val="FF0000"/>
                <w:spacing w:val="-5"/>
                <w:sz w:val="20"/>
                <w:szCs w:val="20"/>
              </w:rPr>
            </w:r>
            <w:r w:rsidRPr="008C0385">
              <w:rPr>
                <w:rFonts w:ascii="Arial" w:hAnsi="Arial" w:cs="Arial"/>
                <w:b/>
                <w:color w:val="FF0000"/>
                <w:spacing w:val="-5"/>
                <w:sz w:val="20"/>
                <w:szCs w:val="20"/>
              </w:rPr>
              <w:fldChar w:fldCharType="end"/>
            </w:r>
            <w:r w:rsidRPr="008C0385">
              <w:rPr>
                <w:rFonts w:ascii="Arial" w:hAnsi="Arial" w:cs="Arial"/>
                <w:b/>
                <w:color w:val="FF0000"/>
                <w:spacing w:val="-5"/>
                <w:sz w:val="20"/>
                <w:szCs w:val="20"/>
              </w:rPr>
              <w:t xml:space="preserve"> Outside CA (</w:t>
            </w:r>
            <w:r>
              <w:rPr>
                <w:rFonts w:ascii="Arial" w:hAnsi="Arial" w:cs="Arial"/>
                <w:b/>
                <w:color w:val="FF0000"/>
                <w:spacing w:val="-5"/>
                <w:sz w:val="20"/>
                <w:szCs w:val="20"/>
              </w:rPr>
              <w:fldChar w:fldCharType="begin">
                <w:ffData>
                  <w:name w:val=""/>
                  <w:enabled/>
                  <w:calcOnExit w:val="0"/>
                  <w:textInput>
                    <w:type w:val="number"/>
                    <w:maxLength w:val="3"/>
                    <w:format w:val="0%"/>
                  </w:textInput>
                </w:ffData>
              </w:fldChar>
            </w:r>
            <w:r>
              <w:rPr>
                <w:rFonts w:ascii="Arial" w:hAnsi="Arial" w:cs="Arial"/>
                <w:b/>
                <w:color w:val="FF0000"/>
                <w:spacing w:val="-5"/>
                <w:sz w:val="20"/>
                <w:szCs w:val="20"/>
              </w:rPr>
              <w:instrText xml:space="preserve"> FORMTEXT </w:instrText>
            </w:r>
            <w:r>
              <w:rPr>
                <w:rFonts w:ascii="Arial" w:hAnsi="Arial" w:cs="Arial"/>
                <w:b/>
                <w:color w:val="FF0000"/>
                <w:spacing w:val="-5"/>
                <w:sz w:val="20"/>
                <w:szCs w:val="20"/>
              </w:rPr>
            </w:r>
            <w:r>
              <w:rPr>
                <w:rFonts w:ascii="Arial" w:hAnsi="Arial" w:cs="Arial"/>
                <w:b/>
                <w:color w:val="FF0000"/>
                <w:spacing w:val="-5"/>
                <w:sz w:val="20"/>
                <w:szCs w:val="20"/>
              </w:rPr>
              <w:fldChar w:fldCharType="separate"/>
            </w:r>
            <w:r>
              <w:rPr>
                <w:rFonts w:ascii="Arial" w:hAnsi="Arial" w:cs="Arial"/>
                <w:b/>
                <w:noProof/>
                <w:color w:val="FF0000"/>
                <w:spacing w:val="-5"/>
                <w:sz w:val="20"/>
                <w:szCs w:val="20"/>
              </w:rPr>
              <w:t> </w:t>
            </w:r>
            <w:r>
              <w:rPr>
                <w:rFonts w:ascii="Arial" w:hAnsi="Arial" w:cs="Arial"/>
                <w:b/>
                <w:noProof/>
                <w:color w:val="FF0000"/>
                <w:spacing w:val="-5"/>
                <w:sz w:val="20"/>
                <w:szCs w:val="20"/>
              </w:rPr>
              <w:t> </w:t>
            </w:r>
            <w:r>
              <w:rPr>
                <w:rFonts w:ascii="Arial" w:hAnsi="Arial" w:cs="Arial"/>
                <w:b/>
                <w:noProof/>
                <w:color w:val="FF0000"/>
                <w:spacing w:val="-5"/>
                <w:sz w:val="20"/>
                <w:szCs w:val="20"/>
              </w:rPr>
              <w:t> </w:t>
            </w:r>
            <w:r>
              <w:rPr>
                <w:rFonts w:ascii="Arial" w:hAnsi="Arial" w:cs="Arial"/>
                <w:b/>
                <w:color w:val="FF0000"/>
                <w:spacing w:val="-5"/>
                <w:sz w:val="20"/>
                <w:szCs w:val="20"/>
              </w:rPr>
              <w:fldChar w:fldCharType="end"/>
            </w:r>
            <w:r>
              <w:rPr>
                <w:rFonts w:ascii="Arial" w:hAnsi="Arial" w:cs="Arial"/>
                <w:b/>
                <w:color w:val="FF0000"/>
                <w:spacing w:val="-5"/>
                <w:sz w:val="20"/>
                <w:szCs w:val="20"/>
              </w:rPr>
              <w:t>%</w:t>
            </w:r>
            <w:r w:rsidRPr="008C0385">
              <w:rPr>
                <w:rFonts w:ascii="Arial" w:hAnsi="Arial" w:cs="Arial"/>
                <w:b/>
                <w:color w:val="FF0000"/>
                <w:spacing w:val="-5"/>
                <w:sz w:val="20"/>
                <w:szCs w:val="20"/>
              </w:rPr>
              <w:t>)</w:t>
            </w:r>
          </w:p>
        </w:tc>
      </w:tr>
    </w:tbl>
    <w:p w:rsidR="007E5251" w:rsidRPr="006F0A42" w:rsidRDefault="00437722" w:rsidP="005E3669">
      <w:pPr>
        <w:keepNext/>
        <w:spacing w:before="60" w:after="60" w:line="240" w:lineRule="auto"/>
        <w:rPr>
          <w:rFonts w:ascii="Arial" w:hAnsi="Arial" w:cs="Arial"/>
          <w:sz w:val="16"/>
          <w:szCs w:val="16"/>
        </w:rPr>
      </w:pPr>
      <w:r w:rsidRPr="00437722">
        <w:rPr>
          <w:rFonts w:ascii="Arial" w:hAnsi="Arial" w:cs="Arial"/>
          <w:sz w:val="16"/>
          <w:szCs w:val="16"/>
          <w:vertAlign w:val="superscript"/>
        </w:rPr>
        <w:t>1</w:t>
      </w:r>
      <w:r w:rsidR="006F0A42" w:rsidRPr="009823B7">
        <w:rPr>
          <w:rFonts w:ascii="Arial" w:hAnsi="Arial" w:cs="Arial"/>
          <w:sz w:val="16"/>
          <w:szCs w:val="16"/>
        </w:rPr>
        <w:t>When services are performed both within and outside California, if the percentage of worked performed at each location changes from what is stated on this ICA form, the IC must include the new percentages on the applicable invoice.</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648"/>
      </w:tblGrid>
      <w:tr w:rsidR="00A32BA0" w:rsidRPr="00BE47AF" w:rsidTr="008B0821">
        <w:trPr>
          <w:trHeight w:val="317"/>
        </w:trPr>
        <w:tc>
          <w:tcPr>
            <w:tcW w:w="9648" w:type="dxa"/>
            <w:shd w:val="clear" w:color="auto" w:fill="D9D9D9"/>
            <w:vAlign w:val="center"/>
          </w:tcPr>
          <w:p w:rsidR="00A32BA0" w:rsidRPr="00BE47AF" w:rsidRDefault="00A32BA0" w:rsidP="005E3669">
            <w:pPr>
              <w:keepNext/>
              <w:spacing w:after="0" w:line="240" w:lineRule="auto"/>
              <w:rPr>
                <w:rFonts w:ascii="Arial" w:hAnsi="Arial" w:cs="Arial"/>
                <w:b/>
                <w:sz w:val="20"/>
                <w:szCs w:val="20"/>
              </w:rPr>
            </w:pPr>
            <w:r w:rsidRPr="00BE47AF">
              <w:rPr>
                <w:rFonts w:ascii="Arial" w:hAnsi="Arial" w:cs="Arial"/>
                <w:b/>
                <w:sz w:val="20"/>
                <w:szCs w:val="20"/>
              </w:rPr>
              <w:t xml:space="preserve">Section 2: </w:t>
            </w:r>
            <w:r w:rsidR="002903FB" w:rsidRPr="00BE47AF">
              <w:rPr>
                <w:rFonts w:ascii="Arial" w:hAnsi="Arial" w:cs="Arial"/>
                <w:b/>
                <w:sz w:val="20"/>
                <w:szCs w:val="20"/>
              </w:rPr>
              <w:t xml:space="preserve"> </w:t>
            </w:r>
            <w:r w:rsidRPr="00BE47AF">
              <w:rPr>
                <w:rFonts w:ascii="Arial" w:hAnsi="Arial" w:cs="Arial"/>
                <w:b/>
                <w:sz w:val="20"/>
                <w:szCs w:val="20"/>
              </w:rPr>
              <w:t>Scope of Work</w:t>
            </w:r>
            <w:r w:rsidR="001F1ACF">
              <w:rPr>
                <w:rFonts w:ascii="Arial" w:hAnsi="Arial" w:cs="Arial"/>
                <w:b/>
                <w:sz w:val="20"/>
                <w:szCs w:val="20"/>
              </w:rPr>
              <w:t xml:space="preserve"> Summary</w:t>
            </w:r>
          </w:p>
        </w:tc>
      </w:tr>
    </w:tbl>
    <w:p w:rsidR="00A32BA0" w:rsidRPr="00F81EA4" w:rsidRDefault="00A32BA0" w:rsidP="005E3669">
      <w:pPr>
        <w:keepNext/>
        <w:spacing w:before="60" w:after="60" w:line="240" w:lineRule="auto"/>
        <w:rPr>
          <w:rFonts w:ascii="Arial" w:hAnsi="Arial" w:cs="Arial"/>
          <w:sz w:val="16"/>
          <w:szCs w:val="16"/>
        </w:rPr>
      </w:pPr>
      <w:r w:rsidRPr="00A3156F">
        <w:rPr>
          <w:rFonts w:ascii="Arial" w:hAnsi="Arial" w:cs="Arial"/>
          <w:b/>
          <w:sz w:val="16"/>
          <w:szCs w:val="16"/>
        </w:rPr>
        <w:t xml:space="preserve">Note: </w:t>
      </w:r>
      <w:r w:rsidR="001F1ACF">
        <w:rPr>
          <w:rFonts w:ascii="Arial" w:hAnsi="Arial" w:cs="Arial"/>
          <w:sz w:val="16"/>
          <w:szCs w:val="16"/>
        </w:rPr>
        <w:t>A detailed Statement of Work (SOW) must be attached as Attac</w:t>
      </w:r>
      <w:r w:rsidR="00E815FF">
        <w:rPr>
          <w:rFonts w:ascii="Arial" w:hAnsi="Arial" w:cs="Arial"/>
          <w:sz w:val="16"/>
          <w:szCs w:val="16"/>
        </w:rPr>
        <w:t xml:space="preserve">hment </w:t>
      </w:r>
      <w:r w:rsidR="00FF3CAB">
        <w:rPr>
          <w:rFonts w:ascii="Arial" w:hAnsi="Arial" w:cs="Arial"/>
          <w:sz w:val="16"/>
          <w:szCs w:val="16"/>
        </w:rPr>
        <w:t>C</w:t>
      </w:r>
      <w:r w:rsidR="001F1ACF">
        <w:rPr>
          <w:rFonts w:ascii="Arial" w:hAnsi="Arial" w:cs="Arial"/>
          <w:sz w:val="16"/>
          <w:szCs w:val="16"/>
        </w:rPr>
        <w:t xml:space="preserve"> and is hereby incorporated by reference. </w:t>
      </w:r>
    </w:p>
    <w:tbl>
      <w:tblPr>
        <w:tblW w:w="9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779"/>
        <w:gridCol w:w="121"/>
        <w:gridCol w:w="810"/>
        <w:gridCol w:w="683"/>
        <w:gridCol w:w="1613"/>
        <w:gridCol w:w="1304"/>
        <w:gridCol w:w="1080"/>
        <w:gridCol w:w="844"/>
      </w:tblGrid>
      <w:tr w:rsidR="00A32BA0" w:rsidRPr="00BE47AF" w:rsidTr="008B0821">
        <w:trPr>
          <w:trHeight w:val="317"/>
        </w:trPr>
        <w:tc>
          <w:tcPr>
            <w:tcW w:w="3227" w:type="dxa"/>
            <w:gridSpan w:val="2"/>
            <w:vAlign w:val="center"/>
          </w:tcPr>
          <w:p w:rsidR="00A32BA0" w:rsidRPr="00BE47AF" w:rsidRDefault="00FA78AB" w:rsidP="005E3669">
            <w:pPr>
              <w:spacing w:after="0" w:line="240" w:lineRule="auto"/>
              <w:rPr>
                <w:rFonts w:ascii="Arial" w:hAnsi="Arial" w:cs="Arial"/>
                <w:sz w:val="20"/>
                <w:szCs w:val="20"/>
              </w:rPr>
            </w:pPr>
            <w:r w:rsidRPr="00BE47AF">
              <w:rPr>
                <w:rFonts w:ascii="Arial" w:hAnsi="Arial" w:cs="Arial"/>
                <w:sz w:val="20"/>
                <w:szCs w:val="20"/>
              </w:rPr>
              <w:t>Source of Funds for Project:</w:t>
            </w:r>
          </w:p>
        </w:tc>
        <w:tc>
          <w:tcPr>
            <w:tcW w:w="3227" w:type="dxa"/>
            <w:gridSpan w:val="4"/>
            <w:vAlign w:val="center"/>
          </w:tcPr>
          <w:p w:rsidR="00A32BA0"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FB7CF4"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FB7CF4" w:rsidRPr="00BE47AF">
              <w:rPr>
                <w:rFonts w:ascii="Arial" w:hAnsi="Arial" w:cs="Arial"/>
                <w:sz w:val="20"/>
                <w:szCs w:val="20"/>
              </w:rPr>
              <w:t xml:space="preserve"> </w:t>
            </w:r>
            <w:r w:rsidR="00FA78AB" w:rsidRPr="00BE47AF">
              <w:rPr>
                <w:rFonts w:ascii="Arial" w:hAnsi="Arial" w:cs="Arial"/>
                <w:sz w:val="20"/>
                <w:szCs w:val="20"/>
              </w:rPr>
              <w:t>Sponsored Project Account</w:t>
            </w:r>
          </w:p>
        </w:tc>
        <w:tc>
          <w:tcPr>
            <w:tcW w:w="3228" w:type="dxa"/>
            <w:gridSpan w:val="3"/>
            <w:vAlign w:val="center"/>
          </w:tcPr>
          <w:p w:rsidR="00A32BA0"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FB7CF4"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FB7CF4" w:rsidRPr="00BE47AF">
              <w:rPr>
                <w:rFonts w:ascii="Arial" w:hAnsi="Arial" w:cs="Arial"/>
                <w:sz w:val="20"/>
                <w:szCs w:val="20"/>
              </w:rPr>
              <w:t xml:space="preserve"> </w:t>
            </w:r>
            <w:r w:rsidR="00FA78AB" w:rsidRPr="00BE47AF">
              <w:rPr>
                <w:rFonts w:ascii="Arial" w:hAnsi="Arial" w:cs="Arial"/>
                <w:sz w:val="20"/>
                <w:szCs w:val="20"/>
              </w:rPr>
              <w:t>Unrestricted Account</w:t>
            </w:r>
          </w:p>
        </w:tc>
      </w:tr>
      <w:tr w:rsidR="00A32BA0" w:rsidRPr="00BE47AF" w:rsidTr="008B0821">
        <w:trPr>
          <w:trHeight w:val="317"/>
        </w:trPr>
        <w:tc>
          <w:tcPr>
            <w:tcW w:w="9682" w:type="dxa"/>
            <w:gridSpan w:val="9"/>
            <w:vAlign w:val="center"/>
          </w:tcPr>
          <w:p w:rsidR="00A32BA0" w:rsidRPr="00BE47AF" w:rsidRDefault="00FA78AB" w:rsidP="005E3669">
            <w:pPr>
              <w:spacing w:after="0" w:line="240" w:lineRule="auto"/>
              <w:rPr>
                <w:rFonts w:ascii="Arial" w:hAnsi="Arial" w:cs="Arial"/>
                <w:sz w:val="20"/>
                <w:szCs w:val="20"/>
              </w:rPr>
            </w:pPr>
            <w:r w:rsidRPr="00BE47AF">
              <w:rPr>
                <w:rFonts w:ascii="Arial" w:hAnsi="Arial" w:cs="Arial"/>
                <w:sz w:val="20"/>
                <w:szCs w:val="20"/>
              </w:rPr>
              <w:t>Project Title:</w:t>
            </w:r>
            <w:r w:rsidR="00FB7CF4">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r w:rsidR="00FB7CF4"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00FB7CF4" w:rsidRPr="00BE47AF">
              <w:rPr>
                <w:rFonts w:ascii="Arial" w:cs="Arial"/>
                <w:noProof/>
                <w:sz w:val="20"/>
                <w:szCs w:val="20"/>
              </w:rPr>
              <w:t> </w:t>
            </w:r>
            <w:r w:rsidR="00FB7CF4" w:rsidRPr="00BE47AF">
              <w:rPr>
                <w:rFonts w:ascii="Arial" w:cs="Arial"/>
                <w:noProof/>
                <w:sz w:val="20"/>
                <w:szCs w:val="20"/>
              </w:rPr>
              <w:t> </w:t>
            </w:r>
            <w:r w:rsidR="00FB7CF4" w:rsidRPr="00BE47AF">
              <w:rPr>
                <w:rFonts w:ascii="Arial" w:cs="Arial"/>
                <w:noProof/>
                <w:sz w:val="20"/>
                <w:szCs w:val="20"/>
              </w:rPr>
              <w:t> </w:t>
            </w:r>
            <w:r w:rsidR="00FB7CF4" w:rsidRPr="00BE47AF">
              <w:rPr>
                <w:rFonts w:ascii="Arial" w:cs="Arial"/>
                <w:noProof/>
                <w:sz w:val="20"/>
                <w:szCs w:val="20"/>
              </w:rPr>
              <w:t> </w:t>
            </w:r>
            <w:r w:rsidR="00FB7CF4" w:rsidRPr="00BE47AF">
              <w:rPr>
                <w:rFonts w:ascii="Arial" w:cs="Arial"/>
                <w:noProof/>
                <w:sz w:val="20"/>
                <w:szCs w:val="20"/>
              </w:rPr>
              <w:t> </w:t>
            </w:r>
            <w:r w:rsidR="00EB66C6" w:rsidRPr="00BE47AF">
              <w:rPr>
                <w:rFonts w:ascii="Arial" w:hAnsi="Arial" w:cs="Arial"/>
                <w:sz w:val="20"/>
                <w:szCs w:val="20"/>
              </w:rPr>
              <w:fldChar w:fldCharType="end"/>
            </w:r>
          </w:p>
        </w:tc>
      </w:tr>
      <w:tr w:rsidR="00A32BA0" w:rsidRPr="00BE47AF" w:rsidTr="008B0821">
        <w:trPr>
          <w:trHeight w:val="317"/>
        </w:trPr>
        <w:tc>
          <w:tcPr>
            <w:tcW w:w="4841" w:type="dxa"/>
            <w:gridSpan w:val="5"/>
            <w:vAlign w:val="center"/>
          </w:tcPr>
          <w:p w:rsidR="00A32BA0" w:rsidRPr="00BE47AF" w:rsidRDefault="00FA78AB" w:rsidP="005E3669">
            <w:pPr>
              <w:spacing w:after="0" w:line="240" w:lineRule="auto"/>
              <w:rPr>
                <w:rFonts w:ascii="Arial" w:hAnsi="Arial" w:cs="Arial"/>
                <w:sz w:val="20"/>
                <w:szCs w:val="20"/>
              </w:rPr>
            </w:pPr>
            <w:r w:rsidRPr="00BE47AF">
              <w:rPr>
                <w:rFonts w:ascii="Arial" w:hAnsi="Arial" w:cs="Arial"/>
                <w:sz w:val="20"/>
                <w:szCs w:val="20"/>
              </w:rPr>
              <w:t>Project Start Date:</w:t>
            </w:r>
            <w:r w:rsidR="00FB7CF4">
              <w:rPr>
                <w:rFonts w:ascii="Arial" w:hAnsi="Arial" w:cs="Arial"/>
                <w:sz w:val="20"/>
                <w:szCs w:val="20"/>
              </w:rPr>
              <w:t xml:space="preserve"> </w:t>
            </w:r>
            <w:bookmarkStart w:id="2" w:name="Text2"/>
            <w:r w:rsidR="00EB66C6">
              <w:rPr>
                <w:rFonts w:ascii="Arial" w:hAnsi="Arial" w:cs="Arial"/>
                <w:sz w:val="20"/>
                <w:szCs w:val="20"/>
              </w:rPr>
              <w:fldChar w:fldCharType="begin">
                <w:ffData>
                  <w:name w:val="Text2"/>
                  <w:enabled/>
                  <w:calcOnExit w:val="0"/>
                  <w:textInput>
                    <w:type w:val="number"/>
                    <w:maxLength w:val="2"/>
                    <w:format w:val="0"/>
                  </w:textInput>
                </w:ffData>
              </w:fldChar>
            </w:r>
            <w:r w:rsidR="005E3669">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5E3669">
              <w:rPr>
                <w:rFonts w:ascii="Arial" w:hAnsi="Arial" w:cs="Arial"/>
                <w:noProof/>
                <w:sz w:val="20"/>
                <w:szCs w:val="20"/>
              </w:rPr>
              <w:t> </w:t>
            </w:r>
            <w:r w:rsidR="005E3669">
              <w:rPr>
                <w:rFonts w:ascii="Arial" w:hAnsi="Arial" w:cs="Arial"/>
                <w:noProof/>
                <w:sz w:val="20"/>
                <w:szCs w:val="20"/>
              </w:rPr>
              <w:t> </w:t>
            </w:r>
            <w:r w:rsidR="00EB66C6">
              <w:rPr>
                <w:rFonts w:ascii="Arial" w:hAnsi="Arial" w:cs="Arial"/>
                <w:sz w:val="20"/>
                <w:szCs w:val="20"/>
              </w:rPr>
              <w:fldChar w:fldCharType="end"/>
            </w:r>
            <w:bookmarkEnd w:id="2"/>
            <w:r w:rsidR="005E3669">
              <w:rPr>
                <w:rFonts w:ascii="Arial" w:hAnsi="Arial" w:cs="Arial"/>
                <w:sz w:val="20"/>
                <w:szCs w:val="20"/>
              </w:rPr>
              <w:t xml:space="preserve"> / </w:t>
            </w:r>
            <w:bookmarkStart w:id="3" w:name="Text3"/>
            <w:r w:rsidR="00EB66C6">
              <w:rPr>
                <w:rFonts w:ascii="Arial" w:hAnsi="Arial" w:cs="Arial"/>
                <w:sz w:val="20"/>
                <w:szCs w:val="20"/>
              </w:rPr>
              <w:fldChar w:fldCharType="begin">
                <w:ffData>
                  <w:name w:val="Text3"/>
                  <w:enabled/>
                  <w:calcOnExit w:val="0"/>
                  <w:textInput>
                    <w:type w:val="number"/>
                    <w:maxLength w:val="2"/>
                    <w:format w:val="0"/>
                  </w:textInput>
                </w:ffData>
              </w:fldChar>
            </w:r>
            <w:r w:rsidR="005E3669">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5E3669">
              <w:rPr>
                <w:rFonts w:ascii="Arial" w:hAnsi="Arial" w:cs="Arial"/>
                <w:noProof/>
                <w:sz w:val="20"/>
                <w:szCs w:val="20"/>
              </w:rPr>
              <w:t> </w:t>
            </w:r>
            <w:r w:rsidR="005E3669">
              <w:rPr>
                <w:rFonts w:ascii="Arial" w:hAnsi="Arial" w:cs="Arial"/>
                <w:noProof/>
                <w:sz w:val="20"/>
                <w:szCs w:val="20"/>
              </w:rPr>
              <w:t> </w:t>
            </w:r>
            <w:r w:rsidR="00EB66C6">
              <w:rPr>
                <w:rFonts w:ascii="Arial" w:hAnsi="Arial" w:cs="Arial"/>
                <w:sz w:val="20"/>
                <w:szCs w:val="20"/>
              </w:rPr>
              <w:fldChar w:fldCharType="end"/>
            </w:r>
            <w:bookmarkEnd w:id="3"/>
            <w:r w:rsidR="005E3669">
              <w:rPr>
                <w:rFonts w:ascii="Arial" w:hAnsi="Arial" w:cs="Arial"/>
                <w:sz w:val="20"/>
                <w:szCs w:val="20"/>
              </w:rPr>
              <w:t xml:space="preserve"> / </w:t>
            </w:r>
            <w:bookmarkStart w:id="4" w:name="Text4"/>
            <w:r w:rsidR="00EB66C6">
              <w:rPr>
                <w:rFonts w:ascii="Arial" w:hAnsi="Arial" w:cs="Arial"/>
                <w:sz w:val="20"/>
                <w:szCs w:val="20"/>
              </w:rPr>
              <w:fldChar w:fldCharType="begin">
                <w:ffData>
                  <w:name w:val="Text4"/>
                  <w:enabled/>
                  <w:calcOnExit w:val="0"/>
                  <w:textInput>
                    <w:type w:val="number"/>
                    <w:maxLength w:val="4"/>
                    <w:format w:val="0"/>
                  </w:textInput>
                </w:ffData>
              </w:fldChar>
            </w:r>
            <w:r w:rsidR="005E3669">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5E3669">
              <w:rPr>
                <w:rFonts w:ascii="Arial" w:hAnsi="Arial" w:cs="Arial"/>
                <w:noProof/>
                <w:sz w:val="20"/>
                <w:szCs w:val="20"/>
              </w:rPr>
              <w:t> </w:t>
            </w:r>
            <w:r w:rsidR="005E3669">
              <w:rPr>
                <w:rFonts w:ascii="Arial" w:hAnsi="Arial" w:cs="Arial"/>
                <w:noProof/>
                <w:sz w:val="20"/>
                <w:szCs w:val="20"/>
              </w:rPr>
              <w:t> </w:t>
            </w:r>
            <w:r w:rsidR="005E3669">
              <w:rPr>
                <w:rFonts w:ascii="Arial" w:hAnsi="Arial" w:cs="Arial"/>
                <w:noProof/>
                <w:sz w:val="20"/>
                <w:szCs w:val="20"/>
              </w:rPr>
              <w:t> </w:t>
            </w:r>
            <w:r w:rsidR="005E3669">
              <w:rPr>
                <w:rFonts w:ascii="Arial" w:hAnsi="Arial" w:cs="Arial"/>
                <w:noProof/>
                <w:sz w:val="20"/>
                <w:szCs w:val="20"/>
              </w:rPr>
              <w:t> </w:t>
            </w:r>
            <w:r w:rsidR="00EB66C6">
              <w:rPr>
                <w:rFonts w:ascii="Arial" w:hAnsi="Arial" w:cs="Arial"/>
                <w:sz w:val="20"/>
                <w:szCs w:val="20"/>
              </w:rPr>
              <w:fldChar w:fldCharType="end"/>
            </w:r>
            <w:bookmarkEnd w:id="4"/>
          </w:p>
        </w:tc>
        <w:tc>
          <w:tcPr>
            <w:tcW w:w="4841" w:type="dxa"/>
            <w:gridSpan w:val="4"/>
            <w:vAlign w:val="center"/>
          </w:tcPr>
          <w:p w:rsidR="00A32BA0" w:rsidRPr="00BE47AF" w:rsidRDefault="00FA78AB" w:rsidP="005E3669">
            <w:pPr>
              <w:spacing w:after="0" w:line="240" w:lineRule="auto"/>
              <w:rPr>
                <w:rFonts w:ascii="Arial" w:hAnsi="Arial" w:cs="Arial"/>
                <w:sz w:val="20"/>
                <w:szCs w:val="20"/>
              </w:rPr>
            </w:pPr>
            <w:r w:rsidRPr="00BE47AF">
              <w:rPr>
                <w:rFonts w:ascii="Arial" w:hAnsi="Arial" w:cs="Arial"/>
                <w:sz w:val="20"/>
                <w:szCs w:val="20"/>
              </w:rPr>
              <w:t>Project End Date:</w:t>
            </w:r>
            <w:r w:rsidR="00FB7CF4">
              <w:rPr>
                <w:rFonts w:ascii="Arial" w:hAnsi="Arial" w:cs="Arial"/>
                <w:sz w:val="20"/>
                <w:szCs w:val="20"/>
              </w:rPr>
              <w:t xml:space="preserve"> </w:t>
            </w:r>
            <w:bookmarkStart w:id="5" w:name="Text5"/>
            <w:r w:rsidR="00EB66C6">
              <w:rPr>
                <w:rFonts w:ascii="Arial" w:hAnsi="Arial" w:cs="Arial"/>
                <w:sz w:val="20"/>
                <w:szCs w:val="20"/>
              </w:rPr>
              <w:fldChar w:fldCharType="begin">
                <w:ffData>
                  <w:name w:val="Text5"/>
                  <w:enabled/>
                  <w:calcOnExit w:val="0"/>
                  <w:textInput>
                    <w:type w:val="number"/>
                    <w:maxLength w:val="2"/>
                    <w:format w:val="0"/>
                  </w:textInput>
                </w:ffData>
              </w:fldChar>
            </w:r>
            <w:r w:rsidR="005E3669">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5E3669">
              <w:rPr>
                <w:rFonts w:ascii="Arial" w:hAnsi="Arial" w:cs="Arial"/>
                <w:noProof/>
                <w:sz w:val="20"/>
                <w:szCs w:val="20"/>
              </w:rPr>
              <w:t> </w:t>
            </w:r>
            <w:r w:rsidR="005E3669">
              <w:rPr>
                <w:rFonts w:ascii="Arial" w:hAnsi="Arial" w:cs="Arial"/>
                <w:noProof/>
                <w:sz w:val="20"/>
                <w:szCs w:val="20"/>
              </w:rPr>
              <w:t> </w:t>
            </w:r>
            <w:r w:rsidR="00EB66C6">
              <w:rPr>
                <w:rFonts w:ascii="Arial" w:hAnsi="Arial" w:cs="Arial"/>
                <w:sz w:val="20"/>
                <w:szCs w:val="20"/>
              </w:rPr>
              <w:fldChar w:fldCharType="end"/>
            </w:r>
            <w:bookmarkEnd w:id="5"/>
            <w:r w:rsidR="005E3669">
              <w:rPr>
                <w:rFonts w:ascii="Arial" w:hAnsi="Arial" w:cs="Arial"/>
                <w:sz w:val="20"/>
                <w:szCs w:val="20"/>
              </w:rPr>
              <w:t xml:space="preserve"> / </w:t>
            </w:r>
            <w:bookmarkStart w:id="6" w:name="Text6"/>
            <w:r w:rsidR="00EB66C6">
              <w:rPr>
                <w:rFonts w:ascii="Arial" w:hAnsi="Arial" w:cs="Arial"/>
                <w:sz w:val="20"/>
                <w:szCs w:val="20"/>
              </w:rPr>
              <w:fldChar w:fldCharType="begin">
                <w:ffData>
                  <w:name w:val="Text6"/>
                  <w:enabled/>
                  <w:calcOnExit w:val="0"/>
                  <w:textInput>
                    <w:type w:val="number"/>
                    <w:maxLength w:val="2"/>
                    <w:format w:val="0"/>
                  </w:textInput>
                </w:ffData>
              </w:fldChar>
            </w:r>
            <w:r w:rsidR="005E3669">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5E3669">
              <w:rPr>
                <w:rFonts w:ascii="Arial" w:hAnsi="Arial" w:cs="Arial"/>
                <w:noProof/>
                <w:sz w:val="20"/>
                <w:szCs w:val="20"/>
              </w:rPr>
              <w:t> </w:t>
            </w:r>
            <w:r w:rsidR="005E3669">
              <w:rPr>
                <w:rFonts w:ascii="Arial" w:hAnsi="Arial" w:cs="Arial"/>
                <w:noProof/>
                <w:sz w:val="20"/>
                <w:szCs w:val="20"/>
              </w:rPr>
              <w:t> </w:t>
            </w:r>
            <w:r w:rsidR="00EB66C6">
              <w:rPr>
                <w:rFonts w:ascii="Arial" w:hAnsi="Arial" w:cs="Arial"/>
                <w:sz w:val="20"/>
                <w:szCs w:val="20"/>
              </w:rPr>
              <w:fldChar w:fldCharType="end"/>
            </w:r>
            <w:bookmarkEnd w:id="6"/>
            <w:r w:rsidR="005E3669">
              <w:rPr>
                <w:rFonts w:ascii="Arial" w:hAnsi="Arial" w:cs="Arial"/>
                <w:sz w:val="20"/>
                <w:szCs w:val="20"/>
              </w:rPr>
              <w:t xml:space="preserve"> / </w:t>
            </w:r>
            <w:bookmarkStart w:id="7" w:name="Text7"/>
            <w:r w:rsidR="00EB66C6">
              <w:rPr>
                <w:rFonts w:ascii="Arial" w:hAnsi="Arial" w:cs="Arial"/>
                <w:sz w:val="20"/>
                <w:szCs w:val="20"/>
              </w:rPr>
              <w:fldChar w:fldCharType="begin">
                <w:ffData>
                  <w:name w:val="Text7"/>
                  <w:enabled/>
                  <w:calcOnExit w:val="0"/>
                  <w:textInput>
                    <w:type w:val="number"/>
                    <w:maxLength w:val="4"/>
                    <w:format w:val="0"/>
                  </w:textInput>
                </w:ffData>
              </w:fldChar>
            </w:r>
            <w:r w:rsidR="005E3669">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5E3669">
              <w:rPr>
                <w:rFonts w:ascii="Arial" w:hAnsi="Arial" w:cs="Arial"/>
                <w:noProof/>
                <w:sz w:val="20"/>
                <w:szCs w:val="20"/>
              </w:rPr>
              <w:t> </w:t>
            </w:r>
            <w:r w:rsidR="005E3669">
              <w:rPr>
                <w:rFonts w:ascii="Arial" w:hAnsi="Arial" w:cs="Arial"/>
                <w:noProof/>
                <w:sz w:val="20"/>
                <w:szCs w:val="20"/>
              </w:rPr>
              <w:t> </w:t>
            </w:r>
            <w:r w:rsidR="005E3669">
              <w:rPr>
                <w:rFonts w:ascii="Arial" w:hAnsi="Arial" w:cs="Arial"/>
                <w:noProof/>
                <w:sz w:val="20"/>
                <w:szCs w:val="20"/>
              </w:rPr>
              <w:t> </w:t>
            </w:r>
            <w:r w:rsidR="005E3669">
              <w:rPr>
                <w:rFonts w:ascii="Arial" w:hAnsi="Arial" w:cs="Arial"/>
                <w:noProof/>
                <w:sz w:val="20"/>
                <w:szCs w:val="20"/>
              </w:rPr>
              <w:t> </w:t>
            </w:r>
            <w:r w:rsidR="00EB66C6">
              <w:rPr>
                <w:rFonts w:ascii="Arial" w:hAnsi="Arial" w:cs="Arial"/>
                <w:sz w:val="20"/>
                <w:szCs w:val="20"/>
              </w:rPr>
              <w:fldChar w:fldCharType="end"/>
            </w:r>
            <w:bookmarkEnd w:id="7"/>
          </w:p>
        </w:tc>
      </w:tr>
      <w:tr w:rsidR="0059297F" w:rsidRPr="00BE47AF" w:rsidTr="0059297F">
        <w:trPr>
          <w:trHeight w:val="317"/>
        </w:trPr>
        <w:tc>
          <w:tcPr>
            <w:tcW w:w="7758" w:type="dxa"/>
            <w:gridSpan w:val="7"/>
            <w:tcMar>
              <w:top w:w="14" w:type="dxa"/>
              <w:left w:w="115" w:type="dxa"/>
              <w:right w:w="115" w:type="dxa"/>
            </w:tcMar>
            <w:vAlign w:val="center"/>
          </w:tcPr>
          <w:p w:rsidR="0059297F" w:rsidRPr="00BE47AF" w:rsidRDefault="0059297F" w:rsidP="0059297F">
            <w:pPr>
              <w:spacing w:after="0" w:line="240" w:lineRule="auto"/>
              <w:rPr>
                <w:rFonts w:ascii="Arial" w:hAnsi="Arial" w:cs="Arial"/>
                <w:sz w:val="20"/>
                <w:szCs w:val="20"/>
              </w:rPr>
            </w:pPr>
            <w:r>
              <w:rPr>
                <w:rFonts w:ascii="Arial" w:hAnsi="Arial" w:cs="Arial"/>
                <w:sz w:val="20"/>
                <w:szCs w:val="20"/>
              </w:rPr>
              <w:t>Will deliverables be provided by Contractor? If yes, a description of all deliverables shall be provided in the SOW.</w:t>
            </w:r>
          </w:p>
        </w:tc>
        <w:tc>
          <w:tcPr>
            <w:tcW w:w="1080" w:type="dxa"/>
            <w:vAlign w:val="center"/>
          </w:tcPr>
          <w:p w:rsidR="0059297F" w:rsidRPr="00BE47AF" w:rsidRDefault="00EB66C6" w:rsidP="0059297F">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59297F"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59297F" w:rsidRPr="00BE47AF">
              <w:rPr>
                <w:rFonts w:ascii="Arial" w:hAnsi="Arial" w:cs="Arial"/>
                <w:sz w:val="20"/>
                <w:szCs w:val="20"/>
              </w:rPr>
              <w:t xml:space="preserve"> Yes</w:t>
            </w:r>
          </w:p>
        </w:tc>
        <w:tc>
          <w:tcPr>
            <w:tcW w:w="844" w:type="dxa"/>
            <w:vAlign w:val="center"/>
          </w:tcPr>
          <w:p w:rsidR="0059297F" w:rsidRPr="00BE47AF" w:rsidRDefault="00EB66C6" w:rsidP="0059297F">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59297F"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59297F" w:rsidRPr="00BE47AF">
              <w:rPr>
                <w:rFonts w:ascii="Arial" w:hAnsi="Arial" w:cs="Arial"/>
                <w:sz w:val="20"/>
                <w:szCs w:val="20"/>
              </w:rPr>
              <w:t xml:space="preserve"> No</w:t>
            </w:r>
          </w:p>
        </w:tc>
      </w:tr>
      <w:tr w:rsidR="00A3156F" w:rsidRPr="00BE47AF" w:rsidTr="00A3156F">
        <w:trPr>
          <w:trHeight w:val="317"/>
        </w:trPr>
        <w:tc>
          <w:tcPr>
            <w:tcW w:w="2448" w:type="dxa"/>
            <w:vAlign w:val="center"/>
          </w:tcPr>
          <w:p w:rsidR="00A3156F" w:rsidRPr="00BE47AF" w:rsidRDefault="00A3156F" w:rsidP="005E3669">
            <w:pPr>
              <w:spacing w:after="0" w:line="240" w:lineRule="auto"/>
              <w:rPr>
                <w:rFonts w:ascii="Arial" w:hAnsi="Arial" w:cs="Arial"/>
                <w:sz w:val="20"/>
                <w:szCs w:val="20"/>
              </w:rPr>
            </w:pPr>
            <w:r>
              <w:rPr>
                <w:rFonts w:ascii="Arial" w:hAnsi="Arial" w:cs="Arial"/>
                <w:sz w:val="20"/>
                <w:szCs w:val="20"/>
              </w:rPr>
              <w:t>Will r</w:t>
            </w:r>
            <w:r w:rsidRPr="00BE47AF">
              <w:rPr>
                <w:rFonts w:ascii="Arial" w:hAnsi="Arial" w:cs="Arial"/>
                <w:sz w:val="20"/>
                <w:szCs w:val="20"/>
              </w:rPr>
              <w:t xml:space="preserve">eports be </w:t>
            </w:r>
            <w:r>
              <w:rPr>
                <w:rFonts w:ascii="Arial" w:hAnsi="Arial" w:cs="Arial"/>
                <w:sz w:val="20"/>
                <w:szCs w:val="20"/>
              </w:rPr>
              <w:t>r</w:t>
            </w:r>
            <w:r w:rsidRPr="00BE47AF">
              <w:rPr>
                <w:rFonts w:ascii="Arial" w:hAnsi="Arial" w:cs="Arial"/>
                <w:sz w:val="20"/>
                <w:szCs w:val="20"/>
              </w:rPr>
              <w:t>equired?</w:t>
            </w:r>
          </w:p>
        </w:tc>
        <w:tc>
          <w:tcPr>
            <w:tcW w:w="900" w:type="dxa"/>
            <w:gridSpan w:val="2"/>
            <w:vAlign w:val="center"/>
          </w:tcPr>
          <w:p w:rsidR="00A3156F"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3156F"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3156F" w:rsidRPr="00BE47AF">
              <w:rPr>
                <w:rFonts w:ascii="Arial" w:hAnsi="Arial" w:cs="Arial"/>
                <w:sz w:val="20"/>
                <w:szCs w:val="20"/>
              </w:rPr>
              <w:t xml:space="preserve"> Yes</w:t>
            </w:r>
          </w:p>
        </w:tc>
        <w:tc>
          <w:tcPr>
            <w:tcW w:w="810" w:type="dxa"/>
            <w:vAlign w:val="center"/>
          </w:tcPr>
          <w:p w:rsidR="00A3156F"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3156F"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3156F" w:rsidRPr="00BE47AF">
              <w:rPr>
                <w:rFonts w:ascii="Arial" w:hAnsi="Arial" w:cs="Arial"/>
                <w:sz w:val="20"/>
                <w:szCs w:val="20"/>
              </w:rPr>
              <w:t xml:space="preserve"> No</w:t>
            </w:r>
          </w:p>
        </w:tc>
        <w:tc>
          <w:tcPr>
            <w:tcW w:w="5524" w:type="dxa"/>
            <w:gridSpan w:val="5"/>
            <w:vAlign w:val="center"/>
          </w:tcPr>
          <w:p w:rsidR="00A3156F" w:rsidRPr="00BE47AF" w:rsidRDefault="00A3156F" w:rsidP="005E3669">
            <w:pPr>
              <w:spacing w:after="0" w:line="240" w:lineRule="auto"/>
              <w:rPr>
                <w:rFonts w:ascii="Arial" w:hAnsi="Arial" w:cs="Arial"/>
                <w:sz w:val="20"/>
                <w:szCs w:val="20"/>
              </w:rPr>
            </w:pPr>
            <w:r>
              <w:rPr>
                <w:rFonts w:ascii="Arial" w:hAnsi="Arial" w:cs="Arial"/>
                <w:sz w:val="20"/>
                <w:szCs w:val="20"/>
              </w:rPr>
              <w:t>How o</w:t>
            </w:r>
            <w:r w:rsidRPr="00BE47AF">
              <w:rPr>
                <w:rFonts w:ascii="Arial" w:hAnsi="Arial" w:cs="Arial"/>
                <w:sz w:val="20"/>
                <w:szCs w:val="20"/>
              </w:rPr>
              <w:t xml:space="preserve">ften will </w:t>
            </w:r>
            <w:r>
              <w:rPr>
                <w:rFonts w:ascii="Arial" w:hAnsi="Arial" w:cs="Arial"/>
                <w:sz w:val="20"/>
                <w:szCs w:val="20"/>
              </w:rPr>
              <w:t>r</w:t>
            </w:r>
            <w:r w:rsidRPr="00BE47AF">
              <w:rPr>
                <w:rFonts w:ascii="Arial" w:hAnsi="Arial" w:cs="Arial"/>
                <w:sz w:val="20"/>
                <w:szCs w:val="20"/>
              </w:rPr>
              <w:t xml:space="preserve">eports be </w:t>
            </w:r>
            <w:r>
              <w:rPr>
                <w:rFonts w:ascii="Arial" w:hAnsi="Arial" w:cs="Arial"/>
                <w:sz w:val="20"/>
                <w:szCs w:val="20"/>
              </w:rPr>
              <w:t>r</w:t>
            </w:r>
            <w:r w:rsidRPr="00BE47AF">
              <w:rPr>
                <w:rFonts w:ascii="Arial" w:hAnsi="Arial" w:cs="Arial"/>
                <w:sz w:val="20"/>
                <w:szCs w:val="20"/>
              </w:rPr>
              <w:t>equired</w:t>
            </w:r>
            <w:r>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00EB66C6" w:rsidRPr="00BE47AF">
              <w:rPr>
                <w:rFonts w:ascii="Arial" w:hAnsi="Arial" w:cs="Arial"/>
                <w:sz w:val="20"/>
                <w:szCs w:val="20"/>
              </w:rPr>
              <w:fldChar w:fldCharType="end"/>
            </w:r>
          </w:p>
        </w:tc>
      </w:tr>
      <w:tr w:rsidR="00A3156F" w:rsidRPr="00BE47AF" w:rsidTr="00146053">
        <w:trPr>
          <w:trHeight w:val="317"/>
        </w:trPr>
        <w:tc>
          <w:tcPr>
            <w:tcW w:w="9682" w:type="dxa"/>
            <w:gridSpan w:val="9"/>
            <w:vAlign w:val="center"/>
          </w:tcPr>
          <w:p w:rsidR="00A3156F" w:rsidRPr="00BE47AF" w:rsidRDefault="00A3156F" w:rsidP="005E3669">
            <w:pPr>
              <w:spacing w:after="0" w:line="240" w:lineRule="auto"/>
              <w:rPr>
                <w:rFonts w:ascii="Arial" w:hAnsi="Arial" w:cs="Arial"/>
                <w:sz w:val="20"/>
                <w:szCs w:val="20"/>
              </w:rPr>
            </w:pPr>
            <w:r>
              <w:rPr>
                <w:rFonts w:ascii="Arial" w:hAnsi="Arial" w:cs="Arial"/>
                <w:sz w:val="20"/>
                <w:szCs w:val="20"/>
              </w:rPr>
              <w:t xml:space="preserve">To </w:t>
            </w:r>
            <w:r w:rsidR="0059297F">
              <w:rPr>
                <w:rFonts w:ascii="Arial" w:hAnsi="Arial" w:cs="Arial"/>
                <w:sz w:val="20"/>
                <w:szCs w:val="20"/>
              </w:rPr>
              <w:t>w</w:t>
            </w:r>
            <w:r w:rsidR="0059297F" w:rsidRPr="00BE47AF">
              <w:rPr>
                <w:rFonts w:ascii="Arial" w:hAnsi="Arial" w:cs="Arial"/>
                <w:sz w:val="20"/>
                <w:szCs w:val="20"/>
              </w:rPr>
              <w:t>ho</w:t>
            </w:r>
            <w:r w:rsidRPr="00BE47AF">
              <w:rPr>
                <w:rFonts w:ascii="Arial" w:hAnsi="Arial" w:cs="Arial"/>
                <w:sz w:val="20"/>
                <w:szCs w:val="20"/>
              </w:rPr>
              <w:t xml:space="preserve"> are </w:t>
            </w:r>
            <w:r>
              <w:rPr>
                <w:rFonts w:ascii="Arial" w:hAnsi="Arial" w:cs="Arial"/>
                <w:sz w:val="20"/>
                <w:szCs w:val="20"/>
              </w:rPr>
              <w:t>r</w:t>
            </w:r>
            <w:r w:rsidRPr="00BE47AF">
              <w:rPr>
                <w:rFonts w:ascii="Arial" w:hAnsi="Arial" w:cs="Arial"/>
                <w:sz w:val="20"/>
                <w:szCs w:val="20"/>
              </w:rPr>
              <w:t xml:space="preserve">eports </w:t>
            </w:r>
            <w:r>
              <w:rPr>
                <w:rFonts w:ascii="Arial" w:hAnsi="Arial" w:cs="Arial"/>
                <w:sz w:val="20"/>
                <w:szCs w:val="20"/>
              </w:rPr>
              <w:t>d</w:t>
            </w:r>
            <w:r w:rsidRPr="00BE47AF">
              <w:rPr>
                <w:rFonts w:ascii="Arial" w:hAnsi="Arial" w:cs="Arial"/>
                <w:sz w:val="20"/>
                <w:szCs w:val="20"/>
              </w:rPr>
              <w:t>elivered</w:t>
            </w:r>
            <w:r>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Pr="00BE47AF">
              <w:rPr>
                <w:rFonts w:ascii="Cambria Math" w:hAnsi="Cambria Math" w:cs="Cambria Math"/>
                <w:noProof/>
                <w:sz w:val="20"/>
                <w:szCs w:val="20"/>
              </w:rPr>
              <w:t> </w:t>
            </w:r>
            <w:r w:rsidR="00EB66C6" w:rsidRPr="00BE47AF">
              <w:rPr>
                <w:rFonts w:ascii="Arial" w:hAnsi="Arial" w:cs="Arial"/>
                <w:sz w:val="20"/>
                <w:szCs w:val="20"/>
              </w:rPr>
              <w:fldChar w:fldCharType="end"/>
            </w:r>
          </w:p>
        </w:tc>
      </w:tr>
    </w:tbl>
    <w:p w:rsidR="00A32BA0" w:rsidRPr="008457CA" w:rsidRDefault="00A32BA0" w:rsidP="005E3669">
      <w:pPr>
        <w:spacing w:after="0" w:line="240" w:lineRule="auto"/>
        <w:rPr>
          <w:rFonts w:ascii="Arial" w:hAnsi="Arial" w:cs="Arial"/>
          <w:sz w:val="20"/>
          <w:szCs w:val="20"/>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738"/>
      </w:tblGrid>
      <w:tr w:rsidR="00A32BA0" w:rsidRPr="00BE47AF" w:rsidTr="00E574F1">
        <w:trPr>
          <w:trHeight w:val="317"/>
        </w:trPr>
        <w:tc>
          <w:tcPr>
            <w:tcW w:w="9738" w:type="dxa"/>
            <w:shd w:val="clear" w:color="auto" w:fill="D9D9D9"/>
            <w:vAlign w:val="center"/>
          </w:tcPr>
          <w:p w:rsidR="00A32BA0" w:rsidRPr="00BE47AF" w:rsidRDefault="00A32BA0" w:rsidP="005E3669">
            <w:pPr>
              <w:keepNext/>
              <w:spacing w:after="0" w:line="240" w:lineRule="auto"/>
              <w:rPr>
                <w:rFonts w:ascii="Arial" w:hAnsi="Arial" w:cs="Arial"/>
                <w:b/>
                <w:sz w:val="20"/>
                <w:szCs w:val="20"/>
              </w:rPr>
            </w:pPr>
            <w:r w:rsidRPr="00BE47AF">
              <w:rPr>
                <w:rFonts w:ascii="Arial" w:hAnsi="Arial" w:cs="Arial"/>
                <w:b/>
                <w:sz w:val="20"/>
                <w:szCs w:val="20"/>
              </w:rPr>
              <w:t>Section 3: Estimated Payment Amount</w:t>
            </w:r>
          </w:p>
        </w:tc>
      </w:tr>
    </w:tbl>
    <w:p w:rsidR="00A32BA0" w:rsidRPr="008457CA" w:rsidRDefault="00A32BA0" w:rsidP="005E3669">
      <w:pPr>
        <w:spacing w:after="0" w:line="240" w:lineRule="auto"/>
        <w:rPr>
          <w:rFonts w:ascii="Arial" w:hAnsi="Arial" w:cs="Arial"/>
          <w:sz w:val="20"/>
          <w:szCs w:val="20"/>
        </w:rPr>
      </w:pPr>
    </w:p>
    <w:tbl>
      <w:tblPr>
        <w:tblW w:w="9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990"/>
        <w:gridCol w:w="1170"/>
        <w:gridCol w:w="1350"/>
        <w:gridCol w:w="1710"/>
        <w:gridCol w:w="1440"/>
        <w:gridCol w:w="1943"/>
      </w:tblGrid>
      <w:tr w:rsidR="00A905CD" w:rsidRPr="00BE47AF" w:rsidTr="00E574F1">
        <w:trPr>
          <w:trHeight w:val="317"/>
        </w:trPr>
        <w:tc>
          <w:tcPr>
            <w:tcW w:w="4608" w:type="dxa"/>
            <w:gridSpan w:val="4"/>
            <w:vAlign w:val="center"/>
          </w:tcPr>
          <w:p w:rsidR="00A32BA0" w:rsidRPr="00BE47AF" w:rsidRDefault="00EC0B22" w:rsidP="005E3669">
            <w:pPr>
              <w:spacing w:after="0" w:line="240" w:lineRule="auto"/>
              <w:rPr>
                <w:rFonts w:ascii="Arial" w:hAnsi="Arial" w:cs="Arial"/>
                <w:sz w:val="20"/>
                <w:szCs w:val="20"/>
              </w:rPr>
            </w:pPr>
            <w:r w:rsidRPr="00BE47AF">
              <w:rPr>
                <w:rFonts w:ascii="Arial" w:hAnsi="Arial" w:cs="Arial"/>
                <w:sz w:val="20"/>
                <w:szCs w:val="20"/>
              </w:rPr>
              <w:t xml:space="preserve">Unit </w:t>
            </w:r>
            <w:r w:rsidR="00FB7CF4">
              <w:rPr>
                <w:rFonts w:ascii="Arial" w:hAnsi="Arial" w:cs="Arial"/>
                <w:sz w:val="20"/>
                <w:szCs w:val="20"/>
              </w:rPr>
              <w:t xml:space="preserve">of </w:t>
            </w:r>
            <w:r w:rsidRPr="00BE47AF">
              <w:rPr>
                <w:rFonts w:ascii="Arial" w:hAnsi="Arial" w:cs="Arial"/>
                <w:sz w:val="20"/>
                <w:szCs w:val="20"/>
              </w:rPr>
              <w:t>Pay</w:t>
            </w:r>
          </w:p>
        </w:tc>
        <w:tc>
          <w:tcPr>
            <w:tcW w:w="1710" w:type="dxa"/>
            <w:vAlign w:val="center"/>
          </w:tcPr>
          <w:p w:rsidR="00A32BA0" w:rsidRPr="00BE47AF" w:rsidRDefault="00EC0B22" w:rsidP="005E3669">
            <w:pPr>
              <w:spacing w:after="0" w:line="240" w:lineRule="auto"/>
              <w:rPr>
                <w:rFonts w:ascii="Arial" w:hAnsi="Arial" w:cs="Arial"/>
                <w:sz w:val="20"/>
                <w:szCs w:val="20"/>
              </w:rPr>
            </w:pPr>
            <w:r w:rsidRPr="00BE47AF">
              <w:rPr>
                <w:rFonts w:ascii="Arial" w:hAnsi="Arial" w:cs="Arial"/>
                <w:sz w:val="20"/>
                <w:szCs w:val="20"/>
              </w:rPr>
              <w:t>$ Per</w:t>
            </w:r>
            <w:r w:rsidR="00AB3AD8">
              <w:rPr>
                <w:rFonts w:ascii="Arial" w:hAnsi="Arial" w:cs="Arial"/>
                <w:sz w:val="20"/>
                <w:szCs w:val="20"/>
              </w:rPr>
              <w:t xml:space="preserve"> </w:t>
            </w:r>
            <w:r w:rsidRPr="00BE47AF">
              <w:rPr>
                <w:rFonts w:ascii="Arial" w:hAnsi="Arial" w:cs="Arial"/>
                <w:sz w:val="20"/>
                <w:szCs w:val="20"/>
              </w:rPr>
              <w:t>H/D/W/M</w:t>
            </w:r>
          </w:p>
        </w:tc>
        <w:tc>
          <w:tcPr>
            <w:tcW w:w="1440" w:type="dxa"/>
            <w:vAlign w:val="center"/>
          </w:tcPr>
          <w:p w:rsidR="00A32BA0" w:rsidRPr="00BE47AF" w:rsidRDefault="00EC0B22" w:rsidP="005E3669">
            <w:pPr>
              <w:spacing w:after="0" w:line="240" w:lineRule="auto"/>
              <w:rPr>
                <w:rFonts w:ascii="Arial" w:hAnsi="Arial" w:cs="Arial"/>
                <w:sz w:val="20"/>
                <w:szCs w:val="20"/>
              </w:rPr>
            </w:pPr>
            <w:r w:rsidRPr="00BE47AF">
              <w:rPr>
                <w:rFonts w:ascii="Arial" w:hAnsi="Arial" w:cs="Arial"/>
                <w:sz w:val="20"/>
                <w:szCs w:val="20"/>
              </w:rPr>
              <w:t>#of</w:t>
            </w:r>
            <w:r w:rsidR="00AB3AD8">
              <w:rPr>
                <w:rFonts w:ascii="Arial" w:hAnsi="Arial" w:cs="Arial"/>
                <w:sz w:val="20"/>
                <w:szCs w:val="20"/>
              </w:rPr>
              <w:t xml:space="preserve"> </w:t>
            </w:r>
            <w:r w:rsidRPr="00BE47AF">
              <w:rPr>
                <w:rFonts w:ascii="Arial" w:hAnsi="Arial" w:cs="Arial"/>
                <w:sz w:val="20"/>
                <w:szCs w:val="20"/>
              </w:rPr>
              <w:t>H/D/W/M</w:t>
            </w:r>
          </w:p>
        </w:tc>
        <w:tc>
          <w:tcPr>
            <w:tcW w:w="1943" w:type="dxa"/>
            <w:vAlign w:val="center"/>
          </w:tcPr>
          <w:p w:rsidR="00A32BA0" w:rsidRPr="00BE47AF" w:rsidRDefault="00AB3AD8" w:rsidP="005E3669">
            <w:pPr>
              <w:spacing w:after="0" w:line="240" w:lineRule="auto"/>
              <w:rPr>
                <w:rFonts w:ascii="Arial" w:hAnsi="Arial" w:cs="Arial"/>
                <w:sz w:val="20"/>
                <w:szCs w:val="20"/>
              </w:rPr>
            </w:pPr>
            <w:r>
              <w:rPr>
                <w:rFonts w:ascii="Arial" w:hAnsi="Arial" w:cs="Arial"/>
                <w:sz w:val="20"/>
                <w:szCs w:val="20"/>
              </w:rPr>
              <w:t>Est.</w:t>
            </w:r>
            <w:r w:rsidR="00EC0B22" w:rsidRPr="00BE47AF">
              <w:rPr>
                <w:rFonts w:ascii="Arial" w:hAnsi="Arial" w:cs="Arial"/>
                <w:sz w:val="20"/>
                <w:szCs w:val="20"/>
              </w:rPr>
              <w:t xml:space="preserve"> Payment</w:t>
            </w:r>
            <w:r>
              <w:rPr>
                <w:rFonts w:ascii="Arial" w:hAnsi="Arial" w:cs="Arial"/>
                <w:sz w:val="20"/>
                <w:szCs w:val="20"/>
              </w:rPr>
              <w:t xml:space="preserve"> (</w:t>
            </w:r>
            <w:r w:rsidR="00EC0B22" w:rsidRPr="00BE47AF">
              <w:rPr>
                <w:rFonts w:ascii="Arial" w:hAnsi="Arial" w:cs="Arial"/>
                <w:sz w:val="20"/>
                <w:szCs w:val="20"/>
              </w:rPr>
              <w:t>$x#</w:t>
            </w:r>
            <w:r>
              <w:rPr>
                <w:rFonts w:ascii="Arial" w:hAnsi="Arial" w:cs="Arial"/>
                <w:sz w:val="20"/>
                <w:szCs w:val="20"/>
              </w:rPr>
              <w:t>)</w:t>
            </w:r>
          </w:p>
        </w:tc>
      </w:tr>
      <w:tr w:rsidR="00A905CD" w:rsidRPr="00BE47AF" w:rsidTr="00E574F1">
        <w:trPr>
          <w:trHeight w:val="317"/>
        </w:trPr>
        <w:tc>
          <w:tcPr>
            <w:tcW w:w="1098" w:type="dxa"/>
            <w:vAlign w:val="center"/>
          </w:tcPr>
          <w:p w:rsidR="00A32BA0"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B3AD8"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B3AD8" w:rsidRPr="00BE47AF">
              <w:rPr>
                <w:rFonts w:ascii="Arial" w:hAnsi="Arial" w:cs="Arial"/>
                <w:sz w:val="20"/>
                <w:szCs w:val="20"/>
              </w:rPr>
              <w:t xml:space="preserve"> </w:t>
            </w:r>
            <w:r w:rsidR="00BB5027" w:rsidRPr="00BE47AF">
              <w:rPr>
                <w:rFonts w:ascii="Arial" w:hAnsi="Arial" w:cs="Arial"/>
                <w:sz w:val="20"/>
                <w:szCs w:val="20"/>
              </w:rPr>
              <w:t>Hourly</w:t>
            </w:r>
          </w:p>
        </w:tc>
        <w:tc>
          <w:tcPr>
            <w:tcW w:w="990" w:type="dxa"/>
            <w:vAlign w:val="center"/>
          </w:tcPr>
          <w:p w:rsidR="00A32BA0"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B3AD8"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B3AD8" w:rsidRPr="00BE47AF">
              <w:rPr>
                <w:rFonts w:ascii="Arial" w:hAnsi="Arial" w:cs="Arial"/>
                <w:sz w:val="20"/>
                <w:szCs w:val="20"/>
              </w:rPr>
              <w:t xml:space="preserve"> </w:t>
            </w:r>
            <w:r w:rsidR="00BB5027" w:rsidRPr="00BE47AF">
              <w:rPr>
                <w:rFonts w:ascii="Arial" w:hAnsi="Arial" w:cs="Arial"/>
                <w:sz w:val="20"/>
                <w:szCs w:val="20"/>
              </w:rPr>
              <w:t>Daily</w:t>
            </w:r>
          </w:p>
        </w:tc>
        <w:tc>
          <w:tcPr>
            <w:tcW w:w="1170" w:type="dxa"/>
            <w:vAlign w:val="center"/>
          </w:tcPr>
          <w:p w:rsidR="00A32BA0"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B3AD8"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B3AD8" w:rsidRPr="00BE47AF">
              <w:rPr>
                <w:rFonts w:ascii="Arial" w:hAnsi="Arial" w:cs="Arial"/>
                <w:sz w:val="20"/>
                <w:szCs w:val="20"/>
              </w:rPr>
              <w:t xml:space="preserve"> </w:t>
            </w:r>
            <w:r w:rsidR="00BB5027" w:rsidRPr="00BE47AF">
              <w:rPr>
                <w:rFonts w:ascii="Arial" w:hAnsi="Arial" w:cs="Arial"/>
                <w:sz w:val="20"/>
                <w:szCs w:val="20"/>
              </w:rPr>
              <w:t>Weekly</w:t>
            </w:r>
          </w:p>
        </w:tc>
        <w:tc>
          <w:tcPr>
            <w:tcW w:w="1350" w:type="dxa"/>
            <w:vAlign w:val="center"/>
          </w:tcPr>
          <w:p w:rsidR="00A32BA0"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B3AD8"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B3AD8" w:rsidRPr="00BE47AF">
              <w:rPr>
                <w:rFonts w:ascii="Arial" w:hAnsi="Arial" w:cs="Arial"/>
                <w:sz w:val="20"/>
                <w:szCs w:val="20"/>
              </w:rPr>
              <w:t xml:space="preserve"> </w:t>
            </w:r>
            <w:r w:rsidR="00BB5027" w:rsidRPr="00BE47AF">
              <w:rPr>
                <w:rFonts w:ascii="Arial" w:hAnsi="Arial" w:cs="Arial"/>
                <w:sz w:val="20"/>
                <w:szCs w:val="20"/>
              </w:rPr>
              <w:t>Monthly</w:t>
            </w:r>
          </w:p>
        </w:tc>
        <w:tc>
          <w:tcPr>
            <w:tcW w:w="1710" w:type="dxa"/>
            <w:vAlign w:val="center"/>
          </w:tcPr>
          <w:p w:rsidR="00A32BA0" w:rsidRPr="00BE47AF" w:rsidRDefault="00EB66C6" w:rsidP="005E3669">
            <w:pPr>
              <w:spacing w:after="0" w:line="240" w:lineRule="auto"/>
              <w:rPr>
                <w:rFonts w:ascii="Arial" w:hAnsi="Arial" w:cs="Arial"/>
                <w:sz w:val="20"/>
                <w:szCs w:val="20"/>
              </w:rPr>
            </w:pPr>
            <w:r>
              <w:rPr>
                <w:rFonts w:ascii="Arial" w:hAnsi="Arial" w:cs="Arial"/>
                <w:sz w:val="20"/>
                <w:szCs w:val="20"/>
              </w:rPr>
              <w:fldChar w:fldCharType="begin">
                <w:ffData>
                  <w:name w:val=""/>
                  <w:enabled/>
                  <w:calcOnExit w:val="0"/>
                  <w:textInput>
                    <w:type w:val="number"/>
                    <w:format w:val="$#,##0.00;($#,##0.00)"/>
                  </w:textInput>
                </w:ffData>
              </w:fldChar>
            </w:r>
            <w:r w:rsidR="0064620D">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Pr>
                <w:rFonts w:ascii="Arial" w:hAnsi="Arial" w:cs="Arial"/>
                <w:sz w:val="20"/>
                <w:szCs w:val="20"/>
              </w:rPr>
              <w:fldChar w:fldCharType="end"/>
            </w:r>
          </w:p>
        </w:tc>
        <w:tc>
          <w:tcPr>
            <w:tcW w:w="1440" w:type="dxa"/>
            <w:vAlign w:val="center"/>
          </w:tcPr>
          <w:p w:rsidR="00A32BA0" w:rsidRPr="00BE47AF" w:rsidRDefault="00EB66C6" w:rsidP="005E3669">
            <w:pPr>
              <w:spacing w:after="0" w:line="240" w:lineRule="auto"/>
              <w:rPr>
                <w:rFonts w:ascii="Arial" w:hAnsi="Arial" w:cs="Arial"/>
                <w:sz w:val="20"/>
                <w:szCs w:val="20"/>
              </w:rPr>
            </w:pPr>
            <w:r>
              <w:rPr>
                <w:rFonts w:ascii="Arial" w:hAnsi="Arial" w:cs="Arial"/>
                <w:sz w:val="20"/>
                <w:szCs w:val="20"/>
              </w:rPr>
              <w:fldChar w:fldCharType="begin">
                <w:ffData>
                  <w:name w:val=""/>
                  <w:enabled/>
                  <w:calcOnExit w:val="0"/>
                  <w:textInput>
                    <w:type w:val="number"/>
                    <w:format w:val="0"/>
                  </w:textInput>
                </w:ffData>
              </w:fldChar>
            </w:r>
            <w:r w:rsidR="00B85AEA">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Pr>
                <w:rFonts w:ascii="Arial" w:hAnsi="Arial" w:cs="Arial"/>
                <w:sz w:val="20"/>
                <w:szCs w:val="20"/>
              </w:rPr>
              <w:fldChar w:fldCharType="end"/>
            </w:r>
          </w:p>
        </w:tc>
        <w:tc>
          <w:tcPr>
            <w:tcW w:w="1943" w:type="dxa"/>
            <w:vAlign w:val="center"/>
          </w:tcPr>
          <w:p w:rsidR="00A32BA0" w:rsidRPr="00BE47AF" w:rsidRDefault="00EB66C6" w:rsidP="005E3669">
            <w:pPr>
              <w:spacing w:after="0" w:line="240" w:lineRule="auto"/>
              <w:rPr>
                <w:rFonts w:ascii="Arial" w:hAnsi="Arial" w:cs="Arial"/>
                <w:sz w:val="20"/>
                <w:szCs w:val="20"/>
              </w:rPr>
            </w:pPr>
            <w:r>
              <w:rPr>
                <w:rFonts w:ascii="Arial" w:hAnsi="Arial" w:cs="Arial"/>
                <w:sz w:val="20"/>
                <w:szCs w:val="20"/>
              </w:rPr>
              <w:fldChar w:fldCharType="begin">
                <w:ffData>
                  <w:name w:val=""/>
                  <w:enabled/>
                  <w:calcOnExit w:val="0"/>
                  <w:textInput>
                    <w:type w:val="number"/>
                    <w:format w:val="$#,##0.00;($#,##0.00)"/>
                  </w:textInput>
                </w:ffData>
              </w:fldChar>
            </w:r>
            <w:r w:rsidR="0064620D">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Pr>
                <w:rFonts w:ascii="Arial" w:hAnsi="Arial" w:cs="Arial"/>
                <w:sz w:val="20"/>
                <w:szCs w:val="20"/>
              </w:rPr>
              <w:fldChar w:fldCharType="end"/>
            </w:r>
          </w:p>
        </w:tc>
      </w:tr>
    </w:tbl>
    <w:p w:rsidR="00A32BA0" w:rsidRPr="008457CA" w:rsidRDefault="00A32BA0" w:rsidP="005E3669">
      <w:pPr>
        <w:spacing w:before="120" w:after="120" w:line="240" w:lineRule="auto"/>
        <w:rPr>
          <w:rFonts w:ascii="Arial" w:hAnsi="Arial" w:cs="Arial"/>
          <w:sz w:val="20"/>
          <w:szCs w:val="20"/>
        </w:rPr>
      </w:pPr>
      <w:r w:rsidRPr="008457CA">
        <w:rPr>
          <w:rFonts w:ascii="Arial" w:hAnsi="Arial" w:cs="Arial"/>
          <w:sz w:val="20"/>
          <w:szCs w:val="20"/>
        </w:rPr>
        <w:t>OR</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8"/>
        <w:gridCol w:w="1800"/>
        <w:gridCol w:w="1980"/>
      </w:tblGrid>
      <w:tr w:rsidR="00A32BA0" w:rsidRPr="00BE47AF" w:rsidTr="00E574F1">
        <w:trPr>
          <w:trHeight w:val="317"/>
        </w:trPr>
        <w:tc>
          <w:tcPr>
            <w:tcW w:w="7758" w:type="dxa"/>
            <w:gridSpan w:val="2"/>
            <w:vAlign w:val="center"/>
          </w:tcPr>
          <w:p w:rsidR="00A32BA0" w:rsidRPr="00BE47AF" w:rsidRDefault="00BB5027" w:rsidP="005E3669">
            <w:pPr>
              <w:spacing w:after="0" w:line="240" w:lineRule="auto"/>
              <w:rPr>
                <w:rFonts w:ascii="Arial" w:hAnsi="Arial" w:cs="Arial"/>
                <w:sz w:val="20"/>
                <w:szCs w:val="20"/>
              </w:rPr>
            </w:pPr>
            <w:r w:rsidRPr="00BE47AF">
              <w:rPr>
                <w:rFonts w:ascii="Arial" w:hAnsi="Arial" w:cs="Arial"/>
                <w:sz w:val="20"/>
                <w:szCs w:val="20"/>
              </w:rPr>
              <w:t>Fixed Amount Per Project:</w:t>
            </w:r>
          </w:p>
        </w:tc>
        <w:tc>
          <w:tcPr>
            <w:tcW w:w="1980" w:type="dxa"/>
            <w:vAlign w:val="center"/>
          </w:tcPr>
          <w:p w:rsidR="00A32BA0" w:rsidRPr="00BE47AF" w:rsidRDefault="00EB66C6" w:rsidP="005E3669">
            <w:pPr>
              <w:spacing w:after="0" w:line="240" w:lineRule="auto"/>
              <w:rPr>
                <w:rFonts w:ascii="Arial" w:hAnsi="Arial" w:cs="Arial"/>
                <w:sz w:val="20"/>
                <w:szCs w:val="20"/>
              </w:rPr>
            </w:pPr>
            <w:r>
              <w:rPr>
                <w:rFonts w:ascii="Arial" w:hAnsi="Arial" w:cs="Arial"/>
                <w:sz w:val="20"/>
                <w:szCs w:val="20"/>
              </w:rPr>
              <w:fldChar w:fldCharType="begin">
                <w:ffData>
                  <w:name w:val=""/>
                  <w:enabled/>
                  <w:calcOnExit w:val="0"/>
                  <w:textInput>
                    <w:type w:val="number"/>
                    <w:format w:val="$#,##0.00;($#,##0.00)"/>
                  </w:textInput>
                </w:ffData>
              </w:fldChar>
            </w:r>
            <w:r w:rsidR="0064620D">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Pr>
                <w:rFonts w:ascii="Arial" w:hAnsi="Arial" w:cs="Arial"/>
                <w:sz w:val="20"/>
                <w:szCs w:val="20"/>
              </w:rPr>
              <w:fldChar w:fldCharType="end"/>
            </w:r>
          </w:p>
        </w:tc>
      </w:tr>
      <w:tr w:rsidR="00BB5027" w:rsidRPr="00BE47AF" w:rsidTr="00E574F1">
        <w:trPr>
          <w:gridAfter w:val="1"/>
          <w:wAfter w:w="1980" w:type="dxa"/>
          <w:trHeight w:val="317"/>
        </w:trPr>
        <w:tc>
          <w:tcPr>
            <w:tcW w:w="5958" w:type="dxa"/>
            <w:vAlign w:val="center"/>
          </w:tcPr>
          <w:p w:rsidR="00BB5027" w:rsidRPr="00BE47AF" w:rsidRDefault="006030A5" w:rsidP="005E3669">
            <w:pPr>
              <w:spacing w:after="0" w:line="240" w:lineRule="auto"/>
              <w:rPr>
                <w:rFonts w:ascii="Arial" w:hAnsi="Arial" w:cs="Arial"/>
                <w:sz w:val="20"/>
                <w:szCs w:val="20"/>
              </w:rPr>
            </w:pPr>
            <w:r w:rsidRPr="00BE47AF">
              <w:rPr>
                <w:rFonts w:ascii="Arial" w:hAnsi="Arial" w:cs="Arial"/>
                <w:sz w:val="20"/>
                <w:szCs w:val="20"/>
              </w:rPr>
              <w:t>Estimated Number of Hours Spent on Fix Amount Project:</w:t>
            </w:r>
          </w:p>
        </w:tc>
        <w:tc>
          <w:tcPr>
            <w:tcW w:w="1800" w:type="dxa"/>
            <w:vAlign w:val="center"/>
          </w:tcPr>
          <w:p w:rsidR="00BB5027" w:rsidRPr="00BE47AF" w:rsidRDefault="00EB66C6" w:rsidP="005E3669">
            <w:pPr>
              <w:spacing w:after="0" w:line="240" w:lineRule="auto"/>
              <w:rPr>
                <w:rFonts w:ascii="Arial" w:hAnsi="Arial" w:cs="Arial"/>
                <w:sz w:val="20"/>
                <w:szCs w:val="20"/>
              </w:rPr>
            </w:pPr>
            <w:r>
              <w:rPr>
                <w:rFonts w:ascii="Arial" w:hAnsi="Arial" w:cs="Arial"/>
                <w:sz w:val="20"/>
                <w:szCs w:val="20"/>
              </w:rPr>
              <w:fldChar w:fldCharType="begin">
                <w:ffData>
                  <w:name w:val=""/>
                  <w:enabled/>
                  <w:calcOnExit w:val="0"/>
                  <w:textInput>
                    <w:type w:val="number"/>
                    <w:format w:val="0"/>
                  </w:textInput>
                </w:ffData>
              </w:fldChar>
            </w:r>
            <w:r w:rsidR="00B85AEA">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sidR="00B85AEA">
              <w:rPr>
                <w:rFonts w:ascii="Arial" w:hAnsi="Arial" w:cs="Arial"/>
                <w:noProof/>
                <w:sz w:val="20"/>
                <w:szCs w:val="20"/>
              </w:rPr>
              <w:t> </w:t>
            </w:r>
            <w:r>
              <w:rPr>
                <w:rFonts w:ascii="Arial" w:hAnsi="Arial" w:cs="Arial"/>
                <w:sz w:val="20"/>
                <w:szCs w:val="20"/>
              </w:rPr>
              <w:fldChar w:fldCharType="end"/>
            </w:r>
          </w:p>
        </w:tc>
      </w:tr>
    </w:tbl>
    <w:p w:rsidR="00A32BA0" w:rsidRPr="008457CA" w:rsidRDefault="00A32BA0" w:rsidP="005E3669">
      <w:pPr>
        <w:spacing w:before="120" w:after="120" w:line="240" w:lineRule="auto"/>
        <w:rPr>
          <w:rFonts w:ascii="Arial" w:hAnsi="Arial" w:cs="Arial"/>
          <w:sz w:val="20"/>
          <w:szCs w:val="20"/>
        </w:rPr>
      </w:pPr>
      <w:r w:rsidRPr="008457CA">
        <w:rPr>
          <w:rFonts w:ascii="Arial" w:hAnsi="Arial" w:cs="Arial"/>
          <w:sz w:val="20"/>
          <w:szCs w:val="20"/>
        </w:rPr>
        <w:t>OR</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8"/>
        <w:gridCol w:w="1980"/>
      </w:tblGrid>
      <w:tr w:rsidR="00A32BA0" w:rsidRPr="00BE47AF" w:rsidTr="00E574F1">
        <w:trPr>
          <w:trHeight w:val="317"/>
        </w:trPr>
        <w:tc>
          <w:tcPr>
            <w:tcW w:w="7758" w:type="dxa"/>
            <w:vAlign w:val="center"/>
          </w:tcPr>
          <w:p w:rsidR="00A32BA0" w:rsidRPr="00BE47AF" w:rsidRDefault="006030A5" w:rsidP="005E3669">
            <w:pPr>
              <w:spacing w:after="0" w:line="240" w:lineRule="auto"/>
              <w:rPr>
                <w:rFonts w:ascii="Arial" w:hAnsi="Arial" w:cs="Arial"/>
                <w:sz w:val="20"/>
                <w:szCs w:val="20"/>
              </w:rPr>
            </w:pPr>
            <w:r w:rsidRPr="00BE47AF">
              <w:rPr>
                <w:rFonts w:ascii="Arial" w:hAnsi="Arial" w:cs="Arial"/>
                <w:sz w:val="20"/>
                <w:szCs w:val="20"/>
              </w:rPr>
              <w:t>Other</w:t>
            </w:r>
            <w:r w:rsidR="00493309">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r w:rsidR="00493309"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00493309" w:rsidRPr="00BE47AF">
              <w:rPr>
                <w:rFonts w:ascii="Arial" w:cs="Arial"/>
                <w:noProof/>
                <w:sz w:val="20"/>
                <w:szCs w:val="20"/>
              </w:rPr>
              <w:t> </w:t>
            </w:r>
            <w:r w:rsidR="00493309" w:rsidRPr="00BE47AF">
              <w:rPr>
                <w:rFonts w:ascii="Arial" w:cs="Arial"/>
                <w:noProof/>
                <w:sz w:val="20"/>
                <w:szCs w:val="20"/>
              </w:rPr>
              <w:t> </w:t>
            </w:r>
            <w:r w:rsidR="00493309" w:rsidRPr="00BE47AF">
              <w:rPr>
                <w:rFonts w:ascii="Arial" w:cs="Arial"/>
                <w:noProof/>
                <w:sz w:val="20"/>
                <w:szCs w:val="20"/>
              </w:rPr>
              <w:t> </w:t>
            </w:r>
            <w:r w:rsidR="00493309" w:rsidRPr="00BE47AF">
              <w:rPr>
                <w:rFonts w:ascii="Arial" w:cs="Arial"/>
                <w:noProof/>
                <w:sz w:val="20"/>
                <w:szCs w:val="20"/>
              </w:rPr>
              <w:t> </w:t>
            </w:r>
            <w:r w:rsidR="00493309" w:rsidRPr="00BE47AF">
              <w:rPr>
                <w:rFonts w:ascii="Arial" w:cs="Arial"/>
                <w:noProof/>
                <w:sz w:val="20"/>
                <w:szCs w:val="20"/>
              </w:rPr>
              <w:t> </w:t>
            </w:r>
            <w:r w:rsidR="00EB66C6" w:rsidRPr="00BE47AF">
              <w:rPr>
                <w:rFonts w:ascii="Arial" w:hAnsi="Arial" w:cs="Arial"/>
                <w:sz w:val="20"/>
                <w:szCs w:val="20"/>
              </w:rPr>
              <w:fldChar w:fldCharType="end"/>
            </w:r>
          </w:p>
        </w:tc>
        <w:tc>
          <w:tcPr>
            <w:tcW w:w="1980" w:type="dxa"/>
            <w:vAlign w:val="center"/>
          </w:tcPr>
          <w:p w:rsidR="00A32BA0" w:rsidRPr="00BE47AF" w:rsidRDefault="00EB66C6" w:rsidP="005E3669">
            <w:pPr>
              <w:spacing w:after="0" w:line="240" w:lineRule="auto"/>
              <w:rPr>
                <w:rFonts w:ascii="Arial" w:hAnsi="Arial" w:cs="Arial"/>
                <w:sz w:val="20"/>
                <w:szCs w:val="20"/>
              </w:rPr>
            </w:pPr>
            <w:r>
              <w:rPr>
                <w:rFonts w:ascii="Arial" w:hAnsi="Arial" w:cs="Arial"/>
                <w:sz w:val="20"/>
                <w:szCs w:val="20"/>
              </w:rPr>
              <w:fldChar w:fldCharType="begin">
                <w:ffData>
                  <w:name w:val=""/>
                  <w:enabled/>
                  <w:calcOnExit w:val="0"/>
                  <w:textInput>
                    <w:type w:val="number"/>
                    <w:format w:val="$#,##0.00;($#,##0.00)"/>
                  </w:textInput>
                </w:ffData>
              </w:fldChar>
            </w:r>
            <w:r w:rsidR="0064620D">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Pr>
                <w:rFonts w:ascii="Arial" w:hAnsi="Arial" w:cs="Arial"/>
                <w:sz w:val="20"/>
                <w:szCs w:val="20"/>
              </w:rPr>
              <w:fldChar w:fldCharType="end"/>
            </w:r>
          </w:p>
        </w:tc>
      </w:tr>
    </w:tbl>
    <w:p w:rsidR="00A32BA0" w:rsidRPr="008457CA" w:rsidRDefault="00A32BA0" w:rsidP="005E3669">
      <w:pPr>
        <w:spacing w:after="0" w:line="240" w:lineRule="auto"/>
        <w:rPr>
          <w:rFonts w:ascii="Arial" w:hAnsi="Arial" w:cs="Arial"/>
          <w:sz w:val="20"/>
          <w:szCs w:val="20"/>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738"/>
      </w:tblGrid>
      <w:tr w:rsidR="00E30A1B" w:rsidRPr="00BE47AF" w:rsidTr="00E574F1">
        <w:trPr>
          <w:trHeight w:val="317"/>
        </w:trPr>
        <w:tc>
          <w:tcPr>
            <w:tcW w:w="9738" w:type="dxa"/>
            <w:shd w:val="clear" w:color="auto" w:fill="D9D9D9"/>
            <w:vAlign w:val="center"/>
          </w:tcPr>
          <w:p w:rsidR="00E30A1B" w:rsidRPr="00BE47AF" w:rsidRDefault="00E30A1B" w:rsidP="005E3669">
            <w:pPr>
              <w:spacing w:after="0" w:line="240" w:lineRule="auto"/>
              <w:rPr>
                <w:rFonts w:ascii="Arial" w:hAnsi="Arial" w:cs="Arial"/>
                <w:b/>
                <w:sz w:val="20"/>
                <w:szCs w:val="20"/>
              </w:rPr>
            </w:pPr>
            <w:r w:rsidRPr="00BE47AF">
              <w:rPr>
                <w:rFonts w:ascii="Arial" w:hAnsi="Arial" w:cs="Arial"/>
                <w:b/>
                <w:sz w:val="20"/>
                <w:szCs w:val="20"/>
              </w:rPr>
              <w:t>Section 4: Estimated Reimbursement Amount</w:t>
            </w:r>
          </w:p>
        </w:tc>
      </w:tr>
    </w:tbl>
    <w:p w:rsidR="00A32BA0" w:rsidRPr="000A1060" w:rsidRDefault="00E30A1B" w:rsidP="005E3669">
      <w:pPr>
        <w:spacing w:before="120" w:after="120" w:line="240" w:lineRule="auto"/>
        <w:rPr>
          <w:rFonts w:ascii="Arial" w:hAnsi="Arial" w:cs="Arial"/>
          <w:sz w:val="16"/>
          <w:szCs w:val="16"/>
        </w:rPr>
      </w:pPr>
      <w:r w:rsidRPr="009823B7">
        <w:rPr>
          <w:rFonts w:ascii="Arial" w:hAnsi="Arial" w:cs="Arial"/>
          <w:b/>
          <w:sz w:val="16"/>
          <w:szCs w:val="16"/>
        </w:rPr>
        <w:t>Note:</w:t>
      </w:r>
      <w:r w:rsidR="00917552" w:rsidRPr="009823B7">
        <w:rPr>
          <w:rFonts w:ascii="Arial" w:hAnsi="Arial" w:cs="Arial"/>
          <w:sz w:val="16"/>
          <w:szCs w:val="16"/>
        </w:rPr>
        <w:t xml:space="preserve"> </w:t>
      </w:r>
      <w:r w:rsidR="00333247" w:rsidRPr="009823B7">
        <w:rPr>
          <w:rFonts w:ascii="Arial" w:hAnsi="Arial" w:cs="Arial"/>
          <w:sz w:val="16"/>
          <w:szCs w:val="16"/>
        </w:rPr>
        <w:t>ICs</w:t>
      </w:r>
      <w:r w:rsidRPr="009823B7">
        <w:rPr>
          <w:rFonts w:ascii="Arial" w:hAnsi="Arial" w:cs="Arial"/>
          <w:sz w:val="16"/>
          <w:szCs w:val="16"/>
        </w:rPr>
        <w:t xml:space="preserve"> eligible for out-of-pocket reimbursements must stay wit</w:t>
      </w:r>
      <w:r w:rsidR="002116D2">
        <w:rPr>
          <w:rFonts w:ascii="Arial" w:hAnsi="Arial" w:cs="Arial"/>
          <w:sz w:val="16"/>
          <w:szCs w:val="16"/>
        </w:rPr>
        <w:t xml:space="preserve">hin university’s </w:t>
      </w:r>
      <w:hyperlink r:id="rId9" w:history="1">
        <w:r w:rsidR="002116D2" w:rsidRPr="002116D2">
          <w:rPr>
            <w:rStyle w:val="Hyperlink"/>
            <w:rFonts w:ascii="Arial" w:hAnsi="Arial" w:cs="Arial"/>
            <w:sz w:val="16"/>
            <w:szCs w:val="16"/>
          </w:rPr>
          <w:t>maximum rates</w:t>
        </w:r>
      </w:hyperlink>
      <w:r w:rsidRPr="009823B7">
        <w:rPr>
          <w:rFonts w:ascii="Arial" w:hAnsi="Arial" w:cs="Arial"/>
          <w:sz w:val="16"/>
          <w:szCs w:val="16"/>
        </w:rPr>
        <w:t>.</w:t>
      </w:r>
      <w:r w:rsidR="00917552" w:rsidRPr="009823B7">
        <w:rPr>
          <w:rFonts w:ascii="Arial" w:hAnsi="Arial" w:cs="Arial"/>
          <w:sz w:val="16"/>
          <w:szCs w:val="16"/>
        </w:rPr>
        <w:t xml:space="preserve"> </w:t>
      </w:r>
      <w:r w:rsidR="00333247" w:rsidRPr="009823B7">
        <w:rPr>
          <w:rFonts w:ascii="Arial" w:hAnsi="Arial" w:cs="Arial"/>
          <w:sz w:val="16"/>
          <w:szCs w:val="16"/>
        </w:rPr>
        <w:t>For payment options f</w:t>
      </w:r>
      <w:r w:rsidR="002116D2">
        <w:rPr>
          <w:rFonts w:ascii="Arial" w:hAnsi="Arial" w:cs="Arial"/>
          <w:sz w:val="16"/>
          <w:szCs w:val="16"/>
        </w:rPr>
        <w:t>or reimbursable expenses, go to</w:t>
      </w:r>
      <w:r w:rsidR="00333247" w:rsidRPr="009823B7">
        <w:rPr>
          <w:rFonts w:ascii="Arial" w:hAnsi="Arial" w:cs="Arial"/>
          <w:sz w:val="16"/>
          <w:szCs w:val="16"/>
        </w:rPr>
        <w:t xml:space="preserve"> </w:t>
      </w:r>
      <w:hyperlink r:id="rId10" w:history="1">
        <w:r w:rsidR="00333247" w:rsidRPr="002116D2">
          <w:rPr>
            <w:rStyle w:val="Hyperlink"/>
            <w:rFonts w:ascii="Arial" w:hAnsi="Arial" w:cs="Arial"/>
            <w:sz w:val="16"/>
            <w:szCs w:val="16"/>
          </w:rPr>
          <w:t>Independent Contractor Processes</w:t>
        </w:r>
      </w:hyperlink>
      <w:r w:rsidR="00333247" w:rsidRPr="009823B7">
        <w:rPr>
          <w:rFonts w:ascii="Arial" w:hAnsi="Arial" w:cs="Arial"/>
          <w:sz w:val="16"/>
          <w:szCs w:val="16"/>
        </w:rPr>
        <w:t xml:space="preserve">, </w:t>
      </w:r>
      <w:r w:rsidR="002116D2">
        <w:rPr>
          <w:rFonts w:ascii="Arial" w:hAnsi="Arial" w:cs="Arial"/>
          <w:sz w:val="16"/>
          <w:szCs w:val="16"/>
        </w:rPr>
        <w:t>Expense Reimbursement Processes</w:t>
      </w:r>
      <w:r w:rsidR="00333247" w:rsidRPr="009823B7">
        <w:rPr>
          <w:rFonts w:ascii="Arial" w:hAnsi="Arial" w:cs="Arial"/>
          <w:sz w:val="16"/>
          <w:szCs w:val="16"/>
        </w:rPr>
        <w:t>.</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2013"/>
        <w:gridCol w:w="1080"/>
        <w:gridCol w:w="900"/>
      </w:tblGrid>
      <w:tr w:rsidR="00054E39" w:rsidRPr="00BE47AF" w:rsidTr="00917552">
        <w:trPr>
          <w:trHeight w:val="317"/>
        </w:trPr>
        <w:tc>
          <w:tcPr>
            <w:tcW w:w="7758" w:type="dxa"/>
            <w:gridSpan w:val="4"/>
            <w:vAlign w:val="center"/>
          </w:tcPr>
          <w:p w:rsidR="00054E39" w:rsidRPr="00BE47AF" w:rsidRDefault="00054E39" w:rsidP="005E3669">
            <w:pPr>
              <w:spacing w:after="0" w:line="240" w:lineRule="auto"/>
              <w:rPr>
                <w:rFonts w:ascii="Arial" w:hAnsi="Arial" w:cs="Arial"/>
                <w:sz w:val="20"/>
                <w:szCs w:val="20"/>
              </w:rPr>
            </w:pPr>
            <w:r w:rsidRPr="00BE47AF">
              <w:rPr>
                <w:rFonts w:ascii="Arial" w:hAnsi="Arial" w:cs="Arial"/>
                <w:sz w:val="20"/>
                <w:szCs w:val="20"/>
              </w:rPr>
              <w:t>Eligible for out-of-pocket reimbursements?</w:t>
            </w:r>
          </w:p>
        </w:tc>
        <w:tc>
          <w:tcPr>
            <w:tcW w:w="1080" w:type="dxa"/>
            <w:vAlign w:val="center"/>
          </w:tcPr>
          <w:p w:rsidR="00054E39"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B3AD8"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B3AD8" w:rsidRPr="00BE47AF">
              <w:rPr>
                <w:rFonts w:ascii="Arial" w:hAnsi="Arial" w:cs="Arial"/>
                <w:sz w:val="20"/>
                <w:szCs w:val="20"/>
              </w:rPr>
              <w:t xml:space="preserve"> </w:t>
            </w:r>
            <w:r w:rsidR="00054E39" w:rsidRPr="00BE47AF">
              <w:rPr>
                <w:rFonts w:ascii="Arial" w:hAnsi="Arial" w:cs="Arial"/>
                <w:sz w:val="20"/>
                <w:szCs w:val="20"/>
              </w:rPr>
              <w:t>Yes</w:t>
            </w:r>
          </w:p>
        </w:tc>
        <w:tc>
          <w:tcPr>
            <w:tcW w:w="900" w:type="dxa"/>
            <w:vAlign w:val="center"/>
          </w:tcPr>
          <w:p w:rsidR="00054E39"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B3AD8"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B3AD8" w:rsidRPr="00BE47AF">
              <w:rPr>
                <w:rFonts w:ascii="Arial" w:hAnsi="Arial" w:cs="Arial"/>
                <w:sz w:val="20"/>
                <w:szCs w:val="20"/>
              </w:rPr>
              <w:t xml:space="preserve"> </w:t>
            </w:r>
            <w:r w:rsidR="00054E39" w:rsidRPr="00BE47AF">
              <w:rPr>
                <w:rFonts w:ascii="Arial" w:hAnsi="Arial" w:cs="Arial"/>
                <w:sz w:val="20"/>
                <w:szCs w:val="20"/>
              </w:rPr>
              <w:t>No</w:t>
            </w:r>
          </w:p>
        </w:tc>
      </w:tr>
      <w:tr w:rsidR="00A905CD" w:rsidRPr="00BE47AF" w:rsidTr="00917552">
        <w:trPr>
          <w:trHeight w:val="317"/>
        </w:trPr>
        <w:tc>
          <w:tcPr>
            <w:tcW w:w="1915" w:type="dxa"/>
            <w:vAlign w:val="center"/>
          </w:tcPr>
          <w:p w:rsidR="00C45912"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CD03EC"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CD03EC" w:rsidRPr="00BE47AF">
              <w:rPr>
                <w:rFonts w:ascii="Arial" w:hAnsi="Arial" w:cs="Arial"/>
                <w:sz w:val="20"/>
                <w:szCs w:val="20"/>
              </w:rPr>
              <w:t xml:space="preserve"> </w:t>
            </w:r>
            <w:r w:rsidR="00E60D57" w:rsidRPr="00BE47AF">
              <w:rPr>
                <w:rFonts w:ascii="Arial" w:hAnsi="Arial" w:cs="Arial"/>
                <w:sz w:val="20"/>
                <w:szCs w:val="20"/>
              </w:rPr>
              <w:t>Travel</w:t>
            </w:r>
          </w:p>
        </w:tc>
        <w:tc>
          <w:tcPr>
            <w:tcW w:w="1915" w:type="dxa"/>
            <w:vAlign w:val="center"/>
          </w:tcPr>
          <w:p w:rsidR="00C45912"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CD03EC"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CD03EC" w:rsidRPr="00BE47AF">
              <w:rPr>
                <w:rFonts w:ascii="Arial" w:hAnsi="Arial" w:cs="Arial"/>
                <w:sz w:val="20"/>
                <w:szCs w:val="20"/>
              </w:rPr>
              <w:t xml:space="preserve"> </w:t>
            </w:r>
            <w:r w:rsidR="00E60D57" w:rsidRPr="00BE47AF">
              <w:rPr>
                <w:rFonts w:ascii="Arial" w:hAnsi="Arial" w:cs="Arial"/>
                <w:sz w:val="20"/>
                <w:szCs w:val="20"/>
              </w:rPr>
              <w:t>Meals</w:t>
            </w:r>
          </w:p>
        </w:tc>
        <w:tc>
          <w:tcPr>
            <w:tcW w:w="1915" w:type="dxa"/>
            <w:vAlign w:val="center"/>
          </w:tcPr>
          <w:p w:rsidR="00C45912" w:rsidRPr="00BE47AF" w:rsidRDefault="00EB66C6" w:rsidP="005E3669">
            <w:pPr>
              <w:spacing w:after="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A9446D"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A9446D" w:rsidRPr="00BE47AF">
              <w:rPr>
                <w:rFonts w:ascii="Arial" w:hAnsi="Arial" w:cs="Arial"/>
                <w:sz w:val="20"/>
                <w:szCs w:val="20"/>
              </w:rPr>
              <w:t xml:space="preserve"> Printing</w:t>
            </w:r>
          </w:p>
        </w:tc>
        <w:tc>
          <w:tcPr>
            <w:tcW w:w="2013" w:type="dxa"/>
            <w:vAlign w:val="center"/>
          </w:tcPr>
          <w:p w:rsidR="00C45912" w:rsidRPr="00BE47AF" w:rsidRDefault="00C45912" w:rsidP="005E3669">
            <w:pPr>
              <w:spacing w:after="0" w:line="240" w:lineRule="auto"/>
              <w:rPr>
                <w:rFonts w:ascii="Arial" w:hAnsi="Arial" w:cs="Arial"/>
                <w:sz w:val="20"/>
                <w:szCs w:val="20"/>
              </w:rPr>
            </w:pPr>
          </w:p>
        </w:tc>
        <w:tc>
          <w:tcPr>
            <w:tcW w:w="1980" w:type="dxa"/>
            <w:gridSpan w:val="2"/>
            <w:vAlign w:val="center"/>
          </w:tcPr>
          <w:p w:rsidR="00C45912" w:rsidRPr="00BE47AF" w:rsidRDefault="00C45912" w:rsidP="005E3669">
            <w:pPr>
              <w:spacing w:after="0" w:line="240" w:lineRule="auto"/>
              <w:rPr>
                <w:rFonts w:ascii="Arial" w:hAnsi="Arial" w:cs="Arial"/>
                <w:sz w:val="20"/>
                <w:szCs w:val="20"/>
              </w:rPr>
            </w:pPr>
          </w:p>
        </w:tc>
      </w:tr>
      <w:tr w:rsidR="00C45912" w:rsidRPr="00BE47AF" w:rsidTr="00917552">
        <w:trPr>
          <w:trHeight w:val="317"/>
        </w:trPr>
        <w:tc>
          <w:tcPr>
            <w:tcW w:w="9738" w:type="dxa"/>
            <w:gridSpan w:val="6"/>
            <w:vAlign w:val="center"/>
          </w:tcPr>
          <w:p w:rsidR="00C45912" w:rsidRPr="00BE47AF" w:rsidRDefault="00E60D57" w:rsidP="005E3669">
            <w:pPr>
              <w:spacing w:after="0" w:line="240" w:lineRule="auto"/>
              <w:rPr>
                <w:rFonts w:ascii="Arial" w:hAnsi="Arial" w:cs="Arial"/>
                <w:sz w:val="20"/>
                <w:szCs w:val="20"/>
              </w:rPr>
            </w:pPr>
            <w:r w:rsidRPr="00BE47AF">
              <w:rPr>
                <w:rFonts w:ascii="Arial" w:hAnsi="Arial" w:cs="Arial"/>
                <w:sz w:val="20"/>
                <w:szCs w:val="20"/>
              </w:rPr>
              <w:t>Other:</w:t>
            </w:r>
            <w:r w:rsidR="00CD03EC">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r w:rsidR="00CD03EC"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00CD03EC" w:rsidRPr="00BE47AF">
              <w:rPr>
                <w:rFonts w:ascii="Arial" w:cs="Arial"/>
                <w:noProof/>
                <w:sz w:val="20"/>
                <w:szCs w:val="20"/>
              </w:rPr>
              <w:t> </w:t>
            </w:r>
            <w:r w:rsidR="00CD03EC" w:rsidRPr="00BE47AF">
              <w:rPr>
                <w:rFonts w:ascii="Arial" w:cs="Arial"/>
                <w:noProof/>
                <w:sz w:val="20"/>
                <w:szCs w:val="20"/>
              </w:rPr>
              <w:t> </w:t>
            </w:r>
            <w:r w:rsidR="00CD03EC" w:rsidRPr="00BE47AF">
              <w:rPr>
                <w:rFonts w:ascii="Arial" w:cs="Arial"/>
                <w:noProof/>
                <w:sz w:val="20"/>
                <w:szCs w:val="20"/>
              </w:rPr>
              <w:t> </w:t>
            </w:r>
            <w:r w:rsidR="00CD03EC" w:rsidRPr="00BE47AF">
              <w:rPr>
                <w:rFonts w:ascii="Arial" w:cs="Arial"/>
                <w:noProof/>
                <w:sz w:val="20"/>
                <w:szCs w:val="20"/>
              </w:rPr>
              <w:t> </w:t>
            </w:r>
            <w:r w:rsidR="00CD03EC" w:rsidRPr="00BE47AF">
              <w:rPr>
                <w:rFonts w:ascii="Arial" w:cs="Arial"/>
                <w:noProof/>
                <w:sz w:val="20"/>
                <w:szCs w:val="20"/>
              </w:rPr>
              <w:t> </w:t>
            </w:r>
            <w:r w:rsidR="00EB66C6" w:rsidRPr="00BE47AF">
              <w:rPr>
                <w:rFonts w:ascii="Arial" w:hAnsi="Arial" w:cs="Arial"/>
                <w:sz w:val="20"/>
                <w:szCs w:val="20"/>
              </w:rPr>
              <w:fldChar w:fldCharType="end"/>
            </w:r>
          </w:p>
        </w:tc>
      </w:tr>
      <w:tr w:rsidR="00C45912" w:rsidRPr="00BE47AF" w:rsidTr="00917552">
        <w:trPr>
          <w:trHeight w:val="317"/>
        </w:trPr>
        <w:tc>
          <w:tcPr>
            <w:tcW w:w="7758" w:type="dxa"/>
            <w:gridSpan w:val="4"/>
            <w:vAlign w:val="center"/>
          </w:tcPr>
          <w:p w:rsidR="00C45912" w:rsidRPr="00BE47AF" w:rsidRDefault="00E60D57" w:rsidP="005E3669">
            <w:pPr>
              <w:spacing w:after="0" w:line="240" w:lineRule="auto"/>
              <w:rPr>
                <w:rFonts w:ascii="Arial" w:hAnsi="Arial" w:cs="Arial"/>
                <w:sz w:val="20"/>
                <w:szCs w:val="20"/>
              </w:rPr>
            </w:pPr>
            <w:r w:rsidRPr="00BE47AF">
              <w:rPr>
                <w:rFonts w:ascii="Arial" w:hAnsi="Arial" w:cs="Arial"/>
                <w:sz w:val="20"/>
                <w:szCs w:val="20"/>
              </w:rPr>
              <w:t>Estimated Reimburs</w:t>
            </w:r>
            <w:r w:rsidR="00105937" w:rsidRPr="00BE47AF">
              <w:rPr>
                <w:rFonts w:ascii="Arial" w:hAnsi="Arial" w:cs="Arial"/>
                <w:sz w:val="20"/>
                <w:szCs w:val="20"/>
              </w:rPr>
              <w:t>e</w:t>
            </w:r>
            <w:r w:rsidRPr="00BE47AF">
              <w:rPr>
                <w:rFonts w:ascii="Arial" w:hAnsi="Arial" w:cs="Arial"/>
                <w:sz w:val="20"/>
                <w:szCs w:val="20"/>
              </w:rPr>
              <w:t>ment:</w:t>
            </w:r>
          </w:p>
        </w:tc>
        <w:tc>
          <w:tcPr>
            <w:tcW w:w="1980" w:type="dxa"/>
            <w:gridSpan w:val="2"/>
            <w:vAlign w:val="center"/>
          </w:tcPr>
          <w:p w:rsidR="00C45912" w:rsidRPr="00BE47AF" w:rsidRDefault="00EB66C6" w:rsidP="005E3669">
            <w:pPr>
              <w:spacing w:after="0" w:line="240" w:lineRule="auto"/>
              <w:rPr>
                <w:rFonts w:ascii="Arial" w:hAnsi="Arial" w:cs="Arial"/>
                <w:sz w:val="20"/>
                <w:szCs w:val="20"/>
              </w:rPr>
            </w:pPr>
            <w:r>
              <w:rPr>
                <w:rFonts w:ascii="Arial" w:hAnsi="Arial" w:cs="Arial"/>
                <w:sz w:val="20"/>
                <w:szCs w:val="20"/>
              </w:rPr>
              <w:fldChar w:fldCharType="begin">
                <w:ffData>
                  <w:name w:val=""/>
                  <w:enabled/>
                  <w:calcOnExit w:val="0"/>
                  <w:textInput>
                    <w:type w:val="number"/>
                    <w:format w:val="$#,##0.00;($#,##0.00)"/>
                  </w:textInput>
                </w:ffData>
              </w:fldChar>
            </w:r>
            <w:r w:rsidR="0064620D">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Pr>
                <w:rFonts w:ascii="Arial" w:hAnsi="Arial" w:cs="Arial"/>
                <w:sz w:val="20"/>
                <w:szCs w:val="20"/>
              </w:rPr>
              <w:fldChar w:fldCharType="end"/>
            </w:r>
          </w:p>
        </w:tc>
      </w:tr>
    </w:tbl>
    <w:p w:rsidR="00E30A1B" w:rsidRPr="008457CA" w:rsidRDefault="00E30A1B" w:rsidP="005E3669">
      <w:pPr>
        <w:spacing w:after="0" w:line="240" w:lineRule="auto"/>
        <w:rPr>
          <w:rFonts w:ascii="Arial" w:hAnsi="Arial" w:cs="Arial"/>
          <w:sz w:val="20"/>
          <w:szCs w:val="20"/>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738"/>
      </w:tblGrid>
      <w:tr w:rsidR="00C45912" w:rsidRPr="00BE47AF" w:rsidTr="00917552">
        <w:trPr>
          <w:trHeight w:val="317"/>
        </w:trPr>
        <w:tc>
          <w:tcPr>
            <w:tcW w:w="9738" w:type="dxa"/>
            <w:shd w:val="clear" w:color="auto" w:fill="D9D9D9"/>
            <w:vAlign w:val="center"/>
          </w:tcPr>
          <w:p w:rsidR="00C45912" w:rsidRPr="00BE47AF" w:rsidRDefault="00CD03EC" w:rsidP="005E3669">
            <w:pPr>
              <w:keepNext/>
              <w:spacing w:after="0" w:line="240" w:lineRule="auto"/>
              <w:rPr>
                <w:rFonts w:ascii="Arial" w:hAnsi="Arial" w:cs="Arial"/>
                <w:b/>
                <w:sz w:val="20"/>
                <w:szCs w:val="20"/>
              </w:rPr>
            </w:pPr>
            <w:r>
              <w:rPr>
                <w:rFonts w:ascii="Arial" w:hAnsi="Arial" w:cs="Arial"/>
                <w:b/>
                <w:sz w:val="20"/>
                <w:szCs w:val="20"/>
              </w:rPr>
              <w:t xml:space="preserve">Section </w:t>
            </w:r>
            <w:r w:rsidR="00C45912" w:rsidRPr="00BE47AF">
              <w:rPr>
                <w:rFonts w:ascii="Arial" w:hAnsi="Arial" w:cs="Arial"/>
                <w:b/>
                <w:sz w:val="20"/>
                <w:szCs w:val="20"/>
              </w:rPr>
              <w:t>5: Estimated Total Contract Amount</w:t>
            </w:r>
          </w:p>
        </w:tc>
      </w:tr>
    </w:tbl>
    <w:p w:rsidR="00C45912" w:rsidRPr="008457CA" w:rsidRDefault="00C45912" w:rsidP="005E3669">
      <w:pPr>
        <w:keepNext/>
        <w:spacing w:after="0" w:line="240" w:lineRule="auto"/>
        <w:rPr>
          <w:rFonts w:ascii="Arial" w:hAnsi="Arial" w:cs="Arial"/>
          <w:sz w:val="20"/>
          <w:szCs w:val="20"/>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240"/>
        <w:gridCol w:w="3690"/>
      </w:tblGrid>
      <w:tr w:rsidR="00C45912" w:rsidRPr="00BE47AF" w:rsidTr="00917552">
        <w:trPr>
          <w:trHeight w:val="317"/>
        </w:trPr>
        <w:tc>
          <w:tcPr>
            <w:tcW w:w="2808" w:type="dxa"/>
            <w:vAlign w:val="center"/>
          </w:tcPr>
          <w:p w:rsidR="00CD03EC" w:rsidRDefault="00CD03EC" w:rsidP="005E3669">
            <w:pPr>
              <w:spacing w:after="0" w:line="240" w:lineRule="auto"/>
              <w:rPr>
                <w:rFonts w:ascii="Arial" w:hAnsi="Arial" w:cs="Arial"/>
                <w:sz w:val="20"/>
                <w:szCs w:val="20"/>
              </w:rPr>
            </w:pPr>
            <w:r>
              <w:rPr>
                <w:rFonts w:ascii="Arial" w:hAnsi="Arial" w:cs="Arial"/>
                <w:sz w:val="20"/>
                <w:szCs w:val="20"/>
              </w:rPr>
              <w:t>Est.</w:t>
            </w:r>
            <w:r w:rsidR="00E0322B" w:rsidRPr="00BE47AF">
              <w:rPr>
                <w:rFonts w:ascii="Arial" w:hAnsi="Arial" w:cs="Arial"/>
                <w:sz w:val="20"/>
                <w:szCs w:val="20"/>
              </w:rPr>
              <w:t xml:space="preserve"> Payment: </w:t>
            </w:r>
            <w:r w:rsidR="00EB66C6">
              <w:rPr>
                <w:rFonts w:ascii="Arial" w:hAnsi="Arial" w:cs="Arial"/>
                <w:sz w:val="20"/>
                <w:szCs w:val="20"/>
              </w:rPr>
              <w:fldChar w:fldCharType="begin">
                <w:ffData>
                  <w:name w:val=""/>
                  <w:enabled/>
                  <w:calcOnExit w:val="0"/>
                  <w:textInput>
                    <w:type w:val="number"/>
                    <w:format w:val="$#,##0.00;($#,##0.00)"/>
                  </w:textInput>
                </w:ffData>
              </w:fldChar>
            </w:r>
            <w:r w:rsidR="0064620D">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EB66C6">
              <w:rPr>
                <w:rFonts w:ascii="Arial" w:hAnsi="Arial" w:cs="Arial"/>
                <w:sz w:val="20"/>
                <w:szCs w:val="20"/>
              </w:rPr>
              <w:fldChar w:fldCharType="end"/>
            </w:r>
            <w:r w:rsidR="00E0322B" w:rsidRPr="00BE47AF">
              <w:rPr>
                <w:rFonts w:ascii="Arial" w:hAnsi="Arial" w:cs="Arial"/>
                <w:sz w:val="20"/>
                <w:szCs w:val="20"/>
              </w:rPr>
              <w:t xml:space="preserve"> </w:t>
            </w:r>
            <w:r w:rsidR="00C45912" w:rsidRPr="00BE47AF">
              <w:rPr>
                <w:rFonts w:ascii="Arial" w:hAnsi="Arial" w:cs="Arial"/>
                <w:sz w:val="20"/>
                <w:szCs w:val="20"/>
              </w:rPr>
              <w:t>+</w:t>
            </w:r>
          </w:p>
          <w:p w:rsidR="00C45912" w:rsidRPr="00BE47AF" w:rsidRDefault="00C45912" w:rsidP="005E3669">
            <w:pPr>
              <w:spacing w:after="0" w:line="240" w:lineRule="auto"/>
              <w:rPr>
                <w:rFonts w:ascii="Arial" w:hAnsi="Arial" w:cs="Arial"/>
                <w:sz w:val="20"/>
                <w:szCs w:val="20"/>
              </w:rPr>
            </w:pPr>
            <w:r w:rsidRPr="00BE47AF">
              <w:rPr>
                <w:rFonts w:ascii="Arial" w:hAnsi="Arial" w:cs="Arial"/>
                <w:sz w:val="16"/>
                <w:szCs w:val="16"/>
              </w:rPr>
              <w:t>Section 3</w:t>
            </w:r>
          </w:p>
        </w:tc>
        <w:tc>
          <w:tcPr>
            <w:tcW w:w="3240" w:type="dxa"/>
            <w:vAlign w:val="center"/>
          </w:tcPr>
          <w:p w:rsidR="00C45912" w:rsidRPr="00BE47AF" w:rsidRDefault="00CD03EC" w:rsidP="005E3669">
            <w:pPr>
              <w:spacing w:after="0" w:line="240" w:lineRule="auto"/>
              <w:rPr>
                <w:rFonts w:ascii="Arial" w:hAnsi="Arial" w:cs="Arial"/>
                <w:sz w:val="20"/>
                <w:szCs w:val="20"/>
              </w:rPr>
            </w:pPr>
            <w:r>
              <w:rPr>
                <w:rFonts w:ascii="Arial" w:hAnsi="Arial" w:cs="Arial"/>
                <w:sz w:val="20"/>
                <w:szCs w:val="20"/>
              </w:rPr>
              <w:t>Est.</w:t>
            </w:r>
            <w:r w:rsidR="00C45912" w:rsidRPr="00BE47AF">
              <w:rPr>
                <w:rFonts w:ascii="Arial" w:hAnsi="Arial" w:cs="Arial"/>
                <w:sz w:val="20"/>
                <w:szCs w:val="20"/>
              </w:rPr>
              <w:t xml:space="preserve"> Reimbursement: </w:t>
            </w:r>
            <w:r w:rsidR="00EB66C6">
              <w:rPr>
                <w:rFonts w:ascii="Arial" w:hAnsi="Arial" w:cs="Arial"/>
                <w:sz w:val="20"/>
                <w:szCs w:val="20"/>
              </w:rPr>
              <w:fldChar w:fldCharType="begin">
                <w:ffData>
                  <w:name w:val=""/>
                  <w:enabled/>
                  <w:calcOnExit w:val="0"/>
                  <w:textInput>
                    <w:type w:val="number"/>
                    <w:format w:val="$#,##0.00;($#,##0.00)"/>
                  </w:textInput>
                </w:ffData>
              </w:fldChar>
            </w:r>
            <w:r w:rsidR="0064620D">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64620D">
              <w:rPr>
                <w:rFonts w:ascii="Arial" w:hAnsi="Arial" w:cs="Arial"/>
                <w:noProof/>
                <w:sz w:val="20"/>
                <w:szCs w:val="20"/>
              </w:rPr>
              <w:t> </w:t>
            </w:r>
            <w:r w:rsidR="00EB66C6">
              <w:rPr>
                <w:rFonts w:ascii="Arial" w:hAnsi="Arial" w:cs="Arial"/>
                <w:sz w:val="20"/>
                <w:szCs w:val="20"/>
              </w:rPr>
              <w:fldChar w:fldCharType="end"/>
            </w:r>
            <w:r w:rsidR="00FD2300">
              <w:rPr>
                <w:rFonts w:ascii="Arial" w:hAnsi="Arial" w:cs="Arial"/>
                <w:sz w:val="20"/>
                <w:szCs w:val="20"/>
              </w:rPr>
              <w:t xml:space="preserve"> =</w:t>
            </w:r>
          </w:p>
          <w:p w:rsidR="00C45912" w:rsidRPr="00BE47AF" w:rsidRDefault="00C45912" w:rsidP="005E3669">
            <w:pPr>
              <w:spacing w:after="0" w:line="240" w:lineRule="auto"/>
              <w:rPr>
                <w:rFonts w:ascii="Arial" w:hAnsi="Arial" w:cs="Arial"/>
                <w:sz w:val="16"/>
                <w:szCs w:val="16"/>
              </w:rPr>
            </w:pPr>
            <w:r w:rsidRPr="00BE47AF">
              <w:rPr>
                <w:rFonts w:ascii="Arial" w:hAnsi="Arial" w:cs="Arial"/>
                <w:sz w:val="16"/>
                <w:szCs w:val="16"/>
              </w:rPr>
              <w:t>Section 4</w:t>
            </w:r>
          </w:p>
        </w:tc>
        <w:tc>
          <w:tcPr>
            <w:tcW w:w="3690" w:type="dxa"/>
            <w:vAlign w:val="center"/>
          </w:tcPr>
          <w:p w:rsidR="00C45912" w:rsidRPr="00BE47AF" w:rsidRDefault="00CD03EC" w:rsidP="005E3669">
            <w:pPr>
              <w:spacing w:after="0" w:line="240" w:lineRule="auto"/>
              <w:rPr>
                <w:rFonts w:ascii="Arial" w:hAnsi="Arial" w:cs="Arial"/>
                <w:sz w:val="20"/>
                <w:szCs w:val="20"/>
              </w:rPr>
            </w:pPr>
            <w:r>
              <w:rPr>
                <w:rFonts w:ascii="Arial" w:hAnsi="Arial" w:cs="Arial"/>
                <w:sz w:val="20"/>
                <w:szCs w:val="20"/>
              </w:rPr>
              <w:t>Est.</w:t>
            </w:r>
            <w:r w:rsidR="00C45912" w:rsidRPr="00BE47AF">
              <w:rPr>
                <w:rFonts w:ascii="Arial" w:hAnsi="Arial" w:cs="Arial"/>
                <w:sz w:val="20"/>
                <w:szCs w:val="20"/>
              </w:rPr>
              <w:t xml:space="preserve"> Total Contract Amount</w:t>
            </w:r>
            <w:r w:rsidR="00FD2300">
              <w:rPr>
                <w:rFonts w:ascii="Arial" w:hAnsi="Arial" w:cs="Arial"/>
                <w:sz w:val="20"/>
                <w:szCs w:val="20"/>
              </w:rPr>
              <w:t xml:space="preserve">: </w:t>
            </w:r>
            <w:r w:rsidR="00EB66C6">
              <w:rPr>
                <w:rFonts w:ascii="Arial" w:hAnsi="Arial" w:cs="Arial"/>
                <w:sz w:val="20"/>
                <w:szCs w:val="20"/>
              </w:rPr>
              <w:fldChar w:fldCharType="begin">
                <w:ffData>
                  <w:name w:val=""/>
                  <w:enabled/>
                  <w:calcOnExit w:val="0"/>
                  <w:textInput>
                    <w:type w:val="number"/>
                    <w:format w:val="$#,##0.00;($#,##0.00)"/>
                  </w:textInput>
                </w:ffData>
              </w:fldChar>
            </w:r>
            <w:r w:rsidR="005074C8">
              <w:rPr>
                <w:rFonts w:ascii="Arial" w:hAnsi="Arial" w:cs="Arial"/>
                <w:sz w:val="20"/>
                <w:szCs w:val="20"/>
              </w:rPr>
              <w:instrText xml:space="preserve"> FORMTEXT </w:instrText>
            </w:r>
            <w:r w:rsidR="00EB66C6">
              <w:rPr>
                <w:rFonts w:ascii="Arial" w:hAnsi="Arial" w:cs="Arial"/>
                <w:sz w:val="20"/>
                <w:szCs w:val="20"/>
              </w:rPr>
            </w:r>
            <w:r w:rsidR="00EB66C6">
              <w:rPr>
                <w:rFonts w:ascii="Arial" w:hAnsi="Arial" w:cs="Arial"/>
                <w:sz w:val="20"/>
                <w:szCs w:val="20"/>
              </w:rPr>
              <w:fldChar w:fldCharType="separate"/>
            </w:r>
            <w:r w:rsidR="005074C8">
              <w:rPr>
                <w:rFonts w:ascii="Arial" w:hAnsi="Arial" w:cs="Arial"/>
                <w:noProof/>
                <w:sz w:val="20"/>
                <w:szCs w:val="20"/>
              </w:rPr>
              <w:t> </w:t>
            </w:r>
            <w:r w:rsidR="005074C8">
              <w:rPr>
                <w:rFonts w:ascii="Arial" w:hAnsi="Arial" w:cs="Arial"/>
                <w:noProof/>
                <w:sz w:val="20"/>
                <w:szCs w:val="20"/>
              </w:rPr>
              <w:t> </w:t>
            </w:r>
            <w:r w:rsidR="005074C8">
              <w:rPr>
                <w:rFonts w:ascii="Arial" w:hAnsi="Arial" w:cs="Arial"/>
                <w:noProof/>
                <w:sz w:val="20"/>
                <w:szCs w:val="20"/>
              </w:rPr>
              <w:t> </w:t>
            </w:r>
            <w:r w:rsidR="005074C8">
              <w:rPr>
                <w:rFonts w:ascii="Arial" w:hAnsi="Arial" w:cs="Arial"/>
                <w:noProof/>
                <w:sz w:val="20"/>
                <w:szCs w:val="20"/>
              </w:rPr>
              <w:t> </w:t>
            </w:r>
            <w:r w:rsidR="005074C8">
              <w:rPr>
                <w:rFonts w:ascii="Arial" w:hAnsi="Arial" w:cs="Arial"/>
                <w:noProof/>
                <w:sz w:val="20"/>
                <w:szCs w:val="20"/>
              </w:rPr>
              <w:t> </w:t>
            </w:r>
            <w:r w:rsidR="00EB66C6">
              <w:rPr>
                <w:rFonts w:ascii="Arial" w:hAnsi="Arial" w:cs="Arial"/>
                <w:sz w:val="20"/>
                <w:szCs w:val="20"/>
              </w:rPr>
              <w:fldChar w:fldCharType="end"/>
            </w:r>
          </w:p>
        </w:tc>
      </w:tr>
    </w:tbl>
    <w:p w:rsidR="00C45912" w:rsidRPr="008457CA" w:rsidRDefault="00C45912" w:rsidP="005E3669">
      <w:pPr>
        <w:spacing w:after="0" w:line="240" w:lineRule="auto"/>
        <w:rPr>
          <w:rFonts w:ascii="Arial" w:hAnsi="Arial" w:cs="Arial"/>
          <w:sz w:val="20"/>
          <w:szCs w:val="20"/>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738"/>
      </w:tblGrid>
      <w:tr w:rsidR="00C45912" w:rsidRPr="00BE47AF" w:rsidTr="00917552">
        <w:trPr>
          <w:trHeight w:val="317"/>
        </w:trPr>
        <w:tc>
          <w:tcPr>
            <w:tcW w:w="9738" w:type="dxa"/>
            <w:shd w:val="clear" w:color="auto" w:fill="D9D9D9"/>
            <w:vAlign w:val="center"/>
          </w:tcPr>
          <w:p w:rsidR="00C45912" w:rsidRPr="00BE47AF" w:rsidRDefault="00990598" w:rsidP="005E3669">
            <w:pPr>
              <w:keepNext/>
              <w:spacing w:after="0" w:line="240" w:lineRule="auto"/>
              <w:rPr>
                <w:rFonts w:ascii="Arial" w:hAnsi="Arial" w:cs="Arial"/>
                <w:b/>
                <w:sz w:val="20"/>
                <w:szCs w:val="20"/>
              </w:rPr>
            </w:pPr>
            <w:r>
              <w:rPr>
                <w:rFonts w:ascii="Arial" w:hAnsi="Arial" w:cs="Arial"/>
                <w:b/>
                <w:sz w:val="20"/>
                <w:szCs w:val="20"/>
              </w:rPr>
              <w:lastRenderedPageBreak/>
              <w:t xml:space="preserve">Section </w:t>
            </w:r>
            <w:r w:rsidR="00C45912" w:rsidRPr="00BE47AF">
              <w:rPr>
                <w:rFonts w:ascii="Arial" w:hAnsi="Arial" w:cs="Arial"/>
                <w:b/>
                <w:sz w:val="20"/>
                <w:szCs w:val="20"/>
              </w:rPr>
              <w:t>6: Sponsored Project Accounts</w:t>
            </w:r>
          </w:p>
        </w:tc>
      </w:tr>
    </w:tbl>
    <w:p w:rsidR="00C45912" w:rsidRPr="008457CA" w:rsidRDefault="00C45912"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 xml:space="preserve">If the </w:t>
      </w:r>
      <w:r w:rsidR="00333247">
        <w:rPr>
          <w:rFonts w:ascii="Arial" w:hAnsi="Arial" w:cs="Arial"/>
          <w:color w:val="auto"/>
          <w:sz w:val="20"/>
          <w:szCs w:val="20"/>
        </w:rPr>
        <w:t>IC</w:t>
      </w:r>
      <w:r w:rsidRPr="008457CA">
        <w:rPr>
          <w:rFonts w:ascii="Arial" w:hAnsi="Arial" w:cs="Arial"/>
          <w:color w:val="auto"/>
          <w:sz w:val="20"/>
          <w:szCs w:val="20"/>
        </w:rPr>
        <w:t xml:space="preserve"> is providing services under a Sponsored Project, a </w:t>
      </w:r>
      <w:r w:rsidRPr="005C208E">
        <w:rPr>
          <w:rFonts w:ascii="Arial" w:hAnsi="Arial" w:cs="Arial"/>
          <w:b/>
          <w:color w:val="auto"/>
          <w:sz w:val="20"/>
          <w:szCs w:val="20"/>
        </w:rPr>
        <w:t xml:space="preserve">Request for </w:t>
      </w:r>
      <w:r w:rsidR="005B33C2">
        <w:rPr>
          <w:rFonts w:ascii="Arial" w:hAnsi="Arial" w:cs="Arial"/>
          <w:b/>
          <w:color w:val="auto"/>
          <w:sz w:val="20"/>
          <w:szCs w:val="20"/>
        </w:rPr>
        <w:t>an Independent Contractor or Individiual</w:t>
      </w:r>
      <w:r w:rsidRPr="005C208E">
        <w:rPr>
          <w:rFonts w:ascii="Arial" w:hAnsi="Arial" w:cs="Arial"/>
          <w:b/>
          <w:color w:val="auto"/>
          <w:sz w:val="20"/>
          <w:szCs w:val="20"/>
        </w:rPr>
        <w:t xml:space="preserve"> on a Sponsored Project</w:t>
      </w:r>
      <w:r w:rsidRPr="008457CA">
        <w:rPr>
          <w:rFonts w:ascii="Arial" w:hAnsi="Arial" w:cs="Arial"/>
          <w:color w:val="auto"/>
          <w:sz w:val="20"/>
          <w:szCs w:val="20"/>
        </w:rPr>
        <w:t xml:space="preserve"> (</w:t>
      </w:r>
      <w:r w:rsidR="007C0B2C" w:rsidRPr="00BC604F">
        <w:t xml:space="preserve">Attachment </w:t>
      </w:r>
      <w:r w:rsidR="005B33C2">
        <w:rPr>
          <w:rFonts w:ascii="Arial" w:hAnsi="Arial" w:cs="Arial"/>
          <w:color w:val="auto"/>
          <w:sz w:val="20"/>
          <w:szCs w:val="20"/>
        </w:rPr>
        <w:t>A</w:t>
      </w:r>
      <w:r w:rsidRPr="008457CA">
        <w:rPr>
          <w:rFonts w:ascii="Arial" w:hAnsi="Arial" w:cs="Arial"/>
          <w:color w:val="auto"/>
          <w:sz w:val="20"/>
          <w:szCs w:val="20"/>
        </w:rPr>
        <w:t xml:space="preserve">) must be signed by the Principal Investigator and submitted along with this Agreement and the </w:t>
      </w:r>
      <w:r w:rsidR="00333247">
        <w:rPr>
          <w:rFonts w:ascii="Arial" w:hAnsi="Arial" w:cs="Arial"/>
          <w:color w:val="auto"/>
          <w:sz w:val="20"/>
          <w:szCs w:val="20"/>
        </w:rPr>
        <w:t>IC</w:t>
      </w:r>
      <w:r w:rsidRPr="008457CA">
        <w:rPr>
          <w:rFonts w:ascii="Arial" w:hAnsi="Arial" w:cs="Arial"/>
          <w:color w:val="auto"/>
          <w:sz w:val="20"/>
          <w:szCs w:val="20"/>
        </w:rPr>
        <w:t xml:space="preserve">’s resume or curriculum vitae to the USC </w:t>
      </w:r>
      <w:hyperlink r:id="rId11" w:history="1">
        <w:r w:rsidRPr="002116D2">
          <w:rPr>
            <w:rStyle w:val="Hyperlink"/>
            <w:rFonts w:ascii="Arial" w:hAnsi="Arial" w:cs="Arial"/>
            <w:sz w:val="20"/>
            <w:szCs w:val="20"/>
          </w:rPr>
          <w:t>Department of Contracts and Grants</w:t>
        </w:r>
      </w:hyperlink>
      <w:r w:rsidRPr="008457CA">
        <w:rPr>
          <w:rFonts w:ascii="Arial" w:hAnsi="Arial" w:cs="Arial"/>
          <w:color w:val="auto"/>
          <w:sz w:val="20"/>
          <w:szCs w:val="20"/>
        </w:rPr>
        <w:t xml:space="preserve"> for </w:t>
      </w:r>
      <w:r w:rsidR="008C42F0">
        <w:rPr>
          <w:rFonts w:ascii="Arial" w:hAnsi="Arial" w:cs="Arial"/>
          <w:color w:val="auto"/>
          <w:sz w:val="20"/>
          <w:szCs w:val="20"/>
        </w:rPr>
        <w:t>allow</w:t>
      </w:r>
      <w:r w:rsidR="005C208E">
        <w:rPr>
          <w:rFonts w:ascii="Arial" w:hAnsi="Arial" w:cs="Arial"/>
          <w:color w:val="auto"/>
          <w:sz w:val="20"/>
          <w:szCs w:val="20"/>
        </w:rPr>
        <w:t>ability</w:t>
      </w:r>
      <w:r w:rsidR="005C208E">
        <w:t>.</w:t>
      </w:r>
      <w:r w:rsidRPr="008457CA">
        <w:rPr>
          <w:rFonts w:ascii="Arial" w:hAnsi="Arial" w:cs="Arial"/>
          <w:color w:val="auto"/>
          <w:sz w:val="20"/>
          <w:szCs w:val="20"/>
        </w:rPr>
        <w:t xml:space="preserve">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738"/>
      </w:tblGrid>
      <w:tr w:rsidR="008A22A6" w:rsidRPr="00BE47AF" w:rsidTr="00917552">
        <w:trPr>
          <w:trHeight w:val="317"/>
        </w:trPr>
        <w:tc>
          <w:tcPr>
            <w:tcW w:w="9738" w:type="dxa"/>
            <w:shd w:val="clear" w:color="auto" w:fill="D9D9D9"/>
            <w:vAlign w:val="center"/>
          </w:tcPr>
          <w:p w:rsidR="008A22A6" w:rsidRPr="00BE47AF" w:rsidRDefault="00990598" w:rsidP="005E3669">
            <w:pPr>
              <w:spacing w:after="0" w:line="240" w:lineRule="auto"/>
              <w:rPr>
                <w:rFonts w:ascii="Arial" w:hAnsi="Arial" w:cs="Arial"/>
                <w:b/>
                <w:sz w:val="20"/>
                <w:szCs w:val="20"/>
              </w:rPr>
            </w:pPr>
            <w:r>
              <w:rPr>
                <w:rFonts w:ascii="Arial" w:hAnsi="Arial" w:cs="Arial"/>
                <w:b/>
                <w:sz w:val="20"/>
                <w:szCs w:val="20"/>
              </w:rPr>
              <w:t xml:space="preserve">Section 7: </w:t>
            </w:r>
            <w:r w:rsidR="008A22A6" w:rsidRPr="00BE47AF">
              <w:rPr>
                <w:rFonts w:ascii="Arial" w:hAnsi="Arial" w:cs="Arial"/>
                <w:b/>
                <w:sz w:val="20"/>
                <w:szCs w:val="20"/>
              </w:rPr>
              <w:t>Services to HealthCare Units</w:t>
            </w:r>
            <w:r w:rsidR="00D143DE">
              <w:rPr>
                <w:rFonts w:ascii="Arial" w:hAnsi="Arial" w:cs="Arial"/>
                <w:b/>
                <w:sz w:val="20"/>
                <w:szCs w:val="20"/>
              </w:rPr>
              <w:t xml:space="preserve"> (Leave Blank if N/A)</w:t>
            </w:r>
          </w:p>
        </w:tc>
      </w:tr>
    </w:tbl>
    <w:p w:rsidR="00C45912" w:rsidRDefault="00D143DE" w:rsidP="005E3669">
      <w:pPr>
        <w:pStyle w:val="Default"/>
        <w:widowControl/>
        <w:spacing w:before="120" w:after="120"/>
        <w:rPr>
          <w:rFonts w:ascii="Arial" w:hAnsi="Arial" w:cs="Arial"/>
          <w:color w:val="auto"/>
          <w:sz w:val="20"/>
          <w:szCs w:val="20"/>
        </w:rPr>
      </w:pPr>
      <w:r>
        <w:rPr>
          <w:rFonts w:ascii="Arial" w:hAnsi="Arial" w:cs="Arial"/>
          <w:color w:val="auto"/>
          <w:sz w:val="20"/>
          <w:szCs w:val="20"/>
        </w:rPr>
        <w:t xml:space="preserve">7.1 </w:t>
      </w:r>
      <w:r w:rsidRPr="002E428D">
        <w:rPr>
          <w:rFonts w:ascii="Arial" w:hAnsi="Arial" w:cs="Arial"/>
          <w:b/>
          <w:bCs/>
          <w:color w:val="auto"/>
          <w:sz w:val="20"/>
          <w:szCs w:val="20"/>
          <w:u w:val="single"/>
        </w:rPr>
        <w:t>STARK QUESTIONNAIRE</w:t>
      </w:r>
      <w:r w:rsidRPr="008457CA">
        <w:rPr>
          <w:rFonts w:ascii="Arial" w:hAnsi="Arial" w:cs="Arial"/>
          <w:b/>
          <w:bCs/>
          <w:color w:val="auto"/>
          <w:sz w:val="20"/>
          <w:szCs w:val="20"/>
        </w:rPr>
        <w:t xml:space="preserve">. </w:t>
      </w:r>
      <w:r w:rsidR="008875A8">
        <w:rPr>
          <w:rFonts w:ascii="Arial" w:hAnsi="Arial" w:cs="Arial"/>
          <w:color w:val="auto"/>
          <w:sz w:val="20"/>
          <w:szCs w:val="20"/>
        </w:rPr>
        <w:t>Independent contractors</w:t>
      </w:r>
      <w:r w:rsidRPr="008457CA">
        <w:rPr>
          <w:rFonts w:ascii="Arial" w:hAnsi="Arial" w:cs="Arial"/>
          <w:color w:val="auto"/>
          <w:sz w:val="20"/>
          <w:szCs w:val="20"/>
        </w:rPr>
        <w:t xml:space="preserve"> providing services to </w:t>
      </w:r>
      <w:r w:rsidR="008875A8">
        <w:rPr>
          <w:rFonts w:ascii="Arial" w:hAnsi="Arial" w:cs="Arial"/>
          <w:color w:val="auto"/>
          <w:sz w:val="20"/>
          <w:szCs w:val="20"/>
        </w:rPr>
        <w:t>Keck Medicine of USC</w:t>
      </w:r>
      <w:r w:rsidRPr="008457CA">
        <w:rPr>
          <w:rFonts w:ascii="Arial" w:hAnsi="Arial" w:cs="Arial"/>
          <w:color w:val="auto"/>
          <w:sz w:val="20"/>
          <w:szCs w:val="20"/>
        </w:rPr>
        <w:t>,</w:t>
      </w:r>
      <w:r w:rsidR="008875A8">
        <w:rPr>
          <w:rFonts w:ascii="Arial" w:hAnsi="Arial" w:cs="Arial"/>
          <w:color w:val="auto"/>
          <w:sz w:val="20"/>
          <w:szCs w:val="20"/>
        </w:rPr>
        <w:t xml:space="preserve"> the</w:t>
      </w:r>
      <w:r w:rsidRPr="008457CA">
        <w:rPr>
          <w:rFonts w:ascii="Arial" w:hAnsi="Arial" w:cs="Arial"/>
          <w:color w:val="auto"/>
          <w:sz w:val="20"/>
          <w:szCs w:val="20"/>
        </w:rPr>
        <w:t xml:space="preserve"> </w:t>
      </w:r>
      <w:r w:rsidR="008875A8">
        <w:rPr>
          <w:rFonts w:ascii="Arial" w:hAnsi="Arial" w:cs="Arial"/>
          <w:color w:val="auto"/>
          <w:sz w:val="20"/>
          <w:szCs w:val="20"/>
        </w:rPr>
        <w:t>University Park</w:t>
      </w:r>
      <w:r w:rsidRPr="008457CA">
        <w:rPr>
          <w:rFonts w:ascii="Arial" w:hAnsi="Arial" w:cs="Arial"/>
          <w:color w:val="auto"/>
          <w:sz w:val="20"/>
          <w:szCs w:val="20"/>
        </w:rPr>
        <w:t xml:space="preserve"> Health Center, </w:t>
      </w:r>
      <w:r w:rsidR="008875A8">
        <w:rPr>
          <w:rFonts w:ascii="Arial" w:hAnsi="Arial" w:cs="Arial"/>
          <w:color w:val="auto"/>
          <w:sz w:val="20"/>
          <w:szCs w:val="20"/>
        </w:rPr>
        <w:t xml:space="preserve">the USC </w:t>
      </w:r>
      <w:r w:rsidRPr="008457CA">
        <w:rPr>
          <w:rFonts w:ascii="Arial" w:hAnsi="Arial" w:cs="Arial"/>
          <w:color w:val="auto"/>
          <w:sz w:val="20"/>
          <w:szCs w:val="20"/>
        </w:rPr>
        <w:t xml:space="preserve">School of Pharmacy, </w:t>
      </w:r>
      <w:r w:rsidR="008875A8">
        <w:rPr>
          <w:rFonts w:ascii="Arial" w:hAnsi="Arial" w:cs="Arial"/>
          <w:color w:val="auto"/>
          <w:sz w:val="20"/>
          <w:szCs w:val="20"/>
        </w:rPr>
        <w:t xml:space="preserve">and/or the Herman Ostrow </w:t>
      </w:r>
      <w:r w:rsidRPr="008457CA">
        <w:rPr>
          <w:rFonts w:ascii="Arial" w:hAnsi="Arial" w:cs="Arial"/>
          <w:color w:val="auto"/>
          <w:sz w:val="20"/>
          <w:szCs w:val="20"/>
        </w:rPr>
        <w:t>School of Dentistry must disclose the following:</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8"/>
        <w:gridCol w:w="900"/>
        <w:gridCol w:w="810"/>
      </w:tblGrid>
      <w:tr w:rsidR="00D143DE" w:rsidRPr="00BE47AF" w:rsidTr="00D143DE">
        <w:trPr>
          <w:trHeight w:val="170"/>
        </w:trPr>
        <w:tc>
          <w:tcPr>
            <w:tcW w:w="8028" w:type="dxa"/>
          </w:tcPr>
          <w:p w:rsidR="00D143DE" w:rsidRPr="00BE47AF" w:rsidRDefault="00D143DE" w:rsidP="005E3669">
            <w:pPr>
              <w:spacing w:before="40" w:after="40" w:line="240" w:lineRule="auto"/>
              <w:rPr>
                <w:rFonts w:ascii="Arial" w:hAnsi="Arial" w:cs="Arial"/>
                <w:sz w:val="20"/>
                <w:szCs w:val="20"/>
              </w:rPr>
            </w:pPr>
            <w:r w:rsidRPr="00BE47AF">
              <w:rPr>
                <w:rFonts w:ascii="Arial" w:hAnsi="Arial" w:cs="Arial"/>
                <w:sz w:val="18"/>
                <w:szCs w:val="18"/>
              </w:rPr>
              <w:t>Is independent contractor’s firm owned in whole or part by a physician (or an immediate family member of a physician) who may refer patients or treat patients at USC?</w:t>
            </w:r>
          </w:p>
        </w:tc>
        <w:tc>
          <w:tcPr>
            <w:tcW w:w="90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Yes</w:t>
            </w:r>
          </w:p>
        </w:tc>
        <w:tc>
          <w:tcPr>
            <w:tcW w:w="81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No</w:t>
            </w:r>
          </w:p>
        </w:tc>
      </w:tr>
      <w:tr w:rsidR="00D143DE" w:rsidRPr="00BE47AF" w:rsidTr="00D143DE">
        <w:trPr>
          <w:trHeight w:val="70"/>
        </w:trPr>
        <w:tc>
          <w:tcPr>
            <w:tcW w:w="8028" w:type="dxa"/>
          </w:tcPr>
          <w:p w:rsidR="00D143DE" w:rsidRPr="00BE47AF" w:rsidRDefault="00D143DE" w:rsidP="005E3669">
            <w:pPr>
              <w:pStyle w:val="Default"/>
              <w:widowControl/>
              <w:spacing w:before="40" w:after="40"/>
              <w:rPr>
                <w:rFonts w:ascii="Arial" w:hAnsi="Arial" w:cs="Arial"/>
                <w:sz w:val="18"/>
                <w:szCs w:val="18"/>
              </w:rPr>
            </w:pPr>
            <w:r>
              <w:rPr>
                <w:rFonts w:ascii="Arial" w:hAnsi="Arial" w:cs="Arial"/>
                <w:sz w:val="18"/>
                <w:szCs w:val="18"/>
              </w:rPr>
              <w:t>Is independent contractor’s firm owned in whole or part by any person (other than a physician or an immediate family member of a physician) who may refer patients to USC?</w:t>
            </w:r>
          </w:p>
        </w:tc>
        <w:tc>
          <w:tcPr>
            <w:tcW w:w="90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Yes</w:t>
            </w:r>
          </w:p>
        </w:tc>
        <w:tc>
          <w:tcPr>
            <w:tcW w:w="81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No</w:t>
            </w:r>
          </w:p>
        </w:tc>
      </w:tr>
      <w:tr w:rsidR="00D143DE" w:rsidRPr="00BE47AF" w:rsidTr="00D143DE">
        <w:trPr>
          <w:trHeight w:val="125"/>
        </w:trPr>
        <w:tc>
          <w:tcPr>
            <w:tcW w:w="8028" w:type="dxa"/>
          </w:tcPr>
          <w:p w:rsidR="00D143DE" w:rsidRPr="00BE47AF" w:rsidRDefault="00D143DE" w:rsidP="005E3669">
            <w:pPr>
              <w:pStyle w:val="Default"/>
              <w:widowControl/>
              <w:spacing w:before="40" w:after="40"/>
              <w:rPr>
                <w:rFonts w:ascii="Arial" w:hAnsi="Arial" w:cs="Arial"/>
                <w:sz w:val="18"/>
                <w:szCs w:val="18"/>
              </w:rPr>
            </w:pPr>
            <w:r w:rsidRPr="00BE47AF">
              <w:rPr>
                <w:rFonts w:ascii="Arial" w:hAnsi="Arial" w:cs="Arial"/>
                <w:sz w:val="18"/>
                <w:szCs w:val="18"/>
              </w:rPr>
              <w:t>Does independent contractor employ or contract with a physician (or an immediate family member of a physician) who may refer patients or treat patients at USC?</w:t>
            </w:r>
          </w:p>
        </w:tc>
        <w:tc>
          <w:tcPr>
            <w:tcW w:w="90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Yes</w:t>
            </w:r>
          </w:p>
        </w:tc>
        <w:tc>
          <w:tcPr>
            <w:tcW w:w="81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No</w:t>
            </w:r>
          </w:p>
        </w:tc>
      </w:tr>
      <w:tr w:rsidR="00D143DE" w:rsidRPr="00BE47AF" w:rsidTr="00D143DE">
        <w:tc>
          <w:tcPr>
            <w:tcW w:w="8028" w:type="dxa"/>
          </w:tcPr>
          <w:p w:rsidR="00D143DE" w:rsidRPr="00BE47AF" w:rsidRDefault="00D143DE" w:rsidP="005E3669">
            <w:pPr>
              <w:pStyle w:val="Default"/>
              <w:keepLines/>
              <w:widowControl/>
              <w:spacing w:before="40" w:after="40"/>
              <w:rPr>
                <w:rFonts w:ascii="Arial" w:hAnsi="Arial" w:cs="Arial"/>
                <w:sz w:val="18"/>
                <w:szCs w:val="18"/>
              </w:rPr>
            </w:pPr>
            <w:r w:rsidRPr="00BE47AF">
              <w:rPr>
                <w:rFonts w:ascii="Arial" w:hAnsi="Arial" w:cs="Arial"/>
                <w:sz w:val="18"/>
                <w:szCs w:val="18"/>
              </w:rPr>
              <w:t>If independent contractor is contracting with USC as an individual or is the single owner of the company, is the individual a physician or an immediate family member of a physician who may refer patients or treat patients at USC? (*)</w:t>
            </w:r>
          </w:p>
        </w:tc>
        <w:tc>
          <w:tcPr>
            <w:tcW w:w="90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Yes</w:t>
            </w:r>
          </w:p>
        </w:tc>
        <w:tc>
          <w:tcPr>
            <w:tcW w:w="810" w:type="dxa"/>
          </w:tcPr>
          <w:p w:rsidR="00D143DE" w:rsidRPr="00BE47AF" w:rsidRDefault="00EB66C6" w:rsidP="005E3669">
            <w:pPr>
              <w:spacing w:before="40" w:after="40" w:line="240" w:lineRule="auto"/>
              <w:rPr>
                <w:rFonts w:ascii="Arial" w:hAnsi="Arial" w:cs="Arial"/>
                <w:sz w:val="20"/>
                <w:szCs w:val="20"/>
              </w:rPr>
            </w:pPr>
            <w:r w:rsidRPr="00BE47AF">
              <w:rPr>
                <w:rFonts w:ascii="Arial" w:hAnsi="Arial" w:cs="Arial"/>
                <w:sz w:val="20"/>
                <w:szCs w:val="20"/>
              </w:rPr>
              <w:fldChar w:fldCharType="begin">
                <w:ffData>
                  <w:name w:val="Check1"/>
                  <w:enabled/>
                  <w:calcOnExit w:val="0"/>
                  <w:checkBox>
                    <w:sizeAuto/>
                    <w:default w:val="0"/>
                  </w:checkBox>
                </w:ffData>
              </w:fldChar>
            </w:r>
            <w:r w:rsidR="00D143DE" w:rsidRPr="00BE47AF">
              <w:rPr>
                <w:rFonts w:ascii="Arial" w:hAnsi="Arial" w:cs="Arial"/>
                <w:sz w:val="20"/>
                <w:szCs w:val="20"/>
              </w:rPr>
              <w:instrText xml:space="preserve"> FORMCHECKBOX </w:instrText>
            </w:r>
            <w:r w:rsidRPr="00BE47AF">
              <w:rPr>
                <w:rFonts w:ascii="Arial" w:hAnsi="Arial" w:cs="Arial"/>
                <w:sz w:val="20"/>
                <w:szCs w:val="20"/>
              </w:rPr>
            </w:r>
            <w:r w:rsidRPr="00BE47AF">
              <w:rPr>
                <w:rFonts w:ascii="Arial" w:hAnsi="Arial" w:cs="Arial"/>
                <w:sz w:val="20"/>
                <w:szCs w:val="20"/>
              </w:rPr>
              <w:fldChar w:fldCharType="end"/>
            </w:r>
            <w:r w:rsidR="00D143DE" w:rsidRPr="00BE47AF">
              <w:rPr>
                <w:rFonts w:ascii="Arial" w:hAnsi="Arial" w:cs="Arial"/>
                <w:sz w:val="20"/>
                <w:szCs w:val="20"/>
              </w:rPr>
              <w:t xml:space="preserve"> No</w:t>
            </w:r>
          </w:p>
        </w:tc>
      </w:tr>
    </w:tbl>
    <w:p w:rsidR="00D143DE" w:rsidRDefault="00D143DE" w:rsidP="005E3669">
      <w:pPr>
        <w:pStyle w:val="Default"/>
        <w:widowControl/>
        <w:spacing w:before="120" w:after="120"/>
        <w:rPr>
          <w:rFonts w:ascii="Arial" w:hAnsi="Arial" w:cs="Arial"/>
          <w:color w:val="auto"/>
          <w:sz w:val="20"/>
          <w:szCs w:val="20"/>
        </w:rPr>
      </w:pPr>
      <w:r>
        <w:rPr>
          <w:rFonts w:ascii="Arial" w:hAnsi="Arial" w:cs="Arial"/>
          <w:color w:val="auto"/>
          <w:sz w:val="20"/>
          <w:szCs w:val="20"/>
        </w:rPr>
        <w:t xml:space="preserve">7.2 </w:t>
      </w:r>
      <w:r w:rsidRPr="00870AD5">
        <w:rPr>
          <w:rFonts w:ascii="Arial" w:hAnsi="Arial" w:cs="Arial"/>
          <w:b/>
          <w:bCs/>
          <w:color w:val="auto"/>
          <w:sz w:val="20"/>
          <w:szCs w:val="20"/>
          <w:u w:val="single"/>
        </w:rPr>
        <w:t>STARK CONFIRMATION</w:t>
      </w:r>
      <w:r w:rsidRPr="005C208E">
        <w:rPr>
          <w:rFonts w:ascii="Arial" w:hAnsi="Arial" w:cs="Arial"/>
          <w:color w:val="auto"/>
          <w:sz w:val="20"/>
          <w:szCs w:val="20"/>
        </w:rPr>
        <w:t>.</w:t>
      </w:r>
      <w:r w:rsidRPr="008457CA">
        <w:rPr>
          <w:rFonts w:ascii="Arial" w:hAnsi="Arial" w:cs="Arial"/>
          <w:color w:val="auto"/>
          <w:sz w:val="20"/>
          <w:szCs w:val="20"/>
        </w:rPr>
        <w:t xml:space="preserve"> If </w:t>
      </w:r>
      <w:r>
        <w:rPr>
          <w:rFonts w:ascii="Arial" w:hAnsi="Arial" w:cs="Arial"/>
          <w:color w:val="auto"/>
          <w:sz w:val="20"/>
          <w:szCs w:val="20"/>
        </w:rPr>
        <w:t>IC</w:t>
      </w:r>
      <w:r w:rsidRPr="008457CA">
        <w:rPr>
          <w:rFonts w:ascii="Arial" w:hAnsi="Arial" w:cs="Arial"/>
          <w:color w:val="auto"/>
          <w:sz w:val="20"/>
          <w:szCs w:val="20"/>
        </w:rPr>
        <w:t xml:space="preserve"> responded “yes” to any of the above, please complete the following:</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8"/>
      </w:tblGrid>
      <w:tr w:rsidR="008875A8" w:rsidTr="008E77B9">
        <w:tc>
          <w:tcPr>
            <w:tcW w:w="9738" w:type="dxa"/>
          </w:tcPr>
          <w:p w:rsidR="008875A8" w:rsidRPr="008E77B9" w:rsidRDefault="008875A8" w:rsidP="005E3669">
            <w:pPr>
              <w:spacing w:after="0" w:line="240" w:lineRule="auto"/>
              <w:rPr>
                <w:rFonts w:ascii="Arial" w:hAnsi="Arial" w:cs="Arial"/>
                <w:sz w:val="20"/>
                <w:szCs w:val="20"/>
              </w:rPr>
            </w:pPr>
            <w:r w:rsidRPr="008E77B9">
              <w:rPr>
                <w:rFonts w:ascii="Arial" w:hAnsi="Arial" w:cs="Arial"/>
                <w:sz w:val="20"/>
                <w:szCs w:val="20"/>
              </w:rPr>
              <w:t xml:space="preserve">Name of Physician: </w:t>
            </w:r>
            <w:r w:rsidR="00EB66C6" w:rsidRPr="008E77B9">
              <w:rPr>
                <w:rFonts w:ascii="Arial" w:hAnsi="Arial" w:cs="Arial"/>
                <w:sz w:val="20"/>
                <w:szCs w:val="20"/>
              </w:rPr>
              <w:fldChar w:fldCharType="begin">
                <w:ffData>
                  <w:name w:val="Text1"/>
                  <w:enabled/>
                  <w:calcOnExit w:val="0"/>
                  <w:textInput/>
                </w:ffData>
              </w:fldChar>
            </w:r>
            <w:r w:rsidRPr="008E77B9">
              <w:rPr>
                <w:rFonts w:ascii="Arial" w:hAnsi="Arial" w:cs="Arial"/>
                <w:sz w:val="20"/>
                <w:szCs w:val="20"/>
              </w:rPr>
              <w:instrText xml:space="preserve"> FORMTEXT </w:instrText>
            </w:r>
            <w:r w:rsidR="00EB66C6" w:rsidRPr="008E77B9">
              <w:rPr>
                <w:rFonts w:ascii="Arial" w:hAnsi="Arial" w:cs="Arial"/>
                <w:sz w:val="20"/>
                <w:szCs w:val="20"/>
              </w:rPr>
            </w:r>
            <w:r w:rsidR="00EB66C6" w:rsidRPr="008E77B9">
              <w:rPr>
                <w:rFonts w:ascii="Arial" w:hAnsi="Arial" w:cs="Arial"/>
                <w:sz w:val="20"/>
                <w:szCs w:val="20"/>
              </w:rPr>
              <w:fldChar w:fldCharType="separate"/>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00EB66C6" w:rsidRPr="008E77B9">
              <w:rPr>
                <w:rFonts w:ascii="Arial" w:hAnsi="Arial" w:cs="Arial"/>
                <w:sz w:val="20"/>
                <w:szCs w:val="20"/>
              </w:rPr>
              <w:fldChar w:fldCharType="end"/>
            </w:r>
          </w:p>
        </w:tc>
      </w:tr>
      <w:tr w:rsidR="008875A8" w:rsidTr="008E77B9">
        <w:tc>
          <w:tcPr>
            <w:tcW w:w="9738" w:type="dxa"/>
          </w:tcPr>
          <w:p w:rsidR="008875A8" w:rsidRPr="008E77B9" w:rsidRDefault="008875A8" w:rsidP="005E3669">
            <w:pPr>
              <w:spacing w:after="0" w:line="240" w:lineRule="auto"/>
              <w:rPr>
                <w:rFonts w:ascii="Arial" w:hAnsi="Arial" w:cs="Arial"/>
                <w:sz w:val="20"/>
                <w:szCs w:val="20"/>
              </w:rPr>
            </w:pPr>
            <w:r w:rsidRPr="008E77B9">
              <w:rPr>
                <w:rFonts w:ascii="Arial" w:hAnsi="Arial" w:cs="Arial"/>
                <w:sz w:val="20"/>
                <w:szCs w:val="20"/>
              </w:rPr>
              <w:t xml:space="preserve">Name of Individual Who Refers Patients to USC: </w:t>
            </w:r>
            <w:r w:rsidR="00EB66C6" w:rsidRPr="008E77B9">
              <w:rPr>
                <w:rFonts w:ascii="Arial" w:hAnsi="Arial" w:cs="Arial"/>
                <w:sz w:val="20"/>
                <w:szCs w:val="20"/>
              </w:rPr>
              <w:fldChar w:fldCharType="begin">
                <w:ffData>
                  <w:name w:val="Text1"/>
                  <w:enabled/>
                  <w:calcOnExit w:val="0"/>
                  <w:textInput/>
                </w:ffData>
              </w:fldChar>
            </w:r>
            <w:r w:rsidRPr="008E77B9">
              <w:rPr>
                <w:rFonts w:ascii="Arial" w:hAnsi="Arial" w:cs="Arial"/>
                <w:sz w:val="20"/>
                <w:szCs w:val="20"/>
              </w:rPr>
              <w:instrText xml:space="preserve"> FORMTEXT </w:instrText>
            </w:r>
            <w:r w:rsidR="00EB66C6" w:rsidRPr="008E77B9">
              <w:rPr>
                <w:rFonts w:ascii="Arial" w:hAnsi="Arial" w:cs="Arial"/>
                <w:sz w:val="20"/>
                <w:szCs w:val="20"/>
              </w:rPr>
            </w:r>
            <w:r w:rsidR="00EB66C6" w:rsidRPr="008E77B9">
              <w:rPr>
                <w:rFonts w:ascii="Arial" w:hAnsi="Arial" w:cs="Arial"/>
                <w:sz w:val="20"/>
                <w:szCs w:val="20"/>
              </w:rPr>
              <w:fldChar w:fldCharType="separate"/>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00EB66C6" w:rsidRPr="008E77B9">
              <w:rPr>
                <w:rFonts w:ascii="Arial" w:hAnsi="Arial" w:cs="Arial"/>
                <w:sz w:val="20"/>
                <w:szCs w:val="20"/>
              </w:rPr>
              <w:fldChar w:fldCharType="end"/>
            </w:r>
          </w:p>
        </w:tc>
      </w:tr>
      <w:tr w:rsidR="008875A8" w:rsidTr="008E77B9">
        <w:tc>
          <w:tcPr>
            <w:tcW w:w="9738" w:type="dxa"/>
          </w:tcPr>
          <w:p w:rsidR="008875A8" w:rsidRPr="008E77B9" w:rsidRDefault="008875A8" w:rsidP="005E3669">
            <w:pPr>
              <w:spacing w:after="0" w:line="240" w:lineRule="auto"/>
              <w:rPr>
                <w:rFonts w:ascii="Arial" w:hAnsi="Arial" w:cs="Arial"/>
                <w:sz w:val="20"/>
                <w:szCs w:val="20"/>
              </w:rPr>
            </w:pPr>
            <w:r w:rsidRPr="008E77B9">
              <w:rPr>
                <w:rFonts w:ascii="Arial" w:hAnsi="Arial" w:cs="Arial"/>
                <w:sz w:val="20"/>
                <w:szCs w:val="20"/>
              </w:rPr>
              <w:t xml:space="preserve">Name of the immediate family member(s) of the physician or other person (if applicable): </w:t>
            </w:r>
            <w:r w:rsidR="00EB66C6" w:rsidRPr="008E77B9">
              <w:rPr>
                <w:rFonts w:ascii="Arial" w:hAnsi="Arial" w:cs="Arial"/>
                <w:sz w:val="20"/>
                <w:szCs w:val="20"/>
              </w:rPr>
              <w:fldChar w:fldCharType="begin">
                <w:ffData>
                  <w:name w:val="Text1"/>
                  <w:enabled/>
                  <w:calcOnExit w:val="0"/>
                  <w:textInput/>
                </w:ffData>
              </w:fldChar>
            </w:r>
            <w:r w:rsidRPr="008E77B9">
              <w:rPr>
                <w:rFonts w:ascii="Arial" w:hAnsi="Arial" w:cs="Arial"/>
                <w:sz w:val="20"/>
                <w:szCs w:val="20"/>
              </w:rPr>
              <w:instrText xml:space="preserve"> FORMTEXT </w:instrText>
            </w:r>
            <w:r w:rsidR="00EB66C6" w:rsidRPr="008E77B9">
              <w:rPr>
                <w:rFonts w:ascii="Arial" w:hAnsi="Arial" w:cs="Arial"/>
                <w:sz w:val="20"/>
                <w:szCs w:val="20"/>
              </w:rPr>
            </w:r>
            <w:r w:rsidR="00EB66C6" w:rsidRPr="008E77B9">
              <w:rPr>
                <w:rFonts w:ascii="Arial" w:hAnsi="Arial" w:cs="Arial"/>
                <w:sz w:val="20"/>
                <w:szCs w:val="20"/>
              </w:rPr>
              <w:fldChar w:fldCharType="separate"/>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Pr="008E77B9">
              <w:rPr>
                <w:rFonts w:ascii="Arial" w:cs="Arial"/>
                <w:noProof/>
                <w:sz w:val="20"/>
                <w:szCs w:val="20"/>
              </w:rPr>
              <w:t> </w:t>
            </w:r>
            <w:r w:rsidR="00EB66C6" w:rsidRPr="008E77B9">
              <w:rPr>
                <w:rFonts w:ascii="Arial" w:hAnsi="Arial" w:cs="Arial"/>
                <w:sz w:val="20"/>
                <w:szCs w:val="20"/>
              </w:rPr>
              <w:fldChar w:fldCharType="end"/>
            </w:r>
          </w:p>
        </w:tc>
      </w:tr>
    </w:tbl>
    <w:p w:rsidR="008875A8" w:rsidRDefault="008875A8" w:rsidP="005E3669">
      <w:pPr>
        <w:pStyle w:val="Default"/>
        <w:widowControl/>
        <w:spacing w:before="120" w:after="120"/>
        <w:rPr>
          <w:rFonts w:ascii="Arial" w:hAnsi="Arial" w:cs="Arial"/>
          <w:color w:val="auto"/>
          <w:sz w:val="20"/>
          <w:szCs w:val="20"/>
        </w:rPr>
      </w:pPr>
      <w:r>
        <w:rPr>
          <w:rFonts w:ascii="Arial" w:hAnsi="Arial" w:cs="Arial"/>
          <w:color w:val="auto"/>
          <w:sz w:val="20"/>
          <w:szCs w:val="20"/>
        </w:rPr>
        <w:t xml:space="preserve">7.3 </w:t>
      </w:r>
      <w:r w:rsidR="008C0385">
        <w:rPr>
          <w:rFonts w:ascii="Arial" w:hAnsi="Arial" w:cs="Arial"/>
          <w:b/>
          <w:bCs/>
          <w:color w:val="auto"/>
          <w:sz w:val="20"/>
          <w:szCs w:val="20"/>
          <w:u w:val="single"/>
        </w:rPr>
        <w:t>HIPAA</w:t>
      </w:r>
      <w:r w:rsidRPr="00870AD5">
        <w:rPr>
          <w:rFonts w:ascii="Arial" w:hAnsi="Arial" w:cs="Arial"/>
          <w:b/>
          <w:bCs/>
          <w:color w:val="auto"/>
          <w:sz w:val="20"/>
          <w:szCs w:val="20"/>
          <w:u w:val="single"/>
        </w:rPr>
        <w:t>/PRIVACY AGREEMENT</w:t>
      </w:r>
      <w:r w:rsidRPr="005C208E">
        <w:rPr>
          <w:rFonts w:ascii="Arial" w:hAnsi="Arial" w:cs="Arial"/>
          <w:bCs/>
          <w:color w:val="auto"/>
          <w:sz w:val="20"/>
          <w:szCs w:val="20"/>
        </w:rPr>
        <w:t>.</w:t>
      </w:r>
      <w:r w:rsidRPr="008457CA">
        <w:rPr>
          <w:rFonts w:ascii="Arial" w:hAnsi="Arial" w:cs="Arial"/>
          <w:b/>
          <w:bCs/>
          <w:color w:val="auto"/>
          <w:sz w:val="20"/>
          <w:szCs w:val="20"/>
        </w:rPr>
        <w:t xml:space="preserve"> </w:t>
      </w:r>
      <w:r w:rsidRPr="008457CA">
        <w:rPr>
          <w:rFonts w:ascii="Arial" w:hAnsi="Arial" w:cs="Arial"/>
          <w:color w:val="auto"/>
          <w:sz w:val="20"/>
          <w:szCs w:val="20"/>
        </w:rPr>
        <w:t xml:space="preserve">If </w:t>
      </w:r>
      <w:r>
        <w:rPr>
          <w:rFonts w:ascii="Arial" w:hAnsi="Arial" w:cs="Arial"/>
          <w:color w:val="auto"/>
          <w:sz w:val="20"/>
          <w:szCs w:val="20"/>
        </w:rPr>
        <w:t>IC</w:t>
      </w:r>
      <w:r w:rsidRPr="008457CA">
        <w:rPr>
          <w:rFonts w:ascii="Arial" w:hAnsi="Arial" w:cs="Arial"/>
          <w:color w:val="auto"/>
          <w:sz w:val="20"/>
          <w:szCs w:val="20"/>
        </w:rPr>
        <w:t xml:space="preserve"> intends to interact with patients or will have access to patient records, USC must have on file a</w:t>
      </w:r>
      <w:r w:rsidR="009B5AB9">
        <w:rPr>
          <w:rFonts w:ascii="Arial" w:hAnsi="Arial" w:cs="Arial"/>
          <w:color w:val="auto"/>
          <w:sz w:val="20"/>
          <w:szCs w:val="20"/>
        </w:rPr>
        <w:t xml:space="preserve"> Business Associate Addendum</w:t>
      </w:r>
      <w:r w:rsidRPr="008457CA">
        <w:rPr>
          <w:rFonts w:ascii="Arial" w:hAnsi="Arial" w:cs="Arial"/>
          <w:color w:val="auto"/>
          <w:sz w:val="20"/>
          <w:szCs w:val="20"/>
        </w:rPr>
        <w:t xml:space="preserve"> </w:t>
      </w:r>
      <w:r w:rsidR="009B5AB9">
        <w:rPr>
          <w:rFonts w:ascii="Arial" w:hAnsi="Arial" w:cs="Arial"/>
          <w:color w:val="auto"/>
          <w:sz w:val="20"/>
          <w:szCs w:val="20"/>
        </w:rPr>
        <w:t>(BAA)</w:t>
      </w:r>
      <w:r w:rsidR="002116D2">
        <w:rPr>
          <w:rFonts w:ascii="Arial" w:hAnsi="Arial" w:cs="Arial"/>
          <w:color w:val="auto"/>
          <w:sz w:val="20"/>
          <w:szCs w:val="20"/>
        </w:rPr>
        <w:t>to be in compliance with t</w:t>
      </w:r>
      <w:r w:rsidRPr="008457CA">
        <w:rPr>
          <w:rFonts w:ascii="Arial" w:hAnsi="Arial" w:cs="Arial"/>
          <w:color w:val="auto"/>
          <w:sz w:val="20"/>
          <w:szCs w:val="20"/>
        </w:rPr>
        <w:t xml:space="preserve">he Health Insurance Portability and Accountability Act of 1996 (HIPAA). </w:t>
      </w:r>
      <w:r w:rsidR="009B5AB9">
        <w:rPr>
          <w:rFonts w:ascii="Arial" w:hAnsi="Arial" w:cs="Arial"/>
          <w:color w:val="auto"/>
          <w:sz w:val="20"/>
          <w:szCs w:val="20"/>
        </w:rPr>
        <w:t>The c</w:t>
      </w:r>
      <w:r w:rsidRPr="008457CA">
        <w:rPr>
          <w:rFonts w:ascii="Arial" w:hAnsi="Arial" w:cs="Arial"/>
          <w:color w:val="auto"/>
          <w:sz w:val="20"/>
          <w:szCs w:val="20"/>
        </w:rPr>
        <w:t xml:space="preserve">ompleted </w:t>
      </w:r>
      <w:r w:rsidR="009B5AB9">
        <w:rPr>
          <w:rFonts w:ascii="Arial" w:hAnsi="Arial" w:cs="Arial"/>
          <w:color w:val="auto"/>
          <w:sz w:val="20"/>
          <w:szCs w:val="20"/>
        </w:rPr>
        <w:t>BAA</w:t>
      </w:r>
      <w:r w:rsidR="009B5AB9" w:rsidRPr="008457CA">
        <w:rPr>
          <w:rFonts w:ascii="Arial" w:hAnsi="Arial" w:cs="Arial"/>
          <w:color w:val="auto"/>
          <w:sz w:val="20"/>
          <w:szCs w:val="20"/>
        </w:rPr>
        <w:t xml:space="preserve"> </w:t>
      </w:r>
      <w:r w:rsidRPr="008457CA">
        <w:rPr>
          <w:rFonts w:ascii="Arial" w:hAnsi="Arial" w:cs="Arial"/>
          <w:color w:val="auto"/>
          <w:sz w:val="20"/>
          <w:szCs w:val="20"/>
        </w:rPr>
        <w:t>should be attached to this Agreement.</w:t>
      </w:r>
    </w:p>
    <w:p w:rsidR="009B5AB9" w:rsidRDefault="009B5AB9" w:rsidP="005E3669">
      <w:pPr>
        <w:pStyle w:val="Default"/>
        <w:widowControl/>
        <w:spacing w:before="120" w:after="120"/>
        <w:rPr>
          <w:rFonts w:ascii="Arial" w:hAnsi="Arial" w:cs="Arial"/>
          <w:color w:val="auto"/>
          <w:sz w:val="20"/>
          <w:szCs w:val="20"/>
        </w:rPr>
      </w:pPr>
      <w:r>
        <w:rPr>
          <w:rFonts w:ascii="Arial" w:hAnsi="Arial" w:cs="Arial"/>
          <w:color w:val="auto"/>
          <w:sz w:val="20"/>
          <w:szCs w:val="20"/>
        </w:rPr>
        <w:t xml:space="preserve">If IC will have access to sensitive data or information other than access to patients or patient data, information such as payroll, </w:t>
      </w:r>
      <w:r w:rsidRPr="009B5AB9">
        <w:rPr>
          <w:rFonts w:ascii="Arial" w:hAnsi="Arial" w:cs="Arial"/>
          <w:color w:val="auto"/>
          <w:sz w:val="20"/>
          <w:szCs w:val="20"/>
        </w:rPr>
        <w:t>personnel</w:t>
      </w:r>
      <w:r>
        <w:rPr>
          <w:rFonts w:ascii="Arial" w:hAnsi="Arial" w:cs="Arial"/>
          <w:color w:val="auto"/>
          <w:sz w:val="20"/>
          <w:szCs w:val="20"/>
        </w:rPr>
        <w:t xml:space="preserve">, or financial, then USC must have on file a Privacy and Security Addendum (Addendum). The completed Addendum should be attached to this Agreement.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026922" w:rsidRPr="00BE47AF" w:rsidTr="00917552">
        <w:trPr>
          <w:trHeight w:val="317"/>
        </w:trPr>
        <w:tc>
          <w:tcPr>
            <w:tcW w:w="9576" w:type="dxa"/>
            <w:shd w:val="clear" w:color="auto" w:fill="D9D9D9"/>
            <w:vAlign w:val="center"/>
          </w:tcPr>
          <w:p w:rsidR="00026922" w:rsidRPr="00BE47AF" w:rsidRDefault="005C208E" w:rsidP="005E3669">
            <w:pPr>
              <w:spacing w:after="0" w:line="240" w:lineRule="auto"/>
              <w:rPr>
                <w:rFonts w:ascii="Arial" w:hAnsi="Arial" w:cs="Arial"/>
                <w:b/>
                <w:sz w:val="20"/>
                <w:szCs w:val="20"/>
              </w:rPr>
            </w:pPr>
            <w:r>
              <w:rPr>
                <w:rFonts w:ascii="Arial" w:hAnsi="Arial" w:cs="Arial"/>
                <w:b/>
                <w:sz w:val="20"/>
                <w:szCs w:val="20"/>
              </w:rPr>
              <w:t xml:space="preserve">Section 8: </w:t>
            </w:r>
            <w:r w:rsidR="00026922" w:rsidRPr="00BE47AF">
              <w:rPr>
                <w:rFonts w:ascii="Arial" w:hAnsi="Arial" w:cs="Arial"/>
                <w:b/>
                <w:sz w:val="20"/>
                <w:szCs w:val="20"/>
              </w:rPr>
              <w:t>Terms and Conditions</w:t>
            </w:r>
          </w:p>
        </w:tc>
      </w:tr>
    </w:tbl>
    <w:p w:rsidR="00026922" w:rsidRPr="008457CA" w:rsidRDefault="00026922"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 xml:space="preserve">The Parties to this Independent Contractor Agreement (“Agreement”) are the University of Southern California (“USC”) and the Independent Contractor (“Contractor”) identified in Section 1 of this Agreement. The Parties agree as follows: </w:t>
      </w:r>
    </w:p>
    <w:p w:rsidR="00026922" w:rsidRPr="008457CA" w:rsidRDefault="00026922"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 xml:space="preserve">8.1 </w:t>
      </w:r>
      <w:r w:rsidRPr="000738EE">
        <w:rPr>
          <w:rFonts w:ascii="Arial" w:hAnsi="Arial" w:cs="Arial"/>
          <w:b/>
          <w:bCs/>
          <w:color w:val="auto"/>
          <w:sz w:val="20"/>
          <w:szCs w:val="20"/>
          <w:u w:val="single"/>
        </w:rPr>
        <w:t>PROJECT COVERED</w:t>
      </w:r>
      <w:r w:rsidRPr="005C208E">
        <w:rPr>
          <w:rFonts w:ascii="Arial" w:hAnsi="Arial" w:cs="Arial"/>
          <w:b/>
          <w:bCs/>
          <w:color w:val="auto"/>
          <w:sz w:val="20"/>
          <w:szCs w:val="20"/>
        </w:rPr>
        <w:t>.</w:t>
      </w:r>
      <w:r w:rsidRPr="008457CA">
        <w:rPr>
          <w:rFonts w:ascii="Arial" w:hAnsi="Arial" w:cs="Arial"/>
          <w:b/>
          <w:bCs/>
          <w:color w:val="auto"/>
          <w:sz w:val="20"/>
          <w:szCs w:val="20"/>
        </w:rPr>
        <w:t xml:space="preserve"> </w:t>
      </w:r>
      <w:r w:rsidRPr="008457CA">
        <w:rPr>
          <w:rFonts w:ascii="Arial" w:hAnsi="Arial" w:cs="Arial"/>
          <w:color w:val="auto"/>
          <w:sz w:val="20"/>
          <w:szCs w:val="20"/>
        </w:rPr>
        <w:t>USC hereby engages Contractor to perform the tasks described in th</w:t>
      </w:r>
      <w:r w:rsidR="003A7346">
        <w:rPr>
          <w:rFonts w:ascii="Arial" w:hAnsi="Arial" w:cs="Arial"/>
          <w:color w:val="auto"/>
          <w:sz w:val="20"/>
          <w:szCs w:val="20"/>
        </w:rPr>
        <w:t>is</w:t>
      </w:r>
      <w:r w:rsidRPr="008457CA">
        <w:rPr>
          <w:rFonts w:ascii="Arial" w:hAnsi="Arial" w:cs="Arial"/>
          <w:color w:val="auto"/>
          <w:sz w:val="20"/>
          <w:szCs w:val="20"/>
        </w:rPr>
        <w:t xml:space="preserve"> Agreement </w:t>
      </w:r>
      <w:r w:rsidR="003A7346">
        <w:rPr>
          <w:rFonts w:ascii="Arial" w:hAnsi="Arial" w:cs="Arial"/>
          <w:color w:val="auto"/>
          <w:sz w:val="20"/>
          <w:szCs w:val="20"/>
        </w:rPr>
        <w:t xml:space="preserve">and incorporated </w:t>
      </w:r>
      <w:r w:rsidR="00E564D8">
        <w:rPr>
          <w:rFonts w:ascii="Arial" w:hAnsi="Arial" w:cs="Arial"/>
          <w:color w:val="auto"/>
          <w:sz w:val="20"/>
          <w:szCs w:val="20"/>
        </w:rPr>
        <w:t>SOW</w:t>
      </w:r>
      <w:proofErr w:type="gramStart"/>
      <w:r w:rsidR="00E564D8">
        <w:rPr>
          <w:rFonts w:ascii="Arial" w:hAnsi="Arial" w:cs="Arial"/>
          <w:color w:val="auto"/>
          <w:sz w:val="20"/>
          <w:szCs w:val="20"/>
        </w:rPr>
        <w:t>.</w:t>
      </w:r>
      <w:r w:rsidRPr="008457CA">
        <w:rPr>
          <w:rFonts w:ascii="Arial" w:hAnsi="Arial" w:cs="Arial"/>
          <w:color w:val="auto"/>
          <w:sz w:val="20"/>
          <w:szCs w:val="20"/>
        </w:rPr>
        <w:t>,</w:t>
      </w:r>
      <w:proofErr w:type="gramEnd"/>
      <w:r w:rsidRPr="008457CA">
        <w:rPr>
          <w:rFonts w:ascii="Arial" w:hAnsi="Arial" w:cs="Arial"/>
          <w:color w:val="auto"/>
          <w:sz w:val="20"/>
          <w:szCs w:val="20"/>
        </w:rPr>
        <w:t xml:space="preserve"> and Contractor hereby agrees to perform such tasks (the “Project”). Both Parties agree that the Contractor engaged in providing service is strictly and at all times</w:t>
      </w:r>
      <w:r w:rsidR="005D31E6">
        <w:rPr>
          <w:rFonts w:ascii="Arial" w:hAnsi="Arial" w:cs="Arial"/>
          <w:color w:val="auto"/>
          <w:sz w:val="20"/>
          <w:szCs w:val="20"/>
        </w:rPr>
        <w:t xml:space="preserve"> an “independent contractor.”</w:t>
      </w:r>
    </w:p>
    <w:p w:rsidR="00026922" w:rsidRDefault="00026922"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 xml:space="preserve">8.2 </w:t>
      </w:r>
      <w:r w:rsidRPr="000738EE">
        <w:rPr>
          <w:rFonts w:ascii="Arial" w:hAnsi="Arial" w:cs="Arial"/>
          <w:b/>
          <w:bCs/>
          <w:color w:val="auto"/>
          <w:sz w:val="20"/>
          <w:szCs w:val="20"/>
          <w:u w:val="single"/>
        </w:rPr>
        <w:t>INDEPENDENT CONTRACTOR RELATIONSHIP</w:t>
      </w:r>
      <w:r w:rsidRPr="005C208E">
        <w:rPr>
          <w:rFonts w:ascii="Arial" w:hAnsi="Arial" w:cs="Arial"/>
          <w:b/>
          <w:bCs/>
          <w:color w:val="auto"/>
          <w:sz w:val="20"/>
          <w:szCs w:val="20"/>
        </w:rPr>
        <w:t>.</w:t>
      </w:r>
      <w:r w:rsidRPr="008457CA">
        <w:rPr>
          <w:rFonts w:ascii="Arial" w:hAnsi="Arial" w:cs="Arial"/>
          <w:color w:val="auto"/>
          <w:sz w:val="20"/>
          <w:szCs w:val="20"/>
        </w:rPr>
        <w:t xml:space="preserve"> For all purposes, including but not limited to the Federal Insurance Contributions Act (“FICA”), the Social Security Act, the Federal Unemployment Tax Act (“FUTA”), income tax withholding requirements, California Personal Income Tax Withholding (“PIT”), California Unemployment Insurance taxes (“UI”), California Disability Insurance (“SDI”), the Worker’s Compensation Act (“WCA”), and all other applicable federal, state and local laws, rules and regulations, Contractor, and Contractor’s respective employees, if any, shall be treated as independent contractors and not as employees of USC.</w:t>
      </w:r>
    </w:p>
    <w:p w:rsidR="00373789" w:rsidRDefault="00057457" w:rsidP="00373789">
      <w:pPr>
        <w:pStyle w:val="Default"/>
        <w:keepNext/>
        <w:widowControl/>
        <w:spacing w:before="120" w:after="120"/>
        <w:rPr>
          <w:rFonts w:ascii="Arial" w:hAnsi="Arial" w:cs="Arial"/>
          <w:color w:val="auto"/>
          <w:sz w:val="20"/>
          <w:szCs w:val="20"/>
        </w:rPr>
      </w:pPr>
      <w:r>
        <w:rPr>
          <w:rFonts w:ascii="Arial" w:hAnsi="Arial" w:cs="Arial"/>
          <w:color w:val="auto"/>
          <w:sz w:val="20"/>
          <w:szCs w:val="20"/>
        </w:rPr>
        <w:lastRenderedPageBreak/>
        <w:t>8.3</w:t>
      </w:r>
      <w:r w:rsidR="0044633D">
        <w:rPr>
          <w:rFonts w:ascii="Arial" w:hAnsi="Arial" w:cs="Arial"/>
          <w:color w:val="auto"/>
          <w:sz w:val="20"/>
          <w:szCs w:val="20"/>
        </w:rPr>
        <w:t xml:space="preserve"> </w:t>
      </w:r>
      <w:r w:rsidR="0044633D" w:rsidRPr="00870AD5">
        <w:rPr>
          <w:rFonts w:ascii="Arial" w:hAnsi="Arial" w:cs="Arial"/>
          <w:b/>
          <w:bCs/>
          <w:color w:val="auto"/>
          <w:sz w:val="20"/>
          <w:szCs w:val="20"/>
          <w:u w:val="single"/>
        </w:rPr>
        <w:t>PREVIOUS EMPLOYMENT</w:t>
      </w:r>
      <w:r w:rsidR="0044633D" w:rsidRPr="00373789">
        <w:rPr>
          <w:rFonts w:ascii="Arial" w:hAnsi="Arial" w:cs="Arial"/>
          <w:color w:val="auto"/>
          <w:sz w:val="20"/>
          <w:szCs w:val="20"/>
        </w:rPr>
        <w:t>.</w:t>
      </w:r>
    </w:p>
    <w:tbl>
      <w:tblPr>
        <w:tblStyle w:val="TableGrid"/>
        <w:tblW w:w="0" w:type="auto"/>
        <w:tblLook w:val="04A0" w:firstRow="1" w:lastRow="0" w:firstColumn="1" w:lastColumn="0" w:noHBand="0" w:noVBand="1"/>
      </w:tblPr>
      <w:tblGrid>
        <w:gridCol w:w="7848"/>
        <w:gridCol w:w="900"/>
        <w:gridCol w:w="828"/>
      </w:tblGrid>
      <w:tr w:rsidR="00373789" w:rsidRPr="00373789" w:rsidTr="00437722">
        <w:trPr>
          <w:cantSplit/>
        </w:trPr>
        <w:tc>
          <w:tcPr>
            <w:tcW w:w="7848" w:type="dxa"/>
          </w:tcPr>
          <w:p w:rsidR="00373789" w:rsidRPr="00373789" w:rsidRDefault="00373789" w:rsidP="00373789">
            <w:pPr>
              <w:pStyle w:val="Default"/>
              <w:keepNext/>
              <w:widowControl/>
              <w:rPr>
                <w:rFonts w:ascii="Arial" w:hAnsi="Arial" w:cs="Arial"/>
                <w:color w:val="auto"/>
                <w:sz w:val="20"/>
                <w:szCs w:val="20"/>
              </w:rPr>
            </w:pPr>
            <w:r w:rsidRPr="00373789">
              <w:rPr>
                <w:rFonts w:ascii="Arial" w:hAnsi="Arial" w:cs="Arial"/>
                <w:color w:val="auto"/>
                <w:sz w:val="20"/>
                <w:szCs w:val="20"/>
              </w:rPr>
              <w:t xml:space="preserve">Has </w:t>
            </w:r>
            <w:r>
              <w:rPr>
                <w:rFonts w:ascii="Arial" w:hAnsi="Arial" w:cs="Arial"/>
                <w:color w:val="auto"/>
                <w:sz w:val="20"/>
                <w:szCs w:val="20"/>
              </w:rPr>
              <w:t>Contractor</w:t>
            </w:r>
            <w:r w:rsidRPr="00373789">
              <w:rPr>
                <w:rFonts w:ascii="Arial" w:hAnsi="Arial" w:cs="Arial"/>
                <w:color w:val="auto"/>
                <w:sz w:val="20"/>
                <w:szCs w:val="20"/>
              </w:rPr>
              <w:t xml:space="preserve"> been previously employed by USC or a USC</w:t>
            </w:r>
            <w:r>
              <w:rPr>
                <w:rFonts w:ascii="Arial" w:hAnsi="Arial" w:cs="Arial"/>
                <w:color w:val="auto"/>
                <w:sz w:val="20"/>
                <w:szCs w:val="20"/>
              </w:rPr>
              <w:t>-</w:t>
            </w:r>
            <w:r w:rsidRPr="00373789">
              <w:rPr>
                <w:rFonts w:ascii="Arial" w:hAnsi="Arial" w:cs="Arial"/>
                <w:color w:val="auto"/>
                <w:sz w:val="20"/>
                <w:szCs w:val="20"/>
              </w:rPr>
              <w:t>operated Hospital?</w:t>
            </w:r>
          </w:p>
        </w:tc>
        <w:tc>
          <w:tcPr>
            <w:tcW w:w="900" w:type="dxa"/>
          </w:tcPr>
          <w:p w:rsidR="00373789" w:rsidRPr="00373789" w:rsidRDefault="00EB66C6" w:rsidP="00373789">
            <w:pPr>
              <w:pStyle w:val="Default"/>
              <w:keepNext/>
              <w:widowControl/>
              <w:rPr>
                <w:rFonts w:ascii="Arial" w:hAnsi="Arial" w:cs="Arial"/>
                <w:color w:val="auto"/>
                <w:sz w:val="20"/>
                <w:szCs w:val="20"/>
              </w:rPr>
            </w:pPr>
            <w:r w:rsidRPr="00373789">
              <w:rPr>
                <w:rFonts w:ascii="Arial" w:hAnsi="Arial" w:cs="Arial"/>
                <w:b/>
                <w:bCs/>
                <w:color w:val="auto"/>
                <w:sz w:val="20"/>
                <w:szCs w:val="20"/>
              </w:rPr>
              <w:fldChar w:fldCharType="begin">
                <w:ffData>
                  <w:name w:val="Check2"/>
                  <w:enabled/>
                  <w:calcOnExit w:val="0"/>
                  <w:checkBox>
                    <w:sizeAuto/>
                    <w:default w:val="0"/>
                  </w:checkBox>
                </w:ffData>
              </w:fldChar>
            </w:r>
            <w:r w:rsidR="00373789" w:rsidRPr="00373789">
              <w:rPr>
                <w:rFonts w:ascii="Arial" w:hAnsi="Arial" w:cs="Arial"/>
                <w:b/>
                <w:bCs/>
                <w:color w:val="auto"/>
                <w:sz w:val="20"/>
                <w:szCs w:val="20"/>
              </w:rPr>
              <w:instrText xml:space="preserve"> FORMCHECKBOX </w:instrText>
            </w:r>
            <w:r w:rsidRPr="00373789">
              <w:rPr>
                <w:rFonts w:ascii="Arial" w:hAnsi="Arial" w:cs="Arial"/>
                <w:b/>
                <w:bCs/>
                <w:color w:val="auto"/>
                <w:sz w:val="20"/>
                <w:szCs w:val="20"/>
              </w:rPr>
            </w:r>
            <w:r w:rsidRPr="00373789">
              <w:rPr>
                <w:rFonts w:ascii="Arial" w:hAnsi="Arial" w:cs="Arial"/>
                <w:b/>
                <w:bCs/>
                <w:color w:val="auto"/>
                <w:sz w:val="20"/>
                <w:szCs w:val="20"/>
              </w:rPr>
              <w:fldChar w:fldCharType="end"/>
            </w:r>
            <w:r w:rsidR="00373789" w:rsidRPr="00373789">
              <w:rPr>
                <w:rFonts w:ascii="Arial" w:hAnsi="Arial" w:cs="Arial"/>
                <w:b/>
                <w:bCs/>
                <w:color w:val="auto"/>
                <w:sz w:val="20"/>
                <w:szCs w:val="20"/>
              </w:rPr>
              <w:t xml:space="preserve"> </w:t>
            </w:r>
            <w:r w:rsidR="00373789" w:rsidRPr="00373789">
              <w:rPr>
                <w:rFonts w:ascii="Arial" w:hAnsi="Arial" w:cs="Arial"/>
                <w:color w:val="auto"/>
                <w:sz w:val="20"/>
                <w:szCs w:val="20"/>
              </w:rPr>
              <w:t>Yes</w:t>
            </w:r>
          </w:p>
        </w:tc>
        <w:tc>
          <w:tcPr>
            <w:tcW w:w="828" w:type="dxa"/>
          </w:tcPr>
          <w:p w:rsidR="00373789" w:rsidRPr="00373789" w:rsidRDefault="00EB66C6" w:rsidP="00373789">
            <w:pPr>
              <w:pStyle w:val="Default"/>
              <w:keepNext/>
              <w:widowControl/>
              <w:rPr>
                <w:rFonts w:ascii="Arial" w:hAnsi="Arial" w:cs="Arial"/>
                <w:color w:val="auto"/>
                <w:sz w:val="20"/>
                <w:szCs w:val="20"/>
              </w:rPr>
            </w:pPr>
            <w:r w:rsidRPr="00373789">
              <w:rPr>
                <w:rFonts w:ascii="Arial" w:hAnsi="Arial" w:cs="Arial"/>
                <w:b/>
                <w:bCs/>
                <w:color w:val="auto"/>
                <w:sz w:val="20"/>
                <w:szCs w:val="20"/>
              </w:rPr>
              <w:fldChar w:fldCharType="begin">
                <w:ffData>
                  <w:name w:val="Check3"/>
                  <w:enabled/>
                  <w:calcOnExit w:val="0"/>
                  <w:checkBox>
                    <w:sizeAuto/>
                    <w:default w:val="0"/>
                  </w:checkBox>
                </w:ffData>
              </w:fldChar>
            </w:r>
            <w:r w:rsidR="00373789" w:rsidRPr="00373789">
              <w:rPr>
                <w:rFonts w:ascii="Arial" w:hAnsi="Arial" w:cs="Arial"/>
                <w:b/>
                <w:bCs/>
                <w:color w:val="auto"/>
                <w:sz w:val="20"/>
                <w:szCs w:val="20"/>
              </w:rPr>
              <w:instrText xml:space="preserve"> FORMCHECKBOX </w:instrText>
            </w:r>
            <w:r w:rsidRPr="00373789">
              <w:rPr>
                <w:rFonts w:ascii="Arial" w:hAnsi="Arial" w:cs="Arial"/>
                <w:b/>
                <w:bCs/>
                <w:color w:val="auto"/>
                <w:sz w:val="20"/>
                <w:szCs w:val="20"/>
              </w:rPr>
            </w:r>
            <w:r w:rsidRPr="00373789">
              <w:rPr>
                <w:rFonts w:ascii="Arial" w:hAnsi="Arial" w:cs="Arial"/>
                <w:b/>
                <w:bCs/>
                <w:color w:val="auto"/>
                <w:sz w:val="20"/>
                <w:szCs w:val="20"/>
              </w:rPr>
              <w:fldChar w:fldCharType="end"/>
            </w:r>
            <w:r w:rsidR="00373789" w:rsidRPr="00373789">
              <w:rPr>
                <w:rFonts w:ascii="Arial" w:hAnsi="Arial" w:cs="Arial"/>
                <w:b/>
                <w:bCs/>
                <w:color w:val="auto"/>
                <w:sz w:val="20"/>
                <w:szCs w:val="20"/>
              </w:rPr>
              <w:t xml:space="preserve"> </w:t>
            </w:r>
            <w:r w:rsidR="00373789" w:rsidRPr="00373789">
              <w:rPr>
                <w:rFonts w:ascii="Arial" w:hAnsi="Arial" w:cs="Arial"/>
                <w:color w:val="auto"/>
                <w:sz w:val="20"/>
                <w:szCs w:val="20"/>
              </w:rPr>
              <w:t>No</w:t>
            </w:r>
          </w:p>
        </w:tc>
      </w:tr>
      <w:tr w:rsidR="00373789" w:rsidRPr="00373789" w:rsidTr="00437722">
        <w:trPr>
          <w:cantSplit/>
        </w:trPr>
        <w:tc>
          <w:tcPr>
            <w:tcW w:w="9576" w:type="dxa"/>
            <w:gridSpan w:val="3"/>
          </w:tcPr>
          <w:p w:rsidR="00373789" w:rsidRDefault="00373789" w:rsidP="00373789">
            <w:pPr>
              <w:pStyle w:val="Default"/>
              <w:widowControl/>
              <w:rPr>
                <w:rFonts w:ascii="Arial" w:hAnsi="Arial" w:cs="Arial"/>
                <w:color w:val="auto"/>
                <w:sz w:val="20"/>
                <w:szCs w:val="20"/>
              </w:rPr>
            </w:pPr>
            <w:r>
              <w:rPr>
                <w:rFonts w:ascii="Arial" w:hAnsi="Arial" w:cs="Arial"/>
                <w:color w:val="auto"/>
                <w:sz w:val="20"/>
                <w:szCs w:val="20"/>
              </w:rPr>
              <w:t xml:space="preserve">If yes please </w:t>
            </w:r>
            <w:r w:rsidRPr="00373789">
              <w:rPr>
                <w:rFonts w:ascii="Arial" w:hAnsi="Arial" w:cs="Arial"/>
                <w:color w:val="auto"/>
                <w:sz w:val="20"/>
                <w:szCs w:val="20"/>
              </w:rPr>
              <w:t>provide the dates of employment and the department name where you were last employed. If you are a current USC employee you cannot be an Independent Contractor; please do not complete this Agreement.</w:t>
            </w:r>
          </w:p>
          <w:p w:rsidR="00373789" w:rsidRPr="00373789" w:rsidRDefault="00EB66C6" w:rsidP="00373789">
            <w:pPr>
              <w:pStyle w:val="Default"/>
              <w:widowControl/>
              <w:spacing w:before="120"/>
              <w:rPr>
                <w:rFonts w:ascii="Arial" w:hAnsi="Arial" w:cs="Arial"/>
                <w:color w:val="auto"/>
                <w:sz w:val="20"/>
                <w:szCs w:val="20"/>
              </w:rPr>
            </w:pPr>
            <w:r>
              <w:rPr>
                <w:rFonts w:ascii="Arial" w:hAnsi="Arial" w:cs="Arial"/>
                <w:color w:val="auto"/>
                <w:sz w:val="20"/>
                <w:szCs w:val="20"/>
              </w:rPr>
              <w:fldChar w:fldCharType="begin">
                <w:ffData>
                  <w:name w:val="Text8"/>
                  <w:enabled/>
                  <w:calcOnExit w:val="0"/>
                  <w:textInput/>
                </w:ffData>
              </w:fldChar>
            </w:r>
            <w:bookmarkStart w:id="8" w:name="Text8"/>
            <w:r w:rsidR="00373789">
              <w:rPr>
                <w:rFonts w:ascii="Arial" w:hAnsi="Arial" w:cs="Arial"/>
                <w:color w:val="auto"/>
                <w:sz w:val="20"/>
                <w:szCs w:val="20"/>
              </w:rPr>
              <w:instrText xml:space="preserve"> FORMTEXT </w:instrText>
            </w:r>
            <w:r>
              <w:rPr>
                <w:rFonts w:ascii="Arial" w:hAnsi="Arial" w:cs="Arial"/>
                <w:color w:val="auto"/>
                <w:sz w:val="20"/>
                <w:szCs w:val="20"/>
              </w:rPr>
            </w:r>
            <w:r>
              <w:rPr>
                <w:rFonts w:ascii="Arial" w:hAnsi="Arial" w:cs="Arial"/>
                <w:color w:val="auto"/>
                <w:sz w:val="20"/>
                <w:szCs w:val="20"/>
              </w:rPr>
              <w:fldChar w:fldCharType="separate"/>
            </w:r>
            <w:r w:rsidR="00373789">
              <w:rPr>
                <w:rFonts w:ascii="Arial" w:hAnsi="Arial" w:cs="Arial"/>
                <w:noProof/>
                <w:color w:val="auto"/>
                <w:sz w:val="20"/>
                <w:szCs w:val="20"/>
              </w:rPr>
              <w:t> </w:t>
            </w:r>
            <w:r w:rsidR="00373789">
              <w:rPr>
                <w:rFonts w:ascii="Arial" w:hAnsi="Arial" w:cs="Arial"/>
                <w:noProof/>
                <w:color w:val="auto"/>
                <w:sz w:val="20"/>
                <w:szCs w:val="20"/>
              </w:rPr>
              <w:t> </w:t>
            </w:r>
            <w:r w:rsidR="00373789">
              <w:rPr>
                <w:rFonts w:ascii="Arial" w:hAnsi="Arial" w:cs="Arial"/>
                <w:noProof/>
                <w:color w:val="auto"/>
                <w:sz w:val="20"/>
                <w:szCs w:val="20"/>
              </w:rPr>
              <w:t> </w:t>
            </w:r>
            <w:r w:rsidR="00373789">
              <w:rPr>
                <w:rFonts w:ascii="Arial" w:hAnsi="Arial" w:cs="Arial"/>
                <w:noProof/>
                <w:color w:val="auto"/>
                <w:sz w:val="20"/>
                <w:szCs w:val="20"/>
              </w:rPr>
              <w:t> </w:t>
            </w:r>
            <w:r w:rsidR="00373789">
              <w:rPr>
                <w:rFonts w:ascii="Arial" w:hAnsi="Arial" w:cs="Arial"/>
                <w:noProof/>
                <w:color w:val="auto"/>
                <w:sz w:val="20"/>
                <w:szCs w:val="20"/>
              </w:rPr>
              <w:t> </w:t>
            </w:r>
            <w:r>
              <w:rPr>
                <w:rFonts w:ascii="Arial" w:hAnsi="Arial" w:cs="Arial"/>
                <w:color w:val="auto"/>
                <w:sz w:val="20"/>
                <w:szCs w:val="20"/>
              </w:rPr>
              <w:fldChar w:fldCharType="end"/>
            </w:r>
            <w:bookmarkEnd w:id="8"/>
          </w:p>
        </w:tc>
      </w:tr>
    </w:tbl>
    <w:p w:rsidR="00026922" w:rsidRPr="008457CA" w:rsidRDefault="00026922"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w:t>
      </w:r>
      <w:r w:rsidR="00057457">
        <w:rPr>
          <w:rFonts w:ascii="Arial" w:hAnsi="Arial" w:cs="Arial"/>
          <w:color w:val="auto"/>
          <w:sz w:val="20"/>
          <w:szCs w:val="20"/>
        </w:rPr>
        <w:t>4</w:t>
      </w:r>
      <w:r w:rsidRPr="008457CA">
        <w:rPr>
          <w:rFonts w:ascii="Arial" w:hAnsi="Arial" w:cs="Arial"/>
          <w:color w:val="auto"/>
          <w:sz w:val="20"/>
          <w:szCs w:val="20"/>
        </w:rPr>
        <w:t xml:space="preserve"> </w:t>
      </w:r>
      <w:r w:rsidRPr="000738EE">
        <w:rPr>
          <w:rFonts w:ascii="Arial" w:hAnsi="Arial" w:cs="Arial"/>
          <w:b/>
          <w:bCs/>
          <w:color w:val="auto"/>
          <w:sz w:val="20"/>
          <w:szCs w:val="20"/>
          <w:u w:val="single"/>
        </w:rPr>
        <w:t>NO BENEFITS</w:t>
      </w:r>
      <w:r w:rsidRPr="005C208E">
        <w:rPr>
          <w:rFonts w:ascii="Arial" w:hAnsi="Arial" w:cs="Arial"/>
          <w:b/>
          <w:bCs/>
          <w:color w:val="auto"/>
          <w:sz w:val="20"/>
          <w:szCs w:val="20"/>
        </w:rPr>
        <w:t>.</w:t>
      </w:r>
      <w:r w:rsidRPr="008457CA">
        <w:rPr>
          <w:rFonts w:ascii="Arial" w:hAnsi="Arial" w:cs="Arial"/>
          <w:color w:val="auto"/>
          <w:sz w:val="20"/>
          <w:szCs w:val="20"/>
        </w:rPr>
        <w:t xml:space="preserve"> Contractor agrees that the Contractor and the Contractor’s employees are not entitled to any benefits that USC provides to its employees and Contractor hereby waives the right to participate in any such programs. Contractor also agrees that, consistent with independent contractor status, Contractor will not apply for any government-sponsored benefits that are intended to apply to employees, including, but not limited to, unemployment benefits.</w:t>
      </w:r>
    </w:p>
    <w:p w:rsidR="00026922" w:rsidRPr="008457CA" w:rsidRDefault="00026922"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w:t>
      </w:r>
      <w:r w:rsidR="00057457">
        <w:rPr>
          <w:rFonts w:ascii="Arial" w:hAnsi="Arial" w:cs="Arial"/>
          <w:color w:val="auto"/>
          <w:sz w:val="20"/>
          <w:szCs w:val="20"/>
        </w:rPr>
        <w:t>5</w:t>
      </w:r>
      <w:r w:rsidRPr="008457CA">
        <w:rPr>
          <w:rFonts w:ascii="Arial" w:hAnsi="Arial" w:cs="Arial"/>
          <w:color w:val="auto"/>
          <w:sz w:val="20"/>
          <w:szCs w:val="20"/>
        </w:rPr>
        <w:t xml:space="preserve"> </w:t>
      </w:r>
      <w:r w:rsidRPr="000738EE">
        <w:rPr>
          <w:rFonts w:ascii="Arial" w:hAnsi="Arial" w:cs="Arial"/>
          <w:b/>
          <w:bCs/>
          <w:color w:val="auto"/>
          <w:sz w:val="20"/>
          <w:szCs w:val="20"/>
          <w:u w:val="single"/>
        </w:rPr>
        <w:t>TAX REPORTING AND FILING</w:t>
      </w:r>
      <w:r w:rsidRPr="005C208E">
        <w:rPr>
          <w:rFonts w:ascii="Arial" w:hAnsi="Arial" w:cs="Arial"/>
          <w:b/>
          <w:bCs/>
          <w:color w:val="auto"/>
          <w:sz w:val="20"/>
          <w:szCs w:val="20"/>
        </w:rPr>
        <w:t>.</w:t>
      </w:r>
      <w:r w:rsidRPr="008457CA">
        <w:rPr>
          <w:rFonts w:ascii="Arial" w:hAnsi="Arial" w:cs="Arial"/>
          <w:color w:val="auto"/>
          <w:sz w:val="20"/>
          <w:szCs w:val="20"/>
        </w:rPr>
        <w:t xml:space="preserve"> Contractor acknowledges and agrees that the Contractor shall be responsible for filing all tax returns, tax declarations, and tax schedules, and for the payment of all the taxes required, when due, with respect to any and all compensation earned by Contractor under this Agreement. USC will not withhold any employment taxes from compensation it pays Contractor. USC will report the amount it pays Contractor on IRS Form 1099 to the extent required to do so under applicable Internal Revenue Code provisions and state or local law.</w:t>
      </w:r>
    </w:p>
    <w:p w:rsidR="00026922" w:rsidRPr="00387244" w:rsidRDefault="00026922" w:rsidP="005E3669">
      <w:pPr>
        <w:pStyle w:val="Default"/>
        <w:widowControl/>
        <w:spacing w:before="120" w:after="120"/>
        <w:rPr>
          <w:rFonts w:ascii="Arial" w:hAnsi="Arial" w:cs="Arial"/>
          <w:color w:val="auto"/>
          <w:sz w:val="20"/>
          <w:szCs w:val="20"/>
        </w:rPr>
      </w:pPr>
      <w:r w:rsidRPr="00387244">
        <w:rPr>
          <w:rFonts w:ascii="Arial" w:hAnsi="Arial" w:cs="Arial"/>
          <w:color w:val="auto"/>
          <w:sz w:val="20"/>
          <w:szCs w:val="20"/>
        </w:rPr>
        <w:t>8.</w:t>
      </w:r>
      <w:r w:rsidR="00057457">
        <w:rPr>
          <w:rFonts w:ascii="Arial" w:hAnsi="Arial" w:cs="Arial"/>
          <w:color w:val="auto"/>
          <w:sz w:val="20"/>
          <w:szCs w:val="20"/>
        </w:rPr>
        <w:t>6</w:t>
      </w:r>
      <w:r w:rsidRPr="00387244">
        <w:rPr>
          <w:rFonts w:ascii="Arial" w:hAnsi="Arial" w:cs="Arial"/>
          <w:color w:val="auto"/>
          <w:sz w:val="20"/>
          <w:szCs w:val="20"/>
        </w:rPr>
        <w:t xml:space="preserve"> </w:t>
      </w:r>
      <w:r w:rsidRPr="00387244">
        <w:rPr>
          <w:rFonts w:ascii="Arial" w:hAnsi="Arial" w:cs="Arial"/>
          <w:b/>
          <w:bCs/>
          <w:color w:val="auto"/>
          <w:sz w:val="20"/>
          <w:szCs w:val="20"/>
          <w:u w:val="single"/>
        </w:rPr>
        <w:t>CALIFORNIA NONRESIDENTS</w:t>
      </w:r>
      <w:r w:rsidRPr="00387244">
        <w:rPr>
          <w:rFonts w:ascii="Arial" w:hAnsi="Arial" w:cs="Arial"/>
          <w:b/>
          <w:bCs/>
          <w:color w:val="auto"/>
          <w:sz w:val="20"/>
          <w:szCs w:val="20"/>
        </w:rPr>
        <w:t xml:space="preserve">. </w:t>
      </w:r>
      <w:r w:rsidRPr="00387244">
        <w:rPr>
          <w:rFonts w:ascii="Arial" w:hAnsi="Arial" w:cs="Arial"/>
          <w:color w:val="auto"/>
          <w:sz w:val="20"/>
          <w:szCs w:val="20"/>
        </w:rPr>
        <w:t xml:space="preserve">Payments made to service Contractors that do not have a permanent place of business in the state of California or that are not qualified through the Office of the Secretary of the State to do business in California are subject to </w:t>
      </w:r>
      <w:r w:rsidRPr="00387244">
        <w:rPr>
          <w:rFonts w:ascii="Arial" w:hAnsi="Arial" w:cs="Arial"/>
          <w:b/>
          <w:bCs/>
          <w:color w:val="auto"/>
          <w:sz w:val="20"/>
          <w:szCs w:val="20"/>
        </w:rPr>
        <w:t>seven percent (7%) state income tax withholding</w:t>
      </w:r>
      <w:r w:rsidRPr="00387244">
        <w:rPr>
          <w:rFonts w:ascii="Arial" w:hAnsi="Arial" w:cs="Arial"/>
          <w:color w:val="auto"/>
          <w:sz w:val="20"/>
          <w:szCs w:val="20"/>
        </w:rPr>
        <w:t xml:space="preserve"> (California Revenue and Taxation Code Section 18662). . For more information</w:t>
      </w:r>
      <w:r w:rsidR="004A1EE9">
        <w:rPr>
          <w:rFonts w:ascii="Arial" w:hAnsi="Arial" w:cs="Arial"/>
          <w:color w:val="auto"/>
          <w:sz w:val="20"/>
          <w:szCs w:val="20"/>
        </w:rPr>
        <w:t xml:space="preserve"> contact: </w:t>
      </w:r>
      <w:r w:rsidRPr="00387244">
        <w:rPr>
          <w:rFonts w:ascii="Arial" w:hAnsi="Arial" w:cs="Arial"/>
          <w:color w:val="auto"/>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026922" w:rsidRPr="00BE47AF" w:rsidTr="00917552">
        <w:trPr>
          <w:trHeight w:val="317"/>
        </w:trPr>
        <w:tc>
          <w:tcPr>
            <w:tcW w:w="9576" w:type="dxa"/>
            <w:vAlign w:val="center"/>
          </w:tcPr>
          <w:p w:rsidR="00917552" w:rsidRDefault="00026922" w:rsidP="005E3669">
            <w:pPr>
              <w:pStyle w:val="Default"/>
              <w:widowControl/>
              <w:jc w:val="center"/>
              <w:rPr>
                <w:rFonts w:ascii="Arial" w:hAnsi="Arial" w:cs="Arial"/>
                <w:b/>
                <w:color w:val="auto"/>
                <w:sz w:val="20"/>
                <w:szCs w:val="20"/>
              </w:rPr>
            </w:pPr>
            <w:r w:rsidRPr="00BE47AF">
              <w:rPr>
                <w:rFonts w:ascii="Arial" w:hAnsi="Arial" w:cs="Arial"/>
                <w:b/>
                <w:color w:val="auto"/>
                <w:sz w:val="20"/>
                <w:szCs w:val="20"/>
              </w:rPr>
              <w:t>Non Resident Withholding Section MS F F-265</w:t>
            </w:r>
          </w:p>
          <w:p w:rsidR="00026922" w:rsidRPr="00BE47AF" w:rsidRDefault="00026922" w:rsidP="005E3669">
            <w:pPr>
              <w:pStyle w:val="Default"/>
              <w:widowControl/>
              <w:jc w:val="center"/>
              <w:rPr>
                <w:rFonts w:ascii="Arial" w:hAnsi="Arial" w:cs="Arial"/>
                <w:b/>
                <w:color w:val="auto"/>
                <w:sz w:val="20"/>
                <w:szCs w:val="20"/>
              </w:rPr>
            </w:pPr>
            <w:r w:rsidRPr="00BE47AF">
              <w:rPr>
                <w:rFonts w:ascii="Arial" w:hAnsi="Arial" w:cs="Arial"/>
                <w:b/>
                <w:color w:val="auto"/>
                <w:sz w:val="20"/>
                <w:szCs w:val="20"/>
              </w:rPr>
              <w:t>California Franchise Tax Board</w:t>
            </w:r>
          </w:p>
        </w:tc>
      </w:tr>
    </w:tbl>
    <w:p w:rsidR="00026922" w:rsidRPr="008457CA" w:rsidRDefault="00026922" w:rsidP="005E3669">
      <w:pPr>
        <w:pStyle w:val="Default"/>
        <w:widowControl/>
        <w:rPr>
          <w:rFonts w:ascii="Arial" w:hAnsi="Arial" w:cs="Arial"/>
          <w:color w:val="auto"/>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026922" w:rsidRPr="00BE47AF" w:rsidTr="00917552">
        <w:trPr>
          <w:trHeight w:val="317"/>
        </w:trPr>
        <w:tc>
          <w:tcPr>
            <w:tcW w:w="4788" w:type="dxa"/>
            <w:vAlign w:val="center"/>
          </w:tcPr>
          <w:p w:rsidR="00026922" w:rsidRPr="00BE47AF" w:rsidRDefault="00A10BF2" w:rsidP="005E3669">
            <w:pPr>
              <w:spacing w:after="0" w:line="240" w:lineRule="auto"/>
              <w:rPr>
                <w:rFonts w:ascii="Arial" w:hAnsi="Arial" w:cs="Arial"/>
                <w:sz w:val="20"/>
                <w:szCs w:val="20"/>
              </w:rPr>
            </w:pPr>
            <w:r w:rsidRPr="00BE47AF">
              <w:rPr>
                <w:rFonts w:ascii="Arial" w:hAnsi="Arial" w:cs="Arial"/>
                <w:sz w:val="20"/>
                <w:szCs w:val="20"/>
              </w:rPr>
              <w:t>P.O. Box 651</w:t>
            </w:r>
          </w:p>
        </w:tc>
        <w:tc>
          <w:tcPr>
            <w:tcW w:w="4788" w:type="dxa"/>
            <w:vAlign w:val="center"/>
          </w:tcPr>
          <w:p w:rsidR="00026922" w:rsidRPr="00BE47AF" w:rsidRDefault="00A10BF2" w:rsidP="005E3669">
            <w:pPr>
              <w:spacing w:after="0" w:line="240" w:lineRule="auto"/>
              <w:rPr>
                <w:rFonts w:ascii="Arial" w:hAnsi="Arial" w:cs="Arial"/>
                <w:sz w:val="20"/>
                <w:szCs w:val="20"/>
              </w:rPr>
            </w:pPr>
            <w:r w:rsidRPr="00BE47AF">
              <w:rPr>
                <w:rFonts w:ascii="Arial" w:hAnsi="Arial" w:cs="Arial"/>
                <w:sz w:val="20"/>
                <w:szCs w:val="20"/>
              </w:rPr>
              <w:t>Telephone: (916) 845-4900</w:t>
            </w:r>
          </w:p>
        </w:tc>
      </w:tr>
      <w:tr w:rsidR="00026922" w:rsidRPr="00BE47AF" w:rsidTr="00917552">
        <w:trPr>
          <w:trHeight w:val="317"/>
        </w:trPr>
        <w:tc>
          <w:tcPr>
            <w:tcW w:w="4788" w:type="dxa"/>
            <w:vAlign w:val="center"/>
          </w:tcPr>
          <w:p w:rsidR="00026922" w:rsidRPr="00BE47AF" w:rsidRDefault="00A10BF2" w:rsidP="005E3669">
            <w:pPr>
              <w:spacing w:after="0" w:line="240" w:lineRule="auto"/>
              <w:rPr>
                <w:rFonts w:ascii="Arial" w:hAnsi="Arial" w:cs="Arial"/>
                <w:sz w:val="20"/>
                <w:szCs w:val="20"/>
              </w:rPr>
            </w:pPr>
            <w:r w:rsidRPr="00BE47AF">
              <w:rPr>
                <w:rFonts w:ascii="Arial" w:hAnsi="Arial" w:cs="Arial"/>
                <w:sz w:val="20"/>
                <w:szCs w:val="20"/>
              </w:rPr>
              <w:t>Sacramento, CA 95812-0651</w:t>
            </w:r>
          </w:p>
        </w:tc>
        <w:tc>
          <w:tcPr>
            <w:tcW w:w="4788" w:type="dxa"/>
            <w:vAlign w:val="center"/>
          </w:tcPr>
          <w:p w:rsidR="00026922" w:rsidRPr="00BE47AF" w:rsidRDefault="00A10BF2" w:rsidP="005E3669">
            <w:pPr>
              <w:spacing w:after="0" w:line="240" w:lineRule="auto"/>
              <w:rPr>
                <w:rFonts w:ascii="Arial" w:hAnsi="Arial" w:cs="Arial"/>
                <w:sz w:val="20"/>
                <w:szCs w:val="20"/>
              </w:rPr>
            </w:pPr>
            <w:r w:rsidRPr="00BE47AF">
              <w:rPr>
                <w:rFonts w:ascii="Arial" w:hAnsi="Arial" w:cs="Arial"/>
                <w:sz w:val="20"/>
                <w:szCs w:val="20"/>
              </w:rPr>
              <w:t>Fax:            (916) 845-4831</w:t>
            </w:r>
          </w:p>
        </w:tc>
      </w:tr>
    </w:tbl>
    <w:p w:rsidR="002E792D" w:rsidRPr="008457CA"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w:t>
      </w:r>
      <w:r w:rsidR="00057457">
        <w:rPr>
          <w:rFonts w:ascii="Arial" w:hAnsi="Arial" w:cs="Arial"/>
          <w:color w:val="auto"/>
          <w:sz w:val="20"/>
          <w:szCs w:val="20"/>
        </w:rPr>
        <w:t>7</w:t>
      </w:r>
      <w:r w:rsidRPr="008457CA">
        <w:rPr>
          <w:rFonts w:ascii="Arial" w:hAnsi="Arial" w:cs="Arial"/>
          <w:color w:val="auto"/>
          <w:sz w:val="20"/>
          <w:szCs w:val="20"/>
        </w:rPr>
        <w:t xml:space="preserve"> </w:t>
      </w:r>
      <w:r w:rsidRPr="000738EE">
        <w:rPr>
          <w:rFonts w:ascii="Arial" w:hAnsi="Arial" w:cs="Arial"/>
          <w:b/>
          <w:bCs/>
          <w:color w:val="auto"/>
          <w:sz w:val="20"/>
          <w:szCs w:val="20"/>
          <w:u w:val="single"/>
        </w:rPr>
        <w:t>AUTO INSURANCE</w:t>
      </w:r>
      <w:r w:rsidRPr="005C208E">
        <w:rPr>
          <w:rFonts w:ascii="Arial" w:hAnsi="Arial" w:cs="Arial"/>
          <w:b/>
          <w:bCs/>
          <w:color w:val="auto"/>
          <w:sz w:val="20"/>
          <w:szCs w:val="20"/>
        </w:rPr>
        <w:t>.</w:t>
      </w:r>
      <w:r w:rsidRPr="008457CA">
        <w:rPr>
          <w:rFonts w:ascii="Arial" w:hAnsi="Arial" w:cs="Arial"/>
          <w:color w:val="auto"/>
          <w:sz w:val="20"/>
          <w:szCs w:val="20"/>
        </w:rPr>
        <w:t xml:space="preserve"> A Contractor performing work at or for USC will be required to maintain the following auto insurance coverage at the Contractor’s own expense.  </w:t>
      </w:r>
    </w:p>
    <w:p w:rsidR="002E792D" w:rsidRPr="008457CA" w:rsidRDefault="002E792D" w:rsidP="005E3669">
      <w:pPr>
        <w:pStyle w:val="Default"/>
        <w:widowControl/>
        <w:numPr>
          <w:ilvl w:val="0"/>
          <w:numId w:val="1"/>
        </w:numPr>
        <w:spacing w:before="120" w:after="120"/>
        <w:rPr>
          <w:rFonts w:ascii="Arial" w:hAnsi="Arial" w:cs="Arial"/>
          <w:color w:val="auto"/>
          <w:sz w:val="20"/>
          <w:szCs w:val="20"/>
        </w:rPr>
      </w:pPr>
      <w:r w:rsidRPr="008457CA">
        <w:rPr>
          <w:rFonts w:ascii="Arial" w:hAnsi="Arial" w:cs="Arial"/>
          <w:color w:val="auto"/>
          <w:sz w:val="20"/>
          <w:szCs w:val="20"/>
        </w:rPr>
        <w:t xml:space="preserve">Contractors driving his/her company car at or for USC (e.g. a non-personal car) will be required to have coverage for Bodily Injury and Property Damage with the combined single limits </w:t>
      </w:r>
      <w:r w:rsidR="005D31E6">
        <w:rPr>
          <w:rFonts w:ascii="Arial" w:hAnsi="Arial" w:cs="Arial"/>
          <w:color w:val="auto"/>
          <w:sz w:val="20"/>
          <w:szCs w:val="20"/>
        </w:rPr>
        <w:t>of $1,000,000 each occurrence.</w:t>
      </w:r>
    </w:p>
    <w:p w:rsidR="002E792D" w:rsidRPr="008457CA"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 xml:space="preserve">It is the Contractor’s responsibility to ensure that the required insurance remains in effect for the entire duration of the awarded contract. If requested by USC, it will be the Contractor’s full responsibility to provide USC with evidence of the required insurances. Contractors performing construction, maintenance, or architectural work have additional insurance requirements and should contact Purchasing Services. </w:t>
      </w:r>
    </w:p>
    <w:p w:rsidR="002E792D" w:rsidRPr="008457CA"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w:t>
      </w:r>
      <w:r w:rsidR="00057457">
        <w:rPr>
          <w:rFonts w:ascii="Arial" w:hAnsi="Arial" w:cs="Arial"/>
          <w:color w:val="auto"/>
          <w:sz w:val="20"/>
          <w:szCs w:val="20"/>
        </w:rPr>
        <w:t>8</w:t>
      </w:r>
      <w:r w:rsidRPr="008457CA">
        <w:rPr>
          <w:rFonts w:ascii="Arial" w:hAnsi="Arial" w:cs="Arial"/>
          <w:color w:val="auto"/>
          <w:sz w:val="20"/>
          <w:szCs w:val="20"/>
        </w:rPr>
        <w:t xml:space="preserve"> </w:t>
      </w:r>
      <w:r w:rsidRPr="000738EE">
        <w:rPr>
          <w:rFonts w:ascii="Arial" w:hAnsi="Arial" w:cs="Arial"/>
          <w:b/>
          <w:bCs/>
          <w:color w:val="auto"/>
          <w:sz w:val="20"/>
          <w:szCs w:val="20"/>
          <w:u w:val="single"/>
        </w:rPr>
        <w:t>EQUIPMENT AND TOOLS</w:t>
      </w:r>
      <w:r w:rsidRPr="005C208E">
        <w:rPr>
          <w:rFonts w:ascii="Arial" w:hAnsi="Arial" w:cs="Arial"/>
          <w:b/>
          <w:bCs/>
          <w:color w:val="auto"/>
          <w:sz w:val="20"/>
          <w:szCs w:val="20"/>
        </w:rPr>
        <w:t>.</w:t>
      </w:r>
      <w:r w:rsidRPr="008457CA">
        <w:rPr>
          <w:rFonts w:ascii="Arial" w:hAnsi="Arial" w:cs="Arial"/>
          <w:color w:val="auto"/>
          <w:sz w:val="20"/>
          <w:szCs w:val="20"/>
        </w:rPr>
        <w:t xml:space="preserve"> Contractor is responsible for the purchase and maintenance of Contractor’s own equipment.</w:t>
      </w:r>
    </w:p>
    <w:p w:rsidR="002E792D" w:rsidRPr="008457CA"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w:t>
      </w:r>
      <w:r w:rsidR="00057457">
        <w:rPr>
          <w:rFonts w:ascii="Arial" w:hAnsi="Arial" w:cs="Arial"/>
          <w:color w:val="auto"/>
          <w:sz w:val="20"/>
          <w:szCs w:val="20"/>
        </w:rPr>
        <w:t>9</w:t>
      </w:r>
      <w:r w:rsidRPr="008457CA">
        <w:rPr>
          <w:rFonts w:ascii="Arial" w:hAnsi="Arial" w:cs="Arial"/>
          <w:color w:val="auto"/>
          <w:sz w:val="20"/>
          <w:szCs w:val="20"/>
        </w:rPr>
        <w:t xml:space="preserve"> </w:t>
      </w:r>
      <w:r w:rsidR="00CB1FD3" w:rsidRPr="002E428D">
        <w:rPr>
          <w:rFonts w:ascii="Arial" w:hAnsi="Arial" w:cs="Arial"/>
          <w:b/>
          <w:bCs/>
          <w:color w:val="auto"/>
          <w:sz w:val="20"/>
          <w:szCs w:val="20"/>
          <w:u w:val="single"/>
        </w:rPr>
        <w:t xml:space="preserve">USC </w:t>
      </w:r>
      <w:r w:rsidRPr="002E428D">
        <w:rPr>
          <w:rFonts w:ascii="Arial" w:hAnsi="Arial" w:cs="Arial"/>
          <w:b/>
          <w:bCs/>
          <w:color w:val="auto"/>
          <w:sz w:val="20"/>
          <w:szCs w:val="20"/>
          <w:u w:val="single"/>
        </w:rPr>
        <w:t>EXPENDITURE POLICIES</w:t>
      </w:r>
      <w:r w:rsidRPr="008457CA">
        <w:rPr>
          <w:rFonts w:ascii="Arial" w:hAnsi="Arial" w:cs="Arial"/>
          <w:b/>
          <w:bCs/>
          <w:color w:val="auto"/>
          <w:sz w:val="20"/>
          <w:szCs w:val="20"/>
        </w:rPr>
        <w:t>.</w:t>
      </w:r>
      <w:r w:rsidRPr="008457CA">
        <w:rPr>
          <w:rFonts w:ascii="Arial" w:hAnsi="Arial" w:cs="Arial"/>
          <w:color w:val="auto"/>
          <w:sz w:val="20"/>
          <w:szCs w:val="20"/>
        </w:rPr>
        <w:t xml:space="preserve"> Contractor acknowledges that Contractor is eligible for reimbursements (e.g. travel, meals, supplies, etc.) only if specified in Section 4 of this Agreement. Contractor further agrees that reimbursable amounts are only up to the limits identified in Section 4 or the university’s </w:t>
      </w:r>
      <w:hyperlink r:id="rId12" w:history="1">
        <w:r w:rsidRPr="002446F6">
          <w:rPr>
            <w:rStyle w:val="Hyperlink"/>
            <w:rFonts w:ascii="Arial" w:hAnsi="Arial" w:cs="Arial"/>
            <w:sz w:val="20"/>
            <w:szCs w:val="20"/>
          </w:rPr>
          <w:t>maximum rates</w:t>
        </w:r>
      </w:hyperlink>
      <w:r w:rsidRPr="008457CA">
        <w:rPr>
          <w:rFonts w:ascii="Arial" w:hAnsi="Arial" w:cs="Arial"/>
          <w:color w:val="auto"/>
          <w:sz w:val="20"/>
          <w:szCs w:val="20"/>
        </w:rPr>
        <w:t>, whichever is lower</w:t>
      </w:r>
      <w:r w:rsidR="005D31E6">
        <w:rPr>
          <w:rFonts w:ascii="Arial" w:hAnsi="Arial" w:cs="Arial"/>
          <w:color w:val="auto"/>
          <w:sz w:val="20"/>
          <w:szCs w:val="20"/>
        </w:rPr>
        <w:t>.</w:t>
      </w:r>
    </w:p>
    <w:p w:rsidR="002E792D" w:rsidRPr="008457CA"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w:t>
      </w:r>
      <w:r w:rsidR="00057457">
        <w:rPr>
          <w:rFonts w:ascii="Arial" w:hAnsi="Arial" w:cs="Arial"/>
          <w:color w:val="auto"/>
          <w:sz w:val="20"/>
          <w:szCs w:val="20"/>
        </w:rPr>
        <w:t>10</w:t>
      </w:r>
      <w:r w:rsidRPr="008457CA">
        <w:rPr>
          <w:rFonts w:ascii="Arial" w:hAnsi="Arial" w:cs="Arial"/>
          <w:color w:val="auto"/>
          <w:sz w:val="20"/>
          <w:szCs w:val="20"/>
        </w:rPr>
        <w:t xml:space="preserve"> </w:t>
      </w:r>
      <w:r w:rsidRPr="00FB7146">
        <w:rPr>
          <w:rFonts w:ascii="Arial" w:hAnsi="Arial" w:cs="Arial"/>
          <w:b/>
          <w:bCs/>
          <w:color w:val="auto"/>
          <w:sz w:val="20"/>
          <w:szCs w:val="20"/>
          <w:u w:val="single"/>
        </w:rPr>
        <w:t>INVOICING INSTRUCTIONS</w:t>
      </w:r>
      <w:r w:rsidRPr="005C208E">
        <w:rPr>
          <w:rFonts w:ascii="Arial" w:hAnsi="Arial" w:cs="Arial"/>
          <w:b/>
          <w:bCs/>
          <w:color w:val="auto"/>
          <w:sz w:val="20"/>
          <w:szCs w:val="20"/>
        </w:rPr>
        <w:t>.</w:t>
      </w:r>
      <w:r w:rsidRPr="008457CA">
        <w:rPr>
          <w:rFonts w:ascii="Arial" w:hAnsi="Arial" w:cs="Arial"/>
          <w:color w:val="auto"/>
          <w:sz w:val="20"/>
          <w:szCs w:val="20"/>
        </w:rPr>
        <w:t xml:space="preserve"> Contractor agrees that invoices, if applicable, will be submitted to the department engaging the Contractor. Invoices should contain, at a minimum, the following information: 1) date the invoice; 2) Bill to the University of Southern California; 3) Purchase Order Number (if applicable), 4) Description of work</w:t>
      </w:r>
      <w:r w:rsidR="00EB02AB">
        <w:rPr>
          <w:rFonts w:ascii="Arial" w:hAnsi="Arial" w:cs="Arial"/>
          <w:color w:val="auto"/>
          <w:sz w:val="20"/>
          <w:szCs w:val="20"/>
        </w:rPr>
        <w:t xml:space="preserve"> and hours</w:t>
      </w:r>
      <w:r w:rsidRPr="008457CA">
        <w:rPr>
          <w:rFonts w:ascii="Arial" w:hAnsi="Arial" w:cs="Arial"/>
          <w:color w:val="auto"/>
          <w:sz w:val="20"/>
          <w:szCs w:val="20"/>
        </w:rPr>
        <w:t xml:space="preserve"> performed, 5) dates of se</w:t>
      </w:r>
      <w:r w:rsidR="005D31E6">
        <w:rPr>
          <w:rFonts w:ascii="Arial" w:hAnsi="Arial" w:cs="Arial"/>
          <w:color w:val="auto"/>
          <w:sz w:val="20"/>
          <w:szCs w:val="20"/>
        </w:rPr>
        <w:t>rvice, and 6) payment amount.</w:t>
      </w:r>
    </w:p>
    <w:p w:rsidR="002E792D" w:rsidRPr="008457CA"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1</w:t>
      </w:r>
      <w:r w:rsidRPr="008457CA">
        <w:rPr>
          <w:rFonts w:ascii="Arial" w:hAnsi="Arial" w:cs="Arial"/>
          <w:color w:val="auto"/>
          <w:sz w:val="20"/>
          <w:szCs w:val="20"/>
        </w:rPr>
        <w:t xml:space="preserve"> </w:t>
      </w:r>
      <w:r w:rsidRPr="00D243C3">
        <w:rPr>
          <w:rFonts w:ascii="Arial" w:hAnsi="Arial" w:cs="Arial"/>
          <w:b/>
          <w:bCs/>
          <w:color w:val="auto"/>
          <w:sz w:val="20"/>
          <w:szCs w:val="20"/>
          <w:u w:val="single"/>
        </w:rPr>
        <w:t>MANNER, TIME, AND LOCATION</w:t>
      </w:r>
      <w:r w:rsidRPr="005C208E">
        <w:rPr>
          <w:rFonts w:ascii="Arial" w:hAnsi="Arial" w:cs="Arial"/>
          <w:b/>
          <w:bCs/>
          <w:color w:val="auto"/>
          <w:sz w:val="20"/>
          <w:szCs w:val="20"/>
        </w:rPr>
        <w:t>.</w:t>
      </w:r>
      <w:r w:rsidRPr="008457CA">
        <w:rPr>
          <w:rFonts w:ascii="Arial" w:hAnsi="Arial" w:cs="Arial"/>
          <w:color w:val="auto"/>
          <w:sz w:val="20"/>
          <w:szCs w:val="20"/>
        </w:rPr>
        <w:t xml:space="preserve"> If and when Contractor chooses to accept a Project with USC, Contractor will be required to complete the assigned Project within the period specified in this Agreement’s Scope of Work (Section 2). Contractor agrees to provide reports detailing the Project, if </w:t>
      </w:r>
      <w:r w:rsidRPr="008457CA">
        <w:rPr>
          <w:rFonts w:ascii="Arial" w:hAnsi="Arial" w:cs="Arial"/>
          <w:color w:val="auto"/>
          <w:sz w:val="20"/>
          <w:szCs w:val="20"/>
        </w:rPr>
        <w:lastRenderedPageBreak/>
        <w:t>required in Section 2 of this Agreement. USC reserves the right to take remedial measures to successfully complete the Project and may charge Contractor if Contractor fails to successfully complete the Project in a timely manner.</w:t>
      </w:r>
    </w:p>
    <w:p w:rsidR="002E792D" w:rsidRPr="008457CA"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2</w:t>
      </w:r>
      <w:r w:rsidRPr="008457CA">
        <w:rPr>
          <w:rFonts w:ascii="Arial" w:hAnsi="Arial" w:cs="Arial"/>
          <w:color w:val="auto"/>
          <w:sz w:val="20"/>
          <w:szCs w:val="20"/>
        </w:rPr>
        <w:t xml:space="preserve"> </w:t>
      </w:r>
      <w:r w:rsidRPr="00CB1FD3">
        <w:rPr>
          <w:rFonts w:ascii="Arial" w:hAnsi="Arial" w:cs="Arial"/>
          <w:b/>
          <w:bCs/>
          <w:color w:val="auto"/>
          <w:sz w:val="20"/>
          <w:szCs w:val="20"/>
          <w:u w:val="single"/>
        </w:rPr>
        <w:t>TERMINATION</w:t>
      </w:r>
      <w:r w:rsidRPr="005C208E">
        <w:rPr>
          <w:rFonts w:ascii="Arial" w:hAnsi="Arial" w:cs="Arial"/>
          <w:b/>
          <w:bCs/>
          <w:color w:val="auto"/>
          <w:sz w:val="20"/>
          <w:szCs w:val="20"/>
        </w:rPr>
        <w:t>.</w:t>
      </w:r>
      <w:r w:rsidRPr="008457CA">
        <w:rPr>
          <w:rFonts w:ascii="Arial" w:hAnsi="Arial" w:cs="Arial"/>
          <w:color w:val="auto"/>
          <w:sz w:val="20"/>
          <w:szCs w:val="20"/>
        </w:rPr>
        <w:t xml:space="preserve"> USC may terminate this Agreement at any time without cause on thirty (30) days written notice. In the case of a material breach of this Agreement by one Party, the other Party shall have the right to terminate this Agreement with no advance notice if, after providing the breaching Party with notice of the breach, the breaching Party fails to cure the breach within three (3) days after receipt of the notice of breach. If Contractor is engaged pursuant to a sponsored project, then USC may terminate this Agreement as directed under the provision of the sponsored project.</w:t>
      </w:r>
    </w:p>
    <w:p w:rsidR="007915CA" w:rsidRPr="005D31E6" w:rsidRDefault="002E792D"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3</w:t>
      </w:r>
      <w:r w:rsidRPr="008457CA">
        <w:rPr>
          <w:rFonts w:ascii="Arial" w:hAnsi="Arial" w:cs="Arial"/>
          <w:color w:val="auto"/>
          <w:sz w:val="20"/>
          <w:szCs w:val="20"/>
        </w:rPr>
        <w:t xml:space="preserve"> </w:t>
      </w:r>
      <w:r w:rsidRPr="00D243C3">
        <w:rPr>
          <w:rFonts w:ascii="Arial" w:hAnsi="Arial" w:cs="Arial"/>
          <w:b/>
          <w:bCs/>
          <w:color w:val="auto"/>
          <w:sz w:val="20"/>
          <w:szCs w:val="20"/>
          <w:u w:val="single"/>
        </w:rPr>
        <w:t>PROPRIETARY INFORMATION</w:t>
      </w:r>
      <w:r w:rsidRPr="005C208E">
        <w:rPr>
          <w:rFonts w:ascii="Arial" w:hAnsi="Arial" w:cs="Arial"/>
          <w:b/>
          <w:bCs/>
          <w:color w:val="auto"/>
          <w:sz w:val="20"/>
          <w:szCs w:val="20"/>
        </w:rPr>
        <w:t>.</w:t>
      </w:r>
      <w:r w:rsidRPr="008457CA">
        <w:rPr>
          <w:rFonts w:ascii="Arial" w:hAnsi="Arial" w:cs="Arial"/>
          <w:color w:val="auto"/>
          <w:sz w:val="20"/>
          <w:szCs w:val="20"/>
        </w:rPr>
        <w:t xml:space="preserve"> </w:t>
      </w:r>
      <w:r w:rsidR="006B1CDB">
        <w:rPr>
          <w:rFonts w:ascii="Arial" w:hAnsi="Arial" w:cs="Arial"/>
          <w:color w:val="auto"/>
          <w:sz w:val="20"/>
          <w:szCs w:val="20"/>
        </w:rPr>
        <w:t>All services provided</w:t>
      </w:r>
      <w:r w:rsidR="00E37D98">
        <w:rPr>
          <w:rFonts w:ascii="Arial" w:hAnsi="Arial" w:cs="Arial"/>
          <w:color w:val="auto"/>
          <w:sz w:val="20"/>
          <w:szCs w:val="20"/>
        </w:rPr>
        <w:t xml:space="preserve"> by IC to USC</w:t>
      </w:r>
      <w:r w:rsidR="006B1CDB">
        <w:rPr>
          <w:rFonts w:ascii="Arial" w:hAnsi="Arial" w:cs="Arial"/>
          <w:color w:val="auto"/>
          <w:sz w:val="20"/>
          <w:szCs w:val="20"/>
        </w:rPr>
        <w:t xml:space="preserve"> pursuant to this Agreement shall be confidential. </w:t>
      </w:r>
      <w:r w:rsidRPr="008457CA">
        <w:rPr>
          <w:rFonts w:ascii="Arial" w:hAnsi="Arial" w:cs="Arial"/>
          <w:color w:val="auto"/>
          <w:sz w:val="20"/>
          <w:szCs w:val="20"/>
        </w:rPr>
        <w:t>During the term of this Agreement Contractor may have access to USC’s internal records, systems and methods of operating its business, trade secrets, customer lists, price lists, contract information and other confidential or proprietary information. Contractor agrees that all such information is the exclusive property of USC, irrespective of whether such information was created or prepared by the Contractor or others. Contractor further agrees that Contractor will not, at any time, in any manner, directly or indirectly, disclose such information to any person or entity, or use such information other than in furtherance of the purposes of USC. Upon termination of this Agreement, Contractor will deliver to USC all property of USC, including any written memorial of, or documents relating to, the information described above, in whatever manner maintained or stored. The Parties agree that this Paragraph shall survive the termination of this Agreement.</w:t>
      </w:r>
    </w:p>
    <w:p w:rsidR="00687830" w:rsidRPr="008457CA" w:rsidRDefault="00687830" w:rsidP="005E3669">
      <w:pPr>
        <w:pStyle w:val="Default"/>
        <w:keepLines/>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4</w:t>
      </w:r>
      <w:r w:rsidRPr="008457CA">
        <w:rPr>
          <w:rFonts w:ascii="Arial" w:hAnsi="Arial" w:cs="Arial"/>
          <w:color w:val="auto"/>
          <w:sz w:val="20"/>
          <w:szCs w:val="20"/>
        </w:rPr>
        <w:t xml:space="preserve"> </w:t>
      </w:r>
      <w:r w:rsidRPr="00D243C3">
        <w:rPr>
          <w:rFonts w:ascii="Arial" w:hAnsi="Arial" w:cs="Arial"/>
          <w:b/>
          <w:bCs/>
          <w:color w:val="auto"/>
          <w:sz w:val="20"/>
          <w:szCs w:val="20"/>
          <w:u w:val="single"/>
        </w:rPr>
        <w:t>INTELLECTUAL PROPERTY</w:t>
      </w:r>
      <w:r w:rsidRPr="008457CA">
        <w:rPr>
          <w:rFonts w:ascii="Arial" w:hAnsi="Arial" w:cs="Arial"/>
          <w:b/>
          <w:bCs/>
          <w:color w:val="auto"/>
          <w:sz w:val="20"/>
          <w:szCs w:val="20"/>
        </w:rPr>
        <w:t>.</w:t>
      </w:r>
      <w:r w:rsidRPr="008457CA">
        <w:rPr>
          <w:rFonts w:ascii="Arial" w:hAnsi="Arial" w:cs="Arial"/>
          <w:color w:val="auto"/>
          <w:sz w:val="20"/>
          <w:szCs w:val="20"/>
        </w:rPr>
        <w:t xml:space="preserve"> Contractor expressly acknowledges and agrees that all discoveries, inventions, processes, designs, plans, and trade secrets, whether of a technical nature or not, made or developed by Contractor alone or in conjunction with any other person or entity while accomplishing the Project (“Intellectual Property”), shall be the sole and exclusive property of USC and USC may use and reuse Intellectual Property, in whole or in part, in all media, whether now or later existing, throughout the universe, in perpetuity, including but not limited to the exclusive right to reproduce, perform and exploit the Intellectual Property, and all information regarding Intellectual Property, concurrent with the discovery or development of the Intellectual Property. If the Intellectual Property or the results and proceeds thereof constitute “works of authorship” within the scope of the U.S. Copyright Law, the foregoing shall be deemed “works for hire” and USC shall be considered the sole author and owner of all rights comprised in the copyright and/or patent thereof and shall have the exclusive right to seek patent and/or copyright protection in USC’s name. In the event that any Intellectual Property does not constitute “works for hire,” Contractor hereby assigns all rights thereto exclusively to USC for any and all purposes of USC. At all times during its term and after the termination of the Agreement, Contractor shall assist USC in obtaining and maintaining, for USC’s benefit, copyrights and other relevant legal protections in such materials and Contractor shall execute and cause its subcontractors to execute such further instruments as USC may reasonably require as evidence of ownership of such rights. Contractor agrees that he/she will not use or disclose any Intellectual Property owned by USC without the exp</w:t>
      </w:r>
      <w:r w:rsidR="005D31E6">
        <w:rPr>
          <w:rFonts w:ascii="Arial" w:hAnsi="Arial" w:cs="Arial"/>
          <w:color w:val="auto"/>
          <w:sz w:val="20"/>
          <w:szCs w:val="20"/>
        </w:rPr>
        <w:t>ress written permission of USC.</w:t>
      </w:r>
    </w:p>
    <w:p w:rsidR="00687830" w:rsidRPr="008457CA" w:rsidRDefault="00687830"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5</w:t>
      </w:r>
      <w:r w:rsidRPr="008457CA">
        <w:rPr>
          <w:rFonts w:ascii="Arial" w:hAnsi="Arial" w:cs="Arial"/>
          <w:color w:val="auto"/>
          <w:sz w:val="20"/>
          <w:szCs w:val="20"/>
        </w:rPr>
        <w:t xml:space="preserve"> </w:t>
      </w:r>
      <w:r w:rsidRPr="00D243C3">
        <w:rPr>
          <w:rFonts w:ascii="Arial" w:hAnsi="Arial" w:cs="Arial"/>
          <w:b/>
          <w:bCs/>
          <w:color w:val="auto"/>
          <w:sz w:val="20"/>
          <w:szCs w:val="20"/>
          <w:u w:val="single"/>
        </w:rPr>
        <w:t>INDEMNIFICATION</w:t>
      </w:r>
      <w:r w:rsidRPr="00C67618">
        <w:rPr>
          <w:rFonts w:ascii="Arial" w:hAnsi="Arial" w:cs="Arial"/>
          <w:b/>
          <w:bCs/>
          <w:color w:val="auto"/>
          <w:sz w:val="20"/>
          <w:szCs w:val="20"/>
        </w:rPr>
        <w:t>.</w:t>
      </w:r>
      <w:r w:rsidRPr="008457CA">
        <w:rPr>
          <w:rFonts w:ascii="Arial" w:hAnsi="Arial" w:cs="Arial"/>
          <w:color w:val="auto"/>
          <w:sz w:val="20"/>
          <w:szCs w:val="20"/>
        </w:rPr>
        <w:t xml:space="preserve"> Contractor indemnifies and hold harmless USC from and against any and all liabilities, losses, damages, claims or causes of action, and any related expenses including reasonable attorneys’ fees that are caused, directly or indirectly, by or as a result of the performance by Contractor or his/her employees or agents of the Project, provided that nothing herein shall be construed to require Contractor to indemnify USC from or against the gross negligent acts of USC or its employees. Contractor is not an employee and will indemnify and hold harmless USC for any injuries or claims suffered by Contractor or his/her employees or agents that would otherwise be subject to the Worker’s Compensation Act. USC reserves the right to withhold from the payment due and owing to the Contractor any damages that are caused, directly or indirectly, by or as a result of the performance by Contractor or his/her employees or agents of the Project.</w:t>
      </w:r>
    </w:p>
    <w:p w:rsidR="00687830" w:rsidRPr="008457CA" w:rsidRDefault="00687830"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6</w:t>
      </w:r>
      <w:r w:rsidRPr="008457CA">
        <w:rPr>
          <w:rFonts w:ascii="Arial" w:hAnsi="Arial" w:cs="Arial"/>
          <w:color w:val="auto"/>
          <w:sz w:val="20"/>
          <w:szCs w:val="20"/>
        </w:rPr>
        <w:t xml:space="preserve"> </w:t>
      </w:r>
      <w:r w:rsidRPr="00527A60">
        <w:rPr>
          <w:rFonts w:ascii="Arial" w:hAnsi="Arial" w:cs="Arial"/>
          <w:b/>
          <w:bCs/>
          <w:color w:val="auto"/>
          <w:sz w:val="20"/>
          <w:szCs w:val="20"/>
          <w:u w:val="single"/>
        </w:rPr>
        <w:t>NOTICES</w:t>
      </w:r>
      <w:r w:rsidRPr="00C67618">
        <w:rPr>
          <w:rFonts w:ascii="Arial" w:hAnsi="Arial" w:cs="Arial"/>
          <w:b/>
          <w:bCs/>
          <w:color w:val="auto"/>
          <w:sz w:val="20"/>
          <w:szCs w:val="20"/>
        </w:rPr>
        <w:t>.</w:t>
      </w:r>
      <w:r w:rsidRPr="008457CA">
        <w:rPr>
          <w:rFonts w:ascii="Arial" w:hAnsi="Arial" w:cs="Arial"/>
          <w:color w:val="auto"/>
          <w:sz w:val="20"/>
          <w:szCs w:val="20"/>
        </w:rPr>
        <w:t xml:space="preserve"> Any notice under this Agreement must be in writing and shall be effective upon delivery by hand or three (3) business days after deposit in the United States mail, postage prepaid, certified or registered, and addressed to USC or to Contractor at the corresponding addresses indicated in Attachment </w:t>
      </w:r>
      <w:r w:rsidR="007D79AB">
        <w:rPr>
          <w:rFonts w:ascii="Arial" w:hAnsi="Arial" w:cs="Arial"/>
          <w:color w:val="auto"/>
          <w:sz w:val="20"/>
          <w:szCs w:val="20"/>
        </w:rPr>
        <w:t>B</w:t>
      </w:r>
      <w:r w:rsidRPr="008457CA">
        <w:rPr>
          <w:rFonts w:ascii="Arial" w:hAnsi="Arial" w:cs="Arial"/>
          <w:color w:val="auto"/>
          <w:sz w:val="20"/>
          <w:szCs w:val="20"/>
        </w:rPr>
        <w:t xml:space="preserve">. Contractor </w:t>
      </w:r>
      <w:r w:rsidR="004D192D">
        <w:rPr>
          <w:rFonts w:ascii="Arial" w:hAnsi="Arial" w:cs="Arial"/>
          <w:color w:val="auto"/>
          <w:sz w:val="20"/>
          <w:szCs w:val="20"/>
        </w:rPr>
        <w:t>is</w:t>
      </w:r>
      <w:r w:rsidRPr="008457CA">
        <w:rPr>
          <w:rFonts w:ascii="Arial" w:hAnsi="Arial" w:cs="Arial"/>
          <w:color w:val="auto"/>
          <w:sz w:val="20"/>
          <w:szCs w:val="20"/>
        </w:rPr>
        <w:t xml:space="preserve"> obligated to notify USC in writing of any change in his/her address</w:t>
      </w:r>
      <w:r w:rsidR="004D192D">
        <w:rPr>
          <w:rFonts w:ascii="Arial" w:hAnsi="Arial" w:cs="Arial"/>
          <w:color w:val="auto"/>
          <w:sz w:val="20"/>
          <w:szCs w:val="20"/>
        </w:rPr>
        <w:t xml:space="preserve"> including updating the USC Supplier Portal</w:t>
      </w:r>
      <w:r w:rsidR="00D16ACE">
        <w:rPr>
          <w:rFonts w:ascii="Arial" w:hAnsi="Arial" w:cs="Arial"/>
          <w:color w:val="auto"/>
          <w:sz w:val="20"/>
          <w:szCs w:val="20"/>
        </w:rPr>
        <w:t>, if applicable</w:t>
      </w:r>
      <w:r w:rsidRPr="008457CA">
        <w:rPr>
          <w:rFonts w:ascii="Arial" w:hAnsi="Arial" w:cs="Arial"/>
          <w:color w:val="auto"/>
          <w:sz w:val="20"/>
          <w:szCs w:val="20"/>
        </w:rPr>
        <w:t xml:space="preserve"> Notice of change of address shall be effective only when done in accordance with this Paragraph. All notices should be mailed to Disbursement Control.</w:t>
      </w:r>
    </w:p>
    <w:p w:rsidR="00BE47AF" w:rsidRPr="008457CA" w:rsidRDefault="00687830" w:rsidP="005E3669">
      <w:pPr>
        <w:pStyle w:val="Default"/>
        <w:keepLines/>
        <w:widowControl/>
        <w:spacing w:before="120" w:after="120"/>
        <w:rPr>
          <w:rFonts w:ascii="Arial" w:hAnsi="Arial" w:cs="Arial"/>
          <w:color w:val="auto"/>
          <w:sz w:val="20"/>
          <w:szCs w:val="20"/>
        </w:rPr>
      </w:pPr>
      <w:r w:rsidRPr="008457CA">
        <w:rPr>
          <w:rFonts w:ascii="Arial" w:hAnsi="Arial" w:cs="Arial"/>
          <w:color w:val="auto"/>
          <w:sz w:val="20"/>
          <w:szCs w:val="20"/>
        </w:rPr>
        <w:lastRenderedPageBreak/>
        <w:t>8.1</w:t>
      </w:r>
      <w:r w:rsidR="00057457">
        <w:rPr>
          <w:rFonts w:ascii="Arial" w:hAnsi="Arial" w:cs="Arial"/>
          <w:color w:val="auto"/>
          <w:sz w:val="20"/>
          <w:szCs w:val="20"/>
        </w:rPr>
        <w:t>7</w:t>
      </w:r>
      <w:r w:rsidRPr="008457CA">
        <w:rPr>
          <w:rFonts w:ascii="Arial" w:hAnsi="Arial" w:cs="Arial"/>
          <w:color w:val="auto"/>
          <w:sz w:val="20"/>
          <w:szCs w:val="20"/>
        </w:rPr>
        <w:t xml:space="preserve"> </w:t>
      </w:r>
      <w:r w:rsidRPr="00527A60">
        <w:rPr>
          <w:rFonts w:ascii="Arial" w:hAnsi="Arial" w:cs="Arial"/>
          <w:b/>
          <w:bCs/>
          <w:color w:val="auto"/>
          <w:sz w:val="20"/>
          <w:szCs w:val="20"/>
          <w:u w:val="single"/>
        </w:rPr>
        <w:t>ADDITIONAL REQUIREMENTS</w:t>
      </w:r>
      <w:r w:rsidRPr="00C67618">
        <w:rPr>
          <w:rFonts w:ascii="Arial" w:hAnsi="Arial" w:cs="Arial"/>
          <w:b/>
          <w:bCs/>
          <w:color w:val="auto"/>
          <w:sz w:val="20"/>
          <w:szCs w:val="20"/>
        </w:rPr>
        <w:t>.</w:t>
      </w:r>
      <w:r w:rsidRPr="008457CA">
        <w:rPr>
          <w:rFonts w:ascii="Arial" w:hAnsi="Arial" w:cs="Arial"/>
          <w:color w:val="auto"/>
          <w:sz w:val="20"/>
          <w:szCs w:val="20"/>
        </w:rPr>
        <w:t xml:space="preserve"> Contractor will comply with all applicable requirements that may be communicated by USC, including but not limited to</w:t>
      </w:r>
      <w:r w:rsidR="007A1B5C">
        <w:rPr>
          <w:rFonts w:ascii="Arial" w:hAnsi="Arial" w:cs="Arial"/>
          <w:color w:val="auto"/>
          <w:sz w:val="20"/>
          <w:szCs w:val="20"/>
        </w:rPr>
        <w:t xml:space="preserve"> compliance with</w:t>
      </w:r>
      <w:r w:rsidRPr="008457CA">
        <w:rPr>
          <w:rFonts w:ascii="Arial" w:hAnsi="Arial" w:cs="Arial"/>
          <w:color w:val="auto"/>
          <w:sz w:val="20"/>
          <w:szCs w:val="20"/>
        </w:rPr>
        <w:t xml:space="preserve"> </w:t>
      </w:r>
      <w:r w:rsidR="007A1B5C">
        <w:rPr>
          <w:rFonts w:ascii="Arial" w:hAnsi="Arial" w:cs="Arial"/>
          <w:color w:val="auto"/>
          <w:sz w:val="20"/>
          <w:szCs w:val="20"/>
        </w:rPr>
        <w:t xml:space="preserve">all </w:t>
      </w:r>
      <w:r w:rsidRPr="008457CA">
        <w:rPr>
          <w:rFonts w:ascii="Arial" w:hAnsi="Arial" w:cs="Arial"/>
          <w:color w:val="auto"/>
          <w:sz w:val="20"/>
          <w:szCs w:val="20"/>
        </w:rPr>
        <w:t>USC policies</w:t>
      </w:r>
      <w:r w:rsidR="00FE5CC8">
        <w:rPr>
          <w:rFonts w:ascii="Arial" w:hAnsi="Arial" w:cs="Arial"/>
          <w:color w:val="auto"/>
          <w:sz w:val="20"/>
          <w:szCs w:val="20"/>
        </w:rPr>
        <w:t xml:space="preserve"> and procedures</w:t>
      </w:r>
      <w:r w:rsidRPr="008457CA">
        <w:rPr>
          <w:rFonts w:ascii="Arial" w:hAnsi="Arial" w:cs="Arial"/>
          <w:color w:val="auto"/>
          <w:sz w:val="20"/>
          <w:szCs w:val="20"/>
        </w:rPr>
        <w:t>.</w:t>
      </w:r>
      <w:r w:rsidR="000B65DB">
        <w:rPr>
          <w:rFonts w:ascii="Arial" w:hAnsi="Arial" w:cs="Arial"/>
          <w:color w:val="auto"/>
          <w:sz w:val="20"/>
          <w:szCs w:val="20"/>
        </w:rPr>
        <w:t xml:space="preserve"> </w:t>
      </w:r>
      <w:r w:rsidR="007A1B5C">
        <w:rPr>
          <w:rFonts w:ascii="Arial" w:hAnsi="Arial" w:cs="Arial"/>
          <w:color w:val="auto"/>
          <w:sz w:val="20"/>
          <w:szCs w:val="20"/>
        </w:rPr>
        <w:t xml:space="preserve">USC may require </w:t>
      </w:r>
      <w:r w:rsidR="000B65DB">
        <w:rPr>
          <w:rFonts w:ascii="Arial" w:hAnsi="Arial" w:cs="Arial"/>
          <w:color w:val="auto"/>
          <w:sz w:val="20"/>
          <w:szCs w:val="20"/>
        </w:rPr>
        <w:t>that Contractor receive education and/or</w:t>
      </w:r>
      <w:r w:rsidR="007A1B5C">
        <w:rPr>
          <w:rFonts w:ascii="Arial" w:hAnsi="Arial" w:cs="Arial"/>
          <w:color w:val="auto"/>
          <w:sz w:val="20"/>
          <w:szCs w:val="20"/>
        </w:rPr>
        <w:t xml:space="preserve"> training</w:t>
      </w:r>
      <w:r w:rsidR="00613856">
        <w:rPr>
          <w:rFonts w:ascii="Arial" w:hAnsi="Arial" w:cs="Arial"/>
          <w:color w:val="auto"/>
          <w:sz w:val="20"/>
          <w:szCs w:val="20"/>
        </w:rPr>
        <w:t xml:space="preserve"> related to USC policies, including training pertaining to Sexual Harassment</w:t>
      </w:r>
      <w:r w:rsidR="007A1B5C">
        <w:rPr>
          <w:rFonts w:ascii="Arial" w:hAnsi="Arial" w:cs="Arial"/>
          <w:color w:val="auto"/>
          <w:sz w:val="20"/>
          <w:szCs w:val="20"/>
        </w:rPr>
        <w:t>.</w:t>
      </w:r>
      <w:r w:rsidRPr="008457CA">
        <w:rPr>
          <w:rFonts w:ascii="Arial" w:hAnsi="Arial" w:cs="Arial"/>
          <w:color w:val="auto"/>
          <w:sz w:val="20"/>
          <w:szCs w:val="20"/>
        </w:rPr>
        <w:t xml:space="preserve"> </w:t>
      </w:r>
      <w:r w:rsidR="0088529F">
        <w:rPr>
          <w:rFonts w:ascii="Arial" w:hAnsi="Arial" w:cs="Arial"/>
          <w:color w:val="auto"/>
          <w:sz w:val="20"/>
          <w:szCs w:val="20"/>
        </w:rPr>
        <w:t xml:space="preserve">However, failure to receive any specific </w:t>
      </w:r>
      <w:r w:rsidR="00DB06A5">
        <w:rPr>
          <w:rFonts w:ascii="Arial" w:hAnsi="Arial" w:cs="Arial"/>
          <w:color w:val="auto"/>
          <w:sz w:val="20"/>
          <w:szCs w:val="20"/>
        </w:rPr>
        <w:t>training</w:t>
      </w:r>
      <w:r w:rsidR="0088529F">
        <w:rPr>
          <w:rFonts w:ascii="Arial" w:hAnsi="Arial" w:cs="Arial"/>
          <w:color w:val="auto"/>
          <w:sz w:val="20"/>
          <w:szCs w:val="20"/>
        </w:rPr>
        <w:t xml:space="preserve"> shall not excuse adherence</w:t>
      </w:r>
      <w:r w:rsidR="00DB06A5">
        <w:rPr>
          <w:rFonts w:ascii="Arial" w:hAnsi="Arial" w:cs="Arial"/>
          <w:color w:val="auto"/>
          <w:sz w:val="20"/>
          <w:szCs w:val="20"/>
        </w:rPr>
        <w:t xml:space="preserve"> by Contractor</w:t>
      </w:r>
      <w:r w:rsidR="0088529F">
        <w:rPr>
          <w:rFonts w:ascii="Arial" w:hAnsi="Arial" w:cs="Arial"/>
          <w:color w:val="auto"/>
          <w:sz w:val="20"/>
          <w:szCs w:val="20"/>
        </w:rPr>
        <w:t xml:space="preserve"> to all USC policies. </w:t>
      </w:r>
      <w:r w:rsidRPr="008457CA">
        <w:rPr>
          <w:rFonts w:ascii="Arial" w:hAnsi="Arial" w:cs="Arial"/>
          <w:color w:val="auto"/>
          <w:sz w:val="20"/>
          <w:szCs w:val="20"/>
        </w:rPr>
        <w:t>If Contractor is performing work pursuant to a sponsored project, all documents and records of Contractor pertaining to the Project shall be available for review and inspection by USC, the sponsors of the Project, and relevant government agencies.</w:t>
      </w:r>
    </w:p>
    <w:p w:rsidR="00687830" w:rsidRPr="008457CA" w:rsidRDefault="00687830"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8</w:t>
      </w:r>
      <w:r w:rsidRPr="008457CA">
        <w:rPr>
          <w:rFonts w:ascii="Arial" w:hAnsi="Arial" w:cs="Arial"/>
          <w:color w:val="auto"/>
          <w:sz w:val="20"/>
          <w:szCs w:val="20"/>
        </w:rPr>
        <w:t xml:space="preserve"> </w:t>
      </w:r>
      <w:r w:rsidRPr="00527A60">
        <w:rPr>
          <w:rFonts w:ascii="Arial" w:hAnsi="Arial" w:cs="Arial"/>
          <w:b/>
          <w:bCs/>
          <w:color w:val="auto"/>
          <w:sz w:val="20"/>
          <w:szCs w:val="20"/>
          <w:u w:val="single"/>
        </w:rPr>
        <w:t>INTEGRATION</w:t>
      </w:r>
      <w:r w:rsidRPr="00C67618">
        <w:rPr>
          <w:rFonts w:ascii="Arial" w:hAnsi="Arial" w:cs="Arial"/>
          <w:b/>
          <w:bCs/>
          <w:color w:val="auto"/>
          <w:sz w:val="20"/>
          <w:szCs w:val="20"/>
        </w:rPr>
        <w:t>.</w:t>
      </w:r>
      <w:r w:rsidRPr="008457CA">
        <w:rPr>
          <w:rFonts w:ascii="Arial" w:hAnsi="Arial" w:cs="Arial"/>
          <w:color w:val="auto"/>
          <w:sz w:val="20"/>
          <w:szCs w:val="20"/>
        </w:rPr>
        <w:t xml:space="preserve"> This Agreement fully supersedes any and all prior agreements or understandings between the Parties hereto or any of their respective affiliates with respect to the subject matter hereof</w:t>
      </w:r>
      <w:r w:rsidR="000B7A53">
        <w:rPr>
          <w:rFonts w:ascii="Arial" w:hAnsi="Arial" w:cs="Arial"/>
          <w:color w:val="auto"/>
          <w:sz w:val="20"/>
          <w:szCs w:val="20"/>
        </w:rPr>
        <w:t xml:space="preserve"> and/or Project</w:t>
      </w:r>
      <w:r w:rsidRPr="008457CA">
        <w:rPr>
          <w:rFonts w:ascii="Arial" w:hAnsi="Arial" w:cs="Arial"/>
          <w:color w:val="auto"/>
          <w:sz w:val="20"/>
          <w:szCs w:val="20"/>
        </w:rPr>
        <w:t>, and no change in, modification of or addition, amendment or supplement to this Agreement shall be valid unless set forth in writing and signed and dated by both Parties hereto subsequent to the execution of this Agreement. This Agreement’s terms and conditions shall prevail should any contradiction arise between this Agreement and any content attached by the Independent Contractor.</w:t>
      </w:r>
    </w:p>
    <w:p w:rsidR="00687830" w:rsidRPr="008457CA" w:rsidRDefault="00687830"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8.1</w:t>
      </w:r>
      <w:r w:rsidR="00057457">
        <w:rPr>
          <w:rFonts w:ascii="Arial" w:hAnsi="Arial" w:cs="Arial"/>
          <w:color w:val="auto"/>
          <w:sz w:val="20"/>
          <w:szCs w:val="20"/>
        </w:rPr>
        <w:t>9</w:t>
      </w:r>
      <w:r w:rsidRPr="008457CA">
        <w:rPr>
          <w:rFonts w:ascii="Arial" w:hAnsi="Arial" w:cs="Arial"/>
          <w:color w:val="auto"/>
          <w:sz w:val="20"/>
          <w:szCs w:val="20"/>
        </w:rPr>
        <w:t xml:space="preserve"> </w:t>
      </w:r>
      <w:r w:rsidRPr="00527A60">
        <w:rPr>
          <w:rFonts w:ascii="Arial" w:hAnsi="Arial" w:cs="Arial"/>
          <w:b/>
          <w:bCs/>
          <w:color w:val="auto"/>
          <w:sz w:val="20"/>
          <w:szCs w:val="20"/>
          <w:u w:val="single"/>
        </w:rPr>
        <w:t>AMENDMENTS; WAIVERS; SEVERABILITY</w:t>
      </w:r>
      <w:r w:rsidRPr="00C67618">
        <w:rPr>
          <w:rFonts w:ascii="Arial" w:hAnsi="Arial" w:cs="Arial"/>
          <w:b/>
          <w:bCs/>
          <w:color w:val="auto"/>
          <w:sz w:val="20"/>
          <w:szCs w:val="20"/>
        </w:rPr>
        <w:t>.</w:t>
      </w:r>
      <w:r w:rsidRPr="008457CA">
        <w:rPr>
          <w:rFonts w:ascii="Arial" w:hAnsi="Arial" w:cs="Arial"/>
          <w:color w:val="auto"/>
          <w:sz w:val="20"/>
          <w:szCs w:val="20"/>
        </w:rPr>
        <w:t xml:space="preserve"> This Agreement may not be amended except by a written </w:t>
      </w:r>
      <w:r w:rsidR="007142AD">
        <w:rPr>
          <w:rFonts w:ascii="Arial" w:hAnsi="Arial" w:cs="Arial"/>
          <w:color w:val="auto"/>
          <w:sz w:val="20"/>
          <w:szCs w:val="20"/>
        </w:rPr>
        <w:t>a</w:t>
      </w:r>
      <w:r w:rsidRPr="008457CA">
        <w:rPr>
          <w:rFonts w:ascii="Arial" w:hAnsi="Arial" w:cs="Arial"/>
          <w:color w:val="auto"/>
          <w:sz w:val="20"/>
          <w:szCs w:val="20"/>
        </w:rPr>
        <w:t xml:space="preserve">ddendum, signed by each of the </w:t>
      </w:r>
      <w:proofErr w:type="gramStart"/>
      <w:r w:rsidRPr="008457CA">
        <w:rPr>
          <w:rFonts w:ascii="Arial" w:hAnsi="Arial" w:cs="Arial"/>
          <w:color w:val="auto"/>
          <w:sz w:val="20"/>
          <w:szCs w:val="20"/>
        </w:rPr>
        <w:t>Parties .</w:t>
      </w:r>
      <w:proofErr w:type="gramEnd"/>
      <w:r w:rsidRPr="008457CA">
        <w:rPr>
          <w:rFonts w:ascii="Arial" w:hAnsi="Arial" w:cs="Arial"/>
          <w:color w:val="auto"/>
          <w:sz w:val="20"/>
          <w:szCs w:val="20"/>
        </w:rPr>
        <w:t xml:space="preserve"> The Parties acknowledge that they are not relying on any statement that is not set forth in this Agreement. Failure to exercise any right under this Agreement shall not constitute a waiver of such right. If a court or arbitrator holds any provision of this Agreement to be invalid, unenforceable, or void, the remainder of this Agreement shall remain in full force and effect.</w:t>
      </w:r>
    </w:p>
    <w:p w:rsidR="00687830" w:rsidRPr="008457CA" w:rsidRDefault="00687830" w:rsidP="005E3669">
      <w:pPr>
        <w:pStyle w:val="Default"/>
        <w:keepNext/>
        <w:widowControl/>
        <w:spacing w:before="120" w:after="120"/>
        <w:rPr>
          <w:rFonts w:ascii="Arial" w:hAnsi="Arial" w:cs="Arial"/>
          <w:color w:val="auto"/>
          <w:sz w:val="20"/>
          <w:szCs w:val="20"/>
        </w:rPr>
      </w:pPr>
      <w:r w:rsidRPr="008457CA">
        <w:rPr>
          <w:rFonts w:ascii="Arial" w:hAnsi="Arial" w:cs="Arial"/>
          <w:color w:val="auto"/>
          <w:sz w:val="20"/>
          <w:szCs w:val="20"/>
        </w:rPr>
        <w:t>8.</w:t>
      </w:r>
      <w:r w:rsidR="00057457">
        <w:rPr>
          <w:rFonts w:ascii="Arial" w:hAnsi="Arial" w:cs="Arial"/>
          <w:color w:val="auto"/>
          <w:sz w:val="20"/>
          <w:szCs w:val="20"/>
        </w:rPr>
        <w:t>20</w:t>
      </w:r>
      <w:r w:rsidRPr="008457CA">
        <w:rPr>
          <w:rFonts w:ascii="Arial" w:hAnsi="Arial" w:cs="Arial"/>
          <w:color w:val="auto"/>
          <w:sz w:val="20"/>
          <w:szCs w:val="20"/>
        </w:rPr>
        <w:t xml:space="preserve"> </w:t>
      </w:r>
      <w:r w:rsidRPr="00527A60">
        <w:rPr>
          <w:rFonts w:ascii="Arial" w:hAnsi="Arial" w:cs="Arial"/>
          <w:b/>
          <w:bCs/>
          <w:color w:val="auto"/>
          <w:sz w:val="20"/>
          <w:szCs w:val="20"/>
          <w:u w:val="single"/>
        </w:rPr>
        <w:t>ASSIGNMENT</w:t>
      </w:r>
      <w:r w:rsidRPr="00C67618">
        <w:rPr>
          <w:rFonts w:ascii="Arial" w:hAnsi="Arial" w:cs="Arial"/>
          <w:b/>
          <w:bCs/>
          <w:color w:val="auto"/>
          <w:sz w:val="20"/>
          <w:szCs w:val="20"/>
        </w:rPr>
        <w:t>.</w:t>
      </w:r>
      <w:r w:rsidRPr="008457CA">
        <w:rPr>
          <w:rFonts w:ascii="Arial" w:hAnsi="Arial" w:cs="Arial"/>
          <w:color w:val="auto"/>
          <w:sz w:val="20"/>
          <w:szCs w:val="20"/>
        </w:rPr>
        <w:t xml:space="preserve"> USC shall have the right to assign this Agreement to any related, affiliated or subsidiary entity. Contractor shall not assign any rights or ob</w:t>
      </w:r>
      <w:r w:rsidR="005D31E6">
        <w:rPr>
          <w:rFonts w:ascii="Arial" w:hAnsi="Arial" w:cs="Arial"/>
          <w:color w:val="auto"/>
          <w:sz w:val="20"/>
          <w:szCs w:val="20"/>
        </w:rPr>
        <w:t>ligations under this Agreement.</w:t>
      </w:r>
    </w:p>
    <w:p w:rsidR="00687830" w:rsidRPr="008457CA" w:rsidRDefault="00687830"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8.2</w:t>
      </w:r>
      <w:r w:rsidR="00057457">
        <w:rPr>
          <w:rFonts w:ascii="Arial" w:hAnsi="Arial" w:cs="Arial"/>
          <w:color w:val="auto"/>
          <w:sz w:val="20"/>
          <w:szCs w:val="20"/>
        </w:rPr>
        <w:t>1</w:t>
      </w:r>
      <w:r w:rsidRPr="008457CA">
        <w:rPr>
          <w:rFonts w:ascii="Arial" w:hAnsi="Arial" w:cs="Arial"/>
          <w:color w:val="auto"/>
          <w:sz w:val="20"/>
          <w:szCs w:val="20"/>
        </w:rPr>
        <w:t xml:space="preserve"> </w:t>
      </w:r>
      <w:r w:rsidRPr="00527A60">
        <w:rPr>
          <w:rFonts w:ascii="Arial" w:hAnsi="Arial" w:cs="Arial"/>
          <w:b/>
          <w:bCs/>
          <w:color w:val="auto"/>
          <w:sz w:val="20"/>
          <w:szCs w:val="20"/>
          <w:u w:val="single"/>
        </w:rPr>
        <w:t>ATTORNEYS’ FEES</w:t>
      </w:r>
      <w:r w:rsidRPr="00C67618">
        <w:rPr>
          <w:rFonts w:ascii="Arial" w:hAnsi="Arial" w:cs="Arial"/>
          <w:b/>
          <w:bCs/>
          <w:color w:val="auto"/>
          <w:sz w:val="20"/>
          <w:szCs w:val="20"/>
        </w:rPr>
        <w:t>.</w:t>
      </w:r>
      <w:r w:rsidRPr="008457CA">
        <w:rPr>
          <w:rFonts w:ascii="Arial" w:hAnsi="Arial" w:cs="Arial"/>
          <w:color w:val="auto"/>
          <w:sz w:val="20"/>
          <w:szCs w:val="20"/>
        </w:rPr>
        <w:t xml:space="preserve"> In any legal action, arbitration, or other proceeding brought to enforce or interpret the terms of this Agreement, the prevailing Party shall be entitled to recover reasonable attorneys’ fees and costs.</w:t>
      </w:r>
    </w:p>
    <w:p w:rsidR="00687830" w:rsidRPr="008457CA" w:rsidRDefault="00687830"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8.2</w:t>
      </w:r>
      <w:r w:rsidR="00057457">
        <w:rPr>
          <w:rFonts w:ascii="Arial" w:hAnsi="Arial" w:cs="Arial"/>
          <w:color w:val="auto"/>
          <w:sz w:val="20"/>
          <w:szCs w:val="20"/>
        </w:rPr>
        <w:t>2</w:t>
      </w:r>
      <w:r w:rsidRPr="008457CA">
        <w:rPr>
          <w:rFonts w:ascii="Arial" w:hAnsi="Arial" w:cs="Arial"/>
          <w:color w:val="auto"/>
          <w:sz w:val="20"/>
          <w:szCs w:val="20"/>
        </w:rPr>
        <w:t xml:space="preserve"> </w:t>
      </w:r>
      <w:r w:rsidRPr="00527A60">
        <w:rPr>
          <w:rFonts w:ascii="Arial" w:hAnsi="Arial" w:cs="Arial"/>
          <w:b/>
          <w:bCs/>
          <w:color w:val="auto"/>
          <w:sz w:val="20"/>
          <w:szCs w:val="20"/>
          <w:u w:val="single"/>
        </w:rPr>
        <w:t>DISPUTE RESOLUTION; APPLICABLE LAW</w:t>
      </w:r>
      <w:r w:rsidRPr="00C67618">
        <w:rPr>
          <w:rFonts w:ascii="Arial" w:hAnsi="Arial" w:cs="Arial"/>
          <w:b/>
          <w:bCs/>
          <w:color w:val="auto"/>
          <w:sz w:val="20"/>
          <w:szCs w:val="20"/>
        </w:rPr>
        <w:t>.</w:t>
      </w:r>
      <w:r w:rsidRPr="008457CA">
        <w:rPr>
          <w:rFonts w:ascii="Arial" w:hAnsi="Arial" w:cs="Arial"/>
          <w:color w:val="auto"/>
          <w:sz w:val="20"/>
          <w:szCs w:val="20"/>
        </w:rPr>
        <w:t xml:space="preserve"> All disputes arising under or in connection with this Agreement shall be submitted to Judicial Arbitration and Mediation Services, Inc. (“JAMS”) or successor organization for binding arbitration in Los Angeles County by a single arbitrator who shall be a former California Superior Court judge. The arbitrator shall be selected by JAMS in an impartial manner determined by it. Except as may be otherwise provided herein, the arbitration shall be conducted under the California Arbitration Act, Code of Civil Procedure § 1280 et seq. The Parties shall have the discovery rights provided in Code of Civil Procedure §§ 1283.05 and 1283.1. The arbitration hearing shall be commenced within 180 days of the filing of this application with JAMS by any Party hereto, and a decision shall be rendered by the arbitrator within thirty (30) days of the conclusion of the hearing. The arbitrator shall have complete authority to render any and all relief, legal and equitable, appropriate under California law, including the award of punitive damages where legally available and warranted. The arbitrator shall award costs of the proceeding, including reasonable attorney’s fees, to the Party determined to have substantially prevailed. This Agreement shall be governed in all respects by the laws of the State of California.</w:t>
      </w:r>
    </w:p>
    <w:p w:rsidR="00687830" w:rsidRPr="008457CA" w:rsidRDefault="00687830" w:rsidP="005E3669">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8.2</w:t>
      </w:r>
      <w:r w:rsidR="00057457">
        <w:rPr>
          <w:rFonts w:ascii="Arial" w:hAnsi="Arial" w:cs="Arial"/>
          <w:color w:val="auto"/>
          <w:sz w:val="20"/>
          <w:szCs w:val="20"/>
        </w:rPr>
        <w:t>3</w:t>
      </w:r>
      <w:r w:rsidRPr="008457CA">
        <w:rPr>
          <w:rFonts w:ascii="Arial" w:hAnsi="Arial" w:cs="Arial"/>
          <w:color w:val="auto"/>
          <w:sz w:val="20"/>
          <w:szCs w:val="20"/>
        </w:rPr>
        <w:t xml:space="preserve"> </w:t>
      </w:r>
      <w:r w:rsidRPr="00527A60">
        <w:rPr>
          <w:rFonts w:ascii="Arial" w:hAnsi="Arial" w:cs="Arial"/>
          <w:b/>
          <w:bCs/>
          <w:color w:val="auto"/>
          <w:sz w:val="20"/>
          <w:szCs w:val="20"/>
          <w:u w:val="single"/>
        </w:rPr>
        <w:t>FORCE MAJEURE</w:t>
      </w:r>
      <w:r w:rsidRPr="00C67618">
        <w:rPr>
          <w:rFonts w:ascii="Arial" w:hAnsi="Arial" w:cs="Arial"/>
          <w:b/>
          <w:bCs/>
          <w:color w:val="auto"/>
          <w:sz w:val="20"/>
          <w:szCs w:val="20"/>
        </w:rPr>
        <w:t>.</w:t>
      </w:r>
      <w:r w:rsidRPr="008457CA">
        <w:rPr>
          <w:rFonts w:ascii="Arial" w:hAnsi="Arial" w:cs="Arial"/>
          <w:color w:val="auto"/>
          <w:sz w:val="20"/>
          <w:szCs w:val="20"/>
        </w:rPr>
        <w:t xml:space="preserve"> Neither Party shall be liable for any damages or other losses resulting from failure to perform its obligations under this Agreement where such failure is the result of a cause beyond the Party’s reasonable control.</w:t>
      </w:r>
    </w:p>
    <w:p w:rsidR="00342191" w:rsidRPr="00342191" w:rsidRDefault="00342191" w:rsidP="005E3669">
      <w:pPr>
        <w:pStyle w:val="Default"/>
        <w:widowControl/>
        <w:spacing w:before="120" w:after="120"/>
        <w:rPr>
          <w:rFonts w:ascii="Arial" w:hAnsi="Arial" w:cs="Arial"/>
          <w:color w:val="auto"/>
          <w:sz w:val="20"/>
          <w:szCs w:val="20"/>
        </w:rPr>
      </w:pPr>
      <w:r>
        <w:rPr>
          <w:rFonts w:ascii="Arial" w:hAnsi="Arial" w:cs="Arial"/>
          <w:color w:val="auto"/>
          <w:sz w:val="20"/>
          <w:szCs w:val="20"/>
        </w:rPr>
        <w:t>8.2</w:t>
      </w:r>
      <w:r w:rsidR="009068E6">
        <w:rPr>
          <w:rFonts w:ascii="Arial" w:hAnsi="Arial" w:cs="Arial"/>
          <w:color w:val="auto"/>
          <w:sz w:val="20"/>
          <w:szCs w:val="20"/>
        </w:rPr>
        <w:t>4</w:t>
      </w:r>
      <w:r>
        <w:rPr>
          <w:rFonts w:ascii="Arial" w:hAnsi="Arial" w:cs="Arial"/>
          <w:color w:val="auto"/>
          <w:sz w:val="20"/>
          <w:szCs w:val="20"/>
        </w:rPr>
        <w:t xml:space="preserve"> </w:t>
      </w:r>
      <w:r w:rsidRPr="00342191">
        <w:rPr>
          <w:rFonts w:ascii="Arial" w:hAnsi="Arial" w:cs="Arial"/>
          <w:b/>
          <w:sz w:val="20"/>
          <w:szCs w:val="20"/>
          <w:u w:val="single"/>
        </w:rPr>
        <w:t>ATHLETES AND AGENTS</w:t>
      </w:r>
      <w:r w:rsidRPr="009068E6">
        <w:rPr>
          <w:rFonts w:ascii="Arial" w:hAnsi="Arial" w:cs="Arial"/>
          <w:b/>
          <w:sz w:val="20"/>
          <w:szCs w:val="20"/>
        </w:rPr>
        <w:t>.</w:t>
      </w:r>
      <w:r>
        <w:rPr>
          <w:rFonts w:ascii="Arial" w:hAnsi="Arial" w:cs="Arial"/>
          <w:sz w:val="20"/>
          <w:szCs w:val="20"/>
        </w:rPr>
        <w:t xml:space="preserve"> </w:t>
      </w:r>
      <w:r w:rsidRPr="00342191">
        <w:rPr>
          <w:rFonts w:ascii="Arial" w:hAnsi="Arial" w:cs="Arial"/>
          <w:color w:val="auto"/>
          <w:sz w:val="20"/>
          <w:szCs w:val="20"/>
        </w:rPr>
        <w:t>USC is committed to preventing any actions that threaten the NCAA eligibility of its student-athletes or the ability of USC to remain in compliance with NCAA rules, and is committed to protecting student-athletes from any contact, communication, or conduct with individuals who seek to inappropriately contact or represent student-athletes before their eligibility is exhausted or voluntarily terminat</w:t>
      </w:r>
      <w:r w:rsidR="00387244">
        <w:rPr>
          <w:rFonts w:ascii="Arial" w:hAnsi="Arial" w:cs="Arial"/>
          <w:color w:val="auto"/>
          <w:sz w:val="20"/>
          <w:szCs w:val="20"/>
        </w:rPr>
        <w:t xml:space="preserve">ed. </w:t>
      </w:r>
      <w:r w:rsidRPr="00342191">
        <w:rPr>
          <w:rFonts w:ascii="Arial" w:hAnsi="Arial" w:cs="Arial"/>
          <w:color w:val="auto"/>
          <w:sz w:val="20"/>
          <w:szCs w:val="20"/>
        </w:rPr>
        <w:t xml:space="preserve">Accordingly, </w:t>
      </w:r>
      <w:r w:rsidR="00387244">
        <w:rPr>
          <w:rFonts w:ascii="Arial" w:hAnsi="Arial" w:cs="Arial"/>
          <w:color w:val="auto"/>
          <w:sz w:val="20"/>
          <w:szCs w:val="20"/>
        </w:rPr>
        <w:t>Contractor</w:t>
      </w:r>
      <w:r w:rsidRPr="00342191">
        <w:rPr>
          <w:rFonts w:ascii="Arial" w:hAnsi="Arial" w:cs="Arial"/>
          <w:color w:val="auto"/>
          <w:sz w:val="20"/>
          <w:szCs w:val="20"/>
        </w:rPr>
        <w:t xml:space="preserve"> acknowledges and agrees to the following:</w:t>
      </w:r>
    </w:p>
    <w:p w:rsidR="00342191" w:rsidRPr="00342191" w:rsidRDefault="00342191" w:rsidP="005E3669">
      <w:pPr>
        <w:pStyle w:val="Default"/>
        <w:widowControl/>
        <w:spacing w:before="120" w:after="120"/>
        <w:rPr>
          <w:rFonts w:ascii="Arial" w:hAnsi="Arial" w:cs="Arial"/>
          <w:color w:val="auto"/>
          <w:sz w:val="20"/>
          <w:szCs w:val="20"/>
        </w:rPr>
      </w:pPr>
      <w:r w:rsidRPr="00342191">
        <w:rPr>
          <w:rFonts w:ascii="Arial" w:hAnsi="Arial" w:cs="Arial"/>
          <w:color w:val="auto"/>
          <w:sz w:val="20"/>
          <w:szCs w:val="20"/>
        </w:rPr>
        <w:t>A.</w:t>
      </w:r>
      <w:r w:rsidRPr="00342191">
        <w:rPr>
          <w:rFonts w:ascii="Arial" w:hAnsi="Arial" w:cs="Arial"/>
          <w:color w:val="auto"/>
          <w:sz w:val="20"/>
          <w:szCs w:val="20"/>
        </w:rPr>
        <w:tab/>
        <w:t xml:space="preserve">It is a violation of USC policy for any </w:t>
      </w:r>
      <w:r w:rsidR="00387244">
        <w:rPr>
          <w:rFonts w:ascii="Arial" w:hAnsi="Arial" w:cs="Arial"/>
          <w:color w:val="auto"/>
          <w:sz w:val="20"/>
          <w:szCs w:val="20"/>
        </w:rPr>
        <w:t>Contractor</w:t>
      </w:r>
      <w:r w:rsidRPr="00342191">
        <w:rPr>
          <w:rFonts w:ascii="Arial" w:hAnsi="Arial" w:cs="Arial"/>
          <w:color w:val="auto"/>
          <w:sz w:val="20"/>
          <w:szCs w:val="20"/>
        </w:rPr>
        <w:t xml:space="preserve"> to take any actions that threaten the NCAA eligibility of a student-athlete or the ability of USC to remain</w:t>
      </w:r>
      <w:r w:rsidR="00387244">
        <w:rPr>
          <w:rFonts w:ascii="Arial" w:hAnsi="Arial" w:cs="Arial"/>
          <w:color w:val="auto"/>
          <w:sz w:val="20"/>
          <w:szCs w:val="20"/>
        </w:rPr>
        <w:t xml:space="preserve"> in compliance with NCAA rules.</w:t>
      </w:r>
      <w:r w:rsidRPr="00342191">
        <w:rPr>
          <w:rFonts w:ascii="Arial" w:hAnsi="Arial" w:cs="Arial"/>
          <w:color w:val="auto"/>
          <w:sz w:val="20"/>
          <w:szCs w:val="20"/>
        </w:rPr>
        <w:t xml:space="preserve"> </w:t>
      </w:r>
      <w:r w:rsidR="00387244">
        <w:rPr>
          <w:rFonts w:ascii="Arial" w:hAnsi="Arial" w:cs="Arial"/>
          <w:color w:val="auto"/>
          <w:sz w:val="20"/>
          <w:szCs w:val="20"/>
        </w:rPr>
        <w:t>Contractor</w:t>
      </w:r>
      <w:r w:rsidRPr="00342191">
        <w:rPr>
          <w:rFonts w:ascii="Arial" w:hAnsi="Arial" w:cs="Arial"/>
          <w:color w:val="auto"/>
          <w:sz w:val="20"/>
          <w:szCs w:val="20"/>
        </w:rPr>
        <w:t xml:space="preserve"> must immediately disclose the facts about such actions in writing to USC’s Vice President for Athletic Compliance.</w:t>
      </w:r>
    </w:p>
    <w:p w:rsidR="00342191" w:rsidRPr="00342191" w:rsidRDefault="00342191" w:rsidP="00437722">
      <w:pPr>
        <w:pStyle w:val="Default"/>
        <w:keepNext/>
        <w:keepLines/>
        <w:widowControl/>
        <w:spacing w:before="120" w:after="120"/>
        <w:rPr>
          <w:rFonts w:ascii="Arial" w:hAnsi="Arial" w:cs="Arial"/>
          <w:color w:val="auto"/>
          <w:sz w:val="20"/>
          <w:szCs w:val="20"/>
        </w:rPr>
      </w:pPr>
      <w:r w:rsidRPr="00342191">
        <w:rPr>
          <w:rFonts w:ascii="Arial" w:hAnsi="Arial" w:cs="Arial"/>
          <w:color w:val="auto"/>
          <w:sz w:val="20"/>
          <w:szCs w:val="20"/>
        </w:rPr>
        <w:lastRenderedPageBreak/>
        <w:t>B.</w:t>
      </w:r>
      <w:r w:rsidRPr="00342191">
        <w:rPr>
          <w:rFonts w:ascii="Arial" w:hAnsi="Arial" w:cs="Arial"/>
          <w:color w:val="auto"/>
          <w:sz w:val="20"/>
          <w:szCs w:val="20"/>
        </w:rPr>
        <w:tab/>
        <w:t xml:space="preserve">Any </w:t>
      </w:r>
      <w:r w:rsidR="00387244">
        <w:rPr>
          <w:rFonts w:ascii="Arial" w:hAnsi="Arial" w:cs="Arial"/>
          <w:color w:val="auto"/>
          <w:sz w:val="20"/>
          <w:szCs w:val="20"/>
        </w:rPr>
        <w:t>Contractor</w:t>
      </w:r>
      <w:r w:rsidRPr="00342191">
        <w:rPr>
          <w:rFonts w:ascii="Arial" w:hAnsi="Arial" w:cs="Arial"/>
          <w:color w:val="auto"/>
          <w:sz w:val="20"/>
          <w:szCs w:val="20"/>
        </w:rPr>
        <w:t xml:space="preserve"> who holds itself out as directly or indirectly representing student-athletes for the purpose of marketing their athletic ability or reputation, or who has certification, licensing or registration as a sports or athlete agent, and any person working for or at the direction of any such individuals (“Agents”) must immediately provide notification of such facts in writing to the USC Vice President for Athletic Compliance, as follows:</w:t>
      </w:r>
    </w:p>
    <w:p w:rsidR="00342191" w:rsidRPr="00342191" w:rsidRDefault="00342191" w:rsidP="005E3669">
      <w:pPr>
        <w:pStyle w:val="Default"/>
        <w:widowControl/>
        <w:spacing w:before="120" w:after="120"/>
        <w:ind w:left="720"/>
        <w:rPr>
          <w:rFonts w:ascii="Arial" w:hAnsi="Arial" w:cs="Arial"/>
          <w:color w:val="auto"/>
          <w:sz w:val="20"/>
          <w:szCs w:val="20"/>
        </w:rPr>
      </w:pPr>
      <w:r w:rsidRPr="00342191">
        <w:rPr>
          <w:rFonts w:ascii="Arial" w:hAnsi="Arial" w:cs="Arial"/>
          <w:color w:val="auto"/>
          <w:sz w:val="20"/>
          <w:szCs w:val="20"/>
        </w:rPr>
        <w:t>1.</w:t>
      </w:r>
      <w:r w:rsidRPr="00342191">
        <w:rPr>
          <w:rFonts w:ascii="Arial" w:hAnsi="Arial" w:cs="Arial"/>
          <w:color w:val="auto"/>
          <w:sz w:val="20"/>
          <w:szCs w:val="20"/>
        </w:rPr>
        <w:tab/>
        <w:t>At the time of entering into a contract, vendor agreement or other arrangement to do business with USC, and at the time of entry onto the property of USC, or any athletic facilities and venues where USC teams play or practice to interact with its student-athletes.</w:t>
      </w:r>
    </w:p>
    <w:p w:rsidR="00342191" w:rsidRPr="00342191" w:rsidRDefault="00342191" w:rsidP="005E3669">
      <w:pPr>
        <w:pStyle w:val="Default"/>
        <w:widowControl/>
        <w:spacing w:before="120" w:after="120"/>
        <w:ind w:left="720"/>
        <w:rPr>
          <w:rFonts w:ascii="Arial" w:hAnsi="Arial" w:cs="Arial"/>
          <w:color w:val="auto"/>
          <w:sz w:val="20"/>
          <w:szCs w:val="20"/>
        </w:rPr>
      </w:pPr>
      <w:r w:rsidRPr="00342191">
        <w:rPr>
          <w:rFonts w:ascii="Arial" w:hAnsi="Arial" w:cs="Arial"/>
          <w:color w:val="auto"/>
          <w:sz w:val="20"/>
          <w:szCs w:val="20"/>
        </w:rPr>
        <w:t>2.</w:t>
      </w:r>
      <w:r w:rsidRPr="00342191">
        <w:rPr>
          <w:rFonts w:ascii="Arial" w:hAnsi="Arial" w:cs="Arial"/>
          <w:color w:val="auto"/>
          <w:sz w:val="20"/>
          <w:szCs w:val="20"/>
        </w:rPr>
        <w:tab/>
        <w:t xml:space="preserve">If the certification, license or registration is received after commencement of the </w:t>
      </w:r>
      <w:r w:rsidR="00387244">
        <w:rPr>
          <w:rFonts w:ascii="Arial" w:hAnsi="Arial" w:cs="Arial"/>
          <w:color w:val="auto"/>
          <w:sz w:val="20"/>
          <w:szCs w:val="20"/>
        </w:rPr>
        <w:t>Contractor’s</w:t>
      </w:r>
      <w:r w:rsidRPr="00342191">
        <w:rPr>
          <w:rFonts w:ascii="Arial" w:hAnsi="Arial" w:cs="Arial"/>
          <w:color w:val="auto"/>
          <w:sz w:val="20"/>
          <w:szCs w:val="20"/>
        </w:rPr>
        <w:t xml:space="preserve"> contract, vendor agreement, or arrangement to do business with USC, notification must be provided within 24 hours of certification, licensure or registration by the state, professional sports organization or other entity.</w:t>
      </w:r>
    </w:p>
    <w:p w:rsidR="00342191" w:rsidRPr="00342191" w:rsidRDefault="00342191" w:rsidP="005E3669">
      <w:pPr>
        <w:pStyle w:val="Default"/>
        <w:widowControl/>
        <w:spacing w:before="120" w:after="120"/>
        <w:ind w:left="720"/>
        <w:rPr>
          <w:rFonts w:ascii="Arial" w:hAnsi="Arial" w:cs="Arial"/>
          <w:color w:val="auto"/>
          <w:sz w:val="20"/>
          <w:szCs w:val="20"/>
        </w:rPr>
      </w:pPr>
      <w:r w:rsidRPr="00342191">
        <w:rPr>
          <w:rFonts w:ascii="Arial" w:hAnsi="Arial" w:cs="Arial"/>
          <w:color w:val="auto"/>
          <w:sz w:val="20"/>
          <w:szCs w:val="20"/>
        </w:rPr>
        <w:t>3.</w:t>
      </w:r>
      <w:r w:rsidRPr="00342191">
        <w:rPr>
          <w:rFonts w:ascii="Arial" w:hAnsi="Arial" w:cs="Arial"/>
          <w:color w:val="auto"/>
          <w:sz w:val="20"/>
          <w:szCs w:val="20"/>
        </w:rPr>
        <w:tab/>
        <w:t xml:space="preserve">If a </w:t>
      </w:r>
      <w:r w:rsidR="00387244">
        <w:rPr>
          <w:rFonts w:ascii="Arial" w:hAnsi="Arial" w:cs="Arial"/>
          <w:color w:val="auto"/>
          <w:sz w:val="20"/>
          <w:szCs w:val="20"/>
        </w:rPr>
        <w:t>Contractor</w:t>
      </w:r>
      <w:r w:rsidRPr="00342191">
        <w:rPr>
          <w:rFonts w:ascii="Arial" w:hAnsi="Arial" w:cs="Arial"/>
          <w:color w:val="auto"/>
          <w:sz w:val="20"/>
          <w:szCs w:val="20"/>
        </w:rPr>
        <w:t xml:space="preserve"> is involved in forming a business or company for the purpose of marketing an athlete’s athletic skill or reputation after the commencement of the </w:t>
      </w:r>
      <w:r w:rsidR="00387244">
        <w:rPr>
          <w:rFonts w:ascii="Arial" w:hAnsi="Arial" w:cs="Arial"/>
          <w:color w:val="auto"/>
          <w:sz w:val="20"/>
          <w:szCs w:val="20"/>
        </w:rPr>
        <w:t>Contractor’s</w:t>
      </w:r>
      <w:r w:rsidRPr="00342191">
        <w:rPr>
          <w:rFonts w:ascii="Arial" w:hAnsi="Arial" w:cs="Arial"/>
          <w:color w:val="auto"/>
          <w:sz w:val="20"/>
          <w:szCs w:val="20"/>
        </w:rPr>
        <w:t xml:space="preserve"> contract, vendor agreement, or arrangement to do business with USC, the </w:t>
      </w:r>
      <w:r w:rsidR="00387244">
        <w:rPr>
          <w:rFonts w:ascii="Arial" w:hAnsi="Arial" w:cs="Arial"/>
          <w:color w:val="auto"/>
          <w:sz w:val="20"/>
          <w:szCs w:val="20"/>
        </w:rPr>
        <w:t>Contractor</w:t>
      </w:r>
      <w:r w:rsidRPr="00342191">
        <w:rPr>
          <w:rFonts w:ascii="Arial" w:hAnsi="Arial" w:cs="Arial"/>
          <w:color w:val="auto"/>
          <w:sz w:val="20"/>
          <w:szCs w:val="20"/>
        </w:rPr>
        <w:t xml:space="preserve"> must provide notification within 24 hours of formation or filing paperwork with the state (or other governmental body) concerning such business entity.</w:t>
      </w:r>
    </w:p>
    <w:p w:rsidR="00342191" w:rsidRPr="00342191" w:rsidRDefault="00342191" w:rsidP="005E3669">
      <w:pPr>
        <w:pStyle w:val="Default"/>
        <w:widowControl/>
        <w:spacing w:before="120" w:after="120"/>
        <w:rPr>
          <w:rFonts w:ascii="Arial" w:hAnsi="Arial" w:cs="Arial"/>
          <w:color w:val="auto"/>
          <w:sz w:val="20"/>
          <w:szCs w:val="20"/>
        </w:rPr>
      </w:pPr>
      <w:r w:rsidRPr="00342191">
        <w:rPr>
          <w:rFonts w:ascii="Arial" w:hAnsi="Arial" w:cs="Arial"/>
          <w:color w:val="auto"/>
          <w:sz w:val="20"/>
          <w:szCs w:val="20"/>
        </w:rPr>
        <w:t>C.</w:t>
      </w:r>
      <w:r w:rsidRPr="00342191">
        <w:rPr>
          <w:rFonts w:ascii="Arial" w:hAnsi="Arial" w:cs="Arial"/>
          <w:color w:val="auto"/>
          <w:sz w:val="20"/>
          <w:szCs w:val="20"/>
        </w:rPr>
        <w:tab/>
        <w:t>All Agents must sign a document provided by the USC Vice President for Athletic Compliance attesting to the individual’s understanding and agreement to comply with all of USC’s rules regarding conduct for sports and athlete agents (including adherence to all applicable NCAA rules regarding agents).</w:t>
      </w:r>
    </w:p>
    <w:p w:rsidR="00342191" w:rsidRPr="00342191" w:rsidRDefault="00342191" w:rsidP="005E3669">
      <w:pPr>
        <w:pStyle w:val="Default"/>
        <w:widowControl/>
        <w:spacing w:before="120" w:after="120"/>
        <w:rPr>
          <w:rFonts w:ascii="Arial" w:hAnsi="Arial" w:cs="Arial"/>
          <w:color w:val="auto"/>
          <w:sz w:val="20"/>
          <w:szCs w:val="20"/>
        </w:rPr>
      </w:pPr>
      <w:r w:rsidRPr="00342191">
        <w:rPr>
          <w:rFonts w:ascii="Arial" w:hAnsi="Arial" w:cs="Arial"/>
          <w:color w:val="auto"/>
          <w:sz w:val="20"/>
          <w:szCs w:val="20"/>
        </w:rPr>
        <w:t>D.</w:t>
      </w:r>
      <w:r w:rsidRPr="00342191">
        <w:rPr>
          <w:rFonts w:ascii="Arial" w:hAnsi="Arial" w:cs="Arial"/>
          <w:color w:val="auto"/>
          <w:sz w:val="20"/>
          <w:szCs w:val="20"/>
        </w:rPr>
        <w:tab/>
        <w:t>All Agents must comply with rules pertaining to agents as published by the NCAA. These rules, which are strictly adhered to by USC, include but are not limited to, prohibiting Agents from:</w:t>
      </w:r>
    </w:p>
    <w:p w:rsidR="00342191" w:rsidRPr="00342191" w:rsidRDefault="00342191" w:rsidP="005E3669">
      <w:pPr>
        <w:pStyle w:val="Default"/>
        <w:widowControl/>
        <w:spacing w:before="120" w:after="120"/>
        <w:ind w:left="720"/>
        <w:rPr>
          <w:rFonts w:ascii="Arial" w:hAnsi="Arial" w:cs="Arial"/>
          <w:color w:val="auto"/>
          <w:sz w:val="20"/>
          <w:szCs w:val="20"/>
        </w:rPr>
      </w:pPr>
      <w:r w:rsidRPr="00342191">
        <w:rPr>
          <w:rFonts w:ascii="Arial" w:hAnsi="Arial" w:cs="Arial"/>
          <w:color w:val="auto"/>
          <w:sz w:val="20"/>
          <w:szCs w:val="20"/>
        </w:rPr>
        <w:t>1.</w:t>
      </w:r>
      <w:r w:rsidRPr="00342191">
        <w:rPr>
          <w:rFonts w:ascii="Arial" w:hAnsi="Arial" w:cs="Arial"/>
          <w:color w:val="auto"/>
          <w:sz w:val="20"/>
          <w:szCs w:val="20"/>
        </w:rPr>
        <w:tab/>
        <w:t>Providing student-athletes who have remaining eligibility with any type of benefit, including food, cash, services, merchandise, transportation, housing accommodations, or other benefits not available to the student body in general; and</w:t>
      </w:r>
    </w:p>
    <w:p w:rsidR="00342191" w:rsidRPr="00342191" w:rsidRDefault="00342191" w:rsidP="005E3669">
      <w:pPr>
        <w:pStyle w:val="Default"/>
        <w:widowControl/>
        <w:spacing w:before="120" w:after="120"/>
        <w:ind w:left="720"/>
        <w:rPr>
          <w:rFonts w:ascii="Arial" w:hAnsi="Arial" w:cs="Arial"/>
          <w:color w:val="auto"/>
          <w:sz w:val="20"/>
          <w:szCs w:val="20"/>
        </w:rPr>
      </w:pPr>
      <w:r w:rsidRPr="00342191">
        <w:rPr>
          <w:rFonts w:ascii="Arial" w:hAnsi="Arial" w:cs="Arial"/>
          <w:color w:val="auto"/>
          <w:sz w:val="20"/>
          <w:szCs w:val="20"/>
        </w:rPr>
        <w:t>2.</w:t>
      </w:r>
      <w:r w:rsidRPr="00342191">
        <w:rPr>
          <w:rFonts w:ascii="Arial" w:hAnsi="Arial" w:cs="Arial"/>
          <w:color w:val="auto"/>
          <w:sz w:val="20"/>
          <w:szCs w:val="20"/>
        </w:rPr>
        <w:tab/>
        <w:t>Entering into any type of verbal or written agreement to represent or to facilitate the future representation of a student-athlete who has remaining eligibility with regard to the student-athlete’s athletic ability or reputation.</w:t>
      </w:r>
    </w:p>
    <w:p w:rsidR="000A7FAE" w:rsidRDefault="00342191" w:rsidP="007E43F5">
      <w:pPr>
        <w:pStyle w:val="Default"/>
        <w:widowControl/>
        <w:spacing w:before="120" w:after="120"/>
      </w:pPr>
      <w:r w:rsidRPr="00342191">
        <w:rPr>
          <w:rFonts w:ascii="Arial" w:hAnsi="Arial" w:cs="Arial"/>
          <w:color w:val="auto"/>
          <w:sz w:val="20"/>
          <w:szCs w:val="20"/>
        </w:rPr>
        <w:t xml:space="preserve">USC shall have the right to immediately terminate any agreement with a </w:t>
      </w:r>
      <w:r w:rsidR="00387244">
        <w:rPr>
          <w:rFonts w:ascii="Arial" w:hAnsi="Arial" w:cs="Arial"/>
          <w:color w:val="auto"/>
          <w:sz w:val="20"/>
          <w:szCs w:val="20"/>
        </w:rPr>
        <w:t>Contractor</w:t>
      </w:r>
      <w:r w:rsidRPr="00342191">
        <w:rPr>
          <w:rFonts w:ascii="Arial" w:hAnsi="Arial" w:cs="Arial"/>
          <w:color w:val="auto"/>
          <w:sz w:val="20"/>
          <w:szCs w:val="20"/>
        </w:rPr>
        <w:t xml:space="preserve">, or to revoke admission to any USC property or event to any </w:t>
      </w:r>
      <w:r w:rsidR="00387244">
        <w:rPr>
          <w:rFonts w:ascii="Arial" w:hAnsi="Arial" w:cs="Arial"/>
          <w:color w:val="auto"/>
          <w:sz w:val="20"/>
          <w:szCs w:val="20"/>
        </w:rPr>
        <w:t>Contractor</w:t>
      </w:r>
      <w:r w:rsidRPr="00342191">
        <w:rPr>
          <w:rFonts w:ascii="Arial" w:hAnsi="Arial" w:cs="Arial"/>
          <w:color w:val="auto"/>
          <w:sz w:val="20"/>
          <w:szCs w:val="20"/>
        </w:rPr>
        <w:t>, who fails to meet the requirements set forth</w:t>
      </w:r>
      <w:r w:rsidR="00662D3A">
        <w:rPr>
          <w:rFonts w:ascii="Arial" w:hAnsi="Arial" w:cs="Arial"/>
          <w:color w:val="auto"/>
          <w:sz w:val="20"/>
          <w:szCs w:val="20"/>
        </w:rPr>
        <w:t xml:space="preserve"> within this Section 8.2</w:t>
      </w:r>
      <w:r w:rsidR="00437722">
        <w:rPr>
          <w:rFonts w:ascii="Arial" w:hAnsi="Arial" w:cs="Arial"/>
          <w:color w:val="auto"/>
          <w:sz w:val="20"/>
          <w:szCs w:val="20"/>
        </w:rPr>
        <w:t>4</w:t>
      </w:r>
      <w:r w:rsidR="00662D3A">
        <w:rPr>
          <w:rFonts w:ascii="Arial" w:hAnsi="Arial" w:cs="Arial"/>
          <w:color w:val="auto"/>
          <w:sz w:val="20"/>
          <w:szCs w:val="20"/>
        </w:rPr>
        <w:t>.</w:t>
      </w:r>
    </w:p>
    <w:p w:rsidR="00193936" w:rsidRDefault="008E77B9" w:rsidP="009068E6">
      <w:pPr>
        <w:spacing w:before="120" w:after="120" w:line="240" w:lineRule="auto"/>
        <w:rPr>
          <w:rFonts w:ascii="Arial" w:hAnsi="Arial" w:cs="Arial"/>
          <w:sz w:val="20"/>
          <w:szCs w:val="20"/>
        </w:rPr>
      </w:pPr>
      <w:r w:rsidRPr="000A7FAE">
        <w:rPr>
          <w:rFonts w:ascii="Arial" w:hAnsi="Arial" w:cs="Arial"/>
          <w:sz w:val="20"/>
          <w:szCs w:val="20"/>
        </w:rPr>
        <w:t>8.2</w:t>
      </w:r>
      <w:r w:rsidR="00437722">
        <w:rPr>
          <w:rFonts w:ascii="Arial" w:hAnsi="Arial" w:cs="Arial"/>
          <w:sz w:val="20"/>
          <w:szCs w:val="20"/>
        </w:rPr>
        <w:t>5</w:t>
      </w:r>
      <w:r w:rsidRPr="000A7FAE">
        <w:rPr>
          <w:rFonts w:ascii="Arial" w:hAnsi="Arial" w:cs="Arial"/>
          <w:sz w:val="20"/>
          <w:szCs w:val="20"/>
        </w:rPr>
        <w:t xml:space="preserve"> </w:t>
      </w:r>
      <w:r w:rsidRPr="000A7FAE">
        <w:rPr>
          <w:rFonts w:ascii="Arial" w:hAnsi="Arial" w:cs="Arial"/>
          <w:b/>
          <w:sz w:val="20"/>
          <w:szCs w:val="20"/>
          <w:u w:val="single"/>
        </w:rPr>
        <w:t>CONFLICT OF INTEREST</w:t>
      </w:r>
      <w:r w:rsidRPr="000A7FAE">
        <w:rPr>
          <w:rFonts w:ascii="Arial" w:hAnsi="Arial" w:cs="Arial"/>
          <w:b/>
          <w:sz w:val="20"/>
          <w:szCs w:val="20"/>
        </w:rPr>
        <w:t>.</w:t>
      </w:r>
    </w:p>
    <w:tbl>
      <w:tblPr>
        <w:tblStyle w:val="TableGrid"/>
        <w:tblW w:w="0" w:type="auto"/>
        <w:tblLook w:val="04A0" w:firstRow="1" w:lastRow="0" w:firstColumn="1" w:lastColumn="0" w:noHBand="0" w:noVBand="1"/>
      </w:tblPr>
      <w:tblGrid>
        <w:gridCol w:w="7848"/>
        <w:gridCol w:w="900"/>
        <w:gridCol w:w="828"/>
      </w:tblGrid>
      <w:tr w:rsidR="00193936" w:rsidRPr="00193936" w:rsidTr="00193936">
        <w:tc>
          <w:tcPr>
            <w:tcW w:w="7848" w:type="dxa"/>
          </w:tcPr>
          <w:p w:rsidR="00193936" w:rsidRPr="00193936" w:rsidRDefault="00193936" w:rsidP="00193936">
            <w:pPr>
              <w:spacing w:after="0" w:line="240" w:lineRule="auto"/>
              <w:rPr>
                <w:rFonts w:ascii="Arial" w:hAnsi="Arial" w:cs="Arial"/>
                <w:color w:val="000000"/>
                <w:sz w:val="20"/>
                <w:szCs w:val="20"/>
              </w:rPr>
            </w:pPr>
            <w:r w:rsidRPr="00193936">
              <w:rPr>
                <w:rFonts w:ascii="Arial" w:hAnsi="Arial" w:cs="Arial"/>
                <w:color w:val="000000"/>
                <w:sz w:val="20"/>
                <w:szCs w:val="20"/>
              </w:rPr>
              <w:t>Is there a Financial Relationship</w:t>
            </w:r>
            <w:r w:rsidR="00426A95" w:rsidRPr="00426A95">
              <w:rPr>
                <w:rFonts w:ascii="Arial" w:hAnsi="Arial" w:cs="Arial"/>
                <w:color w:val="000000"/>
                <w:sz w:val="20"/>
                <w:szCs w:val="20"/>
                <w:vertAlign w:val="superscript"/>
              </w:rPr>
              <w:t>1</w:t>
            </w:r>
            <w:r w:rsidRPr="00193936">
              <w:rPr>
                <w:rFonts w:ascii="Arial" w:hAnsi="Arial" w:cs="Arial"/>
                <w:color w:val="000000"/>
                <w:sz w:val="20"/>
                <w:szCs w:val="20"/>
              </w:rPr>
              <w:t xml:space="preserve"> between </w:t>
            </w:r>
            <w:r>
              <w:rPr>
                <w:rFonts w:ascii="Arial" w:hAnsi="Arial" w:cs="Arial"/>
                <w:color w:val="000000"/>
                <w:sz w:val="20"/>
                <w:szCs w:val="20"/>
              </w:rPr>
              <w:t>Contractor</w:t>
            </w:r>
            <w:r w:rsidRPr="00193936">
              <w:rPr>
                <w:rFonts w:ascii="Arial" w:hAnsi="Arial" w:cs="Arial"/>
                <w:color w:val="000000"/>
                <w:sz w:val="20"/>
                <w:szCs w:val="20"/>
              </w:rPr>
              <w:t xml:space="preserve"> and a USC employee or Close Relation</w:t>
            </w:r>
            <w:r w:rsidR="00426A95" w:rsidRPr="00426A95">
              <w:rPr>
                <w:rFonts w:ascii="Arial" w:hAnsi="Arial" w:cs="Arial"/>
                <w:color w:val="000000"/>
                <w:sz w:val="20"/>
                <w:szCs w:val="20"/>
                <w:vertAlign w:val="superscript"/>
              </w:rPr>
              <w:t>2</w:t>
            </w:r>
            <w:r w:rsidRPr="00193936">
              <w:rPr>
                <w:rFonts w:ascii="Arial" w:hAnsi="Arial" w:cs="Arial"/>
                <w:color w:val="000000"/>
                <w:sz w:val="20"/>
                <w:szCs w:val="20"/>
              </w:rPr>
              <w:t>?</w:t>
            </w:r>
          </w:p>
        </w:tc>
        <w:tc>
          <w:tcPr>
            <w:tcW w:w="900" w:type="dxa"/>
          </w:tcPr>
          <w:p w:rsidR="00193936" w:rsidRPr="00193936" w:rsidRDefault="00EB66C6" w:rsidP="00193936">
            <w:pPr>
              <w:spacing w:after="0" w:line="240" w:lineRule="auto"/>
              <w:rPr>
                <w:rFonts w:ascii="Arial" w:hAnsi="Arial" w:cs="Arial"/>
                <w:color w:val="000000"/>
                <w:sz w:val="20"/>
                <w:szCs w:val="20"/>
              </w:rPr>
            </w:pPr>
            <w:r w:rsidRPr="00373789">
              <w:rPr>
                <w:rFonts w:ascii="Arial" w:hAnsi="Arial" w:cs="Arial"/>
                <w:b/>
                <w:bCs/>
                <w:sz w:val="20"/>
                <w:szCs w:val="20"/>
              </w:rPr>
              <w:fldChar w:fldCharType="begin">
                <w:ffData>
                  <w:name w:val="Check2"/>
                  <w:enabled/>
                  <w:calcOnExit w:val="0"/>
                  <w:checkBox>
                    <w:sizeAuto/>
                    <w:default w:val="0"/>
                  </w:checkBox>
                </w:ffData>
              </w:fldChar>
            </w:r>
            <w:r w:rsidR="00193936" w:rsidRPr="00373789">
              <w:rPr>
                <w:rFonts w:ascii="Arial" w:hAnsi="Arial" w:cs="Arial"/>
                <w:b/>
                <w:bCs/>
                <w:sz w:val="20"/>
                <w:szCs w:val="20"/>
              </w:rPr>
              <w:instrText xml:space="preserve"> FORMCHECKBOX </w:instrText>
            </w:r>
            <w:r w:rsidRPr="00373789">
              <w:rPr>
                <w:rFonts w:ascii="Arial" w:hAnsi="Arial" w:cs="Arial"/>
                <w:b/>
                <w:bCs/>
                <w:sz w:val="20"/>
                <w:szCs w:val="20"/>
              </w:rPr>
            </w:r>
            <w:r w:rsidRPr="00373789">
              <w:rPr>
                <w:rFonts w:ascii="Arial" w:hAnsi="Arial" w:cs="Arial"/>
                <w:b/>
                <w:bCs/>
                <w:sz w:val="20"/>
                <w:szCs w:val="20"/>
              </w:rPr>
              <w:fldChar w:fldCharType="end"/>
            </w:r>
            <w:r w:rsidR="00193936" w:rsidRPr="00373789">
              <w:rPr>
                <w:rFonts w:ascii="Arial" w:hAnsi="Arial" w:cs="Arial"/>
                <w:b/>
                <w:bCs/>
                <w:sz w:val="20"/>
                <w:szCs w:val="20"/>
              </w:rPr>
              <w:t xml:space="preserve"> </w:t>
            </w:r>
            <w:r w:rsidR="00193936" w:rsidRPr="00373789">
              <w:rPr>
                <w:rFonts w:ascii="Arial" w:hAnsi="Arial" w:cs="Arial"/>
                <w:sz w:val="20"/>
                <w:szCs w:val="20"/>
              </w:rPr>
              <w:t>Yes</w:t>
            </w:r>
          </w:p>
        </w:tc>
        <w:tc>
          <w:tcPr>
            <w:tcW w:w="828" w:type="dxa"/>
          </w:tcPr>
          <w:p w:rsidR="00193936" w:rsidRPr="00193936" w:rsidRDefault="00EB66C6" w:rsidP="00193936">
            <w:pPr>
              <w:spacing w:after="0" w:line="240" w:lineRule="auto"/>
              <w:rPr>
                <w:rFonts w:ascii="Arial" w:hAnsi="Arial" w:cs="Arial"/>
                <w:color w:val="000000"/>
                <w:sz w:val="20"/>
                <w:szCs w:val="20"/>
              </w:rPr>
            </w:pPr>
            <w:r w:rsidRPr="00373789">
              <w:rPr>
                <w:rFonts w:ascii="Arial" w:hAnsi="Arial" w:cs="Arial"/>
                <w:b/>
                <w:bCs/>
                <w:sz w:val="20"/>
                <w:szCs w:val="20"/>
              </w:rPr>
              <w:fldChar w:fldCharType="begin">
                <w:ffData>
                  <w:name w:val="Check3"/>
                  <w:enabled/>
                  <w:calcOnExit w:val="0"/>
                  <w:checkBox>
                    <w:sizeAuto/>
                    <w:default w:val="0"/>
                  </w:checkBox>
                </w:ffData>
              </w:fldChar>
            </w:r>
            <w:r w:rsidR="00193936" w:rsidRPr="00373789">
              <w:rPr>
                <w:rFonts w:ascii="Arial" w:hAnsi="Arial" w:cs="Arial"/>
                <w:b/>
                <w:bCs/>
                <w:sz w:val="20"/>
                <w:szCs w:val="20"/>
              </w:rPr>
              <w:instrText xml:space="preserve"> FORMCHECKBOX </w:instrText>
            </w:r>
            <w:r w:rsidRPr="00373789">
              <w:rPr>
                <w:rFonts w:ascii="Arial" w:hAnsi="Arial" w:cs="Arial"/>
                <w:b/>
                <w:bCs/>
                <w:sz w:val="20"/>
                <w:szCs w:val="20"/>
              </w:rPr>
            </w:r>
            <w:r w:rsidRPr="00373789">
              <w:rPr>
                <w:rFonts w:ascii="Arial" w:hAnsi="Arial" w:cs="Arial"/>
                <w:b/>
                <w:bCs/>
                <w:sz w:val="20"/>
                <w:szCs w:val="20"/>
              </w:rPr>
              <w:fldChar w:fldCharType="end"/>
            </w:r>
            <w:r w:rsidR="00193936" w:rsidRPr="00373789">
              <w:rPr>
                <w:rFonts w:ascii="Arial" w:hAnsi="Arial" w:cs="Arial"/>
                <w:b/>
                <w:bCs/>
                <w:sz w:val="20"/>
                <w:szCs w:val="20"/>
              </w:rPr>
              <w:t xml:space="preserve"> </w:t>
            </w:r>
            <w:r w:rsidR="00193936" w:rsidRPr="00373789">
              <w:rPr>
                <w:rFonts w:ascii="Arial" w:hAnsi="Arial" w:cs="Arial"/>
                <w:sz w:val="20"/>
                <w:szCs w:val="20"/>
              </w:rPr>
              <w:t>No</w:t>
            </w:r>
          </w:p>
        </w:tc>
      </w:tr>
      <w:tr w:rsidR="00193936" w:rsidRPr="00193936" w:rsidTr="000836EA">
        <w:tc>
          <w:tcPr>
            <w:tcW w:w="9576" w:type="dxa"/>
            <w:gridSpan w:val="3"/>
          </w:tcPr>
          <w:p w:rsidR="00193936" w:rsidRPr="00193936" w:rsidRDefault="00193936" w:rsidP="00193936">
            <w:pPr>
              <w:spacing w:after="0" w:line="240" w:lineRule="auto"/>
              <w:rPr>
                <w:rFonts w:ascii="Arial" w:hAnsi="Arial" w:cs="Arial"/>
                <w:color w:val="000000"/>
                <w:sz w:val="20"/>
                <w:szCs w:val="20"/>
              </w:rPr>
            </w:pPr>
            <w:r w:rsidRPr="00193936">
              <w:rPr>
                <w:rFonts w:ascii="Arial" w:hAnsi="Arial" w:cs="Arial"/>
                <w:color w:val="000000"/>
                <w:sz w:val="20"/>
                <w:szCs w:val="20"/>
              </w:rPr>
              <w:t>If yes, please describe</w:t>
            </w:r>
            <w:r>
              <w:rPr>
                <w:rFonts w:ascii="Arial" w:hAnsi="Arial" w:cs="Arial"/>
                <w:color w:val="000000"/>
                <w:sz w:val="20"/>
                <w:szCs w:val="20"/>
              </w:rPr>
              <w:t xml:space="preserve">: </w:t>
            </w:r>
            <w:r w:rsidR="00EB66C6">
              <w:rPr>
                <w:rFonts w:ascii="Arial" w:hAnsi="Arial" w:cs="Arial"/>
                <w:color w:val="000000"/>
                <w:sz w:val="20"/>
                <w:szCs w:val="20"/>
              </w:rPr>
              <w:fldChar w:fldCharType="begin">
                <w:ffData>
                  <w:name w:val="Text9"/>
                  <w:enabled/>
                  <w:calcOnExit w:val="0"/>
                  <w:textInput/>
                </w:ffData>
              </w:fldChar>
            </w:r>
            <w:bookmarkStart w:id="9" w:name="Text9"/>
            <w:r>
              <w:rPr>
                <w:rFonts w:ascii="Arial" w:hAnsi="Arial" w:cs="Arial"/>
                <w:color w:val="000000"/>
                <w:sz w:val="20"/>
                <w:szCs w:val="20"/>
              </w:rPr>
              <w:instrText xml:space="preserve"> FORMTEXT </w:instrText>
            </w:r>
            <w:r w:rsidR="00EB66C6">
              <w:rPr>
                <w:rFonts w:ascii="Arial" w:hAnsi="Arial" w:cs="Arial"/>
                <w:color w:val="000000"/>
                <w:sz w:val="20"/>
                <w:szCs w:val="20"/>
              </w:rPr>
            </w:r>
            <w:r w:rsidR="00EB66C6">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00EB66C6">
              <w:rPr>
                <w:rFonts w:ascii="Arial" w:hAnsi="Arial" w:cs="Arial"/>
                <w:color w:val="000000"/>
                <w:sz w:val="20"/>
                <w:szCs w:val="20"/>
              </w:rPr>
              <w:fldChar w:fldCharType="end"/>
            </w:r>
            <w:bookmarkEnd w:id="9"/>
          </w:p>
        </w:tc>
      </w:tr>
    </w:tbl>
    <w:p w:rsidR="000A7FAE" w:rsidRPr="00193936" w:rsidRDefault="00426A95" w:rsidP="00193936">
      <w:pPr>
        <w:spacing w:before="120" w:after="0" w:line="240" w:lineRule="auto"/>
        <w:rPr>
          <w:rFonts w:ascii="Arial" w:hAnsi="Arial" w:cs="Arial"/>
          <w:color w:val="000000"/>
          <w:sz w:val="16"/>
          <w:szCs w:val="16"/>
        </w:rPr>
      </w:pPr>
      <w:r w:rsidRPr="00426A95">
        <w:rPr>
          <w:rFonts w:ascii="Arial" w:hAnsi="Arial" w:cs="Arial"/>
          <w:color w:val="000000"/>
          <w:sz w:val="16"/>
          <w:szCs w:val="16"/>
          <w:vertAlign w:val="superscript"/>
        </w:rPr>
        <w:t>1</w:t>
      </w:r>
      <w:r w:rsidR="000A7FAE" w:rsidRPr="00193936">
        <w:rPr>
          <w:rFonts w:ascii="Arial" w:hAnsi="Arial" w:cs="Arial"/>
          <w:color w:val="000000"/>
          <w:sz w:val="16"/>
          <w:szCs w:val="16"/>
        </w:rPr>
        <w:t xml:space="preserve">“Financial Relationship” includes: (i) compensation or other remuneration for services performed; (2) equity interests (stocks, options, warrants); or (3) management role (director, officer or any other position that has significant decision making authority) </w:t>
      </w:r>
    </w:p>
    <w:p w:rsidR="000A7FAE" w:rsidRPr="00193936" w:rsidRDefault="00426A95" w:rsidP="00131D70">
      <w:pPr>
        <w:spacing w:before="120" w:after="120" w:line="240" w:lineRule="auto"/>
        <w:rPr>
          <w:rFonts w:ascii="Arial" w:hAnsi="Arial" w:cs="Arial"/>
          <w:color w:val="000000"/>
          <w:sz w:val="16"/>
          <w:szCs w:val="16"/>
        </w:rPr>
      </w:pPr>
      <w:r w:rsidRPr="00426A95">
        <w:rPr>
          <w:rFonts w:ascii="Arial" w:hAnsi="Arial" w:cs="Arial"/>
          <w:color w:val="000000"/>
          <w:sz w:val="16"/>
          <w:szCs w:val="16"/>
          <w:vertAlign w:val="superscript"/>
        </w:rPr>
        <w:t>2</w:t>
      </w:r>
      <w:r w:rsidR="00B9368F" w:rsidRPr="00193936">
        <w:rPr>
          <w:rFonts w:ascii="Arial" w:hAnsi="Arial" w:cs="Arial"/>
          <w:color w:val="000000"/>
          <w:sz w:val="16"/>
          <w:szCs w:val="16"/>
        </w:rPr>
        <w:t>“Close Relation” </w:t>
      </w:r>
      <w:r w:rsidR="000A7FAE" w:rsidRPr="00193936">
        <w:rPr>
          <w:rFonts w:ascii="Arial" w:hAnsi="Arial" w:cs="Arial"/>
          <w:color w:val="000000"/>
          <w:sz w:val="16"/>
          <w:szCs w:val="16"/>
        </w:rPr>
        <w:t>means spouses, domestic partners, parents, children, siblings and each of their respective spouses or domestic partners.</w:t>
      </w:r>
    </w:p>
    <w:tbl>
      <w:tblPr>
        <w:tblStyle w:val="TableGrid"/>
        <w:tblW w:w="0" w:type="auto"/>
        <w:tblLook w:val="04A0" w:firstRow="1" w:lastRow="0" w:firstColumn="1" w:lastColumn="0" w:noHBand="0" w:noVBand="1"/>
      </w:tblPr>
      <w:tblGrid>
        <w:gridCol w:w="7848"/>
        <w:gridCol w:w="900"/>
        <w:gridCol w:w="828"/>
      </w:tblGrid>
      <w:tr w:rsidR="00131D70" w:rsidRPr="00193936" w:rsidTr="00B30B1F">
        <w:tc>
          <w:tcPr>
            <w:tcW w:w="7848" w:type="dxa"/>
          </w:tcPr>
          <w:p w:rsidR="00131D70" w:rsidRPr="00193936" w:rsidRDefault="00131D70" w:rsidP="00131D70">
            <w:pPr>
              <w:spacing w:after="0" w:line="240" w:lineRule="auto"/>
              <w:rPr>
                <w:rFonts w:ascii="Arial" w:hAnsi="Arial" w:cs="Arial"/>
                <w:color w:val="000000"/>
                <w:sz w:val="20"/>
                <w:szCs w:val="20"/>
              </w:rPr>
            </w:pPr>
            <w:r w:rsidRPr="005A1A8D">
              <w:rPr>
                <w:rFonts w:ascii="Arial" w:hAnsi="Arial" w:cs="Arial"/>
                <w:color w:val="000000"/>
                <w:sz w:val="20"/>
                <w:szCs w:val="20"/>
              </w:rPr>
              <w:t>Does Consultant employ or engage any current USC employees or any Close Relations (full time, part time or voluntary)?  (Consultant includes owners, directors, officers and anyone with significant decision making authority)</w:t>
            </w:r>
            <w:r w:rsidRPr="005A1A8D" w:rsidDel="00131D70">
              <w:rPr>
                <w:rFonts w:ascii="Arial" w:hAnsi="Arial" w:cs="Arial"/>
                <w:color w:val="000000"/>
                <w:sz w:val="20"/>
                <w:szCs w:val="20"/>
              </w:rPr>
              <w:t xml:space="preserve"> </w:t>
            </w:r>
          </w:p>
        </w:tc>
        <w:tc>
          <w:tcPr>
            <w:tcW w:w="900" w:type="dxa"/>
          </w:tcPr>
          <w:p w:rsidR="00131D70" w:rsidRPr="00193936" w:rsidRDefault="00EB66C6" w:rsidP="00B30B1F">
            <w:pPr>
              <w:spacing w:after="0" w:line="240" w:lineRule="auto"/>
              <w:rPr>
                <w:rFonts w:ascii="Arial" w:hAnsi="Arial" w:cs="Arial"/>
                <w:color w:val="000000"/>
                <w:sz w:val="20"/>
                <w:szCs w:val="20"/>
              </w:rPr>
            </w:pPr>
            <w:r w:rsidRPr="00373789">
              <w:rPr>
                <w:rFonts w:ascii="Arial" w:hAnsi="Arial" w:cs="Arial"/>
                <w:b/>
                <w:bCs/>
                <w:sz w:val="20"/>
                <w:szCs w:val="20"/>
              </w:rPr>
              <w:fldChar w:fldCharType="begin">
                <w:ffData>
                  <w:name w:val="Check2"/>
                  <w:enabled/>
                  <w:calcOnExit w:val="0"/>
                  <w:checkBox>
                    <w:sizeAuto/>
                    <w:default w:val="0"/>
                  </w:checkBox>
                </w:ffData>
              </w:fldChar>
            </w:r>
            <w:r w:rsidR="00131D70" w:rsidRPr="00373789">
              <w:rPr>
                <w:rFonts w:ascii="Arial" w:hAnsi="Arial" w:cs="Arial"/>
                <w:b/>
                <w:bCs/>
                <w:sz w:val="20"/>
                <w:szCs w:val="20"/>
              </w:rPr>
              <w:instrText xml:space="preserve"> FORMCHECKBOX </w:instrText>
            </w:r>
            <w:r w:rsidRPr="00373789">
              <w:rPr>
                <w:rFonts w:ascii="Arial" w:hAnsi="Arial" w:cs="Arial"/>
                <w:b/>
                <w:bCs/>
                <w:sz w:val="20"/>
                <w:szCs w:val="20"/>
              </w:rPr>
            </w:r>
            <w:r w:rsidRPr="00373789">
              <w:rPr>
                <w:rFonts w:ascii="Arial" w:hAnsi="Arial" w:cs="Arial"/>
                <w:b/>
                <w:bCs/>
                <w:sz w:val="20"/>
                <w:szCs w:val="20"/>
              </w:rPr>
              <w:fldChar w:fldCharType="end"/>
            </w:r>
            <w:r w:rsidR="00131D70" w:rsidRPr="00373789">
              <w:rPr>
                <w:rFonts w:ascii="Arial" w:hAnsi="Arial" w:cs="Arial"/>
                <w:b/>
                <w:bCs/>
                <w:sz w:val="20"/>
                <w:szCs w:val="20"/>
              </w:rPr>
              <w:t xml:space="preserve"> </w:t>
            </w:r>
            <w:r w:rsidR="00131D70" w:rsidRPr="00373789">
              <w:rPr>
                <w:rFonts w:ascii="Arial" w:hAnsi="Arial" w:cs="Arial"/>
                <w:sz w:val="20"/>
                <w:szCs w:val="20"/>
              </w:rPr>
              <w:t>Yes</w:t>
            </w:r>
          </w:p>
        </w:tc>
        <w:tc>
          <w:tcPr>
            <w:tcW w:w="828" w:type="dxa"/>
          </w:tcPr>
          <w:p w:rsidR="00131D70" w:rsidRPr="00193936" w:rsidRDefault="00EB66C6" w:rsidP="00B30B1F">
            <w:pPr>
              <w:spacing w:after="0" w:line="240" w:lineRule="auto"/>
              <w:rPr>
                <w:rFonts w:ascii="Arial" w:hAnsi="Arial" w:cs="Arial"/>
                <w:color w:val="000000"/>
                <w:sz w:val="20"/>
                <w:szCs w:val="20"/>
              </w:rPr>
            </w:pPr>
            <w:r w:rsidRPr="00373789">
              <w:rPr>
                <w:rFonts w:ascii="Arial" w:hAnsi="Arial" w:cs="Arial"/>
                <w:b/>
                <w:bCs/>
                <w:sz w:val="20"/>
                <w:szCs w:val="20"/>
              </w:rPr>
              <w:fldChar w:fldCharType="begin">
                <w:ffData>
                  <w:name w:val="Check3"/>
                  <w:enabled/>
                  <w:calcOnExit w:val="0"/>
                  <w:checkBox>
                    <w:sizeAuto/>
                    <w:default w:val="0"/>
                  </w:checkBox>
                </w:ffData>
              </w:fldChar>
            </w:r>
            <w:r w:rsidR="00131D70" w:rsidRPr="00373789">
              <w:rPr>
                <w:rFonts w:ascii="Arial" w:hAnsi="Arial" w:cs="Arial"/>
                <w:b/>
                <w:bCs/>
                <w:sz w:val="20"/>
                <w:szCs w:val="20"/>
              </w:rPr>
              <w:instrText xml:space="preserve"> FORMCHECKBOX </w:instrText>
            </w:r>
            <w:r w:rsidRPr="00373789">
              <w:rPr>
                <w:rFonts w:ascii="Arial" w:hAnsi="Arial" w:cs="Arial"/>
                <w:b/>
                <w:bCs/>
                <w:sz w:val="20"/>
                <w:szCs w:val="20"/>
              </w:rPr>
            </w:r>
            <w:r w:rsidRPr="00373789">
              <w:rPr>
                <w:rFonts w:ascii="Arial" w:hAnsi="Arial" w:cs="Arial"/>
                <w:b/>
                <w:bCs/>
                <w:sz w:val="20"/>
                <w:szCs w:val="20"/>
              </w:rPr>
              <w:fldChar w:fldCharType="end"/>
            </w:r>
            <w:r w:rsidR="00131D70" w:rsidRPr="00373789">
              <w:rPr>
                <w:rFonts w:ascii="Arial" w:hAnsi="Arial" w:cs="Arial"/>
                <w:b/>
                <w:bCs/>
                <w:sz w:val="20"/>
                <w:szCs w:val="20"/>
              </w:rPr>
              <w:t xml:space="preserve"> </w:t>
            </w:r>
            <w:r w:rsidR="00131D70" w:rsidRPr="00373789">
              <w:rPr>
                <w:rFonts w:ascii="Arial" w:hAnsi="Arial" w:cs="Arial"/>
                <w:sz w:val="20"/>
                <w:szCs w:val="20"/>
              </w:rPr>
              <w:t>No</w:t>
            </w:r>
          </w:p>
        </w:tc>
      </w:tr>
      <w:tr w:rsidR="00131D70" w:rsidRPr="00193936" w:rsidTr="00B30B1F">
        <w:tc>
          <w:tcPr>
            <w:tcW w:w="9576" w:type="dxa"/>
            <w:gridSpan w:val="3"/>
          </w:tcPr>
          <w:p w:rsidR="00131D70" w:rsidRPr="00193936" w:rsidRDefault="00131D70" w:rsidP="00131D70">
            <w:pPr>
              <w:spacing w:after="0" w:line="240" w:lineRule="auto"/>
              <w:rPr>
                <w:rFonts w:ascii="Arial" w:hAnsi="Arial" w:cs="Arial"/>
                <w:color w:val="000000"/>
                <w:sz w:val="20"/>
                <w:szCs w:val="20"/>
              </w:rPr>
            </w:pPr>
            <w:r w:rsidRPr="00193936">
              <w:rPr>
                <w:rFonts w:ascii="Arial" w:hAnsi="Arial" w:cs="Arial"/>
                <w:color w:val="000000"/>
                <w:sz w:val="20"/>
                <w:szCs w:val="20"/>
              </w:rPr>
              <w:t xml:space="preserve">If yes, please </w:t>
            </w:r>
            <w:r>
              <w:rPr>
                <w:rFonts w:ascii="Arial" w:hAnsi="Arial" w:cs="Arial"/>
                <w:color w:val="000000"/>
                <w:sz w:val="20"/>
                <w:szCs w:val="20"/>
              </w:rPr>
              <w:t xml:space="preserve">list: </w:t>
            </w:r>
            <w:r w:rsidR="00EB66C6">
              <w:rPr>
                <w:rFonts w:ascii="Arial" w:hAnsi="Arial" w:cs="Arial"/>
                <w:color w:val="000000"/>
                <w:sz w:val="20"/>
                <w:szCs w:val="20"/>
              </w:rPr>
              <w:fldChar w:fldCharType="begin">
                <w:ffData>
                  <w:name w:val="Text9"/>
                  <w:enabled/>
                  <w:calcOnExit w:val="0"/>
                  <w:textInput/>
                </w:ffData>
              </w:fldChar>
            </w:r>
            <w:r>
              <w:rPr>
                <w:rFonts w:ascii="Arial" w:hAnsi="Arial" w:cs="Arial"/>
                <w:color w:val="000000"/>
                <w:sz w:val="20"/>
                <w:szCs w:val="20"/>
              </w:rPr>
              <w:instrText xml:space="preserve"> FORMTEXT </w:instrText>
            </w:r>
            <w:r w:rsidR="00EB66C6">
              <w:rPr>
                <w:rFonts w:ascii="Arial" w:hAnsi="Arial" w:cs="Arial"/>
                <w:color w:val="000000"/>
                <w:sz w:val="20"/>
                <w:szCs w:val="20"/>
              </w:rPr>
            </w:r>
            <w:r w:rsidR="00EB66C6">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sidR="00EB66C6">
              <w:rPr>
                <w:rFonts w:ascii="Arial" w:hAnsi="Arial" w:cs="Arial"/>
                <w:color w:val="000000"/>
                <w:sz w:val="20"/>
                <w:szCs w:val="20"/>
              </w:rPr>
              <w:fldChar w:fldCharType="end"/>
            </w:r>
          </w:p>
        </w:tc>
      </w:tr>
    </w:tbl>
    <w:p w:rsidR="009068E6" w:rsidRDefault="009068E6" w:rsidP="009068E6">
      <w:pPr>
        <w:pStyle w:val="Default"/>
        <w:widowControl/>
        <w:spacing w:before="120" w:after="120"/>
        <w:rPr>
          <w:rFonts w:ascii="Arial" w:hAnsi="Arial" w:cs="Arial"/>
          <w:color w:val="auto"/>
          <w:sz w:val="20"/>
          <w:szCs w:val="20"/>
        </w:rPr>
      </w:pPr>
      <w:r w:rsidRPr="008457CA">
        <w:rPr>
          <w:rFonts w:ascii="Arial" w:hAnsi="Arial" w:cs="Arial"/>
          <w:color w:val="auto"/>
          <w:sz w:val="20"/>
          <w:szCs w:val="20"/>
        </w:rPr>
        <w:t>8.2</w:t>
      </w:r>
      <w:r w:rsidR="00437722">
        <w:rPr>
          <w:rFonts w:ascii="Arial" w:hAnsi="Arial" w:cs="Arial"/>
          <w:color w:val="auto"/>
          <w:sz w:val="20"/>
          <w:szCs w:val="20"/>
        </w:rPr>
        <w:t>6</w:t>
      </w:r>
      <w:r>
        <w:rPr>
          <w:rFonts w:ascii="Arial" w:hAnsi="Arial" w:cs="Arial"/>
          <w:color w:val="auto"/>
          <w:sz w:val="20"/>
          <w:szCs w:val="20"/>
        </w:rPr>
        <w:t xml:space="preserve"> </w:t>
      </w:r>
      <w:r w:rsidRPr="00527A60">
        <w:rPr>
          <w:rFonts w:ascii="Arial" w:hAnsi="Arial" w:cs="Arial"/>
          <w:b/>
          <w:bCs/>
          <w:color w:val="auto"/>
          <w:sz w:val="20"/>
          <w:szCs w:val="20"/>
          <w:u w:val="single"/>
        </w:rPr>
        <w:t>CONTRACTOR ACKNOWLEDGMENT</w:t>
      </w:r>
      <w:r w:rsidRPr="00C67618">
        <w:rPr>
          <w:rFonts w:ascii="Arial" w:hAnsi="Arial" w:cs="Arial"/>
          <w:b/>
          <w:bCs/>
          <w:color w:val="auto"/>
          <w:sz w:val="20"/>
          <w:szCs w:val="20"/>
        </w:rPr>
        <w:t>.</w:t>
      </w:r>
      <w:r w:rsidRPr="008457CA">
        <w:rPr>
          <w:rFonts w:ascii="Arial" w:hAnsi="Arial" w:cs="Arial"/>
          <w:color w:val="auto"/>
          <w:sz w:val="20"/>
          <w:szCs w:val="20"/>
        </w:rPr>
        <w:t xml:space="preserve"> Contractor acknowledges that Contractor has read and understands this Agreement and has entered into it freely and voluntarily based on the Contractor’s own judgment and not on any representations or promises other than those contained in this Agreement.</w:t>
      </w:r>
    </w:p>
    <w:p w:rsidR="009068E6" w:rsidRPr="00193936" w:rsidRDefault="009068E6" w:rsidP="009068E6">
      <w:pPr>
        <w:pStyle w:val="Default"/>
        <w:widowControl/>
        <w:spacing w:before="120"/>
        <w:jc w:val="right"/>
        <w:rPr>
          <w:rFonts w:ascii="Arial" w:hAnsi="Arial" w:cs="Arial"/>
          <w:color w:val="auto"/>
          <w:sz w:val="20"/>
          <w:szCs w:val="20"/>
          <w:u w:val="single"/>
        </w:rPr>
      </w:pPr>
      <w:r w:rsidRPr="00193936">
        <w:rPr>
          <w:rFonts w:ascii="Arial" w:hAnsi="Arial" w:cs="Arial"/>
          <w:color w:val="auto"/>
          <w:sz w:val="20"/>
          <w:szCs w:val="20"/>
          <w:u w:val="single"/>
        </w:rPr>
        <w:fldChar w:fldCharType="begin">
          <w:ffData>
            <w:name w:val="Text10"/>
            <w:enabled/>
            <w:calcOnExit w:val="0"/>
            <w:textInput/>
          </w:ffData>
        </w:fldChar>
      </w:r>
      <w:r w:rsidRPr="00193936">
        <w:rPr>
          <w:rFonts w:ascii="Arial" w:hAnsi="Arial" w:cs="Arial"/>
          <w:color w:val="auto"/>
          <w:sz w:val="20"/>
          <w:szCs w:val="20"/>
          <w:u w:val="single"/>
        </w:rPr>
        <w:instrText xml:space="preserve"> </w:instrText>
      </w:r>
      <w:bookmarkStart w:id="10" w:name="Text10"/>
      <w:r w:rsidRPr="00193936">
        <w:rPr>
          <w:rFonts w:ascii="Arial" w:hAnsi="Arial" w:cs="Arial"/>
          <w:color w:val="auto"/>
          <w:sz w:val="20"/>
          <w:szCs w:val="20"/>
          <w:u w:val="single"/>
        </w:rPr>
        <w:instrText xml:space="preserve">FORMTEXT </w:instrText>
      </w:r>
      <w:r w:rsidRPr="00193936">
        <w:rPr>
          <w:rFonts w:ascii="Arial" w:hAnsi="Arial" w:cs="Arial"/>
          <w:color w:val="auto"/>
          <w:sz w:val="20"/>
          <w:szCs w:val="20"/>
          <w:u w:val="single"/>
        </w:rPr>
      </w:r>
      <w:r w:rsidRPr="00193936">
        <w:rPr>
          <w:rFonts w:ascii="Arial" w:hAnsi="Arial" w:cs="Arial"/>
          <w:color w:val="auto"/>
          <w:sz w:val="20"/>
          <w:szCs w:val="20"/>
          <w:u w:val="single"/>
        </w:rPr>
        <w:fldChar w:fldCharType="separate"/>
      </w:r>
      <w:r w:rsidRPr="00193936">
        <w:rPr>
          <w:rFonts w:ascii="Arial" w:hAnsi="Arial" w:cs="Arial"/>
          <w:noProof/>
          <w:color w:val="auto"/>
          <w:sz w:val="20"/>
          <w:szCs w:val="20"/>
          <w:u w:val="single"/>
        </w:rPr>
        <w:t> </w:t>
      </w:r>
      <w:r w:rsidRPr="00193936">
        <w:rPr>
          <w:rFonts w:ascii="Arial" w:hAnsi="Arial" w:cs="Arial"/>
          <w:noProof/>
          <w:color w:val="auto"/>
          <w:sz w:val="20"/>
          <w:szCs w:val="20"/>
          <w:u w:val="single"/>
        </w:rPr>
        <w:t> </w:t>
      </w:r>
      <w:r w:rsidRPr="00193936">
        <w:rPr>
          <w:rFonts w:ascii="Arial" w:hAnsi="Arial" w:cs="Arial"/>
          <w:noProof/>
          <w:color w:val="auto"/>
          <w:sz w:val="20"/>
          <w:szCs w:val="20"/>
          <w:u w:val="single"/>
        </w:rPr>
        <w:t> </w:t>
      </w:r>
      <w:r w:rsidRPr="00193936">
        <w:rPr>
          <w:rFonts w:ascii="Arial" w:hAnsi="Arial" w:cs="Arial"/>
          <w:noProof/>
          <w:color w:val="auto"/>
          <w:sz w:val="20"/>
          <w:szCs w:val="20"/>
          <w:u w:val="single"/>
        </w:rPr>
        <w:t> </w:t>
      </w:r>
      <w:r w:rsidRPr="00193936">
        <w:rPr>
          <w:rFonts w:ascii="Arial" w:hAnsi="Arial" w:cs="Arial"/>
          <w:noProof/>
          <w:color w:val="auto"/>
          <w:sz w:val="20"/>
          <w:szCs w:val="20"/>
          <w:u w:val="single"/>
        </w:rPr>
        <w:t> </w:t>
      </w:r>
      <w:r w:rsidRPr="00193936">
        <w:rPr>
          <w:rFonts w:ascii="Arial" w:hAnsi="Arial" w:cs="Arial"/>
          <w:color w:val="auto"/>
          <w:sz w:val="20"/>
          <w:szCs w:val="20"/>
          <w:u w:val="single"/>
        </w:rPr>
        <w:fldChar w:fldCharType="end"/>
      </w:r>
      <w:bookmarkEnd w:id="10"/>
    </w:p>
    <w:p w:rsidR="009068E6" w:rsidRPr="009068E6" w:rsidRDefault="009068E6" w:rsidP="009068E6">
      <w:pPr>
        <w:pStyle w:val="Default"/>
        <w:widowControl/>
        <w:jc w:val="right"/>
        <w:rPr>
          <w:rFonts w:ascii="Arial" w:hAnsi="Arial" w:cs="Arial"/>
          <w:color w:val="auto"/>
          <w:sz w:val="20"/>
          <w:szCs w:val="20"/>
        </w:rPr>
      </w:pPr>
      <w:r>
        <w:rPr>
          <w:rFonts w:ascii="Arial" w:hAnsi="Arial" w:cs="Arial"/>
          <w:color w:val="auto"/>
          <w:sz w:val="20"/>
          <w:szCs w:val="20"/>
        </w:rPr>
        <w:t>Contractor Initials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895CB1" w:rsidRPr="00BE47AF" w:rsidTr="00917552">
        <w:trPr>
          <w:trHeight w:val="317"/>
        </w:trPr>
        <w:tc>
          <w:tcPr>
            <w:tcW w:w="9576" w:type="dxa"/>
            <w:shd w:val="clear" w:color="auto" w:fill="D9D9D9"/>
            <w:vAlign w:val="center"/>
          </w:tcPr>
          <w:p w:rsidR="00895CB1" w:rsidRPr="00BE47AF" w:rsidRDefault="005D31E6" w:rsidP="005E3669">
            <w:pPr>
              <w:keepNext/>
              <w:spacing w:after="0" w:line="240" w:lineRule="auto"/>
              <w:rPr>
                <w:rFonts w:ascii="Arial" w:hAnsi="Arial" w:cs="Arial"/>
                <w:b/>
                <w:sz w:val="20"/>
                <w:szCs w:val="20"/>
              </w:rPr>
            </w:pPr>
            <w:r>
              <w:rPr>
                <w:rFonts w:ascii="Arial" w:hAnsi="Arial" w:cs="Arial"/>
                <w:b/>
                <w:sz w:val="20"/>
                <w:szCs w:val="20"/>
              </w:rPr>
              <w:lastRenderedPageBreak/>
              <w:t xml:space="preserve">Section </w:t>
            </w:r>
            <w:r w:rsidR="00895CB1" w:rsidRPr="00BE47AF">
              <w:rPr>
                <w:rFonts w:ascii="Arial" w:hAnsi="Arial" w:cs="Arial"/>
                <w:b/>
                <w:sz w:val="20"/>
                <w:szCs w:val="20"/>
              </w:rPr>
              <w:t>9: Agreement Signatures</w:t>
            </w:r>
          </w:p>
        </w:tc>
      </w:tr>
    </w:tbl>
    <w:p w:rsidR="00895CB1" w:rsidRPr="00D32EC4" w:rsidRDefault="00895CB1" w:rsidP="005E3669">
      <w:pPr>
        <w:pStyle w:val="Default"/>
        <w:keepNext/>
        <w:keepLines/>
        <w:widowControl/>
        <w:spacing w:before="120" w:after="120"/>
        <w:rPr>
          <w:rFonts w:ascii="Arial" w:hAnsi="Arial" w:cs="Arial"/>
          <w:color w:val="auto"/>
          <w:sz w:val="20"/>
          <w:szCs w:val="20"/>
        </w:rPr>
      </w:pPr>
      <w:r w:rsidRPr="00D32EC4">
        <w:rPr>
          <w:rFonts w:ascii="Arial" w:hAnsi="Arial" w:cs="Arial"/>
          <w:color w:val="auto"/>
          <w:sz w:val="20"/>
          <w:szCs w:val="20"/>
        </w:rPr>
        <w:t xml:space="preserve">This Agreement is considered executed when signed by all representatives. Note that a signature from the Department of Contracts and Grants is required on Attachment </w:t>
      </w:r>
      <w:r w:rsidR="007D79AB">
        <w:rPr>
          <w:rFonts w:ascii="Arial" w:hAnsi="Arial" w:cs="Arial"/>
          <w:color w:val="auto"/>
          <w:sz w:val="20"/>
          <w:szCs w:val="20"/>
        </w:rPr>
        <w:t>B</w:t>
      </w:r>
      <w:r w:rsidRPr="00D32EC4">
        <w:rPr>
          <w:rFonts w:ascii="Arial" w:hAnsi="Arial" w:cs="Arial"/>
          <w:color w:val="auto"/>
          <w:sz w:val="20"/>
          <w:szCs w:val="20"/>
        </w:rPr>
        <w:t>, if Contractor is being paid on a Sponsored Project Account.</w:t>
      </w:r>
      <w:r w:rsidR="007D5F07" w:rsidRPr="00D32EC4">
        <w:rPr>
          <w:rFonts w:ascii="Arial" w:hAnsi="Arial" w:cs="Arial"/>
          <w:color w:val="auto"/>
          <w:sz w:val="20"/>
          <w:szCs w:val="20"/>
        </w:rPr>
        <w:t xml:space="preserve"> </w:t>
      </w:r>
      <w:r w:rsidR="00D32EC4" w:rsidRPr="00D32EC4">
        <w:rPr>
          <w:rFonts w:ascii="Arial" w:hAnsi="Arial" w:cs="Arial"/>
          <w:color w:val="auto"/>
          <w:sz w:val="20"/>
          <w:szCs w:val="20"/>
        </w:rPr>
        <w:t xml:space="preserve">An authorized HR Partner must verify that the </w:t>
      </w:r>
      <w:r w:rsidR="00EB7721">
        <w:rPr>
          <w:rFonts w:ascii="Arial" w:hAnsi="Arial" w:cs="Arial"/>
          <w:color w:val="auto"/>
          <w:sz w:val="20"/>
          <w:szCs w:val="20"/>
        </w:rPr>
        <w:t>individual</w:t>
      </w:r>
      <w:r w:rsidR="00D32EC4" w:rsidRPr="00D32EC4">
        <w:rPr>
          <w:rFonts w:ascii="Arial" w:hAnsi="Arial" w:cs="Arial"/>
          <w:color w:val="auto"/>
          <w:sz w:val="20"/>
          <w:szCs w:val="20"/>
        </w:rPr>
        <w:t xml:space="preserve"> is correctly classified </w:t>
      </w:r>
      <w:r w:rsidR="00EB7721">
        <w:rPr>
          <w:rFonts w:ascii="Arial" w:hAnsi="Arial" w:cs="Arial"/>
          <w:color w:val="auto"/>
          <w:sz w:val="20"/>
          <w:szCs w:val="20"/>
        </w:rPr>
        <w:t xml:space="preserve">as an independent contractor </w:t>
      </w:r>
      <w:r w:rsidR="00D32EC4" w:rsidRPr="00D32EC4">
        <w:rPr>
          <w:rFonts w:ascii="Arial" w:hAnsi="Arial" w:cs="Arial"/>
          <w:color w:val="auto"/>
          <w:sz w:val="20"/>
          <w:szCs w:val="20"/>
        </w:rPr>
        <w:t>(</w:t>
      </w:r>
      <w:r w:rsidR="00BD189D">
        <w:rPr>
          <w:rFonts w:ascii="Arial" w:hAnsi="Arial" w:cs="Arial"/>
          <w:color w:val="auto"/>
          <w:sz w:val="20"/>
          <w:szCs w:val="20"/>
        </w:rPr>
        <w:t>go to</w:t>
      </w:r>
      <w:r w:rsidR="007D5F07" w:rsidRPr="00D32EC4">
        <w:rPr>
          <w:rFonts w:ascii="Arial" w:hAnsi="Arial" w:cs="Arial"/>
          <w:color w:val="auto"/>
          <w:sz w:val="20"/>
          <w:szCs w:val="20"/>
        </w:rPr>
        <w:t xml:space="preserve"> </w:t>
      </w:r>
      <w:hyperlink r:id="rId13" w:history="1">
        <w:r w:rsidR="007D5F07" w:rsidRPr="00EB7721">
          <w:rPr>
            <w:rStyle w:val="Hyperlink"/>
            <w:rFonts w:ascii="Arial" w:hAnsi="Arial" w:cs="Arial"/>
            <w:sz w:val="20"/>
            <w:szCs w:val="20"/>
          </w:rPr>
          <w:t>HR</w:t>
        </w:r>
        <w:r w:rsidR="00D32EC4" w:rsidRPr="00EB7721">
          <w:rPr>
            <w:rStyle w:val="Hyperlink"/>
            <w:rFonts w:ascii="Arial" w:hAnsi="Arial" w:cs="Arial"/>
            <w:sz w:val="20"/>
            <w:szCs w:val="20"/>
          </w:rPr>
          <w:t xml:space="preserve"> Partners</w:t>
        </w:r>
      </w:hyperlink>
      <w:r w:rsidR="00D32EC4" w:rsidRPr="00D32EC4">
        <w:rPr>
          <w:rFonts w:ascii="Arial" w:hAnsi="Arial" w:cs="Arial"/>
          <w:sz w:val="20"/>
          <w:szCs w:val="20"/>
        </w:rPr>
        <w:t xml:space="preserve"> for a list of departmental</w:t>
      </w:r>
      <w:r w:rsidR="007D5F07" w:rsidRPr="00D32EC4">
        <w:rPr>
          <w:rFonts w:ascii="Arial" w:hAnsi="Arial" w:cs="Arial"/>
          <w:color w:val="auto"/>
          <w:sz w:val="20"/>
          <w:szCs w:val="20"/>
        </w:rPr>
        <w:t xml:space="preserve"> representatives</w:t>
      </w:r>
      <w:r w:rsidR="00D32EC4">
        <w:rPr>
          <w:rFonts w:ascii="Arial" w:hAnsi="Arial" w:cs="Arial"/>
          <w:color w:val="auto"/>
          <w:sz w:val="20"/>
          <w:szCs w:val="20"/>
        </w:rPr>
        <w:t>)</w:t>
      </w:r>
      <w:r w:rsidR="007D5F07" w:rsidRPr="00D32EC4">
        <w:rPr>
          <w:rFonts w:ascii="Arial" w:hAnsi="Arial" w:cs="Arial"/>
          <w:color w:val="auto"/>
          <w:sz w:val="20"/>
          <w:szCs w:val="20"/>
        </w:rPr>
        <w:t>.</w:t>
      </w:r>
      <w:r w:rsidR="0065352A" w:rsidDel="0065352A">
        <w:rPr>
          <w:rFonts w:ascii="Arial" w:hAnsi="Arial" w:cs="Arial"/>
          <w:color w:val="auto"/>
          <w:sz w:val="20"/>
          <w:szCs w:val="20"/>
        </w:rPr>
        <w:t xml:space="preserve"> </w:t>
      </w:r>
    </w:p>
    <w:tbl>
      <w:tblPr>
        <w:tblW w:w="9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58"/>
        <w:gridCol w:w="4412"/>
      </w:tblGrid>
      <w:tr w:rsidR="008E77B9" w:rsidRPr="00BE47AF" w:rsidTr="00D41AAC">
        <w:trPr>
          <w:trHeight w:val="2195"/>
        </w:trPr>
        <w:tc>
          <w:tcPr>
            <w:tcW w:w="5058" w:type="dxa"/>
            <w:tcBorders>
              <w:bottom w:val="single" w:sz="4" w:space="0" w:color="auto"/>
            </w:tcBorders>
          </w:tcPr>
          <w:p w:rsidR="00F16AE8" w:rsidRDefault="008E77B9" w:rsidP="00BC604F">
            <w:pPr>
              <w:pStyle w:val="Default"/>
              <w:keepNext/>
              <w:keepLines/>
              <w:widowControl/>
              <w:spacing w:before="120" w:after="120"/>
              <w:rPr>
                <w:rFonts w:ascii="Arial" w:hAnsi="Arial" w:cs="Arial"/>
                <w:b/>
                <w:sz w:val="20"/>
                <w:szCs w:val="20"/>
              </w:rPr>
            </w:pPr>
            <w:r w:rsidRPr="00BE47AF">
              <w:rPr>
                <w:rFonts w:ascii="Arial" w:hAnsi="Arial" w:cs="Arial"/>
                <w:b/>
                <w:sz w:val="20"/>
                <w:szCs w:val="20"/>
              </w:rPr>
              <w:t>University of Southern California Responsible Department Representative</w:t>
            </w:r>
          </w:p>
          <w:p w:rsidR="008E77B9" w:rsidRPr="00BE47AF" w:rsidRDefault="008E77B9" w:rsidP="005E3669">
            <w:pPr>
              <w:keepNext/>
              <w:spacing w:after="0" w:line="240" w:lineRule="auto"/>
              <w:rPr>
                <w:rFonts w:ascii="Arial" w:hAnsi="Arial" w:cs="Arial"/>
                <w:sz w:val="20"/>
                <w:szCs w:val="20"/>
              </w:rPr>
            </w:pPr>
            <w:r w:rsidRPr="00BE47AF">
              <w:rPr>
                <w:rFonts w:ascii="Arial" w:hAnsi="Arial" w:cs="Arial"/>
                <w:sz w:val="20"/>
                <w:szCs w:val="20"/>
              </w:rPr>
              <w:t>Signature: _______________________________</w:t>
            </w:r>
          </w:p>
          <w:p w:rsidR="008E77B9" w:rsidRDefault="008E77B9" w:rsidP="00131D70">
            <w:pPr>
              <w:keepNext/>
              <w:spacing w:before="120" w:after="0" w:line="240" w:lineRule="auto"/>
              <w:rPr>
                <w:rFonts w:ascii="Arial" w:hAnsi="Arial" w:cs="Arial"/>
                <w:sz w:val="20"/>
                <w:szCs w:val="20"/>
              </w:rPr>
            </w:pPr>
            <w:r w:rsidRPr="00BE47AF">
              <w:rPr>
                <w:rFonts w:ascii="Arial" w:hAnsi="Arial" w:cs="Arial"/>
                <w:sz w:val="20"/>
                <w:szCs w:val="20"/>
              </w:rPr>
              <w:t>Print Name:</w:t>
            </w:r>
            <w:r>
              <w:rPr>
                <w:rFonts w:ascii="Arial" w:hAnsi="Arial" w:cs="Arial"/>
                <w:sz w:val="20"/>
                <w:szCs w:val="20"/>
              </w:rPr>
              <w:t xml:space="preserv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p w:rsidR="008E77B9" w:rsidRPr="00BE47AF" w:rsidRDefault="008E77B9" w:rsidP="00131D70">
            <w:pPr>
              <w:keepNext/>
              <w:spacing w:before="120" w:after="0" w:line="240" w:lineRule="auto"/>
              <w:rPr>
                <w:rFonts w:ascii="Arial" w:hAnsi="Arial" w:cs="Arial"/>
                <w:sz w:val="20"/>
                <w:szCs w:val="20"/>
              </w:rPr>
            </w:pPr>
            <w:r w:rsidRPr="00BE47AF">
              <w:rPr>
                <w:rFonts w:ascii="Arial" w:hAnsi="Arial" w:cs="Arial"/>
                <w:sz w:val="20"/>
                <w:szCs w:val="20"/>
              </w:rPr>
              <w:t xml:space="preserve">Title: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p w:rsidR="008E77B9" w:rsidRPr="00BE47AF" w:rsidRDefault="008E77B9" w:rsidP="00131D70">
            <w:pPr>
              <w:keepNext/>
              <w:spacing w:before="120" w:after="0" w:line="240" w:lineRule="auto"/>
              <w:rPr>
                <w:rFonts w:ascii="Arial" w:hAnsi="Arial" w:cs="Arial"/>
                <w:sz w:val="20"/>
                <w:szCs w:val="20"/>
              </w:rPr>
            </w:pPr>
            <w:r w:rsidRPr="00BE47AF">
              <w:rPr>
                <w:rFonts w:ascii="Arial" w:hAnsi="Arial" w:cs="Arial"/>
                <w:sz w:val="20"/>
                <w:szCs w:val="20"/>
              </w:rPr>
              <w:t xml:space="preserve">Date: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r>
              <w:rPr>
                <w:rFonts w:ascii="Arial" w:hAnsi="Arial" w:cs="Arial"/>
                <w:sz w:val="20"/>
                <w:szCs w:val="20"/>
              </w:rPr>
              <w:t>/</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r>
              <w:rPr>
                <w:rFonts w:ascii="Arial" w:hAnsi="Arial" w:cs="Arial"/>
                <w:sz w:val="20"/>
                <w:szCs w:val="20"/>
              </w:rPr>
              <w:t>/</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tc>
        <w:tc>
          <w:tcPr>
            <w:tcW w:w="4412" w:type="dxa"/>
          </w:tcPr>
          <w:p w:rsidR="008E77B9" w:rsidRPr="00BE47AF" w:rsidRDefault="008E77B9" w:rsidP="005E3669">
            <w:pPr>
              <w:keepNext/>
              <w:spacing w:before="120" w:after="0" w:line="240" w:lineRule="auto"/>
              <w:rPr>
                <w:rFonts w:ascii="Arial" w:hAnsi="Arial" w:cs="Arial"/>
                <w:b/>
                <w:sz w:val="20"/>
                <w:szCs w:val="20"/>
              </w:rPr>
            </w:pPr>
            <w:r w:rsidRPr="00BE47AF">
              <w:rPr>
                <w:rFonts w:ascii="Arial" w:hAnsi="Arial" w:cs="Arial"/>
                <w:b/>
                <w:sz w:val="20"/>
                <w:szCs w:val="20"/>
              </w:rPr>
              <w:t>Independent Contractor</w:t>
            </w:r>
          </w:p>
          <w:p w:rsidR="008E77B9" w:rsidRPr="00BE47AF" w:rsidRDefault="008E77B9" w:rsidP="00131D70">
            <w:pPr>
              <w:keepNext/>
              <w:spacing w:before="360" w:after="0" w:line="240" w:lineRule="auto"/>
              <w:rPr>
                <w:rFonts w:ascii="Arial" w:hAnsi="Arial" w:cs="Arial"/>
                <w:sz w:val="20"/>
                <w:szCs w:val="20"/>
              </w:rPr>
            </w:pPr>
            <w:r w:rsidRPr="00BE47AF">
              <w:rPr>
                <w:rFonts w:ascii="Arial" w:hAnsi="Arial" w:cs="Arial"/>
                <w:sz w:val="20"/>
                <w:szCs w:val="20"/>
              </w:rPr>
              <w:t>Signature:</w:t>
            </w:r>
            <w:r>
              <w:rPr>
                <w:rFonts w:ascii="Arial" w:hAnsi="Arial" w:cs="Arial"/>
                <w:sz w:val="20"/>
                <w:szCs w:val="20"/>
              </w:rPr>
              <w:t>_____________________________</w:t>
            </w:r>
          </w:p>
          <w:p w:rsidR="008E77B9" w:rsidRPr="00BE47AF" w:rsidRDefault="008E77B9" w:rsidP="00131D70">
            <w:pPr>
              <w:keepNext/>
              <w:spacing w:before="120" w:after="0" w:line="240" w:lineRule="auto"/>
              <w:rPr>
                <w:rFonts w:ascii="Arial" w:hAnsi="Arial" w:cs="Arial"/>
                <w:sz w:val="20"/>
                <w:szCs w:val="20"/>
              </w:rPr>
            </w:pPr>
            <w:r w:rsidRPr="00BE47AF">
              <w:rPr>
                <w:rFonts w:ascii="Arial" w:hAnsi="Arial" w:cs="Arial"/>
                <w:sz w:val="20"/>
                <w:szCs w:val="20"/>
              </w:rPr>
              <w:t xml:space="preserve">Print Name: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p w:rsidR="008E77B9" w:rsidRPr="00BE47AF" w:rsidRDefault="008E77B9" w:rsidP="00131D70">
            <w:pPr>
              <w:keepNext/>
              <w:spacing w:before="120" w:after="0" w:line="240" w:lineRule="auto"/>
              <w:rPr>
                <w:rFonts w:ascii="Arial" w:hAnsi="Arial" w:cs="Arial"/>
                <w:sz w:val="20"/>
                <w:szCs w:val="20"/>
              </w:rPr>
            </w:pPr>
            <w:r w:rsidRPr="00BE47AF">
              <w:rPr>
                <w:rFonts w:ascii="Arial" w:hAnsi="Arial" w:cs="Arial"/>
                <w:sz w:val="20"/>
                <w:szCs w:val="20"/>
              </w:rPr>
              <w:t xml:space="preserve">Title: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p w:rsidR="008E77B9" w:rsidRPr="00BE47AF" w:rsidRDefault="008E77B9" w:rsidP="00131D70">
            <w:pPr>
              <w:keepNext/>
              <w:spacing w:before="120" w:after="0" w:line="240" w:lineRule="auto"/>
              <w:rPr>
                <w:rFonts w:ascii="Arial" w:hAnsi="Arial" w:cs="Arial"/>
                <w:sz w:val="20"/>
                <w:szCs w:val="20"/>
              </w:rPr>
            </w:pPr>
            <w:r w:rsidRPr="00BE47AF">
              <w:rPr>
                <w:rFonts w:ascii="Arial" w:hAnsi="Arial" w:cs="Arial"/>
                <w:sz w:val="20"/>
                <w:szCs w:val="20"/>
              </w:rPr>
              <w:t xml:space="preserve">Date: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r>
              <w:rPr>
                <w:rFonts w:ascii="Arial" w:hAnsi="Arial" w:cs="Arial"/>
                <w:sz w:val="20"/>
                <w:szCs w:val="20"/>
              </w:rPr>
              <w:t>/</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r>
              <w:rPr>
                <w:rFonts w:ascii="Arial" w:hAnsi="Arial" w:cs="Arial"/>
                <w:sz w:val="20"/>
                <w:szCs w:val="20"/>
              </w:rPr>
              <w:t>/</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tc>
      </w:tr>
      <w:tr w:rsidR="008E77B9" w:rsidRPr="00BE47AF" w:rsidTr="008E77B9">
        <w:trPr>
          <w:trHeight w:val="1655"/>
        </w:trPr>
        <w:tc>
          <w:tcPr>
            <w:tcW w:w="5058" w:type="dxa"/>
            <w:tcBorders>
              <w:top w:val="single" w:sz="4" w:space="0" w:color="auto"/>
            </w:tcBorders>
          </w:tcPr>
          <w:p w:rsidR="008E77B9" w:rsidRPr="00B55A21" w:rsidRDefault="008E77B9" w:rsidP="005E3669">
            <w:pPr>
              <w:spacing w:before="120" w:after="0" w:line="240" w:lineRule="auto"/>
              <w:rPr>
                <w:rFonts w:ascii="Arial" w:hAnsi="Arial" w:cs="Arial"/>
                <w:b/>
                <w:sz w:val="20"/>
                <w:szCs w:val="20"/>
              </w:rPr>
            </w:pPr>
            <w:r w:rsidRPr="00B55A21">
              <w:rPr>
                <w:rFonts w:ascii="Arial" w:hAnsi="Arial" w:cs="Arial"/>
                <w:b/>
                <w:sz w:val="20"/>
                <w:szCs w:val="20"/>
              </w:rPr>
              <w:t>University of Southern California Departments of Business Services</w:t>
            </w:r>
          </w:p>
          <w:p w:rsidR="008E77B9" w:rsidRPr="00BE47AF" w:rsidRDefault="008E77B9" w:rsidP="00131D70">
            <w:pPr>
              <w:spacing w:before="120" w:after="0" w:line="240" w:lineRule="auto"/>
              <w:rPr>
                <w:rFonts w:ascii="Arial" w:hAnsi="Arial" w:cs="Arial"/>
                <w:sz w:val="20"/>
                <w:szCs w:val="20"/>
              </w:rPr>
            </w:pPr>
            <w:r>
              <w:rPr>
                <w:rFonts w:ascii="Arial" w:hAnsi="Arial" w:cs="Arial"/>
                <w:sz w:val="20"/>
                <w:szCs w:val="20"/>
              </w:rPr>
              <w:t>Signature:_____________________________</w:t>
            </w:r>
          </w:p>
          <w:p w:rsidR="008E77B9" w:rsidRPr="00BE47AF" w:rsidRDefault="008E77B9" w:rsidP="00131D70">
            <w:pPr>
              <w:spacing w:before="120" w:after="0" w:line="240" w:lineRule="auto"/>
              <w:rPr>
                <w:rFonts w:ascii="Arial" w:hAnsi="Arial" w:cs="Arial"/>
                <w:sz w:val="20"/>
                <w:szCs w:val="20"/>
              </w:rPr>
            </w:pPr>
            <w:r w:rsidRPr="00BE47AF">
              <w:rPr>
                <w:rFonts w:ascii="Arial" w:hAnsi="Arial" w:cs="Arial"/>
                <w:sz w:val="20"/>
                <w:szCs w:val="20"/>
              </w:rPr>
              <w:t xml:space="preserve">Print Name: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p w:rsidR="008E77B9" w:rsidRPr="00BE47AF" w:rsidRDefault="008E77B9" w:rsidP="00131D70">
            <w:pPr>
              <w:spacing w:before="120" w:after="0" w:line="240" w:lineRule="auto"/>
              <w:rPr>
                <w:rFonts w:ascii="Arial" w:hAnsi="Arial" w:cs="Arial"/>
                <w:sz w:val="20"/>
                <w:szCs w:val="20"/>
              </w:rPr>
            </w:pPr>
            <w:r w:rsidRPr="00BE47AF">
              <w:rPr>
                <w:rFonts w:ascii="Arial" w:hAnsi="Arial" w:cs="Arial"/>
                <w:sz w:val="20"/>
                <w:szCs w:val="20"/>
              </w:rPr>
              <w:t xml:space="preserve">Title: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p w:rsidR="008E77B9" w:rsidRPr="00BE47AF" w:rsidRDefault="008E77B9" w:rsidP="00131D70">
            <w:pPr>
              <w:spacing w:before="120" w:after="0" w:line="240" w:lineRule="auto"/>
              <w:rPr>
                <w:rFonts w:ascii="Arial" w:hAnsi="Arial" w:cs="Arial"/>
                <w:sz w:val="20"/>
                <w:szCs w:val="20"/>
              </w:rPr>
            </w:pPr>
            <w:r w:rsidRPr="00BE47AF">
              <w:rPr>
                <w:rFonts w:ascii="Arial" w:hAnsi="Arial" w:cs="Arial"/>
                <w:sz w:val="20"/>
                <w:szCs w:val="20"/>
              </w:rPr>
              <w:t xml:space="preserve">Date: </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r>
              <w:rPr>
                <w:rFonts w:ascii="Arial" w:hAnsi="Arial" w:cs="Arial"/>
                <w:sz w:val="20"/>
                <w:szCs w:val="20"/>
              </w:rPr>
              <w:t>/</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r>
              <w:rPr>
                <w:rFonts w:ascii="Arial" w:hAnsi="Arial" w:cs="Arial"/>
                <w:sz w:val="20"/>
                <w:szCs w:val="20"/>
              </w:rPr>
              <w:t>/</w:t>
            </w:r>
            <w:r w:rsidR="00EB66C6" w:rsidRPr="00BE47AF">
              <w:rPr>
                <w:rFonts w:ascii="Arial" w:hAnsi="Arial" w:cs="Arial"/>
                <w:sz w:val="20"/>
                <w:szCs w:val="20"/>
              </w:rPr>
              <w:fldChar w:fldCharType="begin">
                <w:ffData>
                  <w:name w:val="Text1"/>
                  <w:enabled/>
                  <w:calcOnExit w:val="0"/>
                  <w:textInput/>
                </w:ffData>
              </w:fldChar>
            </w:r>
            <w:r w:rsidRPr="00BE47AF">
              <w:rPr>
                <w:rFonts w:ascii="Arial" w:hAnsi="Arial" w:cs="Arial"/>
                <w:sz w:val="20"/>
                <w:szCs w:val="20"/>
              </w:rPr>
              <w:instrText xml:space="preserve"> FORMTEXT </w:instrText>
            </w:r>
            <w:r w:rsidR="00EB66C6" w:rsidRPr="00BE47AF">
              <w:rPr>
                <w:rFonts w:ascii="Arial" w:hAnsi="Arial" w:cs="Arial"/>
                <w:sz w:val="20"/>
                <w:szCs w:val="20"/>
              </w:rPr>
            </w:r>
            <w:r w:rsidR="00EB66C6" w:rsidRPr="00BE47AF">
              <w:rPr>
                <w:rFonts w:ascii="Arial" w:hAnsi="Arial" w:cs="Arial"/>
                <w:sz w:val="20"/>
                <w:szCs w:val="20"/>
              </w:rPr>
              <w:fldChar w:fldCharType="separate"/>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Pr="00BE47AF">
              <w:rPr>
                <w:rFonts w:ascii="Arial" w:cs="Arial"/>
                <w:noProof/>
                <w:sz w:val="20"/>
                <w:szCs w:val="20"/>
              </w:rPr>
              <w:t> </w:t>
            </w:r>
            <w:r w:rsidR="00EB66C6" w:rsidRPr="00BE47AF">
              <w:rPr>
                <w:rFonts w:ascii="Arial" w:hAnsi="Arial" w:cs="Arial"/>
                <w:sz w:val="20"/>
                <w:szCs w:val="20"/>
              </w:rPr>
              <w:fldChar w:fldCharType="end"/>
            </w:r>
          </w:p>
        </w:tc>
        <w:tc>
          <w:tcPr>
            <w:tcW w:w="4412" w:type="dxa"/>
          </w:tcPr>
          <w:p w:rsidR="008E77B9" w:rsidRPr="00BE47AF" w:rsidRDefault="008E77B9" w:rsidP="005E3669">
            <w:pPr>
              <w:spacing w:after="0" w:line="240" w:lineRule="auto"/>
              <w:rPr>
                <w:rFonts w:ascii="Arial" w:hAnsi="Arial" w:cs="Arial"/>
                <w:sz w:val="20"/>
                <w:szCs w:val="20"/>
              </w:rPr>
            </w:pPr>
          </w:p>
        </w:tc>
      </w:tr>
    </w:tbl>
    <w:p w:rsidR="00895CB1" w:rsidRPr="008457CA" w:rsidRDefault="00895CB1" w:rsidP="005E3669">
      <w:pPr>
        <w:rPr>
          <w:rFonts w:ascii="Arial" w:hAnsi="Arial" w:cs="Arial"/>
          <w:sz w:val="20"/>
          <w:szCs w:val="20"/>
        </w:rPr>
      </w:pPr>
    </w:p>
    <w:p w:rsidR="007E1CA8" w:rsidRPr="008457CA" w:rsidRDefault="00ED6117" w:rsidP="005E3669">
      <w:pPr>
        <w:spacing w:after="0" w:line="240" w:lineRule="auto"/>
        <w:jc w:val="center"/>
        <w:rPr>
          <w:rFonts w:ascii="Arial" w:hAnsi="Arial" w:cs="Arial"/>
          <w:b/>
          <w:sz w:val="20"/>
          <w:szCs w:val="20"/>
        </w:rPr>
      </w:pPr>
      <w:r w:rsidRPr="008457CA">
        <w:rPr>
          <w:rFonts w:ascii="Arial" w:hAnsi="Arial" w:cs="Arial"/>
          <w:b/>
          <w:sz w:val="20"/>
          <w:szCs w:val="20"/>
        </w:rPr>
        <w:t xml:space="preserve"> </w:t>
      </w:r>
    </w:p>
    <w:sectPr w:rsidR="007E1CA8" w:rsidRPr="008457CA" w:rsidSect="00D143DE">
      <w:footerReference w:type="default" r:id="rId14"/>
      <w:headerReference w:type="first" r:id="rId15"/>
      <w:footerReference w:type="first" r:id="rId16"/>
      <w:pgSz w:w="12240" w:h="15840" w:code="1"/>
      <w:pgMar w:top="1440" w:right="1440" w:bottom="1080" w:left="1440" w:header="72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E1B" w:rsidRDefault="00C21E1B" w:rsidP="00E762A0">
      <w:pPr>
        <w:spacing w:after="0" w:line="240" w:lineRule="auto"/>
      </w:pPr>
      <w:r>
        <w:separator/>
      </w:r>
    </w:p>
  </w:endnote>
  <w:endnote w:type="continuationSeparator" w:id="0">
    <w:p w:rsidR="00C21E1B" w:rsidRDefault="00C21E1B" w:rsidP="00E76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FAE" w:rsidRPr="002446F6" w:rsidRDefault="000A7FAE" w:rsidP="009B47F2">
    <w:pPr>
      <w:pStyle w:val="Footer"/>
      <w:jc w:val="center"/>
      <w:rPr>
        <w:rFonts w:ascii="Arial" w:hAnsi="Arial" w:cs="Arial"/>
        <w:sz w:val="16"/>
        <w:szCs w:val="16"/>
      </w:rPr>
    </w:pPr>
  </w:p>
  <w:p w:rsidR="000A7FAE" w:rsidRPr="002446F6" w:rsidRDefault="00EB66C6" w:rsidP="00592306">
    <w:pPr>
      <w:pStyle w:val="Footer"/>
      <w:rPr>
        <w:rFonts w:ascii="Arial" w:hAnsi="Arial" w:cs="Arial"/>
        <w:color w:val="000000"/>
        <w:sz w:val="16"/>
        <w:szCs w:val="16"/>
      </w:rPr>
    </w:pPr>
    <w:r w:rsidRPr="002446F6">
      <w:rPr>
        <w:rFonts w:ascii="Arial" w:hAnsi="Arial" w:cs="Arial"/>
        <w:sz w:val="16"/>
        <w:szCs w:val="16"/>
      </w:rPr>
      <w:fldChar w:fldCharType="begin"/>
    </w:r>
    <w:r w:rsidR="000A7FAE" w:rsidRPr="002446F6">
      <w:rPr>
        <w:rFonts w:ascii="Arial" w:hAnsi="Arial" w:cs="Arial"/>
        <w:sz w:val="16"/>
        <w:szCs w:val="16"/>
      </w:rPr>
      <w:instrText xml:space="preserve"> PAGE   \* MERGEFORMAT </w:instrText>
    </w:r>
    <w:r w:rsidRPr="002446F6">
      <w:rPr>
        <w:rFonts w:ascii="Arial" w:hAnsi="Arial" w:cs="Arial"/>
        <w:sz w:val="16"/>
        <w:szCs w:val="16"/>
      </w:rPr>
      <w:fldChar w:fldCharType="separate"/>
    </w:r>
    <w:r w:rsidR="00AE5276">
      <w:rPr>
        <w:rFonts w:ascii="Arial" w:hAnsi="Arial" w:cs="Arial"/>
        <w:noProof/>
        <w:sz w:val="16"/>
        <w:szCs w:val="16"/>
      </w:rPr>
      <w:t>7</w:t>
    </w:r>
    <w:r w:rsidRPr="002446F6">
      <w:rPr>
        <w:rFonts w:ascii="Arial" w:hAnsi="Arial" w:cs="Arial"/>
        <w:sz w:val="16"/>
        <w:szCs w:val="16"/>
      </w:rPr>
      <w:fldChar w:fldCharType="end"/>
    </w:r>
    <w:r w:rsidR="000A7FAE" w:rsidRPr="002446F6">
      <w:rPr>
        <w:rFonts w:ascii="Arial" w:hAnsi="Arial" w:cs="Arial"/>
        <w:sz w:val="16"/>
        <w:szCs w:val="16"/>
      </w:rPr>
      <w:tab/>
    </w:r>
    <w:r w:rsidR="000A7FAE" w:rsidRPr="002446F6">
      <w:rPr>
        <w:rFonts w:ascii="Arial" w:hAnsi="Arial" w:cs="Arial"/>
        <w:sz w:val="16"/>
        <w:szCs w:val="16"/>
      </w:rPr>
      <w:tab/>
    </w:r>
    <w:r w:rsidR="00423727">
      <w:rPr>
        <w:rFonts w:ascii="Arial" w:hAnsi="Arial" w:cs="Arial"/>
        <w:sz w:val="16"/>
        <w:szCs w:val="16"/>
      </w:rPr>
      <w:t>4/2</w:t>
    </w:r>
    <w:r w:rsidR="00A73D0D">
      <w:rPr>
        <w:rFonts w:ascii="Arial" w:hAnsi="Arial" w:cs="Arial"/>
        <w:sz w:val="16"/>
        <w:szCs w:val="16"/>
      </w:rPr>
      <w:t>3</w:t>
    </w:r>
    <w:r w:rsidR="00423727">
      <w:rPr>
        <w:rFonts w:ascii="Arial" w:hAnsi="Arial" w:cs="Arial"/>
        <w:sz w:val="16"/>
        <w:szCs w:val="16"/>
      </w:rPr>
      <w:t>/14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FAE" w:rsidRPr="002446F6" w:rsidRDefault="00EB66C6">
    <w:pPr>
      <w:pStyle w:val="Footer"/>
      <w:rPr>
        <w:rFonts w:ascii="Arial" w:hAnsi="Arial" w:cs="Arial"/>
        <w:color w:val="000000"/>
        <w:sz w:val="16"/>
        <w:szCs w:val="16"/>
      </w:rPr>
    </w:pPr>
    <w:r w:rsidRPr="002446F6">
      <w:rPr>
        <w:rFonts w:ascii="Arial" w:hAnsi="Arial" w:cs="Arial"/>
        <w:sz w:val="16"/>
        <w:szCs w:val="16"/>
      </w:rPr>
      <w:fldChar w:fldCharType="begin"/>
    </w:r>
    <w:r w:rsidR="000A7FAE" w:rsidRPr="002446F6">
      <w:rPr>
        <w:rFonts w:ascii="Arial" w:hAnsi="Arial" w:cs="Arial"/>
        <w:sz w:val="16"/>
        <w:szCs w:val="16"/>
      </w:rPr>
      <w:instrText xml:space="preserve"> PAGE   \* MERGEFORMAT </w:instrText>
    </w:r>
    <w:r w:rsidRPr="002446F6">
      <w:rPr>
        <w:rFonts w:ascii="Arial" w:hAnsi="Arial" w:cs="Arial"/>
        <w:sz w:val="16"/>
        <w:szCs w:val="16"/>
      </w:rPr>
      <w:fldChar w:fldCharType="separate"/>
    </w:r>
    <w:r w:rsidR="00AE5276">
      <w:rPr>
        <w:rFonts w:ascii="Arial" w:hAnsi="Arial" w:cs="Arial"/>
        <w:noProof/>
        <w:sz w:val="16"/>
        <w:szCs w:val="16"/>
      </w:rPr>
      <w:t>1</w:t>
    </w:r>
    <w:r w:rsidRPr="002446F6">
      <w:rPr>
        <w:rFonts w:ascii="Arial" w:hAnsi="Arial" w:cs="Arial"/>
        <w:sz w:val="16"/>
        <w:szCs w:val="16"/>
      </w:rPr>
      <w:fldChar w:fldCharType="end"/>
    </w:r>
    <w:r w:rsidR="000A7FAE">
      <w:rPr>
        <w:rFonts w:ascii="Arial" w:hAnsi="Arial" w:cs="Arial"/>
        <w:sz w:val="16"/>
        <w:szCs w:val="16"/>
      </w:rPr>
      <w:tab/>
    </w:r>
    <w:r w:rsidR="000A7FAE">
      <w:rPr>
        <w:rFonts w:ascii="Arial" w:hAnsi="Arial" w:cs="Arial"/>
        <w:sz w:val="16"/>
        <w:szCs w:val="16"/>
      </w:rPr>
      <w:tab/>
    </w:r>
    <w:r w:rsidR="00A73D0D">
      <w:rPr>
        <w:rFonts w:ascii="Arial" w:hAnsi="Arial" w:cs="Arial"/>
        <w:sz w:val="16"/>
        <w:szCs w:val="16"/>
      </w:rPr>
      <w:t>4/23/14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E1B" w:rsidRDefault="00C21E1B" w:rsidP="00E762A0">
      <w:pPr>
        <w:spacing w:after="0" w:line="240" w:lineRule="auto"/>
      </w:pPr>
      <w:r>
        <w:separator/>
      </w:r>
    </w:p>
  </w:footnote>
  <w:footnote w:type="continuationSeparator" w:id="0">
    <w:p w:rsidR="00C21E1B" w:rsidRDefault="00C21E1B" w:rsidP="00E762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FAE" w:rsidRDefault="000A7FAE" w:rsidP="00D143DE">
    <w:pPr>
      <w:spacing w:after="0" w:line="240" w:lineRule="auto"/>
      <w:jc w:val="center"/>
      <w:rPr>
        <w:rFonts w:ascii="Arial" w:hAnsi="Arial" w:cs="Arial"/>
        <w:b/>
      </w:rPr>
    </w:pPr>
    <w:r>
      <w:rPr>
        <w:rFonts w:ascii="Arial" w:hAnsi="Arial" w:cs="Arial"/>
        <w:b/>
        <w:noProof/>
      </w:rPr>
      <w:drawing>
        <wp:anchor distT="0" distB="0" distL="114300" distR="114300" simplePos="0" relativeHeight="251657728" behindDoc="1" locked="0" layoutInCell="1" allowOverlap="1">
          <wp:simplePos x="0" y="0"/>
          <wp:positionH relativeFrom="column">
            <wp:posOffset>-361950</wp:posOffset>
          </wp:positionH>
          <wp:positionV relativeFrom="paragraph">
            <wp:posOffset>-114300</wp:posOffset>
          </wp:positionV>
          <wp:extent cx="1718310" cy="685800"/>
          <wp:effectExtent l="19050" t="0" r="0" b="0"/>
          <wp:wrapNone/>
          <wp:docPr id="1" name="Picture 1" descr="legal_forms_logo_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l_forms_logo_print.jpg"/>
                  <pic:cNvPicPr>
                    <a:picLocks noChangeAspect="1" noChangeArrowheads="1"/>
                  </pic:cNvPicPr>
                </pic:nvPicPr>
                <pic:blipFill>
                  <a:blip r:embed="rId1"/>
                  <a:srcRect/>
                  <a:stretch>
                    <a:fillRect/>
                  </a:stretch>
                </pic:blipFill>
                <pic:spPr bwMode="auto">
                  <a:xfrm>
                    <a:off x="0" y="0"/>
                    <a:ext cx="1718310" cy="685800"/>
                  </a:xfrm>
                  <a:prstGeom prst="rect">
                    <a:avLst/>
                  </a:prstGeom>
                  <a:noFill/>
                  <a:ln w="9525">
                    <a:noFill/>
                    <a:miter lim="800000"/>
                    <a:headEnd/>
                    <a:tailEnd/>
                  </a:ln>
                </pic:spPr>
              </pic:pic>
            </a:graphicData>
          </a:graphic>
        </wp:anchor>
      </w:drawing>
    </w:r>
    <w:r w:rsidRPr="00CC3545">
      <w:rPr>
        <w:rFonts w:ascii="Arial" w:hAnsi="Arial" w:cs="Arial"/>
        <w:b/>
      </w:rPr>
      <w:t>Division of Financial and Business Services</w:t>
    </w:r>
  </w:p>
  <w:p w:rsidR="000A7FAE" w:rsidRDefault="000A7FAE" w:rsidP="00D143DE">
    <w:pPr>
      <w:spacing w:after="0" w:line="240" w:lineRule="auto"/>
      <w:jc w:val="center"/>
      <w:rPr>
        <w:rFonts w:ascii="Arial" w:hAnsi="Arial" w:cs="Arial"/>
        <w:sz w:val="24"/>
        <w:szCs w:val="24"/>
      </w:rPr>
    </w:pPr>
    <w:r>
      <w:rPr>
        <w:rFonts w:ascii="Arial" w:hAnsi="Arial" w:cs="Arial"/>
        <w:b/>
      </w:rPr>
      <w:t>Purchasing</w:t>
    </w:r>
    <w:r w:rsidRPr="00CC3545">
      <w:rPr>
        <w:rFonts w:ascii="Arial" w:hAnsi="Arial" w:cs="Arial"/>
        <w:b/>
      </w:rPr>
      <w:t xml:space="preserve"> Services</w:t>
    </w:r>
  </w:p>
  <w:p w:rsidR="000A7FAE" w:rsidRDefault="000A7FAE" w:rsidP="00D143DE">
    <w:pPr>
      <w:spacing w:after="240" w:line="240" w:lineRule="auto"/>
      <w:jc w:val="center"/>
      <w:rPr>
        <w:rFonts w:ascii="Arial" w:hAnsi="Arial" w:cs="Arial"/>
        <w:b/>
        <w:sz w:val="24"/>
        <w:szCs w:val="24"/>
      </w:rPr>
    </w:pPr>
    <w:r w:rsidRPr="008457CA">
      <w:rPr>
        <w:rFonts w:ascii="Arial" w:hAnsi="Arial" w:cs="Arial"/>
        <w:b/>
        <w:sz w:val="24"/>
        <w:szCs w:val="24"/>
      </w:rPr>
      <w:t>INDEPENDENT CONTRACTOR AGREEMENT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34C7"/>
    <w:multiLevelType w:val="hybridMultilevel"/>
    <w:tmpl w:val="F212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C7A0C"/>
    <w:multiLevelType w:val="hybridMultilevel"/>
    <w:tmpl w:val="9DC0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E5E95"/>
    <w:multiLevelType w:val="hybridMultilevel"/>
    <w:tmpl w:val="7866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formatting="1" w:enforcement="1" w:cryptProviderType="rsaAES" w:cryptAlgorithmClass="hash" w:cryptAlgorithmType="typeAny" w:cryptAlgorithmSid="14" w:cryptSpinCount="100000" w:hash="QjP3JqpiOx6VV5kNwg/5+SYdOJy2GCixr3UG3kirCndIKzEr6Yn/yF84EeB3+O0Jt9Bpc6JvAvNIxLZ84LrN+A==" w:salt="GLdPRmeeDVct7RdDIKDXU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65"/>
    <w:rsid w:val="00000750"/>
    <w:rsid w:val="00002218"/>
    <w:rsid w:val="00004C56"/>
    <w:rsid w:val="00026922"/>
    <w:rsid w:val="000337BC"/>
    <w:rsid w:val="00033812"/>
    <w:rsid w:val="000341F4"/>
    <w:rsid w:val="0004087C"/>
    <w:rsid w:val="000418B0"/>
    <w:rsid w:val="0004281B"/>
    <w:rsid w:val="00042E02"/>
    <w:rsid w:val="00051C7D"/>
    <w:rsid w:val="0005205C"/>
    <w:rsid w:val="00054E39"/>
    <w:rsid w:val="00057457"/>
    <w:rsid w:val="00070D4A"/>
    <w:rsid w:val="00073717"/>
    <w:rsid w:val="000738EE"/>
    <w:rsid w:val="000744A7"/>
    <w:rsid w:val="000750E9"/>
    <w:rsid w:val="000775AD"/>
    <w:rsid w:val="0009224B"/>
    <w:rsid w:val="000978CE"/>
    <w:rsid w:val="000A0BE2"/>
    <w:rsid w:val="000A1060"/>
    <w:rsid w:val="000A7FAE"/>
    <w:rsid w:val="000B439B"/>
    <w:rsid w:val="000B4AF8"/>
    <w:rsid w:val="000B65DB"/>
    <w:rsid w:val="000B7A53"/>
    <w:rsid w:val="000C2F65"/>
    <w:rsid w:val="000D400B"/>
    <w:rsid w:val="000D4E02"/>
    <w:rsid w:val="000D7B72"/>
    <w:rsid w:val="000E1A4D"/>
    <w:rsid w:val="000E4FDB"/>
    <w:rsid w:val="000E6900"/>
    <w:rsid w:val="000F5C6E"/>
    <w:rsid w:val="00101F8C"/>
    <w:rsid w:val="001021D6"/>
    <w:rsid w:val="00105937"/>
    <w:rsid w:val="00113C83"/>
    <w:rsid w:val="00117218"/>
    <w:rsid w:val="00117321"/>
    <w:rsid w:val="00131D70"/>
    <w:rsid w:val="00143CDF"/>
    <w:rsid w:val="00146053"/>
    <w:rsid w:val="0015041D"/>
    <w:rsid w:val="0015068F"/>
    <w:rsid w:val="0015539A"/>
    <w:rsid w:val="00155EE7"/>
    <w:rsid w:val="00157B2E"/>
    <w:rsid w:val="001705D0"/>
    <w:rsid w:val="00181433"/>
    <w:rsid w:val="00193936"/>
    <w:rsid w:val="001B0BEF"/>
    <w:rsid w:val="001B67E9"/>
    <w:rsid w:val="001D41D7"/>
    <w:rsid w:val="001E1745"/>
    <w:rsid w:val="001F1ACF"/>
    <w:rsid w:val="001F7C52"/>
    <w:rsid w:val="001F7FD7"/>
    <w:rsid w:val="002116D2"/>
    <w:rsid w:val="00224919"/>
    <w:rsid w:val="0023304D"/>
    <w:rsid w:val="00237BA7"/>
    <w:rsid w:val="002423D6"/>
    <w:rsid w:val="002446F6"/>
    <w:rsid w:val="00253D14"/>
    <w:rsid w:val="00256A40"/>
    <w:rsid w:val="00261E19"/>
    <w:rsid w:val="00264117"/>
    <w:rsid w:val="0027418C"/>
    <w:rsid w:val="00274D3A"/>
    <w:rsid w:val="00275681"/>
    <w:rsid w:val="002802E5"/>
    <w:rsid w:val="00283694"/>
    <w:rsid w:val="002903FB"/>
    <w:rsid w:val="002C19F1"/>
    <w:rsid w:val="002C54E6"/>
    <w:rsid w:val="002D3E3F"/>
    <w:rsid w:val="002D4BB2"/>
    <w:rsid w:val="002D7C65"/>
    <w:rsid w:val="002E18C4"/>
    <w:rsid w:val="002E428D"/>
    <w:rsid w:val="002E4303"/>
    <w:rsid w:val="002E4D2E"/>
    <w:rsid w:val="002E792D"/>
    <w:rsid w:val="002F1DF1"/>
    <w:rsid w:val="00301D0F"/>
    <w:rsid w:val="0031491C"/>
    <w:rsid w:val="00321D20"/>
    <w:rsid w:val="00322F11"/>
    <w:rsid w:val="00323638"/>
    <w:rsid w:val="0032496A"/>
    <w:rsid w:val="00331331"/>
    <w:rsid w:val="003316CD"/>
    <w:rsid w:val="0033180A"/>
    <w:rsid w:val="00333247"/>
    <w:rsid w:val="00342191"/>
    <w:rsid w:val="00346C7B"/>
    <w:rsid w:val="00351702"/>
    <w:rsid w:val="00351996"/>
    <w:rsid w:val="003520FB"/>
    <w:rsid w:val="003549AB"/>
    <w:rsid w:val="0036221D"/>
    <w:rsid w:val="00373789"/>
    <w:rsid w:val="00373AC7"/>
    <w:rsid w:val="00374E14"/>
    <w:rsid w:val="003807C4"/>
    <w:rsid w:val="00382301"/>
    <w:rsid w:val="00382CA9"/>
    <w:rsid w:val="00387244"/>
    <w:rsid w:val="00387505"/>
    <w:rsid w:val="003936F3"/>
    <w:rsid w:val="0039588C"/>
    <w:rsid w:val="0039634B"/>
    <w:rsid w:val="003A4F94"/>
    <w:rsid w:val="003A7346"/>
    <w:rsid w:val="003A7EB2"/>
    <w:rsid w:val="003B49F4"/>
    <w:rsid w:val="003B7C8A"/>
    <w:rsid w:val="003C509D"/>
    <w:rsid w:val="003D17A4"/>
    <w:rsid w:val="003D57DD"/>
    <w:rsid w:val="003D7077"/>
    <w:rsid w:val="003E0A60"/>
    <w:rsid w:val="003E496D"/>
    <w:rsid w:val="003E5408"/>
    <w:rsid w:val="003F44AF"/>
    <w:rsid w:val="00402F34"/>
    <w:rsid w:val="00404E3E"/>
    <w:rsid w:val="00423727"/>
    <w:rsid w:val="00425BC6"/>
    <w:rsid w:val="00426A95"/>
    <w:rsid w:val="0043353E"/>
    <w:rsid w:val="004353F9"/>
    <w:rsid w:val="00437722"/>
    <w:rsid w:val="0044267A"/>
    <w:rsid w:val="0044633D"/>
    <w:rsid w:val="004534F2"/>
    <w:rsid w:val="00454718"/>
    <w:rsid w:val="00456D1D"/>
    <w:rsid w:val="004601FA"/>
    <w:rsid w:val="00465447"/>
    <w:rsid w:val="00465CD3"/>
    <w:rsid w:val="00484025"/>
    <w:rsid w:val="00493309"/>
    <w:rsid w:val="00496680"/>
    <w:rsid w:val="004A1EE9"/>
    <w:rsid w:val="004A3E94"/>
    <w:rsid w:val="004A4154"/>
    <w:rsid w:val="004D0FD7"/>
    <w:rsid w:val="004D192D"/>
    <w:rsid w:val="004E365B"/>
    <w:rsid w:val="004F2BF3"/>
    <w:rsid w:val="004F305D"/>
    <w:rsid w:val="004F3B92"/>
    <w:rsid w:val="00502A5A"/>
    <w:rsid w:val="00503FB4"/>
    <w:rsid w:val="005074C8"/>
    <w:rsid w:val="005121D4"/>
    <w:rsid w:val="00516672"/>
    <w:rsid w:val="0052518F"/>
    <w:rsid w:val="00527A60"/>
    <w:rsid w:val="0054525D"/>
    <w:rsid w:val="00552046"/>
    <w:rsid w:val="0056009E"/>
    <w:rsid w:val="00564C0F"/>
    <w:rsid w:val="00575A2E"/>
    <w:rsid w:val="00577DE9"/>
    <w:rsid w:val="00584E17"/>
    <w:rsid w:val="00592306"/>
    <w:rsid w:val="0059297F"/>
    <w:rsid w:val="005A1A8D"/>
    <w:rsid w:val="005A55B6"/>
    <w:rsid w:val="005A7B55"/>
    <w:rsid w:val="005B33C2"/>
    <w:rsid w:val="005C208E"/>
    <w:rsid w:val="005D31E6"/>
    <w:rsid w:val="005E3669"/>
    <w:rsid w:val="005F0696"/>
    <w:rsid w:val="005F58C5"/>
    <w:rsid w:val="005F77C4"/>
    <w:rsid w:val="006030A5"/>
    <w:rsid w:val="00613856"/>
    <w:rsid w:val="006221A9"/>
    <w:rsid w:val="00623C3F"/>
    <w:rsid w:val="00625CCA"/>
    <w:rsid w:val="0064219E"/>
    <w:rsid w:val="00645787"/>
    <w:rsid w:val="0064620D"/>
    <w:rsid w:val="0065352A"/>
    <w:rsid w:val="006535F7"/>
    <w:rsid w:val="0065713D"/>
    <w:rsid w:val="00662D3A"/>
    <w:rsid w:val="006775A7"/>
    <w:rsid w:val="006802AD"/>
    <w:rsid w:val="00680647"/>
    <w:rsid w:val="00685D61"/>
    <w:rsid w:val="00686089"/>
    <w:rsid w:val="00687830"/>
    <w:rsid w:val="00691796"/>
    <w:rsid w:val="00694EB5"/>
    <w:rsid w:val="00697BDE"/>
    <w:rsid w:val="006A5D5E"/>
    <w:rsid w:val="006B1CDB"/>
    <w:rsid w:val="006B24A1"/>
    <w:rsid w:val="006B532B"/>
    <w:rsid w:val="006D669C"/>
    <w:rsid w:val="006E329D"/>
    <w:rsid w:val="006E72B6"/>
    <w:rsid w:val="006E754B"/>
    <w:rsid w:val="006F0A42"/>
    <w:rsid w:val="006F6899"/>
    <w:rsid w:val="006F711E"/>
    <w:rsid w:val="006F7807"/>
    <w:rsid w:val="00700789"/>
    <w:rsid w:val="00702A08"/>
    <w:rsid w:val="007030F6"/>
    <w:rsid w:val="007052A7"/>
    <w:rsid w:val="00706FBA"/>
    <w:rsid w:val="0070708A"/>
    <w:rsid w:val="007078A7"/>
    <w:rsid w:val="007142AD"/>
    <w:rsid w:val="00721BFE"/>
    <w:rsid w:val="00727D66"/>
    <w:rsid w:val="007314D3"/>
    <w:rsid w:val="007400EB"/>
    <w:rsid w:val="00740C13"/>
    <w:rsid w:val="00763565"/>
    <w:rsid w:val="0076624E"/>
    <w:rsid w:val="00766558"/>
    <w:rsid w:val="007746F6"/>
    <w:rsid w:val="00774F58"/>
    <w:rsid w:val="00782DFF"/>
    <w:rsid w:val="007915CA"/>
    <w:rsid w:val="007A1B5C"/>
    <w:rsid w:val="007A561C"/>
    <w:rsid w:val="007A6F02"/>
    <w:rsid w:val="007C0453"/>
    <w:rsid w:val="007C0B2C"/>
    <w:rsid w:val="007C206F"/>
    <w:rsid w:val="007C73C8"/>
    <w:rsid w:val="007D4DEF"/>
    <w:rsid w:val="007D5F07"/>
    <w:rsid w:val="007D6FE5"/>
    <w:rsid w:val="007D79AB"/>
    <w:rsid w:val="007E19E8"/>
    <w:rsid w:val="007E1CA8"/>
    <w:rsid w:val="007E43F5"/>
    <w:rsid w:val="007E5251"/>
    <w:rsid w:val="007F15B1"/>
    <w:rsid w:val="007F5A84"/>
    <w:rsid w:val="008019A0"/>
    <w:rsid w:val="00802271"/>
    <w:rsid w:val="00802B06"/>
    <w:rsid w:val="00806FBC"/>
    <w:rsid w:val="00807148"/>
    <w:rsid w:val="00810F58"/>
    <w:rsid w:val="00814249"/>
    <w:rsid w:val="0082406A"/>
    <w:rsid w:val="008259E8"/>
    <w:rsid w:val="00830561"/>
    <w:rsid w:val="00835377"/>
    <w:rsid w:val="00837746"/>
    <w:rsid w:val="00837DE2"/>
    <w:rsid w:val="0084153E"/>
    <w:rsid w:val="008457CA"/>
    <w:rsid w:val="008460AC"/>
    <w:rsid w:val="0085339E"/>
    <w:rsid w:val="00857FF8"/>
    <w:rsid w:val="00861B52"/>
    <w:rsid w:val="00870AD5"/>
    <w:rsid w:val="00875C0C"/>
    <w:rsid w:val="00884B6D"/>
    <w:rsid w:val="0088529F"/>
    <w:rsid w:val="008875A8"/>
    <w:rsid w:val="008946A9"/>
    <w:rsid w:val="00895CB1"/>
    <w:rsid w:val="008A22A6"/>
    <w:rsid w:val="008A6070"/>
    <w:rsid w:val="008B0821"/>
    <w:rsid w:val="008C0385"/>
    <w:rsid w:val="008C208A"/>
    <w:rsid w:val="008C3FBB"/>
    <w:rsid w:val="008C42F0"/>
    <w:rsid w:val="008C7279"/>
    <w:rsid w:val="008D2CA9"/>
    <w:rsid w:val="008E1B1D"/>
    <w:rsid w:val="008E1E55"/>
    <w:rsid w:val="008E6B44"/>
    <w:rsid w:val="008E77B9"/>
    <w:rsid w:val="008F3A2D"/>
    <w:rsid w:val="008F486B"/>
    <w:rsid w:val="009068E6"/>
    <w:rsid w:val="00911A87"/>
    <w:rsid w:val="00917552"/>
    <w:rsid w:val="009355F8"/>
    <w:rsid w:val="00937947"/>
    <w:rsid w:val="00945445"/>
    <w:rsid w:val="00945AE4"/>
    <w:rsid w:val="0095494E"/>
    <w:rsid w:val="009639DF"/>
    <w:rsid w:val="00965FB1"/>
    <w:rsid w:val="00973E47"/>
    <w:rsid w:val="009823B7"/>
    <w:rsid w:val="00990598"/>
    <w:rsid w:val="009B14ED"/>
    <w:rsid w:val="009B327B"/>
    <w:rsid w:val="009B47F2"/>
    <w:rsid w:val="009B5AB9"/>
    <w:rsid w:val="009B74B6"/>
    <w:rsid w:val="009C0782"/>
    <w:rsid w:val="009C3948"/>
    <w:rsid w:val="009C61CE"/>
    <w:rsid w:val="009E2D83"/>
    <w:rsid w:val="009F262D"/>
    <w:rsid w:val="009F32D4"/>
    <w:rsid w:val="00A10BF2"/>
    <w:rsid w:val="00A26807"/>
    <w:rsid w:val="00A31495"/>
    <w:rsid w:val="00A3156F"/>
    <w:rsid w:val="00A32064"/>
    <w:rsid w:val="00A32BA0"/>
    <w:rsid w:val="00A414FC"/>
    <w:rsid w:val="00A428AA"/>
    <w:rsid w:val="00A43558"/>
    <w:rsid w:val="00A46BAE"/>
    <w:rsid w:val="00A514A1"/>
    <w:rsid w:val="00A52403"/>
    <w:rsid w:val="00A524E2"/>
    <w:rsid w:val="00A52C01"/>
    <w:rsid w:val="00A63019"/>
    <w:rsid w:val="00A65D81"/>
    <w:rsid w:val="00A67D1E"/>
    <w:rsid w:val="00A73AAD"/>
    <w:rsid w:val="00A73D0D"/>
    <w:rsid w:val="00A834A3"/>
    <w:rsid w:val="00A855A1"/>
    <w:rsid w:val="00A858B8"/>
    <w:rsid w:val="00A905CD"/>
    <w:rsid w:val="00A92111"/>
    <w:rsid w:val="00A9446D"/>
    <w:rsid w:val="00A951DD"/>
    <w:rsid w:val="00A951FE"/>
    <w:rsid w:val="00A96123"/>
    <w:rsid w:val="00A965F3"/>
    <w:rsid w:val="00AB3AD8"/>
    <w:rsid w:val="00AB69ED"/>
    <w:rsid w:val="00AC7A75"/>
    <w:rsid w:val="00AD1FBC"/>
    <w:rsid w:val="00AD7A14"/>
    <w:rsid w:val="00AE14CE"/>
    <w:rsid w:val="00AE365A"/>
    <w:rsid w:val="00AE5276"/>
    <w:rsid w:val="00AE612F"/>
    <w:rsid w:val="00AE7224"/>
    <w:rsid w:val="00AF13CD"/>
    <w:rsid w:val="00AF149D"/>
    <w:rsid w:val="00AF274F"/>
    <w:rsid w:val="00B203DF"/>
    <w:rsid w:val="00B3032E"/>
    <w:rsid w:val="00B42B2D"/>
    <w:rsid w:val="00B43F0C"/>
    <w:rsid w:val="00B44E27"/>
    <w:rsid w:val="00B51DAA"/>
    <w:rsid w:val="00B5306E"/>
    <w:rsid w:val="00B55A21"/>
    <w:rsid w:val="00B567F8"/>
    <w:rsid w:val="00B56BDE"/>
    <w:rsid w:val="00B60A76"/>
    <w:rsid w:val="00B62F11"/>
    <w:rsid w:val="00B85AEA"/>
    <w:rsid w:val="00B86AEF"/>
    <w:rsid w:val="00B87BD3"/>
    <w:rsid w:val="00B9368F"/>
    <w:rsid w:val="00B93A86"/>
    <w:rsid w:val="00B97581"/>
    <w:rsid w:val="00BA0BC2"/>
    <w:rsid w:val="00BB5027"/>
    <w:rsid w:val="00BC604F"/>
    <w:rsid w:val="00BD189D"/>
    <w:rsid w:val="00BE47AF"/>
    <w:rsid w:val="00BE6DB3"/>
    <w:rsid w:val="00BF7884"/>
    <w:rsid w:val="00C07E83"/>
    <w:rsid w:val="00C12306"/>
    <w:rsid w:val="00C17AAE"/>
    <w:rsid w:val="00C21E1B"/>
    <w:rsid w:val="00C22005"/>
    <w:rsid w:val="00C24F0B"/>
    <w:rsid w:val="00C34AF3"/>
    <w:rsid w:val="00C355C9"/>
    <w:rsid w:val="00C37B7F"/>
    <w:rsid w:val="00C44926"/>
    <w:rsid w:val="00C4565F"/>
    <w:rsid w:val="00C45912"/>
    <w:rsid w:val="00C469A4"/>
    <w:rsid w:val="00C46D4A"/>
    <w:rsid w:val="00C4725D"/>
    <w:rsid w:val="00C539FF"/>
    <w:rsid w:val="00C56407"/>
    <w:rsid w:val="00C57675"/>
    <w:rsid w:val="00C60D0C"/>
    <w:rsid w:val="00C6263B"/>
    <w:rsid w:val="00C63310"/>
    <w:rsid w:val="00C637EF"/>
    <w:rsid w:val="00C67618"/>
    <w:rsid w:val="00C76FBA"/>
    <w:rsid w:val="00C77872"/>
    <w:rsid w:val="00C8175F"/>
    <w:rsid w:val="00C8226B"/>
    <w:rsid w:val="00C86679"/>
    <w:rsid w:val="00C91866"/>
    <w:rsid w:val="00CA7F64"/>
    <w:rsid w:val="00CB1FD3"/>
    <w:rsid w:val="00CC279D"/>
    <w:rsid w:val="00CC3545"/>
    <w:rsid w:val="00CC4EA9"/>
    <w:rsid w:val="00CC7A3F"/>
    <w:rsid w:val="00CD03EC"/>
    <w:rsid w:val="00CD0A41"/>
    <w:rsid w:val="00CD2E8F"/>
    <w:rsid w:val="00CD6278"/>
    <w:rsid w:val="00CE2299"/>
    <w:rsid w:val="00CE3B57"/>
    <w:rsid w:val="00CF255D"/>
    <w:rsid w:val="00CF6FDE"/>
    <w:rsid w:val="00D01D95"/>
    <w:rsid w:val="00D04370"/>
    <w:rsid w:val="00D143DE"/>
    <w:rsid w:val="00D164A0"/>
    <w:rsid w:val="00D16ACE"/>
    <w:rsid w:val="00D243C3"/>
    <w:rsid w:val="00D32EC4"/>
    <w:rsid w:val="00D33A80"/>
    <w:rsid w:val="00D41AAC"/>
    <w:rsid w:val="00D471B9"/>
    <w:rsid w:val="00D55923"/>
    <w:rsid w:val="00D57764"/>
    <w:rsid w:val="00D578CA"/>
    <w:rsid w:val="00D71229"/>
    <w:rsid w:val="00D753D6"/>
    <w:rsid w:val="00D855E9"/>
    <w:rsid w:val="00D85F79"/>
    <w:rsid w:val="00D95C6F"/>
    <w:rsid w:val="00DA1188"/>
    <w:rsid w:val="00DA1861"/>
    <w:rsid w:val="00DB06A5"/>
    <w:rsid w:val="00DB2DF9"/>
    <w:rsid w:val="00DB6DF4"/>
    <w:rsid w:val="00DD46A2"/>
    <w:rsid w:val="00DD6B06"/>
    <w:rsid w:val="00DE2EC8"/>
    <w:rsid w:val="00DE695B"/>
    <w:rsid w:val="00DF65F1"/>
    <w:rsid w:val="00E031AF"/>
    <w:rsid w:val="00E0322B"/>
    <w:rsid w:val="00E059C3"/>
    <w:rsid w:val="00E05D51"/>
    <w:rsid w:val="00E1226D"/>
    <w:rsid w:val="00E30A1B"/>
    <w:rsid w:val="00E314D5"/>
    <w:rsid w:val="00E34306"/>
    <w:rsid w:val="00E37D98"/>
    <w:rsid w:val="00E4703C"/>
    <w:rsid w:val="00E47A35"/>
    <w:rsid w:val="00E51DC7"/>
    <w:rsid w:val="00E564D8"/>
    <w:rsid w:val="00E574F1"/>
    <w:rsid w:val="00E60D57"/>
    <w:rsid w:val="00E610F4"/>
    <w:rsid w:val="00E639B7"/>
    <w:rsid w:val="00E65C59"/>
    <w:rsid w:val="00E6661D"/>
    <w:rsid w:val="00E762A0"/>
    <w:rsid w:val="00E7631A"/>
    <w:rsid w:val="00E80DF2"/>
    <w:rsid w:val="00E815FF"/>
    <w:rsid w:val="00E86C1E"/>
    <w:rsid w:val="00E86F0E"/>
    <w:rsid w:val="00E967EE"/>
    <w:rsid w:val="00E974F5"/>
    <w:rsid w:val="00EB02AB"/>
    <w:rsid w:val="00EB0D80"/>
    <w:rsid w:val="00EB66C6"/>
    <w:rsid w:val="00EB7721"/>
    <w:rsid w:val="00EC0B22"/>
    <w:rsid w:val="00EC0B80"/>
    <w:rsid w:val="00EC5D43"/>
    <w:rsid w:val="00ED0499"/>
    <w:rsid w:val="00ED6117"/>
    <w:rsid w:val="00EE0204"/>
    <w:rsid w:val="00EE399F"/>
    <w:rsid w:val="00EE69BC"/>
    <w:rsid w:val="00EF6870"/>
    <w:rsid w:val="00F02DE9"/>
    <w:rsid w:val="00F03F14"/>
    <w:rsid w:val="00F05C16"/>
    <w:rsid w:val="00F11417"/>
    <w:rsid w:val="00F16AE8"/>
    <w:rsid w:val="00F21F59"/>
    <w:rsid w:val="00F22765"/>
    <w:rsid w:val="00F24AE8"/>
    <w:rsid w:val="00F41EB5"/>
    <w:rsid w:val="00F46AB5"/>
    <w:rsid w:val="00F55C70"/>
    <w:rsid w:val="00F64FD1"/>
    <w:rsid w:val="00F71191"/>
    <w:rsid w:val="00F74CAC"/>
    <w:rsid w:val="00F768DB"/>
    <w:rsid w:val="00F76EEC"/>
    <w:rsid w:val="00F81EA4"/>
    <w:rsid w:val="00F94716"/>
    <w:rsid w:val="00F962CD"/>
    <w:rsid w:val="00FA1EE1"/>
    <w:rsid w:val="00FA42DD"/>
    <w:rsid w:val="00FA78AB"/>
    <w:rsid w:val="00FB22B3"/>
    <w:rsid w:val="00FB2B08"/>
    <w:rsid w:val="00FB66C8"/>
    <w:rsid w:val="00FB7146"/>
    <w:rsid w:val="00FB7CF4"/>
    <w:rsid w:val="00FC1B4A"/>
    <w:rsid w:val="00FC51D2"/>
    <w:rsid w:val="00FD2300"/>
    <w:rsid w:val="00FD38DA"/>
    <w:rsid w:val="00FE49C4"/>
    <w:rsid w:val="00FE5CC8"/>
    <w:rsid w:val="00FF3CAB"/>
    <w:rsid w:val="00FF6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DE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400B"/>
    <w:pPr>
      <w:widowControl w:val="0"/>
      <w:autoSpaceDE w:val="0"/>
      <w:autoSpaceDN w:val="0"/>
      <w:adjustRightInd w:val="0"/>
    </w:pPr>
    <w:rPr>
      <w:rFonts w:ascii="Arial Narrow" w:eastAsia="Times New Roman" w:hAnsi="Arial Narrow" w:cs="Arial Narrow"/>
      <w:color w:val="000000"/>
      <w:sz w:val="24"/>
      <w:szCs w:val="24"/>
    </w:rPr>
  </w:style>
  <w:style w:type="paragraph" w:styleId="BalloonText">
    <w:name w:val="Balloon Text"/>
    <w:basedOn w:val="Normal"/>
    <w:link w:val="BalloonTextChar"/>
    <w:uiPriority w:val="99"/>
    <w:semiHidden/>
    <w:unhideWhenUsed/>
    <w:rsid w:val="000D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00B"/>
    <w:rPr>
      <w:rFonts w:ascii="Tahoma" w:hAnsi="Tahoma" w:cs="Tahoma"/>
      <w:sz w:val="16"/>
      <w:szCs w:val="16"/>
    </w:rPr>
  </w:style>
  <w:style w:type="table" w:styleId="TableGrid">
    <w:name w:val="Table Grid"/>
    <w:basedOn w:val="TableNormal"/>
    <w:uiPriority w:val="59"/>
    <w:rsid w:val="000D40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8019A0"/>
    <w:rPr>
      <w:color w:val="0000FF"/>
      <w:u w:val="single"/>
    </w:rPr>
  </w:style>
  <w:style w:type="character" w:styleId="PlaceholderText">
    <w:name w:val="Placeholder Text"/>
    <w:basedOn w:val="DefaultParagraphFont"/>
    <w:uiPriority w:val="99"/>
    <w:semiHidden/>
    <w:rsid w:val="00456D1D"/>
    <w:rPr>
      <w:color w:val="808080"/>
    </w:rPr>
  </w:style>
  <w:style w:type="paragraph" w:styleId="Header">
    <w:name w:val="header"/>
    <w:basedOn w:val="Normal"/>
    <w:link w:val="HeaderChar"/>
    <w:uiPriority w:val="99"/>
    <w:unhideWhenUsed/>
    <w:rsid w:val="00E76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2A0"/>
  </w:style>
  <w:style w:type="paragraph" w:styleId="Footer">
    <w:name w:val="footer"/>
    <w:basedOn w:val="Normal"/>
    <w:link w:val="FooterChar"/>
    <w:uiPriority w:val="99"/>
    <w:unhideWhenUsed/>
    <w:rsid w:val="00E76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2A0"/>
  </w:style>
  <w:style w:type="paragraph" w:styleId="EndnoteText">
    <w:name w:val="endnote text"/>
    <w:basedOn w:val="Normal"/>
    <w:link w:val="EndnoteTextChar"/>
    <w:uiPriority w:val="99"/>
    <w:semiHidden/>
    <w:unhideWhenUsed/>
    <w:rsid w:val="006B53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32B"/>
  </w:style>
  <w:style w:type="character" w:styleId="EndnoteReference">
    <w:name w:val="endnote reference"/>
    <w:basedOn w:val="DefaultParagraphFont"/>
    <w:uiPriority w:val="99"/>
    <w:semiHidden/>
    <w:unhideWhenUsed/>
    <w:rsid w:val="006B532B"/>
    <w:rPr>
      <w:vertAlign w:val="superscript"/>
    </w:rPr>
  </w:style>
  <w:style w:type="character" w:styleId="FollowedHyperlink">
    <w:name w:val="FollowedHyperlink"/>
    <w:basedOn w:val="DefaultParagraphFont"/>
    <w:uiPriority w:val="99"/>
    <w:semiHidden/>
    <w:unhideWhenUsed/>
    <w:rsid w:val="007D5F07"/>
    <w:rPr>
      <w:color w:val="800080"/>
      <w:u w:val="single"/>
    </w:rPr>
  </w:style>
  <w:style w:type="character" w:styleId="CommentReference">
    <w:name w:val="annotation reference"/>
    <w:basedOn w:val="DefaultParagraphFont"/>
    <w:uiPriority w:val="99"/>
    <w:semiHidden/>
    <w:unhideWhenUsed/>
    <w:rsid w:val="009B5AB9"/>
    <w:rPr>
      <w:sz w:val="16"/>
      <w:szCs w:val="16"/>
    </w:rPr>
  </w:style>
  <w:style w:type="paragraph" w:styleId="CommentText">
    <w:name w:val="annotation text"/>
    <w:basedOn w:val="Normal"/>
    <w:link w:val="CommentTextChar"/>
    <w:uiPriority w:val="99"/>
    <w:semiHidden/>
    <w:unhideWhenUsed/>
    <w:rsid w:val="009B5AB9"/>
    <w:pPr>
      <w:spacing w:line="240" w:lineRule="auto"/>
    </w:pPr>
    <w:rPr>
      <w:sz w:val="20"/>
      <w:szCs w:val="20"/>
    </w:rPr>
  </w:style>
  <w:style w:type="character" w:customStyle="1" w:styleId="CommentTextChar">
    <w:name w:val="Comment Text Char"/>
    <w:basedOn w:val="DefaultParagraphFont"/>
    <w:link w:val="CommentText"/>
    <w:uiPriority w:val="99"/>
    <w:semiHidden/>
    <w:rsid w:val="009B5AB9"/>
  </w:style>
  <w:style w:type="paragraph" w:styleId="CommentSubject">
    <w:name w:val="annotation subject"/>
    <w:basedOn w:val="CommentText"/>
    <w:next w:val="CommentText"/>
    <w:link w:val="CommentSubjectChar"/>
    <w:uiPriority w:val="99"/>
    <w:semiHidden/>
    <w:unhideWhenUsed/>
    <w:rsid w:val="009B5AB9"/>
    <w:rPr>
      <w:b/>
      <w:bCs/>
    </w:rPr>
  </w:style>
  <w:style w:type="character" w:customStyle="1" w:styleId="CommentSubjectChar">
    <w:name w:val="Comment Subject Char"/>
    <w:basedOn w:val="CommentTextChar"/>
    <w:link w:val="CommentSubject"/>
    <w:uiPriority w:val="99"/>
    <w:semiHidden/>
    <w:rsid w:val="009B5A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DE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400B"/>
    <w:pPr>
      <w:widowControl w:val="0"/>
      <w:autoSpaceDE w:val="0"/>
      <w:autoSpaceDN w:val="0"/>
      <w:adjustRightInd w:val="0"/>
    </w:pPr>
    <w:rPr>
      <w:rFonts w:ascii="Arial Narrow" w:eastAsia="Times New Roman" w:hAnsi="Arial Narrow" w:cs="Arial Narrow"/>
      <w:color w:val="000000"/>
      <w:sz w:val="24"/>
      <w:szCs w:val="24"/>
    </w:rPr>
  </w:style>
  <w:style w:type="paragraph" w:styleId="BalloonText">
    <w:name w:val="Balloon Text"/>
    <w:basedOn w:val="Normal"/>
    <w:link w:val="BalloonTextChar"/>
    <w:uiPriority w:val="99"/>
    <w:semiHidden/>
    <w:unhideWhenUsed/>
    <w:rsid w:val="000D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00B"/>
    <w:rPr>
      <w:rFonts w:ascii="Tahoma" w:hAnsi="Tahoma" w:cs="Tahoma"/>
      <w:sz w:val="16"/>
      <w:szCs w:val="16"/>
    </w:rPr>
  </w:style>
  <w:style w:type="table" w:styleId="TableGrid">
    <w:name w:val="Table Grid"/>
    <w:basedOn w:val="TableNormal"/>
    <w:uiPriority w:val="59"/>
    <w:rsid w:val="000D40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8019A0"/>
    <w:rPr>
      <w:color w:val="0000FF"/>
      <w:u w:val="single"/>
    </w:rPr>
  </w:style>
  <w:style w:type="character" w:styleId="PlaceholderText">
    <w:name w:val="Placeholder Text"/>
    <w:basedOn w:val="DefaultParagraphFont"/>
    <w:uiPriority w:val="99"/>
    <w:semiHidden/>
    <w:rsid w:val="00456D1D"/>
    <w:rPr>
      <w:color w:val="808080"/>
    </w:rPr>
  </w:style>
  <w:style w:type="paragraph" w:styleId="Header">
    <w:name w:val="header"/>
    <w:basedOn w:val="Normal"/>
    <w:link w:val="HeaderChar"/>
    <w:uiPriority w:val="99"/>
    <w:unhideWhenUsed/>
    <w:rsid w:val="00E76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2A0"/>
  </w:style>
  <w:style w:type="paragraph" w:styleId="Footer">
    <w:name w:val="footer"/>
    <w:basedOn w:val="Normal"/>
    <w:link w:val="FooterChar"/>
    <w:uiPriority w:val="99"/>
    <w:unhideWhenUsed/>
    <w:rsid w:val="00E76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2A0"/>
  </w:style>
  <w:style w:type="paragraph" w:styleId="EndnoteText">
    <w:name w:val="endnote text"/>
    <w:basedOn w:val="Normal"/>
    <w:link w:val="EndnoteTextChar"/>
    <w:uiPriority w:val="99"/>
    <w:semiHidden/>
    <w:unhideWhenUsed/>
    <w:rsid w:val="006B53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32B"/>
  </w:style>
  <w:style w:type="character" w:styleId="EndnoteReference">
    <w:name w:val="endnote reference"/>
    <w:basedOn w:val="DefaultParagraphFont"/>
    <w:uiPriority w:val="99"/>
    <w:semiHidden/>
    <w:unhideWhenUsed/>
    <w:rsid w:val="006B532B"/>
    <w:rPr>
      <w:vertAlign w:val="superscript"/>
    </w:rPr>
  </w:style>
  <w:style w:type="character" w:styleId="FollowedHyperlink">
    <w:name w:val="FollowedHyperlink"/>
    <w:basedOn w:val="DefaultParagraphFont"/>
    <w:uiPriority w:val="99"/>
    <w:semiHidden/>
    <w:unhideWhenUsed/>
    <w:rsid w:val="007D5F07"/>
    <w:rPr>
      <w:color w:val="800080"/>
      <w:u w:val="single"/>
    </w:rPr>
  </w:style>
  <w:style w:type="character" w:styleId="CommentReference">
    <w:name w:val="annotation reference"/>
    <w:basedOn w:val="DefaultParagraphFont"/>
    <w:uiPriority w:val="99"/>
    <w:semiHidden/>
    <w:unhideWhenUsed/>
    <w:rsid w:val="009B5AB9"/>
    <w:rPr>
      <w:sz w:val="16"/>
      <w:szCs w:val="16"/>
    </w:rPr>
  </w:style>
  <w:style w:type="paragraph" w:styleId="CommentText">
    <w:name w:val="annotation text"/>
    <w:basedOn w:val="Normal"/>
    <w:link w:val="CommentTextChar"/>
    <w:uiPriority w:val="99"/>
    <w:semiHidden/>
    <w:unhideWhenUsed/>
    <w:rsid w:val="009B5AB9"/>
    <w:pPr>
      <w:spacing w:line="240" w:lineRule="auto"/>
    </w:pPr>
    <w:rPr>
      <w:sz w:val="20"/>
      <w:szCs w:val="20"/>
    </w:rPr>
  </w:style>
  <w:style w:type="character" w:customStyle="1" w:styleId="CommentTextChar">
    <w:name w:val="Comment Text Char"/>
    <w:basedOn w:val="DefaultParagraphFont"/>
    <w:link w:val="CommentText"/>
    <w:uiPriority w:val="99"/>
    <w:semiHidden/>
    <w:rsid w:val="009B5AB9"/>
  </w:style>
  <w:style w:type="paragraph" w:styleId="CommentSubject">
    <w:name w:val="annotation subject"/>
    <w:basedOn w:val="CommentText"/>
    <w:next w:val="CommentText"/>
    <w:link w:val="CommentSubjectChar"/>
    <w:uiPriority w:val="99"/>
    <w:semiHidden/>
    <w:unhideWhenUsed/>
    <w:rsid w:val="009B5AB9"/>
    <w:rPr>
      <w:b/>
      <w:bCs/>
    </w:rPr>
  </w:style>
  <w:style w:type="character" w:customStyle="1" w:styleId="CommentSubjectChar">
    <w:name w:val="Comment Subject Char"/>
    <w:basedOn w:val="CommentTextChar"/>
    <w:link w:val="CommentSubject"/>
    <w:uiPriority w:val="99"/>
    <w:semiHidden/>
    <w:rsid w:val="009B5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usc.edu/dept/hr/hra/i-hrp_directory.html" TargetMode="External"/><Relationship Id="rId1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21" Type="http://schemas.openxmlformats.org/officeDocument/2006/relationships/customXml" Target="../customXml/item4.xml"/><Relationship Id="rId12" Type="http://schemas.openxmlformats.org/officeDocument/2006/relationships/hyperlink" Target="http://fbs.usc.edu/depts/DC/page/1246/maximum-rates/" TargetMode="External"/><Relationship Id="rId17" Type="http://schemas.openxmlformats.org/officeDocument/2006/relationships/fontTable" Target="fontTable.xml"/><Relationship Id="rId7" Type="http://schemas.openxmlformats.org/officeDocument/2006/relationships/footnotes" Target="footnotes.xml"/><Relationship Id="rId16" Type="http://schemas.openxmlformats.org/officeDocument/2006/relationships/footer" Target="footer2.xml"/><Relationship Id="rId2" Type="http://schemas.openxmlformats.org/officeDocument/2006/relationships/numbering" Target="numbering.xml"/><Relationship Id="rId20" Type="http://schemas.openxmlformats.org/officeDocument/2006/relationships/customXml" Target="../customXml/item3.xml"/><Relationship Id="rId11" Type="http://schemas.openxmlformats.org/officeDocument/2006/relationships/hyperlink" Target="http://research.usc.edu/dc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fbs.usc.edu/depts/purchasing/page/5225/ic-processes/" TargetMode="External"/><Relationship Id="rId19" Type="http://schemas.openxmlformats.org/officeDocument/2006/relationships/customXml" Target="../customXml/item2.xml"/><Relationship Id="rId1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fbs.usc.edu/depts/DC/page/1246/maximum-r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att\AppData\Local\Microsoft\Windows\Temporary%20Internet%20Files\Content.Outlook\2P7KJYQP\ica_emarket_11_01_2012%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64752E-BBB6-A346-AA4E-F1273938B904}">
  <ds:schemaRefs>
    <ds:schemaRef ds:uri="http://schemas.openxmlformats.org/officeDocument/2006/bibliography"/>
  </ds:schemaRefs>
</ds:datastoreItem>
</file>

<file path=customXml/itemProps2.xml><?xml version="1.0" encoding="utf-8"?>
<ds:datastoreItem xmlns:ds="http://schemas.openxmlformats.org/officeDocument/2006/customXml" ds:itemID="{4CDE53E1-E045-4877-92A6-C7401D243DC6}"/>
</file>

<file path=customXml/itemProps3.xml><?xml version="1.0" encoding="utf-8"?>
<ds:datastoreItem xmlns:ds="http://schemas.openxmlformats.org/officeDocument/2006/customXml" ds:itemID="{C7073E14-9A45-484E-B76E-ADEF686F632B}"/>
</file>

<file path=customXml/itemProps4.xml><?xml version="1.0" encoding="utf-8"?>
<ds:datastoreItem xmlns:ds="http://schemas.openxmlformats.org/officeDocument/2006/customXml" ds:itemID="{54F15CDA-43B7-4857-9FAD-204EDD1935B9}"/>
</file>

<file path=docProps/app.xml><?xml version="1.0" encoding="utf-8"?>
<Properties xmlns="http://schemas.openxmlformats.org/officeDocument/2006/extended-properties" xmlns:vt="http://schemas.openxmlformats.org/officeDocument/2006/docPropsVTypes">
  <Template>\Users\mwatt\AppData\Local\Microsoft\Windows\Temporary Internet Files\Content.Outlook\2P7KJYQP\ica_emarket_11_01_2012 (2).dotx</Template>
  <TotalTime>1</TotalTime>
  <Pages>7</Pages>
  <Words>3811</Words>
  <Characters>21727</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Division of Financial and Business Services</vt:lpstr>
    </vt:vector>
  </TitlesOfParts>
  <Company>usc</Company>
  <LinksUpToDate>false</LinksUpToDate>
  <CharactersWithSpaces>25488</CharactersWithSpaces>
  <SharedDoc>false</SharedDoc>
  <HLinks>
    <vt:vector size="66" baseType="variant">
      <vt:variant>
        <vt:i4>1572876</vt:i4>
      </vt:variant>
      <vt:variant>
        <vt:i4>240</vt:i4>
      </vt:variant>
      <vt:variant>
        <vt:i4>0</vt:i4>
      </vt:variant>
      <vt:variant>
        <vt:i4>5</vt:i4>
      </vt:variant>
      <vt:variant>
        <vt:lpwstr>http://fbs.usc.edu/depts/purchasing/link/6064/work-status-evaluation/</vt:lpwstr>
      </vt:variant>
      <vt:variant>
        <vt:lpwstr/>
      </vt:variant>
      <vt:variant>
        <vt:i4>1507453</vt:i4>
      </vt:variant>
      <vt:variant>
        <vt:i4>237</vt:i4>
      </vt:variant>
      <vt:variant>
        <vt:i4>0</vt:i4>
      </vt:variant>
      <vt:variant>
        <vt:i4>5</vt:i4>
      </vt:variant>
      <vt:variant>
        <vt:lpwstr>http://fbs.usc.edu/depts/dc/object.aspx?&amp;object_id=5162</vt:lpwstr>
      </vt:variant>
      <vt:variant>
        <vt:lpwstr/>
      </vt:variant>
      <vt:variant>
        <vt:i4>4259922</vt:i4>
      </vt:variant>
      <vt:variant>
        <vt:i4>210</vt:i4>
      </vt:variant>
      <vt:variant>
        <vt:i4>0</vt:i4>
      </vt:variant>
      <vt:variant>
        <vt:i4>5</vt:i4>
      </vt:variant>
      <vt:variant>
        <vt:lpwstr>http://fbs.usc.edu/depts/DC/page/1246/maximum-rates/</vt:lpwstr>
      </vt:variant>
      <vt:variant>
        <vt:lpwstr/>
      </vt:variant>
      <vt:variant>
        <vt:i4>1704011</vt:i4>
      </vt:variant>
      <vt:variant>
        <vt:i4>207</vt:i4>
      </vt:variant>
      <vt:variant>
        <vt:i4>0</vt:i4>
      </vt:variant>
      <vt:variant>
        <vt:i4>5</vt:i4>
      </vt:variant>
      <vt:variant>
        <vt:lpwstr>http://fbs.usc.edu/depts/DC/page/1594/general-tax-forms/</vt:lpwstr>
      </vt:variant>
      <vt:variant>
        <vt:lpwstr/>
      </vt:variant>
      <vt:variant>
        <vt:i4>7733352</vt:i4>
      </vt:variant>
      <vt:variant>
        <vt:i4>198</vt:i4>
      </vt:variant>
      <vt:variant>
        <vt:i4>0</vt:i4>
      </vt:variant>
      <vt:variant>
        <vt:i4>5</vt:i4>
      </vt:variant>
      <vt:variant>
        <vt:lpwstr>http://policies.usc.edu/hipaa/business_associate_addendum.docx</vt:lpwstr>
      </vt:variant>
      <vt:variant>
        <vt:lpwstr/>
      </vt:variant>
      <vt:variant>
        <vt:i4>6029334</vt:i4>
      </vt:variant>
      <vt:variant>
        <vt:i4>162</vt:i4>
      </vt:variant>
      <vt:variant>
        <vt:i4>0</vt:i4>
      </vt:variant>
      <vt:variant>
        <vt:i4>5</vt:i4>
      </vt:variant>
      <vt:variant>
        <vt:lpwstr>http://research.usc.edu/dcg/</vt:lpwstr>
      </vt:variant>
      <vt:variant>
        <vt:lpwstr/>
      </vt:variant>
      <vt:variant>
        <vt:i4>2490469</vt:i4>
      </vt:variant>
      <vt:variant>
        <vt:i4>159</vt:i4>
      </vt:variant>
      <vt:variant>
        <vt:i4>0</vt:i4>
      </vt:variant>
      <vt:variant>
        <vt:i4>5</vt:i4>
      </vt:variant>
      <vt:variant>
        <vt:lpwstr>http://fbs.usc.edu/depts/purchasing/link/5246/attachment-a/</vt:lpwstr>
      </vt:variant>
      <vt:variant>
        <vt:lpwstr/>
      </vt:variant>
      <vt:variant>
        <vt:i4>3276904</vt:i4>
      </vt:variant>
      <vt:variant>
        <vt:i4>120</vt:i4>
      </vt:variant>
      <vt:variant>
        <vt:i4>0</vt:i4>
      </vt:variant>
      <vt:variant>
        <vt:i4>5</vt:i4>
      </vt:variant>
      <vt:variant>
        <vt:lpwstr>http://fbs.usc.edu/depts/purchasing/page/5225/ic-processes/</vt:lpwstr>
      </vt:variant>
      <vt:variant>
        <vt:lpwstr/>
      </vt:variant>
      <vt:variant>
        <vt:i4>4259922</vt:i4>
      </vt:variant>
      <vt:variant>
        <vt:i4>117</vt:i4>
      </vt:variant>
      <vt:variant>
        <vt:i4>0</vt:i4>
      </vt:variant>
      <vt:variant>
        <vt:i4>5</vt:i4>
      </vt:variant>
      <vt:variant>
        <vt:lpwstr>http://fbs.usc.edu/depts/DC/page/1246/maximum-rates/</vt:lpwstr>
      </vt:variant>
      <vt:variant>
        <vt:lpwstr/>
      </vt:variant>
      <vt:variant>
        <vt:i4>1114177</vt:i4>
      </vt:variant>
      <vt:variant>
        <vt:i4>6</vt:i4>
      </vt:variant>
      <vt:variant>
        <vt:i4>0</vt:i4>
      </vt:variant>
      <vt:variant>
        <vt:i4>5</vt:i4>
      </vt:variant>
      <vt:variant>
        <vt:lpwstr>http://www.usc.edu/purchasing/independentcontractors</vt:lpwstr>
      </vt:variant>
      <vt:variant>
        <vt:lpwstr/>
      </vt:variant>
      <vt:variant>
        <vt:i4>1114177</vt:i4>
      </vt:variant>
      <vt:variant>
        <vt:i4>0</vt:i4>
      </vt:variant>
      <vt:variant>
        <vt:i4>0</vt:i4>
      </vt:variant>
      <vt:variant>
        <vt:i4>5</vt:i4>
      </vt:variant>
      <vt:variant>
        <vt:lpwstr>http://www.usc.edu/purchasing/independentcontractors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of Financial and Business Services</dc:title>
  <dc:creator>Watt, Megan</dc:creator>
  <cp:lastModifiedBy>John Tomlinson</cp:lastModifiedBy>
  <cp:revision>2</cp:revision>
  <cp:lastPrinted>2011-06-01T16:33:00Z</cp:lastPrinted>
  <dcterms:created xsi:type="dcterms:W3CDTF">2014-09-18T18:13:00Z</dcterms:created>
  <dcterms:modified xsi:type="dcterms:W3CDTF">2014-09-18T18:13:00Z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