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endnotes.xml" ContentType="application/vnd.openxmlformats-officedocument.wordprocessingml.endnote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fontTable.xml" ContentType="application/vnd.openxmlformats-officedocument.wordprocessingml.fontTable+xml"/>
  <Override PartName="/docProps/core.xml" ContentType="application/vnd.openxmlformats-package.core-properties+xml"/>
  <Override PartName="/word/webSettings.xml" ContentType="application/vnd.openxmlformats-officedocument.wordprocessingml.webSettings+xml"/>
  <Override PartName="/word/styles.xml" ContentType="application/vnd.openxmlformats-officedocument.wordprocessingml.styl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70356" w:rsidRDefault="00870356" w:rsidP="00870356">
      <w:pPr>
        <w:jc w:val="center"/>
        <w:rPr>
          <w:b/>
        </w:rPr>
      </w:pPr>
      <w:r>
        <w:rPr>
          <w:b/>
        </w:rPr>
        <w:t>SAMPLE AGREEMENT FOR A LIVE-IN COMPANION</w:t>
      </w:r>
    </w:p>
    <w:p w:rsidR="00870356" w:rsidRDefault="00870356">
      <w:pPr>
        <w:rPr>
          <w:b/>
        </w:rPr>
      </w:pPr>
    </w:p>
    <w:p w:rsidR="00504CB3" w:rsidRDefault="00FE14AC" w:rsidP="00FE14AC">
      <w:pPr>
        <w:jc w:val="both"/>
      </w:pPr>
      <w:r>
        <w:t>This sample agreement was drafted to reflect a</w:t>
      </w:r>
      <w:r w:rsidR="00504CB3">
        <w:t xml:space="preserve"> very specific live-in caregiver</w:t>
      </w:r>
      <w:r>
        <w:t xml:space="preserve"> arrangement</w:t>
      </w:r>
      <w:r w:rsidR="00504CB3">
        <w:t>.  All of the following conditions must be met:</w:t>
      </w:r>
    </w:p>
    <w:p w:rsidR="00504CB3" w:rsidRDefault="00FE14AC" w:rsidP="00504CB3">
      <w:pPr>
        <w:pStyle w:val="ListParagraph"/>
        <w:numPr>
          <w:ilvl w:val="0"/>
          <w:numId w:val="16"/>
        </w:numPr>
        <w:jc w:val="both"/>
      </w:pPr>
      <w:proofErr w:type="gramStart"/>
      <w:r>
        <w:t>an</w:t>
      </w:r>
      <w:proofErr w:type="gramEnd"/>
      <w:r>
        <w:t xml:space="preserve"> individual with a disability, his or her parents, guardian or another household member employ</w:t>
      </w:r>
      <w:r w:rsidR="00504CB3">
        <w:t xml:space="preserve"> the</w:t>
      </w:r>
      <w:r>
        <w:t xml:space="preserve"> caregiver </w:t>
      </w:r>
      <w:r w:rsidR="00504CB3">
        <w:t>(e.g., hire, train, supervise, set schedule, evaluate performance, etc.)</w:t>
      </w:r>
    </w:p>
    <w:p w:rsidR="00504CB3" w:rsidRDefault="00504CB3" w:rsidP="00504CB3">
      <w:pPr>
        <w:pStyle w:val="ListParagraph"/>
        <w:numPr>
          <w:ilvl w:val="0"/>
          <w:numId w:val="16"/>
        </w:numPr>
        <w:jc w:val="both"/>
      </w:pPr>
      <w:r>
        <w:t xml:space="preserve">the caregiver will </w:t>
      </w:r>
      <w:r w:rsidR="00FE14AC">
        <w:t xml:space="preserve"> live, work and sleep in the home of the individual with a disability seven da</w:t>
      </w:r>
      <w:r>
        <w:t>ys per week on an ongoing basis</w:t>
      </w:r>
    </w:p>
    <w:p w:rsidR="00504CB3" w:rsidRDefault="00504CB3" w:rsidP="00504CB3">
      <w:pPr>
        <w:pStyle w:val="ListParagraph"/>
        <w:numPr>
          <w:ilvl w:val="0"/>
          <w:numId w:val="16"/>
        </w:numPr>
        <w:jc w:val="both"/>
      </w:pPr>
      <w:r>
        <w:t>t</w:t>
      </w:r>
      <w:r w:rsidR="00FE14AC">
        <w:t>here is no third party employer involved, such as another private agency</w:t>
      </w:r>
      <w:r>
        <w:t xml:space="preserve"> or government entity</w:t>
      </w:r>
    </w:p>
    <w:p w:rsidR="00504CB3" w:rsidRDefault="00504CB3" w:rsidP="00504CB3">
      <w:pPr>
        <w:pStyle w:val="ListParagraph"/>
        <w:numPr>
          <w:ilvl w:val="0"/>
          <w:numId w:val="16"/>
        </w:numPr>
        <w:jc w:val="both"/>
      </w:pPr>
      <w:r>
        <w:t>t</w:t>
      </w:r>
      <w:r w:rsidR="00FE14AC">
        <w:t xml:space="preserve">he caregiver primarily provides </w:t>
      </w:r>
      <w:r>
        <w:t xml:space="preserve">companion services, in the form of fellowship and protection, </w:t>
      </w:r>
      <w:r w:rsidR="00FE14AC">
        <w:t>to t</w:t>
      </w:r>
      <w:r>
        <w:t>he individual with a disability</w:t>
      </w:r>
    </w:p>
    <w:p w:rsidR="00504CB3" w:rsidRDefault="00504CB3" w:rsidP="00504CB3">
      <w:pPr>
        <w:pStyle w:val="ListParagraph"/>
        <w:numPr>
          <w:ilvl w:val="0"/>
          <w:numId w:val="16"/>
        </w:numPr>
        <w:jc w:val="both"/>
      </w:pPr>
      <w:r>
        <w:t>t</w:t>
      </w:r>
      <w:r w:rsidR="00FE14AC">
        <w:t>he caregiver does not perform</w:t>
      </w:r>
      <w:r w:rsidR="00FE14AC" w:rsidRPr="00924DFE">
        <w:t xml:space="preserve"> m</w:t>
      </w:r>
      <w:r w:rsidR="00FE14AC">
        <w:t>edically related tasks</w:t>
      </w:r>
    </w:p>
    <w:p w:rsidR="00B31A4C" w:rsidRDefault="00504CB3" w:rsidP="00504CB3">
      <w:pPr>
        <w:pStyle w:val="ListParagraph"/>
        <w:numPr>
          <w:ilvl w:val="0"/>
          <w:numId w:val="16"/>
        </w:numPr>
        <w:jc w:val="both"/>
      </w:pPr>
      <w:proofErr w:type="gramStart"/>
      <w:r>
        <w:t>the</w:t>
      </w:r>
      <w:proofErr w:type="gramEnd"/>
      <w:r>
        <w:t xml:space="preserve"> caregiver </w:t>
      </w:r>
      <w:r w:rsidR="00FE14AC">
        <w:t>does not spend</w:t>
      </w:r>
      <w:r w:rsidR="00FE14AC" w:rsidRPr="00924DFE">
        <w:t xml:space="preserve"> over 20% of work time providing “care” (assisting with activities of daily living </w:t>
      </w:r>
      <w:r>
        <w:t>such as bathing, dressing, grooming, feeding, ambulating, toileting, transferring, etc.</w:t>
      </w:r>
      <w:r w:rsidR="00FE14AC" w:rsidRPr="00924DFE">
        <w:t xml:space="preserve"> and instrumental acti</w:t>
      </w:r>
      <w:r w:rsidR="00FE14AC">
        <w:t xml:space="preserve">vities of daily living </w:t>
      </w:r>
      <w:r>
        <w:t>such as laundry, housekeeping, maintenance/repairs, bill paying/money management, meal preparation, shopping, transportation, making appointments, etc.).</w:t>
      </w:r>
    </w:p>
    <w:p w:rsidR="00870356" w:rsidRDefault="00057919" w:rsidP="00FE14AC">
      <w:pPr>
        <w:jc w:val="both"/>
        <w:rPr>
          <w:b/>
        </w:rPr>
      </w:pPr>
      <w:r>
        <w:t>Sections</w:t>
      </w:r>
      <w:r w:rsidR="00B31A4C">
        <w:t xml:space="preserve"> of this agreement that are in </w:t>
      </w:r>
      <w:r w:rsidR="00B31A4C">
        <w:rPr>
          <w:i/>
        </w:rPr>
        <w:t xml:space="preserve">italics </w:t>
      </w:r>
      <w:r w:rsidR="00B31A4C">
        <w:t xml:space="preserve">can be customized based on the needs of the parties to the agreement.  While </w:t>
      </w:r>
      <w:r>
        <w:t>this agreement is structured to comply with Fair Labor Standards Act requirements for the live-in companion arrangement described above, it has not been reviewed by an attorney.  It is highly recommended that users have an attorney familiar with federal, state and local labor laws review this agreement before utilizing it.</w:t>
      </w:r>
    </w:p>
    <w:p w:rsidR="00FE14AC" w:rsidRDefault="00FE14AC">
      <w:pPr>
        <w:rPr>
          <w:b/>
        </w:rPr>
      </w:pPr>
    </w:p>
    <w:p w:rsidR="00B31A4C" w:rsidRDefault="00B31A4C">
      <w:pPr>
        <w:rPr>
          <w:b/>
        </w:rPr>
      </w:pPr>
      <w:r>
        <w:rPr>
          <w:b/>
        </w:rPr>
        <w:br w:type="page"/>
      </w:r>
    </w:p>
    <w:p w:rsidR="00EC19EA" w:rsidRPr="00932F41" w:rsidRDefault="00CE0789" w:rsidP="00543DF7">
      <w:pPr>
        <w:spacing w:after="0" w:line="240" w:lineRule="auto"/>
        <w:jc w:val="center"/>
        <w:rPr>
          <w:b/>
        </w:rPr>
      </w:pPr>
      <w:r>
        <w:rPr>
          <w:b/>
        </w:rPr>
        <w:lastRenderedPageBreak/>
        <w:t>LIVE IN CAREGIVER AGREEMENT</w:t>
      </w:r>
    </w:p>
    <w:p w:rsidR="005E1DCE" w:rsidRDefault="005E1DCE" w:rsidP="00543DF7">
      <w:pPr>
        <w:spacing w:after="0" w:line="240" w:lineRule="auto"/>
        <w:jc w:val="center"/>
      </w:pPr>
    </w:p>
    <w:p w:rsidR="00CE0789" w:rsidRPr="001E3FF3" w:rsidRDefault="00CE0789" w:rsidP="001E3FF3">
      <w:pPr>
        <w:spacing w:after="0" w:line="360" w:lineRule="auto"/>
      </w:pPr>
      <w:r>
        <w:t xml:space="preserve">This agreement (the “Agreement”) is made by and between </w:t>
      </w:r>
      <w:r>
        <w:rPr>
          <w:u w:val="single"/>
        </w:rPr>
        <w:tab/>
      </w:r>
      <w:r>
        <w:rPr>
          <w:u w:val="single"/>
        </w:rPr>
        <w:tab/>
      </w:r>
      <w:r>
        <w:rPr>
          <w:u w:val="single"/>
        </w:rPr>
        <w:tab/>
      </w:r>
      <w:r>
        <w:rPr>
          <w:u w:val="single"/>
        </w:rPr>
        <w:tab/>
      </w:r>
      <w:r>
        <w:rPr>
          <w:u w:val="single"/>
        </w:rPr>
        <w:tab/>
      </w:r>
      <w:r>
        <w:t xml:space="preserve">, a </w:t>
      </w:r>
      <w:r>
        <w:rPr>
          <w:u w:val="single"/>
        </w:rPr>
        <w:tab/>
      </w:r>
      <w:r>
        <w:rPr>
          <w:u w:val="single"/>
        </w:rPr>
        <w:tab/>
      </w:r>
      <w:r>
        <w:rPr>
          <w:u w:val="single"/>
        </w:rPr>
        <w:tab/>
      </w:r>
      <w:r>
        <w:rPr>
          <w:u w:val="single"/>
        </w:rPr>
        <w:tab/>
      </w:r>
      <w:r>
        <w:rPr>
          <w:u w:val="single"/>
        </w:rPr>
        <w:tab/>
      </w:r>
      <w:r w:rsidR="00DB7267">
        <w:t xml:space="preserve"> </w:t>
      </w:r>
      <w:r w:rsidR="001E3FF3">
        <w:t xml:space="preserve">(the </w:t>
      </w:r>
      <w:r w:rsidR="00C03B2A">
        <w:t>Employer of Record</w:t>
      </w:r>
      <w:r w:rsidR="001E3FF3">
        <w:t xml:space="preserve">), and </w:t>
      </w:r>
      <w:r w:rsidR="001E3FF3">
        <w:rPr>
          <w:u w:val="single"/>
        </w:rPr>
        <w:tab/>
      </w:r>
      <w:r w:rsidR="001E3FF3">
        <w:rPr>
          <w:u w:val="single"/>
        </w:rPr>
        <w:tab/>
      </w:r>
      <w:r w:rsidR="001E3FF3">
        <w:rPr>
          <w:u w:val="single"/>
        </w:rPr>
        <w:tab/>
      </w:r>
      <w:r w:rsidR="001E3FF3">
        <w:rPr>
          <w:u w:val="single"/>
        </w:rPr>
        <w:tab/>
      </w:r>
      <w:r w:rsidR="001E3FF3">
        <w:rPr>
          <w:u w:val="single"/>
        </w:rPr>
        <w:tab/>
      </w:r>
      <w:r w:rsidR="001E3FF3">
        <w:t xml:space="preserve">, an individual residing at  </w:t>
      </w:r>
      <w:r w:rsidR="001E3FF3">
        <w:rPr>
          <w:u w:val="single"/>
        </w:rPr>
        <w:tab/>
      </w:r>
      <w:r w:rsidR="001E3FF3">
        <w:rPr>
          <w:u w:val="single"/>
        </w:rPr>
        <w:tab/>
      </w:r>
      <w:r w:rsidR="00DB7267">
        <w:rPr>
          <w:sz w:val="20"/>
          <w:u w:val="single"/>
        </w:rPr>
        <w:t>[address]</w:t>
      </w:r>
      <w:r w:rsidR="001E3FF3">
        <w:rPr>
          <w:u w:val="single"/>
        </w:rPr>
        <w:tab/>
      </w:r>
      <w:r w:rsidR="001E3FF3">
        <w:t xml:space="preserve"> (the “Caregiver”), for the delivery of </w:t>
      </w:r>
      <w:proofErr w:type="gramStart"/>
      <w:r w:rsidR="00DB7267">
        <w:t xml:space="preserve">Companion </w:t>
      </w:r>
      <w:r w:rsidR="001E3FF3">
        <w:t xml:space="preserve"> Services</w:t>
      </w:r>
      <w:proofErr w:type="gramEnd"/>
      <w:r w:rsidR="001E3FF3">
        <w:t xml:space="preserve"> to </w:t>
      </w:r>
      <w:r w:rsidR="001E3FF3">
        <w:rPr>
          <w:u w:val="single"/>
        </w:rPr>
        <w:tab/>
      </w:r>
      <w:r w:rsidR="001E3FF3">
        <w:rPr>
          <w:u w:val="single"/>
        </w:rPr>
        <w:tab/>
      </w:r>
      <w:r w:rsidR="001E3FF3">
        <w:rPr>
          <w:u w:val="single"/>
        </w:rPr>
        <w:tab/>
      </w:r>
      <w:r w:rsidR="001E3FF3">
        <w:t xml:space="preserve"> (the “Service Recipient”).</w:t>
      </w:r>
    </w:p>
    <w:p w:rsidR="001E3FF3" w:rsidRPr="001E3FF3" w:rsidRDefault="001E3FF3" w:rsidP="00543DF7">
      <w:pPr>
        <w:pStyle w:val="PlainText"/>
        <w:numPr>
          <w:ilvl w:val="0"/>
          <w:numId w:val="2"/>
        </w:numPr>
        <w:rPr>
          <w:rFonts w:asciiTheme="minorHAnsi" w:hAnsiTheme="minorHAnsi"/>
          <w:sz w:val="22"/>
          <w:szCs w:val="22"/>
        </w:rPr>
      </w:pPr>
      <w:r>
        <w:rPr>
          <w:rFonts w:asciiTheme="minorHAnsi" w:hAnsiTheme="minorHAnsi"/>
          <w:b/>
          <w:sz w:val="22"/>
          <w:szCs w:val="22"/>
          <w:u w:val="single"/>
        </w:rPr>
        <w:t>Parties.</w:t>
      </w:r>
    </w:p>
    <w:p w:rsidR="001E3FF3" w:rsidRDefault="001E3FF3" w:rsidP="001E3FF3">
      <w:pPr>
        <w:pStyle w:val="PlainText"/>
        <w:ind w:left="480"/>
        <w:rPr>
          <w:rFonts w:asciiTheme="minorHAnsi" w:hAnsiTheme="minorHAnsi"/>
          <w:sz w:val="22"/>
          <w:szCs w:val="22"/>
        </w:rPr>
      </w:pPr>
    </w:p>
    <w:p w:rsidR="001E3FF3" w:rsidRDefault="001E3FF3" w:rsidP="00B172CB">
      <w:pPr>
        <w:pStyle w:val="PlainText"/>
        <w:numPr>
          <w:ilvl w:val="0"/>
          <w:numId w:val="4"/>
        </w:numPr>
        <w:rPr>
          <w:rFonts w:asciiTheme="minorHAnsi" w:hAnsiTheme="minorHAnsi"/>
          <w:sz w:val="22"/>
          <w:szCs w:val="22"/>
        </w:rPr>
      </w:pPr>
      <w:r>
        <w:rPr>
          <w:rFonts w:asciiTheme="minorHAnsi" w:hAnsiTheme="minorHAnsi"/>
          <w:b/>
          <w:sz w:val="22"/>
          <w:szCs w:val="22"/>
        </w:rPr>
        <w:t>Service Recipient</w:t>
      </w:r>
      <w:r>
        <w:rPr>
          <w:rFonts w:asciiTheme="minorHAnsi" w:hAnsiTheme="minorHAnsi"/>
          <w:sz w:val="22"/>
          <w:szCs w:val="22"/>
        </w:rPr>
        <w:t xml:space="preserve"> is an individual </w:t>
      </w:r>
      <w:r w:rsidR="00AD0027">
        <w:rPr>
          <w:rFonts w:asciiTheme="minorHAnsi" w:hAnsiTheme="minorHAnsi"/>
          <w:sz w:val="22"/>
          <w:szCs w:val="22"/>
        </w:rPr>
        <w:t xml:space="preserve">with a disability </w:t>
      </w:r>
      <w:r>
        <w:rPr>
          <w:rFonts w:asciiTheme="minorHAnsi" w:hAnsiTheme="minorHAnsi"/>
          <w:sz w:val="22"/>
          <w:szCs w:val="22"/>
        </w:rPr>
        <w:t xml:space="preserve">who </w:t>
      </w:r>
      <w:r w:rsidR="00AD0027">
        <w:rPr>
          <w:rFonts w:asciiTheme="minorHAnsi" w:hAnsiTheme="minorHAnsi"/>
          <w:sz w:val="22"/>
          <w:szCs w:val="22"/>
        </w:rPr>
        <w:t>requires assistance to live independently</w:t>
      </w:r>
      <w:r w:rsidR="0035619C">
        <w:rPr>
          <w:rFonts w:asciiTheme="minorHAnsi" w:hAnsiTheme="minorHAnsi"/>
          <w:sz w:val="22"/>
          <w:szCs w:val="22"/>
        </w:rPr>
        <w:t>, including</w:t>
      </w:r>
      <w:r>
        <w:rPr>
          <w:rFonts w:asciiTheme="minorHAnsi" w:hAnsiTheme="minorHAnsi"/>
          <w:sz w:val="22"/>
          <w:szCs w:val="22"/>
        </w:rPr>
        <w:t xml:space="preserve"> </w:t>
      </w:r>
      <w:r w:rsidR="00E12440" w:rsidRPr="00AD0027">
        <w:rPr>
          <w:rFonts w:asciiTheme="minorHAnsi" w:hAnsiTheme="minorHAnsi"/>
          <w:sz w:val="22"/>
          <w:szCs w:val="22"/>
        </w:rPr>
        <w:t>Companion</w:t>
      </w:r>
      <w:r w:rsidR="0035619C" w:rsidRPr="00AD0027">
        <w:rPr>
          <w:rFonts w:asciiTheme="minorHAnsi" w:hAnsiTheme="minorHAnsi"/>
          <w:sz w:val="22"/>
          <w:szCs w:val="22"/>
        </w:rPr>
        <w:t xml:space="preserve"> Services</w:t>
      </w:r>
      <w:r w:rsidR="00AD0027">
        <w:rPr>
          <w:rFonts w:asciiTheme="minorHAnsi" w:hAnsiTheme="minorHAnsi"/>
          <w:sz w:val="22"/>
          <w:szCs w:val="22"/>
        </w:rPr>
        <w:t>, delivered</w:t>
      </w:r>
      <w:r w:rsidR="0035619C">
        <w:rPr>
          <w:rFonts w:asciiTheme="minorHAnsi" w:hAnsiTheme="minorHAnsi"/>
          <w:sz w:val="22"/>
          <w:szCs w:val="22"/>
        </w:rPr>
        <w:t xml:space="preserve"> </w:t>
      </w:r>
      <w:r w:rsidRPr="0035619C">
        <w:rPr>
          <w:rFonts w:asciiTheme="minorHAnsi" w:hAnsiTheme="minorHAnsi"/>
          <w:sz w:val="22"/>
          <w:szCs w:val="22"/>
        </w:rPr>
        <w:t>in</w:t>
      </w:r>
      <w:r>
        <w:rPr>
          <w:rFonts w:asciiTheme="minorHAnsi" w:hAnsiTheme="minorHAnsi"/>
          <w:sz w:val="22"/>
          <w:szCs w:val="22"/>
        </w:rPr>
        <w:t xml:space="preserve"> accordance with the Individual’s Service Plan</w:t>
      </w:r>
      <w:r w:rsidR="00AD0027">
        <w:rPr>
          <w:rFonts w:asciiTheme="minorHAnsi" w:hAnsiTheme="minorHAnsi"/>
          <w:sz w:val="22"/>
          <w:szCs w:val="22"/>
        </w:rPr>
        <w:t xml:space="preserve"> (Attachment A)</w:t>
      </w:r>
      <w:r>
        <w:rPr>
          <w:rFonts w:asciiTheme="minorHAnsi" w:hAnsiTheme="minorHAnsi"/>
          <w:sz w:val="22"/>
          <w:szCs w:val="22"/>
        </w:rPr>
        <w:t>.</w:t>
      </w:r>
    </w:p>
    <w:p w:rsidR="001E3FF3" w:rsidRDefault="001E3FF3" w:rsidP="00B172CB">
      <w:pPr>
        <w:pStyle w:val="PlainText"/>
        <w:numPr>
          <w:ilvl w:val="0"/>
          <w:numId w:val="4"/>
        </w:numPr>
        <w:rPr>
          <w:rFonts w:asciiTheme="minorHAnsi" w:hAnsiTheme="minorHAnsi"/>
          <w:sz w:val="22"/>
          <w:szCs w:val="22"/>
        </w:rPr>
      </w:pPr>
      <w:r>
        <w:rPr>
          <w:rFonts w:asciiTheme="minorHAnsi" w:hAnsiTheme="minorHAnsi"/>
          <w:b/>
          <w:sz w:val="22"/>
          <w:szCs w:val="22"/>
        </w:rPr>
        <w:t>Caregiver</w:t>
      </w:r>
      <w:r>
        <w:rPr>
          <w:rFonts w:asciiTheme="minorHAnsi" w:hAnsiTheme="minorHAnsi"/>
          <w:sz w:val="22"/>
          <w:szCs w:val="22"/>
        </w:rPr>
        <w:t xml:space="preserve"> is an individual qualified</w:t>
      </w:r>
      <w:r w:rsidR="00AD0027">
        <w:rPr>
          <w:rFonts w:asciiTheme="minorHAnsi" w:hAnsiTheme="minorHAnsi"/>
          <w:sz w:val="22"/>
          <w:szCs w:val="22"/>
        </w:rPr>
        <w:t xml:space="preserve"> </w:t>
      </w:r>
      <w:r>
        <w:rPr>
          <w:rFonts w:asciiTheme="minorHAnsi" w:hAnsiTheme="minorHAnsi"/>
          <w:sz w:val="22"/>
          <w:szCs w:val="22"/>
        </w:rPr>
        <w:t xml:space="preserve">to provide </w:t>
      </w:r>
      <w:r w:rsidR="00E12440">
        <w:rPr>
          <w:rFonts w:asciiTheme="minorHAnsi" w:hAnsiTheme="minorHAnsi"/>
          <w:sz w:val="22"/>
          <w:szCs w:val="22"/>
        </w:rPr>
        <w:t xml:space="preserve">Companion </w:t>
      </w:r>
      <w:r>
        <w:rPr>
          <w:rFonts w:asciiTheme="minorHAnsi" w:hAnsiTheme="minorHAnsi"/>
          <w:sz w:val="22"/>
          <w:szCs w:val="22"/>
        </w:rPr>
        <w:t xml:space="preserve">services to the Service Recipient in the Service Recipient’s owned or leased home.  Caregiver is an employee of the </w:t>
      </w:r>
      <w:r w:rsidR="00720436">
        <w:rPr>
          <w:rFonts w:asciiTheme="minorHAnsi" w:hAnsiTheme="minorHAnsi"/>
          <w:sz w:val="22"/>
          <w:szCs w:val="22"/>
        </w:rPr>
        <w:t>Employer of Record</w:t>
      </w:r>
      <w:r>
        <w:rPr>
          <w:rFonts w:asciiTheme="minorHAnsi" w:hAnsiTheme="minorHAnsi"/>
          <w:sz w:val="22"/>
          <w:szCs w:val="22"/>
        </w:rPr>
        <w:t xml:space="preserve"> for the purpose of providing support services.</w:t>
      </w:r>
    </w:p>
    <w:p w:rsidR="0035619C" w:rsidRPr="0035619C" w:rsidRDefault="0035619C" w:rsidP="0035619C">
      <w:pPr>
        <w:pStyle w:val="PlainText"/>
        <w:numPr>
          <w:ilvl w:val="0"/>
          <w:numId w:val="4"/>
        </w:numPr>
        <w:autoSpaceDE w:val="0"/>
        <w:autoSpaceDN w:val="0"/>
        <w:adjustRightInd w:val="0"/>
        <w:rPr>
          <w:rFonts w:asciiTheme="minorHAnsi" w:hAnsiTheme="minorHAnsi"/>
          <w:sz w:val="22"/>
          <w:szCs w:val="22"/>
        </w:rPr>
      </w:pPr>
      <w:r w:rsidRPr="000142D0">
        <w:rPr>
          <w:rFonts w:asciiTheme="minorHAnsi" w:hAnsiTheme="minorHAnsi"/>
          <w:b/>
          <w:sz w:val="22"/>
          <w:szCs w:val="22"/>
        </w:rPr>
        <w:t>Employer of Record</w:t>
      </w:r>
      <w:r w:rsidRPr="000142D0">
        <w:rPr>
          <w:rFonts w:asciiTheme="minorHAnsi" w:hAnsiTheme="minorHAnsi"/>
          <w:sz w:val="22"/>
          <w:szCs w:val="22"/>
        </w:rPr>
        <w:t xml:space="preserve"> is </w:t>
      </w:r>
      <w:r>
        <w:rPr>
          <w:rFonts w:asciiTheme="minorHAnsi" w:hAnsiTheme="minorHAnsi"/>
          <w:sz w:val="22"/>
          <w:szCs w:val="22"/>
        </w:rPr>
        <w:t xml:space="preserve">the Service Recipient or the Service Recipient’s family or household, which is </w:t>
      </w:r>
      <w:r w:rsidRPr="000142D0">
        <w:rPr>
          <w:rFonts w:asciiTheme="minorHAnsi" w:hAnsiTheme="minorHAnsi"/>
          <w:sz w:val="22"/>
          <w:szCs w:val="22"/>
        </w:rPr>
        <w:t>responsible for r</w:t>
      </w:r>
      <w:r w:rsidRPr="000142D0">
        <w:rPr>
          <w:rFonts w:asciiTheme="minorHAnsi" w:hAnsiTheme="minorHAnsi" w:cs="Times New Roman"/>
          <w:sz w:val="22"/>
          <w:szCs w:val="22"/>
        </w:rPr>
        <w:t xml:space="preserve">ecruiting, </w:t>
      </w:r>
      <w:r>
        <w:rPr>
          <w:rFonts w:asciiTheme="minorHAnsi" w:hAnsiTheme="minorHAnsi" w:cs="Times New Roman"/>
          <w:sz w:val="22"/>
          <w:szCs w:val="22"/>
        </w:rPr>
        <w:t>hiring, directing, and supervising the</w:t>
      </w:r>
      <w:r w:rsidRPr="000142D0">
        <w:rPr>
          <w:rFonts w:asciiTheme="minorHAnsi" w:hAnsiTheme="minorHAnsi" w:cs="Times New Roman"/>
          <w:sz w:val="22"/>
          <w:szCs w:val="22"/>
        </w:rPr>
        <w:t xml:space="preserve"> Caregiver, establishing performance evaluation criteria for the Caregiver</w:t>
      </w:r>
      <w:r>
        <w:rPr>
          <w:rFonts w:asciiTheme="minorHAnsi" w:hAnsiTheme="minorHAnsi" w:cs="Times New Roman"/>
          <w:sz w:val="22"/>
          <w:szCs w:val="22"/>
        </w:rPr>
        <w:t xml:space="preserve"> and monitoring performance</w:t>
      </w:r>
      <w:r w:rsidRPr="000142D0">
        <w:rPr>
          <w:rFonts w:asciiTheme="minorHAnsi" w:hAnsiTheme="minorHAnsi" w:cs="Times New Roman"/>
          <w:sz w:val="22"/>
          <w:szCs w:val="22"/>
        </w:rPr>
        <w:t xml:space="preserve">; establishing </w:t>
      </w:r>
      <w:r>
        <w:rPr>
          <w:rFonts w:asciiTheme="minorHAnsi" w:hAnsiTheme="minorHAnsi" w:cs="Times New Roman"/>
          <w:sz w:val="22"/>
          <w:szCs w:val="22"/>
        </w:rPr>
        <w:t xml:space="preserve">work </w:t>
      </w:r>
      <w:r w:rsidRPr="000142D0">
        <w:rPr>
          <w:rFonts w:asciiTheme="minorHAnsi" w:hAnsiTheme="minorHAnsi" w:cs="Times New Roman"/>
          <w:sz w:val="22"/>
          <w:szCs w:val="22"/>
        </w:rPr>
        <w:t>schedules and tasks to be completed by the Caregiver; keeping track of the services the Caregiver provides; establishing a system for signing and submitting timesheets</w:t>
      </w:r>
      <w:r>
        <w:rPr>
          <w:rFonts w:asciiTheme="minorHAnsi" w:hAnsiTheme="minorHAnsi" w:cs="Times New Roman"/>
          <w:sz w:val="22"/>
          <w:szCs w:val="22"/>
        </w:rPr>
        <w:t xml:space="preserve">; </w:t>
      </w:r>
      <w:r w:rsidRPr="000142D0">
        <w:rPr>
          <w:rFonts w:asciiTheme="minorHAnsi" w:hAnsiTheme="minorHAnsi" w:cs="Times New Roman"/>
          <w:sz w:val="22"/>
          <w:szCs w:val="22"/>
        </w:rPr>
        <w:t>paying the Caregiver and processing</w:t>
      </w:r>
      <w:r>
        <w:rPr>
          <w:rFonts w:asciiTheme="minorHAnsi" w:hAnsiTheme="minorHAnsi" w:cs="Times New Roman"/>
          <w:sz w:val="22"/>
          <w:szCs w:val="22"/>
        </w:rPr>
        <w:t xml:space="preserve"> the Caregiver’s</w:t>
      </w:r>
      <w:r w:rsidRPr="000142D0">
        <w:rPr>
          <w:rFonts w:asciiTheme="minorHAnsi" w:hAnsiTheme="minorHAnsi" w:cs="Times New Roman"/>
          <w:sz w:val="22"/>
          <w:szCs w:val="22"/>
        </w:rPr>
        <w:t xml:space="preserve"> taxes</w:t>
      </w:r>
      <w:r>
        <w:rPr>
          <w:rFonts w:asciiTheme="minorHAnsi" w:hAnsiTheme="minorHAnsi" w:cs="Times New Roman"/>
          <w:sz w:val="22"/>
          <w:szCs w:val="22"/>
        </w:rPr>
        <w:t>; and approving Caregiver’s leave requests</w:t>
      </w:r>
      <w:r w:rsidRPr="000142D0">
        <w:rPr>
          <w:rFonts w:asciiTheme="minorHAnsi" w:hAnsiTheme="minorHAnsi" w:cs="Times New Roman"/>
          <w:sz w:val="22"/>
          <w:szCs w:val="22"/>
        </w:rPr>
        <w:t>.</w:t>
      </w:r>
      <w:r>
        <w:rPr>
          <w:rFonts w:asciiTheme="minorHAnsi" w:hAnsiTheme="minorHAnsi" w:cs="Times New Roman"/>
          <w:sz w:val="22"/>
          <w:szCs w:val="22"/>
        </w:rPr>
        <w:t xml:space="preserve">  </w:t>
      </w:r>
    </w:p>
    <w:p w:rsidR="001E3FF3" w:rsidRDefault="001E3FF3" w:rsidP="001E3FF3">
      <w:pPr>
        <w:pStyle w:val="PlainText"/>
        <w:ind w:left="1080"/>
        <w:rPr>
          <w:rFonts w:asciiTheme="minorHAnsi" w:hAnsiTheme="minorHAnsi"/>
          <w:sz w:val="22"/>
          <w:szCs w:val="22"/>
        </w:rPr>
      </w:pPr>
    </w:p>
    <w:p w:rsidR="001E3FF3" w:rsidRDefault="001E3FF3" w:rsidP="00543DF7">
      <w:pPr>
        <w:pStyle w:val="PlainText"/>
        <w:numPr>
          <w:ilvl w:val="0"/>
          <w:numId w:val="2"/>
        </w:numPr>
        <w:rPr>
          <w:rFonts w:asciiTheme="minorHAnsi" w:hAnsiTheme="minorHAnsi"/>
          <w:sz w:val="22"/>
          <w:szCs w:val="22"/>
        </w:rPr>
      </w:pPr>
      <w:r>
        <w:rPr>
          <w:rFonts w:asciiTheme="minorHAnsi" w:hAnsiTheme="minorHAnsi"/>
          <w:b/>
          <w:sz w:val="22"/>
          <w:szCs w:val="22"/>
          <w:u w:val="single"/>
        </w:rPr>
        <w:t>Contractual intent</w:t>
      </w:r>
      <w:r>
        <w:rPr>
          <w:rFonts w:asciiTheme="minorHAnsi" w:hAnsiTheme="minorHAnsi"/>
          <w:b/>
          <w:sz w:val="22"/>
          <w:szCs w:val="22"/>
        </w:rPr>
        <w:t xml:space="preserve">.  </w:t>
      </w:r>
      <w:r>
        <w:rPr>
          <w:rFonts w:asciiTheme="minorHAnsi" w:hAnsiTheme="minorHAnsi"/>
          <w:sz w:val="22"/>
          <w:szCs w:val="22"/>
        </w:rPr>
        <w:t>In consideration of the terms and conditions set forth herein and for other good and valuable consideration, the receipt and sufficiency of which is hereby acknowledged, the parties hereby agree as follows with the intent to be legally bound.</w:t>
      </w:r>
    </w:p>
    <w:p w:rsidR="001E3FF3" w:rsidRDefault="001E3FF3" w:rsidP="001E3FF3">
      <w:pPr>
        <w:pStyle w:val="PlainText"/>
        <w:ind w:left="480"/>
        <w:rPr>
          <w:rFonts w:asciiTheme="minorHAnsi" w:hAnsiTheme="minorHAnsi"/>
          <w:sz w:val="22"/>
          <w:szCs w:val="22"/>
        </w:rPr>
      </w:pPr>
    </w:p>
    <w:p w:rsidR="001E3FF3" w:rsidRDefault="001E3FF3" w:rsidP="00543DF7">
      <w:pPr>
        <w:pStyle w:val="PlainText"/>
        <w:numPr>
          <w:ilvl w:val="0"/>
          <w:numId w:val="2"/>
        </w:numPr>
        <w:rPr>
          <w:rFonts w:asciiTheme="minorHAnsi" w:hAnsiTheme="minorHAnsi"/>
          <w:sz w:val="22"/>
          <w:szCs w:val="22"/>
        </w:rPr>
      </w:pPr>
      <w:r>
        <w:rPr>
          <w:rFonts w:asciiTheme="minorHAnsi" w:hAnsiTheme="minorHAnsi"/>
          <w:b/>
          <w:sz w:val="22"/>
          <w:szCs w:val="22"/>
          <w:u w:val="single"/>
        </w:rPr>
        <w:t xml:space="preserve">Purpose. </w:t>
      </w:r>
      <w:r>
        <w:rPr>
          <w:rFonts w:asciiTheme="minorHAnsi" w:hAnsiTheme="minorHAnsi"/>
          <w:sz w:val="22"/>
          <w:szCs w:val="22"/>
        </w:rPr>
        <w:t xml:space="preserve">  The purpose of this Agreement is to set forth the terms and conditions upon which Caregiver agrees to provide </w:t>
      </w:r>
      <w:r w:rsidR="001E20B3">
        <w:rPr>
          <w:rFonts w:asciiTheme="minorHAnsi" w:hAnsiTheme="minorHAnsi"/>
          <w:sz w:val="22"/>
          <w:szCs w:val="22"/>
        </w:rPr>
        <w:t>Companion</w:t>
      </w:r>
      <w:r w:rsidR="0035619C">
        <w:rPr>
          <w:rFonts w:asciiTheme="minorHAnsi" w:hAnsiTheme="minorHAnsi"/>
          <w:sz w:val="22"/>
          <w:szCs w:val="22"/>
        </w:rPr>
        <w:t xml:space="preserve"> Services</w:t>
      </w:r>
      <w:r>
        <w:rPr>
          <w:rFonts w:asciiTheme="minorHAnsi" w:hAnsiTheme="minorHAnsi"/>
          <w:sz w:val="22"/>
          <w:szCs w:val="22"/>
        </w:rPr>
        <w:t xml:space="preserve"> as described herein in exchange for the payments and quality oversight services provided by </w:t>
      </w:r>
      <w:r w:rsidR="00C03B2A">
        <w:rPr>
          <w:rFonts w:asciiTheme="minorHAnsi" w:hAnsiTheme="minorHAnsi"/>
          <w:sz w:val="22"/>
          <w:szCs w:val="22"/>
        </w:rPr>
        <w:t>Employer of Record</w:t>
      </w:r>
      <w:r>
        <w:rPr>
          <w:rFonts w:asciiTheme="minorHAnsi" w:hAnsiTheme="minorHAnsi"/>
          <w:sz w:val="22"/>
          <w:szCs w:val="22"/>
        </w:rPr>
        <w:t xml:space="preserve"> as described herein.</w:t>
      </w:r>
    </w:p>
    <w:p w:rsidR="001E3FF3" w:rsidRDefault="001E3FF3" w:rsidP="001E3FF3">
      <w:pPr>
        <w:pStyle w:val="PlainText"/>
        <w:rPr>
          <w:rFonts w:asciiTheme="minorHAnsi" w:hAnsiTheme="minorHAnsi"/>
          <w:sz w:val="22"/>
          <w:szCs w:val="22"/>
        </w:rPr>
      </w:pPr>
      <w:r>
        <w:rPr>
          <w:rFonts w:asciiTheme="minorHAnsi" w:hAnsiTheme="minorHAnsi"/>
          <w:sz w:val="22"/>
          <w:szCs w:val="22"/>
        </w:rPr>
        <w:t xml:space="preserve"> </w:t>
      </w:r>
    </w:p>
    <w:p w:rsidR="00610141" w:rsidRDefault="00610141" w:rsidP="00543DF7">
      <w:pPr>
        <w:pStyle w:val="PlainText"/>
        <w:numPr>
          <w:ilvl w:val="0"/>
          <w:numId w:val="2"/>
        </w:numPr>
        <w:rPr>
          <w:rFonts w:asciiTheme="minorHAnsi" w:hAnsiTheme="minorHAnsi"/>
          <w:sz w:val="22"/>
          <w:szCs w:val="22"/>
        </w:rPr>
      </w:pPr>
      <w:r>
        <w:rPr>
          <w:rFonts w:asciiTheme="minorHAnsi" w:hAnsiTheme="minorHAnsi"/>
          <w:b/>
          <w:sz w:val="22"/>
          <w:szCs w:val="22"/>
          <w:u w:val="single"/>
        </w:rPr>
        <w:t>Conditions to Agreement.</w:t>
      </w:r>
      <w:r>
        <w:rPr>
          <w:rFonts w:asciiTheme="minorHAnsi" w:hAnsiTheme="minorHAnsi"/>
          <w:sz w:val="22"/>
          <w:szCs w:val="22"/>
        </w:rPr>
        <w:t xml:space="preserve">  The obligations of </w:t>
      </w:r>
      <w:r w:rsidR="00C03B2A">
        <w:rPr>
          <w:rFonts w:asciiTheme="minorHAnsi" w:hAnsiTheme="minorHAnsi"/>
          <w:sz w:val="22"/>
          <w:szCs w:val="22"/>
        </w:rPr>
        <w:t>Employer of Record</w:t>
      </w:r>
      <w:r>
        <w:rPr>
          <w:rFonts w:asciiTheme="minorHAnsi" w:hAnsiTheme="minorHAnsi"/>
          <w:sz w:val="22"/>
          <w:szCs w:val="22"/>
        </w:rPr>
        <w:t xml:space="preserve"> are subject to the following conditions:</w:t>
      </w:r>
    </w:p>
    <w:p w:rsidR="00CF69A0" w:rsidRPr="00932F41" w:rsidRDefault="00CF69A0" w:rsidP="00610141">
      <w:pPr>
        <w:spacing w:after="0" w:line="240" w:lineRule="auto"/>
      </w:pPr>
    </w:p>
    <w:p w:rsidR="00751BB7" w:rsidRPr="00751BB7" w:rsidRDefault="00610141" w:rsidP="00543DF7">
      <w:pPr>
        <w:pStyle w:val="PlainText"/>
        <w:numPr>
          <w:ilvl w:val="0"/>
          <w:numId w:val="2"/>
        </w:numPr>
        <w:rPr>
          <w:rFonts w:asciiTheme="minorHAnsi" w:hAnsiTheme="minorHAnsi"/>
          <w:b/>
          <w:i/>
          <w:sz w:val="22"/>
          <w:szCs w:val="22"/>
        </w:rPr>
      </w:pPr>
      <w:r>
        <w:rPr>
          <w:rFonts w:asciiTheme="minorHAnsi" w:hAnsiTheme="minorHAnsi"/>
          <w:b/>
          <w:sz w:val="22"/>
          <w:szCs w:val="22"/>
          <w:u w:val="single"/>
        </w:rPr>
        <w:t xml:space="preserve">Employee/Independent Contractor </w:t>
      </w:r>
      <w:r w:rsidRPr="00610141">
        <w:rPr>
          <w:rFonts w:asciiTheme="minorHAnsi" w:hAnsiTheme="minorHAnsi"/>
          <w:b/>
          <w:sz w:val="22"/>
          <w:szCs w:val="22"/>
          <w:u w:val="single"/>
        </w:rPr>
        <w:t>Status</w:t>
      </w:r>
      <w:r>
        <w:rPr>
          <w:rFonts w:asciiTheme="minorHAnsi" w:hAnsiTheme="minorHAnsi"/>
          <w:sz w:val="22"/>
          <w:szCs w:val="22"/>
        </w:rPr>
        <w:t>.  In the performance of this Agreement, the Caregiver is in all respects a</w:t>
      </w:r>
      <w:r w:rsidR="0035619C">
        <w:rPr>
          <w:rFonts w:asciiTheme="minorHAnsi" w:hAnsiTheme="minorHAnsi"/>
          <w:sz w:val="22"/>
          <w:szCs w:val="22"/>
        </w:rPr>
        <w:t>n</w:t>
      </w:r>
      <w:r>
        <w:rPr>
          <w:rFonts w:asciiTheme="minorHAnsi" w:hAnsiTheme="minorHAnsi"/>
          <w:sz w:val="22"/>
          <w:szCs w:val="22"/>
        </w:rPr>
        <w:t xml:space="preserve"> </w:t>
      </w:r>
      <w:r w:rsidR="00B31A4C">
        <w:rPr>
          <w:rFonts w:asciiTheme="minorHAnsi" w:hAnsiTheme="minorHAnsi"/>
          <w:sz w:val="22"/>
          <w:szCs w:val="22"/>
        </w:rPr>
        <w:t>employee</w:t>
      </w:r>
      <w:r>
        <w:rPr>
          <w:rFonts w:asciiTheme="minorHAnsi" w:hAnsiTheme="minorHAnsi"/>
          <w:sz w:val="22"/>
          <w:szCs w:val="22"/>
        </w:rPr>
        <w:t xml:space="preserve"> and is not </w:t>
      </w:r>
      <w:r w:rsidR="00B31A4C">
        <w:rPr>
          <w:rFonts w:asciiTheme="minorHAnsi" w:hAnsiTheme="minorHAnsi"/>
          <w:sz w:val="22"/>
          <w:szCs w:val="22"/>
        </w:rPr>
        <w:t>an independent contractor</w:t>
      </w:r>
      <w:r>
        <w:rPr>
          <w:rFonts w:asciiTheme="minorHAnsi" w:hAnsiTheme="minorHAnsi"/>
          <w:sz w:val="22"/>
          <w:szCs w:val="22"/>
        </w:rPr>
        <w:t xml:space="preserve">.  Caregiver is not an agent of the </w:t>
      </w:r>
      <w:r w:rsidR="00C03B2A">
        <w:rPr>
          <w:rFonts w:asciiTheme="minorHAnsi" w:hAnsiTheme="minorHAnsi"/>
          <w:sz w:val="22"/>
          <w:szCs w:val="22"/>
        </w:rPr>
        <w:t>Employer of Record</w:t>
      </w:r>
      <w:r>
        <w:rPr>
          <w:rFonts w:asciiTheme="minorHAnsi" w:hAnsiTheme="minorHAnsi"/>
          <w:sz w:val="22"/>
          <w:szCs w:val="22"/>
        </w:rPr>
        <w:t xml:space="preserve"> and neither the Caregiver nor any of his/her officers, employees, agents or family members, shall have the authority to bind the </w:t>
      </w:r>
      <w:r w:rsidR="00C03B2A">
        <w:rPr>
          <w:rFonts w:asciiTheme="minorHAnsi" w:hAnsiTheme="minorHAnsi"/>
          <w:sz w:val="22"/>
          <w:szCs w:val="22"/>
        </w:rPr>
        <w:t>Employer of Record</w:t>
      </w:r>
      <w:r>
        <w:rPr>
          <w:rFonts w:asciiTheme="minorHAnsi" w:hAnsiTheme="minorHAnsi"/>
          <w:sz w:val="22"/>
          <w:szCs w:val="22"/>
        </w:rPr>
        <w:t xml:space="preserve">.  </w:t>
      </w:r>
    </w:p>
    <w:p w:rsidR="00751BB7" w:rsidRPr="00E872AC" w:rsidRDefault="00751BB7" w:rsidP="00543DF7">
      <w:pPr>
        <w:pStyle w:val="ListParagraph"/>
        <w:spacing w:after="0" w:line="240" w:lineRule="auto"/>
      </w:pPr>
    </w:p>
    <w:p w:rsidR="00C03B2A" w:rsidRPr="0035619C" w:rsidRDefault="00B31A4C" w:rsidP="00C03B2A">
      <w:pPr>
        <w:pStyle w:val="PlainText"/>
        <w:numPr>
          <w:ilvl w:val="1"/>
          <w:numId w:val="2"/>
        </w:numPr>
        <w:rPr>
          <w:rFonts w:asciiTheme="minorHAnsi" w:hAnsiTheme="minorHAnsi"/>
          <w:i/>
          <w:sz w:val="22"/>
          <w:szCs w:val="22"/>
        </w:rPr>
      </w:pPr>
      <w:r w:rsidRPr="00B31A4C">
        <w:rPr>
          <w:rFonts w:asciiTheme="minorHAnsi" w:hAnsiTheme="minorHAnsi"/>
          <w:sz w:val="22"/>
          <w:szCs w:val="22"/>
        </w:rPr>
        <w:t>The employee is a</w:t>
      </w:r>
      <w:r w:rsidR="00543DF7" w:rsidRPr="00B31A4C">
        <w:rPr>
          <w:rFonts w:asciiTheme="minorHAnsi" w:hAnsiTheme="minorHAnsi"/>
          <w:sz w:val="22"/>
          <w:szCs w:val="22"/>
        </w:rPr>
        <w:t xml:space="preserve"> domestic service worker </w:t>
      </w:r>
      <w:r w:rsidRPr="00B31A4C">
        <w:rPr>
          <w:rFonts w:asciiTheme="minorHAnsi" w:hAnsiTheme="minorHAnsi"/>
          <w:sz w:val="22"/>
          <w:szCs w:val="22"/>
        </w:rPr>
        <w:t>residing in the employer’s home</w:t>
      </w:r>
      <w:r w:rsidR="00543DF7" w:rsidRPr="00B31A4C">
        <w:rPr>
          <w:rFonts w:asciiTheme="minorHAnsi" w:hAnsiTheme="minorHAnsi"/>
          <w:sz w:val="22"/>
          <w:szCs w:val="22"/>
        </w:rPr>
        <w:t xml:space="preserve"> </w:t>
      </w:r>
      <w:r w:rsidR="00E872AC" w:rsidRPr="00B31A4C">
        <w:rPr>
          <w:rFonts w:asciiTheme="minorHAnsi" w:hAnsiTheme="minorHAnsi"/>
          <w:sz w:val="22"/>
          <w:szCs w:val="22"/>
        </w:rPr>
        <w:t xml:space="preserve">and is </w:t>
      </w:r>
      <w:r w:rsidRPr="00B31A4C">
        <w:rPr>
          <w:rFonts w:asciiTheme="minorHAnsi" w:hAnsiTheme="minorHAnsi"/>
          <w:sz w:val="22"/>
          <w:szCs w:val="22"/>
        </w:rPr>
        <w:t xml:space="preserve">not </w:t>
      </w:r>
      <w:r w:rsidR="00E872AC" w:rsidRPr="00B31A4C">
        <w:rPr>
          <w:rFonts w:asciiTheme="minorHAnsi" w:hAnsiTheme="minorHAnsi"/>
          <w:sz w:val="22"/>
          <w:szCs w:val="22"/>
        </w:rPr>
        <w:t xml:space="preserve">entitled to federal, state and/or local minimum wage </w:t>
      </w:r>
      <w:r w:rsidRPr="00B31A4C">
        <w:rPr>
          <w:rFonts w:asciiTheme="minorHAnsi" w:hAnsiTheme="minorHAnsi"/>
          <w:sz w:val="22"/>
          <w:szCs w:val="22"/>
        </w:rPr>
        <w:t xml:space="preserve">or </w:t>
      </w:r>
      <w:r w:rsidR="00E872AC" w:rsidRPr="00B31A4C">
        <w:rPr>
          <w:rFonts w:asciiTheme="minorHAnsi" w:hAnsiTheme="minorHAnsi"/>
          <w:sz w:val="22"/>
          <w:szCs w:val="22"/>
        </w:rPr>
        <w:t>overtime</w:t>
      </w:r>
      <w:r w:rsidRPr="00B31A4C">
        <w:rPr>
          <w:rFonts w:asciiTheme="minorHAnsi" w:hAnsiTheme="minorHAnsi"/>
          <w:sz w:val="22"/>
          <w:szCs w:val="22"/>
        </w:rPr>
        <w:t xml:space="preserve"> payments.</w:t>
      </w:r>
      <w:r w:rsidR="00E872AC" w:rsidRPr="0035619C">
        <w:rPr>
          <w:rFonts w:asciiTheme="minorHAnsi" w:hAnsiTheme="minorHAnsi"/>
          <w:i/>
          <w:sz w:val="22"/>
          <w:szCs w:val="22"/>
        </w:rPr>
        <w:t> </w:t>
      </w:r>
      <w:r w:rsidR="00C03B2A" w:rsidRPr="0035619C">
        <w:rPr>
          <w:rFonts w:asciiTheme="minorHAnsi" w:hAnsiTheme="minorHAnsi"/>
          <w:i/>
          <w:sz w:val="22"/>
          <w:szCs w:val="22"/>
        </w:rPr>
        <w:t xml:space="preserve"> Identify any employee benefits that will be paid by the Employer of Record on the Service Recipient’s behalf (e.g., disability benefits, life insurance, workers compensation, retirement, health insurance, unemployment insurance).</w:t>
      </w:r>
      <w:r w:rsidR="00DF182C" w:rsidRPr="0035619C">
        <w:rPr>
          <w:rFonts w:asciiTheme="minorHAnsi" w:hAnsiTheme="minorHAnsi"/>
          <w:i/>
          <w:sz w:val="22"/>
          <w:szCs w:val="22"/>
        </w:rPr>
        <w:t xml:space="preserve">  </w:t>
      </w:r>
      <w:r w:rsidR="00434A5B" w:rsidRPr="0035619C">
        <w:rPr>
          <w:rFonts w:asciiTheme="minorHAnsi" w:hAnsiTheme="minorHAnsi"/>
          <w:i/>
          <w:sz w:val="22"/>
          <w:szCs w:val="22"/>
        </w:rPr>
        <w:t>Explain how federal and state taxes will be paid</w:t>
      </w:r>
      <w:r w:rsidR="00720436">
        <w:rPr>
          <w:rFonts w:asciiTheme="minorHAnsi" w:hAnsiTheme="minorHAnsi"/>
          <w:i/>
          <w:sz w:val="22"/>
          <w:szCs w:val="22"/>
        </w:rPr>
        <w:t>.  Employer</w:t>
      </w:r>
      <w:r w:rsidR="00DE5D10">
        <w:rPr>
          <w:rFonts w:asciiTheme="minorHAnsi" w:hAnsiTheme="minorHAnsi"/>
          <w:i/>
          <w:sz w:val="22"/>
          <w:szCs w:val="22"/>
        </w:rPr>
        <w:t xml:space="preserve"> of Record is</w:t>
      </w:r>
      <w:r w:rsidR="00720436">
        <w:rPr>
          <w:rFonts w:asciiTheme="minorHAnsi" w:hAnsiTheme="minorHAnsi"/>
          <w:i/>
          <w:sz w:val="22"/>
          <w:szCs w:val="22"/>
        </w:rPr>
        <w:t xml:space="preserve"> not required to withhold federal </w:t>
      </w:r>
      <w:r w:rsidR="00DE5D10">
        <w:rPr>
          <w:rFonts w:asciiTheme="minorHAnsi" w:hAnsiTheme="minorHAnsi"/>
          <w:i/>
          <w:sz w:val="22"/>
          <w:szCs w:val="22"/>
        </w:rPr>
        <w:t xml:space="preserve">and state </w:t>
      </w:r>
      <w:r w:rsidR="00720436">
        <w:rPr>
          <w:rFonts w:asciiTheme="minorHAnsi" w:hAnsiTheme="minorHAnsi"/>
          <w:i/>
          <w:sz w:val="22"/>
          <w:szCs w:val="22"/>
        </w:rPr>
        <w:t>income taxes from wages paid to household employees.  I</w:t>
      </w:r>
      <w:r w:rsidR="00434A5B" w:rsidRPr="0035619C">
        <w:rPr>
          <w:rFonts w:asciiTheme="minorHAnsi" w:hAnsiTheme="minorHAnsi"/>
          <w:i/>
          <w:sz w:val="22"/>
          <w:szCs w:val="22"/>
        </w:rPr>
        <w:t xml:space="preserve">f annual cash wages of $2,000 or more are paid to Caregiver, </w:t>
      </w:r>
      <w:r w:rsidR="00434A5B" w:rsidRPr="0035619C">
        <w:rPr>
          <w:rFonts w:asciiTheme="minorHAnsi" w:hAnsiTheme="minorHAnsi"/>
          <w:i/>
          <w:sz w:val="22"/>
          <w:szCs w:val="22"/>
        </w:rPr>
        <w:lastRenderedPageBreak/>
        <w:t xml:space="preserve">then social security and Medicare taxes </w:t>
      </w:r>
      <w:r w:rsidR="00DE5D10">
        <w:rPr>
          <w:rFonts w:asciiTheme="minorHAnsi" w:hAnsiTheme="minorHAnsi"/>
          <w:i/>
          <w:sz w:val="22"/>
          <w:szCs w:val="22"/>
        </w:rPr>
        <w:t>must</w:t>
      </w:r>
      <w:r w:rsidR="00434A5B" w:rsidRPr="0035619C">
        <w:rPr>
          <w:rFonts w:asciiTheme="minorHAnsi" w:hAnsiTheme="minorHAnsi"/>
          <w:i/>
          <w:sz w:val="22"/>
          <w:szCs w:val="22"/>
        </w:rPr>
        <w:t xml:space="preserve"> be withheld.  The taxes are 15.3% of total wages, and the Employer of Record will withhold half, or 7.65% from wages.  The remaining 7.65% is the Caregiver’s share of these taxes.  No social security and Medicare taxes are assessed on room and board provided in lieu of wages)</w:t>
      </w:r>
      <w:r w:rsidR="004046E6" w:rsidRPr="0035619C">
        <w:rPr>
          <w:rFonts w:asciiTheme="minorHAnsi" w:hAnsiTheme="minorHAnsi"/>
          <w:i/>
          <w:sz w:val="22"/>
          <w:szCs w:val="22"/>
        </w:rPr>
        <w:t xml:space="preserve">  Employer of Record </w:t>
      </w:r>
      <w:r w:rsidR="000034B2">
        <w:rPr>
          <w:rFonts w:asciiTheme="minorHAnsi" w:hAnsiTheme="minorHAnsi"/>
          <w:i/>
          <w:sz w:val="22"/>
          <w:szCs w:val="22"/>
        </w:rPr>
        <w:t>must</w:t>
      </w:r>
      <w:r w:rsidR="004046E6" w:rsidRPr="0035619C">
        <w:rPr>
          <w:rFonts w:asciiTheme="minorHAnsi" w:hAnsiTheme="minorHAnsi"/>
          <w:i/>
          <w:sz w:val="22"/>
          <w:szCs w:val="22"/>
        </w:rPr>
        <w:t xml:space="preserve"> also pay </w:t>
      </w:r>
      <w:r w:rsidR="00720436">
        <w:rPr>
          <w:rFonts w:asciiTheme="minorHAnsi" w:hAnsiTheme="minorHAnsi"/>
          <w:i/>
          <w:sz w:val="22"/>
          <w:szCs w:val="22"/>
        </w:rPr>
        <w:t>federal and state</w:t>
      </w:r>
      <w:r w:rsidR="004046E6" w:rsidRPr="0035619C">
        <w:rPr>
          <w:rFonts w:asciiTheme="minorHAnsi" w:hAnsiTheme="minorHAnsi"/>
          <w:i/>
          <w:sz w:val="22"/>
          <w:szCs w:val="22"/>
        </w:rPr>
        <w:t xml:space="preserve"> </w:t>
      </w:r>
      <w:r w:rsidR="00720436">
        <w:rPr>
          <w:rFonts w:asciiTheme="minorHAnsi" w:hAnsiTheme="minorHAnsi"/>
          <w:i/>
          <w:sz w:val="22"/>
          <w:szCs w:val="22"/>
        </w:rPr>
        <w:t xml:space="preserve">unemployment </w:t>
      </w:r>
      <w:r w:rsidR="001337D1" w:rsidRPr="0035619C">
        <w:rPr>
          <w:rFonts w:asciiTheme="minorHAnsi" w:hAnsiTheme="minorHAnsi"/>
          <w:i/>
          <w:sz w:val="22"/>
          <w:szCs w:val="22"/>
        </w:rPr>
        <w:t>t</w:t>
      </w:r>
      <w:r w:rsidR="00720436">
        <w:rPr>
          <w:rFonts w:asciiTheme="minorHAnsi" w:hAnsiTheme="minorHAnsi"/>
          <w:i/>
          <w:sz w:val="22"/>
          <w:szCs w:val="22"/>
        </w:rPr>
        <w:t>axes</w:t>
      </w:r>
      <w:r w:rsidR="001337D1" w:rsidRPr="0035619C">
        <w:rPr>
          <w:rFonts w:asciiTheme="minorHAnsi" w:hAnsiTheme="minorHAnsi"/>
          <w:i/>
          <w:sz w:val="22"/>
          <w:szCs w:val="22"/>
        </w:rPr>
        <w:t>, depending on total</w:t>
      </w:r>
      <w:r w:rsidR="000E1C6E" w:rsidRPr="0035619C">
        <w:rPr>
          <w:rFonts w:asciiTheme="minorHAnsi" w:hAnsiTheme="minorHAnsi"/>
          <w:i/>
          <w:sz w:val="22"/>
          <w:szCs w:val="22"/>
        </w:rPr>
        <w:t xml:space="preserve"> </w:t>
      </w:r>
      <w:r>
        <w:rPr>
          <w:rFonts w:asciiTheme="minorHAnsi" w:hAnsiTheme="minorHAnsi"/>
          <w:i/>
          <w:sz w:val="22"/>
          <w:szCs w:val="22"/>
        </w:rPr>
        <w:t xml:space="preserve">cash </w:t>
      </w:r>
      <w:r w:rsidR="000E1C6E" w:rsidRPr="0035619C">
        <w:rPr>
          <w:rFonts w:asciiTheme="minorHAnsi" w:hAnsiTheme="minorHAnsi"/>
          <w:i/>
          <w:sz w:val="22"/>
          <w:szCs w:val="22"/>
        </w:rPr>
        <w:t>wages</w:t>
      </w:r>
      <w:r w:rsidR="001337D1" w:rsidRPr="0035619C">
        <w:rPr>
          <w:rStyle w:val="EndnoteReference"/>
          <w:rFonts w:asciiTheme="minorHAnsi" w:hAnsiTheme="minorHAnsi"/>
          <w:i/>
          <w:sz w:val="22"/>
          <w:szCs w:val="22"/>
        </w:rPr>
        <w:endnoteReference w:id="1"/>
      </w:r>
      <w:r w:rsidR="00434A5B" w:rsidRPr="0035619C">
        <w:rPr>
          <w:rFonts w:asciiTheme="minorHAnsi" w:hAnsiTheme="minorHAnsi"/>
          <w:i/>
          <w:sz w:val="22"/>
          <w:szCs w:val="22"/>
        </w:rPr>
        <w:t xml:space="preserve">]. </w:t>
      </w:r>
    </w:p>
    <w:p w:rsidR="00C03B2A" w:rsidRDefault="00E872AC" w:rsidP="00C03B2A">
      <w:pPr>
        <w:pStyle w:val="PlainText"/>
        <w:ind w:left="1080"/>
        <w:rPr>
          <w:rFonts w:asciiTheme="minorHAnsi" w:hAnsiTheme="minorHAnsi"/>
          <w:sz w:val="22"/>
          <w:szCs w:val="22"/>
        </w:rPr>
      </w:pPr>
      <w:r w:rsidRPr="00932F41">
        <w:rPr>
          <w:rFonts w:asciiTheme="minorHAnsi" w:hAnsiTheme="minorHAnsi"/>
          <w:sz w:val="22"/>
          <w:szCs w:val="22"/>
        </w:rPr>
        <w:t xml:space="preserve"> </w:t>
      </w:r>
    </w:p>
    <w:p w:rsidR="00543DF7" w:rsidRPr="0035619C" w:rsidRDefault="00B31A4C" w:rsidP="00434A5B">
      <w:pPr>
        <w:pStyle w:val="PlainText"/>
        <w:numPr>
          <w:ilvl w:val="1"/>
          <w:numId w:val="2"/>
        </w:numPr>
        <w:rPr>
          <w:rFonts w:asciiTheme="minorHAnsi" w:hAnsiTheme="minorHAnsi"/>
          <w:i/>
          <w:sz w:val="22"/>
          <w:szCs w:val="22"/>
        </w:rPr>
      </w:pPr>
      <w:r w:rsidRPr="0035619C">
        <w:rPr>
          <w:rFonts w:asciiTheme="minorHAnsi" w:hAnsiTheme="minorHAnsi"/>
          <w:i/>
          <w:sz w:val="22"/>
          <w:szCs w:val="22"/>
        </w:rPr>
        <w:t xml:space="preserve"> </w:t>
      </w:r>
      <w:r w:rsidR="0035619C" w:rsidRPr="0035619C">
        <w:rPr>
          <w:rFonts w:asciiTheme="minorHAnsi" w:hAnsiTheme="minorHAnsi"/>
          <w:i/>
          <w:sz w:val="22"/>
          <w:szCs w:val="22"/>
        </w:rPr>
        <w:t>[</w:t>
      </w:r>
      <w:r w:rsidR="00434A5B" w:rsidRPr="0035619C">
        <w:rPr>
          <w:rFonts w:asciiTheme="minorHAnsi" w:hAnsiTheme="minorHAnsi"/>
          <w:i/>
          <w:sz w:val="22"/>
          <w:szCs w:val="22"/>
        </w:rPr>
        <w:t>If an employee, i</w:t>
      </w:r>
      <w:r w:rsidR="00543DF7" w:rsidRPr="0035619C">
        <w:rPr>
          <w:rFonts w:asciiTheme="minorHAnsi" w:hAnsiTheme="minorHAnsi"/>
          <w:i/>
          <w:sz w:val="22"/>
          <w:szCs w:val="22"/>
        </w:rPr>
        <w:t xml:space="preserve">dentify any restrictions on outside employment (e.g. </w:t>
      </w:r>
      <w:r w:rsidR="00434A5B" w:rsidRPr="0035619C">
        <w:rPr>
          <w:rFonts w:asciiTheme="minorHAnsi" w:hAnsiTheme="minorHAnsi"/>
          <w:i/>
          <w:sz w:val="22"/>
          <w:szCs w:val="22"/>
        </w:rPr>
        <w:t>Caregiver</w:t>
      </w:r>
      <w:r w:rsidR="00543DF7" w:rsidRPr="0035619C">
        <w:rPr>
          <w:rFonts w:asciiTheme="minorHAnsi" w:hAnsiTheme="minorHAnsi"/>
          <w:i/>
          <w:sz w:val="22"/>
          <w:szCs w:val="22"/>
        </w:rPr>
        <w:t xml:space="preserve"> may not engage in other paid employment, including self-employment, during hours and days of the week he/she is scheduled to provide services to the individual under this Agreement).</w:t>
      </w:r>
      <w:r w:rsidR="0035619C" w:rsidRPr="0035619C">
        <w:rPr>
          <w:rFonts w:asciiTheme="minorHAnsi" w:hAnsiTheme="minorHAnsi"/>
          <w:i/>
          <w:sz w:val="22"/>
          <w:szCs w:val="22"/>
        </w:rPr>
        <w:t>]</w:t>
      </w:r>
    </w:p>
    <w:p w:rsidR="00543DF7" w:rsidRPr="00751BB7" w:rsidRDefault="00543DF7" w:rsidP="00543DF7">
      <w:pPr>
        <w:pStyle w:val="PlainText"/>
        <w:ind w:left="720"/>
        <w:rPr>
          <w:rFonts w:asciiTheme="minorHAnsi" w:hAnsiTheme="minorHAnsi"/>
          <w:b/>
          <w:i/>
          <w:sz w:val="22"/>
          <w:szCs w:val="22"/>
        </w:rPr>
      </w:pPr>
    </w:p>
    <w:p w:rsidR="005C72BF" w:rsidRDefault="005C72BF" w:rsidP="00543DF7">
      <w:pPr>
        <w:pStyle w:val="PlainText"/>
        <w:numPr>
          <w:ilvl w:val="0"/>
          <w:numId w:val="3"/>
        </w:numPr>
        <w:rPr>
          <w:rFonts w:asciiTheme="minorHAnsi" w:hAnsiTheme="minorHAnsi"/>
          <w:sz w:val="22"/>
          <w:szCs w:val="22"/>
        </w:rPr>
      </w:pPr>
      <w:r>
        <w:rPr>
          <w:rFonts w:asciiTheme="minorHAnsi" w:hAnsiTheme="minorHAnsi"/>
          <w:sz w:val="22"/>
          <w:szCs w:val="22"/>
        </w:rPr>
        <w:t xml:space="preserve">Caregiver </w:t>
      </w:r>
      <w:r w:rsidR="00764657" w:rsidRPr="00932F41">
        <w:rPr>
          <w:rFonts w:asciiTheme="minorHAnsi" w:hAnsiTheme="minorHAnsi"/>
          <w:sz w:val="22"/>
          <w:szCs w:val="22"/>
        </w:rPr>
        <w:t xml:space="preserve">Obligations </w:t>
      </w:r>
    </w:p>
    <w:p w:rsidR="005C72BF" w:rsidRDefault="005C72BF" w:rsidP="005C72BF">
      <w:pPr>
        <w:pStyle w:val="PlainText"/>
        <w:ind w:left="720"/>
        <w:rPr>
          <w:rFonts w:asciiTheme="minorHAnsi" w:hAnsiTheme="minorHAnsi"/>
          <w:sz w:val="22"/>
          <w:szCs w:val="22"/>
        </w:rPr>
      </w:pPr>
    </w:p>
    <w:p w:rsidR="005C72BF" w:rsidRDefault="001E20B3" w:rsidP="005C72BF">
      <w:pPr>
        <w:pStyle w:val="PlainText"/>
        <w:numPr>
          <w:ilvl w:val="1"/>
          <w:numId w:val="3"/>
        </w:numPr>
        <w:rPr>
          <w:rFonts w:asciiTheme="minorHAnsi" w:hAnsiTheme="minorHAnsi"/>
          <w:sz w:val="22"/>
          <w:szCs w:val="22"/>
        </w:rPr>
      </w:pPr>
      <w:r>
        <w:rPr>
          <w:rFonts w:asciiTheme="minorHAnsi" w:hAnsiTheme="minorHAnsi"/>
          <w:sz w:val="22"/>
          <w:szCs w:val="22"/>
        </w:rPr>
        <w:t>Companion</w:t>
      </w:r>
      <w:r w:rsidR="005C72BF" w:rsidRPr="005C72BF">
        <w:rPr>
          <w:rFonts w:asciiTheme="minorHAnsi" w:hAnsiTheme="minorHAnsi"/>
          <w:sz w:val="22"/>
          <w:szCs w:val="22"/>
        </w:rPr>
        <w:t xml:space="preserve"> </w:t>
      </w:r>
      <w:r w:rsidR="0035619C">
        <w:rPr>
          <w:rFonts w:asciiTheme="minorHAnsi" w:hAnsiTheme="minorHAnsi"/>
          <w:sz w:val="22"/>
          <w:szCs w:val="22"/>
        </w:rPr>
        <w:t>S</w:t>
      </w:r>
      <w:r w:rsidR="005C72BF" w:rsidRPr="005C72BF">
        <w:rPr>
          <w:rFonts w:asciiTheme="minorHAnsi" w:hAnsiTheme="minorHAnsi"/>
          <w:sz w:val="22"/>
          <w:szCs w:val="22"/>
        </w:rPr>
        <w:t xml:space="preserve">ervices: </w:t>
      </w:r>
      <w:r w:rsidR="001337D1">
        <w:rPr>
          <w:rFonts w:asciiTheme="minorHAnsi" w:hAnsiTheme="minorHAnsi"/>
          <w:sz w:val="22"/>
          <w:szCs w:val="22"/>
        </w:rPr>
        <w:t>C</w:t>
      </w:r>
      <w:r w:rsidR="005C72BF" w:rsidRPr="005C72BF">
        <w:rPr>
          <w:rFonts w:asciiTheme="minorHAnsi" w:hAnsiTheme="minorHAnsi"/>
          <w:sz w:val="22"/>
          <w:szCs w:val="22"/>
        </w:rPr>
        <w:t xml:space="preserve">aregiver </w:t>
      </w:r>
      <w:r w:rsidR="001337D1">
        <w:rPr>
          <w:rFonts w:asciiTheme="minorHAnsi" w:hAnsiTheme="minorHAnsi"/>
          <w:sz w:val="22"/>
          <w:szCs w:val="22"/>
        </w:rPr>
        <w:t>sha</w:t>
      </w:r>
      <w:r w:rsidR="005C72BF" w:rsidRPr="005C72BF">
        <w:rPr>
          <w:rFonts w:asciiTheme="minorHAnsi" w:hAnsiTheme="minorHAnsi"/>
          <w:sz w:val="22"/>
          <w:szCs w:val="22"/>
        </w:rPr>
        <w:t xml:space="preserve">ll </w:t>
      </w:r>
      <w:r w:rsidR="00764657" w:rsidRPr="005C72BF">
        <w:rPr>
          <w:rFonts w:asciiTheme="minorHAnsi" w:hAnsiTheme="minorHAnsi"/>
          <w:sz w:val="22"/>
          <w:szCs w:val="22"/>
        </w:rPr>
        <w:t xml:space="preserve">provide </w:t>
      </w:r>
      <w:r>
        <w:rPr>
          <w:rFonts w:asciiTheme="minorHAnsi" w:hAnsiTheme="minorHAnsi"/>
          <w:sz w:val="22"/>
          <w:szCs w:val="22"/>
        </w:rPr>
        <w:t>Companion</w:t>
      </w:r>
      <w:r w:rsidR="00764657" w:rsidRPr="005C72BF">
        <w:rPr>
          <w:rFonts w:asciiTheme="minorHAnsi" w:hAnsiTheme="minorHAnsi"/>
          <w:sz w:val="22"/>
          <w:szCs w:val="22"/>
        </w:rPr>
        <w:t xml:space="preserve"> </w:t>
      </w:r>
      <w:r>
        <w:rPr>
          <w:rFonts w:asciiTheme="minorHAnsi" w:hAnsiTheme="minorHAnsi"/>
          <w:sz w:val="22"/>
          <w:szCs w:val="22"/>
        </w:rPr>
        <w:t>S</w:t>
      </w:r>
      <w:r w:rsidR="00764657" w:rsidRPr="005C72BF">
        <w:rPr>
          <w:rFonts w:asciiTheme="minorHAnsi" w:hAnsiTheme="minorHAnsi"/>
          <w:sz w:val="22"/>
          <w:szCs w:val="22"/>
        </w:rPr>
        <w:t xml:space="preserve">ervices in accordance with </w:t>
      </w:r>
      <w:r w:rsidR="001337D1">
        <w:rPr>
          <w:rFonts w:asciiTheme="minorHAnsi" w:hAnsiTheme="minorHAnsi"/>
          <w:sz w:val="22"/>
          <w:szCs w:val="22"/>
        </w:rPr>
        <w:t>Service Recipient</w:t>
      </w:r>
      <w:r w:rsidR="00764657" w:rsidRPr="005C72BF">
        <w:rPr>
          <w:rFonts w:asciiTheme="minorHAnsi" w:hAnsiTheme="minorHAnsi"/>
          <w:sz w:val="22"/>
          <w:szCs w:val="22"/>
        </w:rPr>
        <w:t>'s service plan</w:t>
      </w:r>
      <w:r w:rsidR="0035619C">
        <w:rPr>
          <w:rFonts w:asciiTheme="minorHAnsi" w:hAnsiTheme="minorHAnsi"/>
          <w:sz w:val="22"/>
          <w:szCs w:val="22"/>
        </w:rPr>
        <w:t xml:space="preserve"> (Attachment A)</w:t>
      </w:r>
      <w:r w:rsidR="001337D1">
        <w:rPr>
          <w:rFonts w:asciiTheme="minorHAnsi" w:hAnsiTheme="minorHAnsi"/>
          <w:sz w:val="22"/>
          <w:szCs w:val="22"/>
        </w:rPr>
        <w:t>, training provided by Service Recipient and Employer of Record,</w:t>
      </w:r>
      <w:r w:rsidR="00764657" w:rsidRPr="005C72BF">
        <w:rPr>
          <w:rFonts w:asciiTheme="minorHAnsi" w:hAnsiTheme="minorHAnsi"/>
          <w:sz w:val="22"/>
          <w:szCs w:val="22"/>
        </w:rPr>
        <w:t xml:space="preserve"> and all applicable laws, regulations and policies.  </w:t>
      </w:r>
    </w:p>
    <w:p w:rsidR="005C72BF" w:rsidRDefault="005C72BF" w:rsidP="005C72BF">
      <w:pPr>
        <w:pStyle w:val="PlainText"/>
        <w:ind w:left="1440"/>
        <w:rPr>
          <w:rFonts w:asciiTheme="minorHAnsi" w:hAnsiTheme="minorHAnsi"/>
          <w:sz w:val="22"/>
          <w:szCs w:val="22"/>
        </w:rPr>
      </w:pPr>
    </w:p>
    <w:p w:rsidR="00EB69C4" w:rsidRDefault="005C72BF" w:rsidP="007C3318">
      <w:pPr>
        <w:pStyle w:val="PlainText"/>
        <w:numPr>
          <w:ilvl w:val="1"/>
          <w:numId w:val="3"/>
        </w:numPr>
        <w:rPr>
          <w:rFonts w:asciiTheme="minorHAnsi" w:hAnsiTheme="minorHAnsi"/>
          <w:sz w:val="22"/>
          <w:szCs w:val="22"/>
        </w:rPr>
      </w:pPr>
      <w:r w:rsidRPr="005C72BF">
        <w:rPr>
          <w:rFonts w:asciiTheme="minorHAnsi" w:hAnsiTheme="minorHAnsi"/>
          <w:sz w:val="22"/>
          <w:szCs w:val="22"/>
        </w:rPr>
        <w:t>Insurance:</w:t>
      </w:r>
      <w:r>
        <w:rPr>
          <w:rFonts w:asciiTheme="minorHAnsi" w:hAnsiTheme="minorHAnsi"/>
          <w:sz w:val="22"/>
          <w:szCs w:val="22"/>
        </w:rPr>
        <w:t xml:space="preserve"> </w:t>
      </w:r>
      <w:r w:rsidR="00EB69C4">
        <w:rPr>
          <w:rFonts w:asciiTheme="minorHAnsi" w:hAnsiTheme="minorHAnsi"/>
          <w:sz w:val="22"/>
          <w:szCs w:val="22"/>
        </w:rPr>
        <w:t xml:space="preserve">Caregiver shall </w:t>
      </w:r>
      <w:r>
        <w:rPr>
          <w:rFonts w:asciiTheme="minorHAnsi" w:hAnsiTheme="minorHAnsi"/>
          <w:sz w:val="22"/>
          <w:szCs w:val="22"/>
        </w:rPr>
        <w:t>maintain</w:t>
      </w:r>
      <w:r w:rsidR="00764657" w:rsidRPr="005C72BF">
        <w:rPr>
          <w:rFonts w:asciiTheme="minorHAnsi" w:hAnsiTheme="minorHAnsi"/>
          <w:sz w:val="22"/>
          <w:szCs w:val="22"/>
        </w:rPr>
        <w:t xml:space="preserve"> auto</w:t>
      </w:r>
      <w:r w:rsidR="00EB69C4">
        <w:rPr>
          <w:rFonts w:asciiTheme="minorHAnsi" w:hAnsiTheme="minorHAnsi"/>
          <w:sz w:val="22"/>
          <w:szCs w:val="22"/>
        </w:rPr>
        <w:t>mobile</w:t>
      </w:r>
      <w:r w:rsidR="00764657" w:rsidRPr="005C72BF">
        <w:rPr>
          <w:rFonts w:asciiTheme="minorHAnsi" w:hAnsiTheme="minorHAnsi"/>
          <w:sz w:val="22"/>
          <w:szCs w:val="22"/>
        </w:rPr>
        <w:t xml:space="preserve"> liability</w:t>
      </w:r>
      <w:r>
        <w:rPr>
          <w:rFonts w:asciiTheme="minorHAnsi" w:hAnsiTheme="minorHAnsi"/>
          <w:sz w:val="22"/>
          <w:szCs w:val="22"/>
        </w:rPr>
        <w:t xml:space="preserve"> insurance with </w:t>
      </w:r>
      <w:r w:rsidR="00764657" w:rsidRPr="005C72BF">
        <w:rPr>
          <w:rFonts w:asciiTheme="minorHAnsi" w:hAnsiTheme="minorHAnsi"/>
          <w:sz w:val="22"/>
          <w:szCs w:val="22"/>
        </w:rPr>
        <w:t>minimum limits</w:t>
      </w:r>
      <w:r w:rsidR="00EB69C4">
        <w:rPr>
          <w:rFonts w:asciiTheme="minorHAnsi" w:hAnsiTheme="minorHAnsi"/>
          <w:sz w:val="22"/>
          <w:szCs w:val="22"/>
        </w:rPr>
        <w:t xml:space="preserve"> of $</w:t>
      </w:r>
      <w:r w:rsidR="00EB69C4">
        <w:rPr>
          <w:rFonts w:asciiTheme="minorHAnsi" w:hAnsiTheme="minorHAnsi"/>
          <w:sz w:val="22"/>
          <w:szCs w:val="22"/>
          <w:u w:val="single"/>
        </w:rPr>
        <w:tab/>
      </w:r>
      <w:r w:rsidR="00EB69C4">
        <w:rPr>
          <w:rFonts w:asciiTheme="minorHAnsi" w:hAnsiTheme="minorHAnsi"/>
          <w:sz w:val="22"/>
          <w:szCs w:val="22"/>
          <w:u w:val="single"/>
        </w:rPr>
        <w:tab/>
      </w:r>
      <w:r w:rsidR="00764657" w:rsidRPr="005C72BF">
        <w:rPr>
          <w:rFonts w:asciiTheme="minorHAnsi" w:hAnsiTheme="minorHAnsi"/>
          <w:sz w:val="22"/>
          <w:szCs w:val="22"/>
        </w:rPr>
        <w:t xml:space="preserve"> </w:t>
      </w:r>
      <w:r>
        <w:rPr>
          <w:rFonts w:asciiTheme="minorHAnsi" w:hAnsiTheme="minorHAnsi"/>
          <w:sz w:val="22"/>
          <w:szCs w:val="22"/>
        </w:rPr>
        <w:t xml:space="preserve">for any vehicle used to transport </w:t>
      </w:r>
      <w:r w:rsidR="00EB69C4">
        <w:rPr>
          <w:rFonts w:asciiTheme="minorHAnsi" w:hAnsiTheme="minorHAnsi"/>
          <w:sz w:val="22"/>
          <w:szCs w:val="22"/>
        </w:rPr>
        <w:t>Service Recipient</w:t>
      </w:r>
      <w:r>
        <w:rPr>
          <w:rFonts w:asciiTheme="minorHAnsi" w:hAnsiTheme="minorHAnsi"/>
          <w:sz w:val="22"/>
          <w:szCs w:val="22"/>
        </w:rPr>
        <w:t>. </w:t>
      </w:r>
    </w:p>
    <w:p w:rsidR="00EB69C4" w:rsidRDefault="00EB69C4" w:rsidP="007C3318">
      <w:pPr>
        <w:pStyle w:val="ListParagraph"/>
        <w:spacing w:after="0" w:line="240" w:lineRule="auto"/>
      </w:pPr>
    </w:p>
    <w:p w:rsidR="00834F15" w:rsidRPr="00EB69C4" w:rsidRDefault="00EB69C4" w:rsidP="007C3318">
      <w:pPr>
        <w:pStyle w:val="PlainText"/>
        <w:ind w:left="1440"/>
        <w:rPr>
          <w:rFonts w:asciiTheme="minorHAnsi" w:hAnsiTheme="minorHAnsi"/>
          <w:sz w:val="22"/>
          <w:szCs w:val="22"/>
        </w:rPr>
      </w:pPr>
      <w:r>
        <w:rPr>
          <w:rFonts w:asciiTheme="minorHAnsi" w:hAnsiTheme="minorHAnsi"/>
          <w:sz w:val="22"/>
          <w:szCs w:val="22"/>
        </w:rPr>
        <w:t>Caregiver may elect to procure</w:t>
      </w:r>
      <w:r w:rsidR="00764657" w:rsidRPr="00EB69C4">
        <w:rPr>
          <w:rFonts w:asciiTheme="minorHAnsi" w:hAnsiTheme="minorHAnsi"/>
          <w:sz w:val="22"/>
          <w:szCs w:val="22"/>
        </w:rPr>
        <w:t xml:space="preserve"> </w:t>
      </w:r>
      <w:r w:rsidR="005C72BF" w:rsidRPr="00EB69C4">
        <w:rPr>
          <w:rFonts w:asciiTheme="minorHAnsi" w:hAnsiTheme="minorHAnsi"/>
          <w:sz w:val="22"/>
          <w:szCs w:val="22"/>
        </w:rPr>
        <w:t xml:space="preserve">renter’s insurance </w:t>
      </w:r>
      <w:r>
        <w:rPr>
          <w:rFonts w:asciiTheme="minorHAnsi" w:hAnsiTheme="minorHAnsi"/>
          <w:sz w:val="22"/>
          <w:szCs w:val="22"/>
        </w:rPr>
        <w:t xml:space="preserve">to protect personal belongings located in the Service Recipient’s home </w:t>
      </w:r>
      <w:r w:rsidR="005C72BF" w:rsidRPr="00EB69C4">
        <w:rPr>
          <w:rFonts w:asciiTheme="minorHAnsi" w:hAnsiTheme="minorHAnsi"/>
          <w:sz w:val="22"/>
          <w:szCs w:val="22"/>
        </w:rPr>
        <w:t xml:space="preserve">and </w:t>
      </w:r>
      <w:r w:rsidR="00764657" w:rsidRPr="00EB69C4">
        <w:rPr>
          <w:rFonts w:asciiTheme="minorHAnsi" w:hAnsiTheme="minorHAnsi"/>
          <w:sz w:val="22"/>
          <w:szCs w:val="22"/>
        </w:rPr>
        <w:t>Workers' Comp</w:t>
      </w:r>
      <w:r w:rsidR="005C72BF" w:rsidRPr="00EB69C4">
        <w:rPr>
          <w:rFonts w:asciiTheme="minorHAnsi" w:hAnsiTheme="minorHAnsi"/>
          <w:sz w:val="22"/>
          <w:szCs w:val="22"/>
        </w:rPr>
        <w:t>ensation</w:t>
      </w:r>
      <w:r w:rsidR="00764657" w:rsidRPr="00EB69C4">
        <w:rPr>
          <w:rFonts w:asciiTheme="minorHAnsi" w:hAnsiTheme="minorHAnsi"/>
          <w:sz w:val="22"/>
          <w:szCs w:val="22"/>
        </w:rPr>
        <w:t xml:space="preserve"> coverage for him</w:t>
      </w:r>
      <w:r w:rsidR="005C72BF" w:rsidRPr="00EB69C4">
        <w:rPr>
          <w:rFonts w:asciiTheme="minorHAnsi" w:hAnsiTheme="minorHAnsi"/>
          <w:sz w:val="22"/>
          <w:szCs w:val="22"/>
        </w:rPr>
        <w:t>/herself.</w:t>
      </w:r>
    </w:p>
    <w:p w:rsidR="00834F15" w:rsidRPr="006F268A" w:rsidRDefault="00834F15" w:rsidP="00834F15">
      <w:pPr>
        <w:pStyle w:val="PlainText"/>
        <w:rPr>
          <w:rFonts w:asciiTheme="minorHAnsi" w:hAnsiTheme="minorHAnsi"/>
          <w:sz w:val="22"/>
          <w:szCs w:val="22"/>
        </w:rPr>
      </w:pPr>
    </w:p>
    <w:p w:rsidR="0054402B" w:rsidRDefault="006F268A" w:rsidP="0054402B">
      <w:pPr>
        <w:pStyle w:val="PlainText"/>
        <w:numPr>
          <w:ilvl w:val="1"/>
          <w:numId w:val="3"/>
        </w:numPr>
        <w:rPr>
          <w:rFonts w:asciiTheme="minorHAnsi" w:hAnsiTheme="minorHAnsi"/>
          <w:sz w:val="22"/>
          <w:szCs w:val="22"/>
        </w:rPr>
      </w:pPr>
      <w:r>
        <w:rPr>
          <w:rFonts w:asciiTheme="minorHAnsi" w:hAnsiTheme="minorHAnsi"/>
          <w:sz w:val="22"/>
          <w:szCs w:val="22"/>
        </w:rPr>
        <w:t xml:space="preserve">Schedule:  Caregiver shall work according to the schedule in Attachment B.  </w:t>
      </w:r>
      <w:r w:rsidR="007325E5">
        <w:rPr>
          <w:rFonts w:asciiTheme="minorHAnsi" w:hAnsiTheme="minorHAnsi"/>
          <w:sz w:val="22"/>
          <w:szCs w:val="22"/>
        </w:rPr>
        <w:t>Caregiver will not revise this schedule without consent of Service Recipient and Employer of Record.</w:t>
      </w:r>
      <w:r w:rsidR="007B740D">
        <w:rPr>
          <w:rFonts w:asciiTheme="minorHAnsi" w:hAnsiTheme="minorHAnsi"/>
          <w:sz w:val="22"/>
          <w:szCs w:val="22"/>
        </w:rPr>
        <w:t xml:space="preserve">  </w:t>
      </w:r>
    </w:p>
    <w:p w:rsidR="0054402B" w:rsidRPr="00F059F7" w:rsidRDefault="0054402B" w:rsidP="0054402B">
      <w:pPr>
        <w:pStyle w:val="PlainText"/>
        <w:ind w:left="1440"/>
        <w:rPr>
          <w:rFonts w:asciiTheme="minorHAnsi" w:hAnsiTheme="minorHAnsi"/>
          <w:sz w:val="22"/>
          <w:szCs w:val="22"/>
        </w:rPr>
      </w:pPr>
    </w:p>
    <w:p w:rsidR="0054402B" w:rsidRPr="00F059F7" w:rsidRDefault="0054402B" w:rsidP="00F059F7">
      <w:pPr>
        <w:pStyle w:val="PlainText"/>
        <w:numPr>
          <w:ilvl w:val="1"/>
          <w:numId w:val="3"/>
        </w:numPr>
        <w:autoSpaceDE w:val="0"/>
        <w:autoSpaceDN w:val="0"/>
        <w:adjustRightInd w:val="0"/>
        <w:rPr>
          <w:rFonts w:asciiTheme="minorHAnsi" w:hAnsiTheme="minorHAnsi"/>
          <w:sz w:val="22"/>
          <w:szCs w:val="22"/>
        </w:rPr>
      </w:pPr>
      <w:r w:rsidRPr="00F059F7">
        <w:rPr>
          <w:rFonts w:asciiTheme="minorHAnsi" w:hAnsiTheme="minorHAnsi" w:cs="Arial"/>
          <w:sz w:val="22"/>
          <w:szCs w:val="22"/>
        </w:rPr>
        <w:t>Household Expenses. If “Caregiver” is provided with funds for household expenses,</w:t>
      </w:r>
      <w:r w:rsidR="00F059F7" w:rsidRPr="00F059F7">
        <w:rPr>
          <w:rFonts w:asciiTheme="minorHAnsi" w:hAnsiTheme="minorHAnsi" w:cs="Arial"/>
          <w:sz w:val="22"/>
          <w:szCs w:val="22"/>
        </w:rPr>
        <w:t xml:space="preserve"> </w:t>
      </w:r>
      <w:r w:rsidRPr="00F059F7">
        <w:rPr>
          <w:rFonts w:asciiTheme="minorHAnsi" w:hAnsiTheme="minorHAnsi" w:cs="Arial"/>
          <w:sz w:val="22"/>
          <w:szCs w:val="22"/>
        </w:rPr>
        <w:t>“Caregiver “will keep detailed records on forms provided by “Employer”. Caregiver will only make</w:t>
      </w:r>
      <w:r w:rsidR="00F059F7" w:rsidRPr="00F059F7">
        <w:rPr>
          <w:rFonts w:asciiTheme="minorHAnsi" w:hAnsiTheme="minorHAnsi" w:cs="Arial"/>
          <w:sz w:val="22"/>
          <w:szCs w:val="22"/>
        </w:rPr>
        <w:t xml:space="preserve"> </w:t>
      </w:r>
      <w:r w:rsidRPr="00F059F7">
        <w:rPr>
          <w:rFonts w:asciiTheme="minorHAnsi" w:hAnsiTheme="minorHAnsi" w:cs="Arial"/>
          <w:sz w:val="22"/>
          <w:szCs w:val="22"/>
        </w:rPr>
        <w:t>purchases that are approved by “Employer”.</w:t>
      </w:r>
    </w:p>
    <w:p w:rsidR="006F268A" w:rsidRPr="00F059F7" w:rsidRDefault="006F268A" w:rsidP="006F268A">
      <w:pPr>
        <w:pStyle w:val="PlainText"/>
        <w:ind w:left="1440"/>
        <w:rPr>
          <w:rFonts w:asciiTheme="minorHAnsi" w:hAnsiTheme="minorHAnsi"/>
          <w:sz w:val="22"/>
          <w:szCs w:val="22"/>
        </w:rPr>
      </w:pPr>
    </w:p>
    <w:p w:rsidR="00834F15" w:rsidRPr="00EB69C4" w:rsidRDefault="00834F15" w:rsidP="00F059F7">
      <w:pPr>
        <w:pStyle w:val="PlainText"/>
        <w:numPr>
          <w:ilvl w:val="1"/>
          <w:numId w:val="3"/>
        </w:numPr>
        <w:rPr>
          <w:rFonts w:asciiTheme="minorHAnsi" w:hAnsiTheme="minorHAnsi"/>
          <w:i/>
          <w:sz w:val="22"/>
          <w:szCs w:val="22"/>
        </w:rPr>
      </w:pPr>
      <w:r w:rsidRPr="00F059F7">
        <w:rPr>
          <w:rFonts w:asciiTheme="minorHAnsi" w:hAnsiTheme="minorHAnsi"/>
          <w:sz w:val="22"/>
          <w:szCs w:val="22"/>
        </w:rPr>
        <w:t>S</w:t>
      </w:r>
      <w:r w:rsidR="00764657" w:rsidRPr="00F059F7">
        <w:rPr>
          <w:rFonts w:asciiTheme="minorHAnsi" w:hAnsiTheme="minorHAnsi"/>
          <w:sz w:val="22"/>
          <w:szCs w:val="22"/>
        </w:rPr>
        <w:t>afety</w:t>
      </w:r>
      <w:r w:rsidRPr="00F059F7">
        <w:rPr>
          <w:rFonts w:asciiTheme="minorHAnsi" w:hAnsiTheme="minorHAnsi"/>
          <w:sz w:val="22"/>
          <w:szCs w:val="22"/>
        </w:rPr>
        <w:t>:</w:t>
      </w:r>
      <w:r w:rsidR="00764657" w:rsidRPr="00F059F7">
        <w:rPr>
          <w:rFonts w:asciiTheme="minorHAnsi" w:hAnsiTheme="minorHAnsi"/>
          <w:sz w:val="22"/>
          <w:szCs w:val="22"/>
        </w:rPr>
        <w:t xml:space="preserve"> </w:t>
      </w:r>
      <w:r w:rsidR="00EB69C4" w:rsidRPr="00F059F7">
        <w:rPr>
          <w:rFonts w:asciiTheme="minorHAnsi" w:hAnsiTheme="minorHAnsi"/>
          <w:sz w:val="22"/>
          <w:szCs w:val="22"/>
        </w:rPr>
        <w:t>[</w:t>
      </w:r>
      <w:r w:rsidR="00764657" w:rsidRPr="00F059F7">
        <w:rPr>
          <w:rFonts w:asciiTheme="minorHAnsi" w:hAnsiTheme="minorHAnsi"/>
          <w:i/>
          <w:sz w:val="22"/>
          <w:szCs w:val="22"/>
        </w:rPr>
        <w:t>address issues</w:t>
      </w:r>
      <w:r w:rsidR="00764657" w:rsidRPr="00EB69C4">
        <w:rPr>
          <w:rFonts w:asciiTheme="minorHAnsi" w:hAnsiTheme="minorHAnsi"/>
          <w:i/>
          <w:sz w:val="22"/>
          <w:szCs w:val="22"/>
        </w:rPr>
        <w:t xml:space="preserve"> regarding weapons, smoking, alcohol use, illega</w:t>
      </w:r>
      <w:r w:rsidR="00EB69C4">
        <w:rPr>
          <w:rFonts w:asciiTheme="minorHAnsi" w:hAnsiTheme="minorHAnsi"/>
          <w:i/>
          <w:sz w:val="22"/>
          <w:szCs w:val="22"/>
        </w:rPr>
        <w:t xml:space="preserve">l drugs, </w:t>
      </w:r>
      <w:r w:rsidRPr="00EB69C4">
        <w:rPr>
          <w:rFonts w:asciiTheme="minorHAnsi" w:hAnsiTheme="minorHAnsi"/>
          <w:i/>
          <w:sz w:val="22"/>
          <w:szCs w:val="22"/>
        </w:rPr>
        <w:t>pets</w:t>
      </w:r>
      <w:r w:rsidR="00764657" w:rsidRPr="00EB69C4">
        <w:rPr>
          <w:rFonts w:asciiTheme="minorHAnsi" w:hAnsiTheme="minorHAnsi"/>
          <w:i/>
          <w:sz w:val="22"/>
          <w:szCs w:val="22"/>
        </w:rPr>
        <w:t xml:space="preserve">, </w:t>
      </w:r>
      <w:r w:rsidRPr="00EB69C4">
        <w:rPr>
          <w:rFonts w:asciiTheme="minorHAnsi" w:hAnsiTheme="minorHAnsi"/>
          <w:i/>
          <w:sz w:val="22"/>
          <w:szCs w:val="22"/>
        </w:rPr>
        <w:t>preapproval of</w:t>
      </w:r>
      <w:r w:rsidR="00764657" w:rsidRPr="00EB69C4">
        <w:rPr>
          <w:rFonts w:asciiTheme="minorHAnsi" w:hAnsiTheme="minorHAnsi"/>
          <w:i/>
          <w:sz w:val="22"/>
          <w:szCs w:val="22"/>
        </w:rPr>
        <w:t xml:space="preserve"> </w:t>
      </w:r>
      <w:r w:rsidRPr="00EB69C4">
        <w:rPr>
          <w:rFonts w:asciiTheme="minorHAnsi" w:hAnsiTheme="minorHAnsi"/>
          <w:i/>
          <w:sz w:val="22"/>
          <w:szCs w:val="22"/>
        </w:rPr>
        <w:t>guests/overnight guests</w:t>
      </w:r>
      <w:r w:rsidR="00764657" w:rsidRPr="00EB69C4">
        <w:rPr>
          <w:rFonts w:asciiTheme="minorHAnsi" w:hAnsiTheme="minorHAnsi"/>
          <w:i/>
          <w:sz w:val="22"/>
          <w:szCs w:val="22"/>
        </w:rPr>
        <w:t xml:space="preserve">, maintaining </w:t>
      </w:r>
      <w:r w:rsidR="00EB69C4">
        <w:rPr>
          <w:rFonts w:asciiTheme="minorHAnsi" w:hAnsiTheme="minorHAnsi"/>
          <w:i/>
          <w:sz w:val="22"/>
          <w:szCs w:val="22"/>
        </w:rPr>
        <w:t xml:space="preserve">current </w:t>
      </w:r>
      <w:r w:rsidR="00764657" w:rsidRPr="00EB69C4">
        <w:rPr>
          <w:rFonts w:asciiTheme="minorHAnsi" w:hAnsiTheme="minorHAnsi"/>
          <w:i/>
          <w:sz w:val="22"/>
          <w:szCs w:val="22"/>
        </w:rPr>
        <w:t>vehicle r</w:t>
      </w:r>
      <w:r w:rsidRPr="00EB69C4">
        <w:rPr>
          <w:rFonts w:asciiTheme="minorHAnsi" w:hAnsiTheme="minorHAnsi"/>
          <w:i/>
          <w:sz w:val="22"/>
          <w:szCs w:val="22"/>
        </w:rPr>
        <w:t xml:space="preserve">egistration and </w:t>
      </w:r>
      <w:r w:rsidR="00EB69C4">
        <w:rPr>
          <w:rFonts w:asciiTheme="minorHAnsi" w:hAnsiTheme="minorHAnsi"/>
          <w:i/>
          <w:sz w:val="22"/>
          <w:szCs w:val="22"/>
        </w:rPr>
        <w:t>driver’s license</w:t>
      </w:r>
      <w:r w:rsidRPr="00EB69C4">
        <w:rPr>
          <w:rFonts w:asciiTheme="minorHAnsi" w:hAnsiTheme="minorHAnsi"/>
          <w:i/>
          <w:sz w:val="22"/>
          <w:szCs w:val="22"/>
        </w:rPr>
        <w:t xml:space="preserve">, </w:t>
      </w:r>
      <w:r w:rsidR="00EB69C4">
        <w:rPr>
          <w:rFonts w:asciiTheme="minorHAnsi" w:hAnsiTheme="minorHAnsi"/>
          <w:i/>
          <w:sz w:val="22"/>
          <w:szCs w:val="22"/>
        </w:rPr>
        <w:t>vehicle upkeep</w:t>
      </w:r>
      <w:r w:rsidR="00764657" w:rsidRPr="00EB69C4">
        <w:rPr>
          <w:rFonts w:asciiTheme="minorHAnsi" w:hAnsiTheme="minorHAnsi"/>
          <w:i/>
          <w:sz w:val="22"/>
          <w:szCs w:val="22"/>
        </w:rPr>
        <w:t>, maint</w:t>
      </w:r>
      <w:r w:rsidRPr="00EB69C4">
        <w:rPr>
          <w:rFonts w:asciiTheme="minorHAnsi" w:hAnsiTheme="minorHAnsi"/>
          <w:i/>
          <w:sz w:val="22"/>
          <w:szCs w:val="22"/>
        </w:rPr>
        <w:t>enance of</w:t>
      </w:r>
      <w:r w:rsidR="00764657" w:rsidRPr="00EB69C4">
        <w:rPr>
          <w:rFonts w:asciiTheme="minorHAnsi" w:hAnsiTheme="minorHAnsi"/>
          <w:i/>
          <w:sz w:val="22"/>
          <w:szCs w:val="22"/>
        </w:rPr>
        <w:t xml:space="preserve"> home in accordance with safety codes and reg</w:t>
      </w:r>
      <w:r w:rsidRPr="00EB69C4">
        <w:rPr>
          <w:rFonts w:asciiTheme="minorHAnsi" w:hAnsiTheme="minorHAnsi"/>
          <w:i/>
          <w:sz w:val="22"/>
          <w:szCs w:val="22"/>
        </w:rPr>
        <w:t>ulation</w:t>
      </w:r>
      <w:r w:rsidR="00764657" w:rsidRPr="00EB69C4">
        <w:rPr>
          <w:rFonts w:asciiTheme="minorHAnsi" w:hAnsiTheme="minorHAnsi"/>
          <w:i/>
          <w:sz w:val="22"/>
          <w:szCs w:val="22"/>
        </w:rPr>
        <w:t xml:space="preserve">s </w:t>
      </w:r>
      <w:r w:rsidRPr="00EB69C4">
        <w:rPr>
          <w:rFonts w:asciiTheme="minorHAnsi" w:hAnsiTheme="minorHAnsi"/>
          <w:i/>
          <w:sz w:val="22"/>
          <w:szCs w:val="22"/>
        </w:rPr>
        <w:t>(</w:t>
      </w:r>
      <w:r w:rsidR="00764657" w:rsidRPr="00EB69C4">
        <w:rPr>
          <w:rFonts w:asciiTheme="minorHAnsi" w:hAnsiTheme="minorHAnsi"/>
          <w:i/>
          <w:sz w:val="22"/>
          <w:szCs w:val="22"/>
        </w:rPr>
        <w:t xml:space="preserve">or </w:t>
      </w:r>
      <w:r w:rsidRPr="00EB69C4">
        <w:rPr>
          <w:rFonts w:asciiTheme="minorHAnsi" w:hAnsiTheme="minorHAnsi"/>
          <w:i/>
          <w:sz w:val="22"/>
          <w:szCs w:val="22"/>
        </w:rPr>
        <w:t>list</w:t>
      </w:r>
      <w:r w:rsidR="00764657" w:rsidRPr="00EB69C4">
        <w:rPr>
          <w:rFonts w:asciiTheme="minorHAnsi" w:hAnsiTheme="minorHAnsi"/>
          <w:i/>
          <w:sz w:val="22"/>
          <w:szCs w:val="22"/>
        </w:rPr>
        <w:t xml:space="preserve"> </w:t>
      </w:r>
      <w:r w:rsidRPr="00EB69C4">
        <w:rPr>
          <w:rFonts w:asciiTheme="minorHAnsi" w:hAnsiTheme="minorHAnsi"/>
          <w:i/>
          <w:sz w:val="22"/>
          <w:szCs w:val="22"/>
        </w:rPr>
        <w:t xml:space="preserve">the </w:t>
      </w:r>
      <w:r w:rsidR="00764657" w:rsidRPr="00EB69C4">
        <w:rPr>
          <w:rFonts w:asciiTheme="minorHAnsi" w:hAnsiTheme="minorHAnsi"/>
          <w:i/>
          <w:sz w:val="22"/>
          <w:szCs w:val="22"/>
        </w:rPr>
        <w:t>terms and conditions</w:t>
      </w:r>
      <w:r w:rsidRPr="00EB69C4">
        <w:rPr>
          <w:rFonts w:asciiTheme="minorHAnsi" w:hAnsiTheme="minorHAnsi"/>
          <w:i/>
          <w:sz w:val="22"/>
          <w:szCs w:val="22"/>
        </w:rPr>
        <w:t xml:space="preserve"> in an attachment)</w:t>
      </w:r>
      <w:r w:rsidR="00EB69C4">
        <w:rPr>
          <w:rFonts w:asciiTheme="minorHAnsi" w:hAnsiTheme="minorHAnsi"/>
          <w:i/>
          <w:sz w:val="22"/>
          <w:szCs w:val="22"/>
        </w:rPr>
        <w:t>]</w:t>
      </w:r>
      <w:r w:rsidRPr="00EB69C4">
        <w:rPr>
          <w:rFonts w:asciiTheme="minorHAnsi" w:hAnsiTheme="minorHAnsi"/>
          <w:i/>
          <w:sz w:val="22"/>
          <w:szCs w:val="22"/>
        </w:rPr>
        <w:t>.</w:t>
      </w:r>
    </w:p>
    <w:p w:rsidR="00834F15" w:rsidRDefault="00834F15" w:rsidP="00EB69C4">
      <w:pPr>
        <w:pStyle w:val="ListParagraph"/>
        <w:spacing w:after="0"/>
      </w:pPr>
    </w:p>
    <w:p w:rsidR="00834F15" w:rsidRDefault="00834F15" w:rsidP="00F059F7">
      <w:pPr>
        <w:pStyle w:val="PlainText"/>
        <w:numPr>
          <w:ilvl w:val="1"/>
          <w:numId w:val="3"/>
        </w:numPr>
        <w:rPr>
          <w:rFonts w:asciiTheme="minorHAnsi" w:hAnsiTheme="minorHAnsi"/>
          <w:sz w:val="22"/>
          <w:szCs w:val="22"/>
        </w:rPr>
      </w:pPr>
      <w:r>
        <w:rPr>
          <w:rFonts w:asciiTheme="minorHAnsi" w:hAnsiTheme="minorHAnsi"/>
          <w:sz w:val="22"/>
          <w:szCs w:val="22"/>
        </w:rPr>
        <w:t>I</w:t>
      </w:r>
      <w:r w:rsidR="00764657" w:rsidRPr="00834F15">
        <w:rPr>
          <w:rFonts w:asciiTheme="minorHAnsi" w:hAnsiTheme="minorHAnsi"/>
          <w:sz w:val="22"/>
          <w:szCs w:val="22"/>
        </w:rPr>
        <w:t xml:space="preserve">ncident </w:t>
      </w:r>
      <w:r>
        <w:rPr>
          <w:rFonts w:asciiTheme="minorHAnsi" w:hAnsiTheme="minorHAnsi"/>
          <w:sz w:val="22"/>
          <w:szCs w:val="22"/>
        </w:rPr>
        <w:t>R</w:t>
      </w:r>
      <w:r w:rsidR="00764657" w:rsidRPr="00834F15">
        <w:rPr>
          <w:rFonts w:asciiTheme="minorHAnsi" w:hAnsiTheme="minorHAnsi"/>
          <w:sz w:val="22"/>
          <w:szCs w:val="22"/>
        </w:rPr>
        <w:t>eports</w:t>
      </w:r>
      <w:r>
        <w:rPr>
          <w:rFonts w:asciiTheme="minorHAnsi" w:hAnsiTheme="minorHAnsi"/>
          <w:sz w:val="22"/>
          <w:szCs w:val="22"/>
        </w:rPr>
        <w:t xml:space="preserve">: </w:t>
      </w:r>
      <w:r w:rsidR="00EB69C4" w:rsidRPr="00EB69C4">
        <w:rPr>
          <w:rFonts w:asciiTheme="minorHAnsi" w:hAnsiTheme="minorHAnsi"/>
          <w:i/>
          <w:sz w:val="22"/>
          <w:szCs w:val="22"/>
        </w:rPr>
        <w:t>[</w:t>
      </w:r>
      <w:r w:rsidRPr="00EB69C4">
        <w:rPr>
          <w:rFonts w:asciiTheme="minorHAnsi" w:hAnsiTheme="minorHAnsi"/>
          <w:i/>
          <w:sz w:val="22"/>
          <w:szCs w:val="22"/>
        </w:rPr>
        <w:t>detail obligations to submit reports of incidents related to abuse, neglect, exploitation, rights violations, accidents, injuries, etc. in accordance with applicable regulations and policies or list the terms and conditions in an attachment</w:t>
      </w:r>
      <w:r w:rsidR="00EB69C4" w:rsidRPr="00EB69C4">
        <w:rPr>
          <w:rFonts w:asciiTheme="minorHAnsi" w:hAnsiTheme="minorHAnsi"/>
          <w:i/>
          <w:sz w:val="22"/>
          <w:szCs w:val="22"/>
        </w:rPr>
        <w:t>]</w:t>
      </w:r>
      <w:r w:rsidRPr="00EB69C4">
        <w:rPr>
          <w:rFonts w:asciiTheme="minorHAnsi" w:hAnsiTheme="minorHAnsi"/>
          <w:i/>
          <w:sz w:val="22"/>
          <w:szCs w:val="22"/>
        </w:rPr>
        <w:t>.</w:t>
      </w:r>
    </w:p>
    <w:p w:rsidR="00834F15" w:rsidRDefault="00834F15" w:rsidP="0035619C">
      <w:pPr>
        <w:pStyle w:val="ListParagraph"/>
        <w:spacing w:after="0" w:line="240" w:lineRule="auto"/>
      </w:pPr>
    </w:p>
    <w:p w:rsidR="00834F15" w:rsidRDefault="00834F15" w:rsidP="00F059F7">
      <w:pPr>
        <w:pStyle w:val="PlainText"/>
        <w:numPr>
          <w:ilvl w:val="1"/>
          <w:numId w:val="3"/>
        </w:numPr>
        <w:rPr>
          <w:rFonts w:asciiTheme="minorHAnsi" w:hAnsiTheme="minorHAnsi"/>
          <w:sz w:val="22"/>
          <w:szCs w:val="22"/>
        </w:rPr>
      </w:pPr>
      <w:r>
        <w:rPr>
          <w:rFonts w:asciiTheme="minorHAnsi" w:hAnsiTheme="minorHAnsi"/>
          <w:sz w:val="22"/>
          <w:szCs w:val="22"/>
        </w:rPr>
        <w:t>R</w:t>
      </w:r>
      <w:r w:rsidR="00764657" w:rsidRPr="00834F15">
        <w:rPr>
          <w:rFonts w:asciiTheme="minorHAnsi" w:hAnsiTheme="minorHAnsi"/>
          <w:sz w:val="22"/>
          <w:szCs w:val="22"/>
        </w:rPr>
        <w:t xml:space="preserve">ecord </w:t>
      </w:r>
      <w:r>
        <w:rPr>
          <w:rFonts w:asciiTheme="minorHAnsi" w:hAnsiTheme="minorHAnsi"/>
          <w:sz w:val="22"/>
          <w:szCs w:val="22"/>
        </w:rPr>
        <w:t>M</w:t>
      </w:r>
      <w:r w:rsidR="00764657" w:rsidRPr="00834F15">
        <w:rPr>
          <w:rFonts w:asciiTheme="minorHAnsi" w:hAnsiTheme="minorHAnsi"/>
          <w:sz w:val="22"/>
          <w:szCs w:val="22"/>
        </w:rPr>
        <w:t>aintenance</w:t>
      </w:r>
      <w:r>
        <w:rPr>
          <w:rFonts w:asciiTheme="minorHAnsi" w:hAnsiTheme="minorHAnsi"/>
          <w:sz w:val="22"/>
          <w:szCs w:val="22"/>
        </w:rPr>
        <w:t xml:space="preserve">:  </w:t>
      </w:r>
      <w:r w:rsidR="00EB69C4" w:rsidRPr="00EB69C4">
        <w:rPr>
          <w:rFonts w:asciiTheme="minorHAnsi" w:hAnsiTheme="minorHAnsi"/>
          <w:i/>
          <w:sz w:val="22"/>
          <w:szCs w:val="22"/>
        </w:rPr>
        <w:t>[</w:t>
      </w:r>
      <w:r w:rsidRPr="00EB69C4">
        <w:rPr>
          <w:rFonts w:asciiTheme="minorHAnsi" w:hAnsiTheme="minorHAnsi"/>
          <w:i/>
          <w:sz w:val="22"/>
          <w:szCs w:val="22"/>
        </w:rPr>
        <w:t>outline obligations to maintain records in accordance with applicable laws, regulations and policies or identify the terms and conditions in an attachment</w:t>
      </w:r>
      <w:r w:rsidR="00EB69C4" w:rsidRPr="00EB69C4">
        <w:rPr>
          <w:rFonts w:asciiTheme="minorHAnsi" w:hAnsiTheme="minorHAnsi"/>
          <w:i/>
          <w:sz w:val="22"/>
          <w:szCs w:val="22"/>
        </w:rPr>
        <w:t>]</w:t>
      </w:r>
      <w:r>
        <w:rPr>
          <w:rFonts w:asciiTheme="minorHAnsi" w:hAnsiTheme="minorHAnsi"/>
          <w:sz w:val="22"/>
          <w:szCs w:val="22"/>
        </w:rPr>
        <w:t>.</w:t>
      </w:r>
    </w:p>
    <w:p w:rsidR="00834F15" w:rsidRDefault="00834F15" w:rsidP="00EB69C4">
      <w:pPr>
        <w:pStyle w:val="ListParagraph"/>
        <w:spacing w:after="0"/>
      </w:pPr>
    </w:p>
    <w:p w:rsidR="00834F15" w:rsidRDefault="00834F15" w:rsidP="00F059F7">
      <w:pPr>
        <w:pStyle w:val="PlainText"/>
        <w:numPr>
          <w:ilvl w:val="1"/>
          <w:numId w:val="3"/>
        </w:numPr>
        <w:rPr>
          <w:rFonts w:asciiTheme="minorHAnsi" w:hAnsiTheme="minorHAnsi"/>
          <w:sz w:val="22"/>
          <w:szCs w:val="22"/>
        </w:rPr>
      </w:pPr>
      <w:r>
        <w:rPr>
          <w:rFonts w:asciiTheme="minorHAnsi" w:hAnsiTheme="minorHAnsi"/>
          <w:sz w:val="22"/>
          <w:szCs w:val="22"/>
        </w:rPr>
        <w:lastRenderedPageBreak/>
        <w:t>C</w:t>
      </w:r>
      <w:r w:rsidR="00764657" w:rsidRPr="00834F15">
        <w:rPr>
          <w:rFonts w:asciiTheme="minorHAnsi" w:hAnsiTheme="minorHAnsi"/>
          <w:sz w:val="22"/>
          <w:szCs w:val="22"/>
        </w:rPr>
        <w:t>onfidentiality</w:t>
      </w:r>
      <w:r>
        <w:rPr>
          <w:rFonts w:asciiTheme="minorHAnsi" w:hAnsiTheme="minorHAnsi"/>
          <w:sz w:val="22"/>
          <w:szCs w:val="22"/>
        </w:rPr>
        <w:t xml:space="preserve">:  </w:t>
      </w:r>
      <w:r w:rsidR="00EB69C4" w:rsidRPr="00EB69C4">
        <w:rPr>
          <w:rFonts w:asciiTheme="minorHAnsi" w:hAnsiTheme="minorHAnsi"/>
          <w:i/>
          <w:sz w:val="22"/>
          <w:szCs w:val="22"/>
        </w:rPr>
        <w:t>[</w:t>
      </w:r>
      <w:r w:rsidRPr="00EB69C4">
        <w:rPr>
          <w:rFonts w:asciiTheme="minorHAnsi" w:hAnsiTheme="minorHAnsi"/>
          <w:i/>
          <w:sz w:val="22"/>
          <w:szCs w:val="22"/>
        </w:rPr>
        <w:t>detail obligations to maintain confidentiality and HIPAA compliance in accordance with applicable laws, regulations and policies or list the terms and conditions in an attachment</w:t>
      </w:r>
      <w:r w:rsidR="00EB69C4" w:rsidRPr="00EB69C4">
        <w:rPr>
          <w:rFonts w:asciiTheme="minorHAnsi" w:hAnsiTheme="minorHAnsi"/>
          <w:i/>
          <w:sz w:val="22"/>
          <w:szCs w:val="22"/>
        </w:rPr>
        <w:t>]</w:t>
      </w:r>
      <w:r w:rsidRPr="00EB69C4">
        <w:rPr>
          <w:rFonts w:asciiTheme="minorHAnsi" w:hAnsiTheme="minorHAnsi"/>
          <w:i/>
          <w:sz w:val="22"/>
          <w:szCs w:val="22"/>
        </w:rPr>
        <w:t>.</w:t>
      </w:r>
    </w:p>
    <w:p w:rsidR="00834F15" w:rsidRDefault="00834F15" w:rsidP="00EB69C4">
      <w:pPr>
        <w:pStyle w:val="ListParagraph"/>
        <w:spacing w:after="0"/>
      </w:pPr>
    </w:p>
    <w:p w:rsidR="00834F15" w:rsidRDefault="00834F15" w:rsidP="00F059F7">
      <w:pPr>
        <w:pStyle w:val="PlainText"/>
        <w:numPr>
          <w:ilvl w:val="1"/>
          <w:numId w:val="3"/>
        </w:numPr>
        <w:rPr>
          <w:rFonts w:asciiTheme="minorHAnsi" w:hAnsiTheme="minorHAnsi"/>
          <w:sz w:val="22"/>
          <w:szCs w:val="22"/>
        </w:rPr>
      </w:pPr>
      <w:r>
        <w:rPr>
          <w:rFonts w:asciiTheme="minorHAnsi" w:hAnsiTheme="minorHAnsi"/>
          <w:sz w:val="22"/>
          <w:szCs w:val="22"/>
        </w:rPr>
        <w:t>P</w:t>
      </w:r>
      <w:r w:rsidR="00764657" w:rsidRPr="00834F15">
        <w:rPr>
          <w:rFonts w:asciiTheme="minorHAnsi" w:hAnsiTheme="minorHAnsi"/>
          <w:sz w:val="22"/>
          <w:szCs w:val="22"/>
        </w:rPr>
        <w:t>revention of fraud and financial abuse</w:t>
      </w:r>
      <w:r>
        <w:rPr>
          <w:rFonts w:asciiTheme="minorHAnsi" w:hAnsiTheme="minorHAnsi"/>
          <w:sz w:val="22"/>
          <w:szCs w:val="22"/>
        </w:rPr>
        <w:t xml:space="preserve">:  </w:t>
      </w:r>
      <w:r w:rsidR="00EB69C4">
        <w:rPr>
          <w:rFonts w:asciiTheme="minorHAnsi" w:hAnsiTheme="minorHAnsi"/>
          <w:sz w:val="22"/>
          <w:szCs w:val="22"/>
        </w:rPr>
        <w:t>[</w:t>
      </w:r>
      <w:r w:rsidRPr="00EB69C4">
        <w:rPr>
          <w:rFonts w:asciiTheme="minorHAnsi" w:hAnsiTheme="minorHAnsi"/>
          <w:i/>
          <w:sz w:val="22"/>
          <w:szCs w:val="22"/>
        </w:rPr>
        <w:t>detail obligations to prevent fraud and financial abuse in accordance with applicable laws, regulations and policies or list the terms and conditions in an attachment</w:t>
      </w:r>
      <w:r w:rsidR="00EB69C4">
        <w:rPr>
          <w:rFonts w:asciiTheme="minorHAnsi" w:hAnsiTheme="minorHAnsi"/>
          <w:i/>
          <w:sz w:val="22"/>
          <w:szCs w:val="22"/>
        </w:rPr>
        <w:t>]</w:t>
      </w:r>
      <w:r>
        <w:rPr>
          <w:rFonts w:asciiTheme="minorHAnsi" w:hAnsiTheme="minorHAnsi"/>
          <w:sz w:val="22"/>
          <w:szCs w:val="22"/>
        </w:rPr>
        <w:t>.</w:t>
      </w:r>
    </w:p>
    <w:p w:rsidR="00834F15" w:rsidRDefault="00834F15" w:rsidP="00834F15">
      <w:pPr>
        <w:pStyle w:val="PlainText"/>
        <w:rPr>
          <w:rFonts w:asciiTheme="minorHAnsi" w:hAnsiTheme="minorHAnsi"/>
          <w:sz w:val="22"/>
          <w:szCs w:val="22"/>
        </w:rPr>
      </w:pPr>
    </w:p>
    <w:p w:rsidR="007A3666" w:rsidRPr="00B31A4C" w:rsidRDefault="007A3666" w:rsidP="007A3666">
      <w:pPr>
        <w:pStyle w:val="PlainText"/>
        <w:numPr>
          <w:ilvl w:val="1"/>
          <w:numId w:val="3"/>
        </w:numPr>
        <w:rPr>
          <w:rFonts w:asciiTheme="minorHAnsi" w:hAnsiTheme="minorHAnsi"/>
          <w:sz w:val="22"/>
          <w:szCs w:val="22"/>
        </w:rPr>
      </w:pPr>
      <w:r w:rsidRPr="00B31A4C">
        <w:rPr>
          <w:rFonts w:ascii="Calibri" w:hAnsi="Calibri" w:cs="Arial"/>
          <w:sz w:val="22"/>
          <w:szCs w:val="22"/>
        </w:rPr>
        <w:t xml:space="preserve">Restrictions:  Smoking is prohibited </w:t>
      </w:r>
      <w:r w:rsidR="004E733E" w:rsidRPr="00B31A4C">
        <w:rPr>
          <w:rFonts w:ascii="Calibri" w:hAnsi="Calibri" w:cs="Arial"/>
          <w:sz w:val="22"/>
          <w:szCs w:val="22"/>
        </w:rPr>
        <w:t xml:space="preserve">during work hours and </w:t>
      </w:r>
      <w:r w:rsidRPr="00B31A4C">
        <w:rPr>
          <w:rFonts w:ascii="Calibri" w:hAnsi="Calibri" w:cs="Arial"/>
          <w:sz w:val="22"/>
          <w:szCs w:val="22"/>
        </w:rPr>
        <w:t>in</w:t>
      </w:r>
      <w:r w:rsidR="004E733E" w:rsidRPr="00B31A4C">
        <w:rPr>
          <w:rFonts w:ascii="Calibri" w:hAnsi="Calibri" w:cs="Arial"/>
          <w:sz w:val="22"/>
          <w:szCs w:val="22"/>
        </w:rPr>
        <w:t>side</w:t>
      </w:r>
      <w:r w:rsidRPr="00B31A4C">
        <w:rPr>
          <w:rFonts w:ascii="Calibri" w:hAnsi="Calibri" w:cs="Arial"/>
          <w:sz w:val="22"/>
          <w:szCs w:val="22"/>
        </w:rPr>
        <w:t xml:space="preserve"> the house. Personal phone calls are prohibited</w:t>
      </w:r>
      <w:r w:rsidR="004E733E" w:rsidRPr="00B31A4C">
        <w:rPr>
          <w:rFonts w:ascii="Calibri" w:hAnsi="Calibri" w:cs="Arial"/>
          <w:sz w:val="22"/>
          <w:szCs w:val="22"/>
        </w:rPr>
        <w:t xml:space="preserve"> during work hours</w:t>
      </w:r>
      <w:r w:rsidRPr="00B31A4C">
        <w:rPr>
          <w:rFonts w:ascii="Calibri" w:hAnsi="Calibri" w:cs="Arial"/>
          <w:sz w:val="22"/>
          <w:szCs w:val="22"/>
        </w:rPr>
        <w:t>. Visitors are not permitted during work hours</w:t>
      </w:r>
      <w:r w:rsidR="004E733E" w:rsidRPr="00B31A4C">
        <w:rPr>
          <w:rFonts w:ascii="Calibri" w:hAnsi="Calibri" w:cs="Arial"/>
          <w:sz w:val="22"/>
          <w:szCs w:val="22"/>
        </w:rPr>
        <w:t xml:space="preserve"> or overnight</w:t>
      </w:r>
      <w:r w:rsidRPr="00B31A4C">
        <w:rPr>
          <w:rFonts w:ascii="Calibri" w:hAnsi="Calibri" w:cs="Arial"/>
          <w:sz w:val="22"/>
          <w:szCs w:val="22"/>
        </w:rPr>
        <w:t xml:space="preserve">. </w:t>
      </w:r>
      <w:r w:rsidR="004E733E" w:rsidRPr="00B31A4C">
        <w:rPr>
          <w:rFonts w:ascii="Calibri" w:hAnsi="Calibri" w:cs="Arial"/>
          <w:sz w:val="22"/>
          <w:szCs w:val="22"/>
        </w:rPr>
        <w:t xml:space="preserve">Parties (gatherings of five or more individuals) must be approved by the Employer of Record in advance.  </w:t>
      </w:r>
      <w:r w:rsidRPr="00B31A4C">
        <w:rPr>
          <w:rFonts w:ascii="Calibri" w:hAnsi="Calibri" w:cs="Arial"/>
          <w:sz w:val="22"/>
          <w:szCs w:val="22"/>
        </w:rPr>
        <w:t xml:space="preserve">The exchanging of gifts, money or other items between the Caregiver and care recipient are not permitted. Other restrictions include:  </w:t>
      </w:r>
      <w:r w:rsidRPr="00B31A4C">
        <w:rPr>
          <w:rFonts w:ascii="Calibri" w:hAnsi="Calibri" w:cs="Arial"/>
          <w:sz w:val="22"/>
          <w:szCs w:val="22"/>
          <w:u w:val="single"/>
        </w:rPr>
        <w:tab/>
      </w:r>
      <w:r w:rsidRPr="00B31A4C">
        <w:rPr>
          <w:rFonts w:ascii="Calibri" w:hAnsi="Calibri" w:cs="Arial"/>
          <w:sz w:val="22"/>
          <w:szCs w:val="22"/>
          <w:u w:val="single"/>
        </w:rPr>
        <w:tab/>
      </w:r>
      <w:r w:rsidRPr="00B31A4C">
        <w:rPr>
          <w:rFonts w:ascii="Calibri" w:hAnsi="Calibri" w:cs="Arial"/>
          <w:sz w:val="22"/>
          <w:szCs w:val="22"/>
          <w:u w:val="single"/>
        </w:rPr>
        <w:tab/>
      </w:r>
      <w:r w:rsidRPr="00B31A4C">
        <w:rPr>
          <w:rFonts w:ascii="Calibri" w:hAnsi="Calibri" w:cs="Arial"/>
          <w:sz w:val="22"/>
          <w:szCs w:val="22"/>
          <w:u w:val="single"/>
        </w:rPr>
        <w:tab/>
      </w:r>
      <w:r w:rsidRPr="00B31A4C">
        <w:rPr>
          <w:rFonts w:ascii="Calibri" w:hAnsi="Calibri" w:cs="Arial"/>
          <w:sz w:val="22"/>
          <w:szCs w:val="22"/>
          <w:u w:val="single"/>
        </w:rPr>
        <w:tab/>
      </w:r>
      <w:r w:rsidRPr="00B31A4C">
        <w:rPr>
          <w:rFonts w:ascii="Calibri" w:hAnsi="Calibri" w:cs="Arial"/>
          <w:sz w:val="22"/>
          <w:szCs w:val="22"/>
          <w:u w:val="single"/>
        </w:rPr>
        <w:tab/>
      </w:r>
      <w:r w:rsidRPr="00B31A4C">
        <w:rPr>
          <w:rFonts w:ascii="Calibri" w:hAnsi="Calibri" w:cs="Arial"/>
          <w:sz w:val="22"/>
          <w:szCs w:val="22"/>
          <w:u w:val="single"/>
        </w:rPr>
        <w:tab/>
      </w:r>
      <w:r w:rsidRPr="00B31A4C">
        <w:rPr>
          <w:rFonts w:ascii="Calibri" w:hAnsi="Calibri" w:cs="Arial"/>
          <w:sz w:val="22"/>
          <w:szCs w:val="22"/>
          <w:u w:val="single"/>
        </w:rPr>
        <w:tab/>
      </w:r>
      <w:r w:rsidRPr="00B31A4C">
        <w:rPr>
          <w:rFonts w:ascii="Calibri" w:hAnsi="Calibri" w:cs="Arial"/>
          <w:sz w:val="22"/>
          <w:szCs w:val="22"/>
          <w:u w:val="single"/>
        </w:rPr>
        <w:tab/>
      </w:r>
      <w:r w:rsidRPr="00B31A4C">
        <w:rPr>
          <w:rFonts w:ascii="Calibri" w:hAnsi="Calibri" w:cs="Arial"/>
          <w:sz w:val="22"/>
          <w:szCs w:val="22"/>
          <w:u w:val="single"/>
        </w:rPr>
        <w:tab/>
      </w:r>
    </w:p>
    <w:p w:rsidR="007A3666" w:rsidRPr="00B31A4C" w:rsidRDefault="007A3666" w:rsidP="007A3666">
      <w:pPr>
        <w:pStyle w:val="PlainText"/>
        <w:rPr>
          <w:rFonts w:asciiTheme="minorHAnsi" w:hAnsiTheme="minorHAnsi"/>
          <w:sz w:val="22"/>
          <w:szCs w:val="22"/>
        </w:rPr>
      </w:pPr>
    </w:p>
    <w:p w:rsidR="00764657" w:rsidRPr="00EB69C4" w:rsidRDefault="00834F15" w:rsidP="00F059F7">
      <w:pPr>
        <w:pStyle w:val="PlainText"/>
        <w:numPr>
          <w:ilvl w:val="1"/>
          <w:numId w:val="3"/>
        </w:numPr>
        <w:rPr>
          <w:rFonts w:asciiTheme="minorHAnsi" w:hAnsiTheme="minorHAnsi"/>
          <w:sz w:val="22"/>
          <w:szCs w:val="22"/>
        </w:rPr>
      </w:pPr>
      <w:r>
        <w:rPr>
          <w:rFonts w:asciiTheme="minorHAnsi" w:hAnsiTheme="minorHAnsi"/>
          <w:sz w:val="22"/>
          <w:szCs w:val="22"/>
        </w:rPr>
        <w:t>Non-discrimination:  the employee agrees to comply, to the extent applicable, with the requirements of Section 504 of the Federal Rehabilitation Act of 1973, as amended, relating to discrimination against people with disabilities; Title 21 V.S.A. Chapter 5, Subchapter 5, relating to fair employment practices; the Civil Rights Act of 1964; the Americans with Disabilities Act of 1990</w:t>
      </w:r>
      <w:r w:rsidR="001E5279">
        <w:rPr>
          <w:rFonts w:asciiTheme="minorHAnsi" w:hAnsiTheme="minorHAnsi"/>
          <w:sz w:val="22"/>
          <w:szCs w:val="22"/>
        </w:rPr>
        <w:t xml:space="preserve">; and agrees further to make compliance with these provisions part of any </w:t>
      </w:r>
      <w:r w:rsidR="001E5279" w:rsidRPr="00EB69C4">
        <w:rPr>
          <w:rFonts w:asciiTheme="minorHAnsi" w:hAnsiTheme="minorHAnsi"/>
          <w:sz w:val="22"/>
          <w:szCs w:val="22"/>
        </w:rPr>
        <w:t>subcontracts.</w:t>
      </w:r>
    </w:p>
    <w:p w:rsidR="001E5279" w:rsidRPr="00EB69C4" w:rsidRDefault="001E5279" w:rsidP="00EB69C4">
      <w:pPr>
        <w:pStyle w:val="ListParagraph"/>
        <w:spacing w:after="0"/>
      </w:pPr>
    </w:p>
    <w:p w:rsidR="001E5279" w:rsidRPr="00EB69C4" w:rsidRDefault="001E5279" w:rsidP="00F059F7">
      <w:pPr>
        <w:pStyle w:val="PlainText"/>
        <w:numPr>
          <w:ilvl w:val="1"/>
          <w:numId w:val="3"/>
        </w:numPr>
        <w:rPr>
          <w:rFonts w:asciiTheme="minorHAnsi" w:hAnsiTheme="minorHAnsi"/>
          <w:sz w:val="22"/>
          <w:szCs w:val="22"/>
        </w:rPr>
      </w:pPr>
      <w:r w:rsidRPr="00EB69C4">
        <w:rPr>
          <w:rFonts w:asciiTheme="minorHAnsi" w:hAnsiTheme="minorHAnsi"/>
          <w:sz w:val="22"/>
          <w:szCs w:val="22"/>
        </w:rPr>
        <w:t>Indemnification:</w:t>
      </w:r>
      <w:r w:rsidR="007F5F32">
        <w:rPr>
          <w:rFonts w:asciiTheme="minorHAnsi" w:hAnsiTheme="minorHAnsi"/>
          <w:sz w:val="22"/>
          <w:szCs w:val="22"/>
        </w:rPr>
        <w:t xml:space="preserve">  The Caregiver agrees to indemnify and hold harmless the Employer of Record, its officers, directors, employees, attorneys, agents, successors and assigns against any claims, costs, obligations or liabilities whatsoever arising from or otherwise relating to the Caregiver’s acts, omissions, obligations or performance under this Agreement, including, but not limited to:  (a) any lawsuit, settlement and/or judgment, (b) any assessment resulting from any administrative proceeding, such as a claim for unemployment benefits or workers’ compensation benefits, (c) any attorney’s fees or other costs relating to the defense of any lawsuit and/or administrative proceeding; and (d) any claims </w:t>
      </w:r>
      <w:proofErr w:type="spellStart"/>
      <w:r w:rsidR="007F5F32">
        <w:rPr>
          <w:rFonts w:asciiTheme="minorHAnsi" w:hAnsiTheme="minorHAnsi"/>
          <w:sz w:val="22"/>
          <w:szCs w:val="22"/>
        </w:rPr>
        <w:t>or</w:t>
      </w:r>
      <w:proofErr w:type="spellEnd"/>
      <w:r w:rsidR="007F5F32">
        <w:rPr>
          <w:rFonts w:asciiTheme="minorHAnsi" w:hAnsiTheme="minorHAnsi"/>
          <w:sz w:val="22"/>
          <w:szCs w:val="22"/>
        </w:rPr>
        <w:t xml:space="preserve"> damages relating to Caregiver’s unauthorized use or disclosure of Service Recipient’s protected health information.</w:t>
      </w:r>
    </w:p>
    <w:p w:rsidR="001E5279" w:rsidRPr="00EB69C4" w:rsidRDefault="001E5279" w:rsidP="00EB69C4">
      <w:pPr>
        <w:pStyle w:val="ListParagraph"/>
        <w:spacing w:after="0"/>
      </w:pPr>
    </w:p>
    <w:p w:rsidR="00764657" w:rsidRPr="00EB69C4" w:rsidRDefault="001E5279" w:rsidP="00F059F7">
      <w:pPr>
        <w:pStyle w:val="PlainText"/>
        <w:numPr>
          <w:ilvl w:val="1"/>
          <w:numId w:val="3"/>
        </w:numPr>
        <w:rPr>
          <w:rFonts w:asciiTheme="minorHAnsi" w:hAnsiTheme="minorHAnsi"/>
          <w:sz w:val="22"/>
          <w:szCs w:val="22"/>
        </w:rPr>
      </w:pPr>
      <w:r w:rsidRPr="00EB69C4">
        <w:rPr>
          <w:rFonts w:asciiTheme="minorHAnsi" w:hAnsiTheme="minorHAnsi"/>
          <w:sz w:val="22"/>
          <w:szCs w:val="22"/>
        </w:rPr>
        <w:t>T</w:t>
      </w:r>
      <w:r w:rsidR="00764657" w:rsidRPr="00EB69C4">
        <w:rPr>
          <w:rFonts w:asciiTheme="minorHAnsi" w:hAnsiTheme="minorHAnsi"/>
          <w:sz w:val="22"/>
          <w:szCs w:val="22"/>
        </w:rPr>
        <w:t xml:space="preserve">raining </w:t>
      </w:r>
      <w:r w:rsidRPr="00EB69C4">
        <w:rPr>
          <w:rFonts w:asciiTheme="minorHAnsi" w:hAnsiTheme="minorHAnsi"/>
          <w:sz w:val="22"/>
          <w:szCs w:val="22"/>
        </w:rPr>
        <w:t>R</w:t>
      </w:r>
      <w:r w:rsidR="00764657" w:rsidRPr="00EB69C4">
        <w:rPr>
          <w:rFonts w:asciiTheme="minorHAnsi" w:hAnsiTheme="minorHAnsi"/>
          <w:sz w:val="22"/>
          <w:szCs w:val="22"/>
        </w:rPr>
        <w:t>equirements</w:t>
      </w:r>
      <w:r w:rsidRPr="00EB69C4">
        <w:rPr>
          <w:rFonts w:asciiTheme="minorHAnsi" w:hAnsiTheme="minorHAnsi"/>
          <w:sz w:val="22"/>
          <w:szCs w:val="22"/>
        </w:rPr>
        <w:t xml:space="preserve">:  </w:t>
      </w:r>
      <w:r w:rsidR="007F5F32" w:rsidRPr="007F5F32">
        <w:rPr>
          <w:rFonts w:asciiTheme="minorHAnsi" w:hAnsiTheme="minorHAnsi"/>
          <w:i/>
          <w:sz w:val="22"/>
          <w:szCs w:val="22"/>
        </w:rPr>
        <w:t>[</w:t>
      </w:r>
      <w:r w:rsidRPr="007F5F32">
        <w:rPr>
          <w:rFonts w:asciiTheme="minorHAnsi" w:hAnsiTheme="minorHAnsi"/>
          <w:i/>
          <w:sz w:val="22"/>
          <w:szCs w:val="22"/>
        </w:rPr>
        <w:t>detail obligations to participate in training and to maintain qualifications/certifications or list the terms and conditions in an attachment</w:t>
      </w:r>
      <w:r w:rsidR="000034B2">
        <w:rPr>
          <w:rFonts w:asciiTheme="minorHAnsi" w:hAnsiTheme="minorHAnsi"/>
          <w:i/>
          <w:sz w:val="22"/>
          <w:szCs w:val="22"/>
        </w:rPr>
        <w:t>.  Consider first aid/CPR training, seizure management, positive behavior supports, building relationships in the community, communication techniques to use with people who have disabilities, etc.</w:t>
      </w:r>
      <w:r w:rsidR="007F5F32" w:rsidRPr="007F5F32">
        <w:rPr>
          <w:rFonts w:asciiTheme="minorHAnsi" w:hAnsiTheme="minorHAnsi"/>
          <w:i/>
          <w:sz w:val="22"/>
          <w:szCs w:val="22"/>
        </w:rPr>
        <w:t>]</w:t>
      </w:r>
      <w:r w:rsidRPr="007F5F32">
        <w:rPr>
          <w:rFonts w:asciiTheme="minorHAnsi" w:hAnsiTheme="minorHAnsi"/>
          <w:i/>
          <w:sz w:val="22"/>
          <w:szCs w:val="22"/>
        </w:rPr>
        <w:t>.</w:t>
      </w:r>
    </w:p>
    <w:p w:rsidR="001E5279" w:rsidRPr="00EB69C4" w:rsidRDefault="001E5279" w:rsidP="00EB69C4">
      <w:pPr>
        <w:pStyle w:val="ListParagraph"/>
        <w:spacing w:after="0"/>
      </w:pPr>
    </w:p>
    <w:p w:rsidR="001E5279" w:rsidRPr="00EB69C4" w:rsidRDefault="001E5279" w:rsidP="00F059F7">
      <w:pPr>
        <w:pStyle w:val="PlainText"/>
        <w:numPr>
          <w:ilvl w:val="1"/>
          <w:numId w:val="3"/>
        </w:numPr>
        <w:rPr>
          <w:rFonts w:asciiTheme="minorHAnsi" w:hAnsiTheme="minorHAnsi"/>
          <w:sz w:val="22"/>
          <w:szCs w:val="22"/>
        </w:rPr>
      </w:pPr>
      <w:r w:rsidRPr="00EB69C4">
        <w:rPr>
          <w:rFonts w:asciiTheme="minorHAnsi" w:hAnsiTheme="minorHAnsi"/>
          <w:sz w:val="22"/>
          <w:szCs w:val="22"/>
        </w:rPr>
        <w:t xml:space="preserve">Cooperation with </w:t>
      </w:r>
      <w:r w:rsidR="00C03B2A" w:rsidRPr="00EB69C4">
        <w:rPr>
          <w:rFonts w:asciiTheme="minorHAnsi" w:hAnsiTheme="minorHAnsi"/>
          <w:sz w:val="22"/>
          <w:szCs w:val="22"/>
        </w:rPr>
        <w:t>Employer of Record</w:t>
      </w:r>
      <w:r w:rsidRPr="00EB69C4">
        <w:rPr>
          <w:rFonts w:asciiTheme="minorHAnsi" w:hAnsiTheme="minorHAnsi"/>
          <w:sz w:val="22"/>
          <w:szCs w:val="22"/>
        </w:rPr>
        <w:t>.</w:t>
      </w:r>
    </w:p>
    <w:p w:rsidR="001E5279" w:rsidRPr="00EB69C4" w:rsidRDefault="001E5279" w:rsidP="00EB69C4">
      <w:pPr>
        <w:pStyle w:val="ListParagraph"/>
        <w:spacing w:after="0"/>
      </w:pPr>
    </w:p>
    <w:p w:rsidR="001E5279" w:rsidRPr="00EB69C4" w:rsidRDefault="001E5279" w:rsidP="00EB69C4">
      <w:pPr>
        <w:pStyle w:val="PlainText"/>
        <w:numPr>
          <w:ilvl w:val="2"/>
          <w:numId w:val="3"/>
        </w:numPr>
        <w:rPr>
          <w:rFonts w:asciiTheme="minorHAnsi" w:hAnsiTheme="minorHAnsi"/>
          <w:sz w:val="22"/>
          <w:szCs w:val="22"/>
        </w:rPr>
      </w:pPr>
      <w:r w:rsidRPr="00EB69C4">
        <w:rPr>
          <w:rFonts w:asciiTheme="minorHAnsi" w:hAnsiTheme="minorHAnsi"/>
          <w:sz w:val="22"/>
          <w:szCs w:val="22"/>
        </w:rPr>
        <w:t xml:space="preserve">Communication.  </w:t>
      </w:r>
      <w:r w:rsidR="000142D0">
        <w:rPr>
          <w:rFonts w:asciiTheme="minorHAnsi" w:hAnsiTheme="minorHAnsi"/>
          <w:sz w:val="22"/>
          <w:szCs w:val="22"/>
        </w:rPr>
        <w:t xml:space="preserve">Caregiver shall maintain regular communication with Employer of Record regarding Service Recipient’s physical and mental condition.  </w:t>
      </w:r>
      <w:r w:rsidRPr="00EB69C4">
        <w:rPr>
          <w:rFonts w:asciiTheme="minorHAnsi" w:hAnsiTheme="minorHAnsi"/>
          <w:sz w:val="22"/>
          <w:szCs w:val="22"/>
        </w:rPr>
        <w:t xml:space="preserve">Caregiver must immediately notify </w:t>
      </w:r>
      <w:r w:rsidR="007F5F32">
        <w:rPr>
          <w:rFonts w:asciiTheme="minorHAnsi" w:hAnsiTheme="minorHAnsi"/>
          <w:sz w:val="22"/>
          <w:szCs w:val="22"/>
        </w:rPr>
        <w:t>Employer of Record</w:t>
      </w:r>
      <w:r w:rsidRPr="00EB69C4">
        <w:rPr>
          <w:rFonts w:asciiTheme="minorHAnsi" w:hAnsiTheme="minorHAnsi"/>
          <w:sz w:val="22"/>
          <w:szCs w:val="22"/>
        </w:rPr>
        <w:t xml:space="preserve"> whenever </w:t>
      </w:r>
      <w:r w:rsidR="007F5F32">
        <w:rPr>
          <w:rFonts w:asciiTheme="minorHAnsi" w:hAnsiTheme="minorHAnsi"/>
          <w:sz w:val="22"/>
          <w:szCs w:val="22"/>
        </w:rPr>
        <w:t>Service Recipient</w:t>
      </w:r>
      <w:r w:rsidRPr="00EB69C4">
        <w:rPr>
          <w:rFonts w:asciiTheme="minorHAnsi" w:hAnsiTheme="minorHAnsi"/>
          <w:sz w:val="22"/>
          <w:szCs w:val="22"/>
        </w:rPr>
        <w:t xml:space="preserve"> is out of the care or supervision of </w:t>
      </w:r>
      <w:r w:rsidR="007F5F32">
        <w:rPr>
          <w:rFonts w:asciiTheme="minorHAnsi" w:hAnsiTheme="minorHAnsi"/>
          <w:sz w:val="22"/>
          <w:szCs w:val="22"/>
        </w:rPr>
        <w:t>C</w:t>
      </w:r>
      <w:r w:rsidRPr="00EB69C4">
        <w:rPr>
          <w:rFonts w:asciiTheme="minorHAnsi" w:hAnsiTheme="minorHAnsi"/>
          <w:sz w:val="22"/>
          <w:szCs w:val="22"/>
        </w:rPr>
        <w:t xml:space="preserve">aregiver, including but not limited to:  visits to family, temporary care, caregiver vacations, illnesses, incarceration, </w:t>
      </w:r>
      <w:r w:rsidRPr="00EB69C4">
        <w:rPr>
          <w:rFonts w:asciiTheme="minorHAnsi" w:hAnsiTheme="minorHAnsi"/>
          <w:sz w:val="22"/>
          <w:szCs w:val="22"/>
        </w:rPr>
        <w:lastRenderedPageBreak/>
        <w:t xml:space="preserve">or other situations that cause the individual to be cared for by anyone other than the </w:t>
      </w:r>
      <w:r w:rsidR="007F5F32">
        <w:rPr>
          <w:rFonts w:asciiTheme="minorHAnsi" w:hAnsiTheme="minorHAnsi"/>
          <w:sz w:val="22"/>
          <w:szCs w:val="22"/>
        </w:rPr>
        <w:t>C</w:t>
      </w:r>
      <w:r w:rsidRPr="00EB69C4">
        <w:rPr>
          <w:rFonts w:asciiTheme="minorHAnsi" w:hAnsiTheme="minorHAnsi"/>
          <w:sz w:val="22"/>
          <w:szCs w:val="22"/>
        </w:rPr>
        <w:t xml:space="preserve">aregiver.  Caregiver must submit </w:t>
      </w:r>
      <w:r w:rsidR="007F5F32">
        <w:rPr>
          <w:rFonts w:asciiTheme="minorHAnsi" w:hAnsiTheme="minorHAnsi"/>
          <w:sz w:val="22"/>
          <w:szCs w:val="22"/>
        </w:rPr>
        <w:t xml:space="preserve">copies of </w:t>
      </w:r>
      <w:r w:rsidRPr="00EB69C4">
        <w:rPr>
          <w:rFonts w:asciiTheme="minorHAnsi" w:hAnsiTheme="minorHAnsi"/>
          <w:sz w:val="22"/>
          <w:szCs w:val="22"/>
        </w:rPr>
        <w:t xml:space="preserve">all incident reports to </w:t>
      </w:r>
      <w:r w:rsidR="007F5F32">
        <w:rPr>
          <w:rFonts w:asciiTheme="minorHAnsi" w:hAnsiTheme="minorHAnsi"/>
          <w:sz w:val="22"/>
          <w:szCs w:val="22"/>
        </w:rPr>
        <w:t>Employer of Record</w:t>
      </w:r>
      <w:r w:rsidRPr="00EB69C4">
        <w:rPr>
          <w:rFonts w:asciiTheme="minorHAnsi" w:hAnsiTheme="minorHAnsi"/>
          <w:sz w:val="22"/>
          <w:szCs w:val="22"/>
        </w:rPr>
        <w:t xml:space="preserve"> within </w:t>
      </w:r>
      <w:r w:rsidR="00137B8D" w:rsidRPr="000B2062">
        <w:rPr>
          <w:rFonts w:asciiTheme="minorHAnsi" w:hAnsiTheme="minorHAnsi"/>
          <w:i/>
          <w:sz w:val="22"/>
          <w:szCs w:val="22"/>
          <w:u w:val="single"/>
        </w:rPr>
        <w:t>[</w:t>
      </w:r>
      <w:r w:rsidRPr="000B2062">
        <w:rPr>
          <w:rFonts w:asciiTheme="minorHAnsi" w:hAnsiTheme="minorHAnsi"/>
          <w:i/>
          <w:sz w:val="22"/>
          <w:szCs w:val="22"/>
          <w:u w:val="single"/>
        </w:rPr>
        <w:t>X</w:t>
      </w:r>
      <w:r w:rsidR="00137B8D" w:rsidRPr="000B2062">
        <w:rPr>
          <w:rFonts w:asciiTheme="minorHAnsi" w:hAnsiTheme="minorHAnsi"/>
          <w:i/>
          <w:sz w:val="22"/>
          <w:szCs w:val="22"/>
          <w:u w:val="single"/>
        </w:rPr>
        <w:t>]</w:t>
      </w:r>
      <w:r w:rsidRPr="000B2062">
        <w:rPr>
          <w:rFonts w:asciiTheme="minorHAnsi" w:hAnsiTheme="minorHAnsi"/>
          <w:sz w:val="22"/>
          <w:szCs w:val="22"/>
          <w:u w:val="single"/>
        </w:rPr>
        <w:t xml:space="preserve"> </w:t>
      </w:r>
      <w:r w:rsidRPr="00EB69C4">
        <w:rPr>
          <w:rFonts w:asciiTheme="minorHAnsi" w:hAnsiTheme="minorHAnsi"/>
          <w:sz w:val="22"/>
          <w:szCs w:val="22"/>
        </w:rPr>
        <w:t xml:space="preserve">hours of an incident and must immediately contact </w:t>
      </w:r>
      <w:r w:rsidR="007F5F32">
        <w:rPr>
          <w:rFonts w:asciiTheme="minorHAnsi" w:hAnsiTheme="minorHAnsi"/>
          <w:sz w:val="22"/>
          <w:szCs w:val="22"/>
        </w:rPr>
        <w:t>Employer of Record</w:t>
      </w:r>
      <w:r w:rsidRPr="00EB69C4">
        <w:rPr>
          <w:rFonts w:asciiTheme="minorHAnsi" w:hAnsiTheme="minorHAnsi"/>
          <w:sz w:val="22"/>
          <w:szCs w:val="22"/>
        </w:rPr>
        <w:t xml:space="preserve"> in the event of a serious incident (e.g., life threatening injury or illness, arrest/incarceration, elopement/missing person).</w:t>
      </w:r>
    </w:p>
    <w:p w:rsidR="001E5279" w:rsidRPr="00EB69C4" w:rsidRDefault="001E5279" w:rsidP="00EB69C4">
      <w:pPr>
        <w:pStyle w:val="PlainText"/>
        <w:numPr>
          <w:ilvl w:val="2"/>
          <w:numId w:val="3"/>
        </w:numPr>
        <w:rPr>
          <w:rFonts w:asciiTheme="minorHAnsi" w:hAnsiTheme="minorHAnsi"/>
          <w:sz w:val="22"/>
          <w:szCs w:val="22"/>
        </w:rPr>
      </w:pPr>
      <w:r w:rsidRPr="00EB69C4">
        <w:rPr>
          <w:rFonts w:asciiTheme="minorHAnsi" w:hAnsiTheme="minorHAnsi"/>
          <w:sz w:val="22"/>
          <w:szCs w:val="22"/>
        </w:rPr>
        <w:t xml:space="preserve">Access.  Caregiver shall provide </w:t>
      </w:r>
      <w:r w:rsidR="007F5F32">
        <w:rPr>
          <w:rFonts w:asciiTheme="minorHAnsi" w:hAnsiTheme="minorHAnsi"/>
          <w:sz w:val="22"/>
          <w:szCs w:val="22"/>
        </w:rPr>
        <w:t>Employer of Record</w:t>
      </w:r>
      <w:r w:rsidRPr="00EB69C4">
        <w:rPr>
          <w:rFonts w:asciiTheme="minorHAnsi" w:hAnsiTheme="minorHAnsi"/>
          <w:sz w:val="22"/>
          <w:szCs w:val="22"/>
        </w:rPr>
        <w:t xml:space="preserve"> full access to his/her room in individual’s home and to his/her records, at reasonable times with or without advance notice, for the purpose of monitoring the quality of the living environment and the services provided by the caregiver.</w:t>
      </w:r>
    </w:p>
    <w:p w:rsidR="001E5279" w:rsidRDefault="00CC3DB0" w:rsidP="00EB69C4">
      <w:pPr>
        <w:pStyle w:val="PlainText"/>
        <w:numPr>
          <w:ilvl w:val="2"/>
          <w:numId w:val="3"/>
        </w:numPr>
        <w:rPr>
          <w:rFonts w:asciiTheme="minorHAnsi" w:hAnsiTheme="minorHAnsi"/>
          <w:sz w:val="22"/>
          <w:szCs w:val="22"/>
        </w:rPr>
      </w:pPr>
      <w:r>
        <w:rPr>
          <w:rFonts w:asciiTheme="minorHAnsi" w:hAnsiTheme="minorHAnsi"/>
          <w:sz w:val="22"/>
          <w:szCs w:val="22"/>
        </w:rPr>
        <w:t>Periodic Announced and Unannounced</w:t>
      </w:r>
      <w:r w:rsidR="001E5279" w:rsidRPr="00EB69C4">
        <w:rPr>
          <w:rFonts w:asciiTheme="minorHAnsi" w:hAnsiTheme="minorHAnsi"/>
          <w:sz w:val="22"/>
          <w:szCs w:val="22"/>
        </w:rPr>
        <w:t xml:space="preserve"> Inspections.</w:t>
      </w:r>
      <w:r w:rsidR="000142D0">
        <w:rPr>
          <w:rFonts w:asciiTheme="minorHAnsi" w:hAnsiTheme="minorHAnsi"/>
          <w:sz w:val="22"/>
          <w:szCs w:val="22"/>
        </w:rPr>
        <w:t xml:space="preserve"> </w:t>
      </w:r>
      <w:r w:rsidR="00B50BFD">
        <w:rPr>
          <w:rFonts w:asciiTheme="minorHAnsi" w:hAnsiTheme="minorHAnsi"/>
          <w:sz w:val="22"/>
          <w:szCs w:val="22"/>
        </w:rPr>
        <w:t xml:space="preserve">The </w:t>
      </w:r>
      <w:r w:rsidR="000142D0">
        <w:rPr>
          <w:rFonts w:asciiTheme="minorHAnsi" w:hAnsiTheme="minorHAnsi"/>
          <w:sz w:val="22"/>
          <w:szCs w:val="22"/>
        </w:rPr>
        <w:t xml:space="preserve">Employer </w:t>
      </w:r>
      <w:r>
        <w:rPr>
          <w:rFonts w:asciiTheme="minorHAnsi" w:hAnsiTheme="minorHAnsi"/>
          <w:sz w:val="22"/>
          <w:szCs w:val="22"/>
        </w:rPr>
        <w:t xml:space="preserve">of Record </w:t>
      </w:r>
      <w:r w:rsidR="00B50BFD">
        <w:rPr>
          <w:rFonts w:asciiTheme="minorHAnsi" w:hAnsiTheme="minorHAnsi"/>
          <w:sz w:val="22"/>
          <w:szCs w:val="22"/>
        </w:rPr>
        <w:t>has</w:t>
      </w:r>
      <w:r>
        <w:rPr>
          <w:rFonts w:asciiTheme="minorHAnsi" w:hAnsiTheme="minorHAnsi"/>
          <w:sz w:val="22"/>
          <w:szCs w:val="22"/>
        </w:rPr>
        <w:t xml:space="preserve"> the right to conduct periodic announced and unannounced inspections of the Caregiver’s service provision throughout the term of this Agreement for the purpose of monitoring the quality of the living environment and the services provided by the caregiver.  Periodic is defined as no more than once every </w:t>
      </w:r>
      <w:r w:rsidR="00B50BFD">
        <w:rPr>
          <w:rFonts w:asciiTheme="minorHAnsi" w:hAnsiTheme="minorHAnsi"/>
          <w:sz w:val="22"/>
          <w:szCs w:val="22"/>
        </w:rPr>
        <w:t xml:space="preserve">four months.  No more than one unannounced inspection is permitted per year.  </w:t>
      </w:r>
      <w:r>
        <w:rPr>
          <w:rFonts w:asciiTheme="minorHAnsi" w:hAnsiTheme="minorHAnsi"/>
          <w:sz w:val="22"/>
          <w:szCs w:val="22"/>
        </w:rPr>
        <w:t xml:space="preserve">The Employer of Record must give the Caregiver at least </w:t>
      </w:r>
      <w:r w:rsidR="00B50BFD">
        <w:rPr>
          <w:rFonts w:asciiTheme="minorHAnsi" w:hAnsiTheme="minorHAnsi"/>
          <w:sz w:val="22"/>
          <w:szCs w:val="22"/>
        </w:rPr>
        <w:t xml:space="preserve">24 </w:t>
      </w:r>
      <w:r>
        <w:rPr>
          <w:rFonts w:asciiTheme="minorHAnsi" w:hAnsiTheme="minorHAnsi"/>
          <w:sz w:val="22"/>
          <w:szCs w:val="22"/>
        </w:rPr>
        <w:t>hours advance written notice of an announced inspection.  Prior to the first inspection, the Employer of Record shall submit a checklist of inspection items to the Caregiver so he/she is aware of what the Employer of Record will be reviewing.</w:t>
      </w:r>
    </w:p>
    <w:p w:rsidR="00B50BFD" w:rsidRPr="00EB69C4" w:rsidRDefault="00B50BFD" w:rsidP="00EB69C4">
      <w:pPr>
        <w:pStyle w:val="PlainText"/>
        <w:numPr>
          <w:ilvl w:val="2"/>
          <w:numId w:val="3"/>
        </w:numPr>
        <w:rPr>
          <w:rFonts w:asciiTheme="minorHAnsi" w:hAnsiTheme="minorHAnsi"/>
          <w:sz w:val="22"/>
          <w:szCs w:val="22"/>
        </w:rPr>
      </w:pPr>
      <w:r>
        <w:rPr>
          <w:rFonts w:asciiTheme="minorHAnsi" w:hAnsiTheme="minorHAnsi"/>
          <w:sz w:val="22"/>
          <w:szCs w:val="22"/>
        </w:rPr>
        <w:t xml:space="preserve">Special Inspections.  The Employer of Record has the right to conduct a special inspection upon the Service Recipient’s request or if the Employer of Record suspects the Service Recipient </w:t>
      </w:r>
      <w:r w:rsidRPr="00EB69C4">
        <w:rPr>
          <w:rFonts w:asciiTheme="minorHAnsi" w:hAnsiTheme="minorHAnsi"/>
          <w:sz w:val="22"/>
          <w:szCs w:val="22"/>
        </w:rPr>
        <w:t>is in a dangerous, unsafe, or unhealthy situation; or if abuse or neglect is suspected</w:t>
      </w:r>
      <w:r>
        <w:rPr>
          <w:rFonts w:asciiTheme="minorHAnsi" w:hAnsiTheme="minorHAnsi"/>
          <w:sz w:val="22"/>
          <w:szCs w:val="22"/>
        </w:rPr>
        <w:t>.  The Employer of Record must give the Caregiver at least 24 hours advance written notice of a special inspection.</w:t>
      </w:r>
      <w:r w:rsidR="00BB6133">
        <w:rPr>
          <w:rFonts w:asciiTheme="minorHAnsi" w:hAnsiTheme="minorHAnsi"/>
          <w:sz w:val="22"/>
          <w:szCs w:val="22"/>
        </w:rPr>
        <w:t xml:space="preserve"> </w:t>
      </w:r>
    </w:p>
    <w:p w:rsidR="001E5279" w:rsidRPr="00EB69C4" w:rsidRDefault="001E5279" w:rsidP="00EB69C4">
      <w:pPr>
        <w:pStyle w:val="PlainText"/>
        <w:ind w:left="1440"/>
        <w:rPr>
          <w:rFonts w:asciiTheme="minorHAnsi" w:hAnsiTheme="minorHAnsi"/>
          <w:sz w:val="22"/>
          <w:szCs w:val="22"/>
        </w:rPr>
      </w:pPr>
    </w:p>
    <w:p w:rsidR="001E5279" w:rsidRPr="00EB69C4" w:rsidRDefault="00764657" w:rsidP="00EB69C4">
      <w:pPr>
        <w:pStyle w:val="PlainText"/>
        <w:numPr>
          <w:ilvl w:val="0"/>
          <w:numId w:val="3"/>
        </w:numPr>
        <w:rPr>
          <w:rFonts w:asciiTheme="minorHAnsi" w:hAnsiTheme="minorHAnsi"/>
          <w:sz w:val="22"/>
          <w:szCs w:val="22"/>
        </w:rPr>
      </w:pPr>
      <w:r w:rsidRPr="00EB69C4">
        <w:rPr>
          <w:rFonts w:asciiTheme="minorHAnsi" w:hAnsiTheme="minorHAnsi"/>
          <w:sz w:val="22"/>
          <w:szCs w:val="22"/>
        </w:rPr>
        <w:t xml:space="preserve">Obligations of </w:t>
      </w:r>
      <w:r w:rsidR="00C03B2A" w:rsidRPr="00EB69C4">
        <w:rPr>
          <w:rFonts w:asciiTheme="minorHAnsi" w:hAnsiTheme="minorHAnsi"/>
          <w:sz w:val="22"/>
          <w:szCs w:val="22"/>
        </w:rPr>
        <w:t>Employer of Record</w:t>
      </w:r>
    </w:p>
    <w:p w:rsidR="001E5279" w:rsidRPr="00EB69C4" w:rsidRDefault="001E5279" w:rsidP="00EB69C4">
      <w:pPr>
        <w:pStyle w:val="PlainText"/>
        <w:ind w:left="720"/>
        <w:rPr>
          <w:rFonts w:asciiTheme="minorHAnsi" w:hAnsiTheme="minorHAnsi"/>
          <w:sz w:val="22"/>
          <w:szCs w:val="22"/>
        </w:rPr>
      </w:pPr>
    </w:p>
    <w:p w:rsidR="00764657" w:rsidRPr="00EB69C4" w:rsidRDefault="009B4C59" w:rsidP="00EB69C4">
      <w:pPr>
        <w:pStyle w:val="PlainText"/>
        <w:numPr>
          <w:ilvl w:val="1"/>
          <w:numId w:val="3"/>
        </w:numPr>
        <w:rPr>
          <w:rFonts w:asciiTheme="minorHAnsi" w:hAnsiTheme="minorHAnsi"/>
          <w:sz w:val="22"/>
          <w:szCs w:val="22"/>
        </w:rPr>
      </w:pPr>
      <w:r w:rsidRPr="00EB69C4">
        <w:rPr>
          <w:rFonts w:asciiTheme="minorHAnsi" w:hAnsiTheme="minorHAnsi"/>
          <w:sz w:val="22"/>
          <w:szCs w:val="22"/>
        </w:rPr>
        <w:t>Payment for services</w:t>
      </w:r>
    </w:p>
    <w:p w:rsidR="005F2A1F" w:rsidRPr="005F2A1F" w:rsidRDefault="005F2A1F" w:rsidP="005F2A1F">
      <w:pPr>
        <w:pStyle w:val="PlainText"/>
        <w:numPr>
          <w:ilvl w:val="2"/>
          <w:numId w:val="3"/>
        </w:numPr>
        <w:rPr>
          <w:rFonts w:asciiTheme="minorHAnsi" w:hAnsiTheme="minorHAnsi"/>
          <w:sz w:val="22"/>
          <w:szCs w:val="22"/>
        </w:rPr>
      </w:pPr>
      <w:r>
        <w:rPr>
          <w:rFonts w:asciiTheme="minorHAnsi" w:hAnsiTheme="minorHAnsi"/>
          <w:sz w:val="22"/>
          <w:szCs w:val="22"/>
        </w:rPr>
        <w:t>Standard number of hours Caregiver will work per week</w:t>
      </w:r>
      <w:r w:rsidR="00BB6133">
        <w:rPr>
          <w:rFonts w:asciiTheme="minorHAnsi" w:hAnsiTheme="minorHAnsi"/>
          <w:sz w:val="22"/>
          <w:szCs w:val="22"/>
        </w:rPr>
        <w:t xml:space="preserve"> (see schedule in Attachment B)</w:t>
      </w:r>
      <w:r>
        <w:rPr>
          <w:rFonts w:asciiTheme="minorHAnsi" w:hAnsiTheme="minorHAnsi"/>
          <w:sz w:val="22"/>
          <w:szCs w:val="22"/>
        </w:rPr>
        <w:t xml:space="preserve">: </w:t>
      </w:r>
      <w:r>
        <w:rPr>
          <w:rFonts w:asciiTheme="minorHAnsi" w:hAnsiTheme="minorHAnsi"/>
          <w:sz w:val="22"/>
          <w:szCs w:val="22"/>
          <w:u w:val="single"/>
        </w:rPr>
        <w:tab/>
      </w:r>
      <w:r>
        <w:rPr>
          <w:rFonts w:asciiTheme="minorHAnsi" w:hAnsiTheme="minorHAnsi"/>
          <w:sz w:val="22"/>
          <w:szCs w:val="22"/>
          <w:u w:val="single"/>
        </w:rPr>
        <w:tab/>
      </w:r>
    </w:p>
    <w:p w:rsidR="005F2A1F" w:rsidRDefault="005F2A1F" w:rsidP="00EB69C4">
      <w:pPr>
        <w:pStyle w:val="PlainText"/>
        <w:numPr>
          <w:ilvl w:val="2"/>
          <w:numId w:val="3"/>
        </w:numPr>
        <w:rPr>
          <w:rFonts w:asciiTheme="minorHAnsi" w:hAnsiTheme="minorHAnsi"/>
          <w:sz w:val="22"/>
          <w:szCs w:val="22"/>
        </w:rPr>
      </w:pPr>
      <w:r>
        <w:rPr>
          <w:rFonts w:asciiTheme="minorHAnsi" w:hAnsiTheme="minorHAnsi"/>
          <w:sz w:val="22"/>
          <w:szCs w:val="22"/>
        </w:rPr>
        <w:t>Payment in l</w:t>
      </w:r>
      <w:r w:rsidR="00BF3710">
        <w:rPr>
          <w:rFonts w:asciiTheme="minorHAnsi" w:hAnsiTheme="minorHAnsi"/>
          <w:sz w:val="22"/>
          <w:szCs w:val="22"/>
        </w:rPr>
        <w:t>odging</w:t>
      </w:r>
      <w:r w:rsidR="009B4C59" w:rsidRPr="00EB69C4">
        <w:rPr>
          <w:rFonts w:asciiTheme="minorHAnsi" w:hAnsiTheme="minorHAnsi"/>
          <w:sz w:val="22"/>
          <w:szCs w:val="22"/>
        </w:rPr>
        <w:t xml:space="preserve"> an</w:t>
      </w:r>
      <w:r w:rsidR="00D200DB">
        <w:rPr>
          <w:rFonts w:asciiTheme="minorHAnsi" w:hAnsiTheme="minorHAnsi"/>
          <w:sz w:val="22"/>
          <w:szCs w:val="22"/>
        </w:rPr>
        <w:t xml:space="preserve">d </w:t>
      </w:r>
      <w:r w:rsidR="00BF3710">
        <w:rPr>
          <w:rFonts w:asciiTheme="minorHAnsi" w:hAnsiTheme="minorHAnsi"/>
          <w:sz w:val="22"/>
          <w:szCs w:val="22"/>
        </w:rPr>
        <w:t>food</w:t>
      </w:r>
      <w:r w:rsidR="00D200DB">
        <w:rPr>
          <w:rFonts w:asciiTheme="minorHAnsi" w:hAnsiTheme="minorHAnsi"/>
          <w:sz w:val="22"/>
          <w:szCs w:val="22"/>
        </w:rPr>
        <w:t xml:space="preserve">:  </w:t>
      </w:r>
      <w:r w:rsidR="00BF3710">
        <w:rPr>
          <w:rFonts w:asciiTheme="minorHAnsi" w:hAnsiTheme="minorHAnsi"/>
          <w:sz w:val="22"/>
          <w:szCs w:val="22"/>
        </w:rPr>
        <w:t>the estimated monthly fair value of rent, utilities, Internet, cable and food is $</w:t>
      </w:r>
      <w:r w:rsidR="00BF3710">
        <w:rPr>
          <w:rFonts w:asciiTheme="minorHAnsi" w:hAnsiTheme="minorHAnsi"/>
          <w:sz w:val="22"/>
          <w:szCs w:val="22"/>
          <w:u w:val="single"/>
        </w:rPr>
        <w:tab/>
      </w:r>
      <w:r w:rsidR="00BF3710">
        <w:rPr>
          <w:rFonts w:asciiTheme="minorHAnsi" w:hAnsiTheme="minorHAnsi"/>
          <w:sz w:val="22"/>
          <w:szCs w:val="22"/>
          <w:u w:val="single"/>
        </w:rPr>
        <w:tab/>
      </w:r>
      <w:r w:rsidR="00AD381A">
        <w:rPr>
          <w:rFonts w:asciiTheme="minorHAnsi" w:hAnsiTheme="minorHAnsi"/>
          <w:sz w:val="22"/>
          <w:szCs w:val="22"/>
        </w:rPr>
        <w:t xml:space="preserve"> (See Attachment </w:t>
      </w:r>
      <w:r w:rsidR="001E20B3">
        <w:rPr>
          <w:rFonts w:asciiTheme="minorHAnsi" w:hAnsiTheme="minorHAnsi"/>
          <w:sz w:val="22"/>
          <w:szCs w:val="22"/>
        </w:rPr>
        <w:t>C</w:t>
      </w:r>
      <w:r w:rsidR="00AD381A">
        <w:rPr>
          <w:rFonts w:asciiTheme="minorHAnsi" w:hAnsiTheme="minorHAnsi"/>
          <w:sz w:val="22"/>
          <w:szCs w:val="22"/>
        </w:rPr>
        <w:t>)</w:t>
      </w:r>
      <w:r w:rsidR="00BF3710">
        <w:rPr>
          <w:rFonts w:asciiTheme="minorHAnsi" w:hAnsiTheme="minorHAnsi"/>
          <w:sz w:val="22"/>
          <w:szCs w:val="22"/>
        </w:rPr>
        <w:t xml:space="preserve">.  Based on the </w:t>
      </w:r>
      <w:r w:rsidR="00BF3710">
        <w:rPr>
          <w:rFonts w:asciiTheme="minorHAnsi" w:hAnsiTheme="minorHAnsi"/>
          <w:sz w:val="22"/>
          <w:szCs w:val="22"/>
        </w:rPr>
        <w:tab/>
      </w:r>
      <w:r w:rsidR="00BF3710">
        <w:rPr>
          <w:rFonts w:asciiTheme="minorHAnsi" w:hAnsiTheme="minorHAnsi"/>
          <w:sz w:val="22"/>
          <w:szCs w:val="22"/>
          <w:u w:val="single"/>
        </w:rPr>
        <w:tab/>
      </w:r>
      <w:r w:rsidR="00BF3710">
        <w:rPr>
          <w:rFonts w:asciiTheme="minorHAnsi" w:hAnsiTheme="minorHAnsi"/>
          <w:sz w:val="22"/>
          <w:szCs w:val="22"/>
        </w:rPr>
        <w:t xml:space="preserve"> hour workweek identified in 6(a</w:t>
      </w:r>
      <w:proofErr w:type="gramStart"/>
      <w:r w:rsidR="00BF3710">
        <w:rPr>
          <w:rFonts w:asciiTheme="minorHAnsi" w:hAnsiTheme="minorHAnsi"/>
          <w:sz w:val="22"/>
          <w:szCs w:val="22"/>
        </w:rPr>
        <w:t>)(</w:t>
      </w:r>
      <w:proofErr w:type="spellStart"/>
      <w:proofErr w:type="gramEnd"/>
      <w:r w:rsidR="00BF3710">
        <w:rPr>
          <w:rFonts w:asciiTheme="minorHAnsi" w:hAnsiTheme="minorHAnsi"/>
          <w:sz w:val="22"/>
          <w:szCs w:val="22"/>
        </w:rPr>
        <w:t>i</w:t>
      </w:r>
      <w:proofErr w:type="spellEnd"/>
      <w:r w:rsidR="00BF3710">
        <w:rPr>
          <w:rFonts w:asciiTheme="minorHAnsi" w:hAnsiTheme="minorHAnsi"/>
          <w:sz w:val="22"/>
          <w:szCs w:val="22"/>
        </w:rPr>
        <w:t>) above, the hourly value of lodging and food is $</w:t>
      </w:r>
      <w:r w:rsidR="00BF3710">
        <w:rPr>
          <w:rFonts w:asciiTheme="minorHAnsi" w:hAnsiTheme="minorHAnsi"/>
          <w:sz w:val="22"/>
          <w:szCs w:val="22"/>
          <w:u w:val="single"/>
        </w:rPr>
        <w:tab/>
      </w:r>
      <w:r w:rsidR="00BF3710">
        <w:rPr>
          <w:rFonts w:asciiTheme="minorHAnsi" w:hAnsiTheme="minorHAnsi"/>
          <w:sz w:val="22"/>
          <w:szCs w:val="22"/>
          <w:u w:val="single"/>
        </w:rPr>
        <w:tab/>
      </w:r>
      <w:r w:rsidR="00BF3710">
        <w:rPr>
          <w:rFonts w:asciiTheme="minorHAnsi" w:hAnsiTheme="minorHAnsi"/>
          <w:sz w:val="22"/>
          <w:szCs w:val="22"/>
        </w:rPr>
        <w:t xml:space="preserve">/hour.  </w:t>
      </w:r>
      <w:r>
        <w:rPr>
          <w:rFonts w:asciiTheme="minorHAnsi" w:hAnsiTheme="minorHAnsi"/>
          <w:sz w:val="22"/>
          <w:szCs w:val="22"/>
        </w:rPr>
        <w:t>This is the primary payment the Caregiver will receive.</w:t>
      </w:r>
    </w:p>
    <w:p w:rsidR="007C3318" w:rsidRDefault="007C3318" w:rsidP="007C3318">
      <w:pPr>
        <w:pStyle w:val="PlainText"/>
        <w:ind w:left="1440"/>
        <w:rPr>
          <w:rFonts w:asciiTheme="minorHAnsi" w:hAnsiTheme="minorHAnsi"/>
          <w:sz w:val="22"/>
          <w:szCs w:val="22"/>
        </w:rPr>
      </w:pPr>
    </w:p>
    <w:p w:rsidR="00137B8D" w:rsidRPr="00137B8D" w:rsidRDefault="00137B8D" w:rsidP="004E733E">
      <w:pPr>
        <w:tabs>
          <w:tab w:val="left" w:pos="-720"/>
        </w:tabs>
        <w:suppressAutoHyphens/>
        <w:spacing w:after="0" w:line="240" w:lineRule="auto"/>
        <w:ind w:left="2160"/>
        <w:jc w:val="both"/>
        <w:rPr>
          <w:rFonts w:ascii="Calibri" w:eastAsia="Calibri" w:hAnsi="Calibri" w:cs="Arial"/>
          <w:b/>
          <w:bCs/>
          <w:szCs w:val="24"/>
        </w:rPr>
      </w:pPr>
      <w:r>
        <w:rPr>
          <w:rFonts w:ascii="Calibri" w:eastAsia="Calibri" w:hAnsi="Calibri" w:cs="Arial"/>
          <w:spacing w:val="-3"/>
          <w:szCs w:val="24"/>
        </w:rPr>
        <w:t>Caregiver is permitted</w:t>
      </w:r>
      <w:r w:rsidRPr="00137B8D">
        <w:rPr>
          <w:rFonts w:ascii="Calibri" w:eastAsia="Calibri" w:hAnsi="Calibri" w:cs="Arial"/>
          <w:spacing w:val="-3"/>
          <w:szCs w:val="24"/>
        </w:rPr>
        <w:t xml:space="preserve"> to occupy the </w:t>
      </w:r>
      <w:r>
        <w:rPr>
          <w:rFonts w:ascii="Calibri" w:eastAsia="Calibri" w:hAnsi="Calibri" w:cs="Arial"/>
          <w:spacing w:val="-3"/>
          <w:szCs w:val="24"/>
        </w:rPr>
        <w:t>Service Recipient’s</w:t>
      </w:r>
      <w:r w:rsidRPr="00137B8D">
        <w:rPr>
          <w:rFonts w:ascii="Calibri" w:eastAsia="Calibri" w:hAnsi="Calibri" w:cs="Arial"/>
          <w:spacing w:val="-3"/>
          <w:szCs w:val="24"/>
        </w:rPr>
        <w:t xml:space="preserve"> </w:t>
      </w:r>
      <w:r>
        <w:rPr>
          <w:rFonts w:ascii="Calibri" w:eastAsia="Calibri" w:hAnsi="Calibri" w:cs="Arial"/>
          <w:spacing w:val="-3"/>
          <w:szCs w:val="24"/>
        </w:rPr>
        <w:t xml:space="preserve">residence at </w:t>
      </w:r>
      <w:r>
        <w:rPr>
          <w:rFonts w:ascii="Calibri" w:eastAsia="Calibri" w:hAnsi="Calibri" w:cs="Arial"/>
          <w:spacing w:val="-3"/>
          <w:szCs w:val="24"/>
          <w:u w:val="single"/>
        </w:rPr>
        <w:tab/>
      </w:r>
      <w:r>
        <w:rPr>
          <w:rFonts w:ascii="Calibri" w:eastAsia="Calibri" w:hAnsi="Calibri" w:cs="Arial"/>
          <w:i/>
          <w:spacing w:val="-3"/>
          <w:szCs w:val="24"/>
          <w:u w:val="single"/>
        </w:rPr>
        <w:t>[address</w:t>
      </w:r>
      <w:r>
        <w:rPr>
          <w:rFonts w:ascii="Calibri" w:eastAsia="Calibri" w:hAnsi="Calibri" w:cs="Arial"/>
          <w:i/>
          <w:spacing w:val="-3"/>
          <w:sz w:val="24"/>
          <w:szCs w:val="24"/>
          <w:u w:val="single"/>
        </w:rPr>
        <w:t>]</w:t>
      </w:r>
      <w:r>
        <w:rPr>
          <w:rFonts w:ascii="Calibri" w:eastAsia="Calibri" w:hAnsi="Calibri" w:cs="Arial"/>
          <w:spacing w:val="-3"/>
          <w:szCs w:val="24"/>
          <w:u w:val="single"/>
        </w:rPr>
        <w:tab/>
      </w:r>
      <w:r>
        <w:rPr>
          <w:rFonts w:ascii="Calibri" w:eastAsia="Calibri" w:hAnsi="Calibri" w:cs="Arial"/>
          <w:spacing w:val="-3"/>
          <w:szCs w:val="24"/>
          <w:u w:val="single"/>
        </w:rPr>
        <w:tab/>
      </w:r>
      <w:r>
        <w:rPr>
          <w:rFonts w:ascii="Calibri" w:eastAsia="Calibri" w:hAnsi="Calibri" w:cs="Arial"/>
          <w:spacing w:val="-3"/>
          <w:szCs w:val="24"/>
          <w:u w:val="single"/>
        </w:rPr>
        <w:tab/>
      </w:r>
      <w:r>
        <w:rPr>
          <w:rFonts w:ascii="Calibri" w:eastAsia="Calibri" w:hAnsi="Calibri" w:cs="Arial"/>
          <w:spacing w:val="-3"/>
          <w:szCs w:val="24"/>
          <w:u w:val="single"/>
        </w:rPr>
        <w:tab/>
      </w:r>
      <w:r w:rsidRPr="00137B8D">
        <w:rPr>
          <w:rFonts w:ascii="Calibri" w:eastAsia="Calibri" w:hAnsi="Calibri" w:cs="Arial"/>
          <w:spacing w:val="-3"/>
          <w:szCs w:val="24"/>
        </w:rPr>
        <w:t xml:space="preserve"> </w:t>
      </w:r>
      <w:r w:rsidR="002E1920">
        <w:rPr>
          <w:rFonts w:ascii="Calibri" w:eastAsia="Calibri" w:hAnsi="Calibri" w:cs="Arial"/>
          <w:spacing w:val="-3"/>
          <w:szCs w:val="24"/>
        </w:rPr>
        <w:t xml:space="preserve">by virtue of his/her employment status.  </w:t>
      </w:r>
      <w:r w:rsidRPr="00137B8D">
        <w:rPr>
          <w:rFonts w:ascii="Calibri" w:eastAsia="Calibri" w:hAnsi="Calibri" w:cs="Arial"/>
          <w:bCs/>
          <w:szCs w:val="24"/>
        </w:rPr>
        <w:t xml:space="preserve">At any time should the </w:t>
      </w:r>
      <w:r>
        <w:rPr>
          <w:rFonts w:ascii="Calibri" w:eastAsia="Calibri" w:hAnsi="Calibri" w:cs="Arial"/>
          <w:bCs/>
          <w:szCs w:val="24"/>
        </w:rPr>
        <w:t>Service Recipient</w:t>
      </w:r>
      <w:r w:rsidRPr="00137B8D">
        <w:rPr>
          <w:rFonts w:ascii="Calibri" w:eastAsia="Calibri" w:hAnsi="Calibri" w:cs="Arial"/>
          <w:bCs/>
          <w:szCs w:val="24"/>
        </w:rPr>
        <w:t xml:space="preserve"> no longer need the services of the </w:t>
      </w:r>
      <w:r>
        <w:rPr>
          <w:rFonts w:ascii="Calibri" w:eastAsia="Calibri" w:hAnsi="Calibri" w:cs="Arial"/>
          <w:bCs/>
          <w:szCs w:val="24"/>
        </w:rPr>
        <w:t>Caregiver</w:t>
      </w:r>
      <w:r w:rsidRPr="00137B8D">
        <w:rPr>
          <w:rFonts w:ascii="Calibri" w:eastAsia="Calibri" w:hAnsi="Calibri" w:cs="Arial"/>
          <w:bCs/>
          <w:szCs w:val="24"/>
        </w:rPr>
        <w:t xml:space="preserve">, </w:t>
      </w:r>
      <w:r w:rsidR="002E1920">
        <w:rPr>
          <w:rFonts w:ascii="Calibri" w:eastAsia="Calibri" w:hAnsi="Calibri" w:cs="Arial"/>
          <w:bCs/>
          <w:szCs w:val="24"/>
        </w:rPr>
        <w:t xml:space="preserve">or should the Caregiver’s services be terminated, </w:t>
      </w:r>
      <w:r w:rsidRPr="00137B8D">
        <w:rPr>
          <w:rFonts w:ascii="Calibri" w:eastAsia="Calibri" w:hAnsi="Calibri" w:cs="Arial"/>
          <w:bCs/>
          <w:szCs w:val="24"/>
        </w:rPr>
        <w:t xml:space="preserve">the </w:t>
      </w:r>
      <w:r w:rsidR="002E1920">
        <w:rPr>
          <w:rFonts w:ascii="Calibri" w:eastAsia="Calibri" w:hAnsi="Calibri" w:cs="Arial"/>
          <w:bCs/>
          <w:szCs w:val="24"/>
        </w:rPr>
        <w:t>Caregiver shall</w:t>
      </w:r>
      <w:r w:rsidRPr="00137B8D">
        <w:rPr>
          <w:rFonts w:ascii="Calibri" w:eastAsia="Calibri" w:hAnsi="Calibri" w:cs="Arial"/>
          <w:bCs/>
          <w:szCs w:val="24"/>
        </w:rPr>
        <w:t xml:space="preserve"> immediately move from the </w:t>
      </w:r>
      <w:r w:rsidR="002E1920">
        <w:rPr>
          <w:rFonts w:ascii="Calibri" w:eastAsia="Calibri" w:hAnsi="Calibri" w:cs="Arial"/>
          <w:bCs/>
          <w:szCs w:val="24"/>
        </w:rPr>
        <w:t>Service Recipient</w:t>
      </w:r>
      <w:r w:rsidRPr="00137B8D">
        <w:rPr>
          <w:rFonts w:ascii="Calibri" w:eastAsia="Calibri" w:hAnsi="Calibri" w:cs="Arial"/>
          <w:bCs/>
          <w:szCs w:val="24"/>
        </w:rPr>
        <w:t>’s unit.</w:t>
      </w:r>
    </w:p>
    <w:p w:rsidR="004E733E" w:rsidRDefault="004E733E" w:rsidP="004E733E">
      <w:pPr>
        <w:tabs>
          <w:tab w:val="left" w:pos="-720"/>
        </w:tabs>
        <w:suppressAutoHyphens/>
        <w:spacing w:after="0" w:line="240" w:lineRule="auto"/>
        <w:ind w:left="2160"/>
        <w:jc w:val="both"/>
        <w:rPr>
          <w:rFonts w:ascii="Calibri" w:eastAsia="Calibri" w:hAnsi="Calibri" w:cs="Arial"/>
          <w:szCs w:val="24"/>
        </w:rPr>
      </w:pPr>
    </w:p>
    <w:p w:rsidR="00137B8D" w:rsidRPr="00137B8D" w:rsidRDefault="00137B8D" w:rsidP="004E733E">
      <w:pPr>
        <w:tabs>
          <w:tab w:val="left" w:pos="-720"/>
        </w:tabs>
        <w:suppressAutoHyphens/>
        <w:spacing w:after="0" w:line="240" w:lineRule="auto"/>
        <w:ind w:left="2160"/>
        <w:jc w:val="both"/>
        <w:rPr>
          <w:rFonts w:ascii="Calibri" w:eastAsia="Calibri" w:hAnsi="Calibri" w:cs="Arial"/>
          <w:szCs w:val="24"/>
        </w:rPr>
      </w:pPr>
      <w:r w:rsidRPr="00137B8D">
        <w:rPr>
          <w:rFonts w:ascii="Calibri" w:eastAsia="Calibri" w:hAnsi="Calibri" w:cs="Arial"/>
          <w:szCs w:val="24"/>
        </w:rPr>
        <w:t xml:space="preserve">The </w:t>
      </w:r>
      <w:r w:rsidR="002E1920">
        <w:rPr>
          <w:rFonts w:ascii="Calibri" w:eastAsia="Calibri" w:hAnsi="Calibri" w:cs="Arial"/>
          <w:szCs w:val="24"/>
        </w:rPr>
        <w:t>Caregiver</w:t>
      </w:r>
      <w:r w:rsidRPr="00137B8D">
        <w:rPr>
          <w:rFonts w:ascii="Calibri" w:eastAsia="Calibri" w:hAnsi="Calibri" w:cs="Arial"/>
          <w:szCs w:val="24"/>
        </w:rPr>
        <w:t xml:space="preserve"> qualifies for occupancy only as long as the </w:t>
      </w:r>
      <w:r w:rsidR="002E1920">
        <w:rPr>
          <w:rFonts w:ascii="Calibri" w:eastAsia="Calibri" w:hAnsi="Calibri" w:cs="Arial"/>
          <w:szCs w:val="24"/>
        </w:rPr>
        <w:t>Service Recipient</w:t>
      </w:r>
      <w:r w:rsidRPr="00137B8D">
        <w:rPr>
          <w:rFonts w:ascii="Calibri" w:eastAsia="Calibri" w:hAnsi="Calibri" w:cs="Arial"/>
          <w:szCs w:val="24"/>
        </w:rPr>
        <w:t xml:space="preserve"> needs </w:t>
      </w:r>
      <w:r w:rsidR="001E20B3">
        <w:rPr>
          <w:rFonts w:ascii="Calibri" w:eastAsia="Calibri" w:hAnsi="Calibri" w:cs="Arial"/>
          <w:szCs w:val="24"/>
        </w:rPr>
        <w:t>companion</w:t>
      </w:r>
      <w:r w:rsidRPr="00137B8D">
        <w:rPr>
          <w:rFonts w:ascii="Calibri" w:eastAsia="Calibri" w:hAnsi="Calibri" w:cs="Arial"/>
          <w:szCs w:val="24"/>
        </w:rPr>
        <w:t xml:space="preserve"> services and </w:t>
      </w:r>
      <w:r w:rsidR="002E1920">
        <w:rPr>
          <w:rFonts w:ascii="Calibri" w:eastAsia="Calibri" w:hAnsi="Calibri" w:cs="Arial"/>
          <w:szCs w:val="24"/>
        </w:rPr>
        <w:t>lives at this residence</w:t>
      </w:r>
      <w:r w:rsidRPr="00137B8D">
        <w:rPr>
          <w:rFonts w:ascii="Calibri" w:eastAsia="Calibri" w:hAnsi="Calibri" w:cs="Arial"/>
          <w:szCs w:val="24"/>
        </w:rPr>
        <w:t xml:space="preserve">.  The </w:t>
      </w:r>
      <w:r w:rsidR="002E1920">
        <w:rPr>
          <w:rFonts w:ascii="Calibri" w:eastAsia="Calibri" w:hAnsi="Calibri" w:cs="Arial"/>
          <w:szCs w:val="24"/>
        </w:rPr>
        <w:t>Caregiver shall abide</w:t>
      </w:r>
      <w:r w:rsidRPr="00137B8D">
        <w:rPr>
          <w:rFonts w:ascii="Calibri" w:eastAsia="Calibri" w:hAnsi="Calibri" w:cs="Arial"/>
          <w:szCs w:val="24"/>
        </w:rPr>
        <w:t xml:space="preserve"> by all </w:t>
      </w:r>
      <w:r w:rsidR="002E1920">
        <w:rPr>
          <w:rFonts w:ascii="Calibri" w:eastAsia="Calibri" w:hAnsi="Calibri" w:cs="Arial"/>
          <w:szCs w:val="24"/>
        </w:rPr>
        <w:t xml:space="preserve">of the Service Recipient’s </w:t>
      </w:r>
      <w:r w:rsidRPr="00137B8D">
        <w:rPr>
          <w:rFonts w:ascii="Calibri" w:eastAsia="Calibri" w:hAnsi="Calibri" w:cs="Arial"/>
          <w:szCs w:val="24"/>
        </w:rPr>
        <w:t>lease terms and with rules and regulations</w:t>
      </w:r>
      <w:r w:rsidR="00AD381A">
        <w:rPr>
          <w:rFonts w:ascii="Calibri" w:eastAsia="Calibri" w:hAnsi="Calibri" w:cs="Arial"/>
          <w:szCs w:val="24"/>
        </w:rPr>
        <w:t xml:space="preserve"> for the property (Attachment </w:t>
      </w:r>
      <w:r w:rsidR="006F268A">
        <w:rPr>
          <w:rFonts w:ascii="Calibri" w:eastAsia="Calibri" w:hAnsi="Calibri" w:cs="Arial"/>
          <w:szCs w:val="24"/>
        </w:rPr>
        <w:t>C</w:t>
      </w:r>
      <w:r w:rsidR="00AD381A">
        <w:rPr>
          <w:rFonts w:ascii="Calibri" w:eastAsia="Calibri" w:hAnsi="Calibri" w:cs="Arial"/>
          <w:szCs w:val="24"/>
        </w:rPr>
        <w:t>)</w:t>
      </w:r>
      <w:r w:rsidRPr="00137B8D">
        <w:rPr>
          <w:rFonts w:ascii="Calibri" w:eastAsia="Calibri" w:hAnsi="Calibri" w:cs="Arial"/>
          <w:szCs w:val="24"/>
        </w:rPr>
        <w:t>.</w:t>
      </w:r>
      <w:r w:rsidRPr="00137B8D">
        <w:rPr>
          <w:rFonts w:ascii="Calibri" w:hAnsi="Calibri" w:cs="Arial"/>
          <w:szCs w:val="24"/>
        </w:rPr>
        <w:t xml:space="preserve">  </w:t>
      </w:r>
      <w:r w:rsidRPr="00137B8D">
        <w:rPr>
          <w:rFonts w:ascii="Calibri" w:eastAsia="Calibri" w:hAnsi="Calibri" w:cs="Arial"/>
          <w:szCs w:val="24"/>
        </w:rPr>
        <w:t xml:space="preserve">If </w:t>
      </w:r>
      <w:r w:rsidR="00AD381A">
        <w:rPr>
          <w:rFonts w:ascii="Calibri" w:eastAsia="Calibri" w:hAnsi="Calibri" w:cs="Arial"/>
          <w:szCs w:val="24"/>
        </w:rPr>
        <w:t xml:space="preserve">the Service Recipient or Employer of Record </w:t>
      </w:r>
      <w:proofErr w:type="gramStart"/>
      <w:r w:rsidR="00AD381A">
        <w:rPr>
          <w:rFonts w:ascii="Calibri" w:eastAsia="Calibri" w:hAnsi="Calibri" w:cs="Arial"/>
          <w:szCs w:val="24"/>
        </w:rPr>
        <w:t>learn</w:t>
      </w:r>
      <w:proofErr w:type="gramEnd"/>
      <w:r w:rsidR="007B740D">
        <w:rPr>
          <w:rFonts w:ascii="Calibri" w:eastAsia="Calibri" w:hAnsi="Calibri" w:cs="Arial"/>
          <w:szCs w:val="24"/>
        </w:rPr>
        <w:t xml:space="preserve"> of </w:t>
      </w:r>
      <w:r w:rsidR="007B740D">
        <w:rPr>
          <w:rFonts w:ascii="Calibri" w:eastAsia="Calibri" w:hAnsi="Calibri" w:cs="Arial"/>
          <w:szCs w:val="24"/>
        </w:rPr>
        <w:lastRenderedPageBreak/>
        <w:t>violations by C</w:t>
      </w:r>
      <w:r w:rsidR="00AD381A">
        <w:rPr>
          <w:rFonts w:ascii="Calibri" w:eastAsia="Calibri" w:hAnsi="Calibri" w:cs="Arial"/>
          <w:szCs w:val="24"/>
        </w:rPr>
        <w:t>aregiver, Caregiver’s employment</w:t>
      </w:r>
      <w:r w:rsidRPr="00137B8D">
        <w:rPr>
          <w:rFonts w:ascii="Calibri" w:eastAsia="Calibri" w:hAnsi="Calibri" w:cs="Arial"/>
          <w:szCs w:val="24"/>
        </w:rPr>
        <w:t xml:space="preserve"> will immediately </w:t>
      </w:r>
      <w:r w:rsidR="00AD381A">
        <w:rPr>
          <w:rFonts w:ascii="Calibri" w:eastAsia="Calibri" w:hAnsi="Calibri" w:cs="Arial"/>
          <w:szCs w:val="24"/>
        </w:rPr>
        <w:t xml:space="preserve">be </w:t>
      </w:r>
      <w:r w:rsidRPr="00137B8D">
        <w:rPr>
          <w:rFonts w:ascii="Calibri" w:eastAsia="Calibri" w:hAnsi="Calibri" w:cs="Arial"/>
          <w:szCs w:val="24"/>
        </w:rPr>
        <w:t>terminate</w:t>
      </w:r>
      <w:r w:rsidR="00AD381A">
        <w:rPr>
          <w:rFonts w:ascii="Calibri" w:eastAsia="Calibri" w:hAnsi="Calibri" w:cs="Arial"/>
          <w:szCs w:val="24"/>
        </w:rPr>
        <w:t>d</w:t>
      </w:r>
      <w:r w:rsidRPr="00137B8D">
        <w:rPr>
          <w:rFonts w:ascii="Calibri" w:eastAsia="Calibri" w:hAnsi="Calibri" w:cs="Arial"/>
          <w:szCs w:val="24"/>
        </w:rPr>
        <w:t xml:space="preserve"> and remove</w:t>
      </w:r>
      <w:r w:rsidR="00AD381A">
        <w:rPr>
          <w:rFonts w:ascii="Calibri" w:eastAsia="Calibri" w:hAnsi="Calibri" w:cs="Arial"/>
          <w:szCs w:val="24"/>
        </w:rPr>
        <w:t>d</w:t>
      </w:r>
      <w:r w:rsidRPr="00137B8D">
        <w:rPr>
          <w:rFonts w:ascii="Calibri" w:eastAsia="Calibri" w:hAnsi="Calibri" w:cs="Arial"/>
          <w:szCs w:val="24"/>
        </w:rPr>
        <w:t xml:space="preserve"> from the premises.</w:t>
      </w:r>
    </w:p>
    <w:p w:rsidR="004E733E" w:rsidRDefault="004E733E" w:rsidP="004E733E">
      <w:pPr>
        <w:spacing w:after="0" w:line="240" w:lineRule="auto"/>
        <w:ind w:left="2160"/>
        <w:rPr>
          <w:rFonts w:ascii="Calibri" w:hAnsi="Calibri" w:cs="Arial"/>
          <w:szCs w:val="24"/>
        </w:rPr>
      </w:pPr>
    </w:p>
    <w:p w:rsidR="007C3318" w:rsidRDefault="007B740D" w:rsidP="004E733E">
      <w:pPr>
        <w:spacing w:after="0" w:line="240" w:lineRule="auto"/>
        <w:ind w:left="2160"/>
        <w:rPr>
          <w:rFonts w:ascii="Calibri" w:hAnsi="Calibri" w:cs="Arial"/>
          <w:szCs w:val="24"/>
        </w:rPr>
      </w:pPr>
      <w:r>
        <w:rPr>
          <w:rFonts w:ascii="Calibri" w:hAnsi="Calibri" w:cs="Arial"/>
          <w:szCs w:val="24"/>
        </w:rPr>
        <w:t xml:space="preserve">Because </w:t>
      </w:r>
      <w:r w:rsidR="00AD381A">
        <w:rPr>
          <w:rFonts w:ascii="Calibri" w:hAnsi="Calibri" w:cs="Arial"/>
          <w:szCs w:val="24"/>
        </w:rPr>
        <w:t>Caregiver</w:t>
      </w:r>
      <w:r w:rsidR="00137B8D" w:rsidRPr="00137B8D">
        <w:rPr>
          <w:rFonts w:ascii="Calibri" w:hAnsi="Calibri" w:cs="Arial"/>
          <w:szCs w:val="24"/>
        </w:rPr>
        <w:t xml:space="preserve"> occupies the unit only to provide services to the </w:t>
      </w:r>
      <w:r w:rsidR="00AD381A">
        <w:rPr>
          <w:rFonts w:ascii="Calibri" w:hAnsi="Calibri" w:cs="Arial"/>
          <w:szCs w:val="24"/>
        </w:rPr>
        <w:t>Service Recipient</w:t>
      </w:r>
      <w:r w:rsidR="00137B8D" w:rsidRPr="00137B8D">
        <w:rPr>
          <w:rFonts w:ascii="Calibri" w:hAnsi="Calibri" w:cs="Arial"/>
          <w:szCs w:val="24"/>
        </w:rPr>
        <w:t xml:space="preserve">, if the </w:t>
      </w:r>
      <w:r w:rsidR="00AD381A">
        <w:rPr>
          <w:rFonts w:ascii="Calibri" w:hAnsi="Calibri" w:cs="Arial"/>
          <w:szCs w:val="24"/>
        </w:rPr>
        <w:t>Service Recipient</w:t>
      </w:r>
      <w:r w:rsidR="00137B8D" w:rsidRPr="00137B8D">
        <w:rPr>
          <w:rFonts w:ascii="Calibri" w:hAnsi="Calibri" w:cs="Arial"/>
          <w:szCs w:val="24"/>
        </w:rPr>
        <w:t xml:space="preserve"> is absent from the unit for more than one w</w:t>
      </w:r>
      <w:r>
        <w:rPr>
          <w:rFonts w:ascii="Calibri" w:hAnsi="Calibri" w:cs="Arial"/>
          <w:szCs w:val="24"/>
        </w:rPr>
        <w:t xml:space="preserve">eek (7 days and/or nights), </w:t>
      </w:r>
      <w:r w:rsidR="00AD381A">
        <w:rPr>
          <w:rFonts w:ascii="Calibri" w:hAnsi="Calibri" w:cs="Arial"/>
          <w:szCs w:val="24"/>
        </w:rPr>
        <w:t>Caregiver</w:t>
      </w:r>
      <w:r w:rsidR="00137B8D" w:rsidRPr="00137B8D">
        <w:rPr>
          <w:rFonts w:ascii="Calibri" w:hAnsi="Calibri" w:cs="Arial"/>
          <w:szCs w:val="24"/>
        </w:rPr>
        <w:t xml:space="preserve"> will vacate the </w:t>
      </w:r>
      <w:r w:rsidR="00AD381A">
        <w:rPr>
          <w:rFonts w:ascii="Calibri" w:hAnsi="Calibri" w:cs="Arial"/>
          <w:szCs w:val="24"/>
        </w:rPr>
        <w:t>Service Recipient</w:t>
      </w:r>
      <w:r w:rsidR="00137B8D" w:rsidRPr="00137B8D">
        <w:rPr>
          <w:rFonts w:ascii="Calibri" w:hAnsi="Calibri" w:cs="Arial"/>
          <w:szCs w:val="24"/>
        </w:rPr>
        <w:t xml:space="preserve">’s unit and  shall not occupy the unit until the </w:t>
      </w:r>
      <w:r w:rsidR="00AD381A">
        <w:rPr>
          <w:rFonts w:ascii="Calibri" w:hAnsi="Calibri" w:cs="Arial"/>
          <w:szCs w:val="24"/>
        </w:rPr>
        <w:t>Service Recipient</w:t>
      </w:r>
      <w:r w:rsidR="00137B8D" w:rsidRPr="00137B8D">
        <w:rPr>
          <w:rFonts w:ascii="Calibri" w:hAnsi="Calibri" w:cs="Arial"/>
          <w:szCs w:val="24"/>
        </w:rPr>
        <w:t xml:space="preserve"> returns. </w:t>
      </w:r>
    </w:p>
    <w:p w:rsidR="004E733E" w:rsidRPr="00137B8D" w:rsidRDefault="004E733E" w:rsidP="004E733E">
      <w:pPr>
        <w:spacing w:after="0" w:line="240" w:lineRule="auto"/>
        <w:rPr>
          <w:rFonts w:ascii="Calibri" w:hAnsi="Calibri" w:cs="Arial"/>
          <w:szCs w:val="24"/>
        </w:rPr>
      </w:pPr>
    </w:p>
    <w:p w:rsidR="007B740D" w:rsidRPr="001E20B3" w:rsidRDefault="00BD72A9" w:rsidP="001E20B3">
      <w:pPr>
        <w:pStyle w:val="PlainText"/>
        <w:numPr>
          <w:ilvl w:val="2"/>
          <w:numId w:val="3"/>
        </w:numPr>
        <w:ind w:left="2174" w:hanging="187"/>
        <w:rPr>
          <w:rFonts w:ascii="Calibri" w:hAnsi="Calibri"/>
          <w:sz w:val="22"/>
          <w:szCs w:val="24"/>
        </w:rPr>
      </w:pPr>
      <w:r w:rsidRPr="001E20B3">
        <w:rPr>
          <w:rFonts w:ascii="Calibri" w:hAnsi="Calibri"/>
          <w:sz w:val="22"/>
          <w:szCs w:val="24"/>
        </w:rPr>
        <w:t>Non-work time</w:t>
      </w:r>
      <w:r w:rsidR="007B740D" w:rsidRPr="001E20B3">
        <w:rPr>
          <w:rFonts w:ascii="Calibri" w:hAnsi="Calibri"/>
          <w:sz w:val="22"/>
          <w:szCs w:val="24"/>
        </w:rPr>
        <w:t xml:space="preserve">:  </w:t>
      </w:r>
      <w:r w:rsidRPr="001E20B3">
        <w:rPr>
          <w:rFonts w:ascii="Calibri" w:hAnsi="Calibri"/>
          <w:sz w:val="22"/>
          <w:szCs w:val="24"/>
        </w:rPr>
        <w:t>T</w:t>
      </w:r>
      <w:r w:rsidRPr="001E20B3">
        <w:rPr>
          <w:rFonts w:ascii="Calibri" w:hAnsi="Calibri" w:cs="Tahoma"/>
          <w:color w:val="000000"/>
          <w:sz w:val="22"/>
          <w:szCs w:val="24"/>
        </w:rPr>
        <w:t>ime the Caregiver spends engaging in typical private pursuits, such as eating, sleeping, entertaining, and other periods of complete freedom from all duties is not eligible for payment under this Agreement.  Any calls to duty during these otherwise unpaid periods must be paid.  There are a certain number of flexible hours built into the work schedule to accommodate such unanticipated calls to duty.  If Caregiver consistently bills for these flexible hours over several weeks, Caregiver, Service Recipient and Employer of Record will review the Service Plan and make needed adjustments.</w:t>
      </w:r>
    </w:p>
    <w:p w:rsidR="007C3318" w:rsidRPr="007C3318" w:rsidRDefault="005F2A1F" w:rsidP="001E20B3">
      <w:pPr>
        <w:pStyle w:val="PlainText"/>
        <w:numPr>
          <w:ilvl w:val="2"/>
          <w:numId w:val="3"/>
        </w:numPr>
        <w:ind w:left="2174" w:hanging="187"/>
        <w:rPr>
          <w:rFonts w:asciiTheme="minorHAnsi" w:hAnsiTheme="minorHAnsi"/>
          <w:sz w:val="22"/>
          <w:szCs w:val="22"/>
        </w:rPr>
      </w:pPr>
      <w:r w:rsidRPr="001E20B3">
        <w:rPr>
          <w:rFonts w:ascii="Calibri" w:hAnsi="Calibri"/>
          <w:sz w:val="22"/>
          <w:szCs w:val="24"/>
        </w:rPr>
        <w:t>Pa</w:t>
      </w:r>
      <w:r w:rsidR="007B740D" w:rsidRPr="001E20B3">
        <w:rPr>
          <w:rFonts w:ascii="Calibri" w:hAnsi="Calibri"/>
          <w:sz w:val="22"/>
          <w:szCs w:val="24"/>
        </w:rPr>
        <w:t>yment of</w:t>
      </w:r>
      <w:r w:rsidR="007B740D" w:rsidRPr="001E20B3">
        <w:rPr>
          <w:rFonts w:asciiTheme="minorHAnsi" w:hAnsiTheme="minorHAnsi"/>
          <w:sz w:val="20"/>
          <w:szCs w:val="22"/>
        </w:rPr>
        <w:t xml:space="preserve"> </w:t>
      </w:r>
      <w:r w:rsidR="007B740D">
        <w:rPr>
          <w:rFonts w:asciiTheme="minorHAnsi" w:hAnsiTheme="minorHAnsi"/>
          <w:sz w:val="22"/>
          <w:szCs w:val="22"/>
        </w:rPr>
        <w:t xml:space="preserve">additional wages:  </w:t>
      </w:r>
      <w:r>
        <w:rPr>
          <w:rFonts w:asciiTheme="minorHAnsi" w:hAnsiTheme="minorHAnsi"/>
          <w:sz w:val="22"/>
          <w:szCs w:val="22"/>
        </w:rPr>
        <w:t xml:space="preserve">Caregiver must request approval in advance from the Employer of Record to exceed the </w:t>
      </w:r>
      <w:r w:rsidR="00BD72A9">
        <w:rPr>
          <w:rFonts w:asciiTheme="minorHAnsi" w:hAnsiTheme="minorHAnsi"/>
          <w:sz w:val="22"/>
          <w:szCs w:val="22"/>
        </w:rPr>
        <w:t>approved number of work hours on the schedule</w:t>
      </w:r>
      <w:r>
        <w:rPr>
          <w:rFonts w:asciiTheme="minorHAnsi" w:hAnsiTheme="minorHAnsi"/>
          <w:sz w:val="22"/>
          <w:szCs w:val="22"/>
        </w:rPr>
        <w:t>.  The Caregiver will be paid a wage equivalent to the hourly value of lodging and food, or $</w:t>
      </w:r>
      <w:r>
        <w:rPr>
          <w:rFonts w:asciiTheme="minorHAnsi" w:hAnsiTheme="minorHAnsi"/>
          <w:sz w:val="22"/>
          <w:szCs w:val="22"/>
          <w:u w:val="single"/>
        </w:rPr>
        <w:tab/>
      </w:r>
      <w:r>
        <w:rPr>
          <w:rFonts w:asciiTheme="minorHAnsi" w:hAnsiTheme="minorHAnsi"/>
          <w:sz w:val="22"/>
          <w:szCs w:val="22"/>
          <w:u w:val="single"/>
        </w:rPr>
        <w:tab/>
      </w:r>
      <w:r>
        <w:rPr>
          <w:rFonts w:asciiTheme="minorHAnsi" w:hAnsiTheme="minorHAnsi"/>
          <w:sz w:val="22"/>
          <w:szCs w:val="22"/>
        </w:rPr>
        <w:t>/hour.</w:t>
      </w:r>
    </w:p>
    <w:p w:rsidR="005F2A1F" w:rsidRPr="00EB69C4" w:rsidRDefault="005F2A1F" w:rsidP="00EB69C4">
      <w:pPr>
        <w:pStyle w:val="PlainText"/>
        <w:numPr>
          <w:ilvl w:val="2"/>
          <w:numId w:val="3"/>
        </w:numPr>
        <w:rPr>
          <w:rFonts w:asciiTheme="minorHAnsi" w:hAnsiTheme="minorHAnsi"/>
          <w:sz w:val="22"/>
          <w:szCs w:val="22"/>
        </w:rPr>
      </w:pPr>
      <w:r>
        <w:rPr>
          <w:rFonts w:asciiTheme="minorHAnsi" w:hAnsiTheme="minorHAnsi"/>
          <w:sz w:val="22"/>
          <w:szCs w:val="22"/>
        </w:rPr>
        <w:t xml:space="preserve">Pay period:  Payment of any additional wages will be issued on </w:t>
      </w:r>
      <w:proofErr w:type="gramStart"/>
      <w:r>
        <w:rPr>
          <w:rFonts w:asciiTheme="minorHAnsi" w:hAnsiTheme="minorHAnsi"/>
          <w:sz w:val="22"/>
          <w:szCs w:val="22"/>
        </w:rPr>
        <w:t xml:space="preserve">the </w:t>
      </w:r>
      <w:r>
        <w:rPr>
          <w:rFonts w:asciiTheme="minorHAnsi" w:hAnsiTheme="minorHAnsi"/>
          <w:sz w:val="22"/>
          <w:szCs w:val="22"/>
          <w:u w:val="single"/>
        </w:rPr>
        <w:tab/>
      </w:r>
      <w:r>
        <w:rPr>
          <w:rFonts w:asciiTheme="minorHAnsi" w:hAnsiTheme="minorHAnsi"/>
          <w:sz w:val="22"/>
          <w:szCs w:val="22"/>
          <w:u w:val="single"/>
        </w:rPr>
        <w:tab/>
      </w:r>
      <w:r>
        <w:rPr>
          <w:rFonts w:asciiTheme="minorHAnsi" w:hAnsiTheme="minorHAnsi"/>
          <w:sz w:val="22"/>
          <w:szCs w:val="22"/>
        </w:rPr>
        <w:t xml:space="preserve"> of</w:t>
      </w:r>
      <w:proofErr w:type="gramEnd"/>
      <w:r>
        <w:rPr>
          <w:rFonts w:asciiTheme="minorHAnsi" w:hAnsiTheme="minorHAnsi"/>
          <w:sz w:val="22"/>
          <w:szCs w:val="22"/>
        </w:rPr>
        <w:t xml:space="preserve"> the month.</w:t>
      </w:r>
    </w:p>
    <w:p w:rsidR="009B4C59" w:rsidRPr="00EB69C4" w:rsidRDefault="009B4C59" w:rsidP="00EB69C4">
      <w:pPr>
        <w:pStyle w:val="PlainText"/>
        <w:ind w:left="2160"/>
        <w:rPr>
          <w:rFonts w:asciiTheme="minorHAnsi" w:hAnsiTheme="minorHAnsi"/>
          <w:sz w:val="22"/>
          <w:szCs w:val="22"/>
        </w:rPr>
      </w:pPr>
    </w:p>
    <w:p w:rsidR="009B4C59" w:rsidRPr="00EB69C4" w:rsidRDefault="009B4C59" w:rsidP="00EB69C4">
      <w:pPr>
        <w:pStyle w:val="PlainText"/>
        <w:numPr>
          <w:ilvl w:val="1"/>
          <w:numId w:val="3"/>
        </w:numPr>
        <w:rPr>
          <w:rFonts w:asciiTheme="minorHAnsi" w:hAnsiTheme="minorHAnsi"/>
          <w:sz w:val="22"/>
          <w:szCs w:val="22"/>
        </w:rPr>
      </w:pPr>
      <w:r w:rsidRPr="00EB69C4">
        <w:rPr>
          <w:rFonts w:asciiTheme="minorHAnsi" w:hAnsiTheme="minorHAnsi"/>
          <w:sz w:val="22"/>
          <w:szCs w:val="22"/>
        </w:rPr>
        <w:t>Reimbursement of work-related expenses</w:t>
      </w:r>
      <w:r w:rsidR="00EA2E5F">
        <w:rPr>
          <w:rFonts w:asciiTheme="minorHAnsi" w:hAnsiTheme="minorHAnsi"/>
          <w:sz w:val="22"/>
          <w:szCs w:val="22"/>
        </w:rPr>
        <w:t>.  The Employer of Record will reimburse the following work-related expenses upon Caregiver’s submission appropriate documentation:</w:t>
      </w:r>
      <w:r w:rsidRPr="00EB69C4">
        <w:rPr>
          <w:rFonts w:asciiTheme="minorHAnsi" w:hAnsiTheme="minorHAnsi"/>
          <w:sz w:val="22"/>
          <w:szCs w:val="22"/>
        </w:rPr>
        <w:t xml:space="preserve"> </w:t>
      </w:r>
      <w:r w:rsidR="00B63B47">
        <w:rPr>
          <w:rFonts w:asciiTheme="minorHAnsi" w:hAnsiTheme="minorHAnsi"/>
          <w:i/>
          <w:sz w:val="22"/>
          <w:szCs w:val="22"/>
        </w:rPr>
        <w:t>[</w:t>
      </w:r>
      <w:r w:rsidRPr="00B63B47">
        <w:rPr>
          <w:rFonts w:asciiTheme="minorHAnsi" w:hAnsiTheme="minorHAnsi"/>
          <w:i/>
          <w:sz w:val="22"/>
          <w:szCs w:val="22"/>
        </w:rPr>
        <w:t>choose what you will pay for and explain how much you will reimburse, what must be submitted</w:t>
      </w:r>
      <w:r w:rsidR="00B63B47">
        <w:rPr>
          <w:rFonts w:asciiTheme="minorHAnsi" w:hAnsiTheme="minorHAnsi"/>
          <w:i/>
          <w:sz w:val="22"/>
          <w:szCs w:val="22"/>
        </w:rPr>
        <w:t>]</w:t>
      </w:r>
    </w:p>
    <w:p w:rsidR="009B4C59" w:rsidRPr="00EB69C4" w:rsidRDefault="009B4C59" w:rsidP="00EB69C4">
      <w:pPr>
        <w:pStyle w:val="PlainText"/>
        <w:numPr>
          <w:ilvl w:val="2"/>
          <w:numId w:val="3"/>
        </w:numPr>
        <w:rPr>
          <w:rFonts w:asciiTheme="minorHAnsi" w:hAnsiTheme="minorHAnsi"/>
          <w:sz w:val="22"/>
          <w:szCs w:val="22"/>
        </w:rPr>
      </w:pPr>
      <w:r w:rsidRPr="00EB69C4">
        <w:rPr>
          <w:rFonts w:asciiTheme="minorHAnsi" w:hAnsiTheme="minorHAnsi"/>
          <w:sz w:val="22"/>
          <w:szCs w:val="22"/>
        </w:rPr>
        <w:t>Premium differential for automobile liability insurance</w:t>
      </w:r>
      <w:r w:rsidR="00EA2E5F">
        <w:rPr>
          <w:rFonts w:asciiTheme="minorHAnsi" w:hAnsiTheme="minorHAnsi"/>
          <w:sz w:val="22"/>
          <w:szCs w:val="22"/>
        </w:rPr>
        <w:t xml:space="preserve"> (Caregiver shall submit documentation showing previous insurance premium and a receipt for payment of premium with increased liability coverage).</w:t>
      </w:r>
    </w:p>
    <w:p w:rsidR="009B4C59" w:rsidRDefault="009B4C59" w:rsidP="00EB69C4">
      <w:pPr>
        <w:pStyle w:val="PlainText"/>
        <w:numPr>
          <w:ilvl w:val="2"/>
          <w:numId w:val="3"/>
        </w:numPr>
        <w:rPr>
          <w:rFonts w:asciiTheme="minorHAnsi" w:hAnsiTheme="minorHAnsi"/>
          <w:sz w:val="22"/>
          <w:szCs w:val="22"/>
        </w:rPr>
      </w:pPr>
      <w:r w:rsidRPr="00EB69C4">
        <w:rPr>
          <w:rFonts w:asciiTheme="minorHAnsi" w:hAnsiTheme="minorHAnsi"/>
          <w:sz w:val="22"/>
          <w:szCs w:val="22"/>
        </w:rPr>
        <w:t>Gas mileage for trips to take individual to activities</w:t>
      </w:r>
      <w:r w:rsidR="00EA2E5F">
        <w:rPr>
          <w:rFonts w:asciiTheme="minorHAnsi" w:hAnsiTheme="minorHAnsi"/>
          <w:sz w:val="22"/>
          <w:szCs w:val="22"/>
        </w:rPr>
        <w:t>.</w:t>
      </w:r>
      <w:r w:rsidR="000C7512">
        <w:rPr>
          <w:rFonts w:asciiTheme="minorHAnsi" w:hAnsiTheme="minorHAnsi"/>
          <w:sz w:val="22"/>
          <w:szCs w:val="22"/>
        </w:rPr>
        <w:t xml:space="preserve">  </w:t>
      </w:r>
      <w:r w:rsidR="000C7512" w:rsidRPr="000C7512">
        <w:rPr>
          <w:rFonts w:asciiTheme="minorHAnsi" w:hAnsiTheme="minorHAnsi"/>
          <w:sz w:val="22"/>
          <w:szCs w:val="22"/>
        </w:rPr>
        <w:t xml:space="preserve">Any miles driven while on the job using the </w:t>
      </w:r>
      <w:r w:rsidR="000C7512">
        <w:rPr>
          <w:rFonts w:asciiTheme="minorHAnsi" w:hAnsiTheme="minorHAnsi"/>
          <w:sz w:val="22"/>
          <w:szCs w:val="22"/>
        </w:rPr>
        <w:t>Caregiver</w:t>
      </w:r>
      <w:r w:rsidR="000C7512" w:rsidRPr="000C7512">
        <w:rPr>
          <w:rFonts w:asciiTheme="minorHAnsi" w:hAnsiTheme="minorHAnsi"/>
          <w:sz w:val="22"/>
          <w:szCs w:val="22"/>
        </w:rPr>
        <w:t xml:space="preserve">'s car will be reimbursed at the IRS Mileage Reimbursement Rate, which covers the cost of gasoline as well as general wear and tear on the </w:t>
      </w:r>
      <w:r w:rsidR="000C7512">
        <w:rPr>
          <w:rFonts w:asciiTheme="minorHAnsi" w:hAnsiTheme="minorHAnsi"/>
          <w:sz w:val="22"/>
          <w:szCs w:val="22"/>
        </w:rPr>
        <w:t>vehicle</w:t>
      </w:r>
      <w:r w:rsidR="000C7512" w:rsidRPr="000C7512">
        <w:rPr>
          <w:rFonts w:asciiTheme="minorHAnsi" w:hAnsiTheme="minorHAnsi"/>
          <w:sz w:val="22"/>
          <w:szCs w:val="22"/>
        </w:rPr>
        <w:t xml:space="preserve">. </w:t>
      </w:r>
      <w:r w:rsidR="000C7512">
        <w:rPr>
          <w:rFonts w:asciiTheme="minorHAnsi" w:hAnsiTheme="minorHAnsi"/>
          <w:sz w:val="22"/>
          <w:szCs w:val="22"/>
        </w:rPr>
        <w:t>Caregiver</w:t>
      </w:r>
      <w:r w:rsidR="000C7512" w:rsidRPr="000C7512">
        <w:rPr>
          <w:rFonts w:asciiTheme="minorHAnsi" w:hAnsiTheme="minorHAnsi"/>
          <w:sz w:val="22"/>
          <w:szCs w:val="22"/>
        </w:rPr>
        <w:t xml:space="preserve"> will maintain a mileage log and submit to </w:t>
      </w:r>
      <w:r w:rsidR="000C7512">
        <w:rPr>
          <w:rFonts w:asciiTheme="minorHAnsi" w:hAnsiTheme="minorHAnsi"/>
          <w:sz w:val="22"/>
          <w:szCs w:val="22"/>
        </w:rPr>
        <w:t>Employer of Record</w:t>
      </w:r>
      <w:r w:rsidR="000C7512" w:rsidRPr="000C7512">
        <w:rPr>
          <w:rFonts w:asciiTheme="minorHAnsi" w:hAnsiTheme="minorHAnsi"/>
          <w:sz w:val="22"/>
          <w:szCs w:val="22"/>
        </w:rPr>
        <w:t xml:space="preserve"> for reimbursement at the end of the pay period.</w:t>
      </w:r>
      <w:r w:rsidR="00EA2E5F">
        <w:rPr>
          <w:rFonts w:asciiTheme="minorHAnsi" w:hAnsiTheme="minorHAnsi"/>
          <w:sz w:val="22"/>
          <w:szCs w:val="22"/>
        </w:rPr>
        <w:t xml:space="preserve">  </w:t>
      </w:r>
    </w:p>
    <w:p w:rsidR="000C7512" w:rsidRPr="000C7512" w:rsidRDefault="000C7512" w:rsidP="00EB69C4">
      <w:pPr>
        <w:pStyle w:val="PlainText"/>
        <w:numPr>
          <w:ilvl w:val="2"/>
          <w:numId w:val="3"/>
        </w:numPr>
        <w:rPr>
          <w:rFonts w:asciiTheme="minorHAnsi" w:hAnsiTheme="minorHAnsi"/>
          <w:sz w:val="22"/>
          <w:szCs w:val="22"/>
        </w:rPr>
      </w:pPr>
      <w:r>
        <w:rPr>
          <w:rFonts w:asciiTheme="minorHAnsi" w:hAnsiTheme="minorHAnsi"/>
          <w:sz w:val="22"/>
          <w:szCs w:val="22"/>
        </w:rPr>
        <w:t xml:space="preserve">Other work-related expenses.  All other work-related expenses must be pre-approved by the Employer of Record and shall be reimbursed at cost.  Caregiver shall </w:t>
      </w:r>
      <w:r w:rsidRPr="000C7512">
        <w:rPr>
          <w:rFonts w:asciiTheme="minorHAnsi" w:hAnsiTheme="minorHAnsi"/>
          <w:sz w:val="22"/>
          <w:szCs w:val="22"/>
        </w:rPr>
        <w:t>keep all receipts and submit to employer for reimbursement at the end of the pay period.</w:t>
      </w:r>
    </w:p>
    <w:p w:rsidR="001E5279" w:rsidRPr="000C7512" w:rsidRDefault="001E5279" w:rsidP="00EB69C4">
      <w:pPr>
        <w:pStyle w:val="PlainText"/>
        <w:ind w:left="1440"/>
        <w:rPr>
          <w:rFonts w:asciiTheme="minorHAnsi" w:hAnsiTheme="minorHAnsi"/>
          <w:sz w:val="22"/>
          <w:szCs w:val="22"/>
        </w:rPr>
      </w:pPr>
    </w:p>
    <w:p w:rsidR="000C7512" w:rsidRDefault="00064A45" w:rsidP="00064A45">
      <w:pPr>
        <w:pStyle w:val="PlainText"/>
        <w:numPr>
          <w:ilvl w:val="1"/>
          <w:numId w:val="3"/>
        </w:numPr>
        <w:rPr>
          <w:rFonts w:asciiTheme="minorHAnsi" w:hAnsiTheme="minorHAnsi"/>
          <w:sz w:val="22"/>
          <w:szCs w:val="22"/>
        </w:rPr>
      </w:pPr>
      <w:r>
        <w:rPr>
          <w:rFonts w:asciiTheme="minorHAnsi" w:hAnsiTheme="minorHAnsi"/>
          <w:sz w:val="22"/>
          <w:szCs w:val="22"/>
        </w:rPr>
        <w:t xml:space="preserve">Leave.  </w:t>
      </w:r>
    </w:p>
    <w:p w:rsidR="000C7512" w:rsidRDefault="000C7512" w:rsidP="000C7512">
      <w:pPr>
        <w:pStyle w:val="PlainText"/>
        <w:numPr>
          <w:ilvl w:val="2"/>
          <w:numId w:val="3"/>
        </w:numPr>
        <w:rPr>
          <w:rFonts w:asciiTheme="minorHAnsi" w:hAnsiTheme="minorHAnsi"/>
          <w:sz w:val="22"/>
          <w:szCs w:val="22"/>
        </w:rPr>
      </w:pPr>
      <w:r>
        <w:rPr>
          <w:rFonts w:asciiTheme="minorHAnsi" w:hAnsiTheme="minorHAnsi"/>
          <w:b/>
          <w:sz w:val="22"/>
          <w:szCs w:val="22"/>
        </w:rPr>
        <w:t xml:space="preserve">Regular Leave:  </w:t>
      </w:r>
      <w:r w:rsidR="00064A45" w:rsidRPr="00064A45">
        <w:rPr>
          <w:rFonts w:asciiTheme="minorHAnsi" w:hAnsiTheme="minorHAnsi"/>
          <w:sz w:val="22"/>
          <w:szCs w:val="22"/>
        </w:rPr>
        <w:t xml:space="preserve">The Caregiver is entitled to </w:t>
      </w:r>
      <w:r w:rsidR="00AD0027">
        <w:rPr>
          <w:rFonts w:asciiTheme="minorHAnsi" w:hAnsiTheme="minorHAnsi"/>
          <w:sz w:val="22"/>
          <w:szCs w:val="22"/>
          <w:u w:val="single"/>
        </w:rPr>
        <w:tab/>
      </w:r>
      <w:r w:rsidR="00064A45" w:rsidRPr="00064A45">
        <w:rPr>
          <w:rFonts w:asciiTheme="minorHAnsi" w:hAnsiTheme="minorHAnsi"/>
          <w:sz w:val="22"/>
          <w:szCs w:val="22"/>
        </w:rPr>
        <w:t>hours of</w:t>
      </w:r>
      <w:r w:rsidR="00A22ED1">
        <w:rPr>
          <w:rFonts w:asciiTheme="minorHAnsi" w:hAnsiTheme="minorHAnsi"/>
          <w:sz w:val="22"/>
          <w:szCs w:val="22"/>
        </w:rPr>
        <w:t xml:space="preserve"> regular</w:t>
      </w:r>
      <w:r w:rsidR="00064A45" w:rsidRPr="00064A45">
        <w:rPr>
          <w:rFonts w:asciiTheme="minorHAnsi" w:hAnsiTheme="minorHAnsi"/>
          <w:sz w:val="22"/>
          <w:szCs w:val="22"/>
        </w:rPr>
        <w:t xml:space="preserve"> leave</w:t>
      </w:r>
      <w:r w:rsidR="00A22ED1">
        <w:rPr>
          <w:rFonts w:asciiTheme="minorHAnsi" w:hAnsiTheme="minorHAnsi"/>
          <w:sz w:val="22"/>
          <w:szCs w:val="22"/>
        </w:rPr>
        <w:t xml:space="preserve"> for the twelve month period beginning on the Commencement Date of</w:t>
      </w:r>
      <w:r w:rsidR="00064A45" w:rsidRPr="00064A45">
        <w:rPr>
          <w:rFonts w:asciiTheme="minorHAnsi" w:hAnsiTheme="minorHAnsi"/>
          <w:sz w:val="22"/>
          <w:szCs w:val="22"/>
        </w:rPr>
        <w:t xml:space="preserve"> this Agreement</w:t>
      </w:r>
      <w:r w:rsidR="00A22ED1">
        <w:rPr>
          <w:rFonts w:asciiTheme="minorHAnsi" w:hAnsiTheme="minorHAnsi"/>
          <w:sz w:val="22"/>
          <w:szCs w:val="22"/>
        </w:rPr>
        <w:t>, and each twelve month period thereafter</w:t>
      </w:r>
      <w:r w:rsidR="00064A45" w:rsidRPr="00064A45">
        <w:rPr>
          <w:rFonts w:asciiTheme="minorHAnsi" w:hAnsiTheme="minorHAnsi"/>
          <w:sz w:val="22"/>
          <w:szCs w:val="22"/>
        </w:rPr>
        <w:t xml:space="preserve">.  Leave may be taken for any reason, but </w:t>
      </w:r>
      <w:r w:rsidR="00064A45">
        <w:rPr>
          <w:rFonts w:asciiTheme="minorHAnsi" w:hAnsiTheme="minorHAnsi"/>
          <w:sz w:val="22"/>
          <w:szCs w:val="22"/>
        </w:rPr>
        <w:t xml:space="preserve">it </w:t>
      </w:r>
      <w:r w:rsidR="00064A45" w:rsidRPr="00064A45">
        <w:rPr>
          <w:rFonts w:asciiTheme="minorHAnsi" w:hAnsiTheme="minorHAnsi"/>
          <w:sz w:val="22"/>
          <w:szCs w:val="22"/>
        </w:rPr>
        <w:t>must be requested in writing to the Employer of Record at least ten days in advance and must be approved</w:t>
      </w:r>
      <w:r w:rsidR="00064A45">
        <w:rPr>
          <w:rFonts w:asciiTheme="minorHAnsi" w:hAnsiTheme="minorHAnsi"/>
          <w:sz w:val="22"/>
          <w:szCs w:val="22"/>
        </w:rPr>
        <w:t xml:space="preserve"> in writing</w:t>
      </w:r>
      <w:r w:rsidR="00064A45" w:rsidRPr="00064A45">
        <w:rPr>
          <w:rFonts w:asciiTheme="minorHAnsi" w:hAnsiTheme="minorHAnsi"/>
          <w:sz w:val="22"/>
          <w:szCs w:val="22"/>
        </w:rPr>
        <w:t xml:space="preserve"> by the Employer of Record before it may be taken.  </w:t>
      </w:r>
      <w:r w:rsidR="0096572B">
        <w:rPr>
          <w:rFonts w:asciiTheme="minorHAnsi" w:hAnsiTheme="minorHAnsi"/>
          <w:sz w:val="22"/>
          <w:szCs w:val="22"/>
        </w:rPr>
        <w:t xml:space="preserve">  Unused regular leave cannot be carried over from year to year.</w:t>
      </w:r>
    </w:p>
    <w:p w:rsidR="000C7512" w:rsidRDefault="000C7512" w:rsidP="000C7512">
      <w:pPr>
        <w:pStyle w:val="PlainText"/>
        <w:ind w:left="2160"/>
        <w:rPr>
          <w:rFonts w:asciiTheme="minorHAnsi" w:hAnsiTheme="minorHAnsi"/>
          <w:sz w:val="22"/>
          <w:szCs w:val="22"/>
        </w:rPr>
      </w:pPr>
    </w:p>
    <w:p w:rsidR="00A22ED1" w:rsidRDefault="000C7512" w:rsidP="00BD72A9">
      <w:pPr>
        <w:pStyle w:val="PlainText"/>
        <w:numPr>
          <w:ilvl w:val="2"/>
          <w:numId w:val="3"/>
        </w:numPr>
        <w:rPr>
          <w:rFonts w:asciiTheme="minorHAnsi" w:hAnsiTheme="minorHAnsi"/>
          <w:sz w:val="22"/>
          <w:szCs w:val="22"/>
        </w:rPr>
      </w:pPr>
      <w:r>
        <w:rPr>
          <w:rFonts w:asciiTheme="minorHAnsi" w:hAnsiTheme="minorHAnsi"/>
          <w:b/>
          <w:sz w:val="22"/>
          <w:szCs w:val="22"/>
        </w:rPr>
        <w:t xml:space="preserve">Sick Leave:  </w:t>
      </w:r>
      <w:r w:rsidR="00A22ED1" w:rsidRPr="000C7512">
        <w:rPr>
          <w:rFonts w:asciiTheme="minorHAnsi" w:hAnsiTheme="minorHAnsi"/>
          <w:sz w:val="22"/>
          <w:szCs w:val="22"/>
        </w:rPr>
        <w:t>The Caregiver is entitl</w:t>
      </w:r>
      <w:r w:rsidR="0096572B" w:rsidRPr="000C7512">
        <w:rPr>
          <w:rFonts w:asciiTheme="minorHAnsi" w:hAnsiTheme="minorHAnsi"/>
          <w:sz w:val="22"/>
          <w:szCs w:val="22"/>
        </w:rPr>
        <w:t xml:space="preserve">ed to </w:t>
      </w:r>
      <w:r w:rsidR="00AD0027">
        <w:rPr>
          <w:rFonts w:asciiTheme="minorHAnsi" w:hAnsiTheme="minorHAnsi"/>
          <w:sz w:val="22"/>
          <w:szCs w:val="22"/>
          <w:u w:val="single"/>
        </w:rPr>
        <w:tab/>
      </w:r>
      <w:r w:rsidR="00AD0027">
        <w:rPr>
          <w:rFonts w:asciiTheme="minorHAnsi" w:hAnsiTheme="minorHAnsi"/>
          <w:sz w:val="22"/>
          <w:szCs w:val="22"/>
          <w:u w:val="single"/>
        </w:rPr>
        <w:tab/>
      </w:r>
      <w:r w:rsidR="0096572B" w:rsidRPr="000C7512">
        <w:rPr>
          <w:rFonts w:asciiTheme="minorHAnsi" w:hAnsiTheme="minorHAnsi"/>
          <w:sz w:val="22"/>
          <w:szCs w:val="22"/>
        </w:rPr>
        <w:t>hours of sick leave for the twelve month period beginning on the Commencement Date of this Agreement, and each twelve month period thereafter.  Sick leave may be taken if the Caregiver or his/her children are ill or injured.  It must be requested to the Employer of Record as soon as the need is known, preferably by phone or email and must be approved by the Employer of Record verbally or by email before it may be taken.  Unused sick leave cannot be carried over from year to year.</w:t>
      </w:r>
    </w:p>
    <w:p w:rsidR="000C7512" w:rsidRDefault="000C7512" w:rsidP="00BD72A9">
      <w:pPr>
        <w:pStyle w:val="ListParagraph"/>
        <w:spacing w:after="0" w:line="240" w:lineRule="auto"/>
      </w:pPr>
    </w:p>
    <w:p w:rsidR="000C7512" w:rsidRDefault="000C7512" w:rsidP="00BD72A9">
      <w:pPr>
        <w:pStyle w:val="PlainText"/>
        <w:numPr>
          <w:ilvl w:val="2"/>
          <w:numId w:val="3"/>
        </w:numPr>
        <w:rPr>
          <w:rFonts w:asciiTheme="minorHAnsi" w:hAnsiTheme="minorHAnsi"/>
          <w:sz w:val="22"/>
          <w:szCs w:val="22"/>
        </w:rPr>
      </w:pPr>
      <w:r>
        <w:rPr>
          <w:rFonts w:asciiTheme="minorHAnsi" w:hAnsiTheme="minorHAnsi"/>
          <w:b/>
          <w:sz w:val="22"/>
          <w:szCs w:val="22"/>
        </w:rPr>
        <w:t>Holiday Leave:</w:t>
      </w:r>
      <w:r>
        <w:rPr>
          <w:rFonts w:asciiTheme="minorHAnsi" w:hAnsiTheme="minorHAnsi"/>
          <w:sz w:val="22"/>
          <w:szCs w:val="22"/>
        </w:rPr>
        <w:t xml:space="preserve">  The Caregiver is entitled to the following paid holidays:</w:t>
      </w:r>
    </w:p>
    <w:p w:rsidR="000C7512" w:rsidRDefault="000C7512" w:rsidP="00BD72A9">
      <w:pPr>
        <w:pStyle w:val="ListParagraph"/>
        <w:spacing w:after="0" w:line="240" w:lineRule="auto"/>
      </w:pPr>
    </w:p>
    <w:tbl>
      <w:tblPr>
        <w:tblW w:w="0" w:type="auto"/>
        <w:jc w:val="center"/>
        <w:tblCellSpacing w:w="15" w:type="dxa"/>
        <w:tblCellMar>
          <w:left w:w="0" w:type="dxa"/>
          <w:right w:w="0" w:type="dxa"/>
        </w:tblCellMar>
        <w:tblLook w:val="04A0"/>
      </w:tblPr>
      <w:tblGrid>
        <w:gridCol w:w="1822"/>
        <w:gridCol w:w="2988"/>
      </w:tblGrid>
      <w:tr w:rsidR="000C7512" w:rsidRPr="000C7512" w:rsidTr="000C7512">
        <w:trPr>
          <w:tblCellSpacing w:w="15" w:type="dxa"/>
          <w:jc w:val="center"/>
        </w:trPr>
        <w:tc>
          <w:tcPr>
            <w:tcW w:w="0" w:type="auto"/>
            <w:vAlign w:val="center"/>
            <w:hideMark/>
          </w:tcPr>
          <w:p w:rsidR="000C7512" w:rsidRPr="000C7512" w:rsidRDefault="000C7512" w:rsidP="000C7512">
            <w:pPr>
              <w:pStyle w:val="ListParagraph"/>
              <w:numPr>
                <w:ilvl w:val="0"/>
                <w:numId w:val="5"/>
              </w:numPr>
              <w:tabs>
                <w:tab w:val="clear" w:pos="720"/>
              </w:tabs>
              <w:spacing w:after="0" w:line="240" w:lineRule="auto"/>
              <w:ind w:left="259" w:hanging="259"/>
              <w:rPr>
                <w:rFonts w:eastAsia="Times New Roman" w:cs="Times New Roman"/>
                <w:sz w:val="20"/>
                <w:szCs w:val="20"/>
              </w:rPr>
            </w:pPr>
            <w:r w:rsidRPr="000C7512">
              <w:rPr>
                <w:rFonts w:eastAsia="Times New Roman" w:cs="Times New Roman"/>
                <w:sz w:val="20"/>
                <w:szCs w:val="20"/>
              </w:rPr>
              <w:t>New Year's Day</w:t>
            </w:r>
          </w:p>
        </w:tc>
        <w:tc>
          <w:tcPr>
            <w:tcW w:w="0" w:type="auto"/>
            <w:vAlign w:val="center"/>
            <w:hideMark/>
          </w:tcPr>
          <w:p w:rsidR="000C7512" w:rsidRPr="000C7512" w:rsidRDefault="000C7512" w:rsidP="000C7512">
            <w:pPr>
              <w:spacing w:before="100" w:beforeAutospacing="1" w:after="100" w:afterAutospacing="1" w:line="240" w:lineRule="auto"/>
              <w:rPr>
                <w:rFonts w:eastAsia="Times New Roman" w:cs="Times New Roman"/>
                <w:sz w:val="20"/>
                <w:szCs w:val="20"/>
              </w:rPr>
            </w:pPr>
            <w:r w:rsidRPr="000C7512">
              <w:rPr>
                <w:rFonts w:eastAsia="Times New Roman" w:cs="Times New Roman"/>
                <w:noProof/>
                <w:sz w:val="20"/>
                <w:szCs w:val="20"/>
              </w:rPr>
              <w:drawing>
                <wp:inline distT="0" distB="0" distL="0" distR="0">
                  <wp:extent cx="103505" cy="103505"/>
                  <wp:effectExtent l="19050" t="0" r="0" b="0"/>
                  <wp:docPr id="1" name="Picture 1" descr="http://s.cdn-care.com/img/cms/web/content/articlephotos/2013/09-sep/check-bo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care.com/img/cms/web/content/articlephotos/2013/09-sep/check-box.png"/>
                          <pic:cNvPicPr>
                            <a:picLocks noChangeAspect="1" noChangeArrowheads="1"/>
                          </pic:cNvPicPr>
                        </pic:nvPicPr>
                        <pic:blipFill>
                          <a:blip r:embed="rId8" cstate="print"/>
                          <a:srcRect/>
                          <a:stretch>
                            <a:fillRect/>
                          </a:stretch>
                        </pic:blipFill>
                        <pic:spPr bwMode="auto">
                          <a:xfrm>
                            <a:off x="0" y="0"/>
                            <a:ext cx="103505" cy="103505"/>
                          </a:xfrm>
                          <a:prstGeom prst="rect">
                            <a:avLst/>
                          </a:prstGeom>
                          <a:noFill/>
                          <a:ln w="9525">
                            <a:noFill/>
                            <a:miter lim="800000"/>
                            <a:headEnd/>
                            <a:tailEnd/>
                          </a:ln>
                        </pic:spPr>
                      </pic:pic>
                    </a:graphicData>
                  </a:graphic>
                </wp:inline>
              </w:drawing>
            </w:r>
            <w:r w:rsidRPr="000C7512">
              <w:rPr>
                <w:rFonts w:eastAsia="Times New Roman" w:cs="Times New Roman"/>
                <w:sz w:val="20"/>
                <w:szCs w:val="20"/>
              </w:rPr>
              <w:t xml:space="preserve">  Martin Luther King, </w:t>
            </w:r>
            <w:proofErr w:type="spellStart"/>
            <w:r w:rsidRPr="000C7512">
              <w:rPr>
                <w:rFonts w:eastAsia="Times New Roman" w:cs="Times New Roman"/>
                <w:sz w:val="20"/>
                <w:szCs w:val="20"/>
              </w:rPr>
              <w:t>Jr.'s</w:t>
            </w:r>
            <w:proofErr w:type="spellEnd"/>
            <w:r w:rsidRPr="000C7512">
              <w:rPr>
                <w:rFonts w:eastAsia="Times New Roman" w:cs="Times New Roman"/>
                <w:sz w:val="20"/>
                <w:szCs w:val="20"/>
              </w:rPr>
              <w:t xml:space="preserve"> Birthday</w:t>
            </w:r>
          </w:p>
        </w:tc>
      </w:tr>
      <w:tr w:rsidR="000C7512" w:rsidRPr="000C7512" w:rsidTr="000C7512">
        <w:trPr>
          <w:tblCellSpacing w:w="15" w:type="dxa"/>
          <w:jc w:val="center"/>
        </w:trPr>
        <w:tc>
          <w:tcPr>
            <w:tcW w:w="0" w:type="auto"/>
            <w:vAlign w:val="center"/>
            <w:hideMark/>
          </w:tcPr>
          <w:p w:rsidR="000C7512" w:rsidRPr="000C7512" w:rsidRDefault="000C7512" w:rsidP="000C7512">
            <w:pPr>
              <w:spacing w:before="100" w:beforeAutospacing="1" w:after="100" w:afterAutospacing="1" w:line="240" w:lineRule="auto"/>
              <w:rPr>
                <w:rFonts w:eastAsia="Times New Roman" w:cs="Times New Roman"/>
                <w:sz w:val="20"/>
                <w:szCs w:val="20"/>
              </w:rPr>
            </w:pPr>
            <w:r w:rsidRPr="000C7512">
              <w:rPr>
                <w:rFonts w:eastAsia="Times New Roman" w:cs="Times New Roman"/>
                <w:noProof/>
                <w:sz w:val="20"/>
                <w:szCs w:val="20"/>
              </w:rPr>
              <w:drawing>
                <wp:inline distT="0" distB="0" distL="0" distR="0">
                  <wp:extent cx="103505" cy="103505"/>
                  <wp:effectExtent l="19050" t="0" r="0" b="0"/>
                  <wp:docPr id="2" name="Picture 2" descr="http://s.cdn-care.com/img/cms/web/content/articlephotos/2013/09-sep/check-bo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cdn-care.com/img/cms/web/content/articlephotos/2013/09-sep/check-box.png"/>
                          <pic:cNvPicPr>
                            <a:picLocks noChangeAspect="1" noChangeArrowheads="1"/>
                          </pic:cNvPicPr>
                        </pic:nvPicPr>
                        <pic:blipFill>
                          <a:blip r:embed="rId8" cstate="print"/>
                          <a:srcRect/>
                          <a:stretch>
                            <a:fillRect/>
                          </a:stretch>
                        </pic:blipFill>
                        <pic:spPr bwMode="auto">
                          <a:xfrm>
                            <a:off x="0" y="0"/>
                            <a:ext cx="103505" cy="103505"/>
                          </a:xfrm>
                          <a:prstGeom prst="rect">
                            <a:avLst/>
                          </a:prstGeom>
                          <a:noFill/>
                          <a:ln w="9525">
                            <a:noFill/>
                            <a:miter lim="800000"/>
                            <a:headEnd/>
                            <a:tailEnd/>
                          </a:ln>
                        </pic:spPr>
                      </pic:pic>
                    </a:graphicData>
                  </a:graphic>
                </wp:inline>
              </w:drawing>
            </w:r>
            <w:r w:rsidRPr="000C7512">
              <w:rPr>
                <w:rFonts w:eastAsia="Times New Roman" w:cs="Times New Roman"/>
                <w:sz w:val="20"/>
                <w:szCs w:val="20"/>
              </w:rPr>
              <w:t>  President's Day</w:t>
            </w:r>
          </w:p>
        </w:tc>
        <w:tc>
          <w:tcPr>
            <w:tcW w:w="0" w:type="auto"/>
            <w:vAlign w:val="center"/>
            <w:hideMark/>
          </w:tcPr>
          <w:p w:rsidR="000C7512" w:rsidRPr="000C7512" w:rsidRDefault="000C7512" w:rsidP="000C7512">
            <w:pPr>
              <w:spacing w:before="100" w:beforeAutospacing="1" w:after="100" w:afterAutospacing="1" w:line="240" w:lineRule="auto"/>
              <w:rPr>
                <w:rFonts w:eastAsia="Times New Roman" w:cs="Times New Roman"/>
                <w:sz w:val="20"/>
                <w:szCs w:val="20"/>
              </w:rPr>
            </w:pPr>
            <w:r w:rsidRPr="000C7512">
              <w:rPr>
                <w:rFonts w:eastAsia="Times New Roman" w:cs="Times New Roman"/>
                <w:noProof/>
                <w:sz w:val="20"/>
                <w:szCs w:val="20"/>
              </w:rPr>
              <w:drawing>
                <wp:inline distT="0" distB="0" distL="0" distR="0">
                  <wp:extent cx="103505" cy="103505"/>
                  <wp:effectExtent l="19050" t="0" r="0" b="0"/>
                  <wp:docPr id="3" name="Picture 3" descr="http://s.cdn-care.com/img/cms/web/content/articlephotos/2013/09-sep/check-bo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dn-care.com/img/cms/web/content/articlephotos/2013/09-sep/check-box.png"/>
                          <pic:cNvPicPr>
                            <a:picLocks noChangeAspect="1" noChangeArrowheads="1"/>
                          </pic:cNvPicPr>
                        </pic:nvPicPr>
                        <pic:blipFill>
                          <a:blip r:embed="rId8" cstate="print"/>
                          <a:srcRect/>
                          <a:stretch>
                            <a:fillRect/>
                          </a:stretch>
                        </pic:blipFill>
                        <pic:spPr bwMode="auto">
                          <a:xfrm>
                            <a:off x="0" y="0"/>
                            <a:ext cx="103505" cy="103505"/>
                          </a:xfrm>
                          <a:prstGeom prst="rect">
                            <a:avLst/>
                          </a:prstGeom>
                          <a:noFill/>
                          <a:ln w="9525">
                            <a:noFill/>
                            <a:miter lim="800000"/>
                            <a:headEnd/>
                            <a:tailEnd/>
                          </a:ln>
                        </pic:spPr>
                      </pic:pic>
                    </a:graphicData>
                  </a:graphic>
                </wp:inline>
              </w:drawing>
            </w:r>
            <w:r w:rsidRPr="000C7512">
              <w:rPr>
                <w:rFonts w:eastAsia="Times New Roman" w:cs="Times New Roman"/>
                <w:sz w:val="20"/>
                <w:szCs w:val="20"/>
              </w:rPr>
              <w:t>  Memorial Day</w:t>
            </w:r>
          </w:p>
        </w:tc>
      </w:tr>
      <w:tr w:rsidR="000C7512" w:rsidRPr="000C7512" w:rsidTr="000C7512">
        <w:trPr>
          <w:tblCellSpacing w:w="15" w:type="dxa"/>
          <w:jc w:val="center"/>
        </w:trPr>
        <w:tc>
          <w:tcPr>
            <w:tcW w:w="0" w:type="auto"/>
            <w:vAlign w:val="center"/>
            <w:hideMark/>
          </w:tcPr>
          <w:p w:rsidR="000C7512" w:rsidRPr="000C7512" w:rsidRDefault="000C7512" w:rsidP="000C7512">
            <w:pPr>
              <w:spacing w:before="100" w:beforeAutospacing="1" w:after="100" w:afterAutospacing="1" w:line="240" w:lineRule="auto"/>
              <w:rPr>
                <w:rFonts w:eastAsia="Times New Roman" w:cs="Times New Roman"/>
                <w:sz w:val="20"/>
                <w:szCs w:val="20"/>
              </w:rPr>
            </w:pPr>
            <w:r w:rsidRPr="000C7512">
              <w:rPr>
                <w:rFonts w:eastAsia="Times New Roman" w:cs="Times New Roman"/>
                <w:noProof/>
                <w:sz w:val="20"/>
                <w:szCs w:val="20"/>
              </w:rPr>
              <w:drawing>
                <wp:inline distT="0" distB="0" distL="0" distR="0">
                  <wp:extent cx="103505" cy="103505"/>
                  <wp:effectExtent l="19050" t="0" r="0" b="0"/>
                  <wp:docPr id="4" name="Picture 4" descr="http://s.cdn-care.com/img/cms/web/content/articlephotos/2013/09-sep/check-bo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cdn-care.com/img/cms/web/content/articlephotos/2013/09-sep/check-box.png"/>
                          <pic:cNvPicPr>
                            <a:picLocks noChangeAspect="1" noChangeArrowheads="1"/>
                          </pic:cNvPicPr>
                        </pic:nvPicPr>
                        <pic:blipFill>
                          <a:blip r:embed="rId8" cstate="print"/>
                          <a:srcRect/>
                          <a:stretch>
                            <a:fillRect/>
                          </a:stretch>
                        </pic:blipFill>
                        <pic:spPr bwMode="auto">
                          <a:xfrm>
                            <a:off x="0" y="0"/>
                            <a:ext cx="103505" cy="103505"/>
                          </a:xfrm>
                          <a:prstGeom prst="rect">
                            <a:avLst/>
                          </a:prstGeom>
                          <a:noFill/>
                          <a:ln w="9525">
                            <a:noFill/>
                            <a:miter lim="800000"/>
                            <a:headEnd/>
                            <a:tailEnd/>
                          </a:ln>
                        </pic:spPr>
                      </pic:pic>
                    </a:graphicData>
                  </a:graphic>
                </wp:inline>
              </w:drawing>
            </w:r>
            <w:r w:rsidRPr="000C7512">
              <w:rPr>
                <w:rFonts w:eastAsia="Times New Roman" w:cs="Times New Roman"/>
                <w:sz w:val="20"/>
                <w:szCs w:val="20"/>
              </w:rPr>
              <w:t>  July 4</w:t>
            </w:r>
            <w:r w:rsidRPr="000C7512">
              <w:rPr>
                <w:rFonts w:eastAsia="Times New Roman" w:cs="Times New Roman"/>
                <w:sz w:val="20"/>
                <w:szCs w:val="20"/>
                <w:vertAlign w:val="superscript"/>
              </w:rPr>
              <w:t>th</w:t>
            </w:r>
          </w:p>
        </w:tc>
        <w:tc>
          <w:tcPr>
            <w:tcW w:w="0" w:type="auto"/>
            <w:vAlign w:val="center"/>
            <w:hideMark/>
          </w:tcPr>
          <w:p w:rsidR="000C7512" w:rsidRPr="000C7512" w:rsidRDefault="000C7512" w:rsidP="000C7512">
            <w:pPr>
              <w:spacing w:before="100" w:beforeAutospacing="1" w:after="100" w:afterAutospacing="1" w:line="240" w:lineRule="auto"/>
              <w:rPr>
                <w:rFonts w:eastAsia="Times New Roman" w:cs="Times New Roman"/>
                <w:sz w:val="20"/>
                <w:szCs w:val="20"/>
              </w:rPr>
            </w:pPr>
            <w:r w:rsidRPr="000C7512">
              <w:rPr>
                <w:rFonts w:eastAsia="Times New Roman" w:cs="Times New Roman"/>
                <w:noProof/>
                <w:sz w:val="20"/>
                <w:szCs w:val="20"/>
              </w:rPr>
              <w:drawing>
                <wp:inline distT="0" distB="0" distL="0" distR="0">
                  <wp:extent cx="103505" cy="103505"/>
                  <wp:effectExtent l="19050" t="0" r="0" b="0"/>
                  <wp:docPr id="5" name="Picture 5" descr="http://s.cdn-care.com/img/cms/web/content/articlephotos/2013/09-sep/check-bo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cdn-care.com/img/cms/web/content/articlephotos/2013/09-sep/check-box.png"/>
                          <pic:cNvPicPr>
                            <a:picLocks noChangeAspect="1" noChangeArrowheads="1"/>
                          </pic:cNvPicPr>
                        </pic:nvPicPr>
                        <pic:blipFill>
                          <a:blip r:embed="rId8" cstate="print"/>
                          <a:srcRect/>
                          <a:stretch>
                            <a:fillRect/>
                          </a:stretch>
                        </pic:blipFill>
                        <pic:spPr bwMode="auto">
                          <a:xfrm>
                            <a:off x="0" y="0"/>
                            <a:ext cx="103505" cy="103505"/>
                          </a:xfrm>
                          <a:prstGeom prst="rect">
                            <a:avLst/>
                          </a:prstGeom>
                          <a:noFill/>
                          <a:ln w="9525">
                            <a:noFill/>
                            <a:miter lim="800000"/>
                            <a:headEnd/>
                            <a:tailEnd/>
                          </a:ln>
                        </pic:spPr>
                      </pic:pic>
                    </a:graphicData>
                  </a:graphic>
                </wp:inline>
              </w:drawing>
            </w:r>
            <w:r w:rsidRPr="000C7512">
              <w:rPr>
                <w:rFonts w:eastAsia="Times New Roman" w:cs="Times New Roman"/>
                <w:sz w:val="20"/>
                <w:szCs w:val="20"/>
              </w:rPr>
              <w:t>  Labor Day</w:t>
            </w:r>
          </w:p>
        </w:tc>
      </w:tr>
      <w:tr w:rsidR="000C7512" w:rsidRPr="000C7512" w:rsidTr="000C7512">
        <w:trPr>
          <w:tblCellSpacing w:w="15" w:type="dxa"/>
          <w:jc w:val="center"/>
        </w:trPr>
        <w:tc>
          <w:tcPr>
            <w:tcW w:w="0" w:type="auto"/>
            <w:vAlign w:val="center"/>
            <w:hideMark/>
          </w:tcPr>
          <w:p w:rsidR="000C7512" w:rsidRPr="000C7512" w:rsidRDefault="000C7512" w:rsidP="000C7512">
            <w:pPr>
              <w:spacing w:before="100" w:beforeAutospacing="1" w:after="100" w:afterAutospacing="1" w:line="240" w:lineRule="auto"/>
              <w:rPr>
                <w:rFonts w:eastAsia="Times New Roman" w:cs="Times New Roman"/>
                <w:sz w:val="20"/>
                <w:szCs w:val="20"/>
              </w:rPr>
            </w:pPr>
            <w:r w:rsidRPr="000C7512">
              <w:rPr>
                <w:rFonts w:eastAsia="Times New Roman" w:cs="Times New Roman"/>
                <w:noProof/>
                <w:sz w:val="20"/>
                <w:szCs w:val="20"/>
              </w:rPr>
              <w:drawing>
                <wp:inline distT="0" distB="0" distL="0" distR="0">
                  <wp:extent cx="103505" cy="103505"/>
                  <wp:effectExtent l="19050" t="0" r="0" b="0"/>
                  <wp:docPr id="6" name="Picture 6" descr="http://s.cdn-care.com/img/cms/web/content/articlephotos/2013/09-sep/check-bo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cdn-care.com/img/cms/web/content/articlephotos/2013/09-sep/check-box.png"/>
                          <pic:cNvPicPr>
                            <a:picLocks noChangeAspect="1" noChangeArrowheads="1"/>
                          </pic:cNvPicPr>
                        </pic:nvPicPr>
                        <pic:blipFill>
                          <a:blip r:embed="rId8" cstate="print"/>
                          <a:srcRect/>
                          <a:stretch>
                            <a:fillRect/>
                          </a:stretch>
                        </pic:blipFill>
                        <pic:spPr bwMode="auto">
                          <a:xfrm>
                            <a:off x="0" y="0"/>
                            <a:ext cx="103505" cy="103505"/>
                          </a:xfrm>
                          <a:prstGeom prst="rect">
                            <a:avLst/>
                          </a:prstGeom>
                          <a:noFill/>
                          <a:ln w="9525">
                            <a:noFill/>
                            <a:miter lim="800000"/>
                            <a:headEnd/>
                            <a:tailEnd/>
                          </a:ln>
                        </pic:spPr>
                      </pic:pic>
                    </a:graphicData>
                  </a:graphic>
                </wp:inline>
              </w:drawing>
            </w:r>
            <w:r w:rsidRPr="000C7512">
              <w:rPr>
                <w:rFonts w:eastAsia="Times New Roman" w:cs="Times New Roman"/>
                <w:sz w:val="20"/>
                <w:szCs w:val="20"/>
              </w:rPr>
              <w:t>  Thanksgiving Day  </w:t>
            </w:r>
          </w:p>
        </w:tc>
        <w:tc>
          <w:tcPr>
            <w:tcW w:w="0" w:type="auto"/>
            <w:vAlign w:val="center"/>
            <w:hideMark/>
          </w:tcPr>
          <w:p w:rsidR="000C7512" w:rsidRPr="000C7512" w:rsidRDefault="000C7512" w:rsidP="000C7512">
            <w:pPr>
              <w:spacing w:before="100" w:beforeAutospacing="1" w:after="100" w:afterAutospacing="1" w:line="240" w:lineRule="auto"/>
              <w:rPr>
                <w:rFonts w:eastAsia="Times New Roman" w:cs="Times New Roman"/>
                <w:sz w:val="20"/>
                <w:szCs w:val="20"/>
              </w:rPr>
            </w:pPr>
            <w:r w:rsidRPr="000C7512">
              <w:rPr>
                <w:rFonts w:eastAsia="Times New Roman" w:cs="Times New Roman"/>
                <w:noProof/>
                <w:sz w:val="20"/>
                <w:szCs w:val="20"/>
              </w:rPr>
              <w:drawing>
                <wp:inline distT="0" distB="0" distL="0" distR="0">
                  <wp:extent cx="103505" cy="103505"/>
                  <wp:effectExtent l="19050" t="0" r="0" b="0"/>
                  <wp:docPr id="7" name="Picture 7" descr="http://s.cdn-care.com/img/cms/web/content/articlephotos/2013/09-sep/check-bo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cdn-care.com/img/cms/web/content/articlephotos/2013/09-sep/check-box.png"/>
                          <pic:cNvPicPr>
                            <a:picLocks noChangeAspect="1" noChangeArrowheads="1"/>
                          </pic:cNvPicPr>
                        </pic:nvPicPr>
                        <pic:blipFill>
                          <a:blip r:embed="rId8" cstate="print"/>
                          <a:srcRect/>
                          <a:stretch>
                            <a:fillRect/>
                          </a:stretch>
                        </pic:blipFill>
                        <pic:spPr bwMode="auto">
                          <a:xfrm>
                            <a:off x="0" y="0"/>
                            <a:ext cx="103505" cy="103505"/>
                          </a:xfrm>
                          <a:prstGeom prst="rect">
                            <a:avLst/>
                          </a:prstGeom>
                          <a:noFill/>
                          <a:ln w="9525">
                            <a:noFill/>
                            <a:miter lim="800000"/>
                            <a:headEnd/>
                            <a:tailEnd/>
                          </a:ln>
                        </pic:spPr>
                      </pic:pic>
                    </a:graphicData>
                  </a:graphic>
                </wp:inline>
              </w:drawing>
            </w:r>
            <w:r w:rsidRPr="000C7512">
              <w:rPr>
                <w:rFonts w:eastAsia="Times New Roman" w:cs="Times New Roman"/>
                <w:sz w:val="20"/>
                <w:szCs w:val="20"/>
              </w:rPr>
              <w:t>  Christmas Day</w:t>
            </w:r>
          </w:p>
        </w:tc>
      </w:tr>
      <w:tr w:rsidR="000C7512" w:rsidRPr="000C7512" w:rsidTr="000C7512">
        <w:trPr>
          <w:tblCellSpacing w:w="15" w:type="dxa"/>
          <w:jc w:val="center"/>
        </w:trPr>
        <w:tc>
          <w:tcPr>
            <w:tcW w:w="0" w:type="auto"/>
            <w:vAlign w:val="center"/>
            <w:hideMark/>
          </w:tcPr>
          <w:p w:rsidR="000C7512" w:rsidRPr="000C7512" w:rsidRDefault="000C7512" w:rsidP="000C7512">
            <w:pPr>
              <w:spacing w:before="100" w:beforeAutospacing="1" w:after="100" w:afterAutospacing="1" w:line="240" w:lineRule="auto"/>
              <w:rPr>
                <w:rFonts w:eastAsia="Times New Roman" w:cs="Times New Roman"/>
                <w:sz w:val="20"/>
                <w:szCs w:val="20"/>
              </w:rPr>
            </w:pPr>
            <w:r w:rsidRPr="000C7512">
              <w:rPr>
                <w:rFonts w:eastAsia="Times New Roman" w:cs="Times New Roman"/>
                <w:noProof/>
                <w:sz w:val="20"/>
                <w:szCs w:val="20"/>
              </w:rPr>
              <w:drawing>
                <wp:inline distT="0" distB="0" distL="0" distR="0">
                  <wp:extent cx="103505" cy="103505"/>
                  <wp:effectExtent l="19050" t="0" r="0" b="0"/>
                  <wp:docPr id="8" name="Picture 8" descr="http://s.cdn-care.com/img/cms/web/content/articlephotos/2013/09-sep/check-bo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cdn-care.com/img/cms/web/content/articlephotos/2013/09-sep/check-box.png"/>
                          <pic:cNvPicPr>
                            <a:picLocks noChangeAspect="1" noChangeArrowheads="1"/>
                          </pic:cNvPicPr>
                        </pic:nvPicPr>
                        <pic:blipFill>
                          <a:blip r:embed="rId8" cstate="print"/>
                          <a:srcRect/>
                          <a:stretch>
                            <a:fillRect/>
                          </a:stretch>
                        </pic:blipFill>
                        <pic:spPr bwMode="auto">
                          <a:xfrm>
                            <a:off x="0" y="0"/>
                            <a:ext cx="103505" cy="103505"/>
                          </a:xfrm>
                          <a:prstGeom prst="rect">
                            <a:avLst/>
                          </a:prstGeom>
                          <a:noFill/>
                          <a:ln w="9525">
                            <a:noFill/>
                            <a:miter lim="800000"/>
                            <a:headEnd/>
                            <a:tailEnd/>
                          </a:ln>
                        </pic:spPr>
                      </pic:pic>
                    </a:graphicData>
                  </a:graphic>
                </wp:inline>
              </w:drawing>
            </w:r>
            <w:r w:rsidRPr="000C7512">
              <w:rPr>
                <w:rFonts w:eastAsia="Times New Roman" w:cs="Times New Roman"/>
                <w:sz w:val="20"/>
                <w:szCs w:val="20"/>
              </w:rPr>
              <w:t>  ____________</w:t>
            </w:r>
          </w:p>
        </w:tc>
        <w:tc>
          <w:tcPr>
            <w:tcW w:w="0" w:type="auto"/>
            <w:vAlign w:val="center"/>
            <w:hideMark/>
          </w:tcPr>
          <w:p w:rsidR="000C7512" w:rsidRPr="000C7512" w:rsidRDefault="000C7512" w:rsidP="000C7512">
            <w:pPr>
              <w:spacing w:before="100" w:beforeAutospacing="1" w:after="100" w:afterAutospacing="1" w:line="240" w:lineRule="auto"/>
              <w:rPr>
                <w:rFonts w:eastAsia="Times New Roman" w:cs="Times New Roman"/>
                <w:sz w:val="20"/>
                <w:szCs w:val="20"/>
              </w:rPr>
            </w:pPr>
            <w:r w:rsidRPr="000C7512">
              <w:rPr>
                <w:rFonts w:eastAsia="Times New Roman" w:cs="Times New Roman"/>
                <w:noProof/>
                <w:sz w:val="20"/>
                <w:szCs w:val="20"/>
              </w:rPr>
              <w:drawing>
                <wp:inline distT="0" distB="0" distL="0" distR="0">
                  <wp:extent cx="103505" cy="103505"/>
                  <wp:effectExtent l="19050" t="0" r="0" b="0"/>
                  <wp:docPr id="9" name="Picture 9" descr="http://s.cdn-care.com/img/cms/web/content/articlephotos/2013/09-sep/check-bo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cdn-care.com/img/cms/web/content/articlephotos/2013/09-sep/check-box.png"/>
                          <pic:cNvPicPr>
                            <a:picLocks noChangeAspect="1" noChangeArrowheads="1"/>
                          </pic:cNvPicPr>
                        </pic:nvPicPr>
                        <pic:blipFill>
                          <a:blip r:embed="rId8" cstate="print"/>
                          <a:srcRect/>
                          <a:stretch>
                            <a:fillRect/>
                          </a:stretch>
                        </pic:blipFill>
                        <pic:spPr bwMode="auto">
                          <a:xfrm>
                            <a:off x="0" y="0"/>
                            <a:ext cx="103505" cy="103505"/>
                          </a:xfrm>
                          <a:prstGeom prst="rect">
                            <a:avLst/>
                          </a:prstGeom>
                          <a:noFill/>
                          <a:ln w="9525">
                            <a:noFill/>
                            <a:miter lim="800000"/>
                            <a:headEnd/>
                            <a:tailEnd/>
                          </a:ln>
                        </pic:spPr>
                      </pic:pic>
                    </a:graphicData>
                  </a:graphic>
                </wp:inline>
              </w:drawing>
            </w:r>
            <w:r w:rsidRPr="000C7512">
              <w:rPr>
                <w:rFonts w:eastAsia="Times New Roman" w:cs="Times New Roman"/>
                <w:sz w:val="20"/>
                <w:szCs w:val="20"/>
              </w:rPr>
              <w:t>  ____________</w:t>
            </w:r>
          </w:p>
        </w:tc>
      </w:tr>
    </w:tbl>
    <w:p w:rsidR="00BD72A9" w:rsidRPr="00BD72A9" w:rsidRDefault="00BD72A9" w:rsidP="00BD72A9">
      <w:pPr>
        <w:pStyle w:val="PlainText"/>
        <w:ind w:left="2160"/>
        <w:rPr>
          <w:rFonts w:asciiTheme="minorHAnsi" w:hAnsiTheme="minorHAnsi"/>
          <w:sz w:val="22"/>
          <w:szCs w:val="22"/>
        </w:rPr>
      </w:pPr>
    </w:p>
    <w:p w:rsidR="0096572B" w:rsidRPr="00064A45" w:rsidRDefault="000C7512" w:rsidP="000C7512">
      <w:pPr>
        <w:pStyle w:val="PlainText"/>
        <w:numPr>
          <w:ilvl w:val="2"/>
          <w:numId w:val="3"/>
        </w:numPr>
        <w:rPr>
          <w:rFonts w:asciiTheme="minorHAnsi" w:hAnsiTheme="minorHAnsi"/>
          <w:sz w:val="22"/>
          <w:szCs w:val="22"/>
        </w:rPr>
      </w:pPr>
      <w:proofErr w:type="spellStart"/>
      <w:r>
        <w:rPr>
          <w:rFonts w:asciiTheme="minorHAnsi" w:hAnsiTheme="minorHAnsi"/>
          <w:b/>
          <w:sz w:val="22"/>
          <w:szCs w:val="22"/>
        </w:rPr>
        <w:t>Unentitled</w:t>
      </w:r>
      <w:proofErr w:type="spellEnd"/>
      <w:r>
        <w:rPr>
          <w:rFonts w:asciiTheme="minorHAnsi" w:hAnsiTheme="minorHAnsi"/>
          <w:b/>
          <w:sz w:val="22"/>
          <w:szCs w:val="22"/>
        </w:rPr>
        <w:t xml:space="preserve"> Leave:  </w:t>
      </w:r>
      <w:r w:rsidR="0096572B">
        <w:rPr>
          <w:rFonts w:asciiTheme="minorHAnsi" w:hAnsiTheme="minorHAnsi"/>
          <w:sz w:val="22"/>
          <w:szCs w:val="22"/>
        </w:rPr>
        <w:t>If the Caregiver requests additional regular</w:t>
      </w:r>
      <w:r>
        <w:rPr>
          <w:rFonts w:asciiTheme="minorHAnsi" w:hAnsiTheme="minorHAnsi"/>
          <w:sz w:val="22"/>
          <w:szCs w:val="22"/>
        </w:rPr>
        <w:t>,</w:t>
      </w:r>
      <w:r w:rsidR="0096572B">
        <w:rPr>
          <w:rFonts w:asciiTheme="minorHAnsi" w:hAnsiTheme="minorHAnsi"/>
          <w:sz w:val="22"/>
          <w:szCs w:val="22"/>
        </w:rPr>
        <w:t xml:space="preserve"> </w:t>
      </w:r>
      <w:r w:rsidR="001E20B3">
        <w:rPr>
          <w:rFonts w:asciiTheme="minorHAnsi" w:hAnsiTheme="minorHAnsi"/>
          <w:sz w:val="22"/>
          <w:szCs w:val="22"/>
        </w:rPr>
        <w:t>sick</w:t>
      </w:r>
      <w:r>
        <w:rPr>
          <w:rFonts w:asciiTheme="minorHAnsi" w:hAnsiTheme="minorHAnsi"/>
          <w:sz w:val="22"/>
          <w:szCs w:val="22"/>
        </w:rPr>
        <w:t xml:space="preserve"> or holiday </w:t>
      </w:r>
      <w:r w:rsidR="0096572B">
        <w:rPr>
          <w:rFonts w:asciiTheme="minorHAnsi" w:hAnsiTheme="minorHAnsi"/>
          <w:sz w:val="22"/>
          <w:szCs w:val="22"/>
        </w:rPr>
        <w:t>leave beyond what he/she is entitled to in any twelve month period as outlined above</w:t>
      </w:r>
      <w:r w:rsidR="00BA1BF6">
        <w:rPr>
          <w:rFonts w:asciiTheme="minorHAnsi" w:hAnsiTheme="minorHAnsi"/>
          <w:sz w:val="22"/>
          <w:szCs w:val="22"/>
        </w:rPr>
        <w:t xml:space="preserve"> (“</w:t>
      </w:r>
      <w:proofErr w:type="spellStart"/>
      <w:r w:rsidR="00BA1BF6">
        <w:rPr>
          <w:rFonts w:asciiTheme="minorHAnsi" w:hAnsiTheme="minorHAnsi"/>
          <w:sz w:val="22"/>
          <w:szCs w:val="22"/>
        </w:rPr>
        <w:t>Unentitled</w:t>
      </w:r>
      <w:proofErr w:type="spellEnd"/>
      <w:r w:rsidR="00BA1BF6">
        <w:rPr>
          <w:rFonts w:asciiTheme="minorHAnsi" w:hAnsiTheme="minorHAnsi"/>
          <w:sz w:val="22"/>
          <w:szCs w:val="22"/>
        </w:rPr>
        <w:t xml:space="preserve"> Leave”</w:t>
      </w:r>
      <w:r>
        <w:rPr>
          <w:rFonts w:asciiTheme="minorHAnsi" w:hAnsiTheme="minorHAnsi"/>
          <w:sz w:val="22"/>
          <w:szCs w:val="22"/>
        </w:rPr>
        <w:t>)</w:t>
      </w:r>
      <w:r w:rsidR="0096572B">
        <w:rPr>
          <w:rFonts w:asciiTheme="minorHAnsi" w:hAnsiTheme="minorHAnsi"/>
          <w:sz w:val="22"/>
          <w:szCs w:val="22"/>
        </w:rPr>
        <w:t xml:space="preserve">, it is at the Employer of Record’s discretion to approve.  However, </w:t>
      </w:r>
      <w:r w:rsidR="00BA1BF6">
        <w:rPr>
          <w:rFonts w:asciiTheme="minorHAnsi" w:hAnsiTheme="minorHAnsi"/>
          <w:sz w:val="22"/>
          <w:szCs w:val="22"/>
        </w:rPr>
        <w:t xml:space="preserve">any </w:t>
      </w:r>
      <w:proofErr w:type="spellStart"/>
      <w:r w:rsidR="00BA1BF6">
        <w:rPr>
          <w:rFonts w:asciiTheme="minorHAnsi" w:hAnsiTheme="minorHAnsi"/>
          <w:sz w:val="22"/>
          <w:szCs w:val="22"/>
        </w:rPr>
        <w:t>Unentitled</w:t>
      </w:r>
      <w:proofErr w:type="spellEnd"/>
      <w:r w:rsidR="00BA1BF6">
        <w:rPr>
          <w:rFonts w:asciiTheme="minorHAnsi" w:hAnsiTheme="minorHAnsi"/>
          <w:sz w:val="22"/>
          <w:szCs w:val="22"/>
        </w:rPr>
        <w:t xml:space="preserve"> L</w:t>
      </w:r>
      <w:r w:rsidR="0096572B">
        <w:rPr>
          <w:rFonts w:asciiTheme="minorHAnsi" w:hAnsiTheme="minorHAnsi"/>
          <w:sz w:val="22"/>
          <w:szCs w:val="22"/>
        </w:rPr>
        <w:t xml:space="preserve">eave </w:t>
      </w:r>
      <w:r w:rsidR="00BA1BF6">
        <w:rPr>
          <w:rFonts w:asciiTheme="minorHAnsi" w:hAnsiTheme="minorHAnsi"/>
          <w:sz w:val="22"/>
          <w:szCs w:val="22"/>
        </w:rPr>
        <w:t xml:space="preserve">granted will result in the Employer of Record assessing the Caregiver a room and board </w:t>
      </w:r>
      <w:proofErr w:type="spellStart"/>
      <w:r w:rsidR="00BA1BF6">
        <w:rPr>
          <w:rFonts w:asciiTheme="minorHAnsi" w:hAnsiTheme="minorHAnsi"/>
          <w:sz w:val="22"/>
          <w:szCs w:val="22"/>
        </w:rPr>
        <w:t>fee</w:t>
      </w:r>
      <w:proofErr w:type="spellEnd"/>
      <w:r w:rsidR="00BA1BF6">
        <w:rPr>
          <w:rFonts w:asciiTheme="minorHAnsi" w:hAnsiTheme="minorHAnsi"/>
          <w:sz w:val="22"/>
          <w:szCs w:val="22"/>
        </w:rPr>
        <w:t xml:space="preserve"> equivalent to the hourly wage multiplied by the number of hours of leave taken.</w:t>
      </w:r>
    </w:p>
    <w:p w:rsidR="001E5279" w:rsidRPr="00EB69C4" w:rsidRDefault="001E5279" w:rsidP="00EB69C4">
      <w:pPr>
        <w:pStyle w:val="PlainText"/>
        <w:ind w:left="1440"/>
        <w:rPr>
          <w:rFonts w:asciiTheme="minorHAnsi" w:hAnsiTheme="minorHAnsi"/>
          <w:sz w:val="22"/>
          <w:szCs w:val="22"/>
        </w:rPr>
      </w:pPr>
    </w:p>
    <w:p w:rsidR="001E5279" w:rsidRDefault="001E5279" w:rsidP="00EB69C4">
      <w:pPr>
        <w:pStyle w:val="PlainText"/>
        <w:numPr>
          <w:ilvl w:val="1"/>
          <w:numId w:val="3"/>
        </w:numPr>
        <w:rPr>
          <w:rFonts w:asciiTheme="minorHAnsi" w:hAnsiTheme="minorHAnsi"/>
          <w:sz w:val="22"/>
          <w:szCs w:val="22"/>
        </w:rPr>
      </w:pPr>
      <w:r w:rsidRPr="00EB69C4">
        <w:rPr>
          <w:rFonts w:asciiTheme="minorHAnsi" w:hAnsiTheme="minorHAnsi"/>
          <w:sz w:val="22"/>
          <w:szCs w:val="22"/>
        </w:rPr>
        <w:t>Quality Oversight and Assistance</w:t>
      </w:r>
      <w:r w:rsidR="00BA1BF6">
        <w:rPr>
          <w:rFonts w:asciiTheme="minorHAnsi" w:hAnsiTheme="minorHAnsi"/>
          <w:sz w:val="22"/>
          <w:szCs w:val="22"/>
        </w:rPr>
        <w:t>.  The Employer of Record shall provide administrative and support services to monitor the quality and effectiveness of the [support services] provided to the Service Recipient and to provide assistance as needed to the Caregiver.  Such administrative and support services shall include the following:</w:t>
      </w:r>
    </w:p>
    <w:p w:rsidR="00BA1BF6" w:rsidRDefault="00BA1BF6" w:rsidP="00BA1BF6">
      <w:pPr>
        <w:pStyle w:val="PlainText"/>
        <w:ind w:left="720"/>
        <w:rPr>
          <w:rFonts w:asciiTheme="minorHAnsi" w:hAnsiTheme="minorHAnsi"/>
          <w:sz w:val="22"/>
          <w:szCs w:val="22"/>
        </w:rPr>
      </w:pPr>
    </w:p>
    <w:p w:rsidR="00BA1BF6" w:rsidRPr="00BA1BF6" w:rsidRDefault="00BA1BF6" w:rsidP="00BA1BF6">
      <w:pPr>
        <w:pStyle w:val="PlainText"/>
        <w:ind w:left="1440"/>
        <w:rPr>
          <w:rFonts w:asciiTheme="minorHAnsi" w:hAnsiTheme="minorHAnsi"/>
          <w:i/>
          <w:sz w:val="22"/>
          <w:szCs w:val="22"/>
        </w:rPr>
      </w:pPr>
      <w:r>
        <w:rPr>
          <w:rFonts w:asciiTheme="minorHAnsi" w:hAnsiTheme="minorHAnsi"/>
          <w:i/>
          <w:sz w:val="22"/>
          <w:szCs w:val="22"/>
        </w:rPr>
        <w:t>[</w:t>
      </w:r>
      <w:proofErr w:type="gramStart"/>
      <w:r>
        <w:rPr>
          <w:rFonts w:asciiTheme="minorHAnsi" w:hAnsiTheme="minorHAnsi"/>
          <w:i/>
          <w:sz w:val="22"/>
          <w:szCs w:val="22"/>
        </w:rPr>
        <w:t>describe</w:t>
      </w:r>
      <w:proofErr w:type="gramEnd"/>
      <w:r>
        <w:rPr>
          <w:rFonts w:asciiTheme="minorHAnsi" w:hAnsiTheme="minorHAnsi"/>
          <w:i/>
          <w:sz w:val="22"/>
          <w:szCs w:val="22"/>
        </w:rPr>
        <w:t xml:space="preserve"> scope of Employer of Record’s services, e.g., site inspections, trainings, emergency assistance, </w:t>
      </w:r>
      <w:r w:rsidR="00D200DB">
        <w:rPr>
          <w:rFonts w:asciiTheme="minorHAnsi" w:hAnsiTheme="minorHAnsi"/>
          <w:i/>
          <w:sz w:val="22"/>
          <w:szCs w:val="22"/>
        </w:rPr>
        <w:t>etc.]</w:t>
      </w:r>
    </w:p>
    <w:p w:rsidR="001E5279" w:rsidRPr="00EB69C4" w:rsidRDefault="001E5279" w:rsidP="00EB69C4">
      <w:pPr>
        <w:pStyle w:val="PlainText"/>
        <w:rPr>
          <w:rFonts w:asciiTheme="minorHAnsi" w:hAnsiTheme="minorHAnsi"/>
          <w:sz w:val="22"/>
          <w:szCs w:val="22"/>
        </w:rPr>
      </w:pPr>
    </w:p>
    <w:p w:rsidR="005E1DCE" w:rsidRPr="00EB69C4" w:rsidRDefault="004C7087" w:rsidP="00EB69C4">
      <w:pPr>
        <w:pStyle w:val="PlainText"/>
        <w:numPr>
          <w:ilvl w:val="0"/>
          <w:numId w:val="3"/>
        </w:numPr>
        <w:rPr>
          <w:rFonts w:asciiTheme="minorHAnsi" w:hAnsiTheme="minorHAnsi"/>
          <w:sz w:val="22"/>
          <w:szCs w:val="22"/>
        </w:rPr>
      </w:pPr>
      <w:r w:rsidRPr="00EB69C4">
        <w:rPr>
          <w:rFonts w:asciiTheme="minorHAnsi" w:hAnsiTheme="minorHAnsi"/>
          <w:sz w:val="22"/>
          <w:szCs w:val="22"/>
        </w:rPr>
        <w:t>Agreement</w:t>
      </w:r>
      <w:r w:rsidR="00C76240" w:rsidRPr="00EB69C4">
        <w:rPr>
          <w:rFonts w:asciiTheme="minorHAnsi" w:hAnsiTheme="minorHAnsi"/>
          <w:sz w:val="22"/>
          <w:szCs w:val="22"/>
        </w:rPr>
        <w:t xml:space="preserve"> Term and Termination</w:t>
      </w:r>
    </w:p>
    <w:p w:rsidR="00C76240" w:rsidRPr="00EB69C4" w:rsidRDefault="00C76240" w:rsidP="00EB69C4">
      <w:pPr>
        <w:pStyle w:val="PlainText"/>
        <w:ind w:left="720"/>
        <w:rPr>
          <w:rFonts w:asciiTheme="minorHAnsi" w:hAnsiTheme="minorHAnsi"/>
          <w:sz w:val="22"/>
          <w:szCs w:val="22"/>
        </w:rPr>
      </w:pPr>
    </w:p>
    <w:p w:rsidR="00C76240" w:rsidRPr="00EB69C4" w:rsidRDefault="004C7087" w:rsidP="00EB69C4">
      <w:pPr>
        <w:pStyle w:val="PlainText"/>
        <w:numPr>
          <w:ilvl w:val="1"/>
          <w:numId w:val="3"/>
        </w:numPr>
        <w:rPr>
          <w:rFonts w:asciiTheme="minorHAnsi" w:hAnsiTheme="minorHAnsi"/>
          <w:sz w:val="22"/>
          <w:szCs w:val="22"/>
        </w:rPr>
      </w:pPr>
      <w:r w:rsidRPr="00EB69C4">
        <w:rPr>
          <w:rFonts w:asciiTheme="minorHAnsi" w:hAnsiTheme="minorHAnsi"/>
          <w:sz w:val="22"/>
          <w:szCs w:val="22"/>
        </w:rPr>
        <w:t>Agreement</w:t>
      </w:r>
      <w:r w:rsidR="00C76240" w:rsidRPr="00EB69C4">
        <w:rPr>
          <w:rFonts w:asciiTheme="minorHAnsi" w:hAnsiTheme="minorHAnsi"/>
          <w:sz w:val="22"/>
          <w:szCs w:val="22"/>
        </w:rPr>
        <w:t xml:space="preserve"> Term</w:t>
      </w:r>
      <w:r w:rsidRPr="00EB69C4">
        <w:rPr>
          <w:rFonts w:asciiTheme="minorHAnsi" w:hAnsiTheme="minorHAnsi"/>
          <w:sz w:val="22"/>
          <w:szCs w:val="22"/>
        </w:rPr>
        <w:t xml:space="preserve">.  The term of the Agreement shall be </w:t>
      </w:r>
      <w:r w:rsidRPr="00EB69C4">
        <w:rPr>
          <w:rFonts w:asciiTheme="minorHAnsi" w:hAnsiTheme="minorHAnsi"/>
          <w:sz w:val="22"/>
          <w:szCs w:val="22"/>
          <w:u w:val="single"/>
        </w:rPr>
        <w:tab/>
      </w:r>
      <w:r w:rsidRPr="00EB69C4">
        <w:rPr>
          <w:rFonts w:asciiTheme="minorHAnsi" w:hAnsiTheme="minorHAnsi"/>
          <w:sz w:val="22"/>
          <w:szCs w:val="22"/>
          <w:u w:val="single"/>
        </w:rPr>
        <w:tab/>
      </w:r>
      <w:r w:rsidRPr="00EB69C4">
        <w:rPr>
          <w:rFonts w:asciiTheme="minorHAnsi" w:hAnsiTheme="minorHAnsi"/>
          <w:sz w:val="22"/>
          <w:szCs w:val="22"/>
        </w:rPr>
        <w:t xml:space="preserve">, commencing on </w:t>
      </w:r>
      <w:r w:rsidRPr="00EB69C4">
        <w:rPr>
          <w:rFonts w:asciiTheme="minorHAnsi" w:hAnsiTheme="minorHAnsi"/>
          <w:sz w:val="22"/>
          <w:szCs w:val="22"/>
          <w:u w:val="single"/>
        </w:rPr>
        <w:tab/>
      </w:r>
      <w:r w:rsidRPr="00EB69C4">
        <w:rPr>
          <w:rFonts w:asciiTheme="minorHAnsi" w:hAnsiTheme="minorHAnsi"/>
          <w:sz w:val="22"/>
          <w:szCs w:val="22"/>
          <w:u w:val="single"/>
        </w:rPr>
        <w:tab/>
      </w:r>
      <w:r w:rsidRPr="00EB69C4">
        <w:rPr>
          <w:rFonts w:asciiTheme="minorHAnsi" w:hAnsiTheme="minorHAnsi"/>
          <w:sz w:val="22"/>
          <w:szCs w:val="22"/>
          <w:u w:val="single"/>
        </w:rPr>
        <w:tab/>
      </w:r>
      <w:r w:rsidRPr="00EB69C4">
        <w:rPr>
          <w:rFonts w:asciiTheme="minorHAnsi" w:hAnsiTheme="minorHAnsi"/>
          <w:sz w:val="22"/>
          <w:szCs w:val="22"/>
        </w:rPr>
        <w:t xml:space="preserve"> (“Commencement Date”) and terminating on </w:t>
      </w:r>
      <w:r w:rsidRPr="00EB69C4">
        <w:rPr>
          <w:rFonts w:asciiTheme="minorHAnsi" w:hAnsiTheme="minorHAnsi"/>
          <w:sz w:val="22"/>
          <w:szCs w:val="22"/>
          <w:u w:val="single"/>
        </w:rPr>
        <w:tab/>
      </w:r>
      <w:r w:rsidRPr="00EB69C4">
        <w:rPr>
          <w:rFonts w:asciiTheme="minorHAnsi" w:hAnsiTheme="minorHAnsi"/>
          <w:sz w:val="22"/>
          <w:szCs w:val="22"/>
          <w:u w:val="single"/>
        </w:rPr>
        <w:tab/>
      </w:r>
      <w:r w:rsidRPr="00EB69C4">
        <w:rPr>
          <w:rFonts w:asciiTheme="minorHAnsi" w:hAnsiTheme="minorHAnsi"/>
          <w:sz w:val="22"/>
          <w:szCs w:val="22"/>
          <w:u w:val="single"/>
        </w:rPr>
        <w:tab/>
      </w:r>
      <w:r w:rsidRPr="00EB69C4">
        <w:rPr>
          <w:rFonts w:asciiTheme="minorHAnsi" w:hAnsiTheme="minorHAnsi"/>
          <w:sz w:val="22"/>
          <w:szCs w:val="22"/>
        </w:rPr>
        <w:t xml:space="preserve"> (“Termination Date”), unless sooner terminated in accordance with the terms provided in this Agreement. This Agreement may be renewed upon agreement of the parties if the Caregiver has met all conditions and obligations of this Agreement.  In the event the parties continue their relationship after the Termination Date, the provisions of this Agreement shall govern until such time as a revised Agreement has been signed by both parties.</w:t>
      </w:r>
    </w:p>
    <w:p w:rsidR="004C7087" w:rsidRPr="00EB69C4" w:rsidRDefault="004C7087" w:rsidP="00EB69C4">
      <w:pPr>
        <w:pStyle w:val="PlainText"/>
        <w:ind w:left="1440"/>
        <w:rPr>
          <w:rFonts w:asciiTheme="minorHAnsi" w:hAnsiTheme="minorHAnsi"/>
          <w:sz w:val="22"/>
          <w:szCs w:val="22"/>
        </w:rPr>
      </w:pPr>
    </w:p>
    <w:p w:rsidR="00C76240" w:rsidRPr="00EB69C4" w:rsidRDefault="00C76240" w:rsidP="00EB69C4">
      <w:pPr>
        <w:pStyle w:val="PlainText"/>
        <w:numPr>
          <w:ilvl w:val="1"/>
          <w:numId w:val="3"/>
        </w:numPr>
        <w:rPr>
          <w:rFonts w:asciiTheme="minorHAnsi" w:hAnsiTheme="minorHAnsi"/>
          <w:sz w:val="22"/>
          <w:szCs w:val="22"/>
        </w:rPr>
      </w:pPr>
      <w:r w:rsidRPr="00EB69C4">
        <w:rPr>
          <w:rFonts w:asciiTheme="minorHAnsi" w:hAnsiTheme="minorHAnsi"/>
          <w:sz w:val="22"/>
          <w:szCs w:val="22"/>
        </w:rPr>
        <w:t>Termination without cause</w:t>
      </w:r>
      <w:r w:rsidR="004C7087" w:rsidRPr="00EB69C4">
        <w:rPr>
          <w:rFonts w:asciiTheme="minorHAnsi" w:hAnsiTheme="minorHAnsi"/>
          <w:sz w:val="22"/>
          <w:szCs w:val="22"/>
        </w:rPr>
        <w:t xml:space="preserve">.  Except as otherwise provided in this Agreement, either party may terminate this Agreement without cause upon ___ days written notice to the other party.  The Caregiver is responsible for producing all required documentation and </w:t>
      </w:r>
      <w:r w:rsidR="004C7087" w:rsidRPr="00EB69C4">
        <w:rPr>
          <w:rFonts w:asciiTheme="minorHAnsi" w:hAnsiTheme="minorHAnsi"/>
          <w:sz w:val="22"/>
          <w:szCs w:val="22"/>
        </w:rPr>
        <w:lastRenderedPageBreak/>
        <w:t xml:space="preserve">personal property of the Individual within ___ business days of the termination or as otherwise negotiated with the </w:t>
      </w:r>
      <w:r w:rsidR="00D200DB">
        <w:rPr>
          <w:rFonts w:asciiTheme="minorHAnsi" w:hAnsiTheme="minorHAnsi"/>
          <w:sz w:val="22"/>
          <w:szCs w:val="22"/>
        </w:rPr>
        <w:t>Employer of Record</w:t>
      </w:r>
      <w:r w:rsidR="004C7087" w:rsidRPr="00EB69C4">
        <w:rPr>
          <w:rFonts w:asciiTheme="minorHAnsi" w:hAnsiTheme="minorHAnsi"/>
          <w:sz w:val="22"/>
          <w:szCs w:val="22"/>
        </w:rPr>
        <w:t>.  The parties may agree in writing to waive, shorten or lengthen notice period to the extent permitted under applicable law and regulation.</w:t>
      </w:r>
    </w:p>
    <w:p w:rsidR="004C7087" w:rsidRPr="00EB69C4" w:rsidRDefault="004C7087" w:rsidP="00EB69C4">
      <w:pPr>
        <w:pStyle w:val="PlainText"/>
        <w:rPr>
          <w:rFonts w:asciiTheme="minorHAnsi" w:hAnsiTheme="minorHAnsi"/>
          <w:sz w:val="22"/>
          <w:szCs w:val="22"/>
        </w:rPr>
      </w:pPr>
    </w:p>
    <w:p w:rsidR="00C76240" w:rsidRPr="00EB69C4" w:rsidRDefault="00C76240" w:rsidP="00EB69C4">
      <w:pPr>
        <w:pStyle w:val="PlainText"/>
        <w:numPr>
          <w:ilvl w:val="1"/>
          <w:numId w:val="3"/>
        </w:numPr>
        <w:rPr>
          <w:rFonts w:asciiTheme="minorHAnsi" w:hAnsiTheme="minorHAnsi"/>
          <w:sz w:val="22"/>
          <w:szCs w:val="22"/>
        </w:rPr>
      </w:pPr>
      <w:r w:rsidRPr="00EB69C4">
        <w:rPr>
          <w:rFonts w:asciiTheme="minorHAnsi" w:hAnsiTheme="minorHAnsi"/>
          <w:sz w:val="22"/>
          <w:szCs w:val="22"/>
        </w:rPr>
        <w:t>Termination with cause or upon occurrence of a specified condition</w:t>
      </w:r>
      <w:r w:rsidR="004C7087" w:rsidRPr="00EB69C4">
        <w:rPr>
          <w:rFonts w:asciiTheme="minorHAnsi" w:hAnsiTheme="minorHAnsi"/>
          <w:sz w:val="22"/>
          <w:szCs w:val="22"/>
        </w:rPr>
        <w:t xml:space="preserve">.  The </w:t>
      </w:r>
      <w:r w:rsidR="00D200DB">
        <w:rPr>
          <w:rFonts w:asciiTheme="minorHAnsi" w:hAnsiTheme="minorHAnsi"/>
          <w:sz w:val="22"/>
          <w:szCs w:val="22"/>
        </w:rPr>
        <w:t>Employer of Record</w:t>
      </w:r>
      <w:r w:rsidR="004C7087" w:rsidRPr="00EB69C4">
        <w:rPr>
          <w:rFonts w:asciiTheme="minorHAnsi" w:hAnsiTheme="minorHAnsi"/>
          <w:sz w:val="22"/>
          <w:szCs w:val="22"/>
        </w:rPr>
        <w:t xml:space="preserve"> shall have the right to terminate this Agreement with or without advance notice upon the occurrence of any of the following circumstances:</w:t>
      </w:r>
    </w:p>
    <w:p w:rsidR="004C7087" w:rsidRPr="00EB69C4" w:rsidRDefault="004C7087" w:rsidP="00EB69C4">
      <w:pPr>
        <w:pStyle w:val="PlainText"/>
        <w:rPr>
          <w:rFonts w:asciiTheme="minorHAnsi" w:hAnsiTheme="minorHAnsi"/>
          <w:sz w:val="22"/>
          <w:szCs w:val="22"/>
        </w:rPr>
      </w:pPr>
    </w:p>
    <w:p w:rsidR="004C7087" w:rsidRPr="00EB69C4" w:rsidRDefault="004C7087" w:rsidP="00EB69C4">
      <w:pPr>
        <w:pStyle w:val="PlainText"/>
        <w:numPr>
          <w:ilvl w:val="2"/>
          <w:numId w:val="3"/>
        </w:numPr>
        <w:rPr>
          <w:rFonts w:asciiTheme="minorHAnsi" w:hAnsiTheme="minorHAnsi"/>
          <w:sz w:val="22"/>
          <w:szCs w:val="22"/>
        </w:rPr>
      </w:pPr>
      <w:r w:rsidRPr="00EB69C4">
        <w:rPr>
          <w:rFonts w:asciiTheme="minorHAnsi" w:hAnsiTheme="minorHAnsi"/>
          <w:sz w:val="22"/>
          <w:szCs w:val="22"/>
        </w:rPr>
        <w:t xml:space="preserve">The Individual choose to </w:t>
      </w:r>
      <w:r w:rsidR="00D200DB" w:rsidRPr="00D200DB">
        <w:rPr>
          <w:rFonts w:asciiTheme="minorHAnsi" w:hAnsiTheme="minorHAnsi"/>
          <w:sz w:val="22"/>
          <w:szCs w:val="22"/>
        </w:rPr>
        <w:t>mo</w:t>
      </w:r>
      <w:r w:rsidRPr="00D200DB">
        <w:rPr>
          <w:rFonts w:asciiTheme="minorHAnsi" w:hAnsiTheme="minorHAnsi"/>
          <w:sz w:val="22"/>
          <w:szCs w:val="22"/>
        </w:rPr>
        <w:t>ve</w:t>
      </w:r>
      <w:r w:rsidRPr="00EB69C4">
        <w:rPr>
          <w:rFonts w:asciiTheme="minorHAnsi" w:hAnsiTheme="minorHAnsi"/>
          <w:sz w:val="22"/>
          <w:szCs w:val="22"/>
        </w:rPr>
        <w:t xml:space="preserve"> or dies.</w:t>
      </w:r>
    </w:p>
    <w:p w:rsidR="004C7087" w:rsidRPr="00EB69C4" w:rsidRDefault="004C7087" w:rsidP="00EB69C4">
      <w:pPr>
        <w:pStyle w:val="PlainText"/>
        <w:numPr>
          <w:ilvl w:val="2"/>
          <w:numId w:val="3"/>
        </w:numPr>
        <w:rPr>
          <w:rFonts w:asciiTheme="minorHAnsi" w:hAnsiTheme="minorHAnsi"/>
          <w:sz w:val="22"/>
          <w:szCs w:val="22"/>
        </w:rPr>
      </w:pPr>
      <w:r w:rsidRPr="00EB69C4">
        <w:rPr>
          <w:rFonts w:asciiTheme="minorHAnsi" w:hAnsiTheme="minorHAnsi"/>
          <w:sz w:val="22"/>
          <w:szCs w:val="22"/>
        </w:rPr>
        <w:t>The Individual is incarcerated in a correctional facility or transferred to a nursing home, group home or other living arrangement.</w:t>
      </w:r>
    </w:p>
    <w:p w:rsidR="004C7087" w:rsidRPr="00EB69C4" w:rsidRDefault="004C7087" w:rsidP="00EB69C4">
      <w:pPr>
        <w:pStyle w:val="PlainText"/>
        <w:numPr>
          <w:ilvl w:val="2"/>
          <w:numId w:val="3"/>
        </w:numPr>
        <w:rPr>
          <w:rFonts w:asciiTheme="minorHAnsi" w:hAnsiTheme="minorHAnsi"/>
          <w:sz w:val="22"/>
          <w:szCs w:val="22"/>
        </w:rPr>
      </w:pPr>
      <w:r w:rsidRPr="00EB69C4">
        <w:rPr>
          <w:rFonts w:asciiTheme="minorHAnsi" w:hAnsiTheme="minorHAnsi"/>
          <w:sz w:val="22"/>
          <w:szCs w:val="22"/>
        </w:rPr>
        <w:t>After the thirty-first (31</w:t>
      </w:r>
      <w:r w:rsidRPr="00EB69C4">
        <w:rPr>
          <w:rFonts w:asciiTheme="minorHAnsi" w:hAnsiTheme="minorHAnsi"/>
          <w:sz w:val="22"/>
          <w:szCs w:val="22"/>
          <w:vertAlign w:val="superscript"/>
        </w:rPr>
        <w:t>st</w:t>
      </w:r>
      <w:r w:rsidRPr="00EB69C4">
        <w:rPr>
          <w:rFonts w:asciiTheme="minorHAnsi" w:hAnsiTheme="minorHAnsi"/>
          <w:sz w:val="22"/>
          <w:szCs w:val="22"/>
        </w:rPr>
        <w:t>) consecutive day of hospitalization of the Individual by providing five (5) business days written notice to the Caregiver.</w:t>
      </w:r>
    </w:p>
    <w:p w:rsidR="00C7522D" w:rsidRPr="00EB69C4" w:rsidRDefault="00C7522D" w:rsidP="00EB69C4">
      <w:pPr>
        <w:pStyle w:val="PlainText"/>
        <w:numPr>
          <w:ilvl w:val="2"/>
          <w:numId w:val="3"/>
        </w:numPr>
        <w:rPr>
          <w:rFonts w:asciiTheme="minorHAnsi" w:hAnsiTheme="minorHAnsi"/>
          <w:sz w:val="22"/>
          <w:szCs w:val="22"/>
        </w:rPr>
      </w:pPr>
      <w:r w:rsidRPr="00EB69C4">
        <w:rPr>
          <w:rFonts w:asciiTheme="minorHAnsi" w:hAnsiTheme="minorHAnsi"/>
          <w:sz w:val="22"/>
          <w:szCs w:val="22"/>
        </w:rPr>
        <w:t>Caregiver has been charged with a criminal offense.</w:t>
      </w:r>
    </w:p>
    <w:p w:rsidR="00C7522D" w:rsidRPr="00EB69C4" w:rsidRDefault="00C7522D" w:rsidP="00EB69C4">
      <w:pPr>
        <w:pStyle w:val="PlainText"/>
        <w:numPr>
          <w:ilvl w:val="2"/>
          <w:numId w:val="3"/>
        </w:numPr>
        <w:rPr>
          <w:rFonts w:asciiTheme="minorHAnsi" w:hAnsiTheme="minorHAnsi"/>
          <w:sz w:val="22"/>
          <w:szCs w:val="22"/>
        </w:rPr>
      </w:pPr>
      <w:r w:rsidRPr="00EB69C4">
        <w:rPr>
          <w:rFonts w:asciiTheme="minorHAnsi" w:hAnsiTheme="minorHAnsi"/>
          <w:sz w:val="22"/>
          <w:szCs w:val="22"/>
        </w:rPr>
        <w:t>Caregiver has breached an obligation under the Agreement or failed to satisfy required conditions of the Agreement.</w:t>
      </w:r>
    </w:p>
    <w:p w:rsidR="00C35A18" w:rsidRDefault="00C35A18" w:rsidP="00EB69C4">
      <w:pPr>
        <w:pStyle w:val="PlainText"/>
        <w:numPr>
          <w:ilvl w:val="2"/>
          <w:numId w:val="3"/>
        </w:numPr>
        <w:rPr>
          <w:rFonts w:asciiTheme="minorHAnsi" w:hAnsiTheme="minorHAnsi"/>
          <w:sz w:val="22"/>
          <w:szCs w:val="22"/>
        </w:rPr>
      </w:pPr>
      <w:r>
        <w:rPr>
          <w:rFonts w:asciiTheme="minorHAnsi" w:hAnsiTheme="minorHAnsi"/>
          <w:sz w:val="22"/>
          <w:szCs w:val="22"/>
        </w:rPr>
        <w:t xml:space="preserve">Caregiver has had </w:t>
      </w:r>
      <w:r>
        <w:rPr>
          <w:rFonts w:asciiTheme="minorHAnsi" w:hAnsiTheme="minorHAnsi"/>
          <w:sz w:val="22"/>
          <w:szCs w:val="22"/>
          <w:u w:val="single"/>
        </w:rPr>
        <w:t>X</w:t>
      </w:r>
      <w:r>
        <w:rPr>
          <w:rFonts w:asciiTheme="minorHAnsi" w:hAnsiTheme="minorHAnsi"/>
          <w:sz w:val="22"/>
          <w:szCs w:val="22"/>
        </w:rPr>
        <w:t xml:space="preserve"> unexcused absences from work or </w:t>
      </w:r>
      <w:r>
        <w:rPr>
          <w:rFonts w:asciiTheme="minorHAnsi" w:hAnsiTheme="minorHAnsi"/>
          <w:sz w:val="22"/>
          <w:szCs w:val="22"/>
          <w:u w:val="single"/>
        </w:rPr>
        <w:t>Y</w:t>
      </w:r>
      <w:r>
        <w:rPr>
          <w:rFonts w:asciiTheme="minorHAnsi" w:hAnsiTheme="minorHAnsi"/>
          <w:sz w:val="22"/>
          <w:szCs w:val="22"/>
        </w:rPr>
        <w:t xml:space="preserve"> unexcused </w:t>
      </w:r>
      <w:r w:rsidR="00C27DC7">
        <w:rPr>
          <w:rFonts w:asciiTheme="minorHAnsi" w:hAnsiTheme="minorHAnsi"/>
          <w:sz w:val="22"/>
          <w:szCs w:val="22"/>
        </w:rPr>
        <w:t>late arrivals to</w:t>
      </w:r>
      <w:r>
        <w:rPr>
          <w:rFonts w:asciiTheme="minorHAnsi" w:hAnsiTheme="minorHAnsi"/>
          <w:sz w:val="22"/>
          <w:szCs w:val="22"/>
        </w:rPr>
        <w:t xml:space="preserve"> work.</w:t>
      </w:r>
    </w:p>
    <w:p w:rsidR="00C27DC7" w:rsidRDefault="00C27DC7" w:rsidP="00EB69C4">
      <w:pPr>
        <w:pStyle w:val="PlainText"/>
        <w:numPr>
          <w:ilvl w:val="2"/>
          <w:numId w:val="3"/>
        </w:numPr>
        <w:rPr>
          <w:rFonts w:asciiTheme="minorHAnsi" w:hAnsiTheme="minorHAnsi"/>
          <w:sz w:val="22"/>
          <w:szCs w:val="22"/>
        </w:rPr>
      </w:pPr>
      <w:r>
        <w:rPr>
          <w:rFonts w:asciiTheme="minorHAnsi" w:hAnsiTheme="minorHAnsi"/>
          <w:sz w:val="22"/>
          <w:szCs w:val="22"/>
        </w:rPr>
        <w:t>Caregiver has engaged in any of the following activities:</w:t>
      </w:r>
    </w:p>
    <w:p w:rsidR="00C27DC7" w:rsidRDefault="00C27DC7" w:rsidP="00C27DC7">
      <w:pPr>
        <w:pStyle w:val="PlainText"/>
        <w:numPr>
          <w:ilvl w:val="3"/>
          <w:numId w:val="3"/>
        </w:numPr>
        <w:rPr>
          <w:rFonts w:asciiTheme="minorHAnsi" w:hAnsiTheme="minorHAnsi"/>
          <w:sz w:val="22"/>
          <w:szCs w:val="22"/>
        </w:rPr>
      </w:pPr>
      <w:r>
        <w:rPr>
          <w:rFonts w:asciiTheme="minorHAnsi" w:hAnsiTheme="minorHAnsi"/>
          <w:sz w:val="22"/>
          <w:szCs w:val="22"/>
        </w:rPr>
        <w:t>Alcohol or drug use on the job</w:t>
      </w:r>
    </w:p>
    <w:p w:rsidR="00C27DC7" w:rsidRDefault="00C27DC7" w:rsidP="00C27DC7">
      <w:pPr>
        <w:pStyle w:val="PlainText"/>
        <w:numPr>
          <w:ilvl w:val="3"/>
          <w:numId w:val="3"/>
        </w:numPr>
        <w:rPr>
          <w:rFonts w:asciiTheme="minorHAnsi" w:hAnsiTheme="minorHAnsi"/>
          <w:sz w:val="22"/>
          <w:szCs w:val="22"/>
        </w:rPr>
      </w:pPr>
      <w:r>
        <w:rPr>
          <w:rFonts w:asciiTheme="minorHAnsi" w:hAnsiTheme="minorHAnsi"/>
          <w:sz w:val="22"/>
          <w:szCs w:val="22"/>
        </w:rPr>
        <w:t>Reporting to work intoxicated</w:t>
      </w:r>
    </w:p>
    <w:p w:rsidR="00C27DC7" w:rsidRDefault="00C27DC7" w:rsidP="00C27DC7">
      <w:pPr>
        <w:pStyle w:val="PlainText"/>
        <w:numPr>
          <w:ilvl w:val="3"/>
          <w:numId w:val="3"/>
        </w:numPr>
        <w:rPr>
          <w:rFonts w:asciiTheme="minorHAnsi" w:hAnsiTheme="minorHAnsi"/>
          <w:sz w:val="22"/>
          <w:szCs w:val="22"/>
        </w:rPr>
      </w:pPr>
      <w:r>
        <w:rPr>
          <w:rFonts w:asciiTheme="minorHAnsi" w:hAnsiTheme="minorHAnsi"/>
          <w:sz w:val="22"/>
          <w:szCs w:val="22"/>
        </w:rPr>
        <w:t>Verbal, physical or sexual abuse of the Service Recipient</w:t>
      </w:r>
    </w:p>
    <w:p w:rsidR="00C27DC7" w:rsidRDefault="00C27DC7" w:rsidP="00C27DC7">
      <w:pPr>
        <w:pStyle w:val="PlainText"/>
        <w:numPr>
          <w:ilvl w:val="3"/>
          <w:numId w:val="3"/>
        </w:numPr>
        <w:rPr>
          <w:rFonts w:asciiTheme="minorHAnsi" w:hAnsiTheme="minorHAnsi"/>
          <w:sz w:val="22"/>
          <w:szCs w:val="22"/>
        </w:rPr>
      </w:pPr>
      <w:r>
        <w:rPr>
          <w:rFonts w:asciiTheme="minorHAnsi" w:hAnsiTheme="minorHAnsi"/>
          <w:sz w:val="22"/>
          <w:szCs w:val="22"/>
        </w:rPr>
        <w:t>Dishonesty</w:t>
      </w:r>
    </w:p>
    <w:p w:rsidR="00C27DC7" w:rsidRDefault="00C27DC7" w:rsidP="00C27DC7">
      <w:pPr>
        <w:pStyle w:val="PlainText"/>
        <w:numPr>
          <w:ilvl w:val="3"/>
          <w:numId w:val="3"/>
        </w:numPr>
        <w:rPr>
          <w:rFonts w:asciiTheme="minorHAnsi" w:hAnsiTheme="minorHAnsi"/>
          <w:sz w:val="22"/>
          <w:szCs w:val="22"/>
        </w:rPr>
      </w:pPr>
      <w:r>
        <w:rPr>
          <w:rFonts w:asciiTheme="minorHAnsi" w:hAnsiTheme="minorHAnsi"/>
          <w:sz w:val="22"/>
          <w:szCs w:val="22"/>
        </w:rPr>
        <w:t>Stealing</w:t>
      </w:r>
    </w:p>
    <w:p w:rsidR="00C27DC7" w:rsidRDefault="00C27DC7" w:rsidP="00C27DC7">
      <w:pPr>
        <w:pStyle w:val="PlainText"/>
        <w:numPr>
          <w:ilvl w:val="3"/>
          <w:numId w:val="3"/>
        </w:numPr>
        <w:rPr>
          <w:rFonts w:asciiTheme="minorHAnsi" w:hAnsiTheme="minorHAnsi"/>
          <w:sz w:val="22"/>
          <w:szCs w:val="22"/>
        </w:rPr>
      </w:pPr>
      <w:r>
        <w:rPr>
          <w:rFonts w:asciiTheme="minorHAnsi" w:hAnsiTheme="minorHAnsi"/>
          <w:sz w:val="22"/>
          <w:szCs w:val="22"/>
        </w:rPr>
        <w:t>Misuse of household funds</w:t>
      </w:r>
    </w:p>
    <w:p w:rsidR="00C27DC7" w:rsidRDefault="00C27DC7" w:rsidP="00C27DC7">
      <w:pPr>
        <w:pStyle w:val="PlainText"/>
        <w:numPr>
          <w:ilvl w:val="3"/>
          <w:numId w:val="3"/>
        </w:numPr>
        <w:rPr>
          <w:rFonts w:asciiTheme="minorHAnsi" w:hAnsiTheme="minorHAnsi"/>
          <w:sz w:val="22"/>
          <w:szCs w:val="22"/>
        </w:rPr>
      </w:pPr>
      <w:r>
        <w:rPr>
          <w:rFonts w:asciiTheme="minorHAnsi" w:hAnsiTheme="minorHAnsi"/>
          <w:sz w:val="22"/>
          <w:szCs w:val="22"/>
        </w:rPr>
        <w:t>Breach of Service Recipient’s confidentiality</w:t>
      </w:r>
    </w:p>
    <w:p w:rsidR="00C27DC7" w:rsidRDefault="00C27DC7" w:rsidP="00C27DC7">
      <w:pPr>
        <w:pStyle w:val="PlainText"/>
        <w:numPr>
          <w:ilvl w:val="3"/>
          <w:numId w:val="3"/>
        </w:numPr>
        <w:rPr>
          <w:rFonts w:asciiTheme="minorHAnsi" w:hAnsiTheme="minorHAnsi"/>
          <w:sz w:val="22"/>
          <w:szCs w:val="22"/>
        </w:rPr>
      </w:pPr>
      <w:r>
        <w:rPr>
          <w:rFonts w:asciiTheme="minorHAnsi" w:hAnsiTheme="minorHAnsi"/>
          <w:sz w:val="22"/>
          <w:szCs w:val="22"/>
        </w:rPr>
        <w:t>Unapproved visitors</w:t>
      </w:r>
    </w:p>
    <w:p w:rsidR="00C27DC7" w:rsidRDefault="00C27DC7" w:rsidP="00C27DC7">
      <w:pPr>
        <w:pStyle w:val="PlainText"/>
        <w:numPr>
          <w:ilvl w:val="3"/>
          <w:numId w:val="3"/>
        </w:numPr>
        <w:rPr>
          <w:rFonts w:asciiTheme="minorHAnsi" w:hAnsiTheme="minorHAnsi"/>
          <w:sz w:val="22"/>
          <w:szCs w:val="22"/>
        </w:rPr>
      </w:pPr>
      <w:r>
        <w:rPr>
          <w:rFonts w:asciiTheme="minorHAnsi" w:hAnsiTheme="minorHAnsi"/>
          <w:sz w:val="22"/>
          <w:szCs w:val="22"/>
        </w:rPr>
        <w:t>Smoking while on duty or inside the unit while off duty</w:t>
      </w:r>
    </w:p>
    <w:p w:rsidR="00C27DC7" w:rsidRDefault="00C27DC7" w:rsidP="00C27DC7">
      <w:pPr>
        <w:pStyle w:val="PlainText"/>
        <w:numPr>
          <w:ilvl w:val="3"/>
          <w:numId w:val="3"/>
        </w:numPr>
        <w:rPr>
          <w:rFonts w:asciiTheme="minorHAnsi" w:hAnsiTheme="minorHAnsi"/>
          <w:sz w:val="22"/>
          <w:szCs w:val="22"/>
        </w:rPr>
      </w:pPr>
      <w:r>
        <w:rPr>
          <w:rFonts w:asciiTheme="minorHAnsi" w:hAnsiTheme="minorHAnsi"/>
          <w:sz w:val="22"/>
          <w:szCs w:val="22"/>
        </w:rPr>
        <w:t xml:space="preserve">Overuse of </w:t>
      </w:r>
      <w:proofErr w:type="spellStart"/>
      <w:r>
        <w:rPr>
          <w:rFonts w:asciiTheme="minorHAnsi" w:hAnsiTheme="minorHAnsi"/>
          <w:sz w:val="22"/>
          <w:szCs w:val="22"/>
        </w:rPr>
        <w:t>cellphone</w:t>
      </w:r>
      <w:proofErr w:type="spellEnd"/>
      <w:r>
        <w:rPr>
          <w:rFonts w:asciiTheme="minorHAnsi" w:hAnsiTheme="minorHAnsi"/>
          <w:sz w:val="22"/>
          <w:szCs w:val="22"/>
        </w:rPr>
        <w:t xml:space="preserve"> or computer while on duty</w:t>
      </w:r>
    </w:p>
    <w:p w:rsidR="00C27DC7" w:rsidRDefault="00C27DC7" w:rsidP="00C27DC7">
      <w:pPr>
        <w:pStyle w:val="PlainText"/>
        <w:numPr>
          <w:ilvl w:val="3"/>
          <w:numId w:val="3"/>
        </w:numPr>
        <w:rPr>
          <w:rFonts w:asciiTheme="minorHAnsi" w:hAnsiTheme="minorHAnsi"/>
          <w:sz w:val="22"/>
          <w:szCs w:val="22"/>
        </w:rPr>
      </w:pPr>
      <w:r>
        <w:rPr>
          <w:rFonts w:asciiTheme="minorHAnsi" w:hAnsiTheme="minorHAnsi"/>
          <w:sz w:val="22"/>
          <w:szCs w:val="22"/>
        </w:rPr>
        <w:t>Failing to report any money or gifts given to Caregiver by Service Recipient</w:t>
      </w:r>
    </w:p>
    <w:p w:rsidR="00C27DC7" w:rsidRDefault="00C27DC7" w:rsidP="00C27DC7">
      <w:pPr>
        <w:pStyle w:val="PlainText"/>
        <w:numPr>
          <w:ilvl w:val="3"/>
          <w:numId w:val="3"/>
        </w:numPr>
        <w:rPr>
          <w:rFonts w:asciiTheme="minorHAnsi" w:hAnsiTheme="minorHAnsi"/>
          <w:sz w:val="22"/>
          <w:szCs w:val="22"/>
        </w:rPr>
      </w:pPr>
      <w:r>
        <w:rPr>
          <w:rFonts w:asciiTheme="minorHAnsi" w:hAnsiTheme="minorHAnsi"/>
          <w:sz w:val="22"/>
          <w:szCs w:val="22"/>
        </w:rPr>
        <w:t xml:space="preserve">Use of pornographic </w:t>
      </w:r>
      <w:r w:rsidR="001E20B3">
        <w:rPr>
          <w:rFonts w:asciiTheme="minorHAnsi" w:hAnsiTheme="minorHAnsi"/>
          <w:sz w:val="22"/>
          <w:szCs w:val="22"/>
        </w:rPr>
        <w:t xml:space="preserve">written or electronic </w:t>
      </w:r>
      <w:r>
        <w:rPr>
          <w:rFonts w:asciiTheme="minorHAnsi" w:hAnsiTheme="minorHAnsi"/>
          <w:sz w:val="22"/>
          <w:szCs w:val="22"/>
        </w:rPr>
        <w:t xml:space="preserve">material </w:t>
      </w:r>
    </w:p>
    <w:p w:rsidR="004C7087" w:rsidRPr="00EB69C4" w:rsidRDefault="004C7087" w:rsidP="00EB69C4">
      <w:pPr>
        <w:pStyle w:val="PlainText"/>
        <w:numPr>
          <w:ilvl w:val="2"/>
          <w:numId w:val="3"/>
        </w:numPr>
        <w:rPr>
          <w:rFonts w:asciiTheme="minorHAnsi" w:hAnsiTheme="minorHAnsi"/>
          <w:sz w:val="22"/>
          <w:szCs w:val="22"/>
        </w:rPr>
      </w:pPr>
      <w:r w:rsidRPr="00EB69C4">
        <w:rPr>
          <w:rFonts w:asciiTheme="minorHAnsi" w:hAnsiTheme="minorHAnsi"/>
          <w:sz w:val="22"/>
          <w:szCs w:val="22"/>
        </w:rPr>
        <w:t xml:space="preserve">The </w:t>
      </w:r>
      <w:r w:rsidR="00D200DB">
        <w:rPr>
          <w:rFonts w:asciiTheme="minorHAnsi" w:hAnsiTheme="minorHAnsi"/>
          <w:sz w:val="22"/>
          <w:szCs w:val="22"/>
        </w:rPr>
        <w:t>Employer of Record</w:t>
      </w:r>
      <w:r w:rsidRPr="00EB69C4">
        <w:rPr>
          <w:rFonts w:asciiTheme="minorHAnsi" w:hAnsiTheme="minorHAnsi"/>
          <w:sz w:val="22"/>
          <w:szCs w:val="22"/>
        </w:rPr>
        <w:t xml:space="preserve"> determines, in its sole discretion, that the Individual is in a dangerous, unsafe, or unhealthy situation; or if abuse or neglect is suspected; or if, in the sole discretion of the Agency, the best interests of the Individual require that the Caregiver placement with the Individual terminate.</w:t>
      </w:r>
    </w:p>
    <w:p w:rsidR="004C7087" w:rsidRPr="00EB69C4" w:rsidRDefault="004C7087" w:rsidP="00EB69C4">
      <w:pPr>
        <w:pStyle w:val="PlainText"/>
        <w:numPr>
          <w:ilvl w:val="2"/>
          <w:numId w:val="3"/>
        </w:numPr>
        <w:rPr>
          <w:rFonts w:asciiTheme="minorHAnsi" w:hAnsiTheme="minorHAnsi"/>
          <w:sz w:val="22"/>
          <w:szCs w:val="22"/>
        </w:rPr>
      </w:pPr>
      <w:r w:rsidRPr="00EB69C4">
        <w:rPr>
          <w:rFonts w:asciiTheme="minorHAnsi" w:hAnsiTheme="minorHAnsi"/>
          <w:sz w:val="22"/>
          <w:szCs w:val="22"/>
        </w:rPr>
        <w:t xml:space="preserve">The funding that the </w:t>
      </w:r>
      <w:r w:rsidR="00B50BFD">
        <w:rPr>
          <w:rFonts w:asciiTheme="minorHAnsi" w:hAnsiTheme="minorHAnsi"/>
          <w:sz w:val="22"/>
          <w:szCs w:val="22"/>
        </w:rPr>
        <w:t>Service Recipient or Employer of Record</w:t>
      </w:r>
      <w:r w:rsidRPr="00EB69C4">
        <w:rPr>
          <w:rFonts w:asciiTheme="minorHAnsi" w:hAnsiTheme="minorHAnsi"/>
          <w:sz w:val="22"/>
          <w:szCs w:val="22"/>
        </w:rPr>
        <w:t xml:space="preserve"> receives from public or private sources, including State and federal sources, for the purpose of supporting the </w:t>
      </w:r>
      <w:r w:rsidR="00B50BFD">
        <w:rPr>
          <w:rFonts w:asciiTheme="minorHAnsi" w:hAnsiTheme="minorHAnsi"/>
          <w:sz w:val="22"/>
          <w:szCs w:val="22"/>
        </w:rPr>
        <w:t>Service Recipient</w:t>
      </w:r>
      <w:r w:rsidRPr="00EB69C4">
        <w:rPr>
          <w:rFonts w:asciiTheme="minorHAnsi" w:hAnsiTheme="minorHAnsi"/>
          <w:sz w:val="22"/>
          <w:szCs w:val="22"/>
        </w:rPr>
        <w:t xml:space="preserve"> is eliminated or reduced below the level in existence on the commencement date of this Agreement.</w:t>
      </w:r>
    </w:p>
    <w:p w:rsidR="004C7087" w:rsidRPr="00EB69C4" w:rsidRDefault="004C7087" w:rsidP="00EB69C4">
      <w:pPr>
        <w:pStyle w:val="PlainText"/>
        <w:numPr>
          <w:ilvl w:val="2"/>
          <w:numId w:val="3"/>
        </w:numPr>
        <w:rPr>
          <w:rFonts w:asciiTheme="minorHAnsi" w:hAnsiTheme="minorHAnsi"/>
          <w:sz w:val="22"/>
          <w:szCs w:val="22"/>
        </w:rPr>
      </w:pPr>
      <w:r w:rsidRPr="00EB69C4">
        <w:rPr>
          <w:rFonts w:asciiTheme="minorHAnsi" w:hAnsiTheme="minorHAnsi"/>
          <w:sz w:val="22"/>
          <w:szCs w:val="22"/>
        </w:rPr>
        <w:t xml:space="preserve">Upon the occurrence of an event described under subsections </w:t>
      </w:r>
      <w:r w:rsidR="00C7522D" w:rsidRPr="00EB69C4">
        <w:rPr>
          <w:rFonts w:asciiTheme="minorHAnsi" w:hAnsiTheme="minorHAnsi"/>
          <w:sz w:val="22"/>
          <w:szCs w:val="22"/>
        </w:rPr>
        <w:t>iv</w:t>
      </w:r>
      <w:r w:rsidRPr="00EB69C4">
        <w:rPr>
          <w:rFonts w:asciiTheme="minorHAnsi" w:hAnsiTheme="minorHAnsi"/>
          <w:sz w:val="22"/>
          <w:szCs w:val="22"/>
        </w:rPr>
        <w:t xml:space="preserve"> – vi above, </w:t>
      </w:r>
      <w:r w:rsidR="00B50BFD">
        <w:rPr>
          <w:rFonts w:asciiTheme="minorHAnsi" w:hAnsiTheme="minorHAnsi"/>
          <w:sz w:val="22"/>
          <w:szCs w:val="22"/>
        </w:rPr>
        <w:t>the Employer of Record</w:t>
      </w:r>
      <w:r w:rsidRPr="00EB69C4">
        <w:rPr>
          <w:rFonts w:asciiTheme="minorHAnsi" w:hAnsiTheme="minorHAnsi"/>
          <w:sz w:val="22"/>
          <w:szCs w:val="22"/>
        </w:rPr>
        <w:t xml:space="preserve"> shall have the option to suspend the Agreement with or without advance notice by removing the Individual until Caregiver comes into compliance</w:t>
      </w:r>
      <w:r w:rsidR="00C7522D" w:rsidRPr="00EB69C4">
        <w:rPr>
          <w:rFonts w:asciiTheme="minorHAnsi" w:hAnsiTheme="minorHAnsi"/>
          <w:sz w:val="22"/>
          <w:szCs w:val="22"/>
        </w:rPr>
        <w:t>, in which ca</w:t>
      </w:r>
      <w:r w:rsidR="00B50BFD">
        <w:rPr>
          <w:rFonts w:asciiTheme="minorHAnsi" w:hAnsiTheme="minorHAnsi"/>
          <w:sz w:val="22"/>
          <w:szCs w:val="22"/>
        </w:rPr>
        <w:t>s</w:t>
      </w:r>
      <w:r w:rsidR="00C7522D" w:rsidRPr="00EB69C4">
        <w:rPr>
          <w:rFonts w:asciiTheme="minorHAnsi" w:hAnsiTheme="minorHAnsi"/>
          <w:sz w:val="22"/>
          <w:szCs w:val="22"/>
        </w:rPr>
        <w:t>e Caregiver will not be paid for the period of suspension.</w:t>
      </w:r>
    </w:p>
    <w:p w:rsidR="00C7522D" w:rsidRPr="00EB69C4" w:rsidRDefault="00C7522D" w:rsidP="00EB69C4">
      <w:pPr>
        <w:pStyle w:val="PlainText"/>
        <w:ind w:left="2160"/>
        <w:rPr>
          <w:rFonts w:asciiTheme="minorHAnsi" w:hAnsiTheme="minorHAnsi"/>
          <w:sz w:val="22"/>
          <w:szCs w:val="22"/>
        </w:rPr>
      </w:pPr>
    </w:p>
    <w:p w:rsidR="00C76240" w:rsidRPr="00EB69C4" w:rsidRDefault="00C76240" w:rsidP="00EB69C4">
      <w:pPr>
        <w:pStyle w:val="PlainText"/>
        <w:numPr>
          <w:ilvl w:val="1"/>
          <w:numId w:val="3"/>
        </w:numPr>
        <w:rPr>
          <w:rFonts w:asciiTheme="minorHAnsi" w:hAnsiTheme="minorHAnsi"/>
          <w:sz w:val="22"/>
          <w:szCs w:val="22"/>
        </w:rPr>
      </w:pPr>
      <w:r w:rsidRPr="00EB69C4">
        <w:rPr>
          <w:rFonts w:asciiTheme="minorHAnsi" w:hAnsiTheme="minorHAnsi"/>
          <w:sz w:val="22"/>
          <w:szCs w:val="22"/>
        </w:rPr>
        <w:lastRenderedPageBreak/>
        <w:t>Final payment</w:t>
      </w:r>
      <w:r w:rsidR="00C7522D" w:rsidRPr="00EB69C4">
        <w:rPr>
          <w:rFonts w:asciiTheme="minorHAnsi" w:hAnsiTheme="minorHAnsi"/>
          <w:sz w:val="22"/>
          <w:szCs w:val="22"/>
        </w:rPr>
        <w:t>.  Upon termination of this Agreement, payment to the Caregiver will be limited to amounts invoiced for service rendered prior to the termination of the Agreement.  The Agency reserves the right to withhold final payment to the Caregiver until all required documentation and personal property of the Individual is returned.</w:t>
      </w:r>
    </w:p>
    <w:p w:rsidR="00F059F7" w:rsidRDefault="00F059F7" w:rsidP="00F059F7">
      <w:pPr>
        <w:pStyle w:val="ListParagraph"/>
        <w:autoSpaceDE w:val="0"/>
        <w:autoSpaceDN w:val="0"/>
        <w:adjustRightInd w:val="0"/>
        <w:spacing w:after="0" w:line="240" w:lineRule="auto"/>
        <w:rPr>
          <w:rFonts w:ascii="Calibri" w:hAnsi="Calibri" w:cs="Arial"/>
        </w:rPr>
      </w:pPr>
    </w:p>
    <w:p w:rsidR="00F059F7" w:rsidRDefault="00F059F7" w:rsidP="00F059F7">
      <w:pPr>
        <w:pStyle w:val="ListParagraph"/>
        <w:numPr>
          <w:ilvl w:val="0"/>
          <w:numId w:val="11"/>
        </w:numPr>
        <w:autoSpaceDE w:val="0"/>
        <w:autoSpaceDN w:val="0"/>
        <w:adjustRightInd w:val="0"/>
        <w:spacing w:after="0" w:line="240" w:lineRule="auto"/>
        <w:rPr>
          <w:rFonts w:ascii="Calibri" w:hAnsi="Calibri" w:cs="Arial"/>
        </w:rPr>
      </w:pPr>
      <w:r w:rsidRPr="00F059F7">
        <w:rPr>
          <w:rFonts w:ascii="Calibri" w:hAnsi="Calibri" w:cs="Arial"/>
        </w:rPr>
        <w:t>Attorney's Fees. In the event of any breach of this agreement, the party responsible for the breach agrees to pay reasonable attorneys' fees and costs incurred by the other party in the enforcement of this agreement or suit for recovery of damages. The prevailing party in any suit instituted arising out of this agreement will be entitled to receive reasonable attorneys' fees and costs incurred in such suit.</w:t>
      </w:r>
    </w:p>
    <w:p w:rsidR="00F059F7" w:rsidRDefault="00F059F7" w:rsidP="00F059F7">
      <w:pPr>
        <w:pStyle w:val="ListParagraph"/>
      </w:pPr>
    </w:p>
    <w:p w:rsidR="00F059F7" w:rsidRPr="00F059F7" w:rsidRDefault="00C76240" w:rsidP="00F059F7">
      <w:pPr>
        <w:pStyle w:val="ListParagraph"/>
        <w:numPr>
          <w:ilvl w:val="0"/>
          <w:numId w:val="11"/>
        </w:numPr>
        <w:autoSpaceDE w:val="0"/>
        <w:autoSpaceDN w:val="0"/>
        <w:adjustRightInd w:val="0"/>
        <w:spacing w:after="0" w:line="240" w:lineRule="auto"/>
        <w:rPr>
          <w:rFonts w:ascii="Calibri" w:hAnsi="Calibri" w:cs="Arial"/>
        </w:rPr>
      </w:pPr>
      <w:r w:rsidRPr="00EB69C4">
        <w:t>Amendment</w:t>
      </w:r>
      <w:r w:rsidR="00C7522D" w:rsidRPr="00EB69C4">
        <w:t>.  This Agreement supersedes all prior oral and written agreements between the parties and constitutes the entire agreement between the parties.  This Agreement may be supplemented, amended or revised only in writing and signed and dated by the parties.</w:t>
      </w:r>
    </w:p>
    <w:p w:rsidR="00F059F7" w:rsidRDefault="00F059F7" w:rsidP="00F059F7">
      <w:pPr>
        <w:pStyle w:val="ListParagraph"/>
      </w:pPr>
    </w:p>
    <w:p w:rsidR="00F059F7" w:rsidRPr="00F059F7" w:rsidRDefault="00C76240" w:rsidP="00F059F7">
      <w:pPr>
        <w:pStyle w:val="ListParagraph"/>
        <w:numPr>
          <w:ilvl w:val="0"/>
          <w:numId w:val="11"/>
        </w:numPr>
        <w:autoSpaceDE w:val="0"/>
        <w:autoSpaceDN w:val="0"/>
        <w:adjustRightInd w:val="0"/>
        <w:spacing w:after="0" w:line="240" w:lineRule="auto"/>
        <w:rPr>
          <w:rFonts w:ascii="Calibri" w:hAnsi="Calibri" w:cs="Arial"/>
        </w:rPr>
      </w:pPr>
      <w:r w:rsidRPr="00F059F7">
        <w:t>Assignment</w:t>
      </w:r>
      <w:r w:rsidR="00C7522D" w:rsidRPr="00F059F7">
        <w:t xml:space="preserve">.  This Agreement shall not be transferred or assigned by either party without the prior written permission of the other party, but nothing in this section is intended to prevent the Caregiver from employing or contracting with and using a substitute caregiver to provide assistance with some of the Caregiver’s duties under this Agreement while on </w:t>
      </w:r>
      <w:r w:rsidR="00D200DB" w:rsidRPr="00F059F7">
        <w:t>Employer of Record</w:t>
      </w:r>
      <w:r w:rsidR="00C7522D" w:rsidRPr="00F059F7">
        <w:t>-approved leave.  Such substitute caregivers are not assignees.  Nothing in this Agreement is intended to permit the transfer of this Agreement to the spouse or other family member of the Caregiver without the express written permission of the Agency.</w:t>
      </w:r>
    </w:p>
    <w:p w:rsidR="00F059F7" w:rsidRDefault="00F059F7" w:rsidP="00F059F7">
      <w:pPr>
        <w:pStyle w:val="ListParagraph"/>
      </w:pPr>
    </w:p>
    <w:p w:rsidR="00F059F7" w:rsidRPr="00F059F7" w:rsidRDefault="00C76240" w:rsidP="00F059F7">
      <w:pPr>
        <w:pStyle w:val="ListParagraph"/>
        <w:numPr>
          <w:ilvl w:val="0"/>
          <w:numId w:val="11"/>
        </w:numPr>
        <w:autoSpaceDE w:val="0"/>
        <w:autoSpaceDN w:val="0"/>
        <w:adjustRightInd w:val="0"/>
        <w:spacing w:after="0" w:line="240" w:lineRule="auto"/>
        <w:rPr>
          <w:rFonts w:ascii="Calibri" w:hAnsi="Calibri" w:cs="Arial"/>
        </w:rPr>
      </w:pPr>
      <w:r w:rsidRPr="00F059F7">
        <w:t>Binding Effect</w:t>
      </w:r>
      <w:r w:rsidR="00C7522D" w:rsidRPr="00F059F7">
        <w:t>.  This Agreement is for the benefit of and is binding upon the parties, any agency or any assignees of either party for whom permission has been given by the other party under Section 9 (Assignment) of this Agreement.</w:t>
      </w:r>
    </w:p>
    <w:p w:rsidR="00F059F7" w:rsidRDefault="00F059F7" w:rsidP="00F059F7">
      <w:pPr>
        <w:pStyle w:val="ListParagraph"/>
      </w:pPr>
    </w:p>
    <w:p w:rsidR="00F059F7" w:rsidRPr="00F059F7" w:rsidRDefault="00C76240" w:rsidP="00F059F7">
      <w:pPr>
        <w:pStyle w:val="ListParagraph"/>
        <w:numPr>
          <w:ilvl w:val="0"/>
          <w:numId w:val="11"/>
        </w:numPr>
        <w:autoSpaceDE w:val="0"/>
        <w:autoSpaceDN w:val="0"/>
        <w:adjustRightInd w:val="0"/>
        <w:spacing w:after="0" w:line="240" w:lineRule="auto"/>
        <w:rPr>
          <w:rFonts w:ascii="Calibri" w:hAnsi="Calibri" w:cs="Arial"/>
        </w:rPr>
      </w:pPr>
      <w:r w:rsidRPr="00F059F7">
        <w:t>Waiver</w:t>
      </w:r>
      <w:r w:rsidR="00C7522D" w:rsidRPr="00F059F7">
        <w:t>.  No waiver of any default under this Agreement shall constitute or operate as a waiver of any subsequent default of this Agreement, and the failure by either party to exercise any right under this Agreement shall not constitute a waiver of that right.</w:t>
      </w:r>
    </w:p>
    <w:p w:rsidR="00F059F7" w:rsidRDefault="00F059F7" w:rsidP="00F059F7">
      <w:pPr>
        <w:pStyle w:val="ListParagraph"/>
      </w:pPr>
    </w:p>
    <w:p w:rsidR="00F059F7" w:rsidRPr="00F059F7" w:rsidRDefault="00C76240" w:rsidP="00F059F7">
      <w:pPr>
        <w:pStyle w:val="ListParagraph"/>
        <w:numPr>
          <w:ilvl w:val="0"/>
          <w:numId w:val="11"/>
        </w:numPr>
        <w:autoSpaceDE w:val="0"/>
        <w:autoSpaceDN w:val="0"/>
        <w:adjustRightInd w:val="0"/>
        <w:spacing w:after="0" w:line="240" w:lineRule="auto"/>
        <w:rPr>
          <w:rFonts w:ascii="Calibri" w:hAnsi="Calibri" w:cs="Arial"/>
        </w:rPr>
      </w:pPr>
      <w:r w:rsidRPr="00F059F7">
        <w:t>Third Party Beneficiaries</w:t>
      </w:r>
      <w:r w:rsidR="00C7522D" w:rsidRPr="00F059F7">
        <w:t>.  Except as provided in Section 10 (Binding Effect), nothing in this Agreement, express or implied, is intended or shall be construed to confer any rights or benefits upon any person, corporation or entity other than the parties to this Agreement, and all of the terms, covenants and conditions of this Agreement shall be for the sole and exclusive benefit of the parties to this Agreement, their successors and when agreed to, their assigns.</w:t>
      </w:r>
    </w:p>
    <w:p w:rsidR="00F059F7" w:rsidRDefault="00F059F7" w:rsidP="00F059F7">
      <w:pPr>
        <w:pStyle w:val="ListParagraph"/>
      </w:pPr>
    </w:p>
    <w:p w:rsidR="00F059F7" w:rsidRPr="00F059F7" w:rsidRDefault="00C76240" w:rsidP="00F059F7">
      <w:pPr>
        <w:pStyle w:val="ListParagraph"/>
        <w:numPr>
          <w:ilvl w:val="0"/>
          <w:numId w:val="11"/>
        </w:numPr>
        <w:autoSpaceDE w:val="0"/>
        <w:autoSpaceDN w:val="0"/>
        <w:adjustRightInd w:val="0"/>
        <w:spacing w:after="0" w:line="240" w:lineRule="auto"/>
        <w:rPr>
          <w:rFonts w:ascii="Calibri" w:hAnsi="Calibri" w:cs="Arial"/>
        </w:rPr>
      </w:pPr>
      <w:r w:rsidRPr="00F059F7">
        <w:t>References to Caregiver</w:t>
      </w:r>
      <w:r w:rsidR="00C7522D" w:rsidRPr="00F059F7">
        <w:t>.  The “Caregiver” is the person or persons listed at the beginning of this Agreement for Services.  The Caregiver is referred to in the singular throughout this Agreement as a matter of convenience.  If there is more than one Caregiver listed at the beginning of this Agreement, each Caregiver must execute this Agreement and this Agreement shall be binding upon each such Caregiver.</w:t>
      </w:r>
    </w:p>
    <w:p w:rsidR="00F059F7" w:rsidRDefault="00F059F7" w:rsidP="00F059F7">
      <w:pPr>
        <w:pStyle w:val="ListParagraph"/>
      </w:pPr>
    </w:p>
    <w:p w:rsidR="00F059F7" w:rsidRPr="00F059F7" w:rsidRDefault="00C76240" w:rsidP="00F059F7">
      <w:pPr>
        <w:pStyle w:val="ListParagraph"/>
        <w:numPr>
          <w:ilvl w:val="0"/>
          <w:numId w:val="11"/>
        </w:numPr>
        <w:autoSpaceDE w:val="0"/>
        <w:autoSpaceDN w:val="0"/>
        <w:adjustRightInd w:val="0"/>
        <w:spacing w:after="0" w:line="240" w:lineRule="auto"/>
        <w:rPr>
          <w:rFonts w:ascii="Calibri" w:hAnsi="Calibri" w:cs="Arial"/>
        </w:rPr>
      </w:pPr>
      <w:r w:rsidRPr="00F059F7">
        <w:t>Attachments incorporated</w:t>
      </w:r>
      <w:r w:rsidR="00C7522D" w:rsidRPr="00F059F7">
        <w:t>.  All terms and conditions set out in Attachments (</w:t>
      </w:r>
      <w:r w:rsidR="00C7522D" w:rsidRPr="00F059F7">
        <w:rPr>
          <w:i/>
        </w:rPr>
        <w:t>list attachments</w:t>
      </w:r>
      <w:r w:rsidR="00CE0789" w:rsidRPr="00F059F7">
        <w:rPr>
          <w:i/>
        </w:rPr>
        <w:t>)</w:t>
      </w:r>
      <w:r w:rsidR="00CE0789" w:rsidRPr="00F059F7">
        <w:t xml:space="preserve"> are hereby incorporated into the Agreement and shall be considered as part of the Agreement.</w:t>
      </w:r>
    </w:p>
    <w:p w:rsidR="00F059F7" w:rsidRDefault="00F059F7" w:rsidP="00F059F7">
      <w:pPr>
        <w:pStyle w:val="ListParagraph"/>
      </w:pPr>
    </w:p>
    <w:p w:rsidR="00C76240" w:rsidRPr="00F059F7" w:rsidRDefault="00C76240" w:rsidP="00F059F7">
      <w:pPr>
        <w:pStyle w:val="ListParagraph"/>
        <w:numPr>
          <w:ilvl w:val="0"/>
          <w:numId w:val="11"/>
        </w:numPr>
        <w:autoSpaceDE w:val="0"/>
        <w:autoSpaceDN w:val="0"/>
        <w:adjustRightInd w:val="0"/>
        <w:spacing w:after="0" w:line="240" w:lineRule="auto"/>
        <w:rPr>
          <w:rFonts w:ascii="Calibri" w:hAnsi="Calibri" w:cs="Arial"/>
        </w:rPr>
      </w:pPr>
      <w:r w:rsidRPr="00F059F7">
        <w:lastRenderedPageBreak/>
        <w:t>Dispute Resolution</w:t>
      </w:r>
      <w:r w:rsidR="00CE0789" w:rsidRPr="00F059F7">
        <w:t>.  [</w:t>
      </w:r>
      <w:r w:rsidR="00CE0789" w:rsidRPr="00F059F7">
        <w:rPr>
          <w:i/>
        </w:rPr>
        <w:t>insert preferred dispute resolution terms]</w:t>
      </w:r>
    </w:p>
    <w:p w:rsidR="00CE0789" w:rsidRPr="00EB69C4" w:rsidRDefault="00CE0789" w:rsidP="00EB69C4">
      <w:pPr>
        <w:pStyle w:val="ListParagraph"/>
        <w:spacing w:after="0"/>
      </w:pPr>
    </w:p>
    <w:p w:rsidR="00B31A4C" w:rsidRDefault="00B31A4C">
      <w:r>
        <w:br w:type="page"/>
      </w:r>
    </w:p>
    <w:p w:rsidR="00CE0789" w:rsidRPr="00EB69C4" w:rsidRDefault="00CE0789" w:rsidP="00EB69C4">
      <w:pPr>
        <w:pStyle w:val="PlainText"/>
        <w:rPr>
          <w:rFonts w:asciiTheme="minorHAnsi" w:hAnsiTheme="minorHAnsi"/>
          <w:sz w:val="22"/>
          <w:szCs w:val="22"/>
        </w:rPr>
      </w:pPr>
      <w:r w:rsidRPr="00EB69C4">
        <w:rPr>
          <w:rFonts w:asciiTheme="minorHAnsi" w:hAnsiTheme="minorHAnsi"/>
          <w:sz w:val="22"/>
          <w:szCs w:val="22"/>
        </w:rPr>
        <w:lastRenderedPageBreak/>
        <w:t>WE THE UNDERSIGNED PARTIES ACKNOWLEDGE THAT WE HAVE READ AND UNDERSTOOD THE TERMS OF THIS AGREEMENT.</w:t>
      </w:r>
    </w:p>
    <w:p w:rsidR="00CE0789" w:rsidRPr="00EB69C4" w:rsidRDefault="00CE0789" w:rsidP="00EB69C4">
      <w:pPr>
        <w:pStyle w:val="PlainText"/>
        <w:rPr>
          <w:rFonts w:asciiTheme="minorHAnsi" w:hAnsiTheme="minorHAnsi"/>
          <w:sz w:val="22"/>
          <w:szCs w:val="22"/>
        </w:rPr>
      </w:pPr>
    </w:p>
    <w:p w:rsidR="00CE0789" w:rsidRPr="00EB69C4" w:rsidRDefault="00CE0789" w:rsidP="00EB69C4">
      <w:pPr>
        <w:pStyle w:val="PlainText"/>
        <w:jc w:val="center"/>
        <w:rPr>
          <w:rFonts w:asciiTheme="minorHAnsi" w:hAnsiTheme="minorHAnsi"/>
          <w:sz w:val="22"/>
          <w:szCs w:val="22"/>
        </w:rPr>
      </w:pPr>
      <w:r w:rsidRPr="00EB69C4">
        <w:rPr>
          <w:rFonts w:asciiTheme="minorHAnsi" w:hAnsiTheme="minorHAnsi"/>
          <w:sz w:val="22"/>
          <w:szCs w:val="22"/>
        </w:rPr>
        <w:t>(Include Signature and Date)</w:t>
      </w:r>
    </w:p>
    <w:p w:rsidR="00CE0789" w:rsidRPr="00EB69C4" w:rsidRDefault="00CE0789" w:rsidP="00EB69C4">
      <w:pPr>
        <w:pStyle w:val="PlainText"/>
        <w:jc w:val="center"/>
        <w:rPr>
          <w:rFonts w:asciiTheme="minorHAnsi" w:hAnsiTheme="minorHAnsi"/>
          <w:sz w:val="22"/>
          <w:szCs w:val="22"/>
        </w:rPr>
      </w:pPr>
    </w:p>
    <w:p w:rsidR="00CE0789" w:rsidRPr="00EB69C4" w:rsidRDefault="00CE0789" w:rsidP="00EB69C4">
      <w:pPr>
        <w:pStyle w:val="PlainText"/>
        <w:rPr>
          <w:rFonts w:asciiTheme="minorHAnsi" w:hAnsiTheme="minorHAnsi"/>
          <w:sz w:val="22"/>
          <w:szCs w:val="22"/>
        </w:rPr>
      </w:pPr>
      <w:r w:rsidRPr="00EB69C4">
        <w:rPr>
          <w:rFonts w:asciiTheme="minorHAnsi" w:hAnsiTheme="minorHAnsi"/>
          <w:b/>
          <w:sz w:val="22"/>
          <w:szCs w:val="22"/>
        </w:rPr>
        <w:t>Caregiver:</w:t>
      </w:r>
    </w:p>
    <w:p w:rsidR="00CE0789" w:rsidRPr="00EB69C4" w:rsidRDefault="00CE0789" w:rsidP="00EB69C4">
      <w:pPr>
        <w:pStyle w:val="PlainText"/>
        <w:rPr>
          <w:rFonts w:asciiTheme="minorHAnsi" w:hAnsiTheme="minorHAnsi"/>
          <w:sz w:val="22"/>
          <w:szCs w:val="22"/>
        </w:rPr>
      </w:pPr>
    </w:p>
    <w:p w:rsidR="00CE0789" w:rsidRPr="00EB69C4" w:rsidRDefault="00CE0789" w:rsidP="00EB69C4">
      <w:pPr>
        <w:pStyle w:val="PlainText"/>
        <w:rPr>
          <w:rFonts w:asciiTheme="minorHAnsi" w:hAnsiTheme="minorHAnsi"/>
          <w:sz w:val="22"/>
          <w:szCs w:val="22"/>
        </w:rPr>
      </w:pPr>
      <w:r w:rsidRPr="00EB69C4">
        <w:rPr>
          <w:rFonts w:asciiTheme="minorHAnsi" w:hAnsiTheme="minorHAnsi"/>
          <w:sz w:val="22"/>
          <w:szCs w:val="22"/>
          <w:u w:val="single"/>
        </w:rPr>
        <w:tab/>
      </w:r>
      <w:r w:rsidRPr="00EB69C4">
        <w:rPr>
          <w:rFonts w:asciiTheme="minorHAnsi" w:hAnsiTheme="minorHAnsi"/>
          <w:sz w:val="22"/>
          <w:szCs w:val="22"/>
          <w:u w:val="single"/>
        </w:rPr>
        <w:tab/>
      </w:r>
      <w:r w:rsidRPr="00EB69C4">
        <w:rPr>
          <w:rFonts w:asciiTheme="minorHAnsi" w:hAnsiTheme="minorHAnsi"/>
          <w:sz w:val="22"/>
          <w:szCs w:val="22"/>
          <w:u w:val="single"/>
        </w:rPr>
        <w:tab/>
      </w:r>
      <w:r w:rsidRPr="00EB69C4">
        <w:rPr>
          <w:rFonts w:asciiTheme="minorHAnsi" w:hAnsiTheme="minorHAnsi"/>
          <w:sz w:val="22"/>
          <w:szCs w:val="22"/>
          <w:u w:val="single"/>
        </w:rPr>
        <w:tab/>
      </w:r>
      <w:r w:rsidRPr="00EB69C4">
        <w:rPr>
          <w:rFonts w:asciiTheme="minorHAnsi" w:hAnsiTheme="minorHAnsi"/>
          <w:sz w:val="22"/>
          <w:szCs w:val="22"/>
          <w:u w:val="single"/>
        </w:rPr>
        <w:tab/>
      </w:r>
      <w:r w:rsidRPr="00EB69C4">
        <w:rPr>
          <w:rFonts w:asciiTheme="minorHAnsi" w:hAnsiTheme="minorHAnsi"/>
          <w:sz w:val="22"/>
          <w:szCs w:val="22"/>
          <w:u w:val="single"/>
        </w:rPr>
        <w:tab/>
      </w:r>
      <w:r w:rsidRPr="00EB69C4">
        <w:rPr>
          <w:rFonts w:asciiTheme="minorHAnsi" w:hAnsiTheme="minorHAnsi"/>
          <w:sz w:val="22"/>
          <w:szCs w:val="22"/>
          <w:u w:val="single"/>
        </w:rPr>
        <w:tab/>
      </w:r>
      <w:r w:rsidRPr="00EB69C4">
        <w:rPr>
          <w:rFonts w:asciiTheme="minorHAnsi" w:hAnsiTheme="minorHAnsi"/>
          <w:sz w:val="22"/>
          <w:szCs w:val="22"/>
          <w:u w:val="single"/>
        </w:rPr>
        <w:tab/>
      </w:r>
      <w:r w:rsidRPr="00EB69C4">
        <w:rPr>
          <w:rFonts w:asciiTheme="minorHAnsi" w:hAnsiTheme="minorHAnsi"/>
          <w:sz w:val="22"/>
          <w:szCs w:val="22"/>
        </w:rPr>
        <w:tab/>
      </w:r>
      <w:r w:rsidRPr="00EB69C4">
        <w:rPr>
          <w:rFonts w:asciiTheme="minorHAnsi" w:hAnsiTheme="minorHAnsi"/>
          <w:sz w:val="22"/>
          <w:szCs w:val="22"/>
          <w:u w:val="single"/>
        </w:rPr>
        <w:tab/>
      </w:r>
      <w:r w:rsidRPr="00EB69C4">
        <w:rPr>
          <w:rFonts w:asciiTheme="minorHAnsi" w:hAnsiTheme="minorHAnsi"/>
          <w:sz w:val="22"/>
          <w:szCs w:val="22"/>
          <w:u w:val="single"/>
        </w:rPr>
        <w:tab/>
      </w:r>
      <w:r w:rsidRPr="00EB69C4">
        <w:rPr>
          <w:rFonts w:asciiTheme="minorHAnsi" w:hAnsiTheme="minorHAnsi"/>
          <w:sz w:val="22"/>
          <w:szCs w:val="22"/>
          <w:u w:val="single"/>
        </w:rPr>
        <w:tab/>
      </w:r>
    </w:p>
    <w:p w:rsidR="00CE0789" w:rsidRPr="00EB69C4" w:rsidRDefault="00CE0789" w:rsidP="00EB69C4">
      <w:pPr>
        <w:pStyle w:val="PlainText"/>
        <w:rPr>
          <w:rFonts w:asciiTheme="minorHAnsi" w:hAnsiTheme="minorHAnsi"/>
          <w:sz w:val="22"/>
          <w:szCs w:val="22"/>
        </w:rPr>
      </w:pPr>
      <w:r w:rsidRPr="00EB69C4">
        <w:rPr>
          <w:rFonts w:asciiTheme="minorHAnsi" w:hAnsiTheme="minorHAnsi"/>
          <w:sz w:val="22"/>
          <w:szCs w:val="22"/>
        </w:rPr>
        <w:t>Caregiver</w:t>
      </w:r>
      <w:r w:rsidRPr="00EB69C4">
        <w:rPr>
          <w:rFonts w:asciiTheme="minorHAnsi" w:hAnsiTheme="minorHAnsi"/>
          <w:sz w:val="22"/>
          <w:szCs w:val="22"/>
        </w:rPr>
        <w:tab/>
      </w:r>
      <w:r w:rsidRPr="00EB69C4">
        <w:rPr>
          <w:rFonts w:asciiTheme="minorHAnsi" w:hAnsiTheme="minorHAnsi"/>
          <w:sz w:val="22"/>
          <w:szCs w:val="22"/>
        </w:rPr>
        <w:tab/>
      </w:r>
      <w:r w:rsidRPr="00EB69C4">
        <w:rPr>
          <w:rFonts w:asciiTheme="minorHAnsi" w:hAnsiTheme="minorHAnsi"/>
          <w:sz w:val="22"/>
          <w:szCs w:val="22"/>
        </w:rPr>
        <w:tab/>
      </w:r>
      <w:r w:rsidRPr="00EB69C4">
        <w:rPr>
          <w:rFonts w:asciiTheme="minorHAnsi" w:hAnsiTheme="minorHAnsi"/>
          <w:sz w:val="22"/>
          <w:szCs w:val="22"/>
        </w:rPr>
        <w:tab/>
      </w:r>
      <w:r w:rsidRPr="00EB69C4">
        <w:rPr>
          <w:rFonts w:asciiTheme="minorHAnsi" w:hAnsiTheme="minorHAnsi"/>
          <w:sz w:val="22"/>
          <w:szCs w:val="22"/>
        </w:rPr>
        <w:tab/>
      </w:r>
      <w:r w:rsidRPr="00EB69C4">
        <w:rPr>
          <w:rFonts w:asciiTheme="minorHAnsi" w:hAnsiTheme="minorHAnsi"/>
          <w:sz w:val="22"/>
          <w:szCs w:val="22"/>
        </w:rPr>
        <w:tab/>
      </w:r>
      <w:r w:rsidRPr="00EB69C4">
        <w:rPr>
          <w:rFonts w:asciiTheme="minorHAnsi" w:hAnsiTheme="minorHAnsi"/>
          <w:sz w:val="22"/>
          <w:szCs w:val="22"/>
        </w:rPr>
        <w:tab/>
      </w:r>
      <w:r w:rsidRPr="00EB69C4">
        <w:rPr>
          <w:rFonts w:asciiTheme="minorHAnsi" w:hAnsiTheme="minorHAnsi"/>
          <w:sz w:val="22"/>
          <w:szCs w:val="22"/>
        </w:rPr>
        <w:tab/>
        <w:t>Date</w:t>
      </w:r>
    </w:p>
    <w:p w:rsidR="00CE0789" w:rsidRPr="00EB69C4" w:rsidRDefault="00CE0789" w:rsidP="00EB69C4">
      <w:pPr>
        <w:pStyle w:val="PlainText"/>
        <w:rPr>
          <w:rFonts w:asciiTheme="minorHAnsi" w:hAnsiTheme="minorHAnsi"/>
          <w:sz w:val="22"/>
          <w:szCs w:val="22"/>
        </w:rPr>
      </w:pPr>
    </w:p>
    <w:p w:rsidR="00CE0789" w:rsidRPr="00EB69C4" w:rsidRDefault="00CE0789" w:rsidP="00EB69C4">
      <w:pPr>
        <w:pStyle w:val="PlainText"/>
        <w:rPr>
          <w:rFonts w:asciiTheme="minorHAnsi" w:hAnsiTheme="minorHAnsi"/>
          <w:sz w:val="22"/>
          <w:szCs w:val="22"/>
        </w:rPr>
      </w:pPr>
    </w:p>
    <w:p w:rsidR="00CE0789" w:rsidRPr="00EB69C4" w:rsidRDefault="00C03B2A" w:rsidP="00EB69C4">
      <w:pPr>
        <w:pStyle w:val="PlainText"/>
        <w:rPr>
          <w:rFonts w:asciiTheme="minorHAnsi" w:hAnsiTheme="minorHAnsi"/>
          <w:sz w:val="22"/>
          <w:szCs w:val="22"/>
        </w:rPr>
      </w:pPr>
      <w:r w:rsidRPr="00EB69C4">
        <w:rPr>
          <w:rFonts w:asciiTheme="minorHAnsi" w:hAnsiTheme="minorHAnsi"/>
          <w:b/>
          <w:sz w:val="22"/>
          <w:szCs w:val="22"/>
        </w:rPr>
        <w:t>Employer of Record</w:t>
      </w:r>
      <w:r w:rsidR="00CE0789" w:rsidRPr="00EB69C4">
        <w:rPr>
          <w:rFonts w:asciiTheme="minorHAnsi" w:hAnsiTheme="minorHAnsi"/>
          <w:b/>
          <w:sz w:val="22"/>
          <w:szCs w:val="22"/>
        </w:rPr>
        <w:t>:</w:t>
      </w:r>
    </w:p>
    <w:p w:rsidR="00CE0789" w:rsidRPr="00EB69C4" w:rsidRDefault="00CE0789" w:rsidP="00EB69C4">
      <w:pPr>
        <w:pStyle w:val="PlainText"/>
        <w:rPr>
          <w:rFonts w:asciiTheme="minorHAnsi" w:hAnsiTheme="minorHAnsi"/>
          <w:sz w:val="22"/>
          <w:szCs w:val="22"/>
        </w:rPr>
      </w:pPr>
    </w:p>
    <w:p w:rsidR="00CE0789" w:rsidRPr="00EB69C4" w:rsidRDefault="00CE0789" w:rsidP="00EB69C4">
      <w:pPr>
        <w:pStyle w:val="PlainText"/>
        <w:rPr>
          <w:rFonts w:asciiTheme="minorHAnsi" w:hAnsiTheme="minorHAnsi"/>
          <w:sz w:val="22"/>
          <w:szCs w:val="22"/>
        </w:rPr>
      </w:pPr>
      <w:r w:rsidRPr="00EB69C4">
        <w:rPr>
          <w:rFonts w:asciiTheme="minorHAnsi" w:hAnsiTheme="minorHAnsi"/>
          <w:sz w:val="22"/>
          <w:szCs w:val="22"/>
          <w:u w:val="single"/>
        </w:rPr>
        <w:tab/>
      </w:r>
      <w:r w:rsidRPr="00EB69C4">
        <w:rPr>
          <w:rFonts w:asciiTheme="minorHAnsi" w:hAnsiTheme="minorHAnsi"/>
          <w:sz w:val="22"/>
          <w:szCs w:val="22"/>
          <w:u w:val="single"/>
        </w:rPr>
        <w:tab/>
      </w:r>
      <w:r w:rsidRPr="00EB69C4">
        <w:rPr>
          <w:rFonts w:asciiTheme="minorHAnsi" w:hAnsiTheme="minorHAnsi"/>
          <w:sz w:val="22"/>
          <w:szCs w:val="22"/>
          <w:u w:val="single"/>
        </w:rPr>
        <w:tab/>
      </w:r>
      <w:r w:rsidRPr="00EB69C4">
        <w:rPr>
          <w:rFonts w:asciiTheme="minorHAnsi" w:hAnsiTheme="minorHAnsi"/>
          <w:sz w:val="22"/>
          <w:szCs w:val="22"/>
          <w:u w:val="single"/>
        </w:rPr>
        <w:tab/>
      </w:r>
      <w:r w:rsidRPr="00EB69C4">
        <w:rPr>
          <w:rFonts w:asciiTheme="minorHAnsi" w:hAnsiTheme="minorHAnsi"/>
          <w:sz w:val="22"/>
          <w:szCs w:val="22"/>
          <w:u w:val="single"/>
        </w:rPr>
        <w:tab/>
      </w:r>
      <w:r w:rsidRPr="00EB69C4">
        <w:rPr>
          <w:rFonts w:asciiTheme="minorHAnsi" w:hAnsiTheme="minorHAnsi"/>
          <w:sz w:val="22"/>
          <w:szCs w:val="22"/>
          <w:u w:val="single"/>
        </w:rPr>
        <w:tab/>
      </w:r>
      <w:r w:rsidRPr="00EB69C4">
        <w:rPr>
          <w:rFonts w:asciiTheme="minorHAnsi" w:hAnsiTheme="minorHAnsi"/>
          <w:sz w:val="22"/>
          <w:szCs w:val="22"/>
          <w:u w:val="single"/>
        </w:rPr>
        <w:tab/>
      </w:r>
      <w:r w:rsidRPr="00EB69C4">
        <w:rPr>
          <w:rFonts w:asciiTheme="minorHAnsi" w:hAnsiTheme="minorHAnsi"/>
          <w:sz w:val="22"/>
          <w:szCs w:val="22"/>
          <w:u w:val="single"/>
        </w:rPr>
        <w:tab/>
      </w:r>
      <w:r w:rsidRPr="00EB69C4">
        <w:rPr>
          <w:rFonts w:asciiTheme="minorHAnsi" w:hAnsiTheme="minorHAnsi"/>
          <w:sz w:val="22"/>
          <w:szCs w:val="22"/>
        </w:rPr>
        <w:tab/>
      </w:r>
      <w:r w:rsidRPr="00EB69C4">
        <w:rPr>
          <w:rFonts w:asciiTheme="minorHAnsi" w:hAnsiTheme="minorHAnsi"/>
          <w:sz w:val="22"/>
          <w:szCs w:val="22"/>
          <w:u w:val="single"/>
        </w:rPr>
        <w:tab/>
      </w:r>
      <w:r w:rsidRPr="00EB69C4">
        <w:rPr>
          <w:rFonts w:asciiTheme="minorHAnsi" w:hAnsiTheme="minorHAnsi"/>
          <w:sz w:val="22"/>
          <w:szCs w:val="22"/>
          <w:u w:val="single"/>
        </w:rPr>
        <w:tab/>
      </w:r>
      <w:r w:rsidRPr="00EB69C4">
        <w:rPr>
          <w:rFonts w:asciiTheme="minorHAnsi" w:hAnsiTheme="minorHAnsi"/>
          <w:sz w:val="22"/>
          <w:szCs w:val="22"/>
          <w:u w:val="single"/>
        </w:rPr>
        <w:tab/>
      </w:r>
    </w:p>
    <w:p w:rsidR="00CE0789" w:rsidRPr="00EB69C4" w:rsidRDefault="00CE0789" w:rsidP="00EB69C4">
      <w:pPr>
        <w:pStyle w:val="PlainText"/>
        <w:rPr>
          <w:rFonts w:asciiTheme="minorHAnsi" w:hAnsiTheme="minorHAnsi"/>
          <w:sz w:val="22"/>
          <w:szCs w:val="22"/>
        </w:rPr>
      </w:pPr>
      <w:r w:rsidRPr="00EB69C4">
        <w:rPr>
          <w:rFonts w:asciiTheme="minorHAnsi" w:hAnsiTheme="minorHAnsi"/>
          <w:sz w:val="22"/>
          <w:szCs w:val="22"/>
        </w:rPr>
        <w:t>Name</w:t>
      </w:r>
      <w:r w:rsidRPr="00EB69C4">
        <w:rPr>
          <w:rFonts w:asciiTheme="minorHAnsi" w:hAnsiTheme="minorHAnsi"/>
          <w:sz w:val="22"/>
          <w:szCs w:val="22"/>
        </w:rPr>
        <w:tab/>
      </w:r>
      <w:r w:rsidRPr="00EB69C4">
        <w:rPr>
          <w:rFonts w:asciiTheme="minorHAnsi" w:hAnsiTheme="minorHAnsi"/>
          <w:sz w:val="22"/>
          <w:szCs w:val="22"/>
        </w:rPr>
        <w:tab/>
      </w:r>
      <w:r w:rsidRPr="00EB69C4">
        <w:rPr>
          <w:rFonts w:asciiTheme="minorHAnsi" w:hAnsiTheme="minorHAnsi"/>
          <w:sz w:val="22"/>
          <w:szCs w:val="22"/>
        </w:rPr>
        <w:tab/>
      </w:r>
      <w:r w:rsidRPr="00EB69C4">
        <w:rPr>
          <w:rFonts w:asciiTheme="minorHAnsi" w:hAnsiTheme="minorHAnsi"/>
          <w:sz w:val="22"/>
          <w:szCs w:val="22"/>
        </w:rPr>
        <w:tab/>
      </w:r>
      <w:r w:rsidRPr="00EB69C4">
        <w:rPr>
          <w:rFonts w:asciiTheme="minorHAnsi" w:hAnsiTheme="minorHAnsi"/>
          <w:sz w:val="22"/>
          <w:szCs w:val="22"/>
        </w:rPr>
        <w:tab/>
      </w:r>
      <w:r w:rsidRPr="00EB69C4">
        <w:rPr>
          <w:rFonts w:asciiTheme="minorHAnsi" w:hAnsiTheme="minorHAnsi"/>
          <w:sz w:val="22"/>
          <w:szCs w:val="22"/>
        </w:rPr>
        <w:tab/>
      </w:r>
      <w:r w:rsidRPr="00EB69C4">
        <w:rPr>
          <w:rFonts w:asciiTheme="minorHAnsi" w:hAnsiTheme="minorHAnsi"/>
          <w:sz w:val="22"/>
          <w:szCs w:val="22"/>
        </w:rPr>
        <w:tab/>
      </w:r>
      <w:r w:rsidRPr="00EB69C4">
        <w:rPr>
          <w:rFonts w:asciiTheme="minorHAnsi" w:hAnsiTheme="minorHAnsi"/>
          <w:sz w:val="22"/>
          <w:szCs w:val="22"/>
        </w:rPr>
        <w:tab/>
      </w:r>
      <w:r w:rsidRPr="00EB69C4">
        <w:rPr>
          <w:rFonts w:asciiTheme="minorHAnsi" w:hAnsiTheme="minorHAnsi"/>
          <w:sz w:val="22"/>
          <w:szCs w:val="22"/>
        </w:rPr>
        <w:tab/>
        <w:t>Date</w:t>
      </w:r>
    </w:p>
    <w:p w:rsidR="00CE0789" w:rsidRPr="00EB69C4" w:rsidRDefault="00CE0789" w:rsidP="00EB69C4">
      <w:pPr>
        <w:pStyle w:val="PlainText"/>
        <w:rPr>
          <w:rFonts w:asciiTheme="minorHAnsi" w:hAnsiTheme="minorHAnsi"/>
          <w:sz w:val="22"/>
          <w:szCs w:val="22"/>
        </w:rPr>
      </w:pPr>
    </w:p>
    <w:p w:rsidR="00CE0789" w:rsidRPr="00EB69C4" w:rsidRDefault="00CE0789" w:rsidP="00EB69C4">
      <w:pPr>
        <w:spacing w:after="0"/>
      </w:pPr>
      <w:r w:rsidRPr="00EB69C4">
        <w:br w:type="page"/>
      </w:r>
    </w:p>
    <w:p w:rsidR="00CE0789" w:rsidRDefault="00CE0789" w:rsidP="00CE0789">
      <w:pPr>
        <w:pStyle w:val="PlainText"/>
        <w:jc w:val="center"/>
        <w:rPr>
          <w:rFonts w:asciiTheme="minorHAnsi" w:hAnsiTheme="minorHAnsi"/>
          <w:sz w:val="22"/>
          <w:szCs w:val="22"/>
        </w:rPr>
      </w:pPr>
      <w:r>
        <w:rPr>
          <w:rFonts w:asciiTheme="minorHAnsi" w:hAnsiTheme="minorHAnsi"/>
          <w:b/>
          <w:sz w:val="22"/>
          <w:szCs w:val="22"/>
        </w:rPr>
        <w:lastRenderedPageBreak/>
        <w:t>ATTACHMENT A</w:t>
      </w:r>
    </w:p>
    <w:p w:rsidR="00CE0789" w:rsidRPr="001E20B3" w:rsidRDefault="001E20B3" w:rsidP="00CE0789">
      <w:pPr>
        <w:pStyle w:val="PlainText"/>
        <w:jc w:val="center"/>
        <w:rPr>
          <w:rFonts w:asciiTheme="minorHAnsi" w:hAnsiTheme="minorHAnsi"/>
          <w:sz w:val="22"/>
          <w:szCs w:val="22"/>
        </w:rPr>
      </w:pPr>
      <w:r>
        <w:rPr>
          <w:rFonts w:asciiTheme="minorHAnsi" w:hAnsiTheme="minorHAnsi"/>
          <w:sz w:val="22"/>
          <w:szCs w:val="22"/>
        </w:rPr>
        <w:t xml:space="preserve">Companion </w:t>
      </w:r>
      <w:r w:rsidR="00B31A4C">
        <w:rPr>
          <w:rFonts w:asciiTheme="minorHAnsi" w:hAnsiTheme="minorHAnsi"/>
          <w:sz w:val="22"/>
          <w:szCs w:val="22"/>
        </w:rPr>
        <w:t>Service</w:t>
      </w:r>
      <w:r>
        <w:rPr>
          <w:rFonts w:asciiTheme="minorHAnsi" w:hAnsiTheme="minorHAnsi"/>
          <w:sz w:val="22"/>
          <w:szCs w:val="22"/>
        </w:rPr>
        <w:t xml:space="preserve"> Plan for </w:t>
      </w:r>
      <w:r>
        <w:rPr>
          <w:rFonts w:asciiTheme="minorHAnsi" w:hAnsiTheme="minorHAnsi"/>
          <w:sz w:val="22"/>
          <w:szCs w:val="22"/>
          <w:u w:val="single"/>
        </w:rPr>
        <w:tab/>
      </w:r>
      <w:r>
        <w:rPr>
          <w:rFonts w:asciiTheme="minorHAnsi" w:hAnsiTheme="minorHAnsi"/>
          <w:sz w:val="22"/>
          <w:szCs w:val="22"/>
          <w:u w:val="single"/>
        </w:rPr>
        <w:tab/>
      </w:r>
      <w:r>
        <w:rPr>
          <w:rFonts w:asciiTheme="minorHAnsi" w:hAnsiTheme="minorHAnsi"/>
          <w:sz w:val="22"/>
          <w:szCs w:val="22"/>
          <w:u w:val="single"/>
        </w:rPr>
        <w:tab/>
      </w:r>
      <w:r>
        <w:rPr>
          <w:rFonts w:asciiTheme="minorHAnsi" w:hAnsiTheme="minorHAnsi"/>
          <w:sz w:val="22"/>
          <w:szCs w:val="22"/>
          <w:u w:val="single"/>
        </w:rPr>
        <w:tab/>
      </w:r>
    </w:p>
    <w:p w:rsidR="00CE0789" w:rsidRDefault="00CE0789" w:rsidP="00CE0789">
      <w:pPr>
        <w:pStyle w:val="PlainText"/>
        <w:jc w:val="center"/>
        <w:rPr>
          <w:rFonts w:asciiTheme="minorHAnsi" w:hAnsiTheme="minorHAnsi"/>
          <w:sz w:val="22"/>
          <w:szCs w:val="22"/>
        </w:rPr>
      </w:pPr>
    </w:p>
    <w:p w:rsidR="00910F6E" w:rsidRPr="00910F6E" w:rsidRDefault="00910F6E" w:rsidP="00910F6E">
      <w:pPr>
        <w:pStyle w:val="PlainText"/>
        <w:rPr>
          <w:rFonts w:asciiTheme="minorHAnsi" w:hAnsiTheme="minorHAnsi"/>
          <w:b/>
          <w:sz w:val="22"/>
          <w:szCs w:val="22"/>
        </w:rPr>
      </w:pPr>
      <w:r>
        <w:rPr>
          <w:rFonts w:asciiTheme="minorHAnsi" w:hAnsiTheme="minorHAnsi"/>
          <w:b/>
          <w:sz w:val="22"/>
          <w:szCs w:val="22"/>
        </w:rPr>
        <w:t xml:space="preserve">Section A:  General Information </w:t>
      </w:r>
      <w:proofErr w:type="gramStart"/>
      <w:r>
        <w:rPr>
          <w:rFonts w:asciiTheme="minorHAnsi" w:hAnsiTheme="minorHAnsi"/>
          <w:b/>
          <w:sz w:val="22"/>
          <w:szCs w:val="22"/>
        </w:rPr>
        <w:t>About</w:t>
      </w:r>
      <w:proofErr w:type="gramEnd"/>
      <w:r>
        <w:rPr>
          <w:rFonts w:asciiTheme="minorHAnsi" w:hAnsiTheme="minorHAnsi"/>
          <w:b/>
          <w:sz w:val="22"/>
          <w:szCs w:val="22"/>
        </w:rPr>
        <w:t xml:space="preserve"> the Service Recipient</w:t>
      </w:r>
    </w:p>
    <w:p w:rsidR="00910F6E" w:rsidRDefault="00910F6E" w:rsidP="00910F6E">
      <w:pPr>
        <w:pStyle w:val="NoSpacing"/>
      </w:pPr>
    </w:p>
    <w:p w:rsidR="00910F6E" w:rsidRDefault="00910F6E" w:rsidP="00910F6E">
      <w:pPr>
        <w:pStyle w:val="NoSpacing"/>
        <w:numPr>
          <w:ilvl w:val="0"/>
          <w:numId w:val="12"/>
        </w:numPr>
      </w:pPr>
      <w:r>
        <w:t xml:space="preserve">Describe this person’s general disposition from day to day. </w:t>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p>
    <w:p w:rsidR="00910F6E" w:rsidRDefault="00910F6E" w:rsidP="00910F6E">
      <w:pPr>
        <w:pStyle w:val="NoSpacing"/>
        <w:numPr>
          <w:ilvl w:val="0"/>
          <w:numId w:val="12"/>
        </w:numPr>
      </w:pPr>
      <w:r>
        <w:t xml:space="preserve">What is this person like around people he/she knows? </w:t>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p>
    <w:p w:rsidR="00910F6E" w:rsidRDefault="00910F6E" w:rsidP="00910F6E">
      <w:pPr>
        <w:pStyle w:val="NoSpacing"/>
        <w:numPr>
          <w:ilvl w:val="0"/>
          <w:numId w:val="12"/>
        </w:numPr>
      </w:pPr>
      <w:r>
        <w:t xml:space="preserve">What is this person like around people he/she doesn’t know or has only met a few times? </w:t>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p>
    <w:p w:rsidR="00910F6E" w:rsidRDefault="00910F6E" w:rsidP="00910F6E">
      <w:pPr>
        <w:pStyle w:val="NoSpacing"/>
        <w:numPr>
          <w:ilvl w:val="0"/>
          <w:numId w:val="12"/>
        </w:numPr>
      </w:pPr>
      <w:r>
        <w:t xml:space="preserve">What kinds of environments and situations does this person enjoy?  How do you know? </w:t>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p>
    <w:p w:rsidR="00910F6E" w:rsidRDefault="00910F6E" w:rsidP="00910F6E">
      <w:pPr>
        <w:pStyle w:val="NoSpacing"/>
        <w:numPr>
          <w:ilvl w:val="0"/>
          <w:numId w:val="12"/>
        </w:numPr>
      </w:pPr>
      <w:r>
        <w:t xml:space="preserve">What kinds of environments and situations are unpleasant for the individual?  How do you know? </w:t>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p>
    <w:p w:rsidR="00910F6E" w:rsidRDefault="00910F6E" w:rsidP="00910F6E">
      <w:pPr>
        <w:pStyle w:val="NoSpacing"/>
        <w:numPr>
          <w:ilvl w:val="0"/>
          <w:numId w:val="12"/>
        </w:numPr>
      </w:pPr>
      <w:r>
        <w:t>What does the person like to do for fun?</w:t>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p>
    <w:p w:rsidR="00910F6E" w:rsidRDefault="00910F6E" w:rsidP="00910F6E">
      <w:pPr>
        <w:pStyle w:val="NoSpacing"/>
        <w:numPr>
          <w:ilvl w:val="0"/>
          <w:numId w:val="12"/>
        </w:numPr>
      </w:pPr>
      <w:r>
        <w:t xml:space="preserve">What activities does this individual not like to do?  What happens when he/she participates in them? </w:t>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p>
    <w:p w:rsidR="00910F6E" w:rsidRDefault="00910F6E" w:rsidP="00910F6E">
      <w:pPr>
        <w:pStyle w:val="NoSpacing"/>
        <w:numPr>
          <w:ilvl w:val="0"/>
          <w:numId w:val="12"/>
        </w:numPr>
      </w:pPr>
      <w:r>
        <w:t xml:space="preserve">Who does this person enjoy being around? </w:t>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p>
    <w:p w:rsidR="00910F6E" w:rsidRDefault="00910F6E" w:rsidP="00910F6E">
      <w:pPr>
        <w:pStyle w:val="NoSpacing"/>
        <w:numPr>
          <w:ilvl w:val="0"/>
          <w:numId w:val="12"/>
        </w:numPr>
      </w:pPr>
      <w:r>
        <w:t xml:space="preserve">Who does this person avoid being around?  What happens if he/she has to be around them? </w:t>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p>
    <w:p w:rsidR="00910F6E" w:rsidRDefault="00910F6E" w:rsidP="00910F6E">
      <w:pPr>
        <w:pStyle w:val="NoSpacing"/>
        <w:numPr>
          <w:ilvl w:val="0"/>
          <w:numId w:val="12"/>
        </w:numPr>
      </w:pPr>
      <w:r>
        <w:t xml:space="preserve">What kinds of foods does this person like? </w:t>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p>
    <w:p w:rsidR="00910F6E" w:rsidRDefault="00910F6E" w:rsidP="00910F6E">
      <w:pPr>
        <w:pStyle w:val="NoSpacing"/>
        <w:numPr>
          <w:ilvl w:val="0"/>
          <w:numId w:val="12"/>
        </w:numPr>
      </w:pPr>
      <w:r>
        <w:t xml:space="preserve">What kinds of foods does this person not like? What happens if he/she eats them? </w:t>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p>
    <w:p w:rsidR="00910F6E" w:rsidRDefault="00910F6E" w:rsidP="00910F6E">
      <w:pPr>
        <w:pStyle w:val="NoSpacing"/>
        <w:numPr>
          <w:ilvl w:val="0"/>
          <w:numId w:val="12"/>
        </w:numPr>
      </w:pPr>
      <w:r>
        <w:t xml:space="preserve">What are this person’s major talents, strengths and abilities?  What do people compliment this person for? </w:t>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p>
    <w:p w:rsidR="00910F6E" w:rsidRDefault="00910F6E" w:rsidP="00910F6E">
      <w:pPr>
        <w:pStyle w:val="NoSpacing"/>
      </w:pPr>
    </w:p>
    <w:p w:rsidR="001E20B3" w:rsidRDefault="001E20B3" w:rsidP="00910F6E">
      <w:pPr>
        <w:pStyle w:val="NoSpacing"/>
        <w:rPr>
          <w:b/>
        </w:rPr>
      </w:pPr>
    </w:p>
    <w:p w:rsidR="001E20B3" w:rsidRDefault="001E20B3" w:rsidP="00910F6E">
      <w:pPr>
        <w:pStyle w:val="NoSpacing"/>
        <w:rPr>
          <w:b/>
        </w:rPr>
      </w:pPr>
    </w:p>
    <w:p w:rsidR="001E20B3" w:rsidRDefault="001E20B3" w:rsidP="00910F6E">
      <w:pPr>
        <w:pStyle w:val="NoSpacing"/>
        <w:rPr>
          <w:b/>
        </w:rPr>
      </w:pPr>
    </w:p>
    <w:p w:rsidR="00910F6E" w:rsidRDefault="00910F6E" w:rsidP="00910F6E">
      <w:pPr>
        <w:pStyle w:val="NoSpacing"/>
      </w:pPr>
      <w:r>
        <w:rPr>
          <w:b/>
        </w:rPr>
        <w:t>Section B:  Basic Support Needs</w:t>
      </w:r>
    </w:p>
    <w:p w:rsidR="00910F6E" w:rsidRPr="00AD3A4F" w:rsidRDefault="00910F6E" w:rsidP="00910F6E">
      <w:pPr>
        <w:pStyle w:val="NoSpacing"/>
      </w:pPr>
    </w:p>
    <w:p w:rsidR="00910F6E" w:rsidRDefault="00910F6E" w:rsidP="00910F6E">
      <w:pPr>
        <w:pStyle w:val="ListParagraph"/>
        <w:numPr>
          <w:ilvl w:val="0"/>
          <w:numId w:val="12"/>
        </w:numPr>
      </w:pPr>
      <w:r>
        <w:t>Basic information about the individual needing services:</w:t>
      </w:r>
    </w:p>
    <w:p w:rsidR="00910F6E" w:rsidRDefault="00910F6E" w:rsidP="00910F6E">
      <w:pPr>
        <w:pStyle w:val="ListParagraph"/>
        <w:numPr>
          <w:ilvl w:val="1"/>
          <w:numId w:val="12"/>
        </w:numPr>
      </w:pPr>
      <w:r>
        <w:t xml:space="preserve">Date of Birth </w:t>
      </w:r>
      <w:r>
        <w:rPr>
          <w:u w:val="single"/>
        </w:rPr>
        <w:tab/>
      </w:r>
      <w:r>
        <w:rPr>
          <w:u w:val="single"/>
        </w:rPr>
        <w:tab/>
      </w:r>
      <w:r>
        <w:rPr>
          <w:u w:val="single"/>
        </w:rPr>
        <w:tab/>
      </w:r>
      <w:r>
        <w:rPr>
          <w:u w:val="single"/>
        </w:rPr>
        <w:tab/>
      </w:r>
      <w:r>
        <w:rPr>
          <w:u w:val="single"/>
        </w:rPr>
        <w:tab/>
      </w:r>
      <w:r>
        <w:rPr>
          <w:u w:val="single"/>
        </w:rPr>
        <w:tab/>
      </w:r>
      <w:r>
        <w:rPr>
          <w:u w:val="single"/>
        </w:rPr>
        <w:tab/>
      </w:r>
    </w:p>
    <w:p w:rsidR="00910F6E" w:rsidRDefault="00910F6E" w:rsidP="00910F6E">
      <w:pPr>
        <w:pStyle w:val="ListParagraph"/>
        <w:numPr>
          <w:ilvl w:val="1"/>
          <w:numId w:val="12"/>
        </w:numPr>
      </w:pPr>
      <w:r>
        <w:t xml:space="preserve">Diagnosis </w:t>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p>
    <w:p w:rsidR="00910F6E" w:rsidRDefault="00910F6E" w:rsidP="00910F6E">
      <w:pPr>
        <w:pStyle w:val="ListParagraph"/>
        <w:numPr>
          <w:ilvl w:val="0"/>
          <w:numId w:val="12"/>
        </w:numPr>
      </w:pPr>
      <w:r>
        <w:t>What type of support does this individual need with activities of daily living? (place an “X” next to the type of support needed for each task)</w:t>
      </w:r>
    </w:p>
    <w:tbl>
      <w:tblPr>
        <w:tblStyle w:val="TableGrid"/>
        <w:tblW w:w="0" w:type="auto"/>
        <w:tblLook w:val="04A0"/>
      </w:tblPr>
      <w:tblGrid>
        <w:gridCol w:w="1109"/>
        <w:gridCol w:w="1097"/>
        <w:gridCol w:w="1168"/>
        <w:gridCol w:w="1097"/>
        <w:gridCol w:w="1036"/>
        <w:gridCol w:w="976"/>
        <w:gridCol w:w="992"/>
        <w:gridCol w:w="1021"/>
        <w:gridCol w:w="1080"/>
      </w:tblGrid>
      <w:tr w:rsidR="00910F6E" w:rsidTr="00910F6E">
        <w:tc>
          <w:tcPr>
            <w:tcW w:w="1104" w:type="dxa"/>
          </w:tcPr>
          <w:p w:rsidR="00910F6E" w:rsidRPr="000F5EFA" w:rsidRDefault="00910F6E" w:rsidP="00910F6E">
            <w:pPr>
              <w:rPr>
                <w:b/>
                <w:sz w:val="20"/>
              </w:rPr>
            </w:pPr>
            <w:r w:rsidRPr="000F5EFA">
              <w:rPr>
                <w:b/>
                <w:sz w:val="20"/>
              </w:rPr>
              <w:t>Task</w:t>
            </w:r>
          </w:p>
        </w:tc>
        <w:tc>
          <w:tcPr>
            <w:tcW w:w="1104" w:type="dxa"/>
          </w:tcPr>
          <w:p w:rsidR="00910F6E" w:rsidRPr="000F5EFA" w:rsidRDefault="00910F6E" w:rsidP="00910F6E">
            <w:pPr>
              <w:rPr>
                <w:b/>
                <w:sz w:val="20"/>
              </w:rPr>
            </w:pPr>
            <w:r w:rsidRPr="000F5EFA">
              <w:rPr>
                <w:b/>
                <w:sz w:val="20"/>
              </w:rPr>
              <w:t>Total Physical Assistance</w:t>
            </w:r>
          </w:p>
        </w:tc>
        <w:tc>
          <w:tcPr>
            <w:tcW w:w="1104" w:type="dxa"/>
          </w:tcPr>
          <w:p w:rsidR="00910F6E" w:rsidRPr="000F5EFA" w:rsidRDefault="00910F6E" w:rsidP="00910F6E">
            <w:pPr>
              <w:rPr>
                <w:b/>
                <w:sz w:val="20"/>
              </w:rPr>
            </w:pPr>
            <w:r w:rsidRPr="000F5EFA">
              <w:rPr>
                <w:b/>
                <w:sz w:val="20"/>
              </w:rPr>
              <w:t>Assistive Technology</w:t>
            </w:r>
          </w:p>
        </w:tc>
        <w:tc>
          <w:tcPr>
            <w:tcW w:w="1104" w:type="dxa"/>
          </w:tcPr>
          <w:p w:rsidR="00910F6E" w:rsidRPr="000F5EFA" w:rsidRDefault="00910F6E" w:rsidP="00910F6E">
            <w:pPr>
              <w:rPr>
                <w:b/>
                <w:sz w:val="20"/>
              </w:rPr>
            </w:pPr>
            <w:r w:rsidRPr="000F5EFA">
              <w:rPr>
                <w:b/>
                <w:sz w:val="20"/>
              </w:rPr>
              <w:t>Hand Over Hand Assistance</w:t>
            </w:r>
          </w:p>
        </w:tc>
        <w:tc>
          <w:tcPr>
            <w:tcW w:w="1104" w:type="dxa"/>
          </w:tcPr>
          <w:p w:rsidR="00910F6E" w:rsidRPr="000F5EFA" w:rsidRDefault="00910F6E" w:rsidP="00910F6E">
            <w:pPr>
              <w:rPr>
                <w:b/>
                <w:sz w:val="20"/>
              </w:rPr>
            </w:pPr>
            <w:r w:rsidRPr="000F5EFA">
              <w:rPr>
                <w:b/>
                <w:sz w:val="20"/>
              </w:rPr>
              <w:t>Physical Prompts</w:t>
            </w:r>
          </w:p>
        </w:tc>
        <w:tc>
          <w:tcPr>
            <w:tcW w:w="1104" w:type="dxa"/>
          </w:tcPr>
          <w:p w:rsidR="00910F6E" w:rsidRPr="000F5EFA" w:rsidRDefault="00910F6E" w:rsidP="00910F6E">
            <w:pPr>
              <w:rPr>
                <w:b/>
                <w:sz w:val="20"/>
              </w:rPr>
            </w:pPr>
            <w:r w:rsidRPr="000F5EFA">
              <w:rPr>
                <w:b/>
                <w:sz w:val="20"/>
              </w:rPr>
              <w:t>Verbal Cues</w:t>
            </w:r>
          </w:p>
        </w:tc>
        <w:tc>
          <w:tcPr>
            <w:tcW w:w="1104" w:type="dxa"/>
          </w:tcPr>
          <w:p w:rsidR="00910F6E" w:rsidRPr="000F5EFA" w:rsidRDefault="00910F6E" w:rsidP="00910F6E">
            <w:pPr>
              <w:rPr>
                <w:b/>
                <w:sz w:val="20"/>
              </w:rPr>
            </w:pPr>
            <w:r w:rsidRPr="000F5EFA">
              <w:rPr>
                <w:b/>
                <w:sz w:val="20"/>
              </w:rPr>
              <w:t>Picture or Photo Cues</w:t>
            </w:r>
          </w:p>
        </w:tc>
        <w:tc>
          <w:tcPr>
            <w:tcW w:w="1104" w:type="dxa"/>
          </w:tcPr>
          <w:p w:rsidR="00910F6E" w:rsidRPr="000F5EFA" w:rsidRDefault="00910F6E" w:rsidP="00910F6E">
            <w:pPr>
              <w:rPr>
                <w:b/>
                <w:sz w:val="20"/>
              </w:rPr>
            </w:pPr>
            <w:r w:rsidRPr="000F5EFA">
              <w:rPr>
                <w:b/>
                <w:sz w:val="20"/>
              </w:rPr>
              <w:t>No Support</w:t>
            </w:r>
          </w:p>
        </w:tc>
        <w:tc>
          <w:tcPr>
            <w:tcW w:w="1104" w:type="dxa"/>
          </w:tcPr>
          <w:p w:rsidR="00910F6E" w:rsidRPr="000F5EFA" w:rsidRDefault="00910F6E" w:rsidP="00910F6E">
            <w:pPr>
              <w:rPr>
                <w:b/>
                <w:sz w:val="20"/>
              </w:rPr>
            </w:pPr>
            <w:r w:rsidRPr="000F5EFA">
              <w:rPr>
                <w:b/>
                <w:sz w:val="20"/>
              </w:rPr>
              <w:t>Other (describe)</w:t>
            </w:r>
          </w:p>
        </w:tc>
      </w:tr>
      <w:tr w:rsidR="00910F6E" w:rsidTr="00910F6E">
        <w:tc>
          <w:tcPr>
            <w:tcW w:w="1104" w:type="dxa"/>
          </w:tcPr>
          <w:p w:rsidR="00910F6E" w:rsidRDefault="00910F6E" w:rsidP="00910F6E">
            <w:r>
              <w:t>Bathing</w:t>
            </w:r>
          </w:p>
        </w:tc>
        <w:tc>
          <w:tcPr>
            <w:tcW w:w="1104" w:type="dxa"/>
          </w:tcPr>
          <w:p w:rsidR="00910F6E" w:rsidRDefault="00910F6E" w:rsidP="00910F6E"/>
        </w:tc>
        <w:tc>
          <w:tcPr>
            <w:tcW w:w="1104" w:type="dxa"/>
          </w:tcPr>
          <w:p w:rsidR="00910F6E" w:rsidRDefault="00910F6E" w:rsidP="00910F6E"/>
        </w:tc>
        <w:tc>
          <w:tcPr>
            <w:tcW w:w="1104" w:type="dxa"/>
          </w:tcPr>
          <w:p w:rsidR="00910F6E" w:rsidRDefault="00910F6E" w:rsidP="00910F6E"/>
        </w:tc>
        <w:tc>
          <w:tcPr>
            <w:tcW w:w="1104" w:type="dxa"/>
          </w:tcPr>
          <w:p w:rsidR="00910F6E" w:rsidRDefault="00910F6E" w:rsidP="00910F6E"/>
        </w:tc>
        <w:tc>
          <w:tcPr>
            <w:tcW w:w="1104" w:type="dxa"/>
          </w:tcPr>
          <w:p w:rsidR="00910F6E" w:rsidRDefault="00910F6E" w:rsidP="00910F6E"/>
        </w:tc>
        <w:tc>
          <w:tcPr>
            <w:tcW w:w="1104" w:type="dxa"/>
          </w:tcPr>
          <w:p w:rsidR="00910F6E" w:rsidRDefault="00910F6E" w:rsidP="00910F6E"/>
        </w:tc>
        <w:tc>
          <w:tcPr>
            <w:tcW w:w="1104" w:type="dxa"/>
          </w:tcPr>
          <w:p w:rsidR="00910F6E" w:rsidRDefault="00910F6E" w:rsidP="00910F6E"/>
        </w:tc>
        <w:tc>
          <w:tcPr>
            <w:tcW w:w="1104" w:type="dxa"/>
          </w:tcPr>
          <w:p w:rsidR="00910F6E" w:rsidRDefault="00910F6E" w:rsidP="00910F6E"/>
        </w:tc>
      </w:tr>
      <w:tr w:rsidR="00910F6E" w:rsidTr="00910F6E">
        <w:tc>
          <w:tcPr>
            <w:tcW w:w="1104" w:type="dxa"/>
          </w:tcPr>
          <w:p w:rsidR="00910F6E" w:rsidRDefault="00910F6E" w:rsidP="00910F6E">
            <w:r>
              <w:t>Toileting</w:t>
            </w:r>
          </w:p>
        </w:tc>
        <w:tc>
          <w:tcPr>
            <w:tcW w:w="1104" w:type="dxa"/>
          </w:tcPr>
          <w:p w:rsidR="00910F6E" w:rsidRDefault="00910F6E" w:rsidP="00910F6E"/>
        </w:tc>
        <w:tc>
          <w:tcPr>
            <w:tcW w:w="1104" w:type="dxa"/>
          </w:tcPr>
          <w:p w:rsidR="00910F6E" w:rsidRDefault="00910F6E" w:rsidP="00910F6E"/>
        </w:tc>
        <w:tc>
          <w:tcPr>
            <w:tcW w:w="1104" w:type="dxa"/>
          </w:tcPr>
          <w:p w:rsidR="00910F6E" w:rsidRDefault="00910F6E" w:rsidP="00910F6E"/>
        </w:tc>
        <w:tc>
          <w:tcPr>
            <w:tcW w:w="1104" w:type="dxa"/>
          </w:tcPr>
          <w:p w:rsidR="00910F6E" w:rsidRDefault="00910F6E" w:rsidP="00910F6E"/>
        </w:tc>
        <w:tc>
          <w:tcPr>
            <w:tcW w:w="1104" w:type="dxa"/>
          </w:tcPr>
          <w:p w:rsidR="00910F6E" w:rsidRDefault="00910F6E" w:rsidP="00910F6E"/>
        </w:tc>
        <w:tc>
          <w:tcPr>
            <w:tcW w:w="1104" w:type="dxa"/>
          </w:tcPr>
          <w:p w:rsidR="00910F6E" w:rsidRDefault="00910F6E" w:rsidP="00910F6E"/>
        </w:tc>
        <w:tc>
          <w:tcPr>
            <w:tcW w:w="1104" w:type="dxa"/>
          </w:tcPr>
          <w:p w:rsidR="00910F6E" w:rsidRDefault="00910F6E" w:rsidP="00910F6E"/>
        </w:tc>
        <w:tc>
          <w:tcPr>
            <w:tcW w:w="1104" w:type="dxa"/>
          </w:tcPr>
          <w:p w:rsidR="00910F6E" w:rsidRDefault="00910F6E" w:rsidP="00910F6E"/>
        </w:tc>
      </w:tr>
      <w:tr w:rsidR="00910F6E" w:rsidTr="00910F6E">
        <w:tc>
          <w:tcPr>
            <w:tcW w:w="1104" w:type="dxa"/>
          </w:tcPr>
          <w:p w:rsidR="00910F6E" w:rsidRDefault="00910F6E" w:rsidP="00910F6E">
            <w:r>
              <w:t>Grooming</w:t>
            </w:r>
          </w:p>
        </w:tc>
        <w:tc>
          <w:tcPr>
            <w:tcW w:w="1104" w:type="dxa"/>
          </w:tcPr>
          <w:p w:rsidR="00910F6E" w:rsidRDefault="00910F6E" w:rsidP="00910F6E"/>
        </w:tc>
        <w:tc>
          <w:tcPr>
            <w:tcW w:w="1104" w:type="dxa"/>
          </w:tcPr>
          <w:p w:rsidR="00910F6E" w:rsidRDefault="00910F6E" w:rsidP="00910F6E"/>
        </w:tc>
        <w:tc>
          <w:tcPr>
            <w:tcW w:w="1104" w:type="dxa"/>
          </w:tcPr>
          <w:p w:rsidR="00910F6E" w:rsidRDefault="00910F6E" w:rsidP="00910F6E"/>
        </w:tc>
        <w:tc>
          <w:tcPr>
            <w:tcW w:w="1104" w:type="dxa"/>
          </w:tcPr>
          <w:p w:rsidR="00910F6E" w:rsidRDefault="00910F6E" w:rsidP="00910F6E"/>
        </w:tc>
        <w:tc>
          <w:tcPr>
            <w:tcW w:w="1104" w:type="dxa"/>
          </w:tcPr>
          <w:p w:rsidR="00910F6E" w:rsidRDefault="00910F6E" w:rsidP="00910F6E"/>
        </w:tc>
        <w:tc>
          <w:tcPr>
            <w:tcW w:w="1104" w:type="dxa"/>
          </w:tcPr>
          <w:p w:rsidR="00910F6E" w:rsidRDefault="00910F6E" w:rsidP="00910F6E"/>
        </w:tc>
        <w:tc>
          <w:tcPr>
            <w:tcW w:w="1104" w:type="dxa"/>
          </w:tcPr>
          <w:p w:rsidR="00910F6E" w:rsidRDefault="00910F6E" w:rsidP="00910F6E"/>
        </w:tc>
        <w:tc>
          <w:tcPr>
            <w:tcW w:w="1104" w:type="dxa"/>
          </w:tcPr>
          <w:p w:rsidR="00910F6E" w:rsidRDefault="00910F6E" w:rsidP="00910F6E"/>
        </w:tc>
      </w:tr>
      <w:tr w:rsidR="00910F6E" w:rsidTr="00910F6E">
        <w:tc>
          <w:tcPr>
            <w:tcW w:w="1104" w:type="dxa"/>
          </w:tcPr>
          <w:p w:rsidR="00910F6E" w:rsidRDefault="00910F6E" w:rsidP="00910F6E">
            <w:r>
              <w:t>Dressing</w:t>
            </w:r>
          </w:p>
        </w:tc>
        <w:tc>
          <w:tcPr>
            <w:tcW w:w="1104" w:type="dxa"/>
          </w:tcPr>
          <w:p w:rsidR="00910F6E" w:rsidRDefault="00910F6E" w:rsidP="00910F6E"/>
        </w:tc>
        <w:tc>
          <w:tcPr>
            <w:tcW w:w="1104" w:type="dxa"/>
          </w:tcPr>
          <w:p w:rsidR="00910F6E" w:rsidRDefault="00910F6E" w:rsidP="00910F6E"/>
        </w:tc>
        <w:tc>
          <w:tcPr>
            <w:tcW w:w="1104" w:type="dxa"/>
          </w:tcPr>
          <w:p w:rsidR="00910F6E" w:rsidRDefault="00910F6E" w:rsidP="00910F6E"/>
        </w:tc>
        <w:tc>
          <w:tcPr>
            <w:tcW w:w="1104" w:type="dxa"/>
          </w:tcPr>
          <w:p w:rsidR="00910F6E" w:rsidRDefault="00910F6E" w:rsidP="00910F6E"/>
        </w:tc>
        <w:tc>
          <w:tcPr>
            <w:tcW w:w="1104" w:type="dxa"/>
          </w:tcPr>
          <w:p w:rsidR="00910F6E" w:rsidRDefault="00910F6E" w:rsidP="00910F6E"/>
        </w:tc>
        <w:tc>
          <w:tcPr>
            <w:tcW w:w="1104" w:type="dxa"/>
          </w:tcPr>
          <w:p w:rsidR="00910F6E" w:rsidRDefault="00910F6E" w:rsidP="00910F6E"/>
        </w:tc>
        <w:tc>
          <w:tcPr>
            <w:tcW w:w="1104" w:type="dxa"/>
          </w:tcPr>
          <w:p w:rsidR="00910F6E" w:rsidRDefault="00910F6E" w:rsidP="00910F6E"/>
        </w:tc>
        <w:tc>
          <w:tcPr>
            <w:tcW w:w="1104" w:type="dxa"/>
          </w:tcPr>
          <w:p w:rsidR="00910F6E" w:rsidRDefault="00910F6E" w:rsidP="00910F6E"/>
        </w:tc>
      </w:tr>
      <w:tr w:rsidR="00910F6E" w:rsidTr="00910F6E">
        <w:tc>
          <w:tcPr>
            <w:tcW w:w="1104" w:type="dxa"/>
          </w:tcPr>
          <w:p w:rsidR="00910F6E" w:rsidRDefault="00910F6E" w:rsidP="00910F6E">
            <w:r>
              <w:t>Eating</w:t>
            </w:r>
          </w:p>
        </w:tc>
        <w:tc>
          <w:tcPr>
            <w:tcW w:w="1104" w:type="dxa"/>
          </w:tcPr>
          <w:p w:rsidR="00910F6E" w:rsidRDefault="00910F6E" w:rsidP="00910F6E"/>
        </w:tc>
        <w:tc>
          <w:tcPr>
            <w:tcW w:w="1104" w:type="dxa"/>
          </w:tcPr>
          <w:p w:rsidR="00910F6E" w:rsidRDefault="00910F6E" w:rsidP="00910F6E"/>
        </w:tc>
        <w:tc>
          <w:tcPr>
            <w:tcW w:w="1104" w:type="dxa"/>
          </w:tcPr>
          <w:p w:rsidR="00910F6E" w:rsidRDefault="00910F6E" w:rsidP="00910F6E"/>
        </w:tc>
        <w:tc>
          <w:tcPr>
            <w:tcW w:w="1104" w:type="dxa"/>
          </w:tcPr>
          <w:p w:rsidR="00910F6E" w:rsidRDefault="00910F6E" w:rsidP="00910F6E"/>
        </w:tc>
        <w:tc>
          <w:tcPr>
            <w:tcW w:w="1104" w:type="dxa"/>
          </w:tcPr>
          <w:p w:rsidR="00910F6E" w:rsidRDefault="00910F6E" w:rsidP="00910F6E"/>
        </w:tc>
        <w:tc>
          <w:tcPr>
            <w:tcW w:w="1104" w:type="dxa"/>
          </w:tcPr>
          <w:p w:rsidR="00910F6E" w:rsidRDefault="00910F6E" w:rsidP="00910F6E"/>
        </w:tc>
        <w:tc>
          <w:tcPr>
            <w:tcW w:w="1104" w:type="dxa"/>
          </w:tcPr>
          <w:p w:rsidR="00910F6E" w:rsidRDefault="00910F6E" w:rsidP="00910F6E"/>
        </w:tc>
        <w:tc>
          <w:tcPr>
            <w:tcW w:w="1104" w:type="dxa"/>
          </w:tcPr>
          <w:p w:rsidR="00910F6E" w:rsidRDefault="00910F6E" w:rsidP="00910F6E"/>
        </w:tc>
      </w:tr>
      <w:tr w:rsidR="00910F6E" w:rsidTr="00910F6E">
        <w:tc>
          <w:tcPr>
            <w:tcW w:w="1104" w:type="dxa"/>
          </w:tcPr>
          <w:p w:rsidR="00910F6E" w:rsidRDefault="00910F6E" w:rsidP="00910F6E">
            <w:r>
              <w:t>Walking</w:t>
            </w:r>
          </w:p>
        </w:tc>
        <w:tc>
          <w:tcPr>
            <w:tcW w:w="1104" w:type="dxa"/>
          </w:tcPr>
          <w:p w:rsidR="00910F6E" w:rsidRDefault="00910F6E" w:rsidP="00910F6E"/>
        </w:tc>
        <w:tc>
          <w:tcPr>
            <w:tcW w:w="1104" w:type="dxa"/>
          </w:tcPr>
          <w:p w:rsidR="00910F6E" w:rsidRDefault="00910F6E" w:rsidP="00910F6E"/>
        </w:tc>
        <w:tc>
          <w:tcPr>
            <w:tcW w:w="1104" w:type="dxa"/>
          </w:tcPr>
          <w:p w:rsidR="00910F6E" w:rsidRDefault="00910F6E" w:rsidP="00910F6E"/>
        </w:tc>
        <w:tc>
          <w:tcPr>
            <w:tcW w:w="1104" w:type="dxa"/>
          </w:tcPr>
          <w:p w:rsidR="00910F6E" w:rsidRDefault="00910F6E" w:rsidP="00910F6E"/>
        </w:tc>
        <w:tc>
          <w:tcPr>
            <w:tcW w:w="1104" w:type="dxa"/>
          </w:tcPr>
          <w:p w:rsidR="00910F6E" w:rsidRDefault="00910F6E" w:rsidP="00910F6E"/>
        </w:tc>
        <w:tc>
          <w:tcPr>
            <w:tcW w:w="1104" w:type="dxa"/>
          </w:tcPr>
          <w:p w:rsidR="00910F6E" w:rsidRDefault="00910F6E" w:rsidP="00910F6E"/>
        </w:tc>
        <w:tc>
          <w:tcPr>
            <w:tcW w:w="1104" w:type="dxa"/>
          </w:tcPr>
          <w:p w:rsidR="00910F6E" w:rsidRDefault="00910F6E" w:rsidP="00910F6E"/>
        </w:tc>
        <w:tc>
          <w:tcPr>
            <w:tcW w:w="1104" w:type="dxa"/>
          </w:tcPr>
          <w:p w:rsidR="00910F6E" w:rsidRDefault="00910F6E" w:rsidP="00910F6E"/>
        </w:tc>
      </w:tr>
      <w:tr w:rsidR="00910F6E" w:rsidTr="00910F6E">
        <w:tc>
          <w:tcPr>
            <w:tcW w:w="1104" w:type="dxa"/>
          </w:tcPr>
          <w:p w:rsidR="00910F6E" w:rsidRDefault="00910F6E" w:rsidP="00910F6E"/>
        </w:tc>
        <w:tc>
          <w:tcPr>
            <w:tcW w:w="1104" w:type="dxa"/>
          </w:tcPr>
          <w:p w:rsidR="00910F6E" w:rsidRDefault="00910F6E" w:rsidP="00910F6E"/>
        </w:tc>
        <w:tc>
          <w:tcPr>
            <w:tcW w:w="1104" w:type="dxa"/>
          </w:tcPr>
          <w:p w:rsidR="00910F6E" w:rsidRDefault="00910F6E" w:rsidP="00910F6E"/>
        </w:tc>
        <w:tc>
          <w:tcPr>
            <w:tcW w:w="1104" w:type="dxa"/>
          </w:tcPr>
          <w:p w:rsidR="00910F6E" w:rsidRDefault="00910F6E" w:rsidP="00910F6E"/>
        </w:tc>
        <w:tc>
          <w:tcPr>
            <w:tcW w:w="1104" w:type="dxa"/>
          </w:tcPr>
          <w:p w:rsidR="00910F6E" w:rsidRDefault="00910F6E" w:rsidP="00910F6E"/>
        </w:tc>
        <w:tc>
          <w:tcPr>
            <w:tcW w:w="1104" w:type="dxa"/>
          </w:tcPr>
          <w:p w:rsidR="00910F6E" w:rsidRDefault="00910F6E" w:rsidP="00910F6E"/>
        </w:tc>
        <w:tc>
          <w:tcPr>
            <w:tcW w:w="1104" w:type="dxa"/>
          </w:tcPr>
          <w:p w:rsidR="00910F6E" w:rsidRDefault="00910F6E" w:rsidP="00910F6E"/>
        </w:tc>
        <w:tc>
          <w:tcPr>
            <w:tcW w:w="1104" w:type="dxa"/>
          </w:tcPr>
          <w:p w:rsidR="00910F6E" w:rsidRDefault="00910F6E" w:rsidP="00910F6E"/>
        </w:tc>
        <w:tc>
          <w:tcPr>
            <w:tcW w:w="1104" w:type="dxa"/>
          </w:tcPr>
          <w:p w:rsidR="00910F6E" w:rsidRDefault="00910F6E" w:rsidP="00910F6E"/>
        </w:tc>
      </w:tr>
      <w:tr w:rsidR="00910F6E" w:rsidTr="00910F6E">
        <w:tc>
          <w:tcPr>
            <w:tcW w:w="1104" w:type="dxa"/>
          </w:tcPr>
          <w:p w:rsidR="00910F6E" w:rsidRDefault="00910F6E" w:rsidP="00910F6E"/>
        </w:tc>
        <w:tc>
          <w:tcPr>
            <w:tcW w:w="1104" w:type="dxa"/>
          </w:tcPr>
          <w:p w:rsidR="00910F6E" w:rsidRDefault="00910F6E" w:rsidP="00910F6E"/>
        </w:tc>
        <w:tc>
          <w:tcPr>
            <w:tcW w:w="1104" w:type="dxa"/>
          </w:tcPr>
          <w:p w:rsidR="00910F6E" w:rsidRDefault="00910F6E" w:rsidP="00910F6E"/>
        </w:tc>
        <w:tc>
          <w:tcPr>
            <w:tcW w:w="1104" w:type="dxa"/>
          </w:tcPr>
          <w:p w:rsidR="00910F6E" w:rsidRDefault="00910F6E" w:rsidP="00910F6E"/>
        </w:tc>
        <w:tc>
          <w:tcPr>
            <w:tcW w:w="1104" w:type="dxa"/>
          </w:tcPr>
          <w:p w:rsidR="00910F6E" w:rsidRDefault="00910F6E" w:rsidP="00910F6E"/>
        </w:tc>
        <w:tc>
          <w:tcPr>
            <w:tcW w:w="1104" w:type="dxa"/>
          </w:tcPr>
          <w:p w:rsidR="00910F6E" w:rsidRDefault="00910F6E" w:rsidP="00910F6E"/>
        </w:tc>
        <w:tc>
          <w:tcPr>
            <w:tcW w:w="1104" w:type="dxa"/>
          </w:tcPr>
          <w:p w:rsidR="00910F6E" w:rsidRDefault="00910F6E" w:rsidP="00910F6E"/>
        </w:tc>
        <w:tc>
          <w:tcPr>
            <w:tcW w:w="1104" w:type="dxa"/>
          </w:tcPr>
          <w:p w:rsidR="00910F6E" w:rsidRDefault="00910F6E" w:rsidP="00910F6E"/>
        </w:tc>
        <w:tc>
          <w:tcPr>
            <w:tcW w:w="1104" w:type="dxa"/>
          </w:tcPr>
          <w:p w:rsidR="00910F6E" w:rsidRDefault="00910F6E" w:rsidP="00910F6E"/>
        </w:tc>
      </w:tr>
      <w:tr w:rsidR="00910F6E" w:rsidTr="00910F6E">
        <w:tc>
          <w:tcPr>
            <w:tcW w:w="1104" w:type="dxa"/>
          </w:tcPr>
          <w:p w:rsidR="00910F6E" w:rsidRDefault="00910F6E" w:rsidP="00910F6E"/>
        </w:tc>
        <w:tc>
          <w:tcPr>
            <w:tcW w:w="1104" w:type="dxa"/>
          </w:tcPr>
          <w:p w:rsidR="00910F6E" w:rsidRDefault="00910F6E" w:rsidP="00910F6E"/>
        </w:tc>
        <w:tc>
          <w:tcPr>
            <w:tcW w:w="1104" w:type="dxa"/>
          </w:tcPr>
          <w:p w:rsidR="00910F6E" w:rsidRDefault="00910F6E" w:rsidP="00910F6E"/>
        </w:tc>
        <w:tc>
          <w:tcPr>
            <w:tcW w:w="1104" w:type="dxa"/>
          </w:tcPr>
          <w:p w:rsidR="00910F6E" w:rsidRDefault="00910F6E" w:rsidP="00910F6E"/>
        </w:tc>
        <w:tc>
          <w:tcPr>
            <w:tcW w:w="1104" w:type="dxa"/>
          </w:tcPr>
          <w:p w:rsidR="00910F6E" w:rsidRDefault="00910F6E" w:rsidP="00910F6E"/>
        </w:tc>
        <w:tc>
          <w:tcPr>
            <w:tcW w:w="1104" w:type="dxa"/>
          </w:tcPr>
          <w:p w:rsidR="00910F6E" w:rsidRDefault="00910F6E" w:rsidP="00910F6E"/>
        </w:tc>
        <w:tc>
          <w:tcPr>
            <w:tcW w:w="1104" w:type="dxa"/>
          </w:tcPr>
          <w:p w:rsidR="00910F6E" w:rsidRDefault="00910F6E" w:rsidP="00910F6E"/>
        </w:tc>
        <w:tc>
          <w:tcPr>
            <w:tcW w:w="1104" w:type="dxa"/>
          </w:tcPr>
          <w:p w:rsidR="00910F6E" w:rsidRDefault="00910F6E" w:rsidP="00910F6E"/>
        </w:tc>
        <w:tc>
          <w:tcPr>
            <w:tcW w:w="1104" w:type="dxa"/>
          </w:tcPr>
          <w:p w:rsidR="00910F6E" w:rsidRDefault="00910F6E" w:rsidP="00910F6E"/>
        </w:tc>
      </w:tr>
    </w:tbl>
    <w:p w:rsidR="00910F6E" w:rsidRDefault="00910F6E" w:rsidP="00910F6E">
      <w:pPr>
        <w:pStyle w:val="ListParagraph"/>
      </w:pPr>
    </w:p>
    <w:p w:rsidR="00910F6E" w:rsidRDefault="00910F6E" w:rsidP="00910F6E">
      <w:pPr>
        <w:pStyle w:val="ListParagraph"/>
        <w:numPr>
          <w:ilvl w:val="0"/>
          <w:numId w:val="12"/>
        </w:numPr>
      </w:pPr>
      <w:r>
        <w:t>What type of support does this individual need with independent living skills?  (place an “X” next to the type of support needed for each task)</w:t>
      </w:r>
    </w:p>
    <w:tbl>
      <w:tblPr>
        <w:tblStyle w:val="TableGrid"/>
        <w:tblW w:w="0" w:type="auto"/>
        <w:tblLook w:val="04A0"/>
      </w:tblPr>
      <w:tblGrid>
        <w:gridCol w:w="1892"/>
        <w:gridCol w:w="1076"/>
        <w:gridCol w:w="1158"/>
        <w:gridCol w:w="1077"/>
        <w:gridCol w:w="913"/>
        <w:gridCol w:w="756"/>
        <w:gridCol w:w="798"/>
        <w:gridCol w:w="874"/>
        <w:gridCol w:w="1032"/>
      </w:tblGrid>
      <w:tr w:rsidR="00910F6E" w:rsidRPr="000F5EFA" w:rsidTr="00910F6E">
        <w:tc>
          <w:tcPr>
            <w:tcW w:w="1104" w:type="dxa"/>
          </w:tcPr>
          <w:p w:rsidR="00910F6E" w:rsidRPr="000F5EFA" w:rsidRDefault="00910F6E" w:rsidP="00910F6E">
            <w:pPr>
              <w:rPr>
                <w:b/>
                <w:sz w:val="20"/>
              </w:rPr>
            </w:pPr>
            <w:r w:rsidRPr="000F5EFA">
              <w:rPr>
                <w:b/>
                <w:sz w:val="20"/>
              </w:rPr>
              <w:t>Task</w:t>
            </w:r>
          </w:p>
        </w:tc>
        <w:tc>
          <w:tcPr>
            <w:tcW w:w="1104" w:type="dxa"/>
          </w:tcPr>
          <w:p w:rsidR="00910F6E" w:rsidRPr="000F5EFA" w:rsidRDefault="00910F6E" w:rsidP="00910F6E">
            <w:pPr>
              <w:rPr>
                <w:b/>
                <w:sz w:val="20"/>
              </w:rPr>
            </w:pPr>
            <w:r w:rsidRPr="000F5EFA">
              <w:rPr>
                <w:b/>
                <w:sz w:val="20"/>
              </w:rPr>
              <w:t>Total Physical Assistance</w:t>
            </w:r>
          </w:p>
        </w:tc>
        <w:tc>
          <w:tcPr>
            <w:tcW w:w="1104" w:type="dxa"/>
          </w:tcPr>
          <w:p w:rsidR="00910F6E" w:rsidRPr="000F5EFA" w:rsidRDefault="00910F6E" w:rsidP="00910F6E">
            <w:pPr>
              <w:rPr>
                <w:b/>
                <w:sz w:val="20"/>
              </w:rPr>
            </w:pPr>
            <w:r w:rsidRPr="000F5EFA">
              <w:rPr>
                <w:b/>
                <w:sz w:val="20"/>
              </w:rPr>
              <w:t>Assistive Technology</w:t>
            </w:r>
          </w:p>
        </w:tc>
        <w:tc>
          <w:tcPr>
            <w:tcW w:w="1104" w:type="dxa"/>
          </w:tcPr>
          <w:p w:rsidR="00910F6E" w:rsidRPr="000F5EFA" w:rsidRDefault="00910F6E" w:rsidP="00910F6E">
            <w:pPr>
              <w:rPr>
                <w:b/>
                <w:sz w:val="20"/>
              </w:rPr>
            </w:pPr>
            <w:r w:rsidRPr="000F5EFA">
              <w:rPr>
                <w:b/>
                <w:sz w:val="20"/>
              </w:rPr>
              <w:t>Hand Over Hand Assistance</w:t>
            </w:r>
          </w:p>
        </w:tc>
        <w:tc>
          <w:tcPr>
            <w:tcW w:w="1104" w:type="dxa"/>
          </w:tcPr>
          <w:p w:rsidR="00910F6E" w:rsidRPr="000F5EFA" w:rsidRDefault="00910F6E" w:rsidP="00910F6E">
            <w:pPr>
              <w:rPr>
                <w:b/>
                <w:sz w:val="20"/>
              </w:rPr>
            </w:pPr>
            <w:r w:rsidRPr="000F5EFA">
              <w:rPr>
                <w:b/>
                <w:sz w:val="20"/>
              </w:rPr>
              <w:t>Physical Prompts</w:t>
            </w:r>
          </w:p>
        </w:tc>
        <w:tc>
          <w:tcPr>
            <w:tcW w:w="1104" w:type="dxa"/>
          </w:tcPr>
          <w:p w:rsidR="00910F6E" w:rsidRPr="000F5EFA" w:rsidRDefault="00910F6E" w:rsidP="00910F6E">
            <w:pPr>
              <w:rPr>
                <w:b/>
                <w:sz w:val="20"/>
              </w:rPr>
            </w:pPr>
            <w:r w:rsidRPr="000F5EFA">
              <w:rPr>
                <w:b/>
                <w:sz w:val="20"/>
              </w:rPr>
              <w:t>Verbal Cues</w:t>
            </w:r>
          </w:p>
        </w:tc>
        <w:tc>
          <w:tcPr>
            <w:tcW w:w="1104" w:type="dxa"/>
          </w:tcPr>
          <w:p w:rsidR="00910F6E" w:rsidRPr="000F5EFA" w:rsidRDefault="00910F6E" w:rsidP="00910F6E">
            <w:pPr>
              <w:rPr>
                <w:b/>
                <w:sz w:val="20"/>
              </w:rPr>
            </w:pPr>
            <w:r w:rsidRPr="000F5EFA">
              <w:rPr>
                <w:b/>
                <w:sz w:val="20"/>
              </w:rPr>
              <w:t>Picture or Photo Cues</w:t>
            </w:r>
          </w:p>
        </w:tc>
        <w:tc>
          <w:tcPr>
            <w:tcW w:w="1104" w:type="dxa"/>
          </w:tcPr>
          <w:p w:rsidR="00910F6E" w:rsidRPr="000F5EFA" w:rsidRDefault="00910F6E" w:rsidP="00910F6E">
            <w:pPr>
              <w:rPr>
                <w:b/>
                <w:sz w:val="20"/>
              </w:rPr>
            </w:pPr>
            <w:r w:rsidRPr="000F5EFA">
              <w:rPr>
                <w:b/>
                <w:sz w:val="20"/>
              </w:rPr>
              <w:t>No Support</w:t>
            </w:r>
          </w:p>
        </w:tc>
        <w:tc>
          <w:tcPr>
            <w:tcW w:w="1104" w:type="dxa"/>
          </w:tcPr>
          <w:p w:rsidR="00910F6E" w:rsidRPr="000F5EFA" w:rsidRDefault="00910F6E" w:rsidP="00910F6E">
            <w:pPr>
              <w:rPr>
                <w:b/>
                <w:sz w:val="20"/>
              </w:rPr>
            </w:pPr>
            <w:r w:rsidRPr="000F5EFA">
              <w:rPr>
                <w:b/>
                <w:sz w:val="20"/>
              </w:rPr>
              <w:t>Other (describe)</w:t>
            </w:r>
          </w:p>
        </w:tc>
      </w:tr>
      <w:tr w:rsidR="00910F6E" w:rsidTr="00910F6E">
        <w:tc>
          <w:tcPr>
            <w:tcW w:w="1104" w:type="dxa"/>
          </w:tcPr>
          <w:p w:rsidR="00910F6E" w:rsidRPr="000F5EFA" w:rsidRDefault="00910F6E" w:rsidP="00910F6E">
            <w:pPr>
              <w:rPr>
                <w:sz w:val="20"/>
              </w:rPr>
            </w:pPr>
            <w:r w:rsidRPr="000F5EFA">
              <w:rPr>
                <w:sz w:val="20"/>
              </w:rPr>
              <w:t>Shopping</w:t>
            </w:r>
          </w:p>
        </w:tc>
        <w:tc>
          <w:tcPr>
            <w:tcW w:w="1104" w:type="dxa"/>
          </w:tcPr>
          <w:p w:rsidR="00910F6E" w:rsidRDefault="00910F6E" w:rsidP="00910F6E"/>
        </w:tc>
        <w:tc>
          <w:tcPr>
            <w:tcW w:w="1104" w:type="dxa"/>
          </w:tcPr>
          <w:p w:rsidR="00910F6E" w:rsidRDefault="00910F6E" w:rsidP="00910F6E"/>
        </w:tc>
        <w:tc>
          <w:tcPr>
            <w:tcW w:w="1104" w:type="dxa"/>
          </w:tcPr>
          <w:p w:rsidR="00910F6E" w:rsidRDefault="00910F6E" w:rsidP="00910F6E"/>
        </w:tc>
        <w:tc>
          <w:tcPr>
            <w:tcW w:w="1104" w:type="dxa"/>
          </w:tcPr>
          <w:p w:rsidR="00910F6E" w:rsidRDefault="00910F6E" w:rsidP="00910F6E"/>
        </w:tc>
        <w:tc>
          <w:tcPr>
            <w:tcW w:w="1104" w:type="dxa"/>
          </w:tcPr>
          <w:p w:rsidR="00910F6E" w:rsidRDefault="00910F6E" w:rsidP="00910F6E"/>
        </w:tc>
        <w:tc>
          <w:tcPr>
            <w:tcW w:w="1104" w:type="dxa"/>
          </w:tcPr>
          <w:p w:rsidR="00910F6E" w:rsidRDefault="00910F6E" w:rsidP="00910F6E"/>
        </w:tc>
        <w:tc>
          <w:tcPr>
            <w:tcW w:w="1104" w:type="dxa"/>
          </w:tcPr>
          <w:p w:rsidR="00910F6E" w:rsidRDefault="00910F6E" w:rsidP="00910F6E"/>
        </w:tc>
        <w:tc>
          <w:tcPr>
            <w:tcW w:w="1104" w:type="dxa"/>
          </w:tcPr>
          <w:p w:rsidR="00910F6E" w:rsidRDefault="00910F6E" w:rsidP="00910F6E"/>
        </w:tc>
      </w:tr>
      <w:tr w:rsidR="00910F6E" w:rsidTr="00910F6E">
        <w:tc>
          <w:tcPr>
            <w:tcW w:w="1104" w:type="dxa"/>
          </w:tcPr>
          <w:p w:rsidR="00910F6E" w:rsidRPr="000F5EFA" w:rsidRDefault="00910F6E" w:rsidP="00910F6E">
            <w:pPr>
              <w:rPr>
                <w:sz w:val="20"/>
              </w:rPr>
            </w:pPr>
            <w:r w:rsidRPr="000F5EFA">
              <w:rPr>
                <w:sz w:val="20"/>
              </w:rPr>
              <w:t>Meal Preparation</w:t>
            </w:r>
          </w:p>
        </w:tc>
        <w:tc>
          <w:tcPr>
            <w:tcW w:w="1104" w:type="dxa"/>
          </w:tcPr>
          <w:p w:rsidR="00910F6E" w:rsidRDefault="00910F6E" w:rsidP="00910F6E"/>
        </w:tc>
        <w:tc>
          <w:tcPr>
            <w:tcW w:w="1104" w:type="dxa"/>
          </w:tcPr>
          <w:p w:rsidR="00910F6E" w:rsidRDefault="00910F6E" w:rsidP="00910F6E"/>
        </w:tc>
        <w:tc>
          <w:tcPr>
            <w:tcW w:w="1104" w:type="dxa"/>
          </w:tcPr>
          <w:p w:rsidR="00910F6E" w:rsidRDefault="00910F6E" w:rsidP="00910F6E"/>
        </w:tc>
        <w:tc>
          <w:tcPr>
            <w:tcW w:w="1104" w:type="dxa"/>
          </w:tcPr>
          <w:p w:rsidR="00910F6E" w:rsidRDefault="00910F6E" w:rsidP="00910F6E"/>
        </w:tc>
        <w:tc>
          <w:tcPr>
            <w:tcW w:w="1104" w:type="dxa"/>
          </w:tcPr>
          <w:p w:rsidR="00910F6E" w:rsidRDefault="00910F6E" w:rsidP="00910F6E"/>
        </w:tc>
        <w:tc>
          <w:tcPr>
            <w:tcW w:w="1104" w:type="dxa"/>
          </w:tcPr>
          <w:p w:rsidR="00910F6E" w:rsidRDefault="00910F6E" w:rsidP="00910F6E"/>
        </w:tc>
        <w:tc>
          <w:tcPr>
            <w:tcW w:w="1104" w:type="dxa"/>
          </w:tcPr>
          <w:p w:rsidR="00910F6E" w:rsidRDefault="00910F6E" w:rsidP="00910F6E"/>
        </w:tc>
        <w:tc>
          <w:tcPr>
            <w:tcW w:w="1104" w:type="dxa"/>
          </w:tcPr>
          <w:p w:rsidR="00910F6E" w:rsidRDefault="00910F6E" w:rsidP="00910F6E"/>
        </w:tc>
      </w:tr>
      <w:tr w:rsidR="00910F6E" w:rsidTr="00910F6E">
        <w:tc>
          <w:tcPr>
            <w:tcW w:w="1104" w:type="dxa"/>
          </w:tcPr>
          <w:p w:rsidR="00910F6E" w:rsidRPr="000F5EFA" w:rsidRDefault="00910F6E" w:rsidP="00910F6E">
            <w:pPr>
              <w:rPr>
                <w:sz w:val="20"/>
              </w:rPr>
            </w:pPr>
            <w:r w:rsidRPr="000F5EFA">
              <w:rPr>
                <w:sz w:val="20"/>
              </w:rPr>
              <w:t>Paying Bills</w:t>
            </w:r>
          </w:p>
        </w:tc>
        <w:tc>
          <w:tcPr>
            <w:tcW w:w="1104" w:type="dxa"/>
          </w:tcPr>
          <w:p w:rsidR="00910F6E" w:rsidRDefault="00910F6E" w:rsidP="00910F6E"/>
        </w:tc>
        <w:tc>
          <w:tcPr>
            <w:tcW w:w="1104" w:type="dxa"/>
          </w:tcPr>
          <w:p w:rsidR="00910F6E" w:rsidRDefault="00910F6E" w:rsidP="00910F6E"/>
        </w:tc>
        <w:tc>
          <w:tcPr>
            <w:tcW w:w="1104" w:type="dxa"/>
          </w:tcPr>
          <w:p w:rsidR="00910F6E" w:rsidRDefault="00910F6E" w:rsidP="00910F6E"/>
        </w:tc>
        <w:tc>
          <w:tcPr>
            <w:tcW w:w="1104" w:type="dxa"/>
          </w:tcPr>
          <w:p w:rsidR="00910F6E" w:rsidRDefault="00910F6E" w:rsidP="00910F6E"/>
        </w:tc>
        <w:tc>
          <w:tcPr>
            <w:tcW w:w="1104" w:type="dxa"/>
          </w:tcPr>
          <w:p w:rsidR="00910F6E" w:rsidRDefault="00910F6E" w:rsidP="00910F6E"/>
        </w:tc>
        <w:tc>
          <w:tcPr>
            <w:tcW w:w="1104" w:type="dxa"/>
          </w:tcPr>
          <w:p w:rsidR="00910F6E" w:rsidRDefault="00910F6E" w:rsidP="00910F6E"/>
        </w:tc>
        <w:tc>
          <w:tcPr>
            <w:tcW w:w="1104" w:type="dxa"/>
          </w:tcPr>
          <w:p w:rsidR="00910F6E" w:rsidRDefault="00910F6E" w:rsidP="00910F6E"/>
        </w:tc>
        <w:tc>
          <w:tcPr>
            <w:tcW w:w="1104" w:type="dxa"/>
          </w:tcPr>
          <w:p w:rsidR="00910F6E" w:rsidRDefault="00910F6E" w:rsidP="00910F6E"/>
        </w:tc>
      </w:tr>
      <w:tr w:rsidR="00910F6E" w:rsidTr="00910F6E">
        <w:tc>
          <w:tcPr>
            <w:tcW w:w="1104" w:type="dxa"/>
          </w:tcPr>
          <w:p w:rsidR="00910F6E" w:rsidRPr="000F5EFA" w:rsidRDefault="00910F6E" w:rsidP="00910F6E">
            <w:pPr>
              <w:rPr>
                <w:sz w:val="20"/>
              </w:rPr>
            </w:pPr>
            <w:r w:rsidRPr="000F5EFA">
              <w:rPr>
                <w:sz w:val="20"/>
              </w:rPr>
              <w:t>Reading Mail</w:t>
            </w:r>
          </w:p>
        </w:tc>
        <w:tc>
          <w:tcPr>
            <w:tcW w:w="1104" w:type="dxa"/>
          </w:tcPr>
          <w:p w:rsidR="00910F6E" w:rsidRDefault="00910F6E" w:rsidP="00910F6E"/>
        </w:tc>
        <w:tc>
          <w:tcPr>
            <w:tcW w:w="1104" w:type="dxa"/>
          </w:tcPr>
          <w:p w:rsidR="00910F6E" w:rsidRDefault="00910F6E" w:rsidP="00910F6E"/>
        </w:tc>
        <w:tc>
          <w:tcPr>
            <w:tcW w:w="1104" w:type="dxa"/>
          </w:tcPr>
          <w:p w:rsidR="00910F6E" w:rsidRDefault="00910F6E" w:rsidP="00910F6E"/>
        </w:tc>
        <w:tc>
          <w:tcPr>
            <w:tcW w:w="1104" w:type="dxa"/>
          </w:tcPr>
          <w:p w:rsidR="00910F6E" w:rsidRDefault="00910F6E" w:rsidP="00910F6E"/>
        </w:tc>
        <w:tc>
          <w:tcPr>
            <w:tcW w:w="1104" w:type="dxa"/>
          </w:tcPr>
          <w:p w:rsidR="00910F6E" w:rsidRDefault="00910F6E" w:rsidP="00910F6E"/>
        </w:tc>
        <w:tc>
          <w:tcPr>
            <w:tcW w:w="1104" w:type="dxa"/>
          </w:tcPr>
          <w:p w:rsidR="00910F6E" w:rsidRDefault="00910F6E" w:rsidP="00910F6E"/>
        </w:tc>
        <w:tc>
          <w:tcPr>
            <w:tcW w:w="1104" w:type="dxa"/>
          </w:tcPr>
          <w:p w:rsidR="00910F6E" w:rsidRDefault="00910F6E" w:rsidP="00910F6E"/>
        </w:tc>
        <w:tc>
          <w:tcPr>
            <w:tcW w:w="1104" w:type="dxa"/>
          </w:tcPr>
          <w:p w:rsidR="00910F6E" w:rsidRDefault="00910F6E" w:rsidP="00910F6E"/>
        </w:tc>
      </w:tr>
      <w:tr w:rsidR="00910F6E" w:rsidTr="00910F6E">
        <w:tc>
          <w:tcPr>
            <w:tcW w:w="1104" w:type="dxa"/>
          </w:tcPr>
          <w:p w:rsidR="00910F6E" w:rsidRPr="000F5EFA" w:rsidRDefault="00910F6E" w:rsidP="00910F6E">
            <w:pPr>
              <w:rPr>
                <w:sz w:val="20"/>
              </w:rPr>
            </w:pPr>
            <w:r w:rsidRPr="000F5EFA">
              <w:rPr>
                <w:sz w:val="20"/>
              </w:rPr>
              <w:t>Taking Medication</w:t>
            </w:r>
          </w:p>
        </w:tc>
        <w:tc>
          <w:tcPr>
            <w:tcW w:w="1104" w:type="dxa"/>
          </w:tcPr>
          <w:p w:rsidR="00910F6E" w:rsidRDefault="00910F6E" w:rsidP="00910F6E"/>
        </w:tc>
        <w:tc>
          <w:tcPr>
            <w:tcW w:w="1104" w:type="dxa"/>
          </w:tcPr>
          <w:p w:rsidR="00910F6E" w:rsidRDefault="00910F6E" w:rsidP="00910F6E"/>
        </w:tc>
        <w:tc>
          <w:tcPr>
            <w:tcW w:w="1104" w:type="dxa"/>
          </w:tcPr>
          <w:p w:rsidR="00910F6E" w:rsidRDefault="00910F6E" w:rsidP="00910F6E"/>
        </w:tc>
        <w:tc>
          <w:tcPr>
            <w:tcW w:w="1104" w:type="dxa"/>
          </w:tcPr>
          <w:p w:rsidR="00910F6E" w:rsidRDefault="00910F6E" w:rsidP="00910F6E"/>
        </w:tc>
        <w:tc>
          <w:tcPr>
            <w:tcW w:w="1104" w:type="dxa"/>
          </w:tcPr>
          <w:p w:rsidR="00910F6E" w:rsidRDefault="00910F6E" w:rsidP="00910F6E"/>
        </w:tc>
        <w:tc>
          <w:tcPr>
            <w:tcW w:w="1104" w:type="dxa"/>
          </w:tcPr>
          <w:p w:rsidR="00910F6E" w:rsidRDefault="00910F6E" w:rsidP="00910F6E"/>
        </w:tc>
        <w:tc>
          <w:tcPr>
            <w:tcW w:w="1104" w:type="dxa"/>
          </w:tcPr>
          <w:p w:rsidR="00910F6E" w:rsidRDefault="00910F6E" w:rsidP="00910F6E"/>
        </w:tc>
        <w:tc>
          <w:tcPr>
            <w:tcW w:w="1104" w:type="dxa"/>
          </w:tcPr>
          <w:p w:rsidR="00910F6E" w:rsidRDefault="00910F6E" w:rsidP="00910F6E"/>
        </w:tc>
      </w:tr>
      <w:tr w:rsidR="00910F6E" w:rsidTr="00910F6E">
        <w:tc>
          <w:tcPr>
            <w:tcW w:w="1104" w:type="dxa"/>
          </w:tcPr>
          <w:p w:rsidR="00910F6E" w:rsidRPr="000F5EFA" w:rsidRDefault="00910F6E" w:rsidP="00910F6E">
            <w:pPr>
              <w:rPr>
                <w:sz w:val="20"/>
              </w:rPr>
            </w:pPr>
            <w:r w:rsidRPr="000F5EFA">
              <w:rPr>
                <w:sz w:val="20"/>
              </w:rPr>
              <w:t>Doing Laundry</w:t>
            </w:r>
          </w:p>
        </w:tc>
        <w:tc>
          <w:tcPr>
            <w:tcW w:w="1104" w:type="dxa"/>
          </w:tcPr>
          <w:p w:rsidR="00910F6E" w:rsidRDefault="00910F6E" w:rsidP="00910F6E"/>
        </w:tc>
        <w:tc>
          <w:tcPr>
            <w:tcW w:w="1104" w:type="dxa"/>
          </w:tcPr>
          <w:p w:rsidR="00910F6E" w:rsidRDefault="00910F6E" w:rsidP="00910F6E"/>
        </w:tc>
        <w:tc>
          <w:tcPr>
            <w:tcW w:w="1104" w:type="dxa"/>
          </w:tcPr>
          <w:p w:rsidR="00910F6E" w:rsidRDefault="00910F6E" w:rsidP="00910F6E"/>
        </w:tc>
        <w:tc>
          <w:tcPr>
            <w:tcW w:w="1104" w:type="dxa"/>
          </w:tcPr>
          <w:p w:rsidR="00910F6E" w:rsidRDefault="00910F6E" w:rsidP="00910F6E"/>
        </w:tc>
        <w:tc>
          <w:tcPr>
            <w:tcW w:w="1104" w:type="dxa"/>
          </w:tcPr>
          <w:p w:rsidR="00910F6E" w:rsidRDefault="00910F6E" w:rsidP="00910F6E"/>
        </w:tc>
        <w:tc>
          <w:tcPr>
            <w:tcW w:w="1104" w:type="dxa"/>
          </w:tcPr>
          <w:p w:rsidR="00910F6E" w:rsidRDefault="00910F6E" w:rsidP="00910F6E"/>
        </w:tc>
        <w:tc>
          <w:tcPr>
            <w:tcW w:w="1104" w:type="dxa"/>
          </w:tcPr>
          <w:p w:rsidR="00910F6E" w:rsidRDefault="00910F6E" w:rsidP="00910F6E"/>
        </w:tc>
        <w:tc>
          <w:tcPr>
            <w:tcW w:w="1104" w:type="dxa"/>
          </w:tcPr>
          <w:p w:rsidR="00910F6E" w:rsidRDefault="00910F6E" w:rsidP="00910F6E"/>
        </w:tc>
      </w:tr>
      <w:tr w:rsidR="00910F6E" w:rsidTr="00910F6E">
        <w:tc>
          <w:tcPr>
            <w:tcW w:w="1104" w:type="dxa"/>
          </w:tcPr>
          <w:p w:rsidR="00910F6E" w:rsidRPr="000F5EFA" w:rsidRDefault="00910F6E" w:rsidP="00910F6E">
            <w:pPr>
              <w:rPr>
                <w:sz w:val="20"/>
              </w:rPr>
            </w:pPr>
            <w:r w:rsidRPr="000F5EFA">
              <w:rPr>
                <w:sz w:val="20"/>
              </w:rPr>
              <w:t>Housecleaning</w:t>
            </w:r>
          </w:p>
        </w:tc>
        <w:tc>
          <w:tcPr>
            <w:tcW w:w="1104" w:type="dxa"/>
          </w:tcPr>
          <w:p w:rsidR="00910F6E" w:rsidRDefault="00910F6E" w:rsidP="00910F6E"/>
        </w:tc>
        <w:tc>
          <w:tcPr>
            <w:tcW w:w="1104" w:type="dxa"/>
          </w:tcPr>
          <w:p w:rsidR="00910F6E" w:rsidRDefault="00910F6E" w:rsidP="00910F6E"/>
        </w:tc>
        <w:tc>
          <w:tcPr>
            <w:tcW w:w="1104" w:type="dxa"/>
          </w:tcPr>
          <w:p w:rsidR="00910F6E" w:rsidRDefault="00910F6E" w:rsidP="00910F6E"/>
        </w:tc>
        <w:tc>
          <w:tcPr>
            <w:tcW w:w="1104" w:type="dxa"/>
          </w:tcPr>
          <w:p w:rsidR="00910F6E" w:rsidRDefault="00910F6E" w:rsidP="00910F6E"/>
        </w:tc>
        <w:tc>
          <w:tcPr>
            <w:tcW w:w="1104" w:type="dxa"/>
          </w:tcPr>
          <w:p w:rsidR="00910F6E" w:rsidRDefault="00910F6E" w:rsidP="00910F6E"/>
        </w:tc>
        <w:tc>
          <w:tcPr>
            <w:tcW w:w="1104" w:type="dxa"/>
          </w:tcPr>
          <w:p w:rsidR="00910F6E" w:rsidRDefault="00910F6E" w:rsidP="00910F6E"/>
        </w:tc>
        <w:tc>
          <w:tcPr>
            <w:tcW w:w="1104" w:type="dxa"/>
          </w:tcPr>
          <w:p w:rsidR="00910F6E" w:rsidRDefault="00910F6E" w:rsidP="00910F6E"/>
        </w:tc>
        <w:tc>
          <w:tcPr>
            <w:tcW w:w="1104" w:type="dxa"/>
          </w:tcPr>
          <w:p w:rsidR="00910F6E" w:rsidRDefault="00910F6E" w:rsidP="00910F6E"/>
        </w:tc>
      </w:tr>
      <w:tr w:rsidR="00910F6E" w:rsidTr="00910F6E">
        <w:tc>
          <w:tcPr>
            <w:tcW w:w="1104" w:type="dxa"/>
          </w:tcPr>
          <w:p w:rsidR="00910F6E" w:rsidRPr="000F5EFA" w:rsidRDefault="00910F6E" w:rsidP="00910F6E">
            <w:pPr>
              <w:rPr>
                <w:sz w:val="20"/>
              </w:rPr>
            </w:pPr>
            <w:r w:rsidRPr="000F5EFA">
              <w:rPr>
                <w:sz w:val="20"/>
              </w:rPr>
              <w:t>Doing Dishes</w:t>
            </w:r>
          </w:p>
        </w:tc>
        <w:tc>
          <w:tcPr>
            <w:tcW w:w="1104" w:type="dxa"/>
          </w:tcPr>
          <w:p w:rsidR="00910F6E" w:rsidRDefault="00910F6E" w:rsidP="00910F6E"/>
        </w:tc>
        <w:tc>
          <w:tcPr>
            <w:tcW w:w="1104" w:type="dxa"/>
          </w:tcPr>
          <w:p w:rsidR="00910F6E" w:rsidRDefault="00910F6E" w:rsidP="00910F6E"/>
        </w:tc>
        <w:tc>
          <w:tcPr>
            <w:tcW w:w="1104" w:type="dxa"/>
          </w:tcPr>
          <w:p w:rsidR="00910F6E" w:rsidRDefault="00910F6E" w:rsidP="00910F6E"/>
        </w:tc>
        <w:tc>
          <w:tcPr>
            <w:tcW w:w="1104" w:type="dxa"/>
          </w:tcPr>
          <w:p w:rsidR="00910F6E" w:rsidRDefault="00910F6E" w:rsidP="00910F6E"/>
        </w:tc>
        <w:tc>
          <w:tcPr>
            <w:tcW w:w="1104" w:type="dxa"/>
          </w:tcPr>
          <w:p w:rsidR="00910F6E" w:rsidRDefault="00910F6E" w:rsidP="00910F6E"/>
        </w:tc>
        <w:tc>
          <w:tcPr>
            <w:tcW w:w="1104" w:type="dxa"/>
          </w:tcPr>
          <w:p w:rsidR="00910F6E" w:rsidRDefault="00910F6E" w:rsidP="00910F6E"/>
        </w:tc>
        <w:tc>
          <w:tcPr>
            <w:tcW w:w="1104" w:type="dxa"/>
          </w:tcPr>
          <w:p w:rsidR="00910F6E" w:rsidRDefault="00910F6E" w:rsidP="00910F6E"/>
        </w:tc>
        <w:tc>
          <w:tcPr>
            <w:tcW w:w="1104" w:type="dxa"/>
          </w:tcPr>
          <w:p w:rsidR="00910F6E" w:rsidRDefault="00910F6E" w:rsidP="00910F6E"/>
        </w:tc>
      </w:tr>
      <w:tr w:rsidR="00910F6E" w:rsidTr="00910F6E">
        <w:tc>
          <w:tcPr>
            <w:tcW w:w="1104" w:type="dxa"/>
          </w:tcPr>
          <w:p w:rsidR="00910F6E" w:rsidRPr="000F5EFA" w:rsidRDefault="00910F6E" w:rsidP="00910F6E">
            <w:pPr>
              <w:rPr>
                <w:sz w:val="20"/>
              </w:rPr>
            </w:pPr>
            <w:r w:rsidRPr="000F5EFA">
              <w:rPr>
                <w:sz w:val="20"/>
              </w:rPr>
              <w:t>Taking Out Trash</w:t>
            </w:r>
          </w:p>
        </w:tc>
        <w:tc>
          <w:tcPr>
            <w:tcW w:w="1104" w:type="dxa"/>
          </w:tcPr>
          <w:p w:rsidR="00910F6E" w:rsidRDefault="00910F6E" w:rsidP="00910F6E"/>
        </w:tc>
        <w:tc>
          <w:tcPr>
            <w:tcW w:w="1104" w:type="dxa"/>
          </w:tcPr>
          <w:p w:rsidR="00910F6E" w:rsidRDefault="00910F6E" w:rsidP="00910F6E"/>
        </w:tc>
        <w:tc>
          <w:tcPr>
            <w:tcW w:w="1104" w:type="dxa"/>
          </w:tcPr>
          <w:p w:rsidR="00910F6E" w:rsidRDefault="00910F6E" w:rsidP="00910F6E"/>
        </w:tc>
        <w:tc>
          <w:tcPr>
            <w:tcW w:w="1104" w:type="dxa"/>
          </w:tcPr>
          <w:p w:rsidR="00910F6E" w:rsidRDefault="00910F6E" w:rsidP="00910F6E"/>
        </w:tc>
        <w:tc>
          <w:tcPr>
            <w:tcW w:w="1104" w:type="dxa"/>
          </w:tcPr>
          <w:p w:rsidR="00910F6E" w:rsidRDefault="00910F6E" w:rsidP="00910F6E"/>
        </w:tc>
        <w:tc>
          <w:tcPr>
            <w:tcW w:w="1104" w:type="dxa"/>
          </w:tcPr>
          <w:p w:rsidR="00910F6E" w:rsidRDefault="00910F6E" w:rsidP="00910F6E"/>
        </w:tc>
        <w:tc>
          <w:tcPr>
            <w:tcW w:w="1104" w:type="dxa"/>
          </w:tcPr>
          <w:p w:rsidR="00910F6E" w:rsidRDefault="00910F6E" w:rsidP="00910F6E"/>
        </w:tc>
        <w:tc>
          <w:tcPr>
            <w:tcW w:w="1104" w:type="dxa"/>
          </w:tcPr>
          <w:p w:rsidR="00910F6E" w:rsidRDefault="00910F6E" w:rsidP="00910F6E"/>
        </w:tc>
      </w:tr>
      <w:tr w:rsidR="00910F6E" w:rsidTr="00910F6E">
        <w:tc>
          <w:tcPr>
            <w:tcW w:w="1104" w:type="dxa"/>
          </w:tcPr>
          <w:p w:rsidR="00910F6E" w:rsidRPr="000F5EFA" w:rsidRDefault="00910F6E" w:rsidP="00910F6E">
            <w:pPr>
              <w:rPr>
                <w:sz w:val="20"/>
              </w:rPr>
            </w:pPr>
            <w:r w:rsidRPr="000F5EFA">
              <w:rPr>
                <w:sz w:val="20"/>
              </w:rPr>
              <w:t>Using Telephone</w:t>
            </w:r>
          </w:p>
        </w:tc>
        <w:tc>
          <w:tcPr>
            <w:tcW w:w="1104" w:type="dxa"/>
          </w:tcPr>
          <w:p w:rsidR="00910F6E" w:rsidRDefault="00910F6E" w:rsidP="00910F6E"/>
        </w:tc>
        <w:tc>
          <w:tcPr>
            <w:tcW w:w="1104" w:type="dxa"/>
          </w:tcPr>
          <w:p w:rsidR="00910F6E" w:rsidRDefault="00910F6E" w:rsidP="00910F6E"/>
        </w:tc>
        <w:tc>
          <w:tcPr>
            <w:tcW w:w="1104" w:type="dxa"/>
          </w:tcPr>
          <w:p w:rsidR="00910F6E" w:rsidRDefault="00910F6E" w:rsidP="00910F6E"/>
        </w:tc>
        <w:tc>
          <w:tcPr>
            <w:tcW w:w="1104" w:type="dxa"/>
          </w:tcPr>
          <w:p w:rsidR="00910F6E" w:rsidRDefault="00910F6E" w:rsidP="00910F6E"/>
        </w:tc>
        <w:tc>
          <w:tcPr>
            <w:tcW w:w="1104" w:type="dxa"/>
          </w:tcPr>
          <w:p w:rsidR="00910F6E" w:rsidRDefault="00910F6E" w:rsidP="00910F6E"/>
        </w:tc>
        <w:tc>
          <w:tcPr>
            <w:tcW w:w="1104" w:type="dxa"/>
          </w:tcPr>
          <w:p w:rsidR="00910F6E" w:rsidRDefault="00910F6E" w:rsidP="00910F6E"/>
        </w:tc>
        <w:tc>
          <w:tcPr>
            <w:tcW w:w="1104" w:type="dxa"/>
          </w:tcPr>
          <w:p w:rsidR="00910F6E" w:rsidRDefault="00910F6E" w:rsidP="00910F6E"/>
        </w:tc>
        <w:tc>
          <w:tcPr>
            <w:tcW w:w="1104" w:type="dxa"/>
          </w:tcPr>
          <w:p w:rsidR="00910F6E" w:rsidRDefault="00910F6E" w:rsidP="00910F6E"/>
        </w:tc>
      </w:tr>
      <w:tr w:rsidR="00910F6E" w:rsidTr="00910F6E">
        <w:tc>
          <w:tcPr>
            <w:tcW w:w="1104" w:type="dxa"/>
          </w:tcPr>
          <w:p w:rsidR="00910F6E" w:rsidRPr="000F5EFA" w:rsidRDefault="00910F6E" w:rsidP="00910F6E">
            <w:pPr>
              <w:rPr>
                <w:sz w:val="20"/>
              </w:rPr>
            </w:pPr>
            <w:r w:rsidRPr="000F5EFA">
              <w:rPr>
                <w:sz w:val="20"/>
              </w:rPr>
              <w:t>Calling 911</w:t>
            </w:r>
          </w:p>
        </w:tc>
        <w:tc>
          <w:tcPr>
            <w:tcW w:w="1104" w:type="dxa"/>
          </w:tcPr>
          <w:p w:rsidR="00910F6E" w:rsidRDefault="00910F6E" w:rsidP="00910F6E"/>
        </w:tc>
        <w:tc>
          <w:tcPr>
            <w:tcW w:w="1104" w:type="dxa"/>
          </w:tcPr>
          <w:p w:rsidR="00910F6E" w:rsidRDefault="00910F6E" w:rsidP="00910F6E"/>
        </w:tc>
        <w:tc>
          <w:tcPr>
            <w:tcW w:w="1104" w:type="dxa"/>
          </w:tcPr>
          <w:p w:rsidR="00910F6E" w:rsidRDefault="00910F6E" w:rsidP="00910F6E"/>
        </w:tc>
        <w:tc>
          <w:tcPr>
            <w:tcW w:w="1104" w:type="dxa"/>
          </w:tcPr>
          <w:p w:rsidR="00910F6E" w:rsidRDefault="00910F6E" w:rsidP="00910F6E"/>
        </w:tc>
        <w:tc>
          <w:tcPr>
            <w:tcW w:w="1104" w:type="dxa"/>
          </w:tcPr>
          <w:p w:rsidR="00910F6E" w:rsidRDefault="00910F6E" w:rsidP="00910F6E"/>
        </w:tc>
        <w:tc>
          <w:tcPr>
            <w:tcW w:w="1104" w:type="dxa"/>
          </w:tcPr>
          <w:p w:rsidR="00910F6E" w:rsidRDefault="00910F6E" w:rsidP="00910F6E"/>
        </w:tc>
        <w:tc>
          <w:tcPr>
            <w:tcW w:w="1104" w:type="dxa"/>
          </w:tcPr>
          <w:p w:rsidR="00910F6E" w:rsidRDefault="00910F6E" w:rsidP="00910F6E"/>
        </w:tc>
        <w:tc>
          <w:tcPr>
            <w:tcW w:w="1104" w:type="dxa"/>
          </w:tcPr>
          <w:p w:rsidR="00910F6E" w:rsidRDefault="00910F6E" w:rsidP="00910F6E"/>
        </w:tc>
      </w:tr>
      <w:tr w:rsidR="00910F6E" w:rsidTr="00910F6E">
        <w:tc>
          <w:tcPr>
            <w:tcW w:w="1104" w:type="dxa"/>
          </w:tcPr>
          <w:p w:rsidR="00910F6E" w:rsidRPr="000F5EFA" w:rsidRDefault="00910F6E" w:rsidP="00910F6E">
            <w:pPr>
              <w:rPr>
                <w:sz w:val="20"/>
              </w:rPr>
            </w:pPr>
            <w:r w:rsidRPr="000F5EFA">
              <w:rPr>
                <w:sz w:val="20"/>
              </w:rPr>
              <w:t>Exiting Home Safely in Emergency</w:t>
            </w:r>
          </w:p>
        </w:tc>
        <w:tc>
          <w:tcPr>
            <w:tcW w:w="1104" w:type="dxa"/>
          </w:tcPr>
          <w:p w:rsidR="00910F6E" w:rsidRDefault="00910F6E" w:rsidP="00910F6E"/>
        </w:tc>
        <w:tc>
          <w:tcPr>
            <w:tcW w:w="1104" w:type="dxa"/>
          </w:tcPr>
          <w:p w:rsidR="00910F6E" w:rsidRDefault="00910F6E" w:rsidP="00910F6E"/>
        </w:tc>
        <w:tc>
          <w:tcPr>
            <w:tcW w:w="1104" w:type="dxa"/>
          </w:tcPr>
          <w:p w:rsidR="00910F6E" w:rsidRDefault="00910F6E" w:rsidP="00910F6E"/>
        </w:tc>
        <w:tc>
          <w:tcPr>
            <w:tcW w:w="1104" w:type="dxa"/>
          </w:tcPr>
          <w:p w:rsidR="00910F6E" w:rsidRDefault="00910F6E" w:rsidP="00910F6E"/>
        </w:tc>
        <w:tc>
          <w:tcPr>
            <w:tcW w:w="1104" w:type="dxa"/>
          </w:tcPr>
          <w:p w:rsidR="00910F6E" w:rsidRDefault="00910F6E" w:rsidP="00910F6E"/>
        </w:tc>
        <w:tc>
          <w:tcPr>
            <w:tcW w:w="1104" w:type="dxa"/>
          </w:tcPr>
          <w:p w:rsidR="00910F6E" w:rsidRDefault="00910F6E" w:rsidP="00910F6E"/>
        </w:tc>
        <w:tc>
          <w:tcPr>
            <w:tcW w:w="1104" w:type="dxa"/>
          </w:tcPr>
          <w:p w:rsidR="00910F6E" w:rsidRDefault="00910F6E" w:rsidP="00910F6E"/>
        </w:tc>
        <w:tc>
          <w:tcPr>
            <w:tcW w:w="1104" w:type="dxa"/>
          </w:tcPr>
          <w:p w:rsidR="00910F6E" w:rsidRDefault="00910F6E" w:rsidP="00910F6E"/>
        </w:tc>
      </w:tr>
      <w:tr w:rsidR="00910F6E" w:rsidTr="00910F6E">
        <w:tc>
          <w:tcPr>
            <w:tcW w:w="1104" w:type="dxa"/>
          </w:tcPr>
          <w:p w:rsidR="00910F6E" w:rsidRPr="000F5EFA" w:rsidRDefault="00910F6E" w:rsidP="00910F6E">
            <w:pPr>
              <w:rPr>
                <w:sz w:val="20"/>
              </w:rPr>
            </w:pPr>
            <w:r w:rsidRPr="000F5EFA">
              <w:rPr>
                <w:sz w:val="20"/>
              </w:rPr>
              <w:t>Locking Door &amp; Windows/Answerin</w:t>
            </w:r>
            <w:r w:rsidRPr="000F5EFA">
              <w:rPr>
                <w:sz w:val="20"/>
              </w:rPr>
              <w:lastRenderedPageBreak/>
              <w:t>g Door Safely</w:t>
            </w:r>
          </w:p>
        </w:tc>
        <w:tc>
          <w:tcPr>
            <w:tcW w:w="1104" w:type="dxa"/>
          </w:tcPr>
          <w:p w:rsidR="00910F6E" w:rsidRDefault="00910F6E" w:rsidP="00910F6E"/>
        </w:tc>
        <w:tc>
          <w:tcPr>
            <w:tcW w:w="1104" w:type="dxa"/>
          </w:tcPr>
          <w:p w:rsidR="00910F6E" w:rsidRDefault="00910F6E" w:rsidP="00910F6E"/>
        </w:tc>
        <w:tc>
          <w:tcPr>
            <w:tcW w:w="1104" w:type="dxa"/>
          </w:tcPr>
          <w:p w:rsidR="00910F6E" w:rsidRDefault="00910F6E" w:rsidP="00910F6E"/>
        </w:tc>
        <w:tc>
          <w:tcPr>
            <w:tcW w:w="1104" w:type="dxa"/>
          </w:tcPr>
          <w:p w:rsidR="00910F6E" w:rsidRDefault="00910F6E" w:rsidP="00910F6E"/>
        </w:tc>
        <w:tc>
          <w:tcPr>
            <w:tcW w:w="1104" w:type="dxa"/>
          </w:tcPr>
          <w:p w:rsidR="00910F6E" w:rsidRDefault="00910F6E" w:rsidP="00910F6E"/>
        </w:tc>
        <w:tc>
          <w:tcPr>
            <w:tcW w:w="1104" w:type="dxa"/>
          </w:tcPr>
          <w:p w:rsidR="00910F6E" w:rsidRDefault="00910F6E" w:rsidP="00910F6E"/>
        </w:tc>
        <w:tc>
          <w:tcPr>
            <w:tcW w:w="1104" w:type="dxa"/>
          </w:tcPr>
          <w:p w:rsidR="00910F6E" w:rsidRDefault="00910F6E" w:rsidP="00910F6E"/>
        </w:tc>
        <w:tc>
          <w:tcPr>
            <w:tcW w:w="1104" w:type="dxa"/>
          </w:tcPr>
          <w:p w:rsidR="00910F6E" w:rsidRDefault="00910F6E" w:rsidP="00910F6E"/>
        </w:tc>
      </w:tr>
      <w:tr w:rsidR="00910F6E" w:rsidTr="00910F6E">
        <w:tc>
          <w:tcPr>
            <w:tcW w:w="1104" w:type="dxa"/>
          </w:tcPr>
          <w:p w:rsidR="00910F6E" w:rsidRPr="000F5EFA" w:rsidRDefault="00910F6E" w:rsidP="00910F6E">
            <w:pPr>
              <w:rPr>
                <w:sz w:val="20"/>
              </w:rPr>
            </w:pPr>
          </w:p>
        </w:tc>
        <w:tc>
          <w:tcPr>
            <w:tcW w:w="1104" w:type="dxa"/>
          </w:tcPr>
          <w:p w:rsidR="00910F6E" w:rsidRDefault="00910F6E" w:rsidP="00910F6E"/>
        </w:tc>
        <w:tc>
          <w:tcPr>
            <w:tcW w:w="1104" w:type="dxa"/>
          </w:tcPr>
          <w:p w:rsidR="00910F6E" w:rsidRDefault="00910F6E" w:rsidP="00910F6E"/>
        </w:tc>
        <w:tc>
          <w:tcPr>
            <w:tcW w:w="1104" w:type="dxa"/>
          </w:tcPr>
          <w:p w:rsidR="00910F6E" w:rsidRDefault="00910F6E" w:rsidP="00910F6E"/>
        </w:tc>
        <w:tc>
          <w:tcPr>
            <w:tcW w:w="1104" w:type="dxa"/>
          </w:tcPr>
          <w:p w:rsidR="00910F6E" w:rsidRDefault="00910F6E" w:rsidP="00910F6E"/>
        </w:tc>
        <w:tc>
          <w:tcPr>
            <w:tcW w:w="1104" w:type="dxa"/>
          </w:tcPr>
          <w:p w:rsidR="00910F6E" w:rsidRDefault="00910F6E" w:rsidP="00910F6E"/>
        </w:tc>
        <w:tc>
          <w:tcPr>
            <w:tcW w:w="1104" w:type="dxa"/>
          </w:tcPr>
          <w:p w:rsidR="00910F6E" w:rsidRDefault="00910F6E" w:rsidP="00910F6E"/>
        </w:tc>
        <w:tc>
          <w:tcPr>
            <w:tcW w:w="1104" w:type="dxa"/>
          </w:tcPr>
          <w:p w:rsidR="00910F6E" w:rsidRDefault="00910F6E" w:rsidP="00910F6E"/>
        </w:tc>
        <w:tc>
          <w:tcPr>
            <w:tcW w:w="1104" w:type="dxa"/>
          </w:tcPr>
          <w:p w:rsidR="00910F6E" w:rsidRDefault="00910F6E" w:rsidP="00910F6E"/>
        </w:tc>
      </w:tr>
      <w:tr w:rsidR="00910F6E" w:rsidTr="00910F6E">
        <w:tc>
          <w:tcPr>
            <w:tcW w:w="1104" w:type="dxa"/>
          </w:tcPr>
          <w:p w:rsidR="00910F6E" w:rsidRPr="000F5EFA" w:rsidRDefault="00910F6E" w:rsidP="00910F6E">
            <w:pPr>
              <w:rPr>
                <w:sz w:val="20"/>
              </w:rPr>
            </w:pPr>
          </w:p>
        </w:tc>
        <w:tc>
          <w:tcPr>
            <w:tcW w:w="1104" w:type="dxa"/>
          </w:tcPr>
          <w:p w:rsidR="00910F6E" w:rsidRDefault="00910F6E" w:rsidP="00910F6E"/>
        </w:tc>
        <w:tc>
          <w:tcPr>
            <w:tcW w:w="1104" w:type="dxa"/>
          </w:tcPr>
          <w:p w:rsidR="00910F6E" w:rsidRDefault="00910F6E" w:rsidP="00910F6E"/>
        </w:tc>
        <w:tc>
          <w:tcPr>
            <w:tcW w:w="1104" w:type="dxa"/>
          </w:tcPr>
          <w:p w:rsidR="00910F6E" w:rsidRDefault="00910F6E" w:rsidP="00910F6E"/>
        </w:tc>
        <w:tc>
          <w:tcPr>
            <w:tcW w:w="1104" w:type="dxa"/>
          </w:tcPr>
          <w:p w:rsidR="00910F6E" w:rsidRDefault="00910F6E" w:rsidP="00910F6E"/>
        </w:tc>
        <w:tc>
          <w:tcPr>
            <w:tcW w:w="1104" w:type="dxa"/>
          </w:tcPr>
          <w:p w:rsidR="00910F6E" w:rsidRDefault="00910F6E" w:rsidP="00910F6E"/>
        </w:tc>
        <w:tc>
          <w:tcPr>
            <w:tcW w:w="1104" w:type="dxa"/>
          </w:tcPr>
          <w:p w:rsidR="00910F6E" w:rsidRDefault="00910F6E" w:rsidP="00910F6E"/>
        </w:tc>
        <w:tc>
          <w:tcPr>
            <w:tcW w:w="1104" w:type="dxa"/>
          </w:tcPr>
          <w:p w:rsidR="00910F6E" w:rsidRDefault="00910F6E" w:rsidP="00910F6E"/>
        </w:tc>
        <w:tc>
          <w:tcPr>
            <w:tcW w:w="1104" w:type="dxa"/>
          </w:tcPr>
          <w:p w:rsidR="00910F6E" w:rsidRDefault="00910F6E" w:rsidP="00910F6E"/>
        </w:tc>
      </w:tr>
      <w:tr w:rsidR="00910F6E" w:rsidTr="00910F6E">
        <w:tc>
          <w:tcPr>
            <w:tcW w:w="1104" w:type="dxa"/>
          </w:tcPr>
          <w:p w:rsidR="00910F6E" w:rsidRPr="000F5EFA" w:rsidRDefault="00910F6E" w:rsidP="00910F6E">
            <w:pPr>
              <w:rPr>
                <w:sz w:val="20"/>
              </w:rPr>
            </w:pPr>
          </w:p>
        </w:tc>
        <w:tc>
          <w:tcPr>
            <w:tcW w:w="1104" w:type="dxa"/>
          </w:tcPr>
          <w:p w:rsidR="00910F6E" w:rsidRDefault="00910F6E" w:rsidP="00910F6E"/>
        </w:tc>
        <w:tc>
          <w:tcPr>
            <w:tcW w:w="1104" w:type="dxa"/>
          </w:tcPr>
          <w:p w:rsidR="00910F6E" w:rsidRDefault="00910F6E" w:rsidP="00910F6E"/>
        </w:tc>
        <w:tc>
          <w:tcPr>
            <w:tcW w:w="1104" w:type="dxa"/>
          </w:tcPr>
          <w:p w:rsidR="00910F6E" w:rsidRDefault="00910F6E" w:rsidP="00910F6E"/>
        </w:tc>
        <w:tc>
          <w:tcPr>
            <w:tcW w:w="1104" w:type="dxa"/>
          </w:tcPr>
          <w:p w:rsidR="00910F6E" w:rsidRDefault="00910F6E" w:rsidP="00910F6E"/>
        </w:tc>
        <w:tc>
          <w:tcPr>
            <w:tcW w:w="1104" w:type="dxa"/>
          </w:tcPr>
          <w:p w:rsidR="00910F6E" w:rsidRDefault="00910F6E" w:rsidP="00910F6E"/>
        </w:tc>
        <w:tc>
          <w:tcPr>
            <w:tcW w:w="1104" w:type="dxa"/>
          </w:tcPr>
          <w:p w:rsidR="00910F6E" w:rsidRDefault="00910F6E" w:rsidP="00910F6E"/>
        </w:tc>
        <w:tc>
          <w:tcPr>
            <w:tcW w:w="1104" w:type="dxa"/>
          </w:tcPr>
          <w:p w:rsidR="00910F6E" w:rsidRDefault="00910F6E" w:rsidP="00910F6E"/>
        </w:tc>
        <w:tc>
          <w:tcPr>
            <w:tcW w:w="1104" w:type="dxa"/>
          </w:tcPr>
          <w:p w:rsidR="00910F6E" w:rsidRDefault="00910F6E" w:rsidP="00910F6E"/>
        </w:tc>
      </w:tr>
    </w:tbl>
    <w:p w:rsidR="00910F6E" w:rsidRDefault="00910F6E" w:rsidP="00910F6E"/>
    <w:p w:rsidR="00910F6E" w:rsidRDefault="00910F6E" w:rsidP="00910F6E">
      <w:pPr>
        <w:pStyle w:val="ListParagraph"/>
        <w:numPr>
          <w:ilvl w:val="0"/>
          <w:numId w:val="12"/>
        </w:numPr>
      </w:pPr>
      <w:r>
        <w:t>Does this individual have any other specialized care or support? (circle one)</w:t>
      </w:r>
    </w:p>
    <w:p w:rsidR="00910F6E" w:rsidRDefault="00910F6E" w:rsidP="00910F6E">
      <w:pPr>
        <w:pStyle w:val="ListParagraph"/>
        <w:numPr>
          <w:ilvl w:val="1"/>
          <w:numId w:val="12"/>
        </w:numPr>
      </w:pPr>
      <w:r>
        <w:t>Yes, medical care including skilled nursing</w:t>
      </w:r>
    </w:p>
    <w:p w:rsidR="00910F6E" w:rsidRDefault="00910F6E" w:rsidP="00910F6E">
      <w:pPr>
        <w:pStyle w:val="ListParagraph"/>
        <w:numPr>
          <w:ilvl w:val="1"/>
          <w:numId w:val="12"/>
        </w:numPr>
      </w:pPr>
      <w:r>
        <w:t>Yes, medical care but not skilled nursing</w:t>
      </w:r>
    </w:p>
    <w:p w:rsidR="00910F6E" w:rsidRDefault="00910F6E" w:rsidP="00910F6E">
      <w:pPr>
        <w:pStyle w:val="ListParagraph"/>
        <w:numPr>
          <w:ilvl w:val="1"/>
          <w:numId w:val="12"/>
        </w:numPr>
      </w:pPr>
      <w:r>
        <w:t>Yes, assistance taking medications only</w:t>
      </w:r>
    </w:p>
    <w:p w:rsidR="00910F6E" w:rsidRDefault="00910F6E" w:rsidP="00910F6E">
      <w:pPr>
        <w:pStyle w:val="ListParagraph"/>
        <w:numPr>
          <w:ilvl w:val="1"/>
          <w:numId w:val="12"/>
        </w:numPr>
      </w:pPr>
      <w:r>
        <w:t>Yes, behavioral supports that require frequent intervention</w:t>
      </w:r>
    </w:p>
    <w:p w:rsidR="00910F6E" w:rsidRDefault="00910F6E" w:rsidP="00910F6E">
      <w:pPr>
        <w:pStyle w:val="ListParagraph"/>
        <w:numPr>
          <w:ilvl w:val="1"/>
          <w:numId w:val="12"/>
        </w:numPr>
      </w:pPr>
      <w:r>
        <w:t>Yes, behavioral supports that require occasional intervention</w:t>
      </w:r>
    </w:p>
    <w:p w:rsidR="00910F6E" w:rsidRDefault="00910F6E" w:rsidP="00910F6E">
      <w:pPr>
        <w:pStyle w:val="ListParagraph"/>
        <w:numPr>
          <w:ilvl w:val="1"/>
          <w:numId w:val="12"/>
        </w:numPr>
      </w:pPr>
      <w:r>
        <w:t xml:space="preserve">Other (describe) </w:t>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p>
    <w:p w:rsidR="00910F6E" w:rsidRDefault="00910F6E" w:rsidP="00910F6E">
      <w:pPr>
        <w:pStyle w:val="ListParagraph"/>
        <w:numPr>
          <w:ilvl w:val="1"/>
          <w:numId w:val="12"/>
        </w:numPr>
      </w:pPr>
      <w:r>
        <w:t>No, no specific other supports are needed</w:t>
      </w:r>
    </w:p>
    <w:p w:rsidR="00910F6E" w:rsidRDefault="00910F6E" w:rsidP="00910F6E">
      <w:pPr>
        <w:pStyle w:val="ListParagraph"/>
        <w:numPr>
          <w:ilvl w:val="0"/>
          <w:numId w:val="12"/>
        </w:numPr>
      </w:pPr>
      <w:r>
        <w:t>Does the individual need assistance with mobility? (circle one)</w:t>
      </w:r>
    </w:p>
    <w:p w:rsidR="00910F6E" w:rsidRDefault="00910F6E" w:rsidP="00910F6E">
      <w:pPr>
        <w:pStyle w:val="ListParagraph"/>
        <w:numPr>
          <w:ilvl w:val="1"/>
          <w:numId w:val="12"/>
        </w:numPr>
      </w:pPr>
      <w:r>
        <w:t>Yes, total assistance</w:t>
      </w:r>
    </w:p>
    <w:p w:rsidR="00910F6E" w:rsidRDefault="00910F6E" w:rsidP="00910F6E">
      <w:pPr>
        <w:pStyle w:val="ListParagraph"/>
        <w:numPr>
          <w:ilvl w:val="1"/>
          <w:numId w:val="12"/>
        </w:numPr>
      </w:pPr>
      <w:r>
        <w:t>Yes, some assistance</w:t>
      </w:r>
    </w:p>
    <w:p w:rsidR="00910F6E" w:rsidRDefault="00910F6E" w:rsidP="00910F6E">
      <w:pPr>
        <w:pStyle w:val="ListParagraph"/>
        <w:numPr>
          <w:ilvl w:val="1"/>
          <w:numId w:val="12"/>
        </w:numPr>
      </w:pPr>
      <w:r>
        <w:t>No, the individual can independently operate an assistive device (e.g. wheelchair)</w:t>
      </w:r>
    </w:p>
    <w:p w:rsidR="00910F6E" w:rsidRDefault="00910F6E" w:rsidP="00910F6E">
      <w:pPr>
        <w:pStyle w:val="ListParagraph"/>
        <w:numPr>
          <w:ilvl w:val="1"/>
          <w:numId w:val="12"/>
        </w:numPr>
      </w:pPr>
      <w:r>
        <w:t>No, the individual needs no assistance with mobility</w:t>
      </w:r>
    </w:p>
    <w:p w:rsidR="00910F6E" w:rsidRDefault="00910F6E" w:rsidP="00910F6E">
      <w:pPr>
        <w:pStyle w:val="ListParagraph"/>
        <w:numPr>
          <w:ilvl w:val="1"/>
          <w:numId w:val="12"/>
        </w:numPr>
      </w:pPr>
      <w:r>
        <w:t>The individual does not need assistance now but likely will need supports in the future</w:t>
      </w:r>
    </w:p>
    <w:p w:rsidR="00910F6E" w:rsidRDefault="00910F6E" w:rsidP="00910F6E">
      <w:pPr>
        <w:pStyle w:val="ListParagraph"/>
        <w:numPr>
          <w:ilvl w:val="0"/>
          <w:numId w:val="12"/>
        </w:numPr>
      </w:pPr>
      <w:r>
        <w:t>How does this individual communicate? (circle one)</w:t>
      </w:r>
    </w:p>
    <w:p w:rsidR="00910F6E" w:rsidRDefault="00910F6E" w:rsidP="00910F6E">
      <w:pPr>
        <w:pStyle w:val="ListParagraph"/>
        <w:numPr>
          <w:ilvl w:val="1"/>
          <w:numId w:val="12"/>
        </w:numPr>
      </w:pPr>
      <w:r>
        <w:t>Verbally – clear with functional vocabulary</w:t>
      </w:r>
    </w:p>
    <w:p w:rsidR="00910F6E" w:rsidRDefault="00910F6E" w:rsidP="00910F6E">
      <w:pPr>
        <w:pStyle w:val="ListParagraph"/>
        <w:numPr>
          <w:ilvl w:val="1"/>
          <w:numId w:val="12"/>
        </w:numPr>
      </w:pPr>
      <w:r>
        <w:t>Verbally – functional vocabulary but difficult to understand</w:t>
      </w:r>
    </w:p>
    <w:p w:rsidR="00910F6E" w:rsidRDefault="00910F6E" w:rsidP="00910F6E">
      <w:pPr>
        <w:pStyle w:val="ListParagraph"/>
        <w:numPr>
          <w:ilvl w:val="1"/>
          <w:numId w:val="12"/>
        </w:numPr>
      </w:pPr>
      <w:r>
        <w:t>Verbally – clear but limited vocabulary</w:t>
      </w:r>
    </w:p>
    <w:p w:rsidR="00910F6E" w:rsidRDefault="00910F6E" w:rsidP="00910F6E">
      <w:pPr>
        <w:pStyle w:val="ListParagraph"/>
        <w:numPr>
          <w:ilvl w:val="1"/>
          <w:numId w:val="12"/>
        </w:numPr>
      </w:pPr>
      <w:r>
        <w:t>Uses vocalizations (e.g., grunts, squeals, hums, clicks, cries)</w:t>
      </w:r>
    </w:p>
    <w:p w:rsidR="00910F6E" w:rsidRDefault="00910F6E" w:rsidP="00910F6E">
      <w:pPr>
        <w:pStyle w:val="ListParagraph"/>
        <w:numPr>
          <w:ilvl w:val="1"/>
          <w:numId w:val="12"/>
        </w:numPr>
      </w:pPr>
      <w:r>
        <w:t>Sign language – clear with functional vocabulary</w:t>
      </w:r>
    </w:p>
    <w:p w:rsidR="00910F6E" w:rsidRDefault="00910F6E" w:rsidP="00910F6E">
      <w:pPr>
        <w:pStyle w:val="ListParagraph"/>
        <w:numPr>
          <w:ilvl w:val="1"/>
          <w:numId w:val="12"/>
        </w:numPr>
      </w:pPr>
      <w:r>
        <w:t>Sign language – functional vocabulary but difficult to understand</w:t>
      </w:r>
    </w:p>
    <w:p w:rsidR="00910F6E" w:rsidRDefault="00910F6E" w:rsidP="00910F6E">
      <w:pPr>
        <w:pStyle w:val="ListParagraph"/>
        <w:numPr>
          <w:ilvl w:val="1"/>
          <w:numId w:val="12"/>
        </w:numPr>
      </w:pPr>
      <w:r>
        <w:t>Sign language – clear but limited vocabulary</w:t>
      </w:r>
    </w:p>
    <w:p w:rsidR="00910F6E" w:rsidRDefault="00910F6E" w:rsidP="00910F6E">
      <w:pPr>
        <w:pStyle w:val="ListParagraph"/>
        <w:numPr>
          <w:ilvl w:val="1"/>
          <w:numId w:val="12"/>
        </w:numPr>
      </w:pPr>
      <w:r>
        <w:t>Pictures or photographs</w:t>
      </w:r>
    </w:p>
    <w:p w:rsidR="00910F6E" w:rsidRDefault="00910F6E" w:rsidP="00910F6E">
      <w:pPr>
        <w:pStyle w:val="ListParagraph"/>
        <w:numPr>
          <w:ilvl w:val="1"/>
          <w:numId w:val="12"/>
        </w:numPr>
      </w:pPr>
      <w:r>
        <w:t>Typing</w:t>
      </w:r>
    </w:p>
    <w:p w:rsidR="00910F6E" w:rsidRDefault="00910F6E" w:rsidP="00910F6E">
      <w:pPr>
        <w:pStyle w:val="ListParagraph"/>
        <w:numPr>
          <w:ilvl w:val="1"/>
          <w:numId w:val="12"/>
        </w:numPr>
      </w:pPr>
      <w:r>
        <w:t>Blinking</w:t>
      </w:r>
    </w:p>
    <w:p w:rsidR="00910F6E" w:rsidRDefault="00910F6E" w:rsidP="00910F6E">
      <w:pPr>
        <w:pStyle w:val="ListParagraph"/>
        <w:numPr>
          <w:ilvl w:val="1"/>
          <w:numId w:val="12"/>
        </w:numPr>
      </w:pPr>
      <w:r>
        <w:t xml:space="preserve">Other (describe): </w:t>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p>
    <w:p w:rsidR="00910F6E" w:rsidRDefault="00910F6E" w:rsidP="00910F6E">
      <w:pPr>
        <w:pStyle w:val="ListParagraph"/>
        <w:numPr>
          <w:ilvl w:val="0"/>
          <w:numId w:val="12"/>
        </w:numPr>
      </w:pPr>
      <w:r>
        <w:t>Does this individual require any specialized adaptive equipment (e.g. a communication device or medical equipment?</w:t>
      </w:r>
    </w:p>
    <w:p w:rsidR="00910F6E" w:rsidRDefault="00910F6E" w:rsidP="00910F6E">
      <w:pPr>
        <w:pStyle w:val="ListParagraph"/>
        <w:numPr>
          <w:ilvl w:val="1"/>
          <w:numId w:val="12"/>
        </w:numPr>
      </w:pPr>
      <w:r>
        <w:t>Yes, multiple items or items with which the individual needs assistance</w:t>
      </w:r>
    </w:p>
    <w:p w:rsidR="00910F6E" w:rsidRDefault="00910F6E" w:rsidP="00910F6E">
      <w:pPr>
        <w:pStyle w:val="ListParagraph"/>
        <w:numPr>
          <w:ilvl w:val="1"/>
          <w:numId w:val="12"/>
        </w:numPr>
      </w:pPr>
      <w:r>
        <w:t>Yes, but the individual can operate and maintain these items with some independence</w:t>
      </w:r>
    </w:p>
    <w:p w:rsidR="00910F6E" w:rsidRDefault="00910F6E" w:rsidP="00910F6E">
      <w:pPr>
        <w:pStyle w:val="ListParagraph"/>
        <w:numPr>
          <w:ilvl w:val="1"/>
          <w:numId w:val="12"/>
        </w:numPr>
      </w:pPr>
      <w:r>
        <w:t>Yes, but the individual can operate and maintain these items with total independence</w:t>
      </w:r>
    </w:p>
    <w:p w:rsidR="00910F6E" w:rsidRDefault="00910F6E" w:rsidP="00910F6E">
      <w:pPr>
        <w:pStyle w:val="ListParagraph"/>
        <w:numPr>
          <w:ilvl w:val="1"/>
          <w:numId w:val="12"/>
        </w:numPr>
      </w:pPr>
      <w:r>
        <w:t>No, no specialized equipment is used</w:t>
      </w:r>
    </w:p>
    <w:p w:rsidR="00910F6E" w:rsidRDefault="00910F6E" w:rsidP="00910F6E">
      <w:pPr>
        <w:pStyle w:val="ListParagraph"/>
        <w:numPr>
          <w:ilvl w:val="0"/>
          <w:numId w:val="12"/>
        </w:numPr>
        <w:rPr>
          <w:u w:val="single"/>
        </w:rPr>
      </w:pPr>
      <w:r>
        <w:t xml:space="preserve">Describe any adaptive equipment or assistive technology the individual uses:  </w:t>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p>
    <w:p w:rsidR="001E20B3" w:rsidRDefault="001E20B3" w:rsidP="001E20B3">
      <w:pPr>
        <w:pStyle w:val="ListParagraph"/>
      </w:pPr>
    </w:p>
    <w:p w:rsidR="001E20B3" w:rsidRDefault="001E20B3" w:rsidP="001E20B3">
      <w:pPr>
        <w:pStyle w:val="ListParagraph"/>
      </w:pPr>
    </w:p>
    <w:p w:rsidR="001E20B3" w:rsidRDefault="001E20B3" w:rsidP="001E20B3">
      <w:pPr>
        <w:pStyle w:val="ListParagraph"/>
      </w:pPr>
    </w:p>
    <w:p w:rsidR="000E1619" w:rsidRDefault="000E1619" w:rsidP="000E1619">
      <w:pPr>
        <w:pStyle w:val="ListParagraph"/>
        <w:numPr>
          <w:ilvl w:val="0"/>
          <w:numId w:val="12"/>
        </w:numPr>
      </w:pPr>
      <w:r>
        <w:t>What is the individual’s daily routine?</w:t>
      </w:r>
    </w:p>
    <w:p w:rsidR="000E1619" w:rsidRDefault="000E1619" w:rsidP="000E1619">
      <w:r>
        <w:t>WEEKDAYS</w:t>
      </w:r>
    </w:p>
    <w:tbl>
      <w:tblPr>
        <w:tblStyle w:val="TableGrid"/>
        <w:tblW w:w="0" w:type="auto"/>
        <w:tblLook w:val="04A0"/>
      </w:tblPr>
      <w:tblGrid>
        <w:gridCol w:w="2986"/>
        <w:gridCol w:w="6590"/>
      </w:tblGrid>
      <w:tr w:rsidR="000E1619" w:rsidTr="000E1619">
        <w:tc>
          <w:tcPr>
            <w:tcW w:w="3078" w:type="dxa"/>
          </w:tcPr>
          <w:p w:rsidR="000E1619" w:rsidRDefault="000E1619" w:rsidP="000E1619">
            <w:r>
              <w:t>Time Period</w:t>
            </w:r>
          </w:p>
        </w:tc>
        <w:tc>
          <w:tcPr>
            <w:tcW w:w="6858" w:type="dxa"/>
          </w:tcPr>
          <w:p w:rsidR="000E1619" w:rsidRDefault="000E1619" w:rsidP="000E1619">
            <w:r>
              <w:t>Activity</w:t>
            </w:r>
          </w:p>
        </w:tc>
      </w:tr>
      <w:tr w:rsidR="000E1619" w:rsidTr="000E1619">
        <w:tc>
          <w:tcPr>
            <w:tcW w:w="3078" w:type="dxa"/>
          </w:tcPr>
          <w:p w:rsidR="000E1619" w:rsidRDefault="000E1619" w:rsidP="000E1619">
            <w:r>
              <w:t>Example:  6:30 am – 7:00 am</w:t>
            </w:r>
          </w:p>
        </w:tc>
        <w:tc>
          <w:tcPr>
            <w:tcW w:w="6858" w:type="dxa"/>
          </w:tcPr>
          <w:p w:rsidR="000E1619" w:rsidRDefault="000E1619" w:rsidP="000E1619">
            <w:r>
              <w:t>Wake up and shower</w:t>
            </w:r>
          </w:p>
        </w:tc>
      </w:tr>
      <w:tr w:rsidR="000E1619" w:rsidTr="000E1619">
        <w:tc>
          <w:tcPr>
            <w:tcW w:w="3078" w:type="dxa"/>
          </w:tcPr>
          <w:p w:rsidR="000E1619" w:rsidRDefault="000E1619" w:rsidP="000E1619"/>
        </w:tc>
        <w:tc>
          <w:tcPr>
            <w:tcW w:w="6858" w:type="dxa"/>
          </w:tcPr>
          <w:p w:rsidR="000E1619" w:rsidRDefault="000E1619" w:rsidP="000E1619"/>
        </w:tc>
      </w:tr>
      <w:tr w:rsidR="000E1619" w:rsidTr="000E1619">
        <w:tc>
          <w:tcPr>
            <w:tcW w:w="3078" w:type="dxa"/>
          </w:tcPr>
          <w:p w:rsidR="000E1619" w:rsidRDefault="000E1619" w:rsidP="000E1619"/>
        </w:tc>
        <w:tc>
          <w:tcPr>
            <w:tcW w:w="6858" w:type="dxa"/>
          </w:tcPr>
          <w:p w:rsidR="000E1619" w:rsidRDefault="000E1619" w:rsidP="000E1619"/>
        </w:tc>
      </w:tr>
      <w:tr w:rsidR="000E1619" w:rsidTr="000E1619">
        <w:tc>
          <w:tcPr>
            <w:tcW w:w="3078" w:type="dxa"/>
          </w:tcPr>
          <w:p w:rsidR="000E1619" w:rsidRDefault="000E1619" w:rsidP="000E1619"/>
        </w:tc>
        <w:tc>
          <w:tcPr>
            <w:tcW w:w="6858" w:type="dxa"/>
          </w:tcPr>
          <w:p w:rsidR="000E1619" w:rsidRDefault="000E1619" w:rsidP="000E1619"/>
        </w:tc>
      </w:tr>
      <w:tr w:rsidR="000E1619" w:rsidTr="000E1619">
        <w:tc>
          <w:tcPr>
            <w:tcW w:w="3078" w:type="dxa"/>
          </w:tcPr>
          <w:p w:rsidR="000E1619" w:rsidRDefault="000E1619" w:rsidP="000E1619"/>
        </w:tc>
        <w:tc>
          <w:tcPr>
            <w:tcW w:w="6858" w:type="dxa"/>
          </w:tcPr>
          <w:p w:rsidR="000E1619" w:rsidRDefault="000E1619" w:rsidP="000E1619"/>
        </w:tc>
      </w:tr>
      <w:tr w:rsidR="000E1619" w:rsidTr="000E1619">
        <w:tc>
          <w:tcPr>
            <w:tcW w:w="3078" w:type="dxa"/>
          </w:tcPr>
          <w:p w:rsidR="000E1619" w:rsidRDefault="000E1619" w:rsidP="000E1619"/>
        </w:tc>
        <w:tc>
          <w:tcPr>
            <w:tcW w:w="6858" w:type="dxa"/>
          </w:tcPr>
          <w:p w:rsidR="000E1619" w:rsidRDefault="000E1619" w:rsidP="000E1619"/>
        </w:tc>
      </w:tr>
      <w:tr w:rsidR="000E1619" w:rsidTr="000E1619">
        <w:tc>
          <w:tcPr>
            <w:tcW w:w="3078" w:type="dxa"/>
          </w:tcPr>
          <w:p w:rsidR="000E1619" w:rsidRDefault="000E1619" w:rsidP="000E1619"/>
        </w:tc>
        <w:tc>
          <w:tcPr>
            <w:tcW w:w="6858" w:type="dxa"/>
          </w:tcPr>
          <w:p w:rsidR="000E1619" w:rsidRDefault="000E1619" w:rsidP="000E1619"/>
        </w:tc>
      </w:tr>
      <w:tr w:rsidR="000E1619" w:rsidTr="000E1619">
        <w:tc>
          <w:tcPr>
            <w:tcW w:w="3078" w:type="dxa"/>
          </w:tcPr>
          <w:p w:rsidR="000E1619" w:rsidRDefault="000E1619" w:rsidP="000E1619"/>
        </w:tc>
        <w:tc>
          <w:tcPr>
            <w:tcW w:w="6858" w:type="dxa"/>
          </w:tcPr>
          <w:p w:rsidR="000E1619" w:rsidRDefault="000E1619" w:rsidP="000E1619"/>
        </w:tc>
      </w:tr>
      <w:tr w:rsidR="000E1619" w:rsidTr="000E1619">
        <w:tc>
          <w:tcPr>
            <w:tcW w:w="3078" w:type="dxa"/>
          </w:tcPr>
          <w:p w:rsidR="000E1619" w:rsidRDefault="000E1619" w:rsidP="000E1619"/>
        </w:tc>
        <w:tc>
          <w:tcPr>
            <w:tcW w:w="6858" w:type="dxa"/>
          </w:tcPr>
          <w:p w:rsidR="000E1619" w:rsidRDefault="000E1619" w:rsidP="000E1619"/>
        </w:tc>
      </w:tr>
      <w:tr w:rsidR="000E1619" w:rsidTr="000E1619">
        <w:tc>
          <w:tcPr>
            <w:tcW w:w="3078" w:type="dxa"/>
          </w:tcPr>
          <w:p w:rsidR="000E1619" w:rsidRDefault="000E1619" w:rsidP="000E1619"/>
        </w:tc>
        <w:tc>
          <w:tcPr>
            <w:tcW w:w="6858" w:type="dxa"/>
          </w:tcPr>
          <w:p w:rsidR="000E1619" w:rsidRDefault="000E1619" w:rsidP="000E1619"/>
        </w:tc>
      </w:tr>
      <w:tr w:rsidR="000E1619" w:rsidTr="000E1619">
        <w:tc>
          <w:tcPr>
            <w:tcW w:w="3078" w:type="dxa"/>
          </w:tcPr>
          <w:p w:rsidR="000E1619" w:rsidRDefault="000E1619" w:rsidP="000E1619"/>
        </w:tc>
        <w:tc>
          <w:tcPr>
            <w:tcW w:w="6858" w:type="dxa"/>
          </w:tcPr>
          <w:p w:rsidR="000E1619" w:rsidRDefault="000E1619" w:rsidP="000E1619"/>
        </w:tc>
      </w:tr>
      <w:tr w:rsidR="000E1619" w:rsidTr="000E1619">
        <w:tc>
          <w:tcPr>
            <w:tcW w:w="3078" w:type="dxa"/>
          </w:tcPr>
          <w:p w:rsidR="000E1619" w:rsidRDefault="000E1619" w:rsidP="000E1619"/>
        </w:tc>
        <w:tc>
          <w:tcPr>
            <w:tcW w:w="6858" w:type="dxa"/>
          </w:tcPr>
          <w:p w:rsidR="000E1619" w:rsidRDefault="000E1619" w:rsidP="000E1619"/>
        </w:tc>
      </w:tr>
      <w:tr w:rsidR="000E1619" w:rsidTr="000E1619">
        <w:tc>
          <w:tcPr>
            <w:tcW w:w="3078" w:type="dxa"/>
          </w:tcPr>
          <w:p w:rsidR="000E1619" w:rsidRDefault="000E1619" w:rsidP="000E1619"/>
        </w:tc>
        <w:tc>
          <w:tcPr>
            <w:tcW w:w="6858" w:type="dxa"/>
          </w:tcPr>
          <w:p w:rsidR="000E1619" w:rsidRDefault="000E1619" w:rsidP="000E1619"/>
        </w:tc>
      </w:tr>
      <w:tr w:rsidR="000E1619" w:rsidTr="000E1619">
        <w:tc>
          <w:tcPr>
            <w:tcW w:w="3078" w:type="dxa"/>
          </w:tcPr>
          <w:p w:rsidR="000E1619" w:rsidRDefault="000E1619" w:rsidP="000E1619"/>
        </w:tc>
        <w:tc>
          <w:tcPr>
            <w:tcW w:w="6858" w:type="dxa"/>
          </w:tcPr>
          <w:p w:rsidR="000E1619" w:rsidRDefault="000E1619" w:rsidP="000E1619"/>
        </w:tc>
      </w:tr>
      <w:tr w:rsidR="000E1619" w:rsidTr="000E1619">
        <w:tc>
          <w:tcPr>
            <w:tcW w:w="3078" w:type="dxa"/>
          </w:tcPr>
          <w:p w:rsidR="000E1619" w:rsidRDefault="000E1619" w:rsidP="000E1619"/>
        </w:tc>
        <w:tc>
          <w:tcPr>
            <w:tcW w:w="6858" w:type="dxa"/>
          </w:tcPr>
          <w:p w:rsidR="000E1619" w:rsidRDefault="000E1619" w:rsidP="000E1619"/>
        </w:tc>
      </w:tr>
      <w:tr w:rsidR="000E1619" w:rsidTr="000E1619">
        <w:tc>
          <w:tcPr>
            <w:tcW w:w="3078" w:type="dxa"/>
          </w:tcPr>
          <w:p w:rsidR="000E1619" w:rsidRDefault="000E1619" w:rsidP="000E1619"/>
        </w:tc>
        <w:tc>
          <w:tcPr>
            <w:tcW w:w="6858" w:type="dxa"/>
          </w:tcPr>
          <w:p w:rsidR="000E1619" w:rsidRDefault="000E1619" w:rsidP="000E1619"/>
        </w:tc>
      </w:tr>
      <w:tr w:rsidR="000E1619" w:rsidTr="000E1619">
        <w:tc>
          <w:tcPr>
            <w:tcW w:w="3078" w:type="dxa"/>
          </w:tcPr>
          <w:p w:rsidR="000E1619" w:rsidRDefault="000E1619" w:rsidP="000E1619"/>
        </w:tc>
        <w:tc>
          <w:tcPr>
            <w:tcW w:w="6858" w:type="dxa"/>
          </w:tcPr>
          <w:p w:rsidR="000E1619" w:rsidRDefault="000E1619" w:rsidP="000E1619"/>
        </w:tc>
      </w:tr>
      <w:tr w:rsidR="000E1619" w:rsidTr="000E1619">
        <w:tc>
          <w:tcPr>
            <w:tcW w:w="3078" w:type="dxa"/>
          </w:tcPr>
          <w:p w:rsidR="000E1619" w:rsidRDefault="000E1619" w:rsidP="000E1619"/>
        </w:tc>
        <w:tc>
          <w:tcPr>
            <w:tcW w:w="6858" w:type="dxa"/>
          </w:tcPr>
          <w:p w:rsidR="000E1619" w:rsidRDefault="000E1619" w:rsidP="000E1619"/>
        </w:tc>
      </w:tr>
      <w:tr w:rsidR="000E1619" w:rsidTr="000E1619">
        <w:tc>
          <w:tcPr>
            <w:tcW w:w="3078" w:type="dxa"/>
          </w:tcPr>
          <w:p w:rsidR="000E1619" w:rsidRDefault="000E1619" w:rsidP="000E1619"/>
        </w:tc>
        <w:tc>
          <w:tcPr>
            <w:tcW w:w="6858" w:type="dxa"/>
          </w:tcPr>
          <w:p w:rsidR="000E1619" w:rsidRDefault="000E1619" w:rsidP="000E1619"/>
        </w:tc>
      </w:tr>
    </w:tbl>
    <w:p w:rsidR="000E1619" w:rsidRDefault="000E1619" w:rsidP="000E1619">
      <w:pPr>
        <w:spacing w:after="0"/>
      </w:pPr>
    </w:p>
    <w:p w:rsidR="000E1619" w:rsidRDefault="000E1619" w:rsidP="000E1619">
      <w:pPr>
        <w:spacing w:after="0"/>
      </w:pPr>
      <w:r>
        <w:t>WEEKENDS</w:t>
      </w:r>
    </w:p>
    <w:tbl>
      <w:tblPr>
        <w:tblStyle w:val="TableGrid"/>
        <w:tblW w:w="0" w:type="auto"/>
        <w:tblLook w:val="04A0"/>
      </w:tblPr>
      <w:tblGrid>
        <w:gridCol w:w="2986"/>
        <w:gridCol w:w="6590"/>
      </w:tblGrid>
      <w:tr w:rsidR="000E1619" w:rsidTr="000E1619">
        <w:tc>
          <w:tcPr>
            <w:tcW w:w="3078" w:type="dxa"/>
          </w:tcPr>
          <w:p w:rsidR="000E1619" w:rsidRDefault="000E1619" w:rsidP="000E1619">
            <w:r>
              <w:t>Time Period</w:t>
            </w:r>
          </w:p>
        </w:tc>
        <w:tc>
          <w:tcPr>
            <w:tcW w:w="6858" w:type="dxa"/>
          </w:tcPr>
          <w:p w:rsidR="000E1619" w:rsidRDefault="000E1619" w:rsidP="000E1619">
            <w:r>
              <w:t>Activity</w:t>
            </w:r>
          </w:p>
        </w:tc>
      </w:tr>
      <w:tr w:rsidR="000E1619" w:rsidTr="000E1619">
        <w:tc>
          <w:tcPr>
            <w:tcW w:w="3078" w:type="dxa"/>
          </w:tcPr>
          <w:p w:rsidR="000E1619" w:rsidRDefault="000E1619" w:rsidP="000E1619">
            <w:r>
              <w:t>Example:  8:00 am – 8:30 am</w:t>
            </w:r>
          </w:p>
        </w:tc>
        <w:tc>
          <w:tcPr>
            <w:tcW w:w="6858" w:type="dxa"/>
          </w:tcPr>
          <w:p w:rsidR="000E1619" w:rsidRDefault="000E1619" w:rsidP="000E1619">
            <w:r>
              <w:t>Wake up and shower</w:t>
            </w:r>
          </w:p>
        </w:tc>
      </w:tr>
      <w:tr w:rsidR="000E1619" w:rsidTr="000E1619">
        <w:tc>
          <w:tcPr>
            <w:tcW w:w="3078" w:type="dxa"/>
          </w:tcPr>
          <w:p w:rsidR="000E1619" w:rsidRDefault="000E1619" w:rsidP="000E1619"/>
        </w:tc>
        <w:tc>
          <w:tcPr>
            <w:tcW w:w="6858" w:type="dxa"/>
          </w:tcPr>
          <w:p w:rsidR="000E1619" w:rsidRDefault="000E1619" w:rsidP="000E1619"/>
        </w:tc>
      </w:tr>
      <w:tr w:rsidR="000E1619" w:rsidTr="000E1619">
        <w:tc>
          <w:tcPr>
            <w:tcW w:w="3078" w:type="dxa"/>
          </w:tcPr>
          <w:p w:rsidR="000E1619" w:rsidRDefault="000E1619" w:rsidP="000E1619"/>
        </w:tc>
        <w:tc>
          <w:tcPr>
            <w:tcW w:w="6858" w:type="dxa"/>
          </w:tcPr>
          <w:p w:rsidR="000E1619" w:rsidRDefault="000E1619" w:rsidP="000E1619"/>
        </w:tc>
      </w:tr>
      <w:tr w:rsidR="000E1619" w:rsidTr="000E1619">
        <w:tc>
          <w:tcPr>
            <w:tcW w:w="3078" w:type="dxa"/>
          </w:tcPr>
          <w:p w:rsidR="000E1619" w:rsidRDefault="000E1619" w:rsidP="000E1619"/>
        </w:tc>
        <w:tc>
          <w:tcPr>
            <w:tcW w:w="6858" w:type="dxa"/>
          </w:tcPr>
          <w:p w:rsidR="000E1619" w:rsidRDefault="000E1619" w:rsidP="000E1619"/>
        </w:tc>
      </w:tr>
      <w:tr w:rsidR="000E1619" w:rsidTr="000E1619">
        <w:tc>
          <w:tcPr>
            <w:tcW w:w="3078" w:type="dxa"/>
          </w:tcPr>
          <w:p w:rsidR="000E1619" w:rsidRDefault="000E1619" w:rsidP="000E1619"/>
        </w:tc>
        <w:tc>
          <w:tcPr>
            <w:tcW w:w="6858" w:type="dxa"/>
          </w:tcPr>
          <w:p w:rsidR="000E1619" w:rsidRDefault="000E1619" w:rsidP="000E1619"/>
        </w:tc>
      </w:tr>
      <w:tr w:rsidR="000E1619" w:rsidTr="000E1619">
        <w:tc>
          <w:tcPr>
            <w:tcW w:w="3078" w:type="dxa"/>
          </w:tcPr>
          <w:p w:rsidR="000E1619" w:rsidRDefault="000E1619" w:rsidP="000E1619"/>
        </w:tc>
        <w:tc>
          <w:tcPr>
            <w:tcW w:w="6858" w:type="dxa"/>
          </w:tcPr>
          <w:p w:rsidR="000E1619" w:rsidRDefault="000E1619" w:rsidP="000E1619"/>
        </w:tc>
      </w:tr>
      <w:tr w:rsidR="000E1619" w:rsidTr="000E1619">
        <w:tc>
          <w:tcPr>
            <w:tcW w:w="3078" w:type="dxa"/>
          </w:tcPr>
          <w:p w:rsidR="000E1619" w:rsidRDefault="000E1619" w:rsidP="000E1619"/>
        </w:tc>
        <w:tc>
          <w:tcPr>
            <w:tcW w:w="6858" w:type="dxa"/>
          </w:tcPr>
          <w:p w:rsidR="000E1619" w:rsidRDefault="000E1619" w:rsidP="000E1619"/>
        </w:tc>
      </w:tr>
      <w:tr w:rsidR="000E1619" w:rsidTr="000E1619">
        <w:tc>
          <w:tcPr>
            <w:tcW w:w="3078" w:type="dxa"/>
          </w:tcPr>
          <w:p w:rsidR="000E1619" w:rsidRDefault="000E1619" w:rsidP="000E1619"/>
        </w:tc>
        <w:tc>
          <w:tcPr>
            <w:tcW w:w="6858" w:type="dxa"/>
          </w:tcPr>
          <w:p w:rsidR="000E1619" w:rsidRDefault="000E1619" w:rsidP="000E1619"/>
        </w:tc>
      </w:tr>
      <w:tr w:rsidR="000E1619" w:rsidTr="000E1619">
        <w:tc>
          <w:tcPr>
            <w:tcW w:w="3078" w:type="dxa"/>
          </w:tcPr>
          <w:p w:rsidR="000E1619" w:rsidRDefault="000E1619" w:rsidP="000E1619"/>
        </w:tc>
        <w:tc>
          <w:tcPr>
            <w:tcW w:w="6858" w:type="dxa"/>
          </w:tcPr>
          <w:p w:rsidR="000E1619" w:rsidRDefault="000E1619" w:rsidP="000E1619"/>
        </w:tc>
      </w:tr>
      <w:tr w:rsidR="000E1619" w:rsidTr="000E1619">
        <w:tc>
          <w:tcPr>
            <w:tcW w:w="3078" w:type="dxa"/>
          </w:tcPr>
          <w:p w:rsidR="000E1619" w:rsidRDefault="000E1619" w:rsidP="000E1619"/>
        </w:tc>
        <w:tc>
          <w:tcPr>
            <w:tcW w:w="6858" w:type="dxa"/>
          </w:tcPr>
          <w:p w:rsidR="000E1619" w:rsidRDefault="000E1619" w:rsidP="000E1619"/>
        </w:tc>
      </w:tr>
      <w:tr w:rsidR="000E1619" w:rsidTr="000E1619">
        <w:tc>
          <w:tcPr>
            <w:tcW w:w="3078" w:type="dxa"/>
          </w:tcPr>
          <w:p w:rsidR="000E1619" w:rsidRDefault="000E1619" w:rsidP="000E1619"/>
        </w:tc>
        <w:tc>
          <w:tcPr>
            <w:tcW w:w="6858" w:type="dxa"/>
          </w:tcPr>
          <w:p w:rsidR="000E1619" w:rsidRDefault="000E1619" w:rsidP="000E1619"/>
        </w:tc>
      </w:tr>
      <w:tr w:rsidR="000E1619" w:rsidTr="000E1619">
        <w:tc>
          <w:tcPr>
            <w:tcW w:w="3078" w:type="dxa"/>
          </w:tcPr>
          <w:p w:rsidR="000E1619" w:rsidRDefault="000E1619" w:rsidP="000E1619"/>
        </w:tc>
        <w:tc>
          <w:tcPr>
            <w:tcW w:w="6858" w:type="dxa"/>
          </w:tcPr>
          <w:p w:rsidR="000E1619" w:rsidRDefault="000E1619" w:rsidP="000E1619"/>
        </w:tc>
      </w:tr>
      <w:tr w:rsidR="000E1619" w:rsidTr="000E1619">
        <w:tc>
          <w:tcPr>
            <w:tcW w:w="3078" w:type="dxa"/>
          </w:tcPr>
          <w:p w:rsidR="000E1619" w:rsidRDefault="000E1619" w:rsidP="000E1619"/>
        </w:tc>
        <w:tc>
          <w:tcPr>
            <w:tcW w:w="6858" w:type="dxa"/>
          </w:tcPr>
          <w:p w:rsidR="000E1619" w:rsidRDefault="000E1619" w:rsidP="000E1619"/>
        </w:tc>
      </w:tr>
      <w:tr w:rsidR="000E1619" w:rsidTr="000E1619">
        <w:tc>
          <w:tcPr>
            <w:tcW w:w="3078" w:type="dxa"/>
          </w:tcPr>
          <w:p w:rsidR="000E1619" w:rsidRDefault="000E1619" w:rsidP="000E1619"/>
        </w:tc>
        <w:tc>
          <w:tcPr>
            <w:tcW w:w="6858" w:type="dxa"/>
          </w:tcPr>
          <w:p w:rsidR="000E1619" w:rsidRDefault="000E1619" w:rsidP="000E1619"/>
        </w:tc>
      </w:tr>
      <w:tr w:rsidR="000E1619" w:rsidTr="000E1619">
        <w:tc>
          <w:tcPr>
            <w:tcW w:w="3078" w:type="dxa"/>
          </w:tcPr>
          <w:p w:rsidR="000E1619" w:rsidRDefault="000E1619" w:rsidP="000E1619"/>
        </w:tc>
        <w:tc>
          <w:tcPr>
            <w:tcW w:w="6858" w:type="dxa"/>
          </w:tcPr>
          <w:p w:rsidR="000E1619" w:rsidRDefault="000E1619" w:rsidP="000E1619"/>
        </w:tc>
      </w:tr>
      <w:tr w:rsidR="000E1619" w:rsidTr="000E1619">
        <w:tc>
          <w:tcPr>
            <w:tcW w:w="3078" w:type="dxa"/>
          </w:tcPr>
          <w:p w:rsidR="000E1619" w:rsidRDefault="000E1619" w:rsidP="000E1619"/>
        </w:tc>
        <w:tc>
          <w:tcPr>
            <w:tcW w:w="6858" w:type="dxa"/>
          </w:tcPr>
          <w:p w:rsidR="000E1619" w:rsidRDefault="000E1619" w:rsidP="000E1619"/>
        </w:tc>
      </w:tr>
      <w:tr w:rsidR="000E1619" w:rsidTr="000E1619">
        <w:tc>
          <w:tcPr>
            <w:tcW w:w="3078" w:type="dxa"/>
          </w:tcPr>
          <w:p w:rsidR="000E1619" w:rsidRDefault="000E1619" w:rsidP="000E1619"/>
        </w:tc>
        <w:tc>
          <w:tcPr>
            <w:tcW w:w="6858" w:type="dxa"/>
          </w:tcPr>
          <w:p w:rsidR="000E1619" w:rsidRDefault="000E1619" w:rsidP="000E1619"/>
        </w:tc>
      </w:tr>
      <w:tr w:rsidR="000E1619" w:rsidTr="000E1619">
        <w:tc>
          <w:tcPr>
            <w:tcW w:w="3078" w:type="dxa"/>
          </w:tcPr>
          <w:p w:rsidR="000E1619" w:rsidRDefault="000E1619" w:rsidP="000E1619"/>
        </w:tc>
        <w:tc>
          <w:tcPr>
            <w:tcW w:w="6858" w:type="dxa"/>
          </w:tcPr>
          <w:p w:rsidR="000E1619" w:rsidRDefault="000E1619" w:rsidP="000E1619"/>
        </w:tc>
      </w:tr>
      <w:tr w:rsidR="000E1619" w:rsidTr="000E1619">
        <w:tc>
          <w:tcPr>
            <w:tcW w:w="3078" w:type="dxa"/>
          </w:tcPr>
          <w:p w:rsidR="000E1619" w:rsidRDefault="000E1619" w:rsidP="000E1619"/>
        </w:tc>
        <w:tc>
          <w:tcPr>
            <w:tcW w:w="6858" w:type="dxa"/>
          </w:tcPr>
          <w:p w:rsidR="000E1619" w:rsidRDefault="000E1619" w:rsidP="000E1619"/>
        </w:tc>
      </w:tr>
    </w:tbl>
    <w:p w:rsidR="00910F6E" w:rsidRDefault="00910F6E" w:rsidP="00910F6E">
      <w:pPr>
        <w:rPr>
          <w:b/>
        </w:rPr>
      </w:pPr>
      <w:r>
        <w:rPr>
          <w:b/>
        </w:rPr>
        <w:t xml:space="preserve">Section C:  </w:t>
      </w:r>
      <w:r w:rsidR="001E20B3">
        <w:rPr>
          <w:b/>
        </w:rPr>
        <w:t>Companion Services to Be Provided</w:t>
      </w:r>
    </w:p>
    <w:p w:rsidR="000E1619" w:rsidRDefault="00910F6E" w:rsidP="000E1619">
      <w:pPr>
        <w:pStyle w:val="NormalWeb"/>
        <w:shd w:val="clear" w:color="auto" w:fill="FFFFFF"/>
        <w:spacing w:before="0" w:beforeAutospacing="0" w:after="0" w:afterAutospacing="0"/>
        <w:rPr>
          <w:rFonts w:ascii="Calibri" w:hAnsi="Calibri" w:cs="Tahoma"/>
          <w:color w:val="000000"/>
          <w:sz w:val="22"/>
          <w:szCs w:val="22"/>
        </w:rPr>
      </w:pPr>
      <w:r w:rsidRPr="000E1619">
        <w:rPr>
          <w:rFonts w:ascii="Calibri" w:hAnsi="Calibri"/>
          <w:sz w:val="22"/>
          <w:szCs w:val="22"/>
        </w:rPr>
        <w:t xml:space="preserve">Caregiver’s primary role is to provide Companionship support.  Companionship is defined as the provision of fellowship and protection to an individual with a disability who needs assistance in caring for him/herself.  </w:t>
      </w:r>
      <w:r w:rsidRPr="000E1619">
        <w:rPr>
          <w:rFonts w:ascii="Calibri" w:hAnsi="Calibri" w:cs="Tahoma"/>
          <w:color w:val="000000"/>
          <w:sz w:val="22"/>
          <w:szCs w:val="22"/>
        </w:rPr>
        <w:t xml:space="preserve">The provision of “fellowship” means to engage the person in social, physical, and mental activities, such as conversation, reading, games, crafts, accompanying the person on walks, on errands, to appointments, or to social events.  The provision of “protection” means to be present with the person in their home, or to accompany the person when outside of the home, and to monitor the person’s safety and well-being.  </w:t>
      </w:r>
      <w:r w:rsidR="000E1619">
        <w:rPr>
          <w:rFonts w:ascii="Calibri" w:hAnsi="Calibri" w:cs="Tahoma"/>
          <w:color w:val="000000"/>
          <w:sz w:val="22"/>
          <w:szCs w:val="22"/>
        </w:rPr>
        <w:t>Companionship services also include</w:t>
      </w:r>
      <w:r w:rsidRPr="000E1619">
        <w:rPr>
          <w:rFonts w:ascii="Calibri" w:hAnsi="Calibri" w:cs="Tahoma"/>
          <w:color w:val="000000"/>
          <w:sz w:val="22"/>
          <w:szCs w:val="22"/>
        </w:rPr>
        <w:t xml:space="preserve"> the provision of care, when the care is provided attendant to and in conjunction with the provision of fellowship and protection, and does not exceed 20 percent of the total hours worked per </w:t>
      </w:r>
      <w:r w:rsidR="000E1619">
        <w:rPr>
          <w:rFonts w:ascii="Calibri" w:hAnsi="Calibri" w:cs="Tahoma"/>
          <w:color w:val="000000"/>
          <w:sz w:val="22"/>
          <w:szCs w:val="22"/>
        </w:rPr>
        <w:t>individual</w:t>
      </w:r>
      <w:r w:rsidRPr="000E1619">
        <w:rPr>
          <w:rFonts w:ascii="Calibri" w:hAnsi="Calibri" w:cs="Tahoma"/>
          <w:color w:val="000000"/>
          <w:sz w:val="22"/>
          <w:szCs w:val="22"/>
        </w:rPr>
        <w:t xml:space="preserve"> and per workweek.</w:t>
      </w:r>
      <w:r w:rsidR="000E1619" w:rsidRPr="000E1619">
        <w:rPr>
          <w:rFonts w:ascii="Calibri" w:hAnsi="Calibri" w:cs="Tahoma"/>
          <w:color w:val="000000"/>
          <w:sz w:val="22"/>
          <w:szCs w:val="22"/>
        </w:rPr>
        <w:t xml:space="preserve">  The provision of “care” means assisting the person with:</w:t>
      </w:r>
    </w:p>
    <w:p w:rsidR="000E1619" w:rsidRPr="000E1619" w:rsidRDefault="000E1619" w:rsidP="000E1619">
      <w:pPr>
        <w:pStyle w:val="NormalWeb"/>
        <w:shd w:val="clear" w:color="auto" w:fill="FFFFFF"/>
        <w:spacing w:before="0" w:beforeAutospacing="0" w:after="0" w:afterAutospacing="0"/>
        <w:rPr>
          <w:rFonts w:ascii="Calibri" w:hAnsi="Calibri" w:cs="Tahoma"/>
          <w:color w:val="000000"/>
          <w:sz w:val="22"/>
          <w:szCs w:val="22"/>
        </w:rPr>
      </w:pPr>
    </w:p>
    <w:p w:rsidR="000E1619" w:rsidRPr="000E1619" w:rsidRDefault="000E1619" w:rsidP="000E1619">
      <w:pPr>
        <w:numPr>
          <w:ilvl w:val="0"/>
          <w:numId w:val="15"/>
        </w:numPr>
        <w:shd w:val="clear" w:color="auto" w:fill="FFFFFF"/>
        <w:spacing w:after="0" w:line="240" w:lineRule="auto"/>
        <w:rPr>
          <w:rFonts w:ascii="Calibri" w:eastAsia="Times New Roman" w:hAnsi="Calibri" w:cs="Tahoma"/>
          <w:color w:val="000000"/>
        </w:rPr>
      </w:pPr>
      <w:r w:rsidRPr="000E1619">
        <w:rPr>
          <w:rFonts w:ascii="Calibri" w:eastAsia="Times New Roman" w:hAnsi="Calibri" w:cs="Tahoma"/>
          <w:color w:val="000000"/>
        </w:rPr>
        <w:t>Activities of Daily Living (ADLs) such as dressing, grooming, feeding, bathing, toileting and transferring;</w:t>
      </w:r>
    </w:p>
    <w:p w:rsidR="000E1619" w:rsidRPr="000E1619" w:rsidRDefault="000E1619" w:rsidP="000E1619">
      <w:pPr>
        <w:pStyle w:val="ListParagraph"/>
        <w:shd w:val="clear" w:color="auto" w:fill="FFFFFF"/>
        <w:spacing w:after="0" w:line="240" w:lineRule="auto"/>
        <w:rPr>
          <w:rFonts w:ascii="Calibri" w:eastAsia="Times New Roman" w:hAnsi="Calibri" w:cs="Tahoma"/>
          <w:color w:val="000000"/>
        </w:rPr>
      </w:pPr>
      <w:proofErr w:type="gramStart"/>
      <w:r w:rsidRPr="000E1619">
        <w:rPr>
          <w:rFonts w:ascii="Calibri" w:eastAsia="Times New Roman" w:hAnsi="Calibri" w:cs="Tahoma"/>
          <w:color w:val="000000"/>
        </w:rPr>
        <w:t>and</w:t>
      </w:r>
      <w:proofErr w:type="gramEnd"/>
    </w:p>
    <w:p w:rsidR="000E1619" w:rsidRPr="000E1619" w:rsidRDefault="000E1619" w:rsidP="000E1619">
      <w:pPr>
        <w:numPr>
          <w:ilvl w:val="0"/>
          <w:numId w:val="15"/>
        </w:numPr>
        <w:shd w:val="clear" w:color="auto" w:fill="FFFFFF"/>
        <w:spacing w:after="0" w:line="240" w:lineRule="auto"/>
        <w:rPr>
          <w:rFonts w:ascii="Calibri" w:eastAsia="Times New Roman" w:hAnsi="Calibri" w:cs="Tahoma"/>
          <w:color w:val="000000"/>
        </w:rPr>
      </w:pPr>
      <w:r w:rsidRPr="000E1619">
        <w:rPr>
          <w:rFonts w:ascii="Calibri" w:eastAsia="Times New Roman" w:hAnsi="Calibri" w:cs="Tahoma"/>
          <w:color w:val="000000"/>
        </w:rPr>
        <w:t>Instrumental Activities of Daily Living (IADLs) which are tasks that enable a person to live independently at home, such as meal preparation, driving, light housework, managing finances, assistance with the physical taking of medications, and arranging medical care.</w:t>
      </w:r>
    </w:p>
    <w:p w:rsidR="00910F6E" w:rsidRPr="000E1619" w:rsidRDefault="00910F6E" w:rsidP="000E1619">
      <w:pPr>
        <w:spacing w:after="0" w:line="240" w:lineRule="auto"/>
        <w:rPr>
          <w:rFonts w:ascii="Calibri" w:eastAsia="Times New Roman" w:hAnsi="Calibri" w:cs="Tahoma"/>
          <w:color w:val="000000"/>
        </w:rPr>
      </w:pPr>
    </w:p>
    <w:p w:rsidR="000E1619" w:rsidRDefault="000E1619" w:rsidP="000E1619">
      <w:pPr>
        <w:spacing w:after="0" w:line="240" w:lineRule="auto"/>
        <w:rPr>
          <w:rFonts w:ascii="Calibri" w:hAnsi="Calibri"/>
        </w:rPr>
      </w:pPr>
      <w:r>
        <w:rPr>
          <w:rFonts w:ascii="Calibri" w:hAnsi="Calibri"/>
        </w:rPr>
        <w:t>Caregiver is expected to perform the following types Companionship activities, in accordance with the schedule in Attachment B:</w:t>
      </w:r>
    </w:p>
    <w:p w:rsidR="000E1619" w:rsidRDefault="000E1619" w:rsidP="000E1619">
      <w:pPr>
        <w:spacing w:after="0" w:line="240" w:lineRule="auto"/>
        <w:rPr>
          <w:rFonts w:ascii="Calibri" w:hAnsi="Calibri"/>
        </w:rPr>
      </w:pPr>
    </w:p>
    <w:tbl>
      <w:tblPr>
        <w:tblStyle w:val="TableGrid"/>
        <w:tblW w:w="9576" w:type="dxa"/>
        <w:tblLook w:val="04A0"/>
      </w:tblPr>
      <w:tblGrid>
        <w:gridCol w:w="3798"/>
        <w:gridCol w:w="5778"/>
      </w:tblGrid>
      <w:tr w:rsidR="001273B7" w:rsidTr="00840207">
        <w:tc>
          <w:tcPr>
            <w:tcW w:w="3798" w:type="dxa"/>
          </w:tcPr>
          <w:p w:rsidR="001273B7" w:rsidRPr="001273B7" w:rsidRDefault="00E12440" w:rsidP="000E1619">
            <w:pPr>
              <w:rPr>
                <w:rFonts w:ascii="Calibri" w:hAnsi="Calibri"/>
                <w:b/>
              </w:rPr>
            </w:pPr>
            <w:r>
              <w:rPr>
                <w:rFonts w:ascii="Calibri" w:hAnsi="Calibri"/>
                <w:b/>
              </w:rPr>
              <w:t xml:space="preserve">General </w:t>
            </w:r>
            <w:r w:rsidR="001273B7" w:rsidRPr="001273B7">
              <w:rPr>
                <w:rFonts w:ascii="Calibri" w:hAnsi="Calibri"/>
                <w:b/>
              </w:rPr>
              <w:t>Activity</w:t>
            </w:r>
          </w:p>
        </w:tc>
        <w:tc>
          <w:tcPr>
            <w:tcW w:w="5778" w:type="dxa"/>
          </w:tcPr>
          <w:p w:rsidR="001273B7" w:rsidRPr="001273B7" w:rsidRDefault="00E12440" w:rsidP="000E1619">
            <w:pPr>
              <w:rPr>
                <w:rFonts w:ascii="Calibri" w:hAnsi="Calibri"/>
                <w:b/>
              </w:rPr>
            </w:pPr>
            <w:r>
              <w:rPr>
                <w:rFonts w:ascii="Calibri" w:hAnsi="Calibri"/>
                <w:b/>
              </w:rPr>
              <w:t xml:space="preserve">Specific </w:t>
            </w:r>
            <w:r w:rsidR="001273B7" w:rsidRPr="001273B7">
              <w:rPr>
                <w:rFonts w:ascii="Calibri" w:hAnsi="Calibri"/>
                <w:b/>
              </w:rPr>
              <w:t>Description</w:t>
            </w:r>
          </w:p>
        </w:tc>
      </w:tr>
      <w:tr w:rsidR="001273B7" w:rsidTr="00840207">
        <w:tc>
          <w:tcPr>
            <w:tcW w:w="3798" w:type="dxa"/>
          </w:tcPr>
          <w:p w:rsidR="001273B7" w:rsidRPr="00840207" w:rsidRDefault="00840207" w:rsidP="000E1619">
            <w:pPr>
              <w:rPr>
                <w:rFonts w:ascii="Calibri" w:hAnsi="Calibri"/>
              </w:rPr>
            </w:pPr>
            <w:r>
              <w:rPr>
                <w:rFonts w:ascii="Calibri" w:hAnsi="Calibri"/>
              </w:rPr>
              <w:t>Fellowship</w:t>
            </w:r>
          </w:p>
        </w:tc>
        <w:tc>
          <w:tcPr>
            <w:tcW w:w="5778" w:type="dxa"/>
          </w:tcPr>
          <w:p w:rsidR="001273B7" w:rsidRDefault="001273B7" w:rsidP="000E1619">
            <w:pPr>
              <w:rPr>
                <w:rFonts w:ascii="Calibri" w:hAnsi="Calibri"/>
                <w:u w:val="single"/>
              </w:rPr>
            </w:pPr>
          </w:p>
        </w:tc>
      </w:tr>
      <w:tr w:rsidR="00840207" w:rsidTr="00840207">
        <w:tc>
          <w:tcPr>
            <w:tcW w:w="3798" w:type="dxa"/>
          </w:tcPr>
          <w:p w:rsidR="00840207" w:rsidRDefault="00840207" w:rsidP="00840207">
            <w:pPr>
              <w:ind w:left="360"/>
              <w:rPr>
                <w:rFonts w:ascii="Calibri" w:hAnsi="Calibri"/>
              </w:rPr>
            </w:pPr>
            <w:r>
              <w:rPr>
                <w:rFonts w:ascii="Calibri" w:hAnsi="Calibri"/>
              </w:rPr>
              <w:t>Conversation</w:t>
            </w:r>
          </w:p>
        </w:tc>
        <w:tc>
          <w:tcPr>
            <w:tcW w:w="5778" w:type="dxa"/>
          </w:tcPr>
          <w:p w:rsidR="00840207" w:rsidRDefault="00840207" w:rsidP="000E1619">
            <w:pPr>
              <w:rPr>
                <w:rFonts w:ascii="Calibri" w:hAnsi="Calibri"/>
                <w:u w:val="single"/>
              </w:rPr>
            </w:pPr>
          </w:p>
        </w:tc>
      </w:tr>
      <w:tr w:rsidR="00840207" w:rsidTr="00840207">
        <w:tc>
          <w:tcPr>
            <w:tcW w:w="3798" w:type="dxa"/>
          </w:tcPr>
          <w:p w:rsidR="00840207" w:rsidRDefault="00840207" w:rsidP="00840207">
            <w:pPr>
              <w:ind w:left="360"/>
              <w:rPr>
                <w:rFonts w:ascii="Calibri" w:hAnsi="Calibri"/>
              </w:rPr>
            </w:pPr>
            <w:r>
              <w:rPr>
                <w:rFonts w:ascii="Calibri" w:hAnsi="Calibri"/>
              </w:rPr>
              <w:t>Reading</w:t>
            </w:r>
          </w:p>
        </w:tc>
        <w:tc>
          <w:tcPr>
            <w:tcW w:w="5778" w:type="dxa"/>
          </w:tcPr>
          <w:p w:rsidR="00840207" w:rsidRDefault="00840207" w:rsidP="000E1619">
            <w:pPr>
              <w:rPr>
                <w:rFonts w:ascii="Calibri" w:hAnsi="Calibri"/>
                <w:u w:val="single"/>
              </w:rPr>
            </w:pPr>
          </w:p>
        </w:tc>
      </w:tr>
      <w:tr w:rsidR="00840207" w:rsidTr="00840207">
        <w:tc>
          <w:tcPr>
            <w:tcW w:w="3798" w:type="dxa"/>
          </w:tcPr>
          <w:p w:rsidR="00840207" w:rsidRDefault="00840207" w:rsidP="00840207">
            <w:pPr>
              <w:ind w:left="360"/>
              <w:rPr>
                <w:rFonts w:ascii="Calibri" w:hAnsi="Calibri"/>
              </w:rPr>
            </w:pPr>
            <w:r>
              <w:rPr>
                <w:rFonts w:ascii="Calibri" w:hAnsi="Calibri"/>
              </w:rPr>
              <w:t>Games</w:t>
            </w:r>
          </w:p>
        </w:tc>
        <w:tc>
          <w:tcPr>
            <w:tcW w:w="5778" w:type="dxa"/>
          </w:tcPr>
          <w:p w:rsidR="00840207" w:rsidRDefault="00840207" w:rsidP="000E1619">
            <w:pPr>
              <w:rPr>
                <w:rFonts w:ascii="Calibri" w:hAnsi="Calibri"/>
                <w:u w:val="single"/>
              </w:rPr>
            </w:pPr>
          </w:p>
        </w:tc>
      </w:tr>
      <w:tr w:rsidR="00840207" w:rsidTr="00840207">
        <w:tc>
          <w:tcPr>
            <w:tcW w:w="3798" w:type="dxa"/>
          </w:tcPr>
          <w:p w:rsidR="00840207" w:rsidRDefault="00840207" w:rsidP="00840207">
            <w:pPr>
              <w:ind w:left="360"/>
              <w:rPr>
                <w:rFonts w:ascii="Calibri" w:hAnsi="Calibri"/>
              </w:rPr>
            </w:pPr>
            <w:r>
              <w:rPr>
                <w:rFonts w:ascii="Calibri" w:hAnsi="Calibri"/>
              </w:rPr>
              <w:t>Crafts</w:t>
            </w:r>
          </w:p>
        </w:tc>
        <w:tc>
          <w:tcPr>
            <w:tcW w:w="5778" w:type="dxa"/>
          </w:tcPr>
          <w:p w:rsidR="00840207" w:rsidRDefault="00840207" w:rsidP="000E1619">
            <w:pPr>
              <w:rPr>
                <w:rFonts w:ascii="Calibri" w:hAnsi="Calibri"/>
                <w:u w:val="single"/>
              </w:rPr>
            </w:pPr>
          </w:p>
        </w:tc>
      </w:tr>
      <w:tr w:rsidR="00840207" w:rsidTr="00840207">
        <w:tc>
          <w:tcPr>
            <w:tcW w:w="3798" w:type="dxa"/>
          </w:tcPr>
          <w:p w:rsidR="00840207" w:rsidRDefault="00840207" w:rsidP="00840207">
            <w:pPr>
              <w:ind w:left="360"/>
              <w:rPr>
                <w:rFonts w:ascii="Calibri" w:hAnsi="Calibri"/>
              </w:rPr>
            </w:pPr>
            <w:r>
              <w:rPr>
                <w:rFonts w:ascii="Calibri" w:hAnsi="Calibri"/>
              </w:rPr>
              <w:t>Walks</w:t>
            </w:r>
          </w:p>
        </w:tc>
        <w:tc>
          <w:tcPr>
            <w:tcW w:w="5778" w:type="dxa"/>
          </w:tcPr>
          <w:p w:rsidR="00840207" w:rsidRDefault="00840207" w:rsidP="000E1619">
            <w:pPr>
              <w:rPr>
                <w:rFonts w:ascii="Calibri" w:hAnsi="Calibri"/>
                <w:u w:val="single"/>
              </w:rPr>
            </w:pPr>
          </w:p>
        </w:tc>
      </w:tr>
      <w:tr w:rsidR="00840207" w:rsidTr="00840207">
        <w:tc>
          <w:tcPr>
            <w:tcW w:w="3798" w:type="dxa"/>
          </w:tcPr>
          <w:p w:rsidR="00840207" w:rsidRDefault="00840207" w:rsidP="00840207">
            <w:pPr>
              <w:ind w:left="360"/>
              <w:rPr>
                <w:rFonts w:ascii="Calibri" w:hAnsi="Calibri"/>
              </w:rPr>
            </w:pPr>
            <w:r>
              <w:rPr>
                <w:rFonts w:ascii="Calibri" w:hAnsi="Calibri"/>
              </w:rPr>
              <w:t>Errands</w:t>
            </w:r>
          </w:p>
        </w:tc>
        <w:tc>
          <w:tcPr>
            <w:tcW w:w="5778" w:type="dxa"/>
          </w:tcPr>
          <w:p w:rsidR="00840207" w:rsidRDefault="00840207" w:rsidP="000E1619">
            <w:pPr>
              <w:rPr>
                <w:rFonts w:ascii="Calibri" w:hAnsi="Calibri"/>
                <w:u w:val="single"/>
              </w:rPr>
            </w:pPr>
          </w:p>
        </w:tc>
      </w:tr>
      <w:tr w:rsidR="00840207" w:rsidTr="00840207">
        <w:tc>
          <w:tcPr>
            <w:tcW w:w="3798" w:type="dxa"/>
          </w:tcPr>
          <w:p w:rsidR="00840207" w:rsidRDefault="00840207" w:rsidP="00840207">
            <w:pPr>
              <w:ind w:left="360"/>
              <w:rPr>
                <w:rFonts w:ascii="Calibri" w:hAnsi="Calibri"/>
              </w:rPr>
            </w:pPr>
            <w:r>
              <w:rPr>
                <w:rFonts w:ascii="Calibri" w:hAnsi="Calibri"/>
              </w:rPr>
              <w:t>Appointments</w:t>
            </w:r>
          </w:p>
        </w:tc>
        <w:tc>
          <w:tcPr>
            <w:tcW w:w="5778" w:type="dxa"/>
          </w:tcPr>
          <w:p w:rsidR="00840207" w:rsidRDefault="00840207" w:rsidP="000E1619">
            <w:pPr>
              <w:rPr>
                <w:rFonts w:ascii="Calibri" w:hAnsi="Calibri"/>
                <w:u w:val="single"/>
              </w:rPr>
            </w:pPr>
          </w:p>
        </w:tc>
      </w:tr>
      <w:tr w:rsidR="00840207" w:rsidTr="00840207">
        <w:tc>
          <w:tcPr>
            <w:tcW w:w="3798" w:type="dxa"/>
          </w:tcPr>
          <w:p w:rsidR="00840207" w:rsidRDefault="00840207" w:rsidP="00840207">
            <w:pPr>
              <w:ind w:left="360"/>
              <w:rPr>
                <w:rFonts w:ascii="Calibri" w:hAnsi="Calibri"/>
              </w:rPr>
            </w:pPr>
            <w:r>
              <w:rPr>
                <w:rFonts w:ascii="Calibri" w:hAnsi="Calibri"/>
              </w:rPr>
              <w:t>Social events</w:t>
            </w:r>
          </w:p>
        </w:tc>
        <w:tc>
          <w:tcPr>
            <w:tcW w:w="5778" w:type="dxa"/>
          </w:tcPr>
          <w:p w:rsidR="00840207" w:rsidRDefault="00840207" w:rsidP="000E1619">
            <w:pPr>
              <w:rPr>
                <w:rFonts w:ascii="Calibri" w:hAnsi="Calibri"/>
                <w:u w:val="single"/>
              </w:rPr>
            </w:pPr>
          </w:p>
        </w:tc>
      </w:tr>
      <w:tr w:rsidR="00E12440" w:rsidTr="00840207">
        <w:tc>
          <w:tcPr>
            <w:tcW w:w="3798" w:type="dxa"/>
          </w:tcPr>
          <w:p w:rsidR="00E12440" w:rsidRDefault="00E12440" w:rsidP="00840207">
            <w:pPr>
              <w:rPr>
                <w:rFonts w:ascii="Calibri" w:hAnsi="Calibri"/>
              </w:rPr>
            </w:pPr>
          </w:p>
        </w:tc>
        <w:tc>
          <w:tcPr>
            <w:tcW w:w="5778" w:type="dxa"/>
          </w:tcPr>
          <w:p w:rsidR="00E12440" w:rsidRDefault="00E12440" w:rsidP="000E1619">
            <w:pPr>
              <w:rPr>
                <w:rFonts w:ascii="Calibri" w:hAnsi="Calibri"/>
                <w:u w:val="single"/>
              </w:rPr>
            </w:pPr>
          </w:p>
        </w:tc>
      </w:tr>
      <w:tr w:rsidR="00E12440" w:rsidTr="00E12440">
        <w:tc>
          <w:tcPr>
            <w:tcW w:w="3798" w:type="dxa"/>
            <w:tcBorders>
              <w:bottom w:val="single" w:sz="4" w:space="0" w:color="auto"/>
            </w:tcBorders>
          </w:tcPr>
          <w:p w:rsidR="00E12440" w:rsidRDefault="00E12440" w:rsidP="00840207">
            <w:pPr>
              <w:rPr>
                <w:rFonts w:ascii="Calibri" w:hAnsi="Calibri"/>
              </w:rPr>
            </w:pPr>
          </w:p>
        </w:tc>
        <w:tc>
          <w:tcPr>
            <w:tcW w:w="5778" w:type="dxa"/>
            <w:tcBorders>
              <w:bottom w:val="single" w:sz="4" w:space="0" w:color="auto"/>
            </w:tcBorders>
          </w:tcPr>
          <w:p w:rsidR="00E12440" w:rsidRDefault="00E12440" w:rsidP="000E1619">
            <w:pPr>
              <w:rPr>
                <w:rFonts w:ascii="Calibri" w:hAnsi="Calibri"/>
                <w:u w:val="single"/>
              </w:rPr>
            </w:pPr>
          </w:p>
        </w:tc>
      </w:tr>
      <w:tr w:rsidR="00E12440" w:rsidTr="00E12440">
        <w:tc>
          <w:tcPr>
            <w:tcW w:w="9576" w:type="dxa"/>
            <w:gridSpan w:val="2"/>
            <w:shd w:val="clear" w:color="auto" w:fill="BFBFBF" w:themeFill="background1" w:themeFillShade="BF"/>
          </w:tcPr>
          <w:p w:rsidR="00E12440" w:rsidRPr="00E12440" w:rsidRDefault="00E12440" w:rsidP="00E12440">
            <w:pPr>
              <w:jc w:val="center"/>
              <w:rPr>
                <w:rFonts w:ascii="Calibri" w:hAnsi="Calibri"/>
              </w:rPr>
            </w:pPr>
            <w:r>
              <w:rPr>
                <w:rFonts w:ascii="Calibri" w:hAnsi="Calibri"/>
              </w:rPr>
              <w:t>The following activities shall not exceed 20% of the total hours per workweek</w:t>
            </w:r>
          </w:p>
        </w:tc>
      </w:tr>
      <w:tr w:rsidR="00840207" w:rsidTr="00840207">
        <w:tc>
          <w:tcPr>
            <w:tcW w:w="3798" w:type="dxa"/>
          </w:tcPr>
          <w:p w:rsidR="00840207" w:rsidRDefault="00840207" w:rsidP="00840207">
            <w:pPr>
              <w:rPr>
                <w:rFonts w:ascii="Calibri" w:hAnsi="Calibri"/>
              </w:rPr>
            </w:pPr>
            <w:r>
              <w:rPr>
                <w:rFonts w:ascii="Calibri" w:hAnsi="Calibri"/>
              </w:rPr>
              <w:t>ADLs</w:t>
            </w:r>
          </w:p>
        </w:tc>
        <w:tc>
          <w:tcPr>
            <w:tcW w:w="5778" w:type="dxa"/>
          </w:tcPr>
          <w:p w:rsidR="00840207" w:rsidRDefault="00840207" w:rsidP="000E1619">
            <w:pPr>
              <w:rPr>
                <w:rFonts w:ascii="Calibri" w:hAnsi="Calibri"/>
                <w:u w:val="single"/>
              </w:rPr>
            </w:pPr>
          </w:p>
        </w:tc>
      </w:tr>
      <w:tr w:rsidR="00840207" w:rsidTr="00840207">
        <w:tc>
          <w:tcPr>
            <w:tcW w:w="3798" w:type="dxa"/>
          </w:tcPr>
          <w:p w:rsidR="00840207" w:rsidRDefault="00840207" w:rsidP="00E12440">
            <w:pPr>
              <w:ind w:left="360"/>
              <w:rPr>
                <w:rFonts w:ascii="Calibri" w:hAnsi="Calibri"/>
              </w:rPr>
            </w:pPr>
            <w:r>
              <w:rPr>
                <w:rFonts w:ascii="Calibri" w:hAnsi="Calibri"/>
              </w:rPr>
              <w:t>Dressing</w:t>
            </w:r>
          </w:p>
        </w:tc>
        <w:tc>
          <w:tcPr>
            <w:tcW w:w="5778" w:type="dxa"/>
          </w:tcPr>
          <w:p w:rsidR="00840207" w:rsidRDefault="00840207" w:rsidP="000E1619">
            <w:pPr>
              <w:rPr>
                <w:rFonts w:ascii="Calibri" w:hAnsi="Calibri"/>
                <w:u w:val="single"/>
              </w:rPr>
            </w:pPr>
          </w:p>
        </w:tc>
      </w:tr>
      <w:tr w:rsidR="00840207" w:rsidTr="00840207">
        <w:tc>
          <w:tcPr>
            <w:tcW w:w="3798" w:type="dxa"/>
          </w:tcPr>
          <w:p w:rsidR="00840207" w:rsidRDefault="00840207" w:rsidP="00E12440">
            <w:pPr>
              <w:ind w:left="360"/>
              <w:rPr>
                <w:rFonts w:ascii="Calibri" w:hAnsi="Calibri"/>
              </w:rPr>
            </w:pPr>
            <w:r>
              <w:rPr>
                <w:rFonts w:ascii="Calibri" w:hAnsi="Calibri"/>
              </w:rPr>
              <w:t>Grooming</w:t>
            </w:r>
          </w:p>
        </w:tc>
        <w:tc>
          <w:tcPr>
            <w:tcW w:w="5778" w:type="dxa"/>
          </w:tcPr>
          <w:p w:rsidR="00840207" w:rsidRDefault="00840207" w:rsidP="000E1619">
            <w:pPr>
              <w:rPr>
                <w:rFonts w:ascii="Calibri" w:hAnsi="Calibri"/>
                <w:u w:val="single"/>
              </w:rPr>
            </w:pPr>
          </w:p>
        </w:tc>
      </w:tr>
      <w:tr w:rsidR="00840207" w:rsidTr="00840207">
        <w:tc>
          <w:tcPr>
            <w:tcW w:w="3798" w:type="dxa"/>
          </w:tcPr>
          <w:p w:rsidR="00840207" w:rsidRDefault="00E12440" w:rsidP="00E12440">
            <w:pPr>
              <w:ind w:left="360"/>
              <w:rPr>
                <w:rFonts w:ascii="Calibri" w:hAnsi="Calibri"/>
              </w:rPr>
            </w:pPr>
            <w:r>
              <w:rPr>
                <w:rFonts w:ascii="Calibri" w:hAnsi="Calibri"/>
              </w:rPr>
              <w:t>Eating/</w:t>
            </w:r>
            <w:r w:rsidR="00840207">
              <w:rPr>
                <w:rFonts w:ascii="Calibri" w:hAnsi="Calibri"/>
              </w:rPr>
              <w:t>Feeding</w:t>
            </w:r>
          </w:p>
        </w:tc>
        <w:tc>
          <w:tcPr>
            <w:tcW w:w="5778" w:type="dxa"/>
          </w:tcPr>
          <w:p w:rsidR="00840207" w:rsidRDefault="00840207" w:rsidP="000E1619">
            <w:pPr>
              <w:rPr>
                <w:rFonts w:ascii="Calibri" w:hAnsi="Calibri"/>
                <w:u w:val="single"/>
              </w:rPr>
            </w:pPr>
          </w:p>
        </w:tc>
      </w:tr>
      <w:tr w:rsidR="00840207" w:rsidTr="00840207">
        <w:tc>
          <w:tcPr>
            <w:tcW w:w="3798" w:type="dxa"/>
          </w:tcPr>
          <w:p w:rsidR="00840207" w:rsidRDefault="00840207" w:rsidP="00E12440">
            <w:pPr>
              <w:ind w:left="360"/>
              <w:rPr>
                <w:rFonts w:ascii="Calibri" w:hAnsi="Calibri"/>
              </w:rPr>
            </w:pPr>
            <w:r>
              <w:rPr>
                <w:rFonts w:ascii="Calibri" w:hAnsi="Calibri"/>
              </w:rPr>
              <w:t>Bathing</w:t>
            </w:r>
          </w:p>
        </w:tc>
        <w:tc>
          <w:tcPr>
            <w:tcW w:w="5778" w:type="dxa"/>
          </w:tcPr>
          <w:p w:rsidR="00840207" w:rsidRDefault="00840207" w:rsidP="000E1619">
            <w:pPr>
              <w:rPr>
                <w:rFonts w:ascii="Calibri" w:hAnsi="Calibri"/>
                <w:u w:val="single"/>
              </w:rPr>
            </w:pPr>
          </w:p>
        </w:tc>
      </w:tr>
      <w:tr w:rsidR="00840207" w:rsidTr="00840207">
        <w:tc>
          <w:tcPr>
            <w:tcW w:w="3798" w:type="dxa"/>
          </w:tcPr>
          <w:p w:rsidR="00840207" w:rsidRDefault="00840207" w:rsidP="00E12440">
            <w:pPr>
              <w:ind w:left="360"/>
              <w:rPr>
                <w:rFonts w:ascii="Calibri" w:hAnsi="Calibri"/>
              </w:rPr>
            </w:pPr>
            <w:r>
              <w:rPr>
                <w:rFonts w:ascii="Calibri" w:hAnsi="Calibri"/>
              </w:rPr>
              <w:t>Toileting</w:t>
            </w:r>
          </w:p>
        </w:tc>
        <w:tc>
          <w:tcPr>
            <w:tcW w:w="5778" w:type="dxa"/>
          </w:tcPr>
          <w:p w:rsidR="00840207" w:rsidRDefault="00840207" w:rsidP="000E1619">
            <w:pPr>
              <w:rPr>
                <w:rFonts w:ascii="Calibri" w:hAnsi="Calibri"/>
                <w:u w:val="single"/>
              </w:rPr>
            </w:pPr>
          </w:p>
        </w:tc>
      </w:tr>
      <w:tr w:rsidR="00840207" w:rsidTr="00840207">
        <w:tc>
          <w:tcPr>
            <w:tcW w:w="3798" w:type="dxa"/>
          </w:tcPr>
          <w:p w:rsidR="00840207" w:rsidRDefault="00840207" w:rsidP="00E12440">
            <w:pPr>
              <w:ind w:left="360"/>
              <w:rPr>
                <w:rFonts w:ascii="Calibri" w:hAnsi="Calibri"/>
              </w:rPr>
            </w:pPr>
            <w:r>
              <w:rPr>
                <w:rFonts w:ascii="Calibri" w:hAnsi="Calibri"/>
              </w:rPr>
              <w:lastRenderedPageBreak/>
              <w:t>Transferring</w:t>
            </w:r>
          </w:p>
        </w:tc>
        <w:tc>
          <w:tcPr>
            <w:tcW w:w="5778" w:type="dxa"/>
          </w:tcPr>
          <w:p w:rsidR="00840207" w:rsidRDefault="00840207" w:rsidP="000E1619">
            <w:pPr>
              <w:rPr>
                <w:rFonts w:ascii="Calibri" w:hAnsi="Calibri"/>
                <w:u w:val="single"/>
              </w:rPr>
            </w:pPr>
          </w:p>
        </w:tc>
      </w:tr>
      <w:tr w:rsidR="00E12440" w:rsidTr="00840207">
        <w:tc>
          <w:tcPr>
            <w:tcW w:w="3798" w:type="dxa"/>
          </w:tcPr>
          <w:p w:rsidR="00E12440" w:rsidRDefault="00E12440" w:rsidP="00E12440">
            <w:pPr>
              <w:ind w:left="360"/>
              <w:rPr>
                <w:rFonts w:ascii="Calibri" w:hAnsi="Calibri"/>
              </w:rPr>
            </w:pPr>
            <w:r>
              <w:rPr>
                <w:rFonts w:ascii="Calibri" w:hAnsi="Calibri"/>
              </w:rPr>
              <w:t>Ambulation</w:t>
            </w:r>
          </w:p>
        </w:tc>
        <w:tc>
          <w:tcPr>
            <w:tcW w:w="5778" w:type="dxa"/>
          </w:tcPr>
          <w:p w:rsidR="00E12440" w:rsidRDefault="00E12440" w:rsidP="000E1619">
            <w:pPr>
              <w:rPr>
                <w:rFonts w:ascii="Calibri" w:hAnsi="Calibri"/>
                <w:u w:val="single"/>
              </w:rPr>
            </w:pPr>
          </w:p>
        </w:tc>
      </w:tr>
      <w:tr w:rsidR="00E12440" w:rsidTr="00840207">
        <w:tc>
          <w:tcPr>
            <w:tcW w:w="3798" w:type="dxa"/>
          </w:tcPr>
          <w:p w:rsidR="00E12440" w:rsidRDefault="00E12440" w:rsidP="00840207">
            <w:pPr>
              <w:rPr>
                <w:rFonts w:ascii="Calibri" w:hAnsi="Calibri"/>
              </w:rPr>
            </w:pPr>
          </w:p>
        </w:tc>
        <w:tc>
          <w:tcPr>
            <w:tcW w:w="5778" w:type="dxa"/>
          </w:tcPr>
          <w:p w:rsidR="00E12440" w:rsidRDefault="00E12440" w:rsidP="000E1619">
            <w:pPr>
              <w:rPr>
                <w:rFonts w:ascii="Calibri" w:hAnsi="Calibri"/>
                <w:u w:val="single"/>
              </w:rPr>
            </w:pPr>
          </w:p>
        </w:tc>
      </w:tr>
      <w:tr w:rsidR="00E12440" w:rsidTr="00840207">
        <w:tc>
          <w:tcPr>
            <w:tcW w:w="3798" w:type="dxa"/>
          </w:tcPr>
          <w:p w:rsidR="00E12440" w:rsidRDefault="00E12440" w:rsidP="00840207">
            <w:pPr>
              <w:rPr>
                <w:rFonts w:ascii="Calibri" w:hAnsi="Calibri"/>
              </w:rPr>
            </w:pPr>
          </w:p>
        </w:tc>
        <w:tc>
          <w:tcPr>
            <w:tcW w:w="5778" w:type="dxa"/>
          </w:tcPr>
          <w:p w:rsidR="00E12440" w:rsidRDefault="00E12440" w:rsidP="000E1619">
            <w:pPr>
              <w:rPr>
                <w:rFonts w:ascii="Calibri" w:hAnsi="Calibri"/>
                <w:u w:val="single"/>
              </w:rPr>
            </w:pPr>
          </w:p>
        </w:tc>
      </w:tr>
      <w:tr w:rsidR="00840207" w:rsidTr="00840207">
        <w:tc>
          <w:tcPr>
            <w:tcW w:w="3798" w:type="dxa"/>
          </w:tcPr>
          <w:p w:rsidR="00840207" w:rsidRDefault="00840207" w:rsidP="00840207">
            <w:pPr>
              <w:rPr>
                <w:rFonts w:ascii="Calibri" w:hAnsi="Calibri"/>
              </w:rPr>
            </w:pPr>
            <w:r>
              <w:rPr>
                <w:rFonts w:ascii="Calibri" w:hAnsi="Calibri"/>
              </w:rPr>
              <w:t>IADLs</w:t>
            </w:r>
          </w:p>
        </w:tc>
        <w:tc>
          <w:tcPr>
            <w:tcW w:w="5778" w:type="dxa"/>
          </w:tcPr>
          <w:p w:rsidR="00840207" w:rsidRDefault="00840207" w:rsidP="000E1619">
            <w:pPr>
              <w:rPr>
                <w:rFonts w:ascii="Calibri" w:hAnsi="Calibri"/>
                <w:u w:val="single"/>
              </w:rPr>
            </w:pPr>
          </w:p>
        </w:tc>
      </w:tr>
      <w:tr w:rsidR="00840207" w:rsidTr="00840207">
        <w:tc>
          <w:tcPr>
            <w:tcW w:w="3798" w:type="dxa"/>
          </w:tcPr>
          <w:p w:rsidR="00840207" w:rsidRDefault="00E12440" w:rsidP="00E12440">
            <w:pPr>
              <w:ind w:left="360"/>
              <w:rPr>
                <w:rFonts w:ascii="Calibri" w:hAnsi="Calibri"/>
              </w:rPr>
            </w:pPr>
            <w:r>
              <w:rPr>
                <w:rFonts w:ascii="Calibri" w:hAnsi="Calibri"/>
              </w:rPr>
              <w:t>Meal Preparation</w:t>
            </w:r>
          </w:p>
        </w:tc>
        <w:tc>
          <w:tcPr>
            <w:tcW w:w="5778" w:type="dxa"/>
          </w:tcPr>
          <w:p w:rsidR="00840207" w:rsidRDefault="00840207" w:rsidP="000E1619">
            <w:pPr>
              <w:rPr>
                <w:rFonts w:ascii="Calibri" w:hAnsi="Calibri"/>
                <w:u w:val="single"/>
              </w:rPr>
            </w:pPr>
          </w:p>
        </w:tc>
      </w:tr>
      <w:tr w:rsidR="00840207" w:rsidTr="00840207">
        <w:tc>
          <w:tcPr>
            <w:tcW w:w="3798" w:type="dxa"/>
          </w:tcPr>
          <w:p w:rsidR="00840207" w:rsidRDefault="00E12440" w:rsidP="00E12440">
            <w:pPr>
              <w:ind w:left="360"/>
              <w:rPr>
                <w:rFonts w:ascii="Calibri" w:hAnsi="Calibri"/>
              </w:rPr>
            </w:pPr>
            <w:r>
              <w:rPr>
                <w:rFonts w:ascii="Calibri" w:hAnsi="Calibri"/>
              </w:rPr>
              <w:t>Driving</w:t>
            </w:r>
          </w:p>
        </w:tc>
        <w:tc>
          <w:tcPr>
            <w:tcW w:w="5778" w:type="dxa"/>
          </w:tcPr>
          <w:p w:rsidR="00840207" w:rsidRDefault="00840207" w:rsidP="000E1619">
            <w:pPr>
              <w:rPr>
                <w:rFonts w:ascii="Calibri" w:hAnsi="Calibri"/>
                <w:u w:val="single"/>
              </w:rPr>
            </w:pPr>
          </w:p>
        </w:tc>
      </w:tr>
      <w:tr w:rsidR="00840207" w:rsidTr="00840207">
        <w:tc>
          <w:tcPr>
            <w:tcW w:w="3798" w:type="dxa"/>
          </w:tcPr>
          <w:p w:rsidR="00840207" w:rsidRDefault="00E12440" w:rsidP="00E12440">
            <w:pPr>
              <w:ind w:left="360"/>
              <w:rPr>
                <w:rFonts w:ascii="Calibri" w:hAnsi="Calibri"/>
              </w:rPr>
            </w:pPr>
            <w:r>
              <w:rPr>
                <w:rFonts w:ascii="Calibri" w:hAnsi="Calibri"/>
              </w:rPr>
              <w:t>Light Housework</w:t>
            </w:r>
          </w:p>
        </w:tc>
        <w:tc>
          <w:tcPr>
            <w:tcW w:w="5778" w:type="dxa"/>
          </w:tcPr>
          <w:p w:rsidR="00840207" w:rsidRDefault="00840207" w:rsidP="000E1619">
            <w:pPr>
              <w:rPr>
                <w:rFonts w:ascii="Calibri" w:hAnsi="Calibri"/>
                <w:u w:val="single"/>
              </w:rPr>
            </w:pPr>
          </w:p>
        </w:tc>
      </w:tr>
      <w:tr w:rsidR="00E12440" w:rsidTr="00840207">
        <w:tc>
          <w:tcPr>
            <w:tcW w:w="3798" w:type="dxa"/>
          </w:tcPr>
          <w:p w:rsidR="00E12440" w:rsidRDefault="00E12440" w:rsidP="00E12440">
            <w:pPr>
              <w:ind w:left="360"/>
              <w:rPr>
                <w:rFonts w:ascii="Calibri" w:hAnsi="Calibri"/>
              </w:rPr>
            </w:pPr>
            <w:r>
              <w:rPr>
                <w:rFonts w:ascii="Calibri" w:hAnsi="Calibri"/>
              </w:rPr>
              <w:t>Laundry</w:t>
            </w:r>
          </w:p>
        </w:tc>
        <w:tc>
          <w:tcPr>
            <w:tcW w:w="5778" w:type="dxa"/>
          </w:tcPr>
          <w:p w:rsidR="00E12440" w:rsidRDefault="00E12440" w:rsidP="000E1619">
            <w:pPr>
              <w:rPr>
                <w:rFonts w:ascii="Calibri" w:hAnsi="Calibri"/>
                <w:u w:val="single"/>
              </w:rPr>
            </w:pPr>
          </w:p>
        </w:tc>
      </w:tr>
      <w:tr w:rsidR="00E12440" w:rsidTr="00840207">
        <w:tc>
          <w:tcPr>
            <w:tcW w:w="3798" w:type="dxa"/>
          </w:tcPr>
          <w:p w:rsidR="00E12440" w:rsidRDefault="00E12440" w:rsidP="00E12440">
            <w:pPr>
              <w:ind w:left="360"/>
              <w:rPr>
                <w:rFonts w:ascii="Calibri" w:hAnsi="Calibri"/>
              </w:rPr>
            </w:pPr>
            <w:r>
              <w:rPr>
                <w:rFonts w:ascii="Calibri" w:hAnsi="Calibri"/>
              </w:rPr>
              <w:t>Shopping</w:t>
            </w:r>
          </w:p>
        </w:tc>
        <w:tc>
          <w:tcPr>
            <w:tcW w:w="5778" w:type="dxa"/>
          </w:tcPr>
          <w:p w:rsidR="00E12440" w:rsidRDefault="00E12440" w:rsidP="000E1619">
            <w:pPr>
              <w:rPr>
                <w:rFonts w:ascii="Calibri" w:hAnsi="Calibri"/>
                <w:u w:val="single"/>
              </w:rPr>
            </w:pPr>
          </w:p>
        </w:tc>
      </w:tr>
      <w:tr w:rsidR="00840207" w:rsidTr="00840207">
        <w:tc>
          <w:tcPr>
            <w:tcW w:w="3798" w:type="dxa"/>
          </w:tcPr>
          <w:p w:rsidR="00840207" w:rsidRDefault="00E12440" w:rsidP="00E12440">
            <w:pPr>
              <w:ind w:left="360"/>
              <w:rPr>
                <w:rFonts w:ascii="Calibri" w:hAnsi="Calibri"/>
              </w:rPr>
            </w:pPr>
            <w:r>
              <w:rPr>
                <w:rFonts w:ascii="Calibri" w:hAnsi="Calibri"/>
              </w:rPr>
              <w:t>Budgeting</w:t>
            </w:r>
          </w:p>
        </w:tc>
        <w:tc>
          <w:tcPr>
            <w:tcW w:w="5778" w:type="dxa"/>
          </w:tcPr>
          <w:p w:rsidR="00840207" w:rsidRDefault="00840207" w:rsidP="000E1619">
            <w:pPr>
              <w:rPr>
                <w:rFonts w:ascii="Calibri" w:hAnsi="Calibri"/>
                <w:u w:val="single"/>
              </w:rPr>
            </w:pPr>
          </w:p>
        </w:tc>
      </w:tr>
      <w:tr w:rsidR="00E12440" w:rsidTr="00840207">
        <w:tc>
          <w:tcPr>
            <w:tcW w:w="3798" w:type="dxa"/>
          </w:tcPr>
          <w:p w:rsidR="00E12440" w:rsidRDefault="00E12440" w:rsidP="00E12440">
            <w:pPr>
              <w:ind w:left="360"/>
              <w:rPr>
                <w:rFonts w:ascii="Calibri" w:hAnsi="Calibri"/>
              </w:rPr>
            </w:pPr>
            <w:r>
              <w:rPr>
                <w:rFonts w:ascii="Calibri" w:hAnsi="Calibri"/>
              </w:rPr>
              <w:t>Bill Paying</w:t>
            </w:r>
          </w:p>
        </w:tc>
        <w:tc>
          <w:tcPr>
            <w:tcW w:w="5778" w:type="dxa"/>
          </w:tcPr>
          <w:p w:rsidR="00E12440" w:rsidRDefault="00E12440" w:rsidP="000E1619">
            <w:pPr>
              <w:rPr>
                <w:rFonts w:ascii="Calibri" w:hAnsi="Calibri"/>
                <w:u w:val="single"/>
              </w:rPr>
            </w:pPr>
          </w:p>
        </w:tc>
      </w:tr>
      <w:tr w:rsidR="00E12440" w:rsidTr="00840207">
        <w:tc>
          <w:tcPr>
            <w:tcW w:w="3798" w:type="dxa"/>
          </w:tcPr>
          <w:p w:rsidR="00E12440" w:rsidRDefault="00E12440" w:rsidP="00E12440">
            <w:pPr>
              <w:ind w:left="360"/>
              <w:rPr>
                <w:rFonts w:ascii="Calibri" w:hAnsi="Calibri"/>
              </w:rPr>
            </w:pPr>
            <w:r>
              <w:rPr>
                <w:rFonts w:ascii="Calibri" w:hAnsi="Calibri"/>
              </w:rPr>
              <w:t>Reading Mail</w:t>
            </w:r>
          </w:p>
        </w:tc>
        <w:tc>
          <w:tcPr>
            <w:tcW w:w="5778" w:type="dxa"/>
          </w:tcPr>
          <w:p w:rsidR="00E12440" w:rsidRDefault="00E12440" w:rsidP="000E1619">
            <w:pPr>
              <w:rPr>
                <w:rFonts w:ascii="Calibri" w:hAnsi="Calibri"/>
                <w:u w:val="single"/>
              </w:rPr>
            </w:pPr>
          </w:p>
        </w:tc>
      </w:tr>
      <w:tr w:rsidR="00840207" w:rsidTr="00840207">
        <w:tc>
          <w:tcPr>
            <w:tcW w:w="3798" w:type="dxa"/>
          </w:tcPr>
          <w:p w:rsidR="00840207" w:rsidRDefault="00E12440" w:rsidP="00E12440">
            <w:pPr>
              <w:ind w:left="360"/>
              <w:rPr>
                <w:rFonts w:ascii="Calibri" w:hAnsi="Calibri"/>
              </w:rPr>
            </w:pPr>
            <w:r>
              <w:rPr>
                <w:rFonts w:ascii="Calibri" w:hAnsi="Calibri"/>
              </w:rPr>
              <w:t>Assistance with Self Administration of Medications</w:t>
            </w:r>
          </w:p>
        </w:tc>
        <w:tc>
          <w:tcPr>
            <w:tcW w:w="5778" w:type="dxa"/>
          </w:tcPr>
          <w:p w:rsidR="00840207" w:rsidRDefault="00840207" w:rsidP="000E1619">
            <w:pPr>
              <w:rPr>
                <w:rFonts w:ascii="Calibri" w:hAnsi="Calibri"/>
                <w:u w:val="single"/>
              </w:rPr>
            </w:pPr>
          </w:p>
        </w:tc>
      </w:tr>
      <w:tr w:rsidR="00840207" w:rsidTr="00840207">
        <w:tc>
          <w:tcPr>
            <w:tcW w:w="3798" w:type="dxa"/>
          </w:tcPr>
          <w:p w:rsidR="00840207" w:rsidRDefault="00E12440" w:rsidP="00E12440">
            <w:pPr>
              <w:ind w:left="360"/>
              <w:rPr>
                <w:rFonts w:ascii="Calibri" w:hAnsi="Calibri"/>
              </w:rPr>
            </w:pPr>
            <w:r>
              <w:rPr>
                <w:rFonts w:ascii="Calibri" w:hAnsi="Calibri"/>
              </w:rPr>
              <w:t>Arranging Medical Care</w:t>
            </w:r>
          </w:p>
        </w:tc>
        <w:tc>
          <w:tcPr>
            <w:tcW w:w="5778" w:type="dxa"/>
          </w:tcPr>
          <w:p w:rsidR="00840207" w:rsidRDefault="00840207" w:rsidP="000E1619">
            <w:pPr>
              <w:rPr>
                <w:rFonts w:ascii="Calibri" w:hAnsi="Calibri"/>
                <w:u w:val="single"/>
              </w:rPr>
            </w:pPr>
          </w:p>
        </w:tc>
      </w:tr>
      <w:tr w:rsidR="00E12440" w:rsidTr="00840207">
        <w:tc>
          <w:tcPr>
            <w:tcW w:w="3798" w:type="dxa"/>
          </w:tcPr>
          <w:p w:rsidR="00E12440" w:rsidRDefault="00E12440" w:rsidP="00E12440">
            <w:pPr>
              <w:ind w:left="360"/>
              <w:rPr>
                <w:rFonts w:ascii="Calibri" w:hAnsi="Calibri"/>
              </w:rPr>
            </w:pPr>
            <w:r>
              <w:rPr>
                <w:rFonts w:ascii="Calibri" w:hAnsi="Calibri"/>
              </w:rPr>
              <w:t>Transportation</w:t>
            </w:r>
          </w:p>
        </w:tc>
        <w:tc>
          <w:tcPr>
            <w:tcW w:w="5778" w:type="dxa"/>
          </w:tcPr>
          <w:p w:rsidR="00E12440" w:rsidRDefault="00E12440" w:rsidP="000E1619">
            <w:pPr>
              <w:rPr>
                <w:rFonts w:ascii="Calibri" w:hAnsi="Calibri"/>
                <w:u w:val="single"/>
              </w:rPr>
            </w:pPr>
          </w:p>
        </w:tc>
      </w:tr>
      <w:tr w:rsidR="00E12440" w:rsidTr="00840207">
        <w:tc>
          <w:tcPr>
            <w:tcW w:w="3798" w:type="dxa"/>
          </w:tcPr>
          <w:p w:rsidR="00E12440" w:rsidRDefault="00E12440" w:rsidP="00E12440">
            <w:pPr>
              <w:ind w:left="360"/>
              <w:rPr>
                <w:rFonts w:ascii="Calibri" w:hAnsi="Calibri"/>
              </w:rPr>
            </w:pPr>
            <w:r>
              <w:rPr>
                <w:rFonts w:ascii="Calibri" w:hAnsi="Calibri"/>
              </w:rPr>
              <w:t>Using Phone</w:t>
            </w:r>
          </w:p>
        </w:tc>
        <w:tc>
          <w:tcPr>
            <w:tcW w:w="5778" w:type="dxa"/>
          </w:tcPr>
          <w:p w:rsidR="00E12440" w:rsidRDefault="00E12440" w:rsidP="000E1619">
            <w:pPr>
              <w:rPr>
                <w:rFonts w:ascii="Calibri" w:hAnsi="Calibri"/>
                <w:u w:val="single"/>
              </w:rPr>
            </w:pPr>
          </w:p>
        </w:tc>
      </w:tr>
      <w:tr w:rsidR="00E12440" w:rsidTr="00840207">
        <w:tc>
          <w:tcPr>
            <w:tcW w:w="3798" w:type="dxa"/>
          </w:tcPr>
          <w:p w:rsidR="00E12440" w:rsidRDefault="00E12440" w:rsidP="00E12440">
            <w:pPr>
              <w:ind w:left="360"/>
              <w:rPr>
                <w:rFonts w:ascii="Calibri" w:hAnsi="Calibri"/>
              </w:rPr>
            </w:pPr>
            <w:r>
              <w:rPr>
                <w:rFonts w:ascii="Calibri" w:hAnsi="Calibri"/>
              </w:rPr>
              <w:t>Home Maintenance</w:t>
            </w:r>
          </w:p>
        </w:tc>
        <w:tc>
          <w:tcPr>
            <w:tcW w:w="5778" w:type="dxa"/>
          </w:tcPr>
          <w:p w:rsidR="00E12440" w:rsidRDefault="00E12440" w:rsidP="000E1619">
            <w:pPr>
              <w:rPr>
                <w:rFonts w:ascii="Calibri" w:hAnsi="Calibri"/>
                <w:u w:val="single"/>
              </w:rPr>
            </w:pPr>
          </w:p>
        </w:tc>
      </w:tr>
      <w:tr w:rsidR="00E12440" w:rsidTr="00840207">
        <w:tc>
          <w:tcPr>
            <w:tcW w:w="3798" w:type="dxa"/>
          </w:tcPr>
          <w:p w:rsidR="00E12440" w:rsidRDefault="00E12440" w:rsidP="00E12440">
            <w:pPr>
              <w:ind w:left="360"/>
              <w:rPr>
                <w:rFonts w:ascii="Calibri" w:hAnsi="Calibri"/>
              </w:rPr>
            </w:pPr>
          </w:p>
        </w:tc>
        <w:tc>
          <w:tcPr>
            <w:tcW w:w="5778" w:type="dxa"/>
          </w:tcPr>
          <w:p w:rsidR="00E12440" w:rsidRDefault="00E12440" w:rsidP="000E1619">
            <w:pPr>
              <w:rPr>
                <w:rFonts w:ascii="Calibri" w:hAnsi="Calibri"/>
                <w:u w:val="single"/>
              </w:rPr>
            </w:pPr>
          </w:p>
        </w:tc>
      </w:tr>
      <w:tr w:rsidR="00E12440" w:rsidTr="00840207">
        <w:tc>
          <w:tcPr>
            <w:tcW w:w="3798" w:type="dxa"/>
          </w:tcPr>
          <w:p w:rsidR="00E12440" w:rsidRDefault="00E12440" w:rsidP="00E12440">
            <w:pPr>
              <w:ind w:left="360"/>
              <w:rPr>
                <w:rFonts w:ascii="Calibri" w:hAnsi="Calibri"/>
              </w:rPr>
            </w:pPr>
          </w:p>
        </w:tc>
        <w:tc>
          <w:tcPr>
            <w:tcW w:w="5778" w:type="dxa"/>
          </w:tcPr>
          <w:p w:rsidR="00E12440" w:rsidRDefault="00E12440" w:rsidP="000E1619">
            <w:pPr>
              <w:rPr>
                <w:rFonts w:ascii="Calibri" w:hAnsi="Calibri"/>
                <w:u w:val="single"/>
              </w:rPr>
            </w:pPr>
          </w:p>
        </w:tc>
      </w:tr>
    </w:tbl>
    <w:p w:rsidR="00910F6E" w:rsidRPr="000E1619" w:rsidRDefault="00910F6E" w:rsidP="000E1619">
      <w:pPr>
        <w:spacing w:after="0" w:line="240" w:lineRule="auto"/>
        <w:rPr>
          <w:rFonts w:ascii="Calibri" w:hAnsi="Calibri"/>
          <w:u w:val="single"/>
        </w:rPr>
      </w:pPr>
      <w:r w:rsidRPr="000E1619">
        <w:rPr>
          <w:rFonts w:ascii="Calibri" w:hAnsi="Calibri"/>
          <w:u w:val="single"/>
        </w:rPr>
        <w:br w:type="page"/>
      </w:r>
    </w:p>
    <w:p w:rsidR="00CE0789" w:rsidRDefault="00CE0789" w:rsidP="00CE0789">
      <w:pPr>
        <w:pStyle w:val="PlainText"/>
        <w:jc w:val="center"/>
        <w:rPr>
          <w:rFonts w:asciiTheme="minorHAnsi" w:hAnsiTheme="minorHAnsi"/>
          <w:sz w:val="22"/>
          <w:szCs w:val="22"/>
        </w:rPr>
      </w:pPr>
    </w:p>
    <w:p w:rsidR="00CE0789" w:rsidRDefault="00CE0789" w:rsidP="00CE0789">
      <w:pPr>
        <w:pStyle w:val="PlainText"/>
        <w:jc w:val="center"/>
        <w:rPr>
          <w:rFonts w:asciiTheme="minorHAnsi" w:hAnsiTheme="minorHAnsi"/>
          <w:sz w:val="22"/>
          <w:szCs w:val="22"/>
        </w:rPr>
      </w:pPr>
    </w:p>
    <w:p w:rsidR="00CE0789" w:rsidRDefault="00CE0789" w:rsidP="00CE0789">
      <w:pPr>
        <w:pStyle w:val="PlainText"/>
        <w:jc w:val="center"/>
        <w:rPr>
          <w:rFonts w:asciiTheme="minorHAnsi" w:hAnsiTheme="minorHAnsi"/>
          <w:sz w:val="22"/>
          <w:szCs w:val="22"/>
        </w:rPr>
      </w:pPr>
    </w:p>
    <w:p w:rsidR="00CE0789" w:rsidRDefault="00CE0789" w:rsidP="00CE0789">
      <w:pPr>
        <w:pStyle w:val="PlainText"/>
        <w:jc w:val="center"/>
        <w:rPr>
          <w:rFonts w:asciiTheme="minorHAnsi" w:hAnsiTheme="minorHAnsi"/>
          <w:sz w:val="22"/>
          <w:szCs w:val="22"/>
        </w:rPr>
      </w:pPr>
    </w:p>
    <w:p w:rsidR="00AD381A" w:rsidRDefault="00AD381A" w:rsidP="00CE0789">
      <w:pPr>
        <w:pStyle w:val="PlainText"/>
        <w:jc w:val="center"/>
        <w:rPr>
          <w:rFonts w:asciiTheme="minorHAnsi" w:hAnsiTheme="minorHAnsi"/>
          <w:b/>
          <w:sz w:val="22"/>
          <w:szCs w:val="22"/>
        </w:rPr>
      </w:pPr>
    </w:p>
    <w:p w:rsidR="00AD381A" w:rsidRDefault="006F268A" w:rsidP="00CE0789">
      <w:pPr>
        <w:pStyle w:val="PlainText"/>
        <w:jc w:val="center"/>
        <w:rPr>
          <w:rFonts w:asciiTheme="minorHAnsi" w:hAnsiTheme="minorHAnsi"/>
          <w:b/>
          <w:sz w:val="22"/>
          <w:szCs w:val="22"/>
        </w:rPr>
      </w:pPr>
      <w:r>
        <w:rPr>
          <w:rFonts w:asciiTheme="minorHAnsi" w:hAnsiTheme="minorHAnsi"/>
          <w:b/>
          <w:sz w:val="22"/>
          <w:szCs w:val="22"/>
        </w:rPr>
        <w:t>ATTACHMENT B</w:t>
      </w:r>
    </w:p>
    <w:p w:rsidR="006F268A" w:rsidRDefault="006F268A" w:rsidP="00CE0789">
      <w:pPr>
        <w:pStyle w:val="PlainText"/>
        <w:jc w:val="center"/>
        <w:rPr>
          <w:rFonts w:asciiTheme="minorHAnsi" w:hAnsiTheme="minorHAnsi"/>
          <w:sz w:val="22"/>
          <w:szCs w:val="22"/>
        </w:rPr>
      </w:pPr>
      <w:r>
        <w:rPr>
          <w:rFonts w:asciiTheme="minorHAnsi" w:hAnsiTheme="minorHAnsi"/>
          <w:b/>
          <w:sz w:val="22"/>
          <w:szCs w:val="22"/>
        </w:rPr>
        <w:t>CAREGIVER WORK SCHEDULE</w:t>
      </w:r>
    </w:p>
    <w:p w:rsidR="006F268A" w:rsidRDefault="006F268A" w:rsidP="00CE0789">
      <w:pPr>
        <w:pStyle w:val="PlainText"/>
        <w:jc w:val="center"/>
        <w:rPr>
          <w:rFonts w:asciiTheme="minorHAnsi" w:hAnsiTheme="minorHAnsi"/>
          <w:sz w:val="22"/>
          <w:szCs w:val="22"/>
        </w:rPr>
      </w:pPr>
    </w:p>
    <w:p w:rsidR="006F268A" w:rsidRPr="001E20B3" w:rsidRDefault="006F268A" w:rsidP="00CE0789">
      <w:pPr>
        <w:pStyle w:val="PlainText"/>
        <w:jc w:val="center"/>
        <w:rPr>
          <w:rFonts w:asciiTheme="minorHAnsi" w:hAnsiTheme="minorHAnsi"/>
          <w:sz w:val="28"/>
          <w:szCs w:val="22"/>
        </w:rPr>
      </w:pPr>
    </w:p>
    <w:tbl>
      <w:tblPr>
        <w:tblW w:w="0" w:type="auto"/>
        <w:jc w:val="center"/>
        <w:tblCellMar>
          <w:left w:w="0" w:type="dxa"/>
          <w:right w:w="0" w:type="dxa"/>
        </w:tblCellMar>
        <w:tblLook w:val="04A0"/>
      </w:tblPr>
      <w:tblGrid>
        <w:gridCol w:w="894"/>
        <w:gridCol w:w="2238"/>
        <w:gridCol w:w="2046"/>
        <w:gridCol w:w="1401"/>
      </w:tblGrid>
      <w:tr w:rsidR="006F268A" w:rsidRPr="001E20B3" w:rsidTr="000034B2">
        <w:trPr>
          <w:jc w:val="center"/>
        </w:trPr>
        <w:tc>
          <w:tcPr>
            <w:tcW w:w="0" w:type="auto"/>
            <w:shd w:val="clear" w:color="auto" w:fill="auto"/>
            <w:vAlign w:val="center"/>
            <w:hideMark/>
          </w:tcPr>
          <w:p w:rsidR="006F268A" w:rsidRPr="001E20B3" w:rsidRDefault="006F268A" w:rsidP="006F268A">
            <w:pPr>
              <w:spacing w:after="125" w:line="240" w:lineRule="auto"/>
              <w:rPr>
                <w:rFonts w:eastAsia="Times New Roman" w:cs="Helvetica"/>
                <w:color w:val="333333"/>
                <w:szCs w:val="18"/>
              </w:rPr>
            </w:pPr>
            <w:r w:rsidRPr="001E20B3">
              <w:rPr>
                <w:rFonts w:eastAsia="Times New Roman" w:cs="Helvetica"/>
                <w:noProof/>
                <w:color w:val="333333"/>
                <w:szCs w:val="18"/>
              </w:rPr>
              <w:drawing>
                <wp:inline distT="0" distB="0" distL="0" distR="0">
                  <wp:extent cx="103505" cy="103505"/>
                  <wp:effectExtent l="19050" t="0" r="0" b="0"/>
                  <wp:docPr id="16" name="Picture 2" descr="https://www.care.com/img/cms/web/content/articlephotos/2013/09-sep/check-bo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care.com/img/cms/web/content/articlephotos/2013/09-sep/check-box.png"/>
                          <pic:cNvPicPr>
                            <a:picLocks noChangeAspect="1" noChangeArrowheads="1"/>
                          </pic:cNvPicPr>
                        </pic:nvPicPr>
                        <pic:blipFill>
                          <a:blip r:embed="rId8" cstate="print"/>
                          <a:srcRect/>
                          <a:stretch>
                            <a:fillRect/>
                          </a:stretch>
                        </pic:blipFill>
                        <pic:spPr bwMode="auto">
                          <a:xfrm>
                            <a:off x="0" y="0"/>
                            <a:ext cx="103505" cy="103505"/>
                          </a:xfrm>
                          <a:prstGeom prst="rect">
                            <a:avLst/>
                          </a:prstGeom>
                          <a:noFill/>
                          <a:ln w="9525">
                            <a:noFill/>
                            <a:miter lim="800000"/>
                            <a:headEnd/>
                            <a:tailEnd/>
                          </a:ln>
                        </pic:spPr>
                      </pic:pic>
                    </a:graphicData>
                  </a:graphic>
                </wp:inline>
              </w:drawing>
            </w:r>
            <w:r w:rsidRPr="001E20B3">
              <w:rPr>
                <w:rFonts w:eastAsia="Times New Roman" w:cs="Helvetica"/>
                <w:color w:val="333333"/>
                <w:szCs w:val="18"/>
              </w:rPr>
              <w:t>  Sat</w:t>
            </w:r>
          </w:p>
        </w:tc>
        <w:tc>
          <w:tcPr>
            <w:tcW w:w="2238" w:type="dxa"/>
            <w:shd w:val="clear" w:color="auto" w:fill="auto"/>
            <w:vAlign w:val="center"/>
            <w:hideMark/>
          </w:tcPr>
          <w:p w:rsidR="006F268A" w:rsidRPr="001E20B3" w:rsidRDefault="006F268A" w:rsidP="006F268A">
            <w:pPr>
              <w:spacing w:after="125" w:line="240" w:lineRule="auto"/>
              <w:rPr>
                <w:rFonts w:eastAsia="Times New Roman" w:cs="Helvetica"/>
                <w:color w:val="333333"/>
                <w:szCs w:val="18"/>
              </w:rPr>
            </w:pPr>
            <w:r w:rsidRPr="001E20B3">
              <w:rPr>
                <w:rFonts w:eastAsia="Times New Roman" w:cs="Helvetica"/>
                <w:color w:val="333333"/>
                <w:szCs w:val="18"/>
              </w:rPr>
              <w:t>Begin: ______ am/pm </w:t>
            </w:r>
          </w:p>
        </w:tc>
        <w:tc>
          <w:tcPr>
            <w:tcW w:w="2046" w:type="dxa"/>
            <w:shd w:val="clear" w:color="auto" w:fill="auto"/>
            <w:vAlign w:val="center"/>
            <w:hideMark/>
          </w:tcPr>
          <w:p w:rsidR="006F268A" w:rsidRPr="001E20B3" w:rsidRDefault="006F268A" w:rsidP="006F268A">
            <w:pPr>
              <w:spacing w:after="125" w:line="240" w:lineRule="auto"/>
              <w:rPr>
                <w:rFonts w:eastAsia="Times New Roman" w:cs="Helvetica"/>
                <w:color w:val="333333"/>
                <w:szCs w:val="18"/>
              </w:rPr>
            </w:pPr>
            <w:r w:rsidRPr="001E20B3">
              <w:rPr>
                <w:rFonts w:eastAsia="Times New Roman" w:cs="Helvetica"/>
                <w:color w:val="333333"/>
                <w:szCs w:val="18"/>
              </w:rPr>
              <w:t>End: ______ am/pm </w:t>
            </w:r>
          </w:p>
        </w:tc>
        <w:tc>
          <w:tcPr>
            <w:tcW w:w="0" w:type="auto"/>
            <w:shd w:val="clear" w:color="auto" w:fill="auto"/>
            <w:vAlign w:val="center"/>
            <w:hideMark/>
          </w:tcPr>
          <w:p w:rsidR="006F268A" w:rsidRPr="001E20B3" w:rsidRDefault="006F268A" w:rsidP="006F268A">
            <w:pPr>
              <w:spacing w:after="0" w:line="240" w:lineRule="auto"/>
              <w:rPr>
                <w:rFonts w:eastAsia="Times New Roman" w:cs="Helvetica"/>
                <w:color w:val="333333"/>
                <w:szCs w:val="18"/>
              </w:rPr>
            </w:pPr>
            <w:r w:rsidRPr="001E20B3">
              <w:rPr>
                <w:rFonts w:eastAsia="Times New Roman" w:cs="Helvetica"/>
                <w:color w:val="333333"/>
                <w:szCs w:val="18"/>
              </w:rPr>
              <w:t> </w:t>
            </w:r>
          </w:p>
        </w:tc>
      </w:tr>
      <w:tr w:rsidR="006F268A" w:rsidRPr="001E20B3" w:rsidTr="000034B2">
        <w:trPr>
          <w:jc w:val="center"/>
        </w:trPr>
        <w:tc>
          <w:tcPr>
            <w:tcW w:w="0" w:type="auto"/>
            <w:shd w:val="clear" w:color="auto" w:fill="auto"/>
            <w:vAlign w:val="center"/>
            <w:hideMark/>
          </w:tcPr>
          <w:p w:rsidR="006F268A" w:rsidRPr="001E20B3" w:rsidRDefault="006F268A" w:rsidP="006F268A">
            <w:pPr>
              <w:spacing w:after="125" w:line="240" w:lineRule="auto"/>
              <w:rPr>
                <w:rFonts w:eastAsia="Times New Roman" w:cs="Helvetica"/>
                <w:color w:val="333333"/>
                <w:szCs w:val="18"/>
              </w:rPr>
            </w:pPr>
            <w:r w:rsidRPr="001E20B3">
              <w:rPr>
                <w:rFonts w:eastAsia="Times New Roman" w:cs="Helvetica"/>
                <w:color w:val="333333"/>
                <w:szCs w:val="18"/>
              </w:rPr>
              <w:t> </w:t>
            </w:r>
          </w:p>
        </w:tc>
        <w:tc>
          <w:tcPr>
            <w:tcW w:w="2238" w:type="dxa"/>
            <w:shd w:val="clear" w:color="auto" w:fill="auto"/>
            <w:vAlign w:val="center"/>
            <w:hideMark/>
          </w:tcPr>
          <w:p w:rsidR="006F268A" w:rsidRPr="001E20B3" w:rsidRDefault="006F268A" w:rsidP="006F268A">
            <w:pPr>
              <w:spacing w:after="125" w:line="240" w:lineRule="auto"/>
              <w:rPr>
                <w:rFonts w:eastAsia="Times New Roman" w:cs="Helvetica"/>
                <w:color w:val="333333"/>
                <w:szCs w:val="18"/>
              </w:rPr>
            </w:pPr>
            <w:r w:rsidRPr="001E20B3">
              <w:rPr>
                <w:rFonts w:eastAsia="Times New Roman" w:cs="Helvetica"/>
                <w:color w:val="333333"/>
                <w:szCs w:val="18"/>
              </w:rPr>
              <w:t>Begin: ______ am/pm</w:t>
            </w:r>
          </w:p>
        </w:tc>
        <w:tc>
          <w:tcPr>
            <w:tcW w:w="2046" w:type="dxa"/>
            <w:shd w:val="clear" w:color="auto" w:fill="auto"/>
            <w:vAlign w:val="center"/>
            <w:hideMark/>
          </w:tcPr>
          <w:p w:rsidR="006F268A" w:rsidRPr="001E20B3" w:rsidRDefault="006F268A" w:rsidP="006F268A">
            <w:pPr>
              <w:spacing w:after="125" w:line="240" w:lineRule="auto"/>
              <w:rPr>
                <w:rFonts w:eastAsia="Times New Roman" w:cs="Helvetica"/>
                <w:color w:val="333333"/>
                <w:szCs w:val="18"/>
              </w:rPr>
            </w:pPr>
            <w:r w:rsidRPr="001E20B3">
              <w:rPr>
                <w:rFonts w:eastAsia="Times New Roman" w:cs="Helvetica"/>
                <w:color w:val="333333"/>
                <w:szCs w:val="18"/>
              </w:rPr>
              <w:t>End: ______ am/pm</w:t>
            </w:r>
          </w:p>
        </w:tc>
        <w:tc>
          <w:tcPr>
            <w:tcW w:w="0" w:type="auto"/>
            <w:shd w:val="clear" w:color="auto" w:fill="auto"/>
            <w:vAlign w:val="center"/>
            <w:hideMark/>
          </w:tcPr>
          <w:p w:rsidR="006F268A" w:rsidRPr="001E20B3" w:rsidRDefault="006F268A" w:rsidP="006F268A">
            <w:pPr>
              <w:spacing w:after="125" w:line="240" w:lineRule="auto"/>
              <w:rPr>
                <w:rFonts w:eastAsia="Times New Roman" w:cs="Helvetica"/>
                <w:color w:val="333333"/>
                <w:szCs w:val="18"/>
              </w:rPr>
            </w:pPr>
            <w:r w:rsidRPr="001E20B3">
              <w:rPr>
                <w:rFonts w:eastAsia="Times New Roman" w:cs="Helvetica"/>
                <w:color w:val="333333"/>
                <w:szCs w:val="18"/>
              </w:rPr>
              <w:t>Daily Hours ___</w:t>
            </w:r>
          </w:p>
        </w:tc>
      </w:tr>
      <w:tr w:rsidR="006F268A" w:rsidRPr="001E20B3" w:rsidTr="000034B2">
        <w:trPr>
          <w:jc w:val="center"/>
        </w:trPr>
        <w:tc>
          <w:tcPr>
            <w:tcW w:w="0" w:type="auto"/>
            <w:shd w:val="clear" w:color="auto" w:fill="auto"/>
            <w:vAlign w:val="center"/>
            <w:hideMark/>
          </w:tcPr>
          <w:p w:rsidR="006F268A" w:rsidRPr="001E20B3" w:rsidRDefault="006F268A" w:rsidP="006F268A">
            <w:pPr>
              <w:spacing w:after="125" w:line="240" w:lineRule="auto"/>
              <w:rPr>
                <w:rFonts w:eastAsia="Times New Roman" w:cs="Helvetica"/>
                <w:color w:val="333333"/>
                <w:szCs w:val="18"/>
              </w:rPr>
            </w:pPr>
            <w:r w:rsidRPr="001E20B3">
              <w:rPr>
                <w:rFonts w:eastAsia="Times New Roman" w:cs="Helvetica"/>
                <w:noProof/>
                <w:color w:val="333333"/>
                <w:szCs w:val="18"/>
              </w:rPr>
              <w:drawing>
                <wp:inline distT="0" distB="0" distL="0" distR="0">
                  <wp:extent cx="103505" cy="103505"/>
                  <wp:effectExtent l="19050" t="0" r="0" b="0"/>
                  <wp:docPr id="15" name="Picture 3" descr="https://www.care.com/img/cms/web/content/articlephotos/2013/09-sep/check-bo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care.com/img/cms/web/content/articlephotos/2013/09-sep/check-box.png"/>
                          <pic:cNvPicPr>
                            <a:picLocks noChangeAspect="1" noChangeArrowheads="1"/>
                          </pic:cNvPicPr>
                        </pic:nvPicPr>
                        <pic:blipFill>
                          <a:blip r:embed="rId8" cstate="print"/>
                          <a:srcRect/>
                          <a:stretch>
                            <a:fillRect/>
                          </a:stretch>
                        </pic:blipFill>
                        <pic:spPr bwMode="auto">
                          <a:xfrm>
                            <a:off x="0" y="0"/>
                            <a:ext cx="103505" cy="103505"/>
                          </a:xfrm>
                          <a:prstGeom prst="rect">
                            <a:avLst/>
                          </a:prstGeom>
                          <a:noFill/>
                          <a:ln w="9525">
                            <a:noFill/>
                            <a:miter lim="800000"/>
                            <a:headEnd/>
                            <a:tailEnd/>
                          </a:ln>
                        </pic:spPr>
                      </pic:pic>
                    </a:graphicData>
                  </a:graphic>
                </wp:inline>
              </w:drawing>
            </w:r>
            <w:r w:rsidRPr="001E20B3">
              <w:rPr>
                <w:rFonts w:eastAsia="Times New Roman" w:cs="Helvetica"/>
                <w:color w:val="333333"/>
                <w:szCs w:val="18"/>
              </w:rPr>
              <w:t>  Sun</w:t>
            </w:r>
          </w:p>
        </w:tc>
        <w:tc>
          <w:tcPr>
            <w:tcW w:w="2238" w:type="dxa"/>
            <w:shd w:val="clear" w:color="auto" w:fill="auto"/>
            <w:vAlign w:val="center"/>
            <w:hideMark/>
          </w:tcPr>
          <w:p w:rsidR="006F268A" w:rsidRPr="001E20B3" w:rsidRDefault="006F268A" w:rsidP="006F268A">
            <w:pPr>
              <w:spacing w:after="125" w:line="240" w:lineRule="auto"/>
              <w:rPr>
                <w:rFonts w:eastAsia="Times New Roman" w:cs="Helvetica"/>
                <w:color w:val="333333"/>
                <w:szCs w:val="18"/>
              </w:rPr>
            </w:pPr>
            <w:r w:rsidRPr="001E20B3">
              <w:rPr>
                <w:rFonts w:eastAsia="Times New Roman" w:cs="Helvetica"/>
                <w:color w:val="333333"/>
                <w:szCs w:val="18"/>
              </w:rPr>
              <w:t>Begin: ______ am/pm</w:t>
            </w:r>
          </w:p>
        </w:tc>
        <w:tc>
          <w:tcPr>
            <w:tcW w:w="2046" w:type="dxa"/>
            <w:shd w:val="clear" w:color="auto" w:fill="auto"/>
            <w:vAlign w:val="center"/>
            <w:hideMark/>
          </w:tcPr>
          <w:p w:rsidR="006F268A" w:rsidRPr="001E20B3" w:rsidRDefault="006F268A" w:rsidP="006F268A">
            <w:pPr>
              <w:spacing w:after="125" w:line="240" w:lineRule="auto"/>
              <w:rPr>
                <w:rFonts w:eastAsia="Times New Roman" w:cs="Helvetica"/>
                <w:color w:val="333333"/>
                <w:szCs w:val="18"/>
              </w:rPr>
            </w:pPr>
            <w:r w:rsidRPr="001E20B3">
              <w:rPr>
                <w:rFonts w:eastAsia="Times New Roman" w:cs="Helvetica"/>
                <w:color w:val="333333"/>
                <w:szCs w:val="18"/>
              </w:rPr>
              <w:t>End: ______ am/pm</w:t>
            </w:r>
          </w:p>
        </w:tc>
        <w:tc>
          <w:tcPr>
            <w:tcW w:w="0" w:type="auto"/>
            <w:shd w:val="clear" w:color="auto" w:fill="auto"/>
            <w:vAlign w:val="center"/>
            <w:hideMark/>
          </w:tcPr>
          <w:p w:rsidR="006F268A" w:rsidRPr="001E20B3" w:rsidRDefault="006F268A" w:rsidP="006F268A">
            <w:pPr>
              <w:spacing w:after="0" w:line="240" w:lineRule="auto"/>
              <w:rPr>
                <w:rFonts w:eastAsia="Times New Roman" w:cs="Helvetica"/>
                <w:color w:val="333333"/>
                <w:szCs w:val="18"/>
              </w:rPr>
            </w:pPr>
            <w:r w:rsidRPr="001E20B3">
              <w:rPr>
                <w:rFonts w:eastAsia="Times New Roman" w:cs="Helvetica"/>
                <w:color w:val="333333"/>
                <w:szCs w:val="18"/>
              </w:rPr>
              <w:t> </w:t>
            </w:r>
          </w:p>
        </w:tc>
      </w:tr>
      <w:tr w:rsidR="006F268A" w:rsidRPr="001E20B3" w:rsidTr="000034B2">
        <w:trPr>
          <w:jc w:val="center"/>
        </w:trPr>
        <w:tc>
          <w:tcPr>
            <w:tcW w:w="0" w:type="auto"/>
            <w:shd w:val="clear" w:color="auto" w:fill="auto"/>
            <w:vAlign w:val="center"/>
            <w:hideMark/>
          </w:tcPr>
          <w:p w:rsidR="006F268A" w:rsidRPr="001E20B3" w:rsidRDefault="006F268A" w:rsidP="006F268A">
            <w:pPr>
              <w:spacing w:after="125" w:line="240" w:lineRule="auto"/>
              <w:rPr>
                <w:rFonts w:eastAsia="Times New Roman" w:cs="Helvetica"/>
                <w:color w:val="333333"/>
                <w:szCs w:val="18"/>
              </w:rPr>
            </w:pPr>
            <w:r w:rsidRPr="001E20B3">
              <w:rPr>
                <w:rFonts w:eastAsia="Times New Roman" w:cs="Helvetica"/>
                <w:color w:val="333333"/>
                <w:szCs w:val="18"/>
              </w:rPr>
              <w:t> </w:t>
            </w:r>
          </w:p>
        </w:tc>
        <w:tc>
          <w:tcPr>
            <w:tcW w:w="2238" w:type="dxa"/>
            <w:shd w:val="clear" w:color="auto" w:fill="auto"/>
            <w:vAlign w:val="center"/>
            <w:hideMark/>
          </w:tcPr>
          <w:p w:rsidR="006F268A" w:rsidRPr="001E20B3" w:rsidRDefault="006F268A" w:rsidP="006F268A">
            <w:pPr>
              <w:spacing w:after="125" w:line="240" w:lineRule="auto"/>
              <w:rPr>
                <w:rFonts w:eastAsia="Times New Roman" w:cs="Helvetica"/>
                <w:color w:val="333333"/>
                <w:szCs w:val="18"/>
              </w:rPr>
            </w:pPr>
            <w:r w:rsidRPr="001E20B3">
              <w:rPr>
                <w:rFonts w:eastAsia="Times New Roman" w:cs="Helvetica"/>
                <w:color w:val="333333"/>
                <w:szCs w:val="18"/>
              </w:rPr>
              <w:t>Begin: ______ am/pm</w:t>
            </w:r>
          </w:p>
        </w:tc>
        <w:tc>
          <w:tcPr>
            <w:tcW w:w="2046" w:type="dxa"/>
            <w:shd w:val="clear" w:color="auto" w:fill="auto"/>
            <w:vAlign w:val="center"/>
            <w:hideMark/>
          </w:tcPr>
          <w:p w:rsidR="006F268A" w:rsidRPr="001E20B3" w:rsidRDefault="006F268A" w:rsidP="006F268A">
            <w:pPr>
              <w:spacing w:after="125" w:line="240" w:lineRule="auto"/>
              <w:rPr>
                <w:rFonts w:eastAsia="Times New Roman" w:cs="Helvetica"/>
                <w:color w:val="333333"/>
                <w:szCs w:val="18"/>
              </w:rPr>
            </w:pPr>
            <w:r w:rsidRPr="001E20B3">
              <w:rPr>
                <w:rFonts w:eastAsia="Times New Roman" w:cs="Helvetica"/>
                <w:color w:val="333333"/>
                <w:szCs w:val="18"/>
              </w:rPr>
              <w:t>End: ______ am/pm</w:t>
            </w:r>
          </w:p>
        </w:tc>
        <w:tc>
          <w:tcPr>
            <w:tcW w:w="0" w:type="auto"/>
            <w:shd w:val="clear" w:color="auto" w:fill="auto"/>
            <w:vAlign w:val="center"/>
            <w:hideMark/>
          </w:tcPr>
          <w:p w:rsidR="006F268A" w:rsidRPr="001E20B3" w:rsidRDefault="006F268A" w:rsidP="006F268A">
            <w:pPr>
              <w:spacing w:after="125" w:line="240" w:lineRule="auto"/>
              <w:rPr>
                <w:rFonts w:eastAsia="Times New Roman" w:cs="Helvetica"/>
                <w:color w:val="333333"/>
                <w:szCs w:val="18"/>
              </w:rPr>
            </w:pPr>
            <w:r w:rsidRPr="001E20B3">
              <w:rPr>
                <w:rFonts w:eastAsia="Times New Roman" w:cs="Helvetica"/>
                <w:color w:val="333333"/>
                <w:szCs w:val="18"/>
              </w:rPr>
              <w:t>Daily Hours ___</w:t>
            </w:r>
          </w:p>
        </w:tc>
      </w:tr>
      <w:tr w:rsidR="006F268A" w:rsidRPr="001E20B3" w:rsidTr="000034B2">
        <w:trPr>
          <w:jc w:val="center"/>
        </w:trPr>
        <w:tc>
          <w:tcPr>
            <w:tcW w:w="0" w:type="auto"/>
            <w:shd w:val="clear" w:color="auto" w:fill="auto"/>
            <w:vAlign w:val="center"/>
            <w:hideMark/>
          </w:tcPr>
          <w:p w:rsidR="006F268A" w:rsidRPr="001E20B3" w:rsidRDefault="006F268A" w:rsidP="006F268A">
            <w:pPr>
              <w:spacing w:after="125" w:line="240" w:lineRule="auto"/>
              <w:rPr>
                <w:rFonts w:eastAsia="Times New Roman" w:cs="Helvetica"/>
                <w:color w:val="333333"/>
                <w:szCs w:val="18"/>
              </w:rPr>
            </w:pPr>
            <w:r w:rsidRPr="001E20B3">
              <w:rPr>
                <w:rFonts w:eastAsia="Times New Roman" w:cs="Helvetica"/>
                <w:noProof/>
                <w:color w:val="333333"/>
                <w:szCs w:val="18"/>
              </w:rPr>
              <w:drawing>
                <wp:inline distT="0" distB="0" distL="0" distR="0">
                  <wp:extent cx="103505" cy="103505"/>
                  <wp:effectExtent l="19050" t="0" r="0" b="0"/>
                  <wp:docPr id="14" name="Picture 4" descr="https://www.care.com/img/cms/web/content/articlephotos/2013/09-sep/check-bo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www.care.com/img/cms/web/content/articlephotos/2013/09-sep/check-box.png"/>
                          <pic:cNvPicPr>
                            <a:picLocks noChangeAspect="1" noChangeArrowheads="1"/>
                          </pic:cNvPicPr>
                        </pic:nvPicPr>
                        <pic:blipFill>
                          <a:blip r:embed="rId8" cstate="print"/>
                          <a:srcRect/>
                          <a:stretch>
                            <a:fillRect/>
                          </a:stretch>
                        </pic:blipFill>
                        <pic:spPr bwMode="auto">
                          <a:xfrm>
                            <a:off x="0" y="0"/>
                            <a:ext cx="103505" cy="103505"/>
                          </a:xfrm>
                          <a:prstGeom prst="rect">
                            <a:avLst/>
                          </a:prstGeom>
                          <a:noFill/>
                          <a:ln w="9525">
                            <a:noFill/>
                            <a:miter lim="800000"/>
                            <a:headEnd/>
                            <a:tailEnd/>
                          </a:ln>
                        </pic:spPr>
                      </pic:pic>
                    </a:graphicData>
                  </a:graphic>
                </wp:inline>
              </w:drawing>
            </w:r>
            <w:r w:rsidRPr="001E20B3">
              <w:rPr>
                <w:rFonts w:eastAsia="Times New Roman" w:cs="Helvetica"/>
                <w:color w:val="333333"/>
                <w:szCs w:val="18"/>
              </w:rPr>
              <w:t>  Mon</w:t>
            </w:r>
          </w:p>
        </w:tc>
        <w:tc>
          <w:tcPr>
            <w:tcW w:w="2238" w:type="dxa"/>
            <w:shd w:val="clear" w:color="auto" w:fill="auto"/>
            <w:vAlign w:val="center"/>
            <w:hideMark/>
          </w:tcPr>
          <w:p w:rsidR="006F268A" w:rsidRPr="001E20B3" w:rsidRDefault="006F268A" w:rsidP="006F268A">
            <w:pPr>
              <w:spacing w:after="125" w:line="240" w:lineRule="auto"/>
              <w:rPr>
                <w:rFonts w:eastAsia="Times New Roman" w:cs="Helvetica"/>
                <w:color w:val="333333"/>
                <w:szCs w:val="18"/>
              </w:rPr>
            </w:pPr>
            <w:r w:rsidRPr="001E20B3">
              <w:rPr>
                <w:rFonts w:eastAsia="Times New Roman" w:cs="Helvetica"/>
                <w:color w:val="333333"/>
                <w:szCs w:val="18"/>
              </w:rPr>
              <w:t>Begin: ______ am/pm</w:t>
            </w:r>
          </w:p>
        </w:tc>
        <w:tc>
          <w:tcPr>
            <w:tcW w:w="2046" w:type="dxa"/>
            <w:shd w:val="clear" w:color="auto" w:fill="auto"/>
            <w:vAlign w:val="center"/>
            <w:hideMark/>
          </w:tcPr>
          <w:p w:rsidR="006F268A" w:rsidRPr="001E20B3" w:rsidRDefault="006F268A" w:rsidP="006F268A">
            <w:pPr>
              <w:spacing w:after="125" w:line="240" w:lineRule="auto"/>
              <w:rPr>
                <w:rFonts w:eastAsia="Times New Roman" w:cs="Helvetica"/>
                <w:color w:val="333333"/>
                <w:szCs w:val="18"/>
              </w:rPr>
            </w:pPr>
            <w:r w:rsidRPr="001E20B3">
              <w:rPr>
                <w:rFonts w:eastAsia="Times New Roman" w:cs="Helvetica"/>
                <w:color w:val="333333"/>
                <w:szCs w:val="18"/>
              </w:rPr>
              <w:t>End: ______ am/pm</w:t>
            </w:r>
          </w:p>
        </w:tc>
        <w:tc>
          <w:tcPr>
            <w:tcW w:w="0" w:type="auto"/>
            <w:shd w:val="clear" w:color="auto" w:fill="auto"/>
            <w:vAlign w:val="center"/>
            <w:hideMark/>
          </w:tcPr>
          <w:p w:rsidR="006F268A" w:rsidRPr="001E20B3" w:rsidRDefault="006F268A" w:rsidP="006F268A">
            <w:pPr>
              <w:spacing w:after="0" w:line="240" w:lineRule="auto"/>
              <w:rPr>
                <w:rFonts w:eastAsia="Times New Roman" w:cs="Helvetica"/>
                <w:color w:val="333333"/>
                <w:szCs w:val="18"/>
              </w:rPr>
            </w:pPr>
            <w:r w:rsidRPr="001E20B3">
              <w:rPr>
                <w:rFonts w:eastAsia="Times New Roman" w:cs="Helvetica"/>
                <w:color w:val="333333"/>
                <w:szCs w:val="18"/>
              </w:rPr>
              <w:t> </w:t>
            </w:r>
          </w:p>
        </w:tc>
      </w:tr>
      <w:tr w:rsidR="006F268A" w:rsidRPr="001E20B3" w:rsidTr="000034B2">
        <w:trPr>
          <w:jc w:val="center"/>
        </w:trPr>
        <w:tc>
          <w:tcPr>
            <w:tcW w:w="0" w:type="auto"/>
            <w:shd w:val="clear" w:color="auto" w:fill="auto"/>
            <w:vAlign w:val="center"/>
            <w:hideMark/>
          </w:tcPr>
          <w:p w:rsidR="006F268A" w:rsidRPr="001E20B3" w:rsidRDefault="006F268A" w:rsidP="006F268A">
            <w:pPr>
              <w:spacing w:after="125" w:line="240" w:lineRule="auto"/>
              <w:rPr>
                <w:rFonts w:eastAsia="Times New Roman" w:cs="Helvetica"/>
                <w:color w:val="333333"/>
                <w:szCs w:val="18"/>
              </w:rPr>
            </w:pPr>
            <w:r w:rsidRPr="001E20B3">
              <w:rPr>
                <w:rFonts w:eastAsia="Times New Roman" w:cs="Helvetica"/>
                <w:color w:val="333333"/>
                <w:szCs w:val="18"/>
              </w:rPr>
              <w:t> </w:t>
            </w:r>
          </w:p>
        </w:tc>
        <w:tc>
          <w:tcPr>
            <w:tcW w:w="2238" w:type="dxa"/>
            <w:shd w:val="clear" w:color="auto" w:fill="auto"/>
            <w:vAlign w:val="center"/>
            <w:hideMark/>
          </w:tcPr>
          <w:p w:rsidR="006F268A" w:rsidRPr="001E20B3" w:rsidRDefault="006F268A" w:rsidP="006F268A">
            <w:pPr>
              <w:spacing w:after="125" w:line="240" w:lineRule="auto"/>
              <w:rPr>
                <w:rFonts w:eastAsia="Times New Roman" w:cs="Helvetica"/>
                <w:color w:val="333333"/>
                <w:szCs w:val="18"/>
              </w:rPr>
            </w:pPr>
            <w:r w:rsidRPr="001E20B3">
              <w:rPr>
                <w:rFonts w:eastAsia="Times New Roman" w:cs="Helvetica"/>
                <w:color w:val="333333"/>
                <w:szCs w:val="18"/>
              </w:rPr>
              <w:t>Begin: ______ am/pm</w:t>
            </w:r>
          </w:p>
        </w:tc>
        <w:tc>
          <w:tcPr>
            <w:tcW w:w="2046" w:type="dxa"/>
            <w:shd w:val="clear" w:color="auto" w:fill="auto"/>
            <w:vAlign w:val="center"/>
            <w:hideMark/>
          </w:tcPr>
          <w:p w:rsidR="006F268A" w:rsidRPr="001E20B3" w:rsidRDefault="006F268A" w:rsidP="006F268A">
            <w:pPr>
              <w:spacing w:after="125" w:line="240" w:lineRule="auto"/>
              <w:rPr>
                <w:rFonts w:eastAsia="Times New Roman" w:cs="Helvetica"/>
                <w:color w:val="333333"/>
                <w:szCs w:val="18"/>
              </w:rPr>
            </w:pPr>
            <w:r w:rsidRPr="001E20B3">
              <w:rPr>
                <w:rFonts w:eastAsia="Times New Roman" w:cs="Helvetica"/>
                <w:color w:val="333333"/>
                <w:szCs w:val="18"/>
              </w:rPr>
              <w:t>End: ______ am/pm</w:t>
            </w:r>
          </w:p>
        </w:tc>
        <w:tc>
          <w:tcPr>
            <w:tcW w:w="0" w:type="auto"/>
            <w:shd w:val="clear" w:color="auto" w:fill="auto"/>
            <w:vAlign w:val="center"/>
            <w:hideMark/>
          </w:tcPr>
          <w:p w:rsidR="006F268A" w:rsidRPr="001E20B3" w:rsidRDefault="006F268A" w:rsidP="006F268A">
            <w:pPr>
              <w:spacing w:after="125" w:line="240" w:lineRule="auto"/>
              <w:rPr>
                <w:rFonts w:eastAsia="Times New Roman" w:cs="Helvetica"/>
                <w:color w:val="333333"/>
                <w:szCs w:val="18"/>
              </w:rPr>
            </w:pPr>
            <w:r w:rsidRPr="001E20B3">
              <w:rPr>
                <w:rFonts w:eastAsia="Times New Roman" w:cs="Helvetica"/>
                <w:color w:val="333333"/>
                <w:szCs w:val="18"/>
              </w:rPr>
              <w:t>Daily Hours ___</w:t>
            </w:r>
          </w:p>
        </w:tc>
      </w:tr>
      <w:tr w:rsidR="006F268A" w:rsidRPr="001E20B3" w:rsidTr="000034B2">
        <w:trPr>
          <w:jc w:val="center"/>
        </w:trPr>
        <w:tc>
          <w:tcPr>
            <w:tcW w:w="0" w:type="auto"/>
            <w:shd w:val="clear" w:color="auto" w:fill="auto"/>
            <w:vAlign w:val="center"/>
            <w:hideMark/>
          </w:tcPr>
          <w:p w:rsidR="006F268A" w:rsidRPr="001E20B3" w:rsidRDefault="006F268A" w:rsidP="006F268A">
            <w:pPr>
              <w:spacing w:after="125" w:line="240" w:lineRule="auto"/>
              <w:rPr>
                <w:rFonts w:eastAsia="Times New Roman" w:cs="Helvetica"/>
                <w:color w:val="333333"/>
                <w:szCs w:val="18"/>
              </w:rPr>
            </w:pPr>
            <w:r w:rsidRPr="001E20B3">
              <w:rPr>
                <w:rFonts w:eastAsia="Times New Roman" w:cs="Helvetica"/>
                <w:noProof/>
                <w:color w:val="333333"/>
                <w:szCs w:val="18"/>
              </w:rPr>
              <w:drawing>
                <wp:inline distT="0" distB="0" distL="0" distR="0">
                  <wp:extent cx="103505" cy="103505"/>
                  <wp:effectExtent l="19050" t="0" r="0" b="0"/>
                  <wp:docPr id="13" name="Picture 5" descr="https://www.care.com/img/cms/web/content/articlephotos/2013/09-sep/check-bo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ww.care.com/img/cms/web/content/articlephotos/2013/09-sep/check-box.png"/>
                          <pic:cNvPicPr>
                            <a:picLocks noChangeAspect="1" noChangeArrowheads="1"/>
                          </pic:cNvPicPr>
                        </pic:nvPicPr>
                        <pic:blipFill>
                          <a:blip r:embed="rId8" cstate="print"/>
                          <a:srcRect/>
                          <a:stretch>
                            <a:fillRect/>
                          </a:stretch>
                        </pic:blipFill>
                        <pic:spPr bwMode="auto">
                          <a:xfrm>
                            <a:off x="0" y="0"/>
                            <a:ext cx="103505" cy="103505"/>
                          </a:xfrm>
                          <a:prstGeom prst="rect">
                            <a:avLst/>
                          </a:prstGeom>
                          <a:noFill/>
                          <a:ln w="9525">
                            <a:noFill/>
                            <a:miter lim="800000"/>
                            <a:headEnd/>
                            <a:tailEnd/>
                          </a:ln>
                        </pic:spPr>
                      </pic:pic>
                    </a:graphicData>
                  </a:graphic>
                </wp:inline>
              </w:drawing>
            </w:r>
            <w:r w:rsidRPr="001E20B3">
              <w:rPr>
                <w:rFonts w:eastAsia="Times New Roman" w:cs="Helvetica"/>
                <w:color w:val="333333"/>
                <w:szCs w:val="18"/>
              </w:rPr>
              <w:t>  Tue</w:t>
            </w:r>
          </w:p>
        </w:tc>
        <w:tc>
          <w:tcPr>
            <w:tcW w:w="2238" w:type="dxa"/>
            <w:shd w:val="clear" w:color="auto" w:fill="auto"/>
            <w:vAlign w:val="center"/>
            <w:hideMark/>
          </w:tcPr>
          <w:p w:rsidR="006F268A" w:rsidRPr="001E20B3" w:rsidRDefault="006F268A" w:rsidP="006F268A">
            <w:pPr>
              <w:spacing w:after="125" w:line="240" w:lineRule="auto"/>
              <w:rPr>
                <w:rFonts w:eastAsia="Times New Roman" w:cs="Helvetica"/>
                <w:color w:val="333333"/>
                <w:szCs w:val="18"/>
              </w:rPr>
            </w:pPr>
            <w:r w:rsidRPr="001E20B3">
              <w:rPr>
                <w:rFonts w:eastAsia="Times New Roman" w:cs="Helvetica"/>
                <w:color w:val="333333"/>
                <w:szCs w:val="18"/>
              </w:rPr>
              <w:t>Begin: ______ am/pm</w:t>
            </w:r>
          </w:p>
        </w:tc>
        <w:tc>
          <w:tcPr>
            <w:tcW w:w="2046" w:type="dxa"/>
            <w:shd w:val="clear" w:color="auto" w:fill="auto"/>
            <w:vAlign w:val="center"/>
            <w:hideMark/>
          </w:tcPr>
          <w:p w:rsidR="006F268A" w:rsidRPr="001E20B3" w:rsidRDefault="006F268A" w:rsidP="006F268A">
            <w:pPr>
              <w:spacing w:after="125" w:line="240" w:lineRule="auto"/>
              <w:rPr>
                <w:rFonts w:eastAsia="Times New Roman" w:cs="Helvetica"/>
                <w:color w:val="333333"/>
                <w:szCs w:val="18"/>
              </w:rPr>
            </w:pPr>
            <w:r w:rsidRPr="001E20B3">
              <w:rPr>
                <w:rFonts w:eastAsia="Times New Roman" w:cs="Helvetica"/>
                <w:color w:val="333333"/>
                <w:szCs w:val="18"/>
              </w:rPr>
              <w:t>End: ______ am/pm</w:t>
            </w:r>
          </w:p>
        </w:tc>
        <w:tc>
          <w:tcPr>
            <w:tcW w:w="0" w:type="auto"/>
            <w:shd w:val="clear" w:color="auto" w:fill="auto"/>
            <w:vAlign w:val="center"/>
            <w:hideMark/>
          </w:tcPr>
          <w:p w:rsidR="006F268A" w:rsidRPr="001E20B3" w:rsidRDefault="006F268A" w:rsidP="006F268A">
            <w:pPr>
              <w:spacing w:after="125" w:line="240" w:lineRule="auto"/>
              <w:rPr>
                <w:rFonts w:eastAsia="Times New Roman" w:cs="Helvetica"/>
                <w:color w:val="333333"/>
                <w:szCs w:val="18"/>
              </w:rPr>
            </w:pPr>
            <w:r w:rsidRPr="001E20B3">
              <w:rPr>
                <w:rFonts w:eastAsia="Times New Roman" w:cs="Helvetica"/>
                <w:color w:val="333333"/>
                <w:szCs w:val="18"/>
              </w:rPr>
              <w:t> </w:t>
            </w:r>
          </w:p>
        </w:tc>
      </w:tr>
      <w:tr w:rsidR="006F268A" w:rsidRPr="001E20B3" w:rsidTr="000034B2">
        <w:trPr>
          <w:jc w:val="center"/>
        </w:trPr>
        <w:tc>
          <w:tcPr>
            <w:tcW w:w="0" w:type="auto"/>
            <w:shd w:val="clear" w:color="auto" w:fill="auto"/>
            <w:vAlign w:val="center"/>
            <w:hideMark/>
          </w:tcPr>
          <w:p w:rsidR="006F268A" w:rsidRPr="001E20B3" w:rsidRDefault="006F268A" w:rsidP="006F268A">
            <w:pPr>
              <w:spacing w:after="125" w:line="240" w:lineRule="auto"/>
              <w:rPr>
                <w:rFonts w:eastAsia="Times New Roman" w:cs="Helvetica"/>
                <w:color w:val="333333"/>
                <w:szCs w:val="18"/>
              </w:rPr>
            </w:pPr>
            <w:r w:rsidRPr="001E20B3">
              <w:rPr>
                <w:rFonts w:eastAsia="Times New Roman" w:cs="Helvetica"/>
                <w:color w:val="333333"/>
                <w:szCs w:val="18"/>
              </w:rPr>
              <w:t> </w:t>
            </w:r>
          </w:p>
        </w:tc>
        <w:tc>
          <w:tcPr>
            <w:tcW w:w="2238" w:type="dxa"/>
            <w:shd w:val="clear" w:color="auto" w:fill="auto"/>
            <w:vAlign w:val="center"/>
            <w:hideMark/>
          </w:tcPr>
          <w:p w:rsidR="006F268A" w:rsidRPr="001E20B3" w:rsidRDefault="006F268A" w:rsidP="006F268A">
            <w:pPr>
              <w:spacing w:after="125" w:line="240" w:lineRule="auto"/>
              <w:rPr>
                <w:rFonts w:eastAsia="Times New Roman" w:cs="Helvetica"/>
                <w:color w:val="333333"/>
                <w:szCs w:val="18"/>
              </w:rPr>
            </w:pPr>
            <w:r w:rsidRPr="001E20B3">
              <w:rPr>
                <w:rFonts w:eastAsia="Times New Roman" w:cs="Helvetica"/>
                <w:color w:val="333333"/>
                <w:szCs w:val="18"/>
              </w:rPr>
              <w:t>Begin: ______ am/pm</w:t>
            </w:r>
          </w:p>
        </w:tc>
        <w:tc>
          <w:tcPr>
            <w:tcW w:w="2046" w:type="dxa"/>
            <w:shd w:val="clear" w:color="auto" w:fill="auto"/>
            <w:vAlign w:val="center"/>
            <w:hideMark/>
          </w:tcPr>
          <w:p w:rsidR="006F268A" w:rsidRPr="001E20B3" w:rsidRDefault="006F268A" w:rsidP="006F268A">
            <w:pPr>
              <w:spacing w:after="125" w:line="240" w:lineRule="auto"/>
              <w:rPr>
                <w:rFonts w:eastAsia="Times New Roman" w:cs="Helvetica"/>
                <w:color w:val="333333"/>
                <w:szCs w:val="18"/>
              </w:rPr>
            </w:pPr>
            <w:r w:rsidRPr="001E20B3">
              <w:rPr>
                <w:rFonts w:eastAsia="Times New Roman" w:cs="Helvetica"/>
                <w:color w:val="333333"/>
                <w:szCs w:val="18"/>
              </w:rPr>
              <w:t>End: ______ am/pm</w:t>
            </w:r>
          </w:p>
        </w:tc>
        <w:tc>
          <w:tcPr>
            <w:tcW w:w="0" w:type="auto"/>
            <w:shd w:val="clear" w:color="auto" w:fill="auto"/>
            <w:vAlign w:val="center"/>
            <w:hideMark/>
          </w:tcPr>
          <w:p w:rsidR="006F268A" w:rsidRPr="001E20B3" w:rsidRDefault="006F268A" w:rsidP="006F268A">
            <w:pPr>
              <w:spacing w:after="125" w:line="240" w:lineRule="auto"/>
              <w:rPr>
                <w:rFonts w:eastAsia="Times New Roman" w:cs="Helvetica"/>
                <w:color w:val="333333"/>
                <w:szCs w:val="18"/>
              </w:rPr>
            </w:pPr>
            <w:r w:rsidRPr="001E20B3">
              <w:rPr>
                <w:rFonts w:eastAsia="Times New Roman" w:cs="Helvetica"/>
                <w:color w:val="333333"/>
                <w:szCs w:val="18"/>
              </w:rPr>
              <w:t>Daily Hours ___</w:t>
            </w:r>
          </w:p>
        </w:tc>
      </w:tr>
      <w:tr w:rsidR="006F268A" w:rsidRPr="001E20B3" w:rsidTr="000034B2">
        <w:trPr>
          <w:jc w:val="center"/>
        </w:trPr>
        <w:tc>
          <w:tcPr>
            <w:tcW w:w="0" w:type="auto"/>
            <w:shd w:val="clear" w:color="auto" w:fill="auto"/>
            <w:vAlign w:val="center"/>
            <w:hideMark/>
          </w:tcPr>
          <w:p w:rsidR="006F268A" w:rsidRPr="001E20B3" w:rsidRDefault="006F268A" w:rsidP="006F268A">
            <w:pPr>
              <w:spacing w:after="125" w:line="240" w:lineRule="auto"/>
              <w:rPr>
                <w:rFonts w:eastAsia="Times New Roman" w:cs="Helvetica"/>
                <w:color w:val="333333"/>
                <w:szCs w:val="18"/>
              </w:rPr>
            </w:pPr>
            <w:r w:rsidRPr="001E20B3">
              <w:rPr>
                <w:rFonts w:eastAsia="Times New Roman" w:cs="Helvetica"/>
                <w:noProof/>
                <w:color w:val="333333"/>
                <w:szCs w:val="18"/>
              </w:rPr>
              <w:drawing>
                <wp:inline distT="0" distB="0" distL="0" distR="0">
                  <wp:extent cx="103505" cy="103505"/>
                  <wp:effectExtent l="19050" t="0" r="0" b="0"/>
                  <wp:docPr id="12" name="Picture 6" descr="https://www.care.com/img/cms/web/content/articlephotos/2013/09-sep/check-bo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www.care.com/img/cms/web/content/articlephotos/2013/09-sep/check-box.png"/>
                          <pic:cNvPicPr>
                            <a:picLocks noChangeAspect="1" noChangeArrowheads="1"/>
                          </pic:cNvPicPr>
                        </pic:nvPicPr>
                        <pic:blipFill>
                          <a:blip r:embed="rId8" cstate="print"/>
                          <a:srcRect/>
                          <a:stretch>
                            <a:fillRect/>
                          </a:stretch>
                        </pic:blipFill>
                        <pic:spPr bwMode="auto">
                          <a:xfrm>
                            <a:off x="0" y="0"/>
                            <a:ext cx="103505" cy="103505"/>
                          </a:xfrm>
                          <a:prstGeom prst="rect">
                            <a:avLst/>
                          </a:prstGeom>
                          <a:noFill/>
                          <a:ln w="9525">
                            <a:noFill/>
                            <a:miter lim="800000"/>
                            <a:headEnd/>
                            <a:tailEnd/>
                          </a:ln>
                        </pic:spPr>
                      </pic:pic>
                    </a:graphicData>
                  </a:graphic>
                </wp:inline>
              </w:drawing>
            </w:r>
            <w:r w:rsidRPr="001E20B3">
              <w:rPr>
                <w:rFonts w:eastAsia="Times New Roman" w:cs="Helvetica"/>
                <w:color w:val="333333"/>
                <w:szCs w:val="18"/>
              </w:rPr>
              <w:t>  Wed</w:t>
            </w:r>
          </w:p>
        </w:tc>
        <w:tc>
          <w:tcPr>
            <w:tcW w:w="2238" w:type="dxa"/>
            <w:shd w:val="clear" w:color="auto" w:fill="auto"/>
            <w:vAlign w:val="center"/>
            <w:hideMark/>
          </w:tcPr>
          <w:p w:rsidR="006F268A" w:rsidRPr="001E20B3" w:rsidRDefault="006F268A" w:rsidP="006F268A">
            <w:pPr>
              <w:spacing w:after="125" w:line="240" w:lineRule="auto"/>
              <w:rPr>
                <w:rFonts w:eastAsia="Times New Roman" w:cs="Helvetica"/>
                <w:color w:val="333333"/>
                <w:szCs w:val="18"/>
              </w:rPr>
            </w:pPr>
            <w:r w:rsidRPr="001E20B3">
              <w:rPr>
                <w:rFonts w:eastAsia="Times New Roman" w:cs="Helvetica"/>
                <w:color w:val="333333"/>
                <w:szCs w:val="18"/>
              </w:rPr>
              <w:t>Begin: ______ am/pm</w:t>
            </w:r>
          </w:p>
        </w:tc>
        <w:tc>
          <w:tcPr>
            <w:tcW w:w="2046" w:type="dxa"/>
            <w:shd w:val="clear" w:color="auto" w:fill="auto"/>
            <w:vAlign w:val="center"/>
            <w:hideMark/>
          </w:tcPr>
          <w:p w:rsidR="006F268A" w:rsidRPr="001E20B3" w:rsidRDefault="006F268A" w:rsidP="006F268A">
            <w:pPr>
              <w:spacing w:after="125" w:line="240" w:lineRule="auto"/>
              <w:rPr>
                <w:rFonts w:eastAsia="Times New Roman" w:cs="Helvetica"/>
                <w:color w:val="333333"/>
                <w:szCs w:val="18"/>
              </w:rPr>
            </w:pPr>
            <w:r w:rsidRPr="001E20B3">
              <w:rPr>
                <w:rFonts w:eastAsia="Times New Roman" w:cs="Helvetica"/>
                <w:color w:val="333333"/>
                <w:szCs w:val="18"/>
              </w:rPr>
              <w:t>End: ______ am/pm</w:t>
            </w:r>
          </w:p>
        </w:tc>
        <w:tc>
          <w:tcPr>
            <w:tcW w:w="0" w:type="auto"/>
            <w:shd w:val="clear" w:color="auto" w:fill="auto"/>
            <w:vAlign w:val="center"/>
            <w:hideMark/>
          </w:tcPr>
          <w:p w:rsidR="006F268A" w:rsidRPr="001E20B3" w:rsidRDefault="006F268A" w:rsidP="006F268A">
            <w:pPr>
              <w:spacing w:after="125" w:line="240" w:lineRule="auto"/>
              <w:rPr>
                <w:rFonts w:eastAsia="Times New Roman" w:cs="Helvetica"/>
                <w:color w:val="333333"/>
                <w:szCs w:val="18"/>
              </w:rPr>
            </w:pPr>
            <w:r w:rsidRPr="001E20B3">
              <w:rPr>
                <w:rFonts w:eastAsia="Times New Roman" w:cs="Helvetica"/>
                <w:color w:val="333333"/>
                <w:szCs w:val="18"/>
              </w:rPr>
              <w:t> </w:t>
            </w:r>
          </w:p>
        </w:tc>
      </w:tr>
      <w:tr w:rsidR="006F268A" w:rsidRPr="001E20B3" w:rsidTr="000034B2">
        <w:trPr>
          <w:jc w:val="center"/>
        </w:trPr>
        <w:tc>
          <w:tcPr>
            <w:tcW w:w="0" w:type="auto"/>
            <w:shd w:val="clear" w:color="auto" w:fill="auto"/>
            <w:vAlign w:val="center"/>
            <w:hideMark/>
          </w:tcPr>
          <w:p w:rsidR="006F268A" w:rsidRPr="001E20B3" w:rsidRDefault="006F268A" w:rsidP="006F268A">
            <w:pPr>
              <w:spacing w:after="125" w:line="240" w:lineRule="auto"/>
              <w:rPr>
                <w:rFonts w:eastAsia="Times New Roman" w:cs="Helvetica"/>
                <w:color w:val="333333"/>
                <w:szCs w:val="18"/>
              </w:rPr>
            </w:pPr>
            <w:r w:rsidRPr="001E20B3">
              <w:rPr>
                <w:rFonts w:eastAsia="Times New Roman" w:cs="Helvetica"/>
                <w:color w:val="333333"/>
                <w:szCs w:val="18"/>
              </w:rPr>
              <w:t> </w:t>
            </w:r>
          </w:p>
        </w:tc>
        <w:tc>
          <w:tcPr>
            <w:tcW w:w="2238" w:type="dxa"/>
            <w:shd w:val="clear" w:color="auto" w:fill="auto"/>
            <w:vAlign w:val="center"/>
            <w:hideMark/>
          </w:tcPr>
          <w:p w:rsidR="006F268A" w:rsidRPr="001E20B3" w:rsidRDefault="006F268A" w:rsidP="006F268A">
            <w:pPr>
              <w:spacing w:after="125" w:line="240" w:lineRule="auto"/>
              <w:rPr>
                <w:rFonts w:eastAsia="Times New Roman" w:cs="Helvetica"/>
                <w:color w:val="333333"/>
                <w:szCs w:val="18"/>
              </w:rPr>
            </w:pPr>
            <w:r w:rsidRPr="001E20B3">
              <w:rPr>
                <w:rFonts w:eastAsia="Times New Roman" w:cs="Helvetica"/>
                <w:color w:val="333333"/>
                <w:szCs w:val="18"/>
              </w:rPr>
              <w:t>Begin: ______ am/pm</w:t>
            </w:r>
          </w:p>
        </w:tc>
        <w:tc>
          <w:tcPr>
            <w:tcW w:w="2046" w:type="dxa"/>
            <w:shd w:val="clear" w:color="auto" w:fill="auto"/>
            <w:vAlign w:val="center"/>
            <w:hideMark/>
          </w:tcPr>
          <w:p w:rsidR="006F268A" w:rsidRPr="001E20B3" w:rsidRDefault="006F268A" w:rsidP="006F268A">
            <w:pPr>
              <w:spacing w:after="125" w:line="240" w:lineRule="auto"/>
              <w:rPr>
                <w:rFonts w:eastAsia="Times New Roman" w:cs="Helvetica"/>
                <w:color w:val="333333"/>
                <w:szCs w:val="18"/>
              </w:rPr>
            </w:pPr>
            <w:r w:rsidRPr="001E20B3">
              <w:rPr>
                <w:rFonts w:eastAsia="Times New Roman" w:cs="Helvetica"/>
                <w:color w:val="333333"/>
                <w:szCs w:val="18"/>
              </w:rPr>
              <w:t>End: ______ am/pm</w:t>
            </w:r>
          </w:p>
        </w:tc>
        <w:tc>
          <w:tcPr>
            <w:tcW w:w="0" w:type="auto"/>
            <w:shd w:val="clear" w:color="auto" w:fill="auto"/>
            <w:vAlign w:val="center"/>
            <w:hideMark/>
          </w:tcPr>
          <w:p w:rsidR="006F268A" w:rsidRPr="001E20B3" w:rsidRDefault="006F268A" w:rsidP="006F268A">
            <w:pPr>
              <w:spacing w:after="125" w:line="240" w:lineRule="auto"/>
              <w:rPr>
                <w:rFonts w:eastAsia="Times New Roman" w:cs="Helvetica"/>
                <w:color w:val="333333"/>
                <w:szCs w:val="18"/>
              </w:rPr>
            </w:pPr>
            <w:r w:rsidRPr="001E20B3">
              <w:rPr>
                <w:rFonts w:eastAsia="Times New Roman" w:cs="Helvetica"/>
                <w:color w:val="333333"/>
                <w:szCs w:val="18"/>
              </w:rPr>
              <w:t>Daily Hours ___</w:t>
            </w:r>
          </w:p>
        </w:tc>
      </w:tr>
      <w:tr w:rsidR="006F268A" w:rsidRPr="001E20B3" w:rsidTr="000034B2">
        <w:trPr>
          <w:jc w:val="center"/>
        </w:trPr>
        <w:tc>
          <w:tcPr>
            <w:tcW w:w="0" w:type="auto"/>
            <w:shd w:val="clear" w:color="auto" w:fill="auto"/>
            <w:vAlign w:val="center"/>
            <w:hideMark/>
          </w:tcPr>
          <w:p w:rsidR="006F268A" w:rsidRPr="001E20B3" w:rsidRDefault="006F268A" w:rsidP="006F268A">
            <w:pPr>
              <w:spacing w:after="125" w:line="240" w:lineRule="auto"/>
              <w:rPr>
                <w:rFonts w:eastAsia="Times New Roman" w:cs="Helvetica"/>
                <w:color w:val="333333"/>
                <w:szCs w:val="18"/>
              </w:rPr>
            </w:pPr>
            <w:r w:rsidRPr="001E20B3">
              <w:rPr>
                <w:rFonts w:eastAsia="Times New Roman" w:cs="Helvetica"/>
                <w:noProof/>
                <w:color w:val="333333"/>
                <w:szCs w:val="18"/>
              </w:rPr>
              <w:drawing>
                <wp:inline distT="0" distB="0" distL="0" distR="0">
                  <wp:extent cx="103505" cy="103505"/>
                  <wp:effectExtent l="19050" t="0" r="0" b="0"/>
                  <wp:docPr id="11" name="Picture 7" descr="https://www.care.com/img/cms/web/content/articlephotos/2013/09-sep/check-bo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www.care.com/img/cms/web/content/articlephotos/2013/09-sep/check-box.png"/>
                          <pic:cNvPicPr>
                            <a:picLocks noChangeAspect="1" noChangeArrowheads="1"/>
                          </pic:cNvPicPr>
                        </pic:nvPicPr>
                        <pic:blipFill>
                          <a:blip r:embed="rId8" cstate="print"/>
                          <a:srcRect/>
                          <a:stretch>
                            <a:fillRect/>
                          </a:stretch>
                        </pic:blipFill>
                        <pic:spPr bwMode="auto">
                          <a:xfrm>
                            <a:off x="0" y="0"/>
                            <a:ext cx="103505" cy="103505"/>
                          </a:xfrm>
                          <a:prstGeom prst="rect">
                            <a:avLst/>
                          </a:prstGeom>
                          <a:noFill/>
                          <a:ln w="9525">
                            <a:noFill/>
                            <a:miter lim="800000"/>
                            <a:headEnd/>
                            <a:tailEnd/>
                          </a:ln>
                        </pic:spPr>
                      </pic:pic>
                    </a:graphicData>
                  </a:graphic>
                </wp:inline>
              </w:drawing>
            </w:r>
            <w:r w:rsidRPr="001E20B3">
              <w:rPr>
                <w:rFonts w:eastAsia="Times New Roman" w:cs="Helvetica"/>
                <w:color w:val="333333"/>
                <w:szCs w:val="18"/>
              </w:rPr>
              <w:t>  Thurs  </w:t>
            </w:r>
          </w:p>
        </w:tc>
        <w:tc>
          <w:tcPr>
            <w:tcW w:w="2238" w:type="dxa"/>
            <w:shd w:val="clear" w:color="auto" w:fill="auto"/>
            <w:vAlign w:val="center"/>
            <w:hideMark/>
          </w:tcPr>
          <w:p w:rsidR="006F268A" w:rsidRPr="001E20B3" w:rsidRDefault="006F268A" w:rsidP="006F268A">
            <w:pPr>
              <w:spacing w:after="125" w:line="240" w:lineRule="auto"/>
              <w:rPr>
                <w:rFonts w:eastAsia="Times New Roman" w:cs="Helvetica"/>
                <w:color w:val="333333"/>
                <w:szCs w:val="18"/>
              </w:rPr>
            </w:pPr>
            <w:r w:rsidRPr="001E20B3">
              <w:rPr>
                <w:rFonts w:eastAsia="Times New Roman" w:cs="Helvetica"/>
                <w:color w:val="333333"/>
                <w:szCs w:val="18"/>
              </w:rPr>
              <w:t>Begin: ______ am/pm</w:t>
            </w:r>
          </w:p>
        </w:tc>
        <w:tc>
          <w:tcPr>
            <w:tcW w:w="2046" w:type="dxa"/>
            <w:shd w:val="clear" w:color="auto" w:fill="auto"/>
            <w:vAlign w:val="center"/>
            <w:hideMark/>
          </w:tcPr>
          <w:p w:rsidR="006F268A" w:rsidRPr="001E20B3" w:rsidRDefault="006F268A" w:rsidP="006F268A">
            <w:pPr>
              <w:spacing w:after="125" w:line="240" w:lineRule="auto"/>
              <w:rPr>
                <w:rFonts w:eastAsia="Times New Roman" w:cs="Helvetica"/>
                <w:color w:val="333333"/>
                <w:szCs w:val="18"/>
              </w:rPr>
            </w:pPr>
            <w:r w:rsidRPr="001E20B3">
              <w:rPr>
                <w:rFonts w:eastAsia="Times New Roman" w:cs="Helvetica"/>
                <w:color w:val="333333"/>
                <w:szCs w:val="18"/>
              </w:rPr>
              <w:t>End: ______ am/pm</w:t>
            </w:r>
          </w:p>
        </w:tc>
        <w:tc>
          <w:tcPr>
            <w:tcW w:w="0" w:type="auto"/>
            <w:shd w:val="clear" w:color="auto" w:fill="auto"/>
            <w:vAlign w:val="center"/>
            <w:hideMark/>
          </w:tcPr>
          <w:p w:rsidR="006F268A" w:rsidRPr="001E20B3" w:rsidRDefault="006F268A" w:rsidP="006F268A">
            <w:pPr>
              <w:spacing w:after="0" w:line="240" w:lineRule="auto"/>
              <w:rPr>
                <w:rFonts w:eastAsia="Times New Roman" w:cs="Helvetica"/>
                <w:color w:val="333333"/>
                <w:szCs w:val="18"/>
              </w:rPr>
            </w:pPr>
            <w:r w:rsidRPr="001E20B3">
              <w:rPr>
                <w:rFonts w:eastAsia="Times New Roman" w:cs="Helvetica"/>
                <w:color w:val="333333"/>
                <w:szCs w:val="18"/>
              </w:rPr>
              <w:t> </w:t>
            </w:r>
          </w:p>
        </w:tc>
      </w:tr>
      <w:tr w:rsidR="006F268A" w:rsidRPr="001E20B3" w:rsidTr="000034B2">
        <w:trPr>
          <w:jc w:val="center"/>
        </w:trPr>
        <w:tc>
          <w:tcPr>
            <w:tcW w:w="0" w:type="auto"/>
            <w:shd w:val="clear" w:color="auto" w:fill="auto"/>
            <w:vAlign w:val="center"/>
            <w:hideMark/>
          </w:tcPr>
          <w:p w:rsidR="006F268A" w:rsidRPr="001E20B3" w:rsidRDefault="006F268A" w:rsidP="006F268A">
            <w:pPr>
              <w:spacing w:after="125" w:line="240" w:lineRule="auto"/>
              <w:rPr>
                <w:rFonts w:eastAsia="Times New Roman" w:cs="Helvetica"/>
                <w:color w:val="333333"/>
                <w:szCs w:val="18"/>
              </w:rPr>
            </w:pPr>
            <w:r w:rsidRPr="001E20B3">
              <w:rPr>
                <w:rFonts w:eastAsia="Times New Roman" w:cs="Helvetica"/>
                <w:color w:val="333333"/>
                <w:szCs w:val="18"/>
              </w:rPr>
              <w:t> </w:t>
            </w:r>
          </w:p>
        </w:tc>
        <w:tc>
          <w:tcPr>
            <w:tcW w:w="2238" w:type="dxa"/>
            <w:shd w:val="clear" w:color="auto" w:fill="auto"/>
            <w:vAlign w:val="center"/>
            <w:hideMark/>
          </w:tcPr>
          <w:p w:rsidR="006F268A" w:rsidRPr="001E20B3" w:rsidRDefault="006F268A" w:rsidP="006F268A">
            <w:pPr>
              <w:spacing w:after="125" w:line="240" w:lineRule="auto"/>
              <w:rPr>
                <w:rFonts w:eastAsia="Times New Roman" w:cs="Helvetica"/>
                <w:color w:val="333333"/>
                <w:szCs w:val="18"/>
              </w:rPr>
            </w:pPr>
            <w:r w:rsidRPr="001E20B3">
              <w:rPr>
                <w:rFonts w:eastAsia="Times New Roman" w:cs="Helvetica"/>
                <w:color w:val="333333"/>
                <w:szCs w:val="18"/>
              </w:rPr>
              <w:t>Begin: ______ am/pm</w:t>
            </w:r>
          </w:p>
        </w:tc>
        <w:tc>
          <w:tcPr>
            <w:tcW w:w="2046" w:type="dxa"/>
            <w:shd w:val="clear" w:color="auto" w:fill="auto"/>
            <w:vAlign w:val="center"/>
            <w:hideMark/>
          </w:tcPr>
          <w:p w:rsidR="006F268A" w:rsidRPr="001E20B3" w:rsidRDefault="006F268A" w:rsidP="006F268A">
            <w:pPr>
              <w:spacing w:after="125" w:line="240" w:lineRule="auto"/>
              <w:rPr>
                <w:rFonts w:eastAsia="Times New Roman" w:cs="Helvetica"/>
                <w:color w:val="333333"/>
                <w:szCs w:val="18"/>
              </w:rPr>
            </w:pPr>
            <w:r w:rsidRPr="001E20B3">
              <w:rPr>
                <w:rFonts w:eastAsia="Times New Roman" w:cs="Helvetica"/>
                <w:color w:val="333333"/>
                <w:szCs w:val="18"/>
              </w:rPr>
              <w:t>End: ______ am/pm</w:t>
            </w:r>
          </w:p>
        </w:tc>
        <w:tc>
          <w:tcPr>
            <w:tcW w:w="0" w:type="auto"/>
            <w:shd w:val="clear" w:color="auto" w:fill="auto"/>
            <w:vAlign w:val="center"/>
            <w:hideMark/>
          </w:tcPr>
          <w:p w:rsidR="006F268A" w:rsidRPr="001E20B3" w:rsidRDefault="006F268A" w:rsidP="006F268A">
            <w:pPr>
              <w:spacing w:after="125" w:line="240" w:lineRule="auto"/>
              <w:rPr>
                <w:rFonts w:eastAsia="Times New Roman" w:cs="Helvetica"/>
                <w:color w:val="333333"/>
                <w:szCs w:val="18"/>
              </w:rPr>
            </w:pPr>
            <w:r w:rsidRPr="001E20B3">
              <w:rPr>
                <w:rFonts w:eastAsia="Times New Roman" w:cs="Helvetica"/>
                <w:color w:val="333333"/>
                <w:szCs w:val="18"/>
              </w:rPr>
              <w:t>Daily Hours ___</w:t>
            </w:r>
          </w:p>
        </w:tc>
      </w:tr>
      <w:tr w:rsidR="006F268A" w:rsidRPr="001E20B3" w:rsidTr="000034B2">
        <w:trPr>
          <w:jc w:val="center"/>
        </w:trPr>
        <w:tc>
          <w:tcPr>
            <w:tcW w:w="0" w:type="auto"/>
            <w:shd w:val="clear" w:color="auto" w:fill="auto"/>
            <w:vAlign w:val="center"/>
            <w:hideMark/>
          </w:tcPr>
          <w:p w:rsidR="006F268A" w:rsidRPr="001E20B3" w:rsidRDefault="006F268A" w:rsidP="006F268A">
            <w:pPr>
              <w:spacing w:after="125" w:line="240" w:lineRule="auto"/>
              <w:rPr>
                <w:rFonts w:eastAsia="Times New Roman" w:cs="Helvetica"/>
                <w:color w:val="333333"/>
                <w:szCs w:val="18"/>
              </w:rPr>
            </w:pPr>
            <w:r w:rsidRPr="001E20B3">
              <w:rPr>
                <w:rFonts w:eastAsia="Times New Roman" w:cs="Helvetica"/>
                <w:noProof/>
                <w:color w:val="333333"/>
                <w:szCs w:val="18"/>
              </w:rPr>
              <w:drawing>
                <wp:inline distT="0" distB="0" distL="0" distR="0">
                  <wp:extent cx="103505" cy="103505"/>
                  <wp:effectExtent l="19050" t="0" r="0" b="0"/>
                  <wp:docPr id="10" name="Picture 8" descr="https://www.care.com/img/cms/web/content/articlephotos/2013/09-sep/check-bo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www.care.com/img/cms/web/content/articlephotos/2013/09-sep/check-box.png"/>
                          <pic:cNvPicPr>
                            <a:picLocks noChangeAspect="1" noChangeArrowheads="1"/>
                          </pic:cNvPicPr>
                        </pic:nvPicPr>
                        <pic:blipFill>
                          <a:blip r:embed="rId8" cstate="print"/>
                          <a:srcRect/>
                          <a:stretch>
                            <a:fillRect/>
                          </a:stretch>
                        </pic:blipFill>
                        <pic:spPr bwMode="auto">
                          <a:xfrm>
                            <a:off x="0" y="0"/>
                            <a:ext cx="103505" cy="103505"/>
                          </a:xfrm>
                          <a:prstGeom prst="rect">
                            <a:avLst/>
                          </a:prstGeom>
                          <a:noFill/>
                          <a:ln w="9525">
                            <a:noFill/>
                            <a:miter lim="800000"/>
                            <a:headEnd/>
                            <a:tailEnd/>
                          </a:ln>
                        </pic:spPr>
                      </pic:pic>
                    </a:graphicData>
                  </a:graphic>
                </wp:inline>
              </w:drawing>
            </w:r>
            <w:r w:rsidRPr="001E20B3">
              <w:rPr>
                <w:rFonts w:eastAsia="Times New Roman" w:cs="Helvetica"/>
                <w:color w:val="333333"/>
                <w:szCs w:val="18"/>
              </w:rPr>
              <w:t>  Fri</w:t>
            </w:r>
          </w:p>
        </w:tc>
        <w:tc>
          <w:tcPr>
            <w:tcW w:w="2238" w:type="dxa"/>
            <w:shd w:val="clear" w:color="auto" w:fill="auto"/>
            <w:vAlign w:val="center"/>
            <w:hideMark/>
          </w:tcPr>
          <w:p w:rsidR="006F268A" w:rsidRPr="001E20B3" w:rsidRDefault="006F268A" w:rsidP="006F268A">
            <w:pPr>
              <w:spacing w:after="125" w:line="240" w:lineRule="auto"/>
              <w:rPr>
                <w:rFonts w:eastAsia="Times New Roman" w:cs="Helvetica"/>
                <w:color w:val="333333"/>
                <w:szCs w:val="18"/>
              </w:rPr>
            </w:pPr>
            <w:r w:rsidRPr="001E20B3">
              <w:rPr>
                <w:rFonts w:eastAsia="Times New Roman" w:cs="Helvetica"/>
                <w:color w:val="333333"/>
                <w:szCs w:val="18"/>
              </w:rPr>
              <w:t>Begin: ______ am/pm</w:t>
            </w:r>
          </w:p>
        </w:tc>
        <w:tc>
          <w:tcPr>
            <w:tcW w:w="2046" w:type="dxa"/>
            <w:shd w:val="clear" w:color="auto" w:fill="auto"/>
            <w:vAlign w:val="center"/>
            <w:hideMark/>
          </w:tcPr>
          <w:p w:rsidR="006F268A" w:rsidRPr="001E20B3" w:rsidRDefault="006F268A" w:rsidP="006F268A">
            <w:pPr>
              <w:spacing w:after="125" w:line="240" w:lineRule="auto"/>
              <w:rPr>
                <w:rFonts w:eastAsia="Times New Roman" w:cs="Helvetica"/>
                <w:color w:val="333333"/>
                <w:szCs w:val="18"/>
              </w:rPr>
            </w:pPr>
            <w:r w:rsidRPr="001E20B3">
              <w:rPr>
                <w:rFonts w:eastAsia="Times New Roman" w:cs="Helvetica"/>
                <w:color w:val="333333"/>
                <w:szCs w:val="18"/>
              </w:rPr>
              <w:t>End: ______ am/pm</w:t>
            </w:r>
          </w:p>
        </w:tc>
        <w:tc>
          <w:tcPr>
            <w:tcW w:w="0" w:type="auto"/>
            <w:shd w:val="clear" w:color="auto" w:fill="auto"/>
            <w:vAlign w:val="center"/>
            <w:hideMark/>
          </w:tcPr>
          <w:p w:rsidR="006F268A" w:rsidRPr="001E20B3" w:rsidRDefault="006F268A" w:rsidP="006F268A">
            <w:pPr>
              <w:spacing w:after="0" w:line="240" w:lineRule="auto"/>
              <w:rPr>
                <w:rFonts w:eastAsia="Times New Roman" w:cs="Helvetica"/>
                <w:color w:val="333333"/>
                <w:szCs w:val="18"/>
              </w:rPr>
            </w:pPr>
            <w:r w:rsidRPr="001E20B3">
              <w:rPr>
                <w:rFonts w:eastAsia="Times New Roman" w:cs="Helvetica"/>
                <w:color w:val="333333"/>
                <w:szCs w:val="18"/>
              </w:rPr>
              <w:t> </w:t>
            </w:r>
          </w:p>
        </w:tc>
      </w:tr>
      <w:tr w:rsidR="006F268A" w:rsidRPr="001E20B3" w:rsidTr="000034B2">
        <w:trPr>
          <w:jc w:val="center"/>
        </w:trPr>
        <w:tc>
          <w:tcPr>
            <w:tcW w:w="0" w:type="auto"/>
            <w:shd w:val="clear" w:color="auto" w:fill="auto"/>
            <w:vAlign w:val="center"/>
            <w:hideMark/>
          </w:tcPr>
          <w:p w:rsidR="006F268A" w:rsidRPr="001E20B3" w:rsidRDefault="006F268A" w:rsidP="006F268A">
            <w:pPr>
              <w:spacing w:after="125" w:line="240" w:lineRule="auto"/>
              <w:rPr>
                <w:rFonts w:eastAsia="Times New Roman" w:cs="Helvetica"/>
                <w:color w:val="333333"/>
                <w:szCs w:val="18"/>
              </w:rPr>
            </w:pPr>
            <w:r w:rsidRPr="001E20B3">
              <w:rPr>
                <w:rFonts w:eastAsia="Times New Roman" w:cs="Helvetica"/>
                <w:color w:val="333333"/>
                <w:szCs w:val="18"/>
              </w:rPr>
              <w:t> </w:t>
            </w:r>
          </w:p>
        </w:tc>
        <w:tc>
          <w:tcPr>
            <w:tcW w:w="2238" w:type="dxa"/>
            <w:shd w:val="clear" w:color="auto" w:fill="auto"/>
            <w:vAlign w:val="center"/>
            <w:hideMark/>
          </w:tcPr>
          <w:p w:rsidR="006F268A" w:rsidRPr="001E20B3" w:rsidRDefault="006F268A" w:rsidP="006F268A">
            <w:pPr>
              <w:spacing w:after="125" w:line="240" w:lineRule="auto"/>
              <w:rPr>
                <w:rFonts w:eastAsia="Times New Roman" w:cs="Helvetica"/>
                <w:color w:val="333333"/>
                <w:szCs w:val="18"/>
              </w:rPr>
            </w:pPr>
            <w:r w:rsidRPr="001E20B3">
              <w:rPr>
                <w:rFonts w:eastAsia="Times New Roman" w:cs="Helvetica"/>
                <w:color w:val="333333"/>
                <w:szCs w:val="18"/>
              </w:rPr>
              <w:t>Begin: ______ am/pm</w:t>
            </w:r>
          </w:p>
        </w:tc>
        <w:tc>
          <w:tcPr>
            <w:tcW w:w="2046" w:type="dxa"/>
            <w:shd w:val="clear" w:color="auto" w:fill="auto"/>
            <w:vAlign w:val="center"/>
            <w:hideMark/>
          </w:tcPr>
          <w:p w:rsidR="006F268A" w:rsidRPr="001E20B3" w:rsidRDefault="006F268A" w:rsidP="006F268A">
            <w:pPr>
              <w:spacing w:after="125" w:line="240" w:lineRule="auto"/>
              <w:rPr>
                <w:rFonts w:eastAsia="Times New Roman" w:cs="Helvetica"/>
                <w:color w:val="333333"/>
                <w:szCs w:val="18"/>
              </w:rPr>
            </w:pPr>
            <w:r w:rsidRPr="001E20B3">
              <w:rPr>
                <w:rFonts w:eastAsia="Times New Roman" w:cs="Helvetica"/>
                <w:color w:val="333333"/>
                <w:szCs w:val="18"/>
              </w:rPr>
              <w:t>End: ______ am/pm</w:t>
            </w:r>
          </w:p>
        </w:tc>
        <w:tc>
          <w:tcPr>
            <w:tcW w:w="0" w:type="auto"/>
            <w:shd w:val="clear" w:color="auto" w:fill="auto"/>
            <w:vAlign w:val="center"/>
            <w:hideMark/>
          </w:tcPr>
          <w:p w:rsidR="006F268A" w:rsidRPr="001E20B3" w:rsidRDefault="006F268A" w:rsidP="006F268A">
            <w:pPr>
              <w:spacing w:after="125" w:line="240" w:lineRule="auto"/>
              <w:rPr>
                <w:rFonts w:eastAsia="Times New Roman" w:cs="Helvetica"/>
                <w:color w:val="333333"/>
                <w:szCs w:val="18"/>
              </w:rPr>
            </w:pPr>
            <w:r w:rsidRPr="001E20B3">
              <w:rPr>
                <w:rFonts w:eastAsia="Times New Roman" w:cs="Helvetica"/>
                <w:color w:val="333333"/>
                <w:szCs w:val="18"/>
              </w:rPr>
              <w:t>Daily Hours ___</w:t>
            </w:r>
          </w:p>
        </w:tc>
      </w:tr>
      <w:tr w:rsidR="006F268A" w:rsidRPr="007B740D" w:rsidTr="000034B2">
        <w:trPr>
          <w:jc w:val="center"/>
        </w:trPr>
        <w:tc>
          <w:tcPr>
            <w:tcW w:w="0" w:type="auto"/>
            <w:shd w:val="clear" w:color="auto" w:fill="auto"/>
            <w:vAlign w:val="center"/>
            <w:hideMark/>
          </w:tcPr>
          <w:p w:rsidR="006F268A" w:rsidRPr="007B740D" w:rsidRDefault="006F268A" w:rsidP="006F268A">
            <w:pPr>
              <w:spacing w:after="0" w:line="240" w:lineRule="auto"/>
              <w:rPr>
                <w:rFonts w:eastAsia="Times New Roman" w:cs="Helvetica"/>
                <w:color w:val="333333"/>
                <w:sz w:val="18"/>
                <w:szCs w:val="18"/>
              </w:rPr>
            </w:pPr>
            <w:r w:rsidRPr="007B740D">
              <w:rPr>
                <w:rFonts w:eastAsia="Times New Roman" w:cs="Helvetica"/>
                <w:color w:val="333333"/>
                <w:sz w:val="18"/>
                <w:szCs w:val="18"/>
              </w:rPr>
              <w:t> </w:t>
            </w:r>
          </w:p>
        </w:tc>
        <w:tc>
          <w:tcPr>
            <w:tcW w:w="2238" w:type="dxa"/>
            <w:shd w:val="clear" w:color="auto" w:fill="auto"/>
            <w:vAlign w:val="center"/>
            <w:hideMark/>
          </w:tcPr>
          <w:p w:rsidR="006F268A" w:rsidRPr="007B740D" w:rsidRDefault="006F268A" w:rsidP="006F268A">
            <w:pPr>
              <w:spacing w:after="0" w:line="240" w:lineRule="auto"/>
              <w:rPr>
                <w:rFonts w:eastAsia="Times New Roman" w:cs="Helvetica"/>
                <w:color w:val="333333"/>
                <w:sz w:val="18"/>
                <w:szCs w:val="18"/>
              </w:rPr>
            </w:pPr>
            <w:r w:rsidRPr="007B740D">
              <w:rPr>
                <w:rFonts w:eastAsia="Times New Roman" w:cs="Helvetica"/>
                <w:color w:val="333333"/>
                <w:sz w:val="18"/>
                <w:szCs w:val="18"/>
              </w:rPr>
              <w:t> </w:t>
            </w:r>
          </w:p>
        </w:tc>
        <w:tc>
          <w:tcPr>
            <w:tcW w:w="2046" w:type="dxa"/>
            <w:shd w:val="clear" w:color="auto" w:fill="auto"/>
            <w:vAlign w:val="center"/>
            <w:hideMark/>
          </w:tcPr>
          <w:p w:rsidR="006F268A" w:rsidRPr="007B740D" w:rsidRDefault="006F268A" w:rsidP="006F268A">
            <w:pPr>
              <w:spacing w:after="0" w:line="240" w:lineRule="auto"/>
              <w:rPr>
                <w:rFonts w:eastAsia="Times New Roman" w:cs="Helvetica"/>
                <w:color w:val="333333"/>
                <w:sz w:val="18"/>
                <w:szCs w:val="18"/>
              </w:rPr>
            </w:pPr>
            <w:r w:rsidRPr="007B740D">
              <w:rPr>
                <w:rFonts w:eastAsia="Times New Roman" w:cs="Helvetica"/>
                <w:color w:val="333333"/>
                <w:sz w:val="18"/>
                <w:szCs w:val="18"/>
              </w:rPr>
              <w:t> </w:t>
            </w:r>
          </w:p>
        </w:tc>
        <w:tc>
          <w:tcPr>
            <w:tcW w:w="0" w:type="auto"/>
            <w:shd w:val="clear" w:color="auto" w:fill="auto"/>
            <w:vAlign w:val="center"/>
            <w:hideMark/>
          </w:tcPr>
          <w:p w:rsidR="006F268A" w:rsidRPr="007B740D" w:rsidRDefault="006F268A" w:rsidP="006F268A">
            <w:pPr>
              <w:spacing w:after="0" w:line="240" w:lineRule="auto"/>
              <w:rPr>
                <w:rFonts w:eastAsia="Times New Roman" w:cs="Helvetica"/>
                <w:color w:val="333333"/>
                <w:sz w:val="18"/>
                <w:szCs w:val="18"/>
              </w:rPr>
            </w:pPr>
          </w:p>
        </w:tc>
      </w:tr>
    </w:tbl>
    <w:p w:rsidR="006F268A" w:rsidRPr="007B740D" w:rsidRDefault="006F268A" w:rsidP="006F268A">
      <w:pPr>
        <w:pStyle w:val="PlainText"/>
        <w:rPr>
          <w:rFonts w:asciiTheme="minorHAnsi" w:hAnsiTheme="minorHAnsi"/>
          <w:sz w:val="22"/>
          <w:szCs w:val="22"/>
        </w:rPr>
      </w:pPr>
    </w:p>
    <w:p w:rsidR="007B740D" w:rsidRPr="000034B2" w:rsidRDefault="007B740D" w:rsidP="001E20B3">
      <w:pPr>
        <w:rPr>
          <w:sz w:val="28"/>
        </w:rPr>
      </w:pPr>
      <w:r w:rsidRPr="007B740D">
        <w:rPr>
          <w:b/>
        </w:rPr>
        <w:tab/>
      </w:r>
      <w:r w:rsidRPr="007B740D">
        <w:rPr>
          <w:b/>
        </w:rPr>
        <w:tab/>
      </w:r>
      <w:r w:rsidRPr="007B740D">
        <w:rPr>
          <w:b/>
        </w:rPr>
        <w:tab/>
      </w:r>
      <w:r w:rsidR="00C35A18" w:rsidRPr="000034B2">
        <w:rPr>
          <w:sz w:val="24"/>
        </w:rPr>
        <w:t>Weekly</w:t>
      </w:r>
      <w:r w:rsidR="00C35A18" w:rsidRPr="000034B2">
        <w:rPr>
          <w:b/>
          <w:sz w:val="28"/>
        </w:rPr>
        <w:t xml:space="preserve"> </w:t>
      </w:r>
      <w:r w:rsidRPr="000034B2">
        <w:rPr>
          <w:sz w:val="24"/>
        </w:rPr>
        <w:t xml:space="preserve">Flex Hours (e.g., </w:t>
      </w:r>
      <w:r w:rsidR="00C35A18" w:rsidRPr="000034B2">
        <w:rPr>
          <w:sz w:val="24"/>
        </w:rPr>
        <w:t xml:space="preserve">for </w:t>
      </w:r>
      <w:r w:rsidRPr="000034B2">
        <w:rPr>
          <w:sz w:val="24"/>
        </w:rPr>
        <w:t>nighttime wake up calls</w:t>
      </w:r>
      <w:r w:rsidR="00C35A18" w:rsidRPr="000034B2">
        <w:rPr>
          <w:sz w:val="24"/>
        </w:rPr>
        <w:t xml:space="preserve">)  </w:t>
      </w:r>
      <w:r w:rsidR="00C35A18" w:rsidRPr="000034B2">
        <w:rPr>
          <w:sz w:val="24"/>
          <w:u w:val="single"/>
        </w:rPr>
        <w:tab/>
      </w:r>
    </w:p>
    <w:p w:rsidR="006F268A" w:rsidRDefault="007B740D" w:rsidP="001E20B3">
      <w:pPr>
        <w:rPr>
          <w:b/>
        </w:rPr>
      </w:pPr>
      <w:r w:rsidRPr="000034B2">
        <w:rPr>
          <w:sz w:val="28"/>
        </w:rPr>
        <w:tab/>
      </w:r>
      <w:r w:rsidRPr="000034B2">
        <w:rPr>
          <w:sz w:val="28"/>
        </w:rPr>
        <w:tab/>
      </w:r>
      <w:r w:rsidRPr="000034B2">
        <w:rPr>
          <w:sz w:val="28"/>
        </w:rPr>
        <w:tab/>
      </w:r>
      <w:r w:rsidRPr="000034B2">
        <w:rPr>
          <w:rFonts w:eastAsia="Times New Roman" w:cs="Helvetica"/>
          <w:color w:val="333333"/>
          <w:sz w:val="24"/>
          <w:szCs w:val="18"/>
        </w:rPr>
        <w:t>Total Weekly Hours _____</w:t>
      </w:r>
      <w:r w:rsidR="006F268A">
        <w:rPr>
          <w:b/>
        </w:rPr>
        <w:br w:type="page"/>
      </w:r>
    </w:p>
    <w:p w:rsidR="007B740D" w:rsidRDefault="007B740D">
      <w:pPr>
        <w:rPr>
          <w:b/>
        </w:rPr>
      </w:pPr>
    </w:p>
    <w:p w:rsidR="006F268A" w:rsidRDefault="006F268A" w:rsidP="00CE0789">
      <w:pPr>
        <w:pStyle w:val="PlainText"/>
        <w:jc w:val="center"/>
        <w:rPr>
          <w:rFonts w:asciiTheme="minorHAnsi" w:hAnsiTheme="minorHAnsi"/>
          <w:b/>
          <w:sz w:val="22"/>
          <w:szCs w:val="22"/>
        </w:rPr>
      </w:pPr>
    </w:p>
    <w:p w:rsidR="006F268A" w:rsidRDefault="006F268A" w:rsidP="00CE0789">
      <w:pPr>
        <w:pStyle w:val="PlainText"/>
        <w:jc w:val="center"/>
        <w:rPr>
          <w:rFonts w:asciiTheme="minorHAnsi" w:hAnsiTheme="minorHAnsi"/>
          <w:b/>
          <w:sz w:val="22"/>
          <w:szCs w:val="22"/>
        </w:rPr>
      </w:pPr>
    </w:p>
    <w:p w:rsidR="006F268A" w:rsidRDefault="006F268A" w:rsidP="00CE0789">
      <w:pPr>
        <w:pStyle w:val="PlainText"/>
        <w:jc w:val="center"/>
        <w:rPr>
          <w:rFonts w:asciiTheme="minorHAnsi" w:hAnsiTheme="minorHAnsi"/>
          <w:b/>
          <w:sz w:val="22"/>
          <w:szCs w:val="22"/>
        </w:rPr>
      </w:pPr>
    </w:p>
    <w:p w:rsidR="006F268A" w:rsidRDefault="006F268A" w:rsidP="00CE0789">
      <w:pPr>
        <w:pStyle w:val="PlainText"/>
        <w:jc w:val="center"/>
        <w:rPr>
          <w:rFonts w:asciiTheme="minorHAnsi" w:hAnsiTheme="minorHAnsi"/>
          <w:b/>
          <w:sz w:val="22"/>
          <w:szCs w:val="22"/>
        </w:rPr>
      </w:pPr>
    </w:p>
    <w:p w:rsidR="006F268A" w:rsidRDefault="006F268A" w:rsidP="00CE0789">
      <w:pPr>
        <w:pStyle w:val="PlainText"/>
        <w:jc w:val="center"/>
        <w:rPr>
          <w:rFonts w:asciiTheme="minorHAnsi" w:hAnsiTheme="minorHAnsi"/>
          <w:b/>
          <w:sz w:val="22"/>
          <w:szCs w:val="22"/>
        </w:rPr>
      </w:pPr>
    </w:p>
    <w:p w:rsidR="006F268A" w:rsidRDefault="006F268A" w:rsidP="00CE0789">
      <w:pPr>
        <w:pStyle w:val="PlainText"/>
        <w:jc w:val="center"/>
        <w:rPr>
          <w:rFonts w:asciiTheme="minorHAnsi" w:hAnsiTheme="minorHAnsi"/>
          <w:b/>
          <w:sz w:val="22"/>
          <w:szCs w:val="22"/>
        </w:rPr>
      </w:pPr>
    </w:p>
    <w:p w:rsidR="00CE0789" w:rsidRDefault="00CE0789" w:rsidP="00CE0789">
      <w:pPr>
        <w:pStyle w:val="PlainText"/>
        <w:jc w:val="center"/>
        <w:rPr>
          <w:rFonts w:asciiTheme="minorHAnsi" w:hAnsiTheme="minorHAnsi"/>
          <w:b/>
          <w:sz w:val="22"/>
          <w:szCs w:val="22"/>
        </w:rPr>
      </w:pPr>
      <w:r>
        <w:rPr>
          <w:rFonts w:asciiTheme="minorHAnsi" w:hAnsiTheme="minorHAnsi"/>
          <w:b/>
          <w:sz w:val="22"/>
          <w:szCs w:val="22"/>
        </w:rPr>
        <w:t xml:space="preserve">ATTACHMENT </w:t>
      </w:r>
      <w:r w:rsidR="006F268A">
        <w:rPr>
          <w:rFonts w:asciiTheme="minorHAnsi" w:hAnsiTheme="minorHAnsi"/>
          <w:b/>
          <w:sz w:val="22"/>
          <w:szCs w:val="22"/>
        </w:rPr>
        <w:t>C</w:t>
      </w:r>
    </w:p>
    <w:p w:rsidR="00AD381A" w:rsidRDefault="00AD381A" w:rsidP="00CE0789">
      <w:pPr>
        <w:pStyle w:val="PlainText"/>
        <w:jc w:val="center"/>
        <w:rPr>
          <w:rFonts w:asciiTheme="minorHAnsi" w:hAnsiTheme="minorHAnsi"/>
          <w:sz w:val="22"/>
          <w:szCs w:val="22"/>
        </w:rPr>
      </w:pPr>
      <w:r>
        <w:rPr>
          <w:rFonts w:asciiTheme="minorHAnsi" w:hAnsiTheme="minorHAnsi"/>
          <w:sz w:val="22"/>
          <w:szCs w:val="22"/>
        </w:rPr>
        <w:t>Lodging</w:t>
      </w:r>
      <w:r w:rsidR="00CE0789">
        <w:rPr>
          <w:rFonts w:asciiTheme="minorHAnsi" w:hAnsiTheme="minorHAnsi"/>
          <w:sz w:val="22"/>
          <w:szCs w:val="22"/>
        </w:rPr>
        <w:t xml:space="preserve"> and Board</w:t>
      </w:r>
      <w:r>
        <w:rPr>
          <w:rFonts w:asciiTheme="minorHAnsi" w:hAnsiTheme="minorHAnsi"/>
          <w:sz w:val="22"/>
          <w:szCs w:val="22"/>
        </w:rPr>
        <w:t xml:space="preserve"> Calculation</w:t>
      </w:r>
    </w:p>
    <w:p w:rsidR="00AD381A" w:rsidRDefault="00AD381A" w:rsidP="00CE0789">
      <w:pPr>
        <w:pStyle w:val="PlainText"/>
        <w:jc w:val="center"/>
        <w:rPr>
          <w:rFonts w:asciiTheme="minorHAnsi" w:hAnsiTheme="minorHAnsi"/>
          <w:sz w:val="22"/>
          <w:szCs w:val="22"/>
        </w:rPr>
      </w:pPr>
      <w:r>
        <w:rPr>
          <w:rFonts w:asciiTheme="minorHAnsi" w:hAnsiTheme="minorHAnsi"/>
          <w:sz w:val="22"/>
          <w:szCs w:val="22"/>
        </w:rPr>
        <w:t>Service Recipient Lease</w:t>
      </w:r>
    </w:p>
    <w:p w:rsidR="00AD381A" w:rsidRDefault="00AD381A" w:rsidP="00CE0789">
      <w:pPr>
        <w:pStyle w:val="PlainText"/>
        <w:jc w:val="center"/>
        <w:rPr>
          <w:rFonts w:asciiTheme="minorHAnsi" w:hAnsiTheme="minorHAnsi"/>
          <w:sz w:val="22"/>
          <w:szCs w:val="22"/>
        </w:rPr>
      </w:pPr>
      <w:r>
        <w:rPr>
          <w:rFonts w:asciiTheme="minorHAnsi" w:hAnsiTheme="minorHAnsi"/>
          <w:sz w:val="22"/>
          <w:szCs w:val="22"/>
        </w:rPr>
        <w:t>Property Rules and Regulations</w:t>
      </w:r>
    </w:p>
    <w:p w:rsidR="001E20B3" w:rsidRDefault="001E20B3" w:rsidP="00CE0789">
      <w:pPr>
        <w:pStyle w:val="PlainText"/>
        <w:jc w:val="center"/>
        <w:rPr>
          <w:rFonts w:asciiTheme="minorHAnsi" w:hAnsiTheme="minorHAnsi"/>
          <w:sz w:val="22"/>
          <w:szCs w:val="22"/>
        </w:rPr>
      </w:pPr>
    </w:p>
    <w:p w:rsidR="001E20B3" w:rsidRDefault="001E20B3" w:rsidP="001E20B3">
      <w:pPr>
        <w:pStyle w:val="PlainText"/>
        <w:rPr>
          <w:rFonts w:asciiTheme="minorHAnsi" w:hAnsiTheme="minorHAnsi"/>
          <w:sz w:val="22"/>
          <w:szCs w:val="22"/>
        </w:rPr>
      </w:pPr>
      <w:r>
        <w:rPr>
          <w:rFonts w:asciiTheme="minorHAnsi" w:hAnsiTheme="minorHAnsi"/>
          <w:sz w:val="22"/>
          <w:szCs w:val="22"/>
        </w:rPr>
        <w:t xml:space="preserve">The lodging and board calculation is based on an estimated monthly fair value of </w:t>
      </w:r>
      <w:r w:rsidR="00BB6133">
        <w:rPr>
          <w:rFonts w:asciiTheme="minorHAnsi" w:hAnsiTheme="minorHAnsi"/>
          <w:sz w:val="22"/>
          <w:szCs w:val="22"/>
        </w:rPr>
        <w:t xml:space="preserve">fifty percent of the cost of </w:t>
      </w:r>
      <w:r>
        <w:rPr>
          <w:rFonts w:asciiTheme="minorHAnsi" w:hAnsiTheme="minorHAnsi"/>
          <w:sz w:val="22"/>
          <w:szCs w:val="22"/>
        </w:rPr>
        <w:t>rent, utilities, Internet, cable and food:</w:t>
      </w:r>
    </w:p>
    <w:p w:rsidR="001E20B3" w:rsidRDefault="001E20B3" w:rsidP="001E20B3">
      <w:pPr>
        <w:pStyle w:val="PlainText"/>
        <w:rPr>
          <w:rFonts w:asciiTheme="minorHAnsi" w:hAnsiTheme="minorHAnsi"/>
          <w:sz w:val="22"/>
          <w:szCs w:val="22"/>
        </w:rPr>
      </w:pPr>
    </w:p>
    <w:tbl>
      <w:tblPr>
        <w:tblStyle w:val="TableGrid"/>
        <w:tblW w:w="0" w:type="auto"/>
        <w:tblLook w:val="04A0"/>
      </w:tblPr>
      <w:tblGrid>
        <w:gridCol w:w="6588"/>
        <w:gridCol w:w="2988"/>
      </w:tblGrid>
      <w:tr w:rsidR="001E20B3" w:rsidTr="00BB6133">
        <w:tc>
          <w:tcPr>
            <w:tcW w:w="6588" w:type="dxa"/>
          </w:tcPr>
          <w:p w:rsidR="001E20B3" w:rsidRDefault="00BB6133" w:rsidP="001E20B3">
            <w:pPr>
              <w:pStyle w:val="PlainText"/>
              <w:rPr>
                <w:rFonts w:asciiTheme="minorHAnsi" w:hAnsiTheme="minorHAnsi"/>
                <w:sz w:val="22"/>
                <w:szCs w:val="22"/>
              </w:rPr>
            </w:pPr>
            <w:r>
              <w:rPr>
                <w:rFonts w:asciiTheme="minorHAnsi" w:hAnsiTheme="minorHAnsi"/>
                <w:sz w:val="22"/>
                <w:szCs w:val="22"/>
              </w:rPr>
              <w:t>Full Monthly Rent for the Unit</w:t>
            </w:r>
          </w:p>
        </w:tc>
        <w:tc>
          <w:tcPr>
            <w:tcW w:w="2988" w:type="dxa"/>
          </w:tcPr>
          <w:p w:rsidR="001E20B3" w:rsidRDefault="000034B2" w:rsidP="001E20B3">
            <w:pPr>
              <w:pStyle w:val="PlainText"/>
              <w:rPr>
                <w:rFonts w:asciiTheme="minorHAnsi" w:hAnsiTheme="minorHAnsi"/>
                <w:sz w:val="22"/>
                <w:szCs w:val="22"/>
              </w:rPr>
            </w:pPr>
            <w:r>
              <w:rPr>
                <w:rFonts w:asciiTheme="minorHAnsi" w:hAnsiTheme="minorHAnsi"/>
                <w:sz w:val="22"/>
                <w:szCs w:val="22"/>
              </w:rPr>
              <w:t>$</w:t>
            </w:r>
          </w:p>
        </w:tc>
      </w:tr>
      <w:tr w:rsidR="001E20B3" w:rsidTr="00BB6133">
        <w:tc>
          <w:tcPr>
            <w:tcW w:w="6588" w:type="dxa"/>
          </w:tcPr>
          <w:p w:rsidR="001E20B3" w:rsidRDefault="00BB6133" w:rsidP="001E20B3">
            <w:pPr>
              <w:pStyle w:val="PlainText"/>
              <w:rPr>
                <w:rFonts w:asciiTheme="minorHAnsi" w:hAnsiTheme="minorHAnsi"/>
                <w:sz w:val="22"/>
                <w:szCs w:val="22"/>
              </w:rPr>
            </w:pPr>
            <w:r>
              <w:rPr>
                <w:rFonts w:asciiTheme="minorHAnsi" w:hAnsiTheme="minorHAnsi"/>
                <w:sz w:val="22"/>
                <w:szCs w:val="22"/>
              </w:rPr>
              <w:t>Utilities</w:t>
            </w:r>
          </w:p>
        </w:tc>
        <w:tc>
          <w:tcPr>
            <w:tcW w:w="2988" w:type="dxa"/>
          </w:tcPr>
          <w:p w:rsidR="001E20B3" w:rsidRDefault="000034B2" w:rsidP="001E20B3">
            <w:pPr>
              <w:pStyle w:val="PlainText"/>
              <w:rPr>
                <w:rFonts w:asciiTheme="minorHAnsi" w:hAnsiTheme="minorHAnsi"/>
                <w:sz w:val="22"/>
                <w:szCs w:val="22"/>
              </w:rPr>
            </w:pPr>
            <w:r>
              <w:rPr>
                <w:rFonts w:asciiTheme="minorHAnsi" w:hAnsiTheme="minorHAnsi"/>
                <w:sz w:val="22"/>
                <w:szCs w:val="22"/>
              </w:rPr>
              <w:t>$</w:t>
            </w:r>
          </w:p>
        </w:tc>
      </w:tr>
      <w:tr w:rsidR="00BB6133" w:rsidTr="00BB6133">
        <w:tc>
          <w:tcPr>
            <w:tcW w:w="6588" w:type="dxa"/>
          </w:tcPr>
          <w:p w:rsidR="00BB6133" w:rsidRDefault="00BB6133" w:rsidP="00BB6133">
            <w:pPr>
              <w:pStyle w:val="PlainText"/>
              <w:ind w:left="720"/>
              <w:rPr>
                <w:rFonts w:asciiTheme="minorHAnsi" w:hAnsiTheme="minorHAnsi"/>
                <w:sz w:val="22"/>
                <w:szCs w:val="22"/>
              </w:rPr>
            </w:pPr>
            <w:r>
              <w:rPr>
                <w:rFonts w:asciiTheme="minorHAnsi" w:hAnsiTheme="minorHAnsi"/>
                <w:sz w:val="22"/>
                <w:szCs w:val="22"/>
              </w:rPr>
              <w:t>Average Electric/Month</w:t>
            </w:r>
          </w:p>
        </w:tc>
        <w:tc>
          <w:tcPr>
            <w:tcW w:w="2988" w:type="dxa"/>
          </w:tcPr>
          <w:p w:rsidR="00BB6133" w:rsidRDefault="000034B2" w:rsidP="001E20B3">
            <w:pPr>
              <w:pStyle w:val="PlainText"/>
              <w:rPr>
                <w:rFonts w:asciiTheme="minorHAnsi" w:hAnsiTheme="minorHAnsi"/>
                <w:sz w:val="22"/>
                <w:szCs w:val="22"/>
              </w:rPr>
            </w:pPr>
            <w:r>
              <w:rPr>
                <w:rFonts w:asciiTheme="minorHAnsi" w:hAnsiTheme="minorHAnsi"/>
                <w:sz w:val="22"/>
                <w:szCs w:val="22"/>
              </w:rPr>
              <w:t>$</w:t>
            </w:r>
          </w:p>
        </w:tc>
      </w:tr>
      <w:tr w:rsidR="00BB6133" w:rsidTr="00BB6133">
        <w:tc>
          <w:tcPr>
            <w:tcW w:w="6588" w:type="dxa"/>
          </w:tcPr>
          <w:p w:rsidR="00BB6133" w:rsidRDefault="00BB6133" w:rsidP="00BB6133">
            <w:pPr>
              <w:pStyle w:val="PlainText"/>
              <w:ind w:left="720"/>
              <w:rPr>
                <w:rFonts w:asciiTheme="minorHAnsi" w:hAnsiTheme="minorHAnsi"/>
                <w:sz w:val="22"/>
                <w:szCs w:val="22"/>
              </w:rPr>
            </w:pPr>
            <w:r>
              <w:rPr>
                <w:rFonts w:asciiTheme="minorHAnsi" w:hAnsiTheme="minorHAnsi"/>
                <w:sz w:val="22"/>
                <w:szCs w:val="22"/>
              </w:rPr>
              <w:t>Average Gas/Month</w:t>
            </w:r>
          </w:p>
        </w:tc>
        <w:tc>
          <w:tcPr>
            <w:tcW w:w="2988" w:type="dxa"/>
          </w:tcPr>
          <w:p w:rsidR="00BB6133" w:rsidRDefault="000034B2" w:rsidP="001E20B3">
            <w:pPr>
              <w:pStyle w:val="PlainText"/>
              <w:rPr>
                <w:rFonts w:asciiTheme="minorHAnsi" w:hAnsiTheme="minorHAnsi"/>
                <w:sz w:val="22"/>
                <w:szCs w:val="22"/>
              </w:rPr>
            </w:pPr>
            <w:r>
              <w:rPr>
                <w:rFonts w:asciiTheme="minorHAnsi" w:hAnsiTheme="minorHAnsi"/>
                <w:sz w:val="22"/>
                <w:szCs w:val="22"/>
              </w:rPr>
              <w:t>$</w:t>
            </w:r>
          </w:p>
        </w:tc>
      </w:tr>
      <w:tr w:rsidR="00BB6133" w:rsidTr="00BB6133">
        <w:tc>
          <w:tcPr>
            <w:tcW w:w="6588" w:type="dxa"/>
          </w:tcPr>
          <w:p w:rsidR="00BB6133" w:rsidRDefault="00BB6133" w:rsidP="00BB6133">
            <w:pPr>
              <w:pStyle w:val="PlainText"/>
              <w:ind w:left="720"/>
              <w:rPr>
                <w:rFonts w:asciiTheme="minorHAnsi" w:hAnsiTheme="minorHAnsi"/>
                <w:sz w:val="22"/>
                <w:szCs w:val="22"/>
              </w:rPr>
            </w:pPr>
            <w:r>
              <w:rPr>
                <w:rFonts w:asciiTheme="minorHAnsi" w:hAnsiTheme="minorHAnsi"/>
                <w:sz w:val="22"/>
                <w:szCs w:val="22"/>
              </w:rPr>
              <w:t>Average Water/Month</w:t>
            </w:r>
          </w:p>
        </w:tc>
        <w:tc>
          <w:tcPr>
            <w:tcW w:w="2988" w:type="dxa"/>
          </w:tcPr>
          <w:p w:rsidR="00BB6133" w:rsidRDefault="000034B2" w:rsidP="001E20B3">
            <w:pPr>
              <w:pStyle w:val="PlainText"/>
              <w:rPr>
                <w:rFonts w:asciiTheme="minorHAnsi" w:hAnsiTheme="minorHAnsi"/>
                <w:sz w:val="22"/>
                <w:szCs w:val="22"/>
              </w:rPr>
            </w:pPr>
            <w:r>
              <w:rPr>
                <w:rFonts w:asciiTheme="minorHAnsi" w:hAnsiTheme="minorHAnsi"/>
                <w:sz w:val="22"/>
                <w:szCs w:val="22"/>
              </w:rPr>
              <w:t>$</w:t>
            </w:r>
          </w:p>
        </w:tc>
      </w:tr>
      <w:tr w:rsidR="00BB6133" w:rsidTr="00BB6133">
        <w:tc>
          <w:tcPr>
            <w:tcW w:w="6588" w:type="dxa"/>
          </w:tcPr>
          <w:p w:rsidR="00BB6133" w:rsidRDefault="00BB6133" w:rsidP="00BB6133">
            <w:pPr>
              <w:pStyle w:val="PlainText"/>
              <w:ind w:left="720"/>
              <w:rPr>
                <w:rFonts w:asciiTheme="minorHAnsi" w:hAnsiTheme="minorHAnsi"/>
                <w:sz w:val="22"/>
                <w:szCs w:val="22"/>
              </w:rPr>
            </w:pPr>
            <w:r>
              <w:rPr>
                <w:rFonts w:asciiTheme="minorHAnsi" w:hAnsiTheme="minorHAnsi"/>
                <w:sz w:val="22"/>
                <w:szCs w:val="22"/>
              </w:rPr>
              <w:t>Average Trash/Month</w:t>
            </w:r>
          </w:p>
        </w:tc>
        <w:tc>
          <w:tcPr>
            <w:tcW w:w="2988" w:type="dxa"/>
          </w:tcPr>
          <w:p w:rsidR="00BB6133" w:rsidRDefault="000034B2" w:rsidP="001E20B3">
            <w:pPr>
              <w:pStyle w:val="PlainText"/>
              <w:rPr>
                <w:rFonts w:asciiTheme="minorHAnsi" w:hAnsiTheme="minorHAnsi"/>
                <w:sz w:val="22"/>
                <w:szCs w:val="22"/>
              </w:rPr>
            </w:pPr>
            <w:r>
              <w:rPr>
                <w:rFonts w:asciiTheme="minorHAnsi" w:hAnsiTheme="minorHAnsi"/>
                <w:sz w:val="22"/>
                <w:szCs w:val="22"/>
              </w:rPr>
              <w:t>$</w:t>
            </w:r>
          </w:p>
        </w:tc>
      </w:tr>
      <w:tr w:rsidR="00BB6133" w:rsidTr="00BB6133">
        <w:tc>
          <w:tcPr>
            <w:tcW w:w="6588" w:type="dxa"/>
          </w:tcPr>
          <w:p w:rsidR="00BB6133" w:rsidRDefault="00BB6133" w:rsidP="00BB6133">
            <w:pPr>
              <w:pStyle w:val="PlainText"/>
              <w:ind w:left="720"/>
              <w:rPr>
                <w:rFonts w:asciiTheme="minorHAnsi" w:hAnsiTheme="minorHAnsi"/>
                <w:sz w:val="22"/>
                <w:szCs w:val="22"/>
              </w:rPr>
            </w:pPr>
            <w:r>
              <w:rPr>
                <w:rFonts w:asciiTheme="minorHAnsi" w:hAnsiTheme="minorHAnsi"/>
                <w:sz w:val="22"/>
                <w:szCs w:val="22"/>
              </w:rPr>
              <w:t>Average Oil/Month</w:t>
            </w:r>
          </w:p>
        </w:tc>
        <w:tc>
          <w:tcPr>
            <w:tcW w:w="2988" w:type="dxa"/>
          </w:tcPr>
          <w:p w:rsidR="00BB6133" w:rsidRDefault="000034B2" w:rsidP="001E20B3">
            <w:pPr>
              <w:pStyle w:val="PlainText"/>
              <w:rPr>
                <w:rFonts w:asciiTheme="minorHAnsi" w:hAnsiTheme="minorHAnsi"/>
                <w:sz w:val="22"/>
                <w:szCs w:val="22"/>
              </w:rPr>
            </w:pPr>
            <w:r>
              <w:rPr>
                <w:rFonts w:asciiTheme="minorHAnsi" w:hAnsiTheme="minorHAnsi"/>
                <w:sz w:val="22"/>
                <w:szCs w:val="22"/>
              </w:rPr>
              <w:t>$</w:t>
            </w:r>
          </w:p>
        </w:tc>
      </w:tr>
      <w:tr w:rsidR="00BB6133" w:rsidTr="00BB6133">
        <w:tc>
          <w:tcPr>
            <w:tcW w:w="6588" w:type="dxa"/>
          </w:tcPr>
          <w:p w:rsidR="00BB6133" w:rsidRDefault="00BB6133" w:rsidP="001E20B3">
            <w:pPr>
              <w:pStyle w:val="PlainText"/>
              <w:rPr>
                <w:rFonts w:asciiTheme="minorHAnsi" w:hAnsiTheme="minorHAnsi"/>
                <w:sz w:val="22"/>
                <w:szCs w:val="22"/>
              </w:rPr>
            </w:pPr>
            <w:r>
              <w:rPr>
                <w:rFonts w:asciiTheme="minorHAnsi" w:hAnsiTheme="minorHAnsi"/>
                <w:sz w:val="22"/>
                <w:szCs w:val="22"/>
              </w:rPr>
              <w:t>Average Internet/Month</w:t>
            </w:r>
          </w:p>
        </w:tc>
        <w:tc>
          <w:tcPr>
            <w:tcW w:w="2988" w:type="dxa"/>
          </w:tcPr>
          <w:p w:rsidR="00BB6133" w:rsidRDefault="000034B2" w:rsidP="001E20B3">
            <w:pPr>
              <w:pStyle w:val="PlainText"/>
              <w:rPr>
                <w:rFonts w:asciiTheme="minorHAnsi" w:hAnsiTheme="minorHAnsi"/>
                <w:sz w:val="22"/>
                <w:szCs w:val="22"/>
              </w:rPr>
            </w:pPr>
            <w:r>
              <w:rPr>
                <w:rFonts w:asciiTheme="minorHAnsi" w:hAnsiTheme="minorHAnsi"/>
                <w:sz w:val="22"/>
                <w:szCs w:val="22"/>
              </w:rPr>
              <w:t>$</w:t>
            </w:r>
          </w:p>
        </w:tc>
      </w:tr>
      <w:tr w:rsidR="00BB6133" w:rsidTr="00BB6133">
        <w:tc>
          <w:tcPr>
            <w:tcW w:w="6588" w:type="dxa"/>
          </w:tcPr>
          <w:p w:rsidR="00BB6133" w:rsidRDefault="00BB6133" w:rsidP="001E20B3">
            <w:pPr>
              <w:pStyle w:val="PlainText"/>
              <w:rPr>
                <w:rFonts w:asciiTheme="minorHAnsi" w:hAnsiTheme="minorHAnsi"/>
                <w:sz w:val="22"/>
                <w:szCs w:val="22"/>
              </w:rPr>
            </w:pPr>
            <w:r>
              <w:rPr>
                <w:rFonts w:asciiTheme="minorHAnsi" w:hAnsiTheme="minorHAnsi"/>
                <w:sz w:val="22"/>
                <w:szCs w:val="22"/>
              </w:rPr>
              <w:t>Average Cable/Month</w:t>
            </w:r>
          </w:p>
        </w:tc>
        <w:tc>
          <w:tcPr>
            <w:tcW w:w="2988" w:type="dxa"/>
          </w:tcPr>
          <w:p w:rsidR="00BB6133" w:rsidRDefault="000034B2" w:rsidP="001E20B3">
            <w:pPr>
              <w:pStyle w:val="PlainText"/>
              <w:rPr>
                <w:rFonts w:asciiTheme="minorHAnsi" w:hAnsiTheme="minorHAnsi"/>
                <w:sz w:val="22"/>
                <w:szCs w:val="22"/>
              </w:rPr>
            </w:pPr>
            <w:r>
              <w:rPr>
                <w:rFonts w:asciiTheme="minorHAnsi" w:hAnsiTheme="minorHAnsi"/>
                <w:sz w:val="22"/>
                <w:szCs w:val="22"/>
              </w:rPr>
              <w:t>$</w:t>
            </w:r>
          </w:p>
        </w:tc>
      </w:tr>
      <w:tr w:rsidR="00BB6133" w:rsidTr="00BB6133">
        <w:tc>
          <w:tcPr>
            <w:tcW w:w="6588" w:type="dxa"/>
          </w:tcPr>
          <w:p w:rsidR="00BB6133" w:rsidRDefault="00BB6133" w:rsidP="001E20B3">
            <w:pPr>
              <w:pStyle w:val="PlainText"/>
              <w:rPr>
                <w:rFonts w:asciiTheme="minorHAnsi" w:hAnsiTheme="minorHAnsi"/>
                <w:sz w:val="22"/>
                <w:szCs w:val="22"/>
              </w:rPr>
            </w:pPr>
            <w:r>
              <w:rPr>
                <w:rFonts w:asciiTheme="minorHAnsi" w:hAnsiTheme="minorHAnsi"/>
                <w:sz w:val="22"/>
                <w:szCs w:val="22"/>
              </w:rPr>
              <w:t>Average Food for Two/Month</w:t>
            </w:r>
          </w:p>
        </w:tc>
        <w:tc>
          <w:tcPr>
            <w:tcW w:w="2988" w:type="dxa"/>
          </w:tcPr>
          <w:p w:rsidR="00BB6133" w:rsidRDefault="000034B2" w:rsidP="001E20B3">
            <w:pPr>
              <w:pStyle w:val="PlainText"/>
              <w:rPr>
                <w:rFonts w:asciiTheme="minorHAnsi" w:hAnsiTheme="minorHAnsi"/>
                <w:sz w:val="22"/>
                <w:szCs w:val="22"/>
              </w:rPr>
            </w:pPr>
            <w:r>
              <w:rPr>
                <w:rFonts w:asciiTheme="minorHAnsi" w:hAnsiTheme="minorHAnsi"/>
                <w:sz w:val="22"/>
                <w:szCs w:val="22"/>
              </w:rPr>
              <w:t>$</w:t>
            </w:r>
          </w:p>
        </w:tc>
      </w:tr>
      <w:tr w:rsidR="00BB6133" w:rsidTr="00BB6133">
        <w:tc>
          <w:tcPr>
            <w:tcW w:w="6588" w:type="dxa"/>
          </w:tcPr>
          <w:p w:rsidR="00BB6133" w:rsidRDefault="00BB6133" w:rsidP="001E20B3">
            <w:pPr>
              <w:pStyle w:val="PlainText"/>
              <w:rPr>
                <w:rFonts w:asciiTheme="minorHAnsi" w:hAnsiTheme="minorHAnsi"/>
                <w:sz w:val="22"/>
                <w:szCs w:val="22"/>
              </w:rPr>
            </w:pPr>
            <w:r>
              <w:rPr>
                <w:rFonts w:asciiTheme="minorHAnsi" w:hAnsiTheme="minorHAnsi"/>
                <w:sz w:val="22"/>
                <w:szCs w:val="22"/>
              </w:rPr>
              <w:t>TOTAL</w:t>
            </w:r>
          </w:p>
        </w:tc>
        <w:tc>
          <w:tcPr>
            <w:tcW w:w="2988" w:type="dxa"/>
          </w:tcPr>
          <w:p w:rsidR="00BB6133" w:rsidRDefault="000034B2" w:rsidP="001E20B3">
            <w:pPr>
              <w:pStyle w:val="PlainText"/>
              <w:rPr>
                <w:rFonts w:asciiTheme="minorHAnsi" w:hAnsiTheme="minorHAnsi"/>
                <w:sz w:val="22"/>
                <w:szCs w:val="22"/>
              </w:rPr>
            </w:pPr>
            <w:r>
              <w:rPr>
                <w:rFonts w:asciiTheme="minorHAnsi" w:hAnsiTheme="minorHAnsi"/>
                <w:sz w:val="22"/>
                <w:szCs w:val="22"/>
              </w:rPr>
              <w:t>$</w:t>
            </w:r>
          </w:p>
        </w:tc>
      </w:tr>
      <w:tr w:rsidR="00BB6133" w:rsidTr="00BB6133">
        <w:tc>
          <w:tcPr>
            <w:tcW w:w="6588" w:type="dxa"/>
          </w:tcPr>
          <w:p w:rsidR="00BB6133" w:rsidRDefault="00BB6133" w:rsidP="001E20B3">
            <w:pPr>
              <w:pStyle w:val="PlainText"/>
              <w:rPr>
                <w:rFonts w:asciiTheme="minorHAnsi" w:hAnsiTheme="minorHAnsi"/>
                <w:sz w:val="22"/>
                <w:szCs w:val="22"/>
              </w:rPr>
            </w:pPr>
            <w:r>
              <w:rPr>
                <w:rFonts w:asciiTheme="minorHAnsi" w:hAnsiTheme="minorHAnsi"/>
                <w:sz w:val="22"/>
                <w:szCs w:val="22"/>
              </w:rPr>
              <w:t>50% of TOTAL</w:t>
            </w:r>
          </w:p>
        </w:tc>
        <w:tc>
          <w:tcPr>
            <w:tcW w:w="2988" w:type="dxa"/>
          </w:tcPr>
          <w:p w:rsidR="00BB6133" w:rsidRDefault="000034B2" w:rsidP="001E20B3">
            <w:pPr>
              <w:pStyle w:val="PlainText"/>
              <w:rPr>
                <w:rFonts w:asciiTheme="minorHAnsi" w:hAnsiTheme="minorHAnsi"/>
                <w:sz w:val="22"/>
                <w:szCs w:val="22"/>
              </w:rPr>
            </w:pPr>
            <w:r>
              <w:rPr>
                <w:rFonts w:asciiTheme="minorHAnsi" w:hAnsiTheme="minorHAnsi"/>
                <w:sz w:val="22"/>
                <w:szCs w:val="22"/>
              </w:rPr>
              <w:t>$</w:t>
            </w:r>
          </w:p>
        </w:tc>
      </w:tr>
    </w:tbl>
    <w:p w:rsidR="001E20B3" w:rsidRDefault="001E20B3" w:rsidP="001E20B3">
      <w:pPr>
        <w:pStyle w:val="PlainText"/>
        <w:rPr>
          <w:rFonts w:asciiTheme="minorHAnsi" w:hAnsiTheme="minorHAnsi"/>
          <w:sz w:val="22"/>
          <w:szCs w:val="22"/>
        </w:rPr>
      </w:pPr>
    </w:p>
    <w:p w:rsidR="00AD381A" w:rsidRDefault="00AD381A">
      <w:r>
        <w:br w:type="page"/>
      </w:r>
    </w:p>
    <w:sectPr w:rsidR="00AD381A" w:rsidSect="00EC19EA">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50393" w:rsidRDefault="00A50393" w:rsidP="00434A5B">
      <w:pPr>
        <w:spacing w:after="0" w:line="240" w:lineRule="auto"/>
      </w:pPr>
      <w:r>
        <w:separator/>
      </w:r>
    </w:p>
  </w:endnote>
  <w:endnote w:type="continuationSeparator" w:id="0">
    <w:p w:rsidR="00A50393" w:rsidRDefault="00A50393" w:rsidP="00434A5B">
      <w:pPr>
        <w:spacing w:after="0" w:line="240" w:lineRule="auto"/>
      </w:pPr>
      <w:r>
        <w:continuationSeparator/>
      </w:r>
    </w:p>
  </w:endnote>
  <w:endnote w:id="1">
    <w:p w:rsidR="00504CB3" w:rsidRDefault="00504CB3">
      <w:pPr>
        <w:pStyle w:val="EndnoteText"/>
        <w:rPr>
          <w:rFonts w:eastAsia="Times New Roman" w:cs="Arial"/>
          <w:color w:val="000000"/>
        </w:rPr>
      </w:pPr>
      <w:r>
        <w:rPr>
          <w:rStyle w:val="EndnoteReference"/>
        </w:rPr>
        <w:endnoteRef/>
      </w:r>
      <w:r>
        <w:t xml:space="preserve"> For information on how to determine whether and how much Virginia income tax and unemployment tax will be owed, see </w:t>
      </w:r>
      <w:hyperlink r:id="rId1" w:history="1">
        <w:r w:rsidRPr="00BA406A">
          <w:rPr>
            <w:rStyle w:val="Hyperlink"/>
          </w:rPr>
          <w:t>http://www.tax.virginia.gov/content/household-employer</w:t>
        </w:r>
      </w:hyperlink>
      <w:r>
        <w:t xml:space="preserve">, </w:t>
      </w:r>
      <w:hyperlink r:id="rId2" w:anchor="a73" w:history="1">
        <w:r w:rsidRPr="001337D1">
          <w:rPr>
            <w:rStyle w:val="Hyperlink"/>
            <w:rFonts w:eastAsia="Times New Roman" w:cs="Arial"/>
            <w:szCs w:val="22"/>
          </w:rPr>
          <w:t>http://www.vec.virginia.gov/employers/faqs/Employer-UI-Tax-Questions#a73</w:t>
        </w:r>
      </w:hyperlink>
      <w:r w:rsidRPr="001337D1">
        <w:rPr>
          <w:rFonts w:eastAsia="Times New Roman" w:cs="Arial"/>
          <w:color w:val="000000"/>
          <w:szCs w:val="22"/>
        </w:rPr>
        <w:t xml:space="preserve"> </w:t>
      </w:r>
      <w:r w:rsidRPr="001337D1">
        <w:rPr>
          <w:rFonts w:eastAsia="Times New Roman" w:cs="Arial"/>
          <w:color w:val="000000"/>
          <w:sz w:val="18"/>
        </w:rPr>
        <w:t xml:space="preserve">and </w:t>
      </w:r>
      <w:hyperlink r:id="rId3" w:history="1">
        <w:r w:rsidRPr="00BA406A">
          <w:rPr>
            <w:rStyle w:val="Hyperlink"/>
            <w:rFonts w:eastAsia="Times New Roman" w:cs="Arial"/>
          </w:rPr>
          <w:t>http://www.vec.virginia.gov/forms-publications</w:t>
        </w:r>
      </w:hyperlink>
    </w:p>
    <w:p w:rsidR="00504CB3" w:rsidRDefault="00504CB3">
      <w:pPr>
        <w:pStyle w:val="EndnoteText"/>
        <w:rPr>
          <w:rFonts w:eastAsia="Times New Roman" w:cs="Arial"/>
          <w:color w:val="000000"/>
        </w:rPr>
      </w:pPr>
    </w:p>
    <w:p w:rsidR="00504CB3" w:rsidRDefault="00504CB3">
      <w:pPr>
        <w:pStyle w:val="EndnoteText"/>
      </w:pP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Helvetica">
    <w:panose1 w:val="020B060402020203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sz w:val="20"/>
        <w:szCs w:val="20"/>
      </w:rPr>
      <w:id w:val="75010538"/>
      <w:docPartObj>
        <w:docPartGallery w:val="Page Numbers (Bottom of Page)"/>
        <w:docPartUnique/>
      </w:docPartObj>
    </w:sdtPr>
    <w:sdtContent>
      <w:p w:rsidR="00504CB3" w:rsidRPr="0061225A" w:rsidRDefault="004731AF">
        <w:pPr>
          <w:pStyle w:val="Footer"/>
          <w:jc w:val="center"/>
          <w:rPr>
            <w:sz w:val="20"/>
            <w:szCs w:val="20"/>
          </w:rPr>
        </w:pPr>
        <w:r w:rsidRPr="0061225A">
          <w:rPr>
            <w:sz w:val="20"/>
            <w:szCs w:val="20"/>
          </w:rPr>
          <w:fldChar w:fldCharType="begin"/>
        </w:r>
        <w:r w:rsidRPr="0061225A">
          <w:rPr>
            <w:sz w:val="20"/>
            <w:szCs w:val="20"/>
          </w:rPr>
          <w:instrText xml:space="preserve"> PAGE   \* MERGEFORMAT </w:instrText>
        </w:r>
        <w:r w:rsidRPr="0061225A">
          <w:rPr>
            <w:sz w:val="20"/>
            <w:szCs w:val="20"/>
          </w:rPr>
          <w:fldChar w:fldCharType="separate"/>
        </w:r>
        <w:r w:rsidR="0061225A">
          <w:rPr>
            <w:noProof/>
            <w:sz w:val="20"/>
            <w:szCs w:val="20"/>
          </w:rPr>
          <w:t>3</w:t>
        </w:r>
        <w:r w:rsidRPr="0061225A">
          <w:rPr>
            <w:sz w:val="20"/>
            <w:szCs w:val="20"/>
          </w:rPr>
          <w:fldChar w:fldCharType="end"/>
        </w:r>
      </w:p>
    </w:sdtContent>
  </w:sdt>
  <w:p w:rsidR="00C60F04" w:rsidRPr="0061225A" w:rsidRDefault="00C60F04" w:rsidP="00C60F04">
    <w:pPr>
      <w:spacing w:after="0" w:line="240" w:lineRule="auto"/>
      <w:rPr>
        <w:rFonts w:eastAsia="Times New Roman" w:cs="Times New Roman"/>
        <w:i/>
        <w:sz w:val="20"/>
        <w:szCs w:val="20"/>
      </w:rPr>
    </w:pPr>
    <w:r w:rsidRPr="0061225A">
      <w:rPr>
        <w:rFonts w:eastAsia="Times New Roman" w:cs="Times New Roman"/>
        <w:i/>
        <w:color w:val="000000"/>
        <w:sz w:val="20"/>
        <w:szCs w:val="20"/>
      </w:rPr>
      <w:t xml:space="preserve">This material is intended for general information purposes </w:t>
    </w:r>
    <w:proofErr w:type="gramStart"/>
    <w:r w:rsidRPr="0061225A">
      <w:rPr>
        <w:rFonts w:eastAsia="Times New Roman" w:cs="Times New Roman"/>
        <w:i/>
        <w:color w:val="000000"/>
        <w:sz w:val="20"/>
        <w:szCs w:val="20"/>
      </w:rPr>
      <w:t>only</w:t>
    </w:r>
    <w:r w:rsidR="0061225A" w:rsidRPr="0061225A">
      <w:rPr>
        <w:rFonts w:eastAsia="Times New Roman" w:cs="Times New Roman"/>
        <w:i/>
        <w:color w:val="000000"/>
        <w:sz w:val="20"/>
        <w:szCs w:val="20"/>
      </w:rPr>
      <w:t xml:space="preserve"> </w:t>
    </w:r>
    <w:r w:rsidRPr="0061225A">
      <w:rPr>
        <w:rFonts w:eastAsia="Times New Roman" w:cs="Times New Roman"/>
        <w:i/>
        <w:color w:val="000000"/>
        <w:sz w:val="20"/>
        <w:szCs w:val="20"/>
      </w:rPr>
      <w:t>.</w:t>
    </w:r>
    <w:proofErr w:type="gramEnd"/>
    <w:r w:rsidRPr="0061225A">
      <w:rPr>
        <w:rFonts w:eastAsia="Times New Roman" w:cs="Times New Roman"/>
        <w:i/>
        <w:color w:val="000000"/>
        <w:sz w:val="20"/>
        <w:szCs w:val="20"/>
      </w:rPr>
      <w:t xml:space="preserve">  For legal issues that arise, the reader should consult legal counsel.  </w:t>
    </w:r>
  </w:p>
  <w:p w:rsidR="00504CB3" w:rsidRDefault="00504CB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50393" w:rsidRDefault="00A50393" w:rsidP="00434A5B">
      <w:pPr>
        <w:spacing w:after="0" w:line="240" w:lineRule="auto"/>
      </w:pPr>
      <w:r>
        <w:separator/>
      </w:r>
    </w:p>
  </w:footnote>
  <w:footnote w:type="continuationSeparator" w:id="0">
    <w:p w:rsidR="00A50393" w:rsidRDefault="00A50393" w:rsidP="00434A5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4553548"/>
      <w:docPartObj>
        <w:docPartGallery w:val="Watermarks"/>
        <w:docPartUnique/>
      </w:docPartObj>
    </w:sdtPr>
    <w:sdtContent>
      <w:p w:rsidR="00504CB3" w:rsidRDefault="004731AF">
        <w:pPr>
          <w:pStyle w:val="Header"/>
        </w:pPr>
        <w:r>
          <w:rPr>
            <w:noProof/>
            <w:lang w:eastAsia="zh-TW"/>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922611" o:spid="_x0000_s2050" type="#_x0000_t136" style="position:absolute;margin-left:0;margin-top:0;width:461.85pt;height:197.95pt;rotation:315;z-index:-251658752;mso-position-horizontal:center;mso-position-horizontal-relative:margin;mso-position-vertical:center;mso-position-vertical-relative:margin" o:allowincell="f" fillcolor="silver" stroked="f">
              <v:fill opacity=".5"/>
              <v:textpath style="font-family:&quot;Calibri&quot;;font-size:1pt" string="SAMPLE"/>
              <w10:wrap anchorx="margin" anchory="margin"/>
            </v:shape>
          </w:pict>
        </w:r>
      </w:p>
    </w:sdtContent>
  </w:sdt>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8" type="#_x0000_t75" alt="http://s.cdn-care.com/img/cms/web/content/articlephotos/2013/09-sep/check-box.png" style="width:8.4pt;height:8.4pt;visibility:visible;mso-wrap-style:square" o:bullet="t">
        <v:imagedata r:id="rId1" o:title="check-box"/>
      </v:shape>
    </w:pict>
  </w:numPicBullet>
  <w:numPicBullet w:numPicBulletId="1">
    <w:pict>
      <v:shape id="_x0000_i1039" type="#_x0000_t75" style="width:3in;height:3in" o:bullet="t"/>
    </w:pict>
  </w:numPicBullet>
  <w:numPicBullet w:numPicBulletId="2">
    <w:pict>
      <v:shape id="_x0000_i1040" type="#_x0000_t75" style="width:3in;height:3in" o:bullet="t"/>
    </w:pict>
  </w:numPicBullet>
  <w:abstractNum w:abstractNumId="0">
    <w:nsid w:val="006848B4"/>
    <w:multiLevelType w:val="hybridMultilevel"/>
    <w:tmpl w:val="E4EE4464"/>
    <w:lvl w:ilvl="0" w:tplc="7040BE54">
      <w:start w:val="1"/>
      <w:numFmt w:val="bullet"/>
      <w:lvlText w:val=""/>
      <w:lvlPicBulletId w:val="0"/>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1">
    <w:nsid w:val="05C879C9"/>
    <w:multiLevelType w:val="hybridMultilevel"/>
    <w:tmpl w:val="B3846C5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18C737E2"/>
    <w:multiLevelType w:val="hybridMultilevel"/>
    <w:tmpl w:val="502047CE"/>
    <w:lvl w:ilvl="0" w:tplc="90CA20A8">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9C12AD1"/>
    <w:multiLevelType w:val="multilevel"/>
    <w:tmpl w:val="7A5E08E6"/>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DC252E6"/>
    <w:multiLevelType w:val="multilevel"/>
    <w:tmpl w:val="28F6BD9A"/>
    <w:lvl w:ilvl="0">
      <w:start w:val="1"/>
      <w:numFmt w:val="bullet"/>
      <w:lvlText w:val=""/>
      <w:lvlPicBulletId w:val="1"/>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FAD3BF7"/>
    <w:multiLevelType w:val="hybridMultilevel"/>
    <w:tmpl w:val="64940808"/>
    <w:lvl w:ilvl="0" w:tplc="7040BE54">
      <w:start w:val="1"/>
      <w:numFmt w:val="bullet"/>
      <w:lvlText w:val=""/>
      <w:lvlPicBulletId w:val="0"/>
      <w:lvlJc w:val="left"/>
      <w:pPr>
        <w:tabs>
          <w:tab w:val="num" w:pos="720"/>
        </w:tabs>
        <w:ind w:left="720" w:hanging="360"/>
      </w:pPr>
      <w:rPr>
        <w:rFonts w:ascii="Symbol" w:hAnsi="Symbol" w:hint="default"/>
      </w:rPr>
    </w:lvl>
    <w:lvl w:ilvl="1" w:tplc="3DB269D0" w:tentative="1">
      <w:start w:val="1"/>
      <w:numFmt w:val="bullet"/>
      <w:lvlText w:val=""/>
      <w:lvlJc w:val="left"/>
      <w:pPr>
        <w:tabs>
          <w:tab w:val="num" w:pos="1440"/>
        </w:tabs>
        <w:ind w:left="1440" w:hanging="360"/>
      </w:pPr>
      <w:rPr>
        <w:rFonts w:ascii="Symbol" w:hAnsi="Symbol" w:hint="default"/>
      </w:rPr>
    </w:lvl>
    <w:lvl w:ilvl="2" w:tplc="E6F62AC8" w:tentative="1">
      <w:start w:val="1"/>
      <w:numFmt w:val="bullet"/>
      <w:lvlText w:val=""/>
      <w:lvlJc w:val="left"/>
      <w:pPr>
        <w:tabs>
          <w:tab w:val="num" w:pos="2160"/>
        </w:tabs>
        <w:ind w:left="2160" w:hanging="360"/>
      </w:pPr>
      <w:rPr>
        <w:rFonts w:ascii="Symbol" w:hAnsi="Symbol" w:hint="default"/>
      </w:rPr>
    </w:lvl>
    <w:lvl w:ilvl="3" w:tplc="B63A7E88" w:tentative="1">
      <w:start w:val="1"/>
      <w:numFmt w:val="bullet"/>
      <w:lvlText w:val=""/>
      <w:lvlJc w:val="left"/>
      <w:pPr>
        <w:tabs>
          <w:tab w:val="num" w:pos="2880"/>
        </w:tabs>
        <w:ind w:left="2880" w:hanging="360"/>
      </w:pPr>
      <w:rPr>
        <w:rFonts w:ascii="Symbol" w:hAnsi="Symbol" w:hint="default"/>
      </w:rPr>
    </w:lvl>
    <w:lvl w:ilvl="4" w:tplc="9D5E8A2E" w:tentative="1">
      <w:start w:val="1"/>
      <w:numFmt w:val="bullet"/>
      <w:lvlText w:val=""/>
      <w:lvlJc w:val="left"/>
      <w:pPr>
        <w:tabs>
          <w:tab w:val="num" w:pos="3600"/>
        </w:tabs>
        <w:ind w:left="3600" w:hanging="360"/>
      </w:pPr>
      <w:rPr>
        <w:rFonts w:ascii="Symbol" w:hAnsi="Symbol" w:hint="default"/>
      </w:rPr>
    </w:lvl>
    <w:lvl w:ilvl="5" w:tplc="A72A9DAC" w:tentative="1">
      <w:start w:val="1"/>
      <w:numFmt w:val="bullet"/>
      <w:lvlText w:val=""/>
      <w:lvlJc w:val="left"/>
      <w:pPr>
        <w:tabs>
          <w:tab w:val="num" w:pos="4320"/>
        </w:tabs>
        <w:ind w:left="4320" w:hanging="360"/>
      </w:pPr>
      <w:rPr>
        <w:rFonts w:ascii="Symbol" w:hAnsi="Symbol" w:hint="default"/>
      </w:rPr>
    </w:lvl>
    <w:lvl w:ilvl="6" w:tplc="592C4B16" w:tentative="1">
      <w:start w:val="1"/>
      <w:numFmt w:val="bullet"/>
      <w:lvlText w:val=""/>
      <w:lvlJc w:val="left"/>
      <w:pPr>
        <w:tabs>
          <w:tab w:val="num" w:pos="5040"/>
        </w:tabs>
        <w:ind w:left="5040" w:hanging="360"/>
      </w:pPr>
      <w:rPr>
        <w:rFonts w:ascii="Symbol" w:hAnsi="Symbol" w:hint="default"/>
      </w:rPr>
    </w:lvl>
    <w:lvl w:ilvl="7" w:tplc="10D03938" w:tentative="1">
      <w:start w:val="1"/>
      <w:numFmt w:val="bullet"/>
      <w:lvlText w:val=""/>
      <w:lvlJc w:val="left"/>
      <w:pPr>
        <w:tabs>
          <w:tab w:val="num" w:pos="5760"/>
        </w:tabs>
        <w:ind w:left="5760" w:hanging="360"/>
      </w:pPr>
      <w:rPr>
        <w:rFonts w:ascii="Symbol" w:hAnsi="Symbol" w:hint="default"/>
      </w:rPr>
    </w:lvl>
    <w:lvl w:ilvl="8" w:tplc="9376A5BE" w:tentative="1">
      <w:start w:val="1"/>
      <w:numFmt w:val="bullet"/>
      <w:lvlText w:val=""/>
      <w:lvlJc w:val="left"/>
      <w:pPr>
        <w:tabs>
          <w:tab w:val="num" w:pos="6480"/>
        </w:tabs>
        <w:ind w:left="6480" w:hanging="360"/>
      </w:pPr>
      <w:rPr>
        <w:rFonts w:ascii="Symbol" w:hAnsi="Symbol" w:hint="default"/>
      </w:rPr>
    </w:lvl>
  </w:abstractNum>
  <w:abstractNum w:abstractNumId="6">
    <w:nsid w:val="36DA17B2"/>
    <w:multiLevelType w:val="hybridMultilevel"/>
    <w:tmpl w:val="99F23F1C"/>
    <w:lvl w:ilvl="0" w:tplc="7F4C06C4">
      <w:start w:val="1"/>
      <w:numFmt w:val="decimal"/>
      <w:lvlText w:val="%1."/>
      <w:lvlJc w:val="left"/>
      <w:pPr>
        <w:ind w:left="480" w:hanging="480"/>
      </w:pPr>
      <w:rPr>
        <w:rFonts w:hint="default"/>
        <w:b w:val="0"/>
        <w:i w:val="0"/>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474149F5"/>
    <w:multiLevelType w:val="hybridMultilevel"/>
    <w:tmpl w:val="F4308B48"/>
    <w:lvl w:ilvl="0" w:tplc="9A3ED406">
      <w:start w:val="5"/>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9C312BC"/>
    <w:multiLevelType w:val="hybridMultilevel"/>
    <w:tmpl w:val="EDD227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A9862F4"/>
    <w:multiLevelType w:val="hybridMultilevel"/>
    <w:tmpl w:val="D27EC722"/>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4B111A14"/>
    <w:multiLevelType w:val="hybridMultilevel"/>
    <w:tmpl w:val="3AA41DBA"/>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1">
    <w:nsid w:val="4B1A6621"/>
    <w:multiLevelType w:val="hybridMultilevel"/>
    <w:tmpl w:val="9F5AD7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37D27F4"/>
    <w:multiLevelType w:val="hybridMultilevel"/>
    <w:tmpl w:val="E3D02B2E"/>
    <w:lvl w:ilvl="0" w:tplc="BE58BFD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5085182"/>
    <w:multiLevelType w:val="hybridMultilevel"/>
    <w:tmpl w:val="F4308B48"/>
    <w:lvl w:ilvl="0" w:tplc="9A3ED406">
      <w:start w:val="5"/>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EB934F8"/>
    <w:multiLevelType w:val="multilevel"/>
    <w:tmpl w:val="9D403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8A05941"/>
    <w:multiLevelType w:val="multilevel"/>
    <w:tmpl w:val="D64CDB54"/>
    <w:lvl w:ilvl="0">
      <w:start w:val="1"/>
      <w:numFmt w:val="bullet"/>
      <w:lvlText w:val=""/>
      <w:lvlPicBulletId w:val="2"/>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6"/>
  </w:num>
  <w:num w:numId="3">
    <w:abstractNumId w:val="7"/>
  </w:num>
  <w:num w:numId="4">
    <w:abstractNumId w:val="9"/>
  </w:num>
  <w:num w:numId="5">
    <w:abstractNumId w:val="5"/>
  </w:num>
  <w:num w:numId="6">
    <w:abstractNumId w:val="10"/>
  </w:num>
  <w:num w:numId="7">
    <w:abstractNumId w:val="3"/>
  </w:num>
  <w:num w:numId="8">
    <w:abstractNumId w:val="14"/>
  </w:num>
  <w:num w:numId="9">
    <w:abstractNumId w:val="1"/>
  </w:num>
  <w:num w:numId="10">
    <w:abstractNumId w:val="13"/>
  </w:num>
  <w:num w:numId="11">
    <w:abstractNumId w:val="2"/>
  </w:num>
  <w:num w:numId="12">
    <w:abstractNumId w:val="12"/>
  </w:num>
  <w:num w:numId="13">
    <w:abstractNumId w:val="4"/>
  </w:num>
  <w:num w:numId="14">
    <w:abstractNumId w:val="15"/>
  </w:num>
  <w:num w:numId="15">
    <w:abstractNumId w:val="11"/>
  </w:num>
  <w:num w:numId="1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hdrShapeDefaults>
    <o:shapedefaults v:ext="edit" spidmax="4098"/>
    <o:shapelayout v:ext="edit">
      <o:idmap v:ext="edit" data="2"/>
    </o:shapelayout>
  </w:hdrShapeDefaults>
  <w:footnotePr>
    <w:footnote w:id="-1"/>
    <w:footnote w:id="0"/>
  </w:footnotePr>
  <w:endnotePr>
    <w:endnote w:id="-1"/>
    <w:endnote w:id="0"/>
  </w:endnotePr>
  <w:compat/>
  <w:rsids>
    <w:rsidRoot w:val="005E1DCE"/>
    <w:rsid w:val="000034B2"/>
    <w:rsid w:val="000142D0"/>
    <w:rsid w:val="00057919"/>
    <w:rsid w:val="00064A45"/>
    <w:rsid w:val="000B2062"/>
    <w:rsid w:val="000C7512"/>
    <w:rsid w:val="000E1619"/>
    <w:rsid w:val="000E1C6E"/>
    <w:rsid w:val="000E4608"/>
    <w:rsid w:val="001273B7"/>
    <w:rsid w:val="001337D1"/>
    <w:rsid w:val="00137B8D"/>
    <w:rsid w:val="001E20B3"/>
    <w:rsid w:val="001E3FF3"/>
    <w:rsid w:val="001E5279"/>
    <w:rsid w:val="002E1920"/>
    <w:rsid w:val="0035619C"/>
    <w:rsid w:val="004046E6"/>
    <w:rsid w:val="00434A5B"/>
    <w:rsid w:val="004731AF"/>
    <w:rsid w:val="00492620"/>
    <w:rsid w:val="004C7087"/>
    <w:rsid w:val="004E733E"/>
    <w:rsid w:val="00504CB3"/>
    <w:rsid w:val="00520F5D"/>
    <w:rsid w:val="00543DF7"/>
    <w:rsid w:val="0054402B"/>
    <w:rsid w:val="005C72BF"/>
    <w:rsid w:val="005E1DCE"/>
    <w:rsid w:val="005F2A1F"/>
    <w:rsid w:val="00610141"/>
    <w:rsid w:val="0061225A"/>
    <w:rsid w:val="00642050"/>
    <w:rsid w:val="00650C69"/>
    <w:rsid w:val="0068151E"/>
    <w:rsid w:val="006F268A"/>
    <w:rsid w:val="00720436"/>
    <w:rsid w:val="007325E5"/>
    <w:rsid w:val="00740452"/>
    <w:rsid w:val="00751BB7"/>
    <w:rsid w:val="00764657"/>
    <w:rsid w:val="007A3666"/>
    <w:rsid w:val="007B740D"/>
    <w:rsid w:val="007C3318"/>
    <w:rsid w:val="007F5F32"/>
    <w:rsid w:val="00834F15"/>
    <w:rsid w:val="00840207"/>
    <w:rsid w:val="00870356"/>
    <w:rsid w:val="00910F6E"/>
    <w:rsid w:val="00932F41"/>
    <w:rsid w:val="0096572B"/>
    <w:rsid w:val="009772C2"/>
    <w:rsid w:val="009B4C59"/>
    <w:rsid w:val="009E2F7D"/>
    <w:rsid w:val="00A22ED1"/>
    <w:rsid w:val="00A50393"/>
    <w:rsid w:val="00AD0027"/>
    <w:rsid w:val="00AD381A"/>
    <w:rsid w:val="00B172CB"/>
    <w:rsid w:val="00B31A4C"/>
    <w:rsid w:val="00B50BFD"/>
    <w:rsid w:val="00B63B47"/>
    <w:rsid w:val="00B96567"/>
    <w:rsid w:val="00BA1BF6"/>
    <w:rsid w:val="00BB6133"/>
    <w:rsid w:val="00BD72A9"/>
    <w:rsid w:val="00BF3710"/>
    <w:rsid w:val="00C03B2A"/>
    <w:rsid w:val="00C27DC7"/>
    <w:rsid w:val="00C35A18"/>
    <w:rsid w:val="00C60F04"/>
    <w:rsid w:val="00C7522D"/>
    <w:rsid w:val="00C76240"/>
    <w:rsid w:val="00CC0900"/>
    <w:rsid w:val="00CC3DB0"/>
    <w:rsid w:val="00CE0789"/>
    <w:rsid w:val="00CF69A0"/>
    <w:rsid w:val="00D200DB"/>
    <w:rsid w:val="00DB7267"/>
    <w:rsid w:val="00DE5D10"/>
    <w:rsid w:val="00DF182C"/>
    <w:rsid w:val="00E12440"/>
    <w:rsid w:val="00E77950"/>
    <w:rsid w:val="00E872AC"/>
    <w:rsid w:val="00EA2E5F"/>
    <w:rsid w:val="00EB69C4"/>
    <w:rsid w:val="00EC19EA"/>
    <w:rsid w:val="00F059F7"/>
    <w:rsid w:val="00FE14A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19E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1DCE"/>
    <w:pPr>
      <w:ind w:left="720"/>
      <w:contextualSpacing/>
    </w:pPr>
  </w:style>
  <w:style w:type="paragraph" w:styleId="PlainText">
    <w:name w:val="Plain Text"/>
    <w:basedOn w:val="Normal"/>
    <w:link w:val="PlainTextChar"/>
    <w:uiPriority w:val="99"/>
    <w:unhideWhenUsed/>
    <w:rsid w:val="00764657"/>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764657"/>
    <w:rPr>
      <w:rFonts w:ascii="Consolas" w:hAnsi="Consolas"/>
      <w:sz w:val="21"/>
      <w:szCs w:val="21"/>
    </w:rPr>
  </w:style>
  <w:style w:type="character" w:styleId="Strong">
    <w:name w:val="Strong"/>
    <w:basedOn w:val="DefaultParagraphFont"/>
    <w:uiPriority w:val="22"/>
    <w:qFormat/>
    <w:rsid w:val="00932F41"/>
    <w:rPr>
      <w:b/>
      <w:bCs/>
    </w:rPr>
  </w:style>
  <w:style w:type="character" w:styleId="Hyperlink">
    <w:name w:val="Hyperlink"/>
    <w:basedOn w:val="DefaultParagraphFont"/>
    <w:uiPriority w:val="99"/>
    <w:unhideWhenUsed/>
    <w:rsid w:val="00751BB7"/>
    <w:rPr>
      <w:color w:val="0000FF" w:themeColor="hyperlink"/>
      <w:u w:val="single"/>
    </w:rPr>
  </w:style>
  <w:style w:type="character" w:styleId="CommentReference">
    <w:name w:val="annotation reference"/>
    <w:basedOn w:val="DefaultParagraphFont"/>
    <w:uiPriority w:val="99"/>
    <w:semiHidden/>
    <w:unhideWhenUsed/>
    <w:rsid w:val="00434A5B"/>
    <w:rPr>
      <w:sz w:val="16"/>
      <w:szCs w:val="16"/>
    </w:rPr>
  </w:style>
  <w:style w:type="paragraph" w:styleId="CommentText">
    <w:name w:val="annotation text"/>
    <w:basedOn w:val="Normal"/>
    <w:link w:val="CommentTextChar"/>
    <w:uiPriority w:val="99"/>
    <w:semiHidden/>
    <w:unhideWhenUsed/>
    <w:rsid w:val="00434A5B"/>
    <w:pPr>
      <w:spacing w:line="240" w:lineRule="auto"/>
    </w:pPr>
    <w:rPr>
      <w:sz w:val="20"/>
      <w:szCs w:val="20"/>
    </w:rPr>
  </w:style>
  <w:style w:type="character" w:customStyle="1" w:styleId="CommentTextChar">
    <w:name w:val="Comment Text Char"/>
    <w:basedOn w:val="DefaultParagraphFont"/>
    <w:link w:val="CommentText"/>
    <w:uiPriority w:val="99"/>
    <w:semiHidden/>
    <w:rsid w:val="00434A5B"/>
    <w:rPr>
      <w:sz w:val="20"/>
      <w:szCs w:val="20"/>
    </w:rPr>
  </w:style>
  <w:style w:type="paragraph" w:styleId="CommentSubject">
    <w:name w:val="annotation subject"/>
    <w:basedOn w:val="CommentText"/>
    <w:next w:val="CommentText"/>
    <w:link w:val="CommentSubjectChar"/>
    <w:uiPriority w:val="99"/>
    <w:semiHidden/>
    <w:unhideWhenUsed/>
    <w:rsid w:val="00434A5B"/>
    <w:rPr>
      <w:b/>
      <w:bCs/>
    </w:rPr>
  </w:style>
  <w:style w:type="character" w:customStyle="1" w:styleId="CommentSubjectChar">
    <w:name w:val="Comment Subject Char"/>
    <w:basedOn w:val="CommentTextChar"/>
    <w:link w:val="CommentSubject"/>
    <w:uiPriority w:val="99"/>
    <w:semiHidden/>
    <w:rsid w:val="00434A5B"/>
    <w:rPr>
      <w:b/>
      <w:bCs/>
    </w:rPr>
  </w:style>
  <w:style w:type="paragraph" w:styleId="BalloonText">
    <w:name w:val="Balloon Text"/>
    <w:basedOn w:val="Normal"/>
    <w:link w:val="BalloonTextChar"/>
    <w:uiPriority w:val="99"/>
    <w:semiHidden/>
    <w:unhideWhenUsed/>
    <w:rsid w:val="00434A5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4A5B"/>
    <w:rPr>
      <w:rFonts w:ascii="Tahoma" w:hAnsi="Tahoma" w:cs="Tahoma"/>
      <w:sz w:val="16"/>
      <w:szCs w:val="16"/>
    </w:rPr>
  </w:style>
  <w:style w:type="paragraph" w:styleId="Header">
    <w:name w:val="header"/>
    <w:basedOn w:val="Normal"/>
    <w:link w:val="HeaderChar"/>
    <w:uiPriority w:val="99"/>
    <w:semiHidden/>
    <w:unhideWhenUsed/>
    <w:rsid w:val="00434A5B"/>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34A5B"/>
  </w:style>
  <w:style w:type="paragraph" w:styleId="Footer">
    <w:name w:val="footer"/>
    <w:basedOn w:val="Normal"/>
    <w:link w:val="FooterChar"/>
    <w:uiPriority w:val="99"/>
    <w:unhideWhenUsed/>
    <w:rsid w:val="00434A5B"/>
    <w:pPr>
      <w:tabs>
        <w:tab w:val="center" w:pos="4680"/>
        <w:tab w:val="right" w:pos="9360"/>
      </w:tabs>
      <w:spacing w:after="0" w:line="240" w:lineRule="auto"/>
    </w:pPr>
  </w:style>
  <w:style w:type="character" w:customStyle="1" w:styleId="FooterChar">
    <w:name w:val="Footer Char"/>
    <w:basedOn w:val="DefaultParagraphFont"/>
    <w:link w:val="Footer"/>
    <w:uiPriority w:val="99"/>
    <w:rsid w:val="00434A5B"/>
  </w:style>
  <w:style w:type="paragraph" w:styleId="EndnoteText">
    <w:name w:val="endnote text"/>
    <w:basedOn w:val="Normal"/>
    <w:link w:val="EndnoteTextChar"/>
    <w:uiPriority w:val="99"/>
    <w:semiHidden/>
    <w:unhideWhenUsed/>
    <w:rsid w:val="00434A5B"/>
    <w:pPr>
      <w:spacing w:after="0" w:line="240" w:lineRule="auto"/>
    </w:pPr>
    <w:rPr>
      <w:sz w:val="20"/>
      <w:szCs w:val="20"/>
    </w:rPr>
  </w:style>
  <w:style w:type="character" w:customStyle="1" w:styleId="EndnoteTextChar">
    <w:name w:val="Endnote Text Char"/>
    <w:basedOn w:val="DefaultParagraphFont"/>
    <w:link w:val="EndnoteText"/>
    <w:uiPriority w:val="99"/>
    <w:semiHidden/>
    <w:rsid w:val="00434A5B"/>
    <w:rPr>
      <w:sz w:val="20"/>
      <w:szCs w:val="20"/>
    </w:rPr>
  </w:style>
  <w:style w:type="character" w:styleId="EndnoteReference">
    <w:name w:val="endnote reference"/>
    <w:basedOn w:val="DefaultParagraphFont"/>
    <w:uiPriority w:val="99"/>
    <w:semiHidden/>
    <w:unhideWhenUsed/>
    <w:rsid w:val="00434A5B"/>
    <w:rPr>
      <w:vertAlign w:val="superscript"/>
    </w:rPr>
  </w:style>
  <w:style w:type="paragraph" w:styleId="NormalWeb">
    <w:name w:val="Normal (Web)"/>
    <w:basedOn w:val="Normal"/>
    <w:uiPriority w:val="99"/>
    <w:unhideWhenUsed/>
    <w:rsid w:val="000C7512"/>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910F6E"/>
    <w:pPr>
      <w:spacing w:after="0" w:line="240" w:lineRule="auto"/>
    </w:pPr>
    <w:rPr>
      <w:rFonts w:eastAsiaTheme="minorEastAsia"/>
    </w:rPr>
  </w:style>
  <w:style w:type="table" w:styleId="TableGrid">
    <w:name w:val="Table Grid"/>
    <w:basedOn w:val="TableNormal"/>
    <w:uiPriority w:val="59"/>
    <w:rsid w:val="00910F6E"/>
    <w:pPr>
      <w:spacing w:after="0" w:line="240" w:lineRule="auto"/>
    </w:pPr>
    <w:rPr>
      <w:rFonts w:eastAsiaTheme="minorEastAsi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690956599">
      <w:bodyDiv w:val="1"/>
      <w:marLeft w:val="0"/>
      <w:marRight w:val="0"/>
      <w:marTop w:val="0"/>
      <w:marBottom w:val="0"/>
      <w:divBdr>
        <w:top w:val="none" w:sz="0" w:space="0" w:color="auto"/>
        <w:left w:val="none" w:sz="0" w:space="0" w:color="auto"/>
        <w:bottom w:val="none" w:sz="0" w:space="0" w:color="auto"/>
        <w:right w:val="none" w:sz="0" w:space="0" w:color="auto"/>
      </w:divBdr>
      <w:divsChild>
        <w:div w:id="1961917603">
          <w:marLeft w:val="0"/>
          <w:marRight w:val="0"/>
          <w:marTop w:val="0"/>
          <w:marBottom w:val="0"/>
          <w:divBdr>
            <w:top w:val="none" w:sz="0" w:space="0" w:color="auto"/>
            <w:left w:val="none" w:sz="0" w:space="0" w:color="auto"/>
            <w:bottom w:val="none" w:sz="0" w:space="0" w:color="auto"/>
            <w:right w:val="none" w:sz="0" w:space="0" w:color="auto"/>
          </w:divBdr>
          <w:divsChild>
            <w:div w:id="1094011131">
              <w:marLeft w:val="0"/>
              <w:marRight w:val="0"/>
              <w:marTop w:val="0"/>
              <w:marBottom w:val="0"/>
              <w:divBdr>
                <w:top w:val="none" w:sz="0" w:space="0" w:color="auto"/>
                <w:left w:val="none" w:sz="0" w:space="0" w:color="auto"/>
                <w:bottom w:val="none" w:sz="0" w:space="0" w:color="auto"/>
                <w:right w:val="none" w:sz="0" w:space="0" w:color="auto"/>
              </w:divBdr>
              <w:divsChild>
                <w:div w:id="190074864">
                  <w:marLeft w:val="0"/>
                  <w:marRight w:val="0"/>
                  <w:marTop w:val="0"/>
                  <w:marBottom w:val="0"/>
                  <w:divBdr>
                    <w:top w:val="none" w:sz="0" w:space="0" w:color="auto"/>
                    <w:left w:val="none" w:sz="0" w:space="0" w:color="auto"/>
                    <w:bottom w:val="none" w:sz="0" w:space="0" w:color="auto"/>
                    <w:right w:val="none" w:sz="0" w:space="0" w:color="auto"/>
                  </w:divBdr>
                  <w:divsChild>
                    <w:div w:id="225410844">
                      <w:marLeft w:val="0"/>
                      <w:marRight w:val="0"/>
                      <w:marTop w:val="0"/>
                      <w:marBottom w:val="0"/>
                      <w:divBdr>
                        <w:top w:val="none" w:sz="0" w:space="0" w:color="auto"/>
                        <w:left w:val="none" w:sz="0" w:space="0" w:color="auto"/>
                        <w:bottom w:val="none" w:sz="0" w:space="0" w:color="auto"/>
                        <w:right w:val="none" w:sz="0" w:space="0" w:color="auto"/>
                      </w:divBdr>
                      <w:divsChild>
                        <w:div w:id="868421617">
                          <w:marLeft w:val="0"/>
                          <w:marRight w:val="0"/>
                          <w:marTop w:val="0"/>
                          <w:marBottom w:val="0"/>
                          <w:divBdr>
                            <w:top w:val="none" w:sz="0" w:space="0" w:color="auto"/>
                            <w:left w:val="none" w:sz="0" w:space="0" w:color="auto"/>
                            <w:bottom w:val="none" w:sz="0" w:space="0" w:color="auto"/>
                            <w:right w:val="none" w:sz="0" w:space="0" w:color="auto"/>
                          </w:divBdr>
                          <w:divsChild>
                            <w:div w:id="185102949">
                              <w:marLeft w:val="-188"/>
                              <w:marRight w:val="-188"/>
                              <w:marTop w:val="0"/>
                              <w:marBottom w:val="0"/>
                              <w:divBdr>
                                <w:top w:val="none" w:sz="0" w:space="0" w:color="auto"/>
                                <w:left w:val="none" w:sz="0" w:space="0" w:color="auto"/>
                                <w:bottom w:val="none" w:sz="0" w:space="0" w:color="auto"/>
                                <w:right w:val="none" w:sz="0" w:space="0" w:color="auto"/>
                              </w:divBdr>
                              <w:divsChild>
                                <w:div w:id="1152722733">
                                  <w:marLeft w:val="0"/>
                                  <w:marRight w:val="0"/>
                                  <w:marTop w:val="0"/>
                                  <w:marBottom w:val="0"/>
                                  <w:divBdr>
                                    <w:top w:val="none" w:sz="0" w:space="0" w:color="auto"/>
                                    <w:left w:val="none" w:sz="0" w:space="0" w:color="auto"/>
                                    <w:bottom w:val="none" w:sz="0" w:space="0" w:color="auto"/>
                                    <w:right w:val="none" w:sz="0" w:space="0" w:color="auto"/>
                                  </w:divBdr>
                                  <w:divsChild>
                                    <w:div w:id="1049767154">
                                      <w:marLeft w:val="-188"/>
                                      <w:marRight w:val="-188"/>
                                      <w:marTop w:val="0"/>
                                      <w:marBottom w:val="0"/>
                                      <w:divBdr>
                                        <w:top w:val="none" w:sz="0" w:space="0" w:color="auto"/>
                                        <w:left w:val="none" w:sz="0" w:space="0" w:color="auto"/>
                                        <w:bottom w:val="none" w:sz="0" w:space="0" w:color="auto"/>
                                        <w:right w:val="none" w:sz="0" w:space="0" w:color="auto"/>
                                      </w:divBdr>
                                      <w:divsChild>
                                        <w:div w:id="1528443419">
                                          <w:marLeft w:val="0"/>
                                          <w:marRight w:val="0"/>
                                          <w:marTop w:val="0"/>
                                          <w:marBottom w:val="0"/>
                                          <w:divBdr>
                                            <w:top w:val="none" w:sz="0" w:space="0" w:color="auto"/>
                                            <w:left w:val="none" w:sz="0" w:space="0" w:color="auto"/>
                                            <w:bottom w:val="none" w:sz="0" w:space="0" w:color="auto"/>
                                            <w:right w:val="none" w:sz="0" w:space="0" w:color="auto"/>
                                          </w:divBdr>
                                          <w:divsChild>
                                            <w:div w:id="1029993159">
                                              <w:marLeft w:val="0"/>
                                              <w:marRight w:val="0"/>
                                              <w:marTop w:val="0"/>
                                              <w:marBottom w:val="0"/>
                                              <w:divBdr>
                                                <w:top w:val="none" w:sz="0" w:space="0" w:color="auto"/>
                                                <w:left w:val="none" w:sz="0" w:space="0" w:color="auto"/>
                                                <w:bottom w:val="none" w:sz="0" w:space="0" w:color="auto"/>
                                                <w:right w:val="none" w:sz="0" w:space="0" w:color="auto"/>
                                              </w:divBdr>
                                              <w:divsChild>
                                                <w:div w:id="1365669311">
                                                  <w:marLeft w:val="-188"/>
                                                  <w:marRight w:val="-188"/>
                                                  <w:marTop w:val="0"/>
                                                  <w:marBottom w:val="0"/>
                                                  <w:divBdr>
                                                    <w:top w:val="none" w:sz="0" w:space="0" w:color="auto"/>
                                                    <w:left w:val="none" w:sz="0" w:space="0" w:color="auto"/>
                                                    <w:bottom w:val="none" w:sz="0" w:space="0" w:color="auto"/>
                                                    <w:right w:val="none" w:sz="0" w:space="0" w:color="auto"/>
                                                  </w:divBdr>
                                                  <w:divsChild>
                                                    <w:div w:id="139154470">
                                                      <w:marLeft w:val="0"/>
                                                      <w:marRight w:val="0"/>
                                                      <w:marTop w:val="0"/>
                                                      <w:marBottom w:val="0"/>
                                                      <w:divBdr>
                                                        <w:top w:val="none" w:sz="0" w:space="0" w:color="auto"/>
                                                        <w:left w:val="none" w:sz="0" w:space="0" w:color="auto"/>
                                                        <w:bottom w:val="none" w:sz="0" w:space="0" w:color="auto"/>
                                                        <w:right w:val="none" w:sz="0" w:space="0" w:color="auto"/>
                                                      </w:divBdr>
                                                      <w:divsChild>
                                                        <w:div w:id="509150192">
                                                          <w:marLeft w:val="0"/>
                                                          <w:marRight w:val="0"/>
                                                          <w:marTop w:val="0"/>
                                                          <w:marBottom w:val="0"/>
                                                          <w:divBdr>
                                                            <w:top w:val="none" w:sz="0" w:space="0" w:color="auto"/>
                                                            <w:left w:val="none" w:sz="0" w:space="0" w:color="auto"/>
                                                            <w:bottom w:val="none" w:sz="0" w:space="0" w:color="auto"/>
                                                            <w:right w:val="none" w:sz="0" w:space="0" w:color="auto"/>
                                                          </w:divBdr>
                                                          <w:divsChild>
                                                            <w:div w:id="2033601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019626761">
      <w:bodyDiv w:val="1"/>
      <w:marLeft w:val="0"/>
      <w:marRight w:val="0"/>
      <w:marTop w:val="0"/>
      <w:marBottom w:val="0"/>
      <w:divBdr>
        <w:top w:val="none" w:sz="0" w:space="0" w:color="auto"/>
        <w:left w:val="none" w:sz="0" w:space="0" w:color="auto"/>
        <w:bottom w:val="none" w:sz="0" w:space="0" w:color="auto"/>
        <w:right w:val="none" w:sz="0" w:space="0" w:color="auto"/>
      </w:divBdr>
      <w:divsChild>
        <w:div w:id="271322308">
          <w:marLeft w:val="0"/>
          <w:marRight w:val="0"/>
          <w:marTop w:val="0"/>
          <w:marBottom w:val="0"/>
          <w:divBdr>
            <w:top w:val="none" w:sz="0" w:space="0" w:color="auto"/>
            <w:left w:val="none" w:sz="0" w:space="0" w:color="auto"/>
            <w:bottom w:val="none" w:sz="0" w:space="0" w:color="auto"/>
            <w:right w:val="none" w:sz="0" w:space="0" w:color="auto"/>
          </w:divBdr>
          <w:divsChild>
            <w:div w:id="548735734">
              <w:marLeft w:val="0"/>
              <w:marRight w:val="0"/>
              <w:marTop w:val="0"/>
              <w:marBottom w:val="0"/>
              <w:divBdr>
                <w:top w:val="none" w:sz="0" w:space="0" w:color="auto"/>
                <w:left w:val="none" w:sz="0" w:space="0" w:color="auto"/>
                <w:bottom w:val="none" w:sz="0" w:space="0" w:color="auto"/>
                <w:right w:val="none" w:sz="0" w:space="0" w:color="auto"/>
              </w:divBdr>
              <w:divsChild>
                <w:div w:id="1402871107">
                  <w:marLeft w:val="2379"/>
                  <w:marRight w:val="125"/>
                  <w:marTop w:val="88"/>
                  <w:marBottom w:val="0"/>
                  <w:divBdr>
                    <w:top w:val="none" w:sz="0" w:space="0" w:color="auto"/>
                    <w:left w:val="none" w:sz="0" w:space="0" w:color="auto"/>
                    <w:bottom w:val="none" w:sz="0" w:space="0" w:color="auto"/>
                    <w:right w:val="none" w:sz="0" w:space="0" w:color="auto"/>
                  </w:divBdr>
                </w:div>
              </w:divsChild>
            </w:div>
          </w:divsChild>
        </w:div>
      </w:divsChild>
    </w:div>
    <w:div w:id="1023168923">
      <w:bodyDiv w:val="1"/>
      <w:marLeft w:val="0"/>
      <w:marRight w:val="0"/>
      <w:marTop w:val="0"/>
      <w:marBottom w:val="0"/>
      <w:divBdr>
        <w:top w:val="none" w:sz="0" w:space="0" w:color="auto"/>
        <w:left w:val="none" w:sz="0" w:space="0" w:color="auto"/>
        <w:bottom w:val="none" w:sz="0" w:space="0" w:color="auto"/>
        <w:right w:val="none" w:sz="0" w:space="0" w:color="auto"/>
      </w:divBdr>
    </w:div>
    <w:div w:id="1305548388">
      <w:bodyDiv w:val="1"/>
      <w:marLeft w:val="0"/>
      <w:marRight w:val="0"/>
      <w:marTop w:val="0"/>
      <w:marBottom w:val="0"/>
      <w:divBdr>
        <w:top w:val="none" w:sz="0" w:space="0" w:color="auto"/>
        <w:left w:val="none" w:sz="0" w:space="0" w:color="auto"/>
        <w:bottom w:val="none" w:sz="0" w:space="0" w:color="auto"/>
        <w:right w:val="none" w:sz="0" w:space="0" w:color="auto"/>
      </w:divBdr>
      <w:divsChild>
        <w:div w:id="1327591123">
          <w:marLeft w:val="0"/>
          <w:marRight w:val="0"/>
          <w:marTop w:val="0"/>
          <w:marBottom w:val="0"/>
          <w:divBdr>
            <w:top w:val="none" w:sz="0" w:space="0" w:color="auto"/>
            <w:left w:val="none" w:sz="0" w:space="0" w:color="auto"/>
            <w:bottom w:val="none" w:sz="0" w:space="0" w:color="auto"/>
            <w:right w:val="none" w:sz="0" w:space="0" w:color="auto"/>
          </w:divBdr>
          <w:divsChild>
            <w:div w:id="445270814">
              <w:marLeft w:val="0"/>
              <w:marRight w:val="0"/>
              <w:marTop w:val="0"/>
              <w:marBottom w:val="0"/>
              <w:divBdr>
                <w:top w:val="none" w:sz="0" w:space="0" w:color="auto"/>
                <w:left w:val="none" w:sz="0" w:space="0" w:color="auto"/>
                <w:bottom w:val="none" w:sz="0" w:space="0" w:color="auto"/>
                <w:right w:val="none" w:sz="0" w:space="0" w:color="auto"/>
              </w:divBdr>
              <w:divsChild>
                <w:div w:id="588273984">
                  <w:marLeft w:val="2379"/>
                  <w:marRight w:val="125"/>
                  <w:marTop w:val="88"/>
                  <w:marBottom w:val="0"/>
                  <w:divBdr>
                    <w:top w:val="none" w:sz="0" w:space="0" w:color="auto"/>
                    <w:left w:val="none" w:sz="0" w:space="0" w:color="auto"/>
                    <w:bottom w:val="none" w:sz="0" w:space="0" w:color="auto"/>
                    <w:right w:val="none" w:sz="0" w:space="0" w:color="auto"/>
                  </w:divBdr>
                </w:div>
              </w:divsChild>
            </w:div>
          </w:divsChild>
        </w:div>
      </w:divsChild>
    </w:div>
    <w:div w:id="1360812646">
      <w:bodyDiv w:val="1"/>
      <w:marLeft w:val="0"/>
      <w:marRight w:val="0"/>
      <w:marTop w:val="0"/>
      <w:marBottom w:val="0"/>
      <w:divBdr>
        <w:top w:val="none" w:sz="0" w:space="0" w:color="auto"/>
        <w:left w:val="none" w:sz="0" w:space="0" w:color="auto"/>
        <w:bottom w:val="none" w:sz="0" w:space="0" w:color="auto"/>
        <w:right w:val="none" w:sz="0" w:space="0" w:color="auto"/>
      </w:divBdr>
    </w:div>
    <w:div w:id="1623613000">
      <w:bodyDiv w:val="1"/>
      <w:marLeft w:val="0"/>
      <w:marRight w:val="0"/>
      <w:marTop w:val="0"/>
      <w:marBottom w:val="0"/>
      <w:divBdr>
        <w:top w:val="none" w:sz="0" w:space="0" w:color="auto"/>
        <w:left w:val="none" w:sz="0" w:space="0" w:color="auto"/>
        <w:bottom w:val="none" w:sz="0" w:space="0" w:color="auto"/>
        <w:right w:val="none" w:sz="0" w:space="0" w:color="auto"/>
      </w:divBdr>
      <w:divsChild>
        <w:div w:id="1150444283">
          <w:marLeft w:val="0"/>
          <w:marRight w:val="0"/>
          <w:marTop w:val="0"/>
          <w:marBottom w:val="0"/>
          <w:divBdr>
            <w:top w:val="none" w:sz="0" w:space="0" w:color="auto"/>
            <w:left w:val="none" w:sz="0" w:space="0" w:color="auto"/>
            <w:bottom w:val="none" w:sz="0" w:space="0" w:color="auto"/>
            <w:right w:val="none" w:sz="0" w:space="0" w:color="auto"/>
          </w:divBdr>
          <w:divsChild>
            <w:div w:id="1013604310">
              <w:marLeft w:val="0"/>
              <w:marRight w:val="0"/>
              <w:marTop w:val="0"/>
              <w:marBottom w:val="0"/>
              <w:divBdr>
                <w:top w:val="none" w:sz="0" w:space="0" w:color="auto"/>
                <w:left w:val="none" w:sz="0" w:space="0" w:color="auto"/>
                <w:bottom w:val="none" w:sz="0" w:space="0" w:color="auto"/>
                <w:right w:val="none" w:sz="0" w:space="0" w:color="auto"/>
              </w:divBdr>
              <w:divsChild>
                <w:div w:id="909273584">
                  <w:marLeft w:val="0"/>
                  <w:marRight w:val="0"/>
                  <w:marTop w:val="0"/>
                  <w:marBottom w:val="0"/>
                  <w:divBdr>
                    <w:top w:val="none" w:sz="0" w:space="0" w:color="auto"/>
                    <w:left w:val="none" w:sz="0" w:space="0" w:color="auto"/>
                    <w:bottom w:val="none" w:sz="0" w:space="0" w:color="auto"/>
                    <w:right w:val="none" w:sz="0" w:space="0" w:color="auto"/>
                  </w:divBdr>
                  <w:divsChild>
                    <w:div w:id="556942342">
                      <w:marLeft w:val="0"/>
                      <w:marRight w:val="0"/>
                      <w:marTop w:val="0"/>
                      <w:marBottom w:val="0"/>
                      <w:divBdr>
                        <w:top w:val="none" w:sz="0" w:space="0" w:color="auto"/>
                        <w:left w:val="none" w:sz="0" w:space="0" w:color="auto"/>
                        <w:bottom w:val="none" w:sz="0" w:space="0" w:color="auto"/>
                        <w:right w:val="none" w:sz="0" w:space="0" w:color="auto"/>
                      </w:divBdr>
                      <w:divsChild>
                        <w:div w:id="797145461">
                          <w:marLeft w:val="0"/>
                          <w:marRight w:val="0"/>
                          <w:marTop w:val="0"/>
                          <w:marBottom w:val="0"/>
                          <w:divBdr>
                            <w:top w:val="none" w:sz="0" w:space="0" w:color="auto"/>
                            <w:left w:val="none" w:sz="0" w:space="0" w:color="auto"/>
                            <w:bottom w:val="none" w:sz="0" w:space="0" w:color="auto"/>
                            <w:right w:val="none" w:sz="0" w:space="0" w:color="auto"/>
                          </w:divBdr>
                          <w:divsChild>
                            <w:div w:id="223218413">
                              <w:marLeft w:val="-188"/>
                              <w:marRight w:val="-188"/>
                              <w:marTop w:val="0"/>
                              <w:marBottom w:val="0"/>
                              <w:divBdr>
                                <w:top w:val="none" w:sz="0" w:space="0" w:color="auto"/>
                                <w:left w:val="none" w:sz="0" w:space="0" w:color="auto"/>
                                <w:bottom w:val="none" w:sz="0" w:space="0" w:color="auto"/>
                                <w:right w:val="none" w:sz="0" w:space="0" w:color="auto"/>
                              </w:divBdr>
                              <w:divsChild>
                                <w:div w:id="871308480">
                                  <w:marLeft w:val="0"/>
                                  <w:marRight w:val="0"/>
                                  <w:marTop w:val="0"/>
                                  <w:marBottom w:val="0"/>
                                  <w:divBdr>
                                    <w:top w:val="none" w:sz="0" w:space="0" w:color="auto"/>
                                    <w:left w:val="none" w:sz="0" w:space="0" w:color="auto"/>
                                    <w:bottom w:val="none" w:sz="0" w:space="0" w:color="auto"/>
                                    <w:right w:val="none" w:sz="0" w:space="0" w:color="auto"/>
                                  </w:divBdr>
                                  <w:divsChild>
                                    <w:div w:id="8218546">
                                      <w:marLeft w:val="-188"/>
                                      <w:marRight w:val="-188"/>
                                      <w:marTop w:val="0"/>
                                      <w:marBottom w:val="0"/>
                                      <w:divBdr>
                                        <w:top w:val="none" w:sz="0" w:space="0" w:color="auto"/>
                                        <w:left w:val="none" w:sz="0" w:space="0" w:color="auto"/>
                                        <w:bottom w:val="none" w:sz="0" w:space="0" w:color="auto"/>
                                        <w:right w:val="none" w:sz="0" w:space="0" w:color="auto"/>
                                      </w:divBdr>
                                      <w:divsChild>
                                        <w:div w:id="1103303885">
                                          <w:marLeft w:val="0"/>
                                          <w:marRight w:val="0"/>
                                          <w:marTop w:val="0"/>
                                          <w:marBottom w:val="0"/>
                                          <w:divBdr>
                                            <w:top w:val="none" w:sz="0" w:space="0" w:color="auto"/>
                                            <w:left w:val="none" w:sz="0" w:space="0" w:color="auto"/>
                                            <w:bottom w:val="none" w:sz="0" w:space="0" w:color="auto"/>
                                            <w:right w:val="none" w:sz="0" w:space="0" w:color="auto"/>
                                          </w:divBdr>
                                          <w:divsChild>
                                            <w:div w:id="123427368">
                                              <w:marLeft w:val="0"/>
                                              <w:marRight w:val="0"/>
                                              <w:marTop w:val="0"/>
                                              <w:marBottom w:val="0"/>
                                              <w:divBdr>
                                                <w:top w:val="none" w:sz="0" w:space="0" w:color="auto"/>
                                                <w:left w:val="none" w:sz="0" w:space="0" w:color="auto"/>
                                                <w:bottom w:val="none" w:sz="0" w:space="0" w:color="auto"/>
                                                <w:right w:val="none" w:sz="0" w:space="0" w:color="auto"/>
                                              </w:divBdr>
                                              <w:divsChild>
                                                <w:div w:id="733502504">
                                                  <w:marLeft w:val="-188"/>
                                                  <w:marRight w:val="-188"/>
                                                  <w:marTop w:val="0"/>
                                                  <w:marBottom w:val="0"/>
                                                  <w:divBdr>
                                                    <w:top w:val="none" w:sz="0" w:space="0" w:color="auto"/>
                                                    <w:left w:val="none" w:sz="0" w:space="0" w:color="auto"/>
                                                    <w:bottom w:val="none" w:sz="0" w:space="0" w:color="auto"/>
                                                    <w:right w:val="none" w:sz="0" w:space="0" w:color="auto"/>
                                                  </w:divBdr>
                                                  <w:divsChild>
                                                    <w:div w:id="628242253">
                                                      <w:marLeft w:val="0"/>
                                                      <w:marRight w:val="0"/>
                                                      <w:marTop w:val="0"/>
                                                      <w:marBottom w:val="0"/>
                                                      <w:divBdr>
                                                        <w:top w:val="none" w:sz="0" w:space="0" w:color="auto"/>
                                                        <w:left w:val="none" w:sz="0" w:space="0" w:color="auto"/>
                                                        <w:bottom w:val="none" w:sz="0" w:space="0" w:color="auto"/>
                                                        <w:right w:val="none" w:sz="0" w:space="0" w:color="auto"/>
                                                      </w:divBdr>
                                                      <w:divsChild>
                                                        <w:div w:id="1829130040">
                                                          <w:marLeft w:val="0"/>
                                                          <w:marRight w:val="0"/>
                                                          <w:marTop w:val="0"/>
                                                          <w:marBottom w:val="0"/>
                                                          <w:divBdr>
                                                            <w:top w:val="none" w:sz="0" w:space="0" w:color="auto"/>
                                                            <w:left w:val="none" w:sz="0" w:space="0" w:color="auto"/>
                                                            <w:bottom w:val="none" w:sz="0" w:space="0" w:color="auto"/>
                                                            <w:right w:val="none" w:sz="0" w:space="0" w:color="auto"/>
                                                          </w:divBdr>
                                                          <w:divsChild>
                                                            <w:div w:id="165638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675374674">
      <w:bodyDiv w:val="1"/>
      <w:marLeft w:val="0"/>
      <w:marRight w:val="0"/>
      <w:marTop w:val="0"/>
      <w:marBottom w:val="0"/>
      <w:divBdr>
        <w:top w:val="none" w:sz="0" w:space="0" w:color="auto"/>
        <w:left w:val="none" w:sz="0" w:space="0" w:color="auto"/>
        <w:bottom w:val="none" w:sz="0" w:space="0" w:color="auto"/>
        <w:right w:val="none" w:sz="0" w:space="0" w:color="auto"/>
      </w:divBdr>
      <w:divsChild>
        <w:div w:id="310838492">
          <w:marLeft w:val="0"/>
          <w:marRight w:val="0"/>
          <w:marTop w:val="0"/>
          <w:marBottom w:val="0"/>
          <w:divBdr>
            <w:top w:val="none" w:sz="0" w:space="0" w:color="auto"/>
            <w:left w:val="none" w:sz="0" w:space="0" w:color="auto"/>
            <w:bottom w:val="none" w:sz="0" w:space="0" w:color="auto"/>
            <w:right w:val="none" w:sz="0" w:space="0" w:color="auto"/>
          </w:divBdr>
          <w:divsChild>
            <w:div w:id="495733479">
              <w:marLeft w:val="0"/>
              <w:marRight w:val="0"/>
              <w:marTop w:val="0"/>
              <w:marBottom w:val="0"/>
              <w:divBdr>
                <w:top w:val="none" w:sz="0" w:space="0" w:color="auto"/>
                <w:left w:val="none" w:sz="0" w:space="0" w:color="auto"/>
                <w:bottom w:val="none" w:sz="0" w:space="0" w:color="auto"/>
                <w:right w:val="none" w:sz="0" w:space="0" w:color="auto"/>
              </w:divBdr>
              <w:divsChild>
                <w:div w:id="1466968404">
                  <w:marLeft w:val="0"/>
                  <w:marRight w:val="0"/>
                  <w:marTop w:val="0"/>
                  <w:marBottom w:val="0"/>
                  <w:divBdr>
                    <w:top w:val="none" w:sz="0" w:space="0" w:color="auto"/>
                    <w:left w:val="none" w:sz="0" w:space="0" w:color="auto"/>
                    <w:bottom w:val="none" w:sz="0" w:space="0" w:color="auto"/>
                    <w:right w:val="none" w:sz="0" w:space="0" w:color="auto"/>
                  </w:divBdr>
                  <w:divsChild>
                    <w:div w:id="1913153822">
                      <w:marLeft w:val="0"/>
                      <w:marRight w:val="0"/>
                      <w:marTop w:val="0"/>
                      <w:marBottom w:val="0"/>
                      <w:divBdr>
                        <w:top w:val="none" w:sz="0" w:space="0" w:color="auto"/>
                        <w:left w:val="none" w:sz="0" w:space="0" w:color="auto"/>
                        <w:bottom w:val="none" w:sz="0" w:space="0" w:color="auto"/>
                        <w:right w:val="none" w:sz="0" w:space="0" w:color="auto"/>
                      </w:divBdr>
                      <w:divsChild>
                        <w:div w:id="251009903">
                          <w:marLeft w:val="0"/>
                          <w:marRight w:val="0"/>
                          <w:marTop w:val="0"/>
                          <w:marBottom w:val="0"/>
                          <w:divBdr>
                            <w:top w:val="none" w:sz="0" w:space="0" w:color="auto"/>
                            <w:left w:val="none" w:sz="0" w:space="0" w:color="auto"/>
                            <w:bottom w:val="none" w:sz="0" w:space="0" w:color="auto"/>
                            <w:right w:val="none" w:sz="0" w:space="0" w:color="auto"/>
                          </w:divBdr>
                          <w:divsChild>
                            <w:div w:id="1360159201">
                              <w:marLeft w:val="0"/>
                              <w:marRight w:val="0"/>
                              <w:marTop w:val="0"/>
                              <w:marBottom w:val="0"/>
                              <w:divBdr>
                                <w:top w:val="none" w:sz="0" w:space="0" w:color="auto"/>
                                <w:left w:val="none" w:sz="0" w:space="0" w:color="auto"/>
                                <w:bottom w:val="none" w:sz="0" w:space="0" w:color="auto"/>
                                <w:right w:val="none" w:sz="0" w:space="0" w:color="auto"/>
                              </w:divBdr>
                              <w:divsChild>
                                <w:div w:id="1222785787">
                                  <w:marLeft w:val="0"/>
                                  <w:marRight w:val="0"/>
                                  <w:marTop w:val="0"/>
                                  <w:marBottom w:val="0"/>
                                  <w:divBdr>
                                    <w:top w:val="none" w:sz="0" w:space="0" w:color="auto"/>
                                    <w:left w:val="none" w:sz="0" w:space="0" w:color="auto"/>
                                    <w:bottom w:val="none" w:sz="0" w:space="0" w:color="auto"/>
                                    <w:right w:val="none" w:sz="0" w:space="0" w:color="auto"/>
                                  </w:divBdr>
                                  <w:divsChild>
                                    <w:div w:id="205222548">
                                      <w:marLeft w:val="0"/>
                                      <w:marRight w:val="0"/>
                                      <w:marTop w:val="0"/>
                                      <w:marBottom w:val="0"/>
                                      <w:divBdr>
                                        <w:top w:val="none" w:sz="0" w:space="0" w:color="auto"/>
                                        <w:left w:val="none" w:sz="0" w:space="0" w:color="auto"/>
                                        <w:bottom w:val="none" w:sz="0" w:space="0" w:color="auto"/>
                                        <w:right w:val="none" w:sz="0" w:space="0" w:color="auto"/>
                                      </w:divBdr>
                                      <w:divsChild>
                                        <w:div w:id="1511722075">
                                          <w:marLeft w:val="0"/>
                                          <w:marRight w:val="0"/>
                                          <w:marTop w:val="0"/>
                                          <w:marBottom w:val="0"/>
                                          <w:divBdr>
                                            <w:top w:val="none" w:sz="0" w:space="0" w:color="auto"/>
                                            <w:left w:val="none" w:sz="0" w:space="0" w:color="auto"/>
                                            <w:bottom w:val="none" w:sz="0" w:space="0" w:color="auto"/>
                                            <w:right w:val="none" w:sz="0" w:space="0" w:color="auto"/>
                                          </w:divBdr>
                                          <w:divsChild>
                                            <w:div w:id="1752198771">
                                              <w:marLeft w:val="0"/>
                                              <w:marRight w:val="0"/>
                                              <w:marTop w:val="0"/>
                                              <w:marBottom w:val="0"/>
                                              <w:divBdr>
                                                <w:top w:val="none" w:sz="0" w:space="0" w:color="auto"/>
                                                <w:left w:val="none" w:sz="0" w:space="0" w:color="auto"/>
                                                <w:bottom w:val="none" w:sz="0" w:space="0" w:color="auto"/>
                                                <w:right w:val="none" w:sz="0" w:space="0" w:color="auto"/>
                                              </w:divBdr>
                                              <w:divsChild>
                                                <w:div w:id="228807048">
                                                  <w:marLeft w:val="0"/>
                                                  <w:marRight w:val="0"/>
                                                  <w:marTop w:val="0"/>
                                                  <w:marBottom w:val="0"/>
                                                  <w:divBdr>
                                                    <w:top w:val="none" w:sz="0" w:space="0" w:color="auto"/>
                                                    <w:left w:val="none" w:sz="0" w:space="0" w:color="auto"/>
                                                    <w:bottom w:val="none" w:sz="0" w:space="0" w:color="auto"/>
                                                    <w:right w:val="none" w:sz="0" w:space="0" w:color="auto"/>
                                                  </w:divBdr>
                                                  <w:divsChild>
                                                    <w:div w:id="1962951018">
                                                      <w:marLeft w:val="0"/>
                                                      <w:marRight w:val="0"/>
                                                      <w:marTop w:val="0"/>
                                                      <w:marBottom w:val="0"/>
                                                      <w:divBdr>
                                                        <w:top w:val="none" w:sz="0" w:space="0" w:color="auto"/>
                                                        <w:left w:val="none" w:sz="0" w:space="0" w:color="auto"/>
                                                        <w:bottom w:val="none" w:sz="0" w:space="0" w:color="auto"/>
                                                        <w:right w:val="none" w:sz="0" w:space="0" w:color="auto"/>
                                                      </w:divBdr>
                                                      <w:divsChild>
                                                        <w:div w:id="1725910858">
                                                          <w:marLeft w:val="0"/>
                                                          <w:marRight w:val="0"/>
                                                          <w:marTop w:val="0"/>
                                                          <w:marBottom w:val="0"/>
                                                          <w:divBdr>
                                                            <w:top w:val="none" w:sz="0" w:space="0" w:color="auto"/>
                                                            <w:left w:val="none" w:sz="0" w:space="0" w:color="auto"/>
                                                            <w:bottom w:val="none" w:sz="0" w:space="0" w:color="auto"/>
                                                            <w:right w:val="none" w:sz="0" w:space="0" w:color="auto"/>
                                                          </w:divBdr>
                                                          <w:divsChild>
                                                            <w:div w:id="1840658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2084834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customXml" Target="../customXml/item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customXml" Target="../customXml/item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customXml" Target="../customXml/item3.xml"/></Relationships>
</file>

<file path=word/_rels/endnotes.xml.rels><?xml version="1.0" encoding="UTF-8" standalone="yes"?>
<Relationships xmlns="http://schemas.openxmlformats.org/package/2006/relationships"><Relationship Id="rId3" Type="http://schemas.openxmlformats.org/officeDocument/2006/relationships/hyperlink" Target="http://www.vec.virginia.gov/forms-publications" TargetMode="External"/><Relationship Id="rId2" Type="http://schemas.openxmlformats.org/officeDocument/2006/relationships/hyperlink" Target="http://www.vec.virginia.gov/employers/faqs/Employer-UI-Tax-Questions" TargetMode="External"/><Relationship Id="rId1" Type="http://schemas.openxmlformats.org/officeDocument/2006/relationships/hyperlink" Target="http://www.tax.virginia.gov/content/household-employer"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ct:contentTypeSchema xmlns:ct="http://schemas.microsoft.com/office/2006/metadata/contentType" xmlns:ma="http://schemas.microsoft.com/office/2006/metadata/properties/metaAttributes" ct:_="" ma:_="" ma:contentTypeName="Document" ma:contentTypeID="0x010100753FE2BD86E76B4DAA5BD0ECE9CA712D" ma:contentTypeVersion="4" ma:contentTypeDescription="Create a new document." ma:contentTypeScope="" ma:versionID="d0b57df8f66e7a200b6054a8384a9245">
  <xsd:schema xmlns:xsd="http://www.w3.org/2001/XMLSchema" xmlns:xs="http://www.w3.org/2001/XMLSchema" xmlns:p="http://schemas.microsoft.com/office/2006/metadata/properties" xmlns:ns2="eba0fc58-a634-43e3-99bb-432a613b3182" xmlns:ns3="e4929374-be83-4c21-bc63-83b07c264c96" targetNamespace="http://schemas.microsoft.com/office/2006/metadata/properties" ma:root="true" ma:fieldsID="b12de02286b2eca4d38fc1fa74e7550b" ns2:_="" ns3:_="">
    <xsd:import namespace="eba0fc58-a634-43e3-99bb-432a613b3182"/>
    <xsd:import namespace="e4929374-be83-4c21-bc63-83b07c264c9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ba0fc58-a634-43e3-99bb-432a613b3182"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4929374-be83-4c21-bc63-83b07c264c96"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5B3CFCB-E6CC-42B1-B69B-AC7496BE8779}">
  <ds:schemaRefs>
    <ds:schemaRef ds:uri="http://schemas.openxmlformats.org/officeDocument/2006/bibliography"/>
  </ds:schemaRefs>
</ds:datastoreItem>
</file>

<file path=customXml/itemProps2.xml><?xml version="1.0" encoding="utf-8"?>
<ds:datastoreItem xmlns:ds="http://schemas.openxmlformats.org/officeDocument/2006/customXml" ds:itemID="{73F03D6A-A290-413B-83D5-C7E7C566370F}"/>
</file>

<file path=customXml/itemProps3.xml><?xml version="1.0" encoding="utf-8"?>
<ds:datastoreItem xmlns:ds="http://schemas.openxmlformats.org/officeDocument/2006/customXml" ds:itemID="{E0AB3289-6F33-460C-826A-96020CE87C1A}"/>
</file>

<file path=customXml/itemProps4.xml><?xml version="1.0" encoding="utf-8"?>
<ds:datastoreItem xmlns:ds="http://schemas.openxmlformats.org/officeDocument/2006/customXml" ds:itemID="{C5D4F15C-430B-4690-B7D9-494E7C08401B}"/>
</file>

<file path=docProps/app.xml><?xml version="1.0" encoding="utf-8"?>
<Properties xmlns="http://schemas.openxmlformats.org/officeDocument/2006/extended-properties" xmlns:vt="http://schemas.openxmlformats.org/officeDocument/2006/docPropsVTypes">
  <Template>Normal</Template>
  <TotalTime>25</TotalTime>
  <Pages>20</Pages>
  <Words>4857</Words>
  <Characters>27691</Characters>
  <Application>Microsoft Office Word</Application>
  <DocSecurity>0</DocSecurity>
  <Lines>230</Lines>
  <Paragraphs>64</Paragraphs>
  <ScaleCrop>false</ScaleCrop>
  <HeadingPairs>
    <vt:vector size="2" baseType="variant">
      <vt:variant>
        <vt:lpstr>Title</vt:lpstr>
      </vt:variant>
      <vt:variant>
        <vt:i4>1</vt:i4>
      </vt:variant>
    </vt:vector>
  </HeadingPairs>
  <TitlesOfParts>
    <vt:vector size="1" baseType="lpstr">
      <vt:lpstr/>
    </vt:vector>
  </TitlesOfParts>
  <Company>Virginia IT Infrastructure Partnership</Company>
  <LinksUpToDate>false</LinksUpToDate>
  <CharactersWithSpaces>32484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Jeannie Cummins</dc:creator>
  <cp:lastModifiedBy>wsl28097</cp:lastModifiedBy>
  <cp:revision>6</cp:revision>
  <dcterms:created xsi:type="dcterms:W3CDTF">2016-03-03T22:03:00Z</dcterms:created>
  <dcterms:modified xsi:type="dcterms:W3CDTF">2016-04-19T14:24:00Z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0x010100753FE2BD86E76B4DAA5BD0ECE9CA712D</vt:lpwstr>
  </property>
</Properties>
</file>