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852DA" w:rsidRPr="005754B0" w:rsidRDefault="00E872B3" w:rsidP="005754B0">
      <w:pPr>
        <w:jc w:val="center"/>
        <w:rPr>
          <w:b/>
          <w:iCs/>
          <w:sz w:val="32"/>
        </w:rPr>
      </w:pPr>
      <w:r>
        <w:fldChar w:fldCharType="begin">
          <w:ffData>
            <w:name w:val="Text3"/>
            <w:enabled/>
            <w:calcOnExit w:val="0"/>
            <w:textInput/>
          </w:ffData>
        </w:fldChar>
      </w:r>
      <w:bookmarkStart w:id="1" w:name="Text3"/>
      <w:r>
        <w:instrText xml:space="preserve"> FORMTEXT </w:instrText>
      </w:r>
      <w:r>
        <w:fldChar w:fldCharType="separate"/>
      </w:r>
      <w:r w:rsidR="00814B01">
        <w:rPr>
          <w:noProof/>
        </w:rPr>
        <w:t> </w:t>
      </w:r>
      <w:r w:rsidR="00814B01">
        <w:rPr>
          <w:noProof/>
        </w:rPr>
        <w:t> </w:t>
      </w:r>
      <w:r w:rsidR="00814B01">
        <w:rPr>
          <w:noProof/>
        </w:rPr>
        <w:t> </w:t>
      </w:r>
      <w:r w:rsidR="00814B01">
        <w:rPr>
          <w:noProof/>
        </w:rPr>
        <w:t> </w:t>
      </w:r>
      <w:r w:rsidR="00814B01">
        <w:rPr>
          <w:noProof/>
        </w:rPr>
        <w:t> </w:t>
      </w:r>
      <w:r>
        <w:fldChar w:fldCharType="end"/>
      </w:r>
      <w:bookmarkEnd w:id="1"/>
      <w:r w:rsidR="004852DA" w:rsidRPr="005754B0">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13.95pt;margin-top:-26.8pt;width:187.5pt;height:88.5pt;z-index:251659264;mso-position-horizontal-relative:text;mso-position-vertical-relative:text">
            <v:imagedata r:id="rId7" o:title="logo_purple"/>
            <w10:wrap type="topAndBottom"/>
          </v:shape>
        </w:pict>
      </w:r>
      <w:r w:rsidR="004852DA" w:rsidRPr="005754B0">
        <w:rPr>
          <w:b/>
          <w:iCs/>
          <w:sz w:val="32"/>
        </w:rPr>
        <w:t>Employee Moving and Relocation Agreement</w:t>
      </w:r>
    </w:p>
    <w:p w:rsidR="004852DA" w:rsidRDefault="004852DA"/>
    <w:p w:rsidR="004852DA" w:rsidRDefault="004852DA">
      <w:r>
        <w:t>This is an agreement entered on (</w:t>
      </w:r>
      <w:r w:rsidR="00F21074">
        <w:t>D</w:t>
      </w:r>
      <w:r>
        <w:t xml:space="preserve">ate) </w:t>
      </w:r>
      <w:r>
        <w:rPr>
          <w:u w:val="single"/>
        </w:rPr>
        <w:fldChar w:fldCharType="begin">
          <w:ffData>
            <w:name w:val="Text1"/>
            <w:enabled/>
            <w:calcOnExit w:val="0"/>
            <w:textInput/>
          </w:ffData>
        </w:fldChar>
      </w:r>
      <w:bookmarkStart w:id="2" w:name="Text1"/>
      <w:r>
        <w:rPr>
          <w:u w:val="single"/>
        </w:rPr>
        <w:instrText xml:space="preserve"> FORMTEXT </w:instrText>
      </w:r>
      <w:r>
        <w:rPr>
          <w:u w:val="single"/>
        </w:rPr>
      </w:r>
      <w:r>
        <w:rPr>
          <w:u w:val="single"/>
        </w:rPr>
        <w:fldChar w:fldCharType="separate"/>
      </w:r>
      <w:r w:rsidR="00814B01">
        <w:rPr>
          <w:noProof/>
          <w:u w:val="single"/>
        </w:rPr>
        <w:t> </w:t>
      </w:r>
      <w:r w:rsidR="00814B01">
        <w:rPr>
          <w:noProof/>
          <w:u w:val="single"/>
        </w:rPr>
        <w:t> </w:t>
      </w:r>
      <w:r w:rsidR="00814B01">
        <w:rPr>
          <w:noProof/>
          <w:u w:val="single"/>
        </w:rPr>
        <w:t> </w:t>
      </w:r>
      <w:r w:rsidR="00814B01">
        <w:rPr>
          <w:noProof/>
          <w:u w:val="single"/>
        </w:rPr>
        <w:t> </w:t>
      </w:r>
      <w:r w:rsidR="00814B01">
        <w:rPr>
          <w:noProof/>
          <w:u w:val="single"/>
        </w:rPr>
        <w:t> </w:t>
      </w:r>
      <w:r>
        <w:rPr>
          <w:u w:val="single"/>
        </w:rPr>
        <w:fldChar w:fldCharType="end"/>
      </w:r>
      <w:bookmarkEnd w:id="2"/>
      <w:r>
        <w:t xml:space="preserve"> for the payment of employee moving and relocation expenses of (Employee Name) </w:t>
      </w:r>
      <w:r>
        <w:rPr>
          <w:u w:val="single"/>
        </w:rPr>
        <w:fldChar w:fldCharType="begin">
          <w:ffData>
            <w:name w:val="Text2"/>
            <w:enabled/>
            <w:calcOnExit w:val="0"/>
            <w:textInput/>
          </w:ffData>
        </w:fldChar>
      </w:r>
      <w:bookmarkStart w:id="3" w:name="Text2"/>
      <w:r>
        <w:rPr>
          <w:u w:val="single"/>
        </w:rPr>
        <w:instrText xml:space="preserve"> FORMTEXT </w:instrText>
      </w:r>
      <w:r>
        <w:rPr>
          <w:u w:val="single"/>
        </w:rPr>
      </w:r>
      <w:r>
        <w:rPr>
          <w:u w:val="single"/>
        </w:rPr>
        <w:fldChar w:fldCharType="separate"/>
      </w:r>
      <w:r w:rsidR="00814B01">
        <w:rPr>
          <w:noProof/>
          <w:u w:val="single"/>
        </w:rPr>
        <w:t> </w:t>
      </w:r>
      <w:r w:rsidR="00814B01">
        <w:rPr>
          <w:noProof/>
          <w:u w:val="single"/>
        </w:rPr>
        <w:t> </w:t>
      </w:r>
      <w:r w:rsidR="00814B01">
        <w:rPr>
          <w:noProof/>
          <w:u w:val="single"/>
        </w:rPr>
        <w:t> </w:t>
      </w:r>
      <w:r w:rsidR="00814B01">
        <w:rPr>
          <w:noProof/>
          <w:u w:val="single"/>
        </w:rPr>
        <w:t> </w:t>
      </w:r>
      <w:r w:rsidR="00814B01">
        <w:rPr>
          <w:noProof/>
          <w:u w:val="single"/>
        </w:rPr>
        <w:t> </w:t>
      </w:r>
      <w:r>
        <w:rPr>
          <w:u w:val="single"/>
        </w:rPr>
        <w:fldChar w:fldCharType="end"/>
      </w:r>
      <w:bookmarkEnd w:id="3"/>
      <w:r>
        <w:t xml:space="preserve"> who has accepted employment with </w:t>
      </w:r>
      <w:r w:rsidR="00E872B3">
        <w:t xml:space="preserve">(Department) </w:t>
      </w:r>
      <w:r w:rsidR="00E872B3" w:rsidRPr="00E872B3">
        <w:rPr>
          <w:u w:val="single"/>
        </w:rPr>
        <w:fldChar w:fldCharType="begin">
          <w:ffData>
            <w:name w:val="Text7"/>
            <w:enabled/>
            <w:calcOnExit w:val="0"/>
            <w:textInput/>
          </w:ffData>
        </w:fldChar>
      </w:r>
      <w:bookmarkStart w:id="4" w:name="Text7"/>
      <w:r w:rsidR="00E872B3" w:rsidRPr="00E872B3">
        <w:rPr>
          <w:u w:val="single"/>
        </w:rPr>
        <w:instrText xml:space="preserve"> FORMTEXT </w:instrText>
      </w:r>
      <w:r w:rsidR="00F21074" w:rsidRPr="00E872B3">
        <w:rPr>
          <w:u w:val="single"/>
        </w:rPr>
      </w:r>
      <w:r w:rsidR="00E872B3" w:rsidRPr="00E872B3">
        <w:rPr>
          <w:u w:val="single"/>
        </w:rPr>
        <w:fldChar w:fldCharType="separate"/>
      </w:r>
      <w:r w:rsidR="00814B01">
        <w:rPr>
          <w:noProof/>
          <w:u w:val="single"/>
        </w:rPr>
        <w:t> </w:t>
      </w:r>
      <w:r w:rsidR="00814B01">
        <w:rPr>
          <w:noProof/>
          <w:u w:val="single"/>
        </w:rPr>
        <w:t> </w:t>
      </w:r>
      <w:r w:rsidR="00814B01">
        <w:rPr>
          <w:noProof/>
          <w:u w:val="single"/>
        </w:rPr>
        <w:t> </w:t>
      </w:r>
      <w:r w:rsidR="00814B01">
        <w:rPr>
          <w:noProof/>
          <w:u w:val="single"/>
        </w:rPr>
        <w:t> </w:t>
      </w:r>
      <w:r w:rsidR="00814B01">
        <w:rPr>
          <w:noProof/>
          <w:u w:val="single"/>
        </w:rPr>
        <w:t> </w:t>
      </w:r>
      <w:r w:rsidR="00E872B3" w:rsidRPr="00E872B3">
        <w:rPr>
          <w:u w:val="single"/>
        </w:rPr>
        <w:fldChar w:fldCharType="end"/>
      </w:r>
      <w:bookmarkEnd w:id="4"/>
      <w:r w:rsidR="00E872B3">
        <w:t xml:space="preserve"> at </w:t>
      </w:r>
      <w:r>
        <w:t>James Madison University.</w:t>
      </w:r>
    </w:p>
    <w:p w:rsidR="004852DA" w:rsidRDefault="004852DA"/>
    <w:p w:rsidR="004852DA" w:rsidRDefault="004852DA">
      <w:pPr>
        <w:numPr>
          <w:ilvl w:val="0"/>
          <w:numId w:val="1"/>
        </w:numPr>
      </w:pPr>
      <w:r>
        <w:t>To assist the Employee in meeting the extraordinary expenses of moving and relocation and as a further inducement to accept employment, James Madison University (The University) agrees to reimburse the Employee for moving and relocation expenses according to the Commonwealth of Virginia</w:t>
      </w:r>
      <w:r w:rsidR="005754B0">
        <w:t>’s</w:t>
      </w:r>
      <w:r>
        <w:t xml:space="preserve"> Moving and Relocation Regulations issued by the Office of the Controller in effect on the date of employment</w:t>
      </w:r>
      <w:r w:rsidR="005754B0">
        <w:t xml:space="preserve">.  </w:t>
      </w:r>
    </w:p>
    <w:p w:rsidR="004852DA" w:rsidRDefault="004852DA"/>
    <w:p w:rsidR="004852DA" w:rsidRDefault="004852DA">
      <w:pPr>
        <w:numPr>
          <w:ilvl w:val="0"/>
          <w:numId w:val="1"/>
        </w:numPr>
      </w:pPr>
      <w:r>
        <w:t>In consideration of the University’s offer to reimburse moving and relocation expenses, the Employee agrees to remain in the employ of the University for a period</w:t>
      </w:r>
      <w:r w:rsidR="00F21074">
        <w:t xml:space="preserve"> of twelve (12) months </w:t>
      </w:r>
      <w:r w:rsidR="00F24704">
        <w:t>beginning</w:t>
      </w:r>
      <w:r w:rsidR="00E872B3">
        <w:rPr>
          <w:u w:val="single"/>
        </w:rPr>
        <w:fldChar w:fldCharType="begin">
          <w:ffData>
            <w:name w:val="Text5"/>
            <w:enabled/>
            <w:calcOnExit w:val="0"/>
            <w:textInput/>
          </w:ffData>
        </w:fldChar>
      </w:r>
      <w:bookmarkStart w:id="5" w:name="Text5"/>
      <w:r w:rsidR="00E872B3">
        <w:rPr>
          <w:u w:val="single"/>
        </w:rPr>
        <w:instrText xml:space="preserve"> FORMTEXT </w:instrText>
      </w:r>
      <w:r w:rsidR="00F21074" w:rsidRPr="00E872B3">
        <w:rPr>
          <w:u w:val="single"/>
        </w:rPr>
      </w:r>
      <w:r w:rsidR="00E872B3">
        <w:rPr>
          <w:u w:val="single"/>
        </w:rPr>
        <w:fldChar w:fldCharType="separate"/>
      </w:r>
      <w:r w:rsidR="00814B01">
        <w:rPr>
          <w:noProof/>
          <w:u w:val="single"/>
        </w:rPr>
        <w:t> </w:t>
      </w:r>
      <w:r w:rsidR="00814B01">
        <w:rPr>
          <w:noProof/>
          <w:u w:val="single"/>
        </w:rPr>
        <w:t> </w:t>
      </w:r>
      <w:r w:rsidR="00814B01">
        <w:rPr>
          <w:noProof/>
          <w:u w:val="single"/>
        </w:rPr>
        <w:t> </w:t>
      </w:r>
      <w:r w:rsidR="00814B01">
        <w:rPr>
          <w:noProof/>
          <w:u w:val="single"/>
        </w:rPr>
        <w:t> </w:t>
      </w:r>
      <w:r w:rsidR="00814B01">
        <w:rPr>
          <w:noProof/>
          <w:u w:val="single"/>
        </w:rPr>
        <w:t> </w:t>
      </w:r>
      <w:r w:rsidR="00E872B3">
        <w:rPr>
          <w:u w:val="single"/>
        </w:rPr>
        <w:fldChar w:fldCharType="end"/>
      </w:r>
      <w:bookmarkEnd w:id="5"/>
      <w:r>
        <w:t>.</w:t>
      </w:r>
    </w:p>
    <w:p w:rsidR="004852DA" w:rsidRDefault="004852DA"/>
    <w:p w:rsidR="004852DA" w:rsidRDefault="004852DA">
      <w:pPr>
        <w:numPr>
          <w:ilvl w:val="0"/>
          <w:numId w:val="1"/>
        </w:numPr>
      </w:pPr>
      <w:r>
        <w:t xml:space="preserve">The Employee further agrees that in the event the Employee does not remain in the employ of the University as a full-time employee for the full twelve-month period, that the Employee will repay to the University the gross reimbursement for moving and relocation expenses, including actual money plus related payroll taxes withheld by the University, whether received directly by the Employee or paid to third parties on the Employee’s behalf.  The University will prorate, on a monthly basis, the amount for repayment so that each full month during which the Employee remained in the employ of </w:t>
      </w:r>
      <w:proofErr w:type="gramStart"/>
      <w:r>
        <w:t>the</w:t>
      </w:r>
      <w:proofErr w:type="gramEnd"/>
      <w:r>
        <w:t xml:space="preserve"> University, the amount for repayment is reduced by one-twelfth (1/12) of the gross reimbursement.  The University, in its sole discretion</w:t>
      </w:r>
      <w:r w:rsidR="00150311">
        <w:t xml:space="preserve">, </w:t>
      </w:r>
      <w:r>
        <w:t>may waive repayment if the Employee is separated for reason beyond the Employee’s control, but termination for cause shall not be deemed to be a reason beyond the Employee’s control.</w:t>
      </w:r>
    </w:p>
    <w:p w:rsidR="00E872B3" w:rsidRDefault="00E872B3" w:rsidP="00E872B3"/>
    <w:p w:rsidR="00E872B3" w:rsidRDefault="00F21074" w:rsidP="00E872B3">
      <w:pPr>
        <w:ind w:firstLine="720"/>
      </w:pPr>
      <w:r>
        <w:fldChar w:fldCharType="begin">
          <w:ffData>
            <w:name w:val="Check1"/>
            <w:enabled/>
            <w:calcOnExit w:val="0"/>
            <w:checkBox>
              <w:sizeAuto/>
              <w:default w:val="0"/>
            </w:checkBox>
          </w:ffData>
        </w:fldChar>
      </w:r>
      <w:bookmarkStart w:id="6" w:name="Check1"/>
      <w:r>
        <w:instrText xml:space="preserve"> FORMCHECKBOX </w:instrText>
      </w:r>
      <w:r>
        <w:fldChar w:fldCharType="end"/>
      </w:r>
      <w:bookmarkEnd w:id="6"/>
      <w:r>
        <w:t xml:space="preserve"> </w:t>
      </w:r>
      <w:r w:rsidR="00E872B3">
        <w:t>M&amp;R Allowance</w:t>
      </w:r>
      <w:r>
        <w:t xml:space="preserve"> Applicable (Specify Limit)</w:t>
      </w:r>
      <w:r w:rsidR="00E872B3">
        <w:t xml:space="preserve">: </w:t>
      </w:r>
      <w:r w:rsidR="00E872B3" w:rsidRPr="00E872B3">
        <w:rPr>
          <w:u w:val="single"/>
        </w:rPr>
        <w:fldChar w:fldCharType="begin">
          <w:ffData>
            <w:name w:val="Text8"/>
            <w:enabled/>
            <w:calcOnExit w:val="0"/>
            <w:textInput/>
          </w:ffData>
        </w:fldChar>
      </w:r>
      <w:bookmarkStart w:id="7" w:name="Text8"/>
      <w:r w:rsidR="00E872B3" w:rsidRPr="00E872B3">
        <w:rPr>
          <w:u w:val="single"/>
        </w:rPr>
        <w:instrText xml:space="preserve"> FORMTEXT </w:instrText>
      </w:r>
      <w:r w:rsidRPr="00E872B3">
        <w:rPr>
          <w:u w:val="single"/>
        </w:rPr>
      </w:r>
      <w:r w:rsidR="00E872B3" w:rsidRPr="00E872B3">
        <w:rPr>
          <w:u w:val="single"/>
        </w:rPr>
        <w:fldChar w:fldCharType="separate"/>
      </w:r>
      <w:r w:rsidR="00814B01">
        <w:rPr>
          <w:noProof/>
          <w:u w:val="single"/>
        </w:rPr>
        <w:t> </w:t>
      </w:r>
      <w:r w:rsidR="00814B01">
        <w:rPr>
          <w:noProof/>
          <w:u w:val="single"/>
        </w:rPr>
        <w:t> </w:t>
      </w:r>
      <w:r w:rsidR="00814B01">
        <w:rPr>
          <w:noProof/>
          <w:u w:val="single"/>
        </w:rPr>
        <w:t> </w:t>
      </w:r>
      <w:r w:rsidR="00814B01">
        <w:rPr>
          <w:noProof/>
          <w:u w:val="single"/>
        </w:rPr>
        <w:t> </w:t>
      </w:r>
      <w:r w:rsidR="00814B01">
        <w:rPr>
          <w:noProof/>
          <w:u w:val="single"/>
        </w:rPr>
        <w:t> </w:t>
      </w:r>
      <w:r w:rsidR="00E872B3" w:rsidRPr="00E872B3">
        <w:rPr>
          <w:u w:val="single"/>
        </w:rPr>
        <w:fldChar w:fldCharType="end"/>
      </w:r>
      <w:bookmarkEnd w:id="7"/>
      <w:r w:rsidR="00E872B3">
        <w:rPr>
          <w:u w:val="single"/>
        </w:rPr>
        <w:t xml:space="preserve"> </w:t>
      </w:r>
      <w:r>
        <w:t xml:space="preserve"> </w:t>
      </w:r>
      <w:r w:rsidR="00E872B3">
        <w:rPr>
          <w:u w:val="single"/>
        </w:rPr>
        <w:t xml:space="preserve">          </w:t>
      </w:r>
    </w:p>
    <w:p w:rsidR="0045238D" w:rsidRDefault="002C00F0">
      <w:r>
        <w:tab/>
        <w:t xml:space="preserve"> </w:t>
      </w:r>
    </w:p>
    <w:p w:rsidR="004852DA" w:rsidRDefault="002C00F0" w:rsidP="0045238D">
      <w:pPr>
        <w:ind w:firstLine="720"/>
      </w:pPr>
      <w:r>
        <w:t xml:space="preserve">     Department Contact</w:t>
      </w:r>
      <w:r w:rsidR="0045238D">
        <w:t xml:space="preserve"> (Specify Name and </w:t>
      </w:r>
      <w:r w:rsidR="00F941A6">
        <w:t xml:space="preserve">Phone </w:t>
      </w:r>
      <w:r w:rsidR="0045238D">
        <w:t>Number)</w:t>
      </w:r>
      <w:r>
        <w:t xml:space="preserve">: </w:t>
      </w:r>
      <w:r w:rsidRPr="002C00F0">
        <w:rPr>
          <w:u w:val="single"/>
        </w:rPr>
        <w:fldChar w:fldCharType="begin">
          <w:ffData>
            <w:name w:val="Text9"/>
            <w:enabled/>
            <w:calcOnExit w:val="0"/>
            <w:textInput/>
          </w:ffData>
        </w:fldChar>
      </w:r>
      <w:bookmarkStart w:id="8" w:name="Text9"/>
      <w:r w:rsidRPr="002C00F0">
        <w:rPr>
          <w:u w:val="single"/>
        </w:rPr>
        <w:instrText xml:space="preserve"> FORMTEXT </w:instrText>
      </w:r>
      <w:r w:rsidRPr="002C00F0">
        <w:rPr>
          <w:u w:val="single"/>
        </w:rPr>
      </w:r>
      <w:r w:rsidRPr="002C00F0">
        <w:rPr>
          <w:u w:val="single"/>
        </w:rPr>
        <w:fldChar w:fldCharType="separate"/>
      </w:r>
      <w:r w:rsidR="00814B01">
        <w:rPr>
          <w:noProof/>
          <w:u w:val="single"/>
        </w:rPr>
        <w:t> </w:t>
      </w:r>
      <w:r w:rsidR="00814B01">
        <w:rPr>
          <w:noProof/>
          <w:u w:val="single"/>
        </w:rPr>
        <w:t> </w:t>
      </w:r>
      <w:r w:rsidR="00814B01">
        <w:rPr>
          <w:noProof/>
          <w:u w:val="single"/>
        </w:rPr>
        <w:t> </w:t>
      </w:r>
      <w:r w:rsidR="00814B01">
        <w:rPr>
          <w:noProof/>
          <w:u w:val="single"/>
        </w:rPr>
        <w:t> </w:t>
      </w:r>
      <w:r w:rsidR="00814B01">
        <w:rPr>
          <w:noProof/>
          <w:u w:val="single"/>
        </w:rPr>
        <w:t> </w:t>
      </w:r>
      <w:r w:rsidRPr="002C00F0">
        <w:rPr>
          <w:u w:val="single"/>
        </w:rPr>
        <w:fldChar w:fldCharType="end"/>
      </w:r>
      <w:bookmarkEnd w:id="8"/>
      <w:r>
        <w:tab/>
      </w:r>
    </w:p>
    <w:p w:rsidR="0045238D" w:rsidRDefault="0045238D"/>
    <w:p w:rsidR="004852DA" w:rsidRDefault="004852DA">
      <w:r>
        <w:t xml:space="preserve">In witness to this agreement, the </w:t>
      </w:r>
      <w:r w:rsidR="005754B0">
        <w:t xml:space="preserve">employee understands that all moving expenses must follow the specific guidelines outlined in M&amp;R Policy 5010, located at </w:t>
      </w:r>
      <w:hyperlink r:id="rId8" w:history="1">
        <w:r w:rsidR="005754B0" w:rsidRPr="004479B5">
          <w:rPr>
            <w:rStyle w:val="Hyperlink"/>
          </w:rPr>
          <w:t>http://www.jmu.edu/payroll/relocation.shtml</w:t>
        </w:r>
      </w:hyperlink>
      <w:r w:rsidR="005754B0">
        <w:t xml:space="preserve">, and all </w:t>
      </w:r>
      <w:r>
        <w:t xml:space="preserve">parties execute their acceptance of </w:t>
      </w:r>
      <w:r w:rsidR="005754B0">
        <w:t>these</w:t>
      </w:r>
      <w:r>
        <w:t xml:space="preserve"> terms by affixing their signatures below.</w:t>
      </w:r>
      <w:r w:rsidR="00D4133A">
        <w:t xml:space="preserve">  </w:t>
      </w:r>
    </w:p>
    <w:p w:rsidR="004852DA" w:rsidRDefault="004852DA">
      <w:pPr>
        <w:ind w:left="360"/>
      </w:pPr>
    </w:p>
    <w:p w:rsidR="004852DA" w:rsidRDefault="004852DA">
      <w:r>
        <w:rPr>
          <w:noProof/>
          <w:sz w:val="20"/>
        </w:rPr>
        <w:pict>
          <v:line id="_x0000_s1026" style="position:absolute;z-index:251656192" from="54pt,11.05pt" to="423pt,11.05pt"/>
        </w:pict>
      </w:r>
      <w:r>
        <w:t xml:space="preserve">Employee:   </w:t>
      </w:r>
      <w:r>
        <w:rPr>
          <w:u w:val="single"/>
        </w:rPr>
        <w:t xml:space="preserve">               </w:t>
      </w:r>
    </w:p>
    <w:p w:rsidR="004852DA" w:rsidRDefault="004852DA"/>
    <w:p w:rsidR="004852DA" w:rsidRDefault="004852DA">
      <w:r>
        <w:rPr>
          <w:noProof/>
          <w:sz w:val="20"/>
        </w:rPr>
        <w:pict>
          <v:polyline id="_x0000_s1029" style="position:absolute;z-index:251657216" points="132.75pt,10.8pt,324pt,10.55pt" coordsize="3825,5" filled="f">
            <v:path arrowok="t"/>
          </v:polyline>
        </w:pict>
      </w:r>
      <w:r>
        <w:rPr>
          <w:noProof/>
          <w:sz w:val="20"/>
        </w:rPr>
        <w:pict>
          <v:line id="_x0000_s1031" style="position:absolute;z-index:251658240" from="5in,10.5pt" to="423pt,10.5pt"/>
        </w:pict>
      </w:r>
      <w:smartTag w:uri="urn:schemas-microsoft-com:office:smarttags" w:element="place">
        <w:smartTag w:uri="urn:schemas-microsoft-com:office:smarttags" w:element="PlaceName">
          <w:r>
            <w:t>James</w:t>
          </w:r>
        </w:smartTag>
        <w:r>
          <w:t xml:space="preserve"> </w:t>
        </w:r>
        <w:smartTag w:uri="urn:schemas-microsoft-com:office:smarttags" w:element="PlaceName">
          <w:r>
            <w:t>Madison</w:t>
          </w:r>
        </w:smartTag>
        <w:r>
          <w:t xml:space="preserve"> </w:t>
        </w:r>
        <w:smartTag w:uri="urn:schemas-microsoft-com:office:smarttags" w:element="PlaceName">
          <w:r>
            <w:t>University</w:t>
          </w:r>
        </w:smartTag>
      </w:smartTag>
      <w:r>
        <w:t xml:space="preserve">:                                                                    Date:                            </w:t>
      </w:r>
    </w:p>
    <w:p w:rsidR="004852DA" w:rsidRDefault="004852DA">
      <w:pPr>
        <w:rPr>
          <w:sz w:val="18"/>
        </w:rPr>
      </w:pPr>
      <w:r>
        <w:tab/>
      </w:r>
      <w:r>
        <w:tab/>
      </w:r>
      <w:r>
        <w:tab/>
      </w:r>
      <w:r>
        <w:tab/>
        <w:t xml:space="preserve">       </w:t>
      </w:r>
      <w:r>
        <w:rPr>
          <w:sz w:val="18"/>
        </w:rPr>
        <w:t>Vice President for Admin/Finance</w:t>
      </w:r>
    </w:p>
    <w:sectPr w:rsidR="004852DA" w:rsidSect="005754B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D9C" w:rsidRDefault="00D92D9C">
      <w:r>
        <w:separator/>
      </w:r>
    </w:p>
  </w:endnote>
  <w:endnote w:type="continuationSeparator" w:id="0">
    <w:p w:rsidR="00D92D9C" w:rsidRDefault="00D9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33A" w:rsidRDefault="00D4133A">
    <w:pPr>
      <w:pStyle w:val="Footer"/>
    </w:pPr>
    <w:r>
      <w:tab/>
    </w:r>
    <w:r>
      <w:tab/>
      <w:t xml:space="preserve">Rev </w:t>
    </w:r>
    <w:r w:rsidR="00150311">
      <w:t>04/16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D9C" w:rsidRDefault="00D92D9C">
      <w:r>
        <w:separator/>
      </w:r>
    </w:p>
  </w:footnote>
  <w:footnote w:type="continuationSeparator" w:id="0">
    <w:p w:rsidR="00D92D9C" w:rsidRDefault="00D92D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076C72"/>
    <w:multiLevelType w:val="hybridMultilevel"/>
    <w:tmpl w:val="5BA2D2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drawingGridHorizontalSpacing w:val="120"/>
  <w:displayHorizontalDrawingGridEvery w:val="2"/>
  <w:doNotShadeFormData/>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3DAC"/>
    <w:rsid w:val="000234CD"/>
    <w:rsid w:val="00150311"/>
    <w:rsid w:val="00262405"/>
    <w:rsid w:val="00282ED3"/>
    <w:rsid w:val="002C00F0"/>
    <w:rsid w:val="00323DAC"/>
    <w:rsid w:val="003918F3"/>
    <w:rsid w:val="00415BA5"/>
    <w:rsid w:val="0045238D"/>
    <w:rsid w:val="004852DA"/>
    <w:rsid w:val="005754B0"/>
    <w:rsid w:val="00575AD7"/>
    <w:rsid w:val="00576F33"/>
    <w:rsid w:val="005E6264"/>
    <w:rsid w:val="00814B01"/>
    <w:rsid w:val="00941020"/>
    <w:rsid w:val="0094404E"/>
    <w:rsid w:val="0099103E"/>
    <w:rsid w:val="009B3793"/>
    <w:rsid w:val="009F748D"/>
    <w:rsid w:val="00B972FA"/>
    <w:rsid w:val="00D4133A"/>
    <w:rsid w:val="00D92D9C"/>
    <w:rsid w:val="00E872B3"/>
    <w:rsid w:val="00F21074"/>
    <w:rsid w:val="00F24704"/>
    <w:rsid w:val="00F43474"/>
    <w:rsid w:val="00F941A6"/>
    <w:rsid w:val="00FD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hapeDefaults>
    <o:shapedefaults v:ext="edit" spidmax="2050"/>
    <o:shapelayout v:ext="edit">
      <o:idmap v:ext="edit" data="1"/>
    </o:shapelayout>
  </w:shapeDefaults>
  <w:decimalSymbol w:val="."/>
  <w:listSeparator w:val=","/>
  <w15:chartTrackingRefBased/>
  <w15:docId w15:val="{21B9E218-8DDE-463F-9AAE-D1D2BD75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i/>
      <w:i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62405"/>
    <w:pPr>
      <w:tabs>
        <w:tab w:val="center" w:pos="4320"/>
        <w:tab w:val="right" w:pos="8640"/>
      </w:tabs>
    </w:pPr>
  </w:style>
  <w:style w:type="paragraph" w:styleId="Footer">
    <w:name w:val="footer"/>
    <w:basedOn w:val="Normal"/>
    <w:rsid w:val="00262405"/>
    <w:pPr>
      <w:tabs>
        <w:tab w:val="center" w:pos="4320"/>
        <w:tab w:val="right" w:pos="8640"/>
      </w:tabs>
    </w:pPr>
  </w:style>
  <w:style w:type="character" w:styleId="Hyperlink">
    <w:name w:val="Hyperlink"/>
    <w:uiPriority w:val="99"/>
    <w:unhideWhenUsed/>
    <w:rsid w:val="00575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jmu.edu/payroll/relocation.shtml"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6E2D07-4FBF-4CD2-AA14-145D19B3C548}"/>
</file>

<file path=customXml/itemProps2.xml><?xml version="1.0" encoding="utf-8"?>
<ds:datastoreItem xmlns:ds="http://schemas.openxmlformats.org/officeDocument/2006/customXml" ds:itemID="{5D7AD2ED-DF28-40F1-94F8-9DF214C875A1}"/>
</file>

<file path=customXml/itemProps3.xml><?xml version="1.0" encoding="utf-8"?>
<ds:datastoreItem xmlns:ds="http://schemas.openxmlformats.org/officeDocument/2006/customXml" ds:itemID="{4D0440E8-CEF6-477F-B844-6D21D2BAF9C4}"/>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2202</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lpstr>
    </vt:vector>
  </TitlesOfParts>
  <Company>James Madison University</Company>
  <LinksUpToDate>false</LinksUpToDate>
  <CharactersWithSpaces>2583</CharactersWithSpaces>
  <SharedDoc>false</SharedDoc>
  <HLinks>
    <vt:vector size="6" baseType="variant">
      <vt:variant>
        <vt:i4>6488163</vt:i4>
      </vt:variant>
      <vt:variant>
        <vt:i4>23</vt:i4>
      </vt:variant>
      <vt:variant>
        <vt:i4>0</vt:i4>
      </vt:variant>
      <vt:variant>
        <vt:i4>5</vt:i4>
      </vt:variant>
      <vt:variant>
        <vt:lpwstr>http://www.jmu.edu/payroll/relocation.shtml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Sherry Willis</dc:creator>
  <cp:keywords/>
  <dc:description/>
  <cp:lastModifiedBy>Seal, Kathy - sealkh</cp:lastModifiedBy>
  <cp:revision>2</cp:revision>
  <cp:lastPrinted>2003-03-18T18:23:00Z</cp:lastPrinted>
  <dcterms:created xsi:type="dcterms:W3CDTF">2016-04-28T18:48:00Z</dcterms:created>
  <dcterms:modified xsi:type="dcterms:W3CDTF">2016-04-28T18:48:00Z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