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674B" w14:textId="77777777" w:rsidR="0058347E" w:rsidRPr="0001293E" w:rsidRDefault="0058347E" w:rsidP="00F46FA9">
      <w:pPr>
        <w:shd w:val="clear" w:color="auto" w:fill="FFFFFF"/>
        <w:spacing w:before="180" w:after="0" w:line="240" w:lineRule="auto"/>
        <w:jc w:val="center"/>
        <w:rPr>
          <w:rFonts w:ascii="Arial" w:eastAsia="Times New Roman" w:hAnsi="Arial" w:cs="Arial"/>
        </w:rPr>
      </w:pPr>
      <w:bookmarkStart w:id="0" w:name="_PaperSoftwareContractToolsAnalysisRange"/>
    </w:p>
    <w:p w14:paraId="45309F62"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RECITALS</w:t>
      </w:r>
    </w:p>
    <w:p w14:paraId="755F451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WHEREAS, </w:t>
      </w:r>
      <w:r w:rsidRPr="0001293E">
        <w:rPr>
          <w:rFonts w:ascii="Arial" w:hAnsi="Arial" w:cs="Arial"/>
        </w:rPr>
        <w:t>Motorola</w:t>
      </w:r>
      <w:r w:rsidRPr="0001293E">
        <w:rPr>
          <w:rFonts w:ascii="Arial" w:eastAsia="Times New Roman" w:hAnsi="Arial" w:cs="Arial"/>
        </w:rPr>
        <w:t xml:space="preserve"> has determined that it would be appropriate, desirable and in the best interests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's stockholders to separate the MD Business and the Home Business (collectively, the "</w:t>
      </w:r>
      <w:r w:rsidRPr="0001293E">
        <w:rPr>
          <w:rFonts w:ascii="Arial" w:hAnsi="Arial" w:cs="Arial"/>
          <w:u w:val="single"/>
        </w:rPr>
        <w:t>Transferred Businesses</w:t>
      </w:r>
      <w:r w:rsidRPr="0001293E">
        <w:rPr>
          <w:rFonts w:ascii="Arial" w:eastAsia="Times New Roman" w:hAnsi="Arial" w:cs="Arial"/>
        </w:rPr>
        <w:t xml:space="preserve">") from </w:t>
      </w:r>
      <w:r w:rsidRPr="0001293E">
        <w:rPr>
          <w:rFonts w:ascii="Arial" w:hAnsi="Arial" w:cs="Arial"/>
        </w:rPr>
        <w:t>Motorola</w:t>
      </w:r>
      <w:r w:rsidRPr="0001293E">
        <w:rPr>
          <w:rFonts w:ascii="Arial" w:eastAsia="Times New Roman" w:hAnsi="Arial" w:cs="Arial"/>
        </w:rPr>
        <w:t>;</w:t>
      </w:r>
    </w:p>
    <w:p w14:paraId="62EAA96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WHEREAS, in connection with the separation of the </w:t>
      </w:r>
      <w:r w:rsidRPr="0001293E">
        <w:rPr>
          <w:rFonts w:ascii="Arial" w:hAnsi="Arial" w:cs="Arial"/>
        </w:rPr>
        <w:t>Transferred Businesses</w:t>
      </w:r>
      <w:r w:rsidRPr="0001293E">
        <w:rPr>
          <w:rFonts w:ascii="Arial" w:eastAsia="Times New Roman" w:hAnsi="Arial" w:cs="Arial"/>
        </w:rPr>
        <w:t xml:space="preserve"> from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desires to contribute or otherwise transfer, and to cause certain of its </w:t>
      </w:r>
      <w:r w:rsidRPr="0001293E">
        <w:rPr>
          <w:rFonts w:ascii="Arial" w:hAnsi="Arial" w:cs="Arial"/>
        </w:rPr>
        <w:t>Subsidiaries</w:t>
      </w:r>
      <w:r w:rsidRPr="0001293E">
        <w:rPr>
          <w:rFonts w:ascii="Arial" w:eastAsia="Times New Roman" w:hAnsi="Arial" w:cs="Arial"/>
        </w:rPr>
        <w:t xml:space="preserve"> to contribute or otherwise transfer, (</w:t>
      </w:r>
      <w:proofErr w:type="spellStart"/>
      <w:r w:rsidRPr="0001293E">
        <w:rPr>
          <w:rFonts w:ascii="Arial" w:eastAsia="Times New Roman" w:hAnsi="Arial" w:cs="Arial"/>
        </w:rPr>
        <w:t>i</w:t>
      </w:r>
      <w:proofErr w:type="spellEnd"/>
      <w:r w:rsidRPr="0001293E">
        <w:rPr>
          <w:rFonts w:ascii="Arial" w:eastAsia="Times New Roman" w:hAnsi="Arial" w:cs="Arial"/>
        </w:rPr>
        <w:t xml:space="preserve">) certain </w:t>
      </w:r>
      <w:r w:rsidRPr="0001293E">
        <w:rPr>
          <w:rFonts w:ascii="Arial" w:hAnsi="Arial" w:cs="Arial"/>
        </w:rPr>
        <w:t>Assets</w:t>
      </w:r>
      <w:r w:rsidRPr="0001293E">
        <w:rPr>
          <w:rFonts w:ascii="Arial" w:eastAsia="Times New Roman" w:hAnsi="Arial" w:cs="Arial"/>
        </w:rPr>
        <w:t xml:space="preserve"> and </w:t>
      </w:r>
      <w:r w:rsidRPr="0001293E">
        <w:rPr>
          <w:rFonts w:ascii="Arial" w:hAnsi="Arial" w:cs="Arial"/>
        </w:rPr>
        <w:t>Liabilities</w:t>
      </w:r>
      <w:r w:rsidRPr="0001293E">
        <w:rPr>
          <w:rFonts w:ascii="Arial" w:eastAsia="Times New Roman" w:hAnsi="Arial" w:cs="Arial"/>
        </w:rPr>
        <w:t xml:space="preserve"> associated with the </w:t>
      </w:r>
      <w:r w:rsidRPr="0001293E">
        <w:rPr>
          <w:rFonts w:ascii="Arial" w:hAnsi="Arial" w:cs="Arial"/>
        </w:rPr>
        <w:t>Transferred Businesses</w:t>
      </w:r>
      <w:r w:rsidRPr="0001293E">
        <w:rPr>
          <w:rFonts w:ascii="Arial" w:eastAsia="Times New Roman" w:hAnsi="Arial" w:cs="Arial"/>
        </w:rPr>
        <w:t xml:space="preserve">, including the stock or other equity interests of certain of </w:t>
      </w:r>
      <w:r w:rsidRPr="0001293E">
        <w:rPr>
          <w:rFonts w:ascii="Arial" w:hAnsi="Arial" w:cs="Arial"/>
        </w:rPr>
        <w:t>Motorola</w:t>
      </w:r>
      <w:r w:rsidRPr="0001293E">
        <w:rPr>
          <w:rFonts w:ascii="Arial" w:eastAsia="Times New Roman" w:hAnsi="Arial" w:cs="Arial"/>
        </w:rPr>
        <w:t xml:space="preserve">'s </w:t>
      </w:r>
      <w:r w:rsidRPr="0001293E">
        <w:rPr>
          <w:rFonts w:ascii="Arial" w:hAnsi="Arial" w:cs="Arial"/>
        </w:rPr>
        <w:t>Subsidiaries</w:t>
      </w:r>
      <w:r w:rsidRPr="0001293E">
        <w:rPr>
          <w:rFonts w:ascii="Arial" w:eastAsia="Times New Roman" w:hAnsi="Arial" w:cs="Arial"/>
        </w:rPr>
        <w:t xml:space="preserve"> dedicated to the </w:t>
      </w:r>
      <w:r w:rsidRPr="0001293E">
        <w:rPr>
          <w:rFonts w:ascii="Arial" w:hAnsi="Arial" w:cs="Arial"/>
        </w:rPr>
        <w:t>Transferred Businesses</w:t>
      </w:r>
      <w:r w:rsidRPr="0001293E">
        <w:rPr>
          <w:rFonts w:ascii="Arial" w:eastAsia="Times New Roman" w:hAnsi="Arial" w:cs="Arial"/>
        </w:rPr>
        <w:t xml:space="preserve">, to </w:t>
      </w:r>
      <w:r w:rsidRPr="0001293E">
        <w:rPr>
          <w:rFonts w:ascii="Arial" w:hAnsi="Arial" w:cs="Arial"/>
        </w:rPr>
        <w:t>Mobility</w:t>
      </w:r>
      <w:r w:rsidRPr="0001293E">
        <w:rPr>
          <w:rFonts w:ascii="Arial" w:eastAsia="Times New Roman" w:hAnsi="Arial" w:cs="Arial"/>
        </w:rPr>
        <w:t xml:space="preserve"> and certain of its </w:t>
      </w:r>
      <w:r w:rsidRPr="0001293E">
        <w:rPr>
          <w:rFonts w:ascii="Arial" w:hAnsi="Arial" w:cs="Arial"/>
        </w:rPr>
        <w:t>Subsidiaries</w:t>
      </w:r>
      <w:r w:rsidRPr="0001293E">
        <w:rPr>
          <w:rFonts w:ascii="Arial" w:eastAsia="Times New Roman" w:hAnsi="Arial" w:cs="Arial"/>
        </w:rPr>
        <w:t xml:space="preserve"> or entities that will become its </w:t>
      </w:r>
      <w:r w:rsidRPr="0001293E">
        <w:rPr>
          <w:rFonts w:ascii="Arial" w:hAnsi="Arial" w:cs="Arial"/>
        </w:rPr>
        <w:t>Subsidiaries</w:t>
      </w:r>
      <w:r w:rsidRPr="0001293E">
        <w:rPr>
          <w:rFonts w:ascii="Arial" w:eastAsia="Times New Roman" w:hAnsi="Arial" w:cs="Arial"/>
        </w:rPr>
        <w:t xml:space="preserve"> prior to the </w:t>
      </w:r>
      <w:r w:rsidRPr="0001293E">
        <w:rPr>
          <w:rFonts w:ascii="Arial" w:hAnsi="Arial" w:cs="Arial"/>
        </w:rPr>
        <w:t>Distribution</w:t>
      </w:r>
      <w:r w:rsidRPr="0001293E">
        <w:rPr>
          <w:rFonts w:ascii="Arial" w:eastAsia="Times New Roman" w:hAnsi="Arial" w:cs="Arial"/>
        </w:rPr>
        <w:t xml:space="preserve">, and (ii) certain </w:t>
      </w:r>
      <w:r w:rsidRPr="0001293E">
        <w:rPr>
          <w:rFonts w:ascii="Arial" w:hAnsi="Arial" w:cs="Arial"/>
        </w:rPr>
        <w:t>Assets</w:t>
      </w:r>
      <w:r w:rsidRPr="0001293E">
        <w:rPr>
          <w:rFonts w:ascii="Arial" w:eastAsia="Times New Roman" w:hAnsi="Arial" w:cs="Arial"/>
        </w:rPr>
        <w:t xml:space="preserve"> and </w:t>
      </w:r>
      <w:r w:rsidRPr="0001293E">
        <w:rPr>
          <w:rFonts w:ascii="Arial" w:hAnsi="Arial" w:cs="Arial"/>
        </w:rPr>
        <w:t>Liabilities</w:t>
      </w:r>
      <w:r w:rsidRPr="0001293E">
        <w:rPr>
          <w:rFonts w:ascii="Arial" w:eastAsia="Times New Roman" w:hAnsi="Arial" w:cs="Arial"/>
        </w:rPr>
        <w:t xml:space="preserve"> associated with the </w:t>
      </w:r>
      <w:r w:rsidRPr="0001293E">
        <w:rPr>
          <w:rFonts w:ascii="Arial" w:hAnsi="Arial" w:cs="Arial"/>
        </w:rPr>
        <w:t>Transferred Businesses</w:t>
      </w:r>
      <w:r w:rsidRPr="0001293E">
        <w:rPr>
          <w:rFonts w:ascii="Arial" w:eastAsia="Times New Roman" w:hAnsi="Arial" w:cs="Arial"/>
        </w:rPr>
        <w:t xml:space="preserve">, including shares of capital stock of </w:t>
      </w:r>
      <w:r w:rsidRPr="0001293E">
        <w:rPr>
          <w:rFonts w:ascii="Arial" w:hAnsi="Arial" w:cs="Arial"/>
        </w:rPr>
        <w:t>Mobility</w:t>
      </w:r>
      <w:r w:rsidRPr="0001293E">
        <w:rPr>
          <w:rFonts w:ascii="Arial" w:eastAsia="Times New Roman" w:hAnsi="Arial" w:cs="Arial"/>
        </w:rPr>
        <w:t xml:space="preserve"> and stock or other equity interests of </w:t>
      </w:r>
      <w:r w:rsidRPr="0001293E">
        <w:rPr>
          <w:rFonts w:ascii="Arial" w:hAnsi="Arial" w:cs="Arial"/>
        </w:rPr>
        <w:t>Motorola Mobility</w:t>
      </w:r>
      <w:r w:rsidRPr="0001293E">
        <w:rPr>
          <w:rFonts w:ascii="Arial" w:eastAsia="Times New Roman" w:hAnsi="Arial" w:cs="Arial"/>
        </w:rPr>
        <w:t xml:space="preserve"> Japan Limited, to </w:t>
      </w:r>
      <w:r w:rsidRPr="0001293E">
        <w:rPr>
          <w:rFonts w:ascii="Arial" w:hAnsi="Arial" w:cs="Arial"/>
        </w:rPr>
        <w:t>SpinCo</w:t>
      </w:r>
      <w:r w:rsidRPr="0001293E">
        <w:rPr>
          <w:rFonts w:ascii="Arial" w:eastAsia="Times New Roman" w:hAnsi="Arial" w:cs="Arial"/>
        </w:rPr>
        <w:t>;</w:t>
      </w:r>
    </w:p>
    <w:p w14:paraId="5F71754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WHEREAS, in connection with the </w:t>
      </w:r>
      <w:r w:rsidRPr="0001293E">
        <w:rPr>
          <w:rFonts w:ascii="Arial" w:hAnsi="Arial" w:cs="Arial"/>
        </w:rPr>
        <w:t>Contribution</w:t>
      </w:r>
      <w:r w:rsidRPr="0001293E">
        <w:rPr>
          <w:rFonts w:ascii="Arial" w:eastAsia="Times New Roman" w:hAnsi="Arial" w:cs="Arial"/>
        </w:rPr>
        <w:t xml:space="preserve"> and in exchange for the </w:t>
      </w:r>
      <w:r w:rsidRPr="0001293E">
        <w:rPr>
          <w:rFonts w:ascii="Arial" w:hAnsi="Arial" w:cs="Arial"/>
        </w:rPr>
        <w:t>Transferred Assets</w:t>
      </w:r>
      <w:r w:rsidRPr="0001293E">
        <w:rPr>
          <w:rFonts w:ascii="Arial" w:eastAsia="Times New Roman" w:hAnsi="Arial" w:cs="Arial"/>
        </w:rPr>
        <w:t xml:space="preserve"> to be contributed by the </w:t>
      </w:r>
      <w:r w:rsidRPr="0001293E">
        <w:rPr>
          <w:rFonts w:ascii="Arial" w:hAnsi="Arial" w:cs="Arial"/>
        </w:rPr>
        <w:t>Motorola Group</w:t>
      </w:r>
      <w:r w:rsidRPr="0001293E">
        <w:rPr>
          <w:rFonts w:ascii="Arial" w:eastAsia="Times New Roman" w:hAnsi="Arial" w:cs="Arial"/>
        </w:rPr>
        <w:t xml:space="preserve"> to the </w:t>
      </w:r>
      <w:r w:rsidRPr="0001293E">
        <w:rPr>
          <w:rFonts w:ascii="Arial" w:hAnsi="Arial" w:cs="Arial"/>
        </w:rPr>
        <w:t>SpinCo Group</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intend to assume, and to cause their </w:t>
      </w:r>
      <w:r w:rsidRPr="0001293E">
        <w:rPr>
          <w:rFonts w:ascii="Arial" w:hAnsi="Arial" w:cs="Arial"/>
        </w:rPr>
        <w:t>Subsidiaries</w:t>
      </w:r>
      <w:r w:rsidRPr="0001293E">
        <w:rPr>
          <w:rFonts w:ascii="Arial" w:eastAsia="Times New Roman" w:hAnsi="Arial" w:cs="Arial"/>
        </w:rPr>
        <w:t xml:space="preserve"> to assume, the </w:t>
      </w:r>
      <w:r w:rsidRPr="0001293E">
        <w:rPr>
          <w:rFonts w:ascii="Arial" w:hAnsi="Arial" w:cs="Arial"/>
        </w:rPr>
        <w:t>Transferred Liabilities</w:t>
      </w:r>
      <w:r w:rsidRPr="0001293E">
        <w:rPr>
          <w:rFonts w:ascii="Arial" w:eastAsia="Times New Roman" w:hAnsi="Arial" w:cs="Arial"/>
        </w:rPr>
        <w:t>;</w:t>
      </w:r>
    </w:p>
    <w:p w14:paraId="1EAE4DF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WHEREAS, </w:t>
      </w:r>
      <w:r w:rsidRPr="0001293E">
        <w:rPr>
          <w:rFonts w:ascii="Arial" w:hAnsi="Arial" w:cs="Arial"/>
        </w:rPr>
        <w:t>Motorola</w:t>
      </w:r>
      <w:r w:rsidRPr="0001293E">
        <w:rPr>
          <w:rFonts w:ascii="Arial" w:eastAsia="Times New Roman" w:hAnsi="Arial" w:cs="Arial"/>
        </w:rPr>
        <w:t xml:space="preserve"> intends, after the </w:t>
      </w:r>
      <w:r w:rsidRPr="0001293E">
        <w:rPr>
          <w:rFonts w:ascii="Arial" w:hAnsi="Arial" w:cs="Arial"/>
        </w:rPr>
        <w:t>Contribution</w:t>
      </w:r>
      <w:r w:rsidRPr="0001293E">
        <w:rPr>
          <w:rFonts w:ascii="Arial" w:eastAsia="Times New Roman" w:hAnsi="Arial" w:cs="Arial"/>
        </w:rPr>
        <w:t xml:space="preserve">, to distribute to holders of shares of </w:t>
      </w:r>
      <w:r w:rsidRPr="0001293E">
        <w:rPr>
          <w:rFonts w:ascii="Arial" w:hAnsi="Arial" w:cs="Arial"/>
        </w:rPr>
        <w:t>Motorola Common Stock</w:t>
      </w:r>
      <w:r w:rsidRPr="0001293E">
        <w:rPr>
          <w:rFonts w:ascii="Arial" w:eastAsia="Times New Roman" w:hAnsi="Arial" w:cs="Arial"/>
        </w:rPr>
        <w:t xml:space="preserve"> all of the outstanding shares of </w:t>
      </w:r>
      <w:r w:rsidRPr="0001293E">
        <w:rPr>
          <w:rFonts w:ascii="Arial" w:hAnsi="Arial" w:cs="Arial"/>
        </w:rPr>
        <w:t>SpinCo Common Stock</w:t>
      </w:r>
      <w:r w:rsidRPr="0001293E">
        <w:rPr>
          <w:rFonts w:ascii="Arial" w:eastAsia="Times New Roman" w:hAnsi="Arial" w:cs="Arial"/>
        </w:rPr>
        <w:t xml:space="preserve"> (the "</w:t>
      </w:r>
      <w:r w:rsidRPr="0001293E">
        <w:rPr>
          <w:rFonts w:ascii="Arial" w:hAnsi="Arial" w:cs="Arial"/>
          <w:u w:val="single"/>
        </w:rPr>
        <w:t>Distribution</w:t>
      </w:r>
      <w:r w:rsidRPr="0001293E">
        <w:rPr>
          <w:rFonts w:ascii="Arial" w:eastAsia="Times New Roman" w:hAnsi="Arial" w:cs="Arial"/>
        </w:rPr>
        <w:t>");</w:t>
      </w:r>
    </w:p>
    <w:p w14:paraId="1FF0BBC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WHEREAS, it is intended that the transfer by </w:t>
      </w:r>
      <w:r w:rsidRPr="0001293E">
        <w:rPr>
          <w:rFonts w:ascii="Arial" w:hAnsi="Arial" w:cs="Arial"/>
        </w:rPr>
        <w:t>Motorola</w:t>
      </w:r>
      <w:r w:rsidRPr="0001293E">
        <w:rPr>
          <w:rFonts w:ascii="Arial" w:eastAsia="Times New Roman" w:hAnsi="Arial" w:cs="Arial"/>
        </w:rPr>
        <w:t xml:space="preserve"> directly to </w:t>
      </w:r>
      <w:r w:rsidRPr="0001293E">
        <w:rPr>
          <w:rFonts w:ascii="Arial" w:hAnsi="Arial" w:cs="Arial"/>
        </w:rPr>
        <w:t>Mobility</w:t>
      </w:r>
      <w:r w:rsidRPr="0001293E">
        <w:rPr>
          <w:rFonts w:ascii="Arial" w:eastAsia="Times New Roman" w:hAnsi="Arial" w:cs="Arial"/>
        </w:rPr>
        <w:t xml:space="preserve"> of certain </w:t>
      </w:r>
      <w:r w:rsidRPr="0001293E">
        <w:rPr>
          <w:rFonts w:ascii="Arial" w:hAnsi="Arial" w:cs="Arial"/>
        </w:rPr>
        <w:t>Transferred Assets</w:t>
      </w:r>
      <w:r w:rsidRPr="0001293E">
        <w:rPr>
          <w:rFonts w:ascii="Arial" w:eastAsia="Times New Roman" w:hAnsi="Arial" w:cs="Arial"/>
        </w:rPr>
        <w:t xml:space="preserve"> pursuant to the </w:t>
      </w:r>
      <w:r w:rsidRPr="0001293E">
        <w:rPr>
          <w:rFonts w:ascii="Arial" w:hAnsi="Arial" w:cs="Arial"/>
        </w:rPr>
        <w:t>Contribution</w:t>
      </w:r>
      <w:r w:rsidRPr="0001293E">
        <w:rPr>
          <w:rFonts w:ascii="Arial" w:eastAsia="Times New Roman" w:hAnsi="Arial" w:cs="Arial"/>
        </w:rPr>
        <w:t xml:space="preserve">, Assignment and Assumption </w:t>
      </w:r>
      <w:r w:rsidRPr="0001293E">
        <w:rPr>
          <w:rFonts w:ascii="Arial" w:hAnsi="Arial" w:cs="Arial"/>
        </w:rPr>
        <w:t>Agreement</w:t>
      </w:r>
      <w:r w:rsidRPr="0001293E">
        <w:rPr>
          <w:rFonts w:ascii="Arial" w:eastAsia="Times New Roman" w:hAnsi="Arial" w:cs="Arial"/>
        </w:rPr>
        <w:t xml:space="preserve"> by and among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entered into and effective as of the </w:t>
      </w:r>
      <w:r w:rsidRPr="0001293E">
        <w:rPr>
          <w:rFonts w:ascii="Arial" w:hAnsi="Arial" w:cs="Arial"/>
        </w:rPr>
        <w:t>Effective Date</w:t>
      </w:r>
      <w:r w:rsidRPr="0001293E">
        <w:rPr>
          <w:rFonts w:ascii="Arial" w:eastAsia="Times New Roman" w:hAnsi="Arial" w:cs="Arial"/>
        </w:rPr>
        <w:t xml:space="preserve"> (the "</w:t>
      </w:r>
      <w:r w:rsidRPr="0001293E">
        <w:rPr>
          <w:rFonts w:ascii="Arial" w:hAnsi="Arial" w:cs="Arial"/>
          <w:u w:val="single"/>
        </w:rPr>
        <w:t>Asset Contribution Agreement</w:t>
      </w:r>
      <w:r w:rsidRPr="0001293E">
        <w:rPr>
          <w:rFonts w:ascii="Arial" w:eastAsia="Times New Roman" w:hAnsi="Arial" w:cs="Arial"/>
        </w:rPr>
        <w:t xml:space="preserve">") and Section 2.1(a) of this </w:t>
      </w:r>
      <w:r w:rsidRPr="0001293E">
        <w:rPr>
          <w:rFonts w:ascii="Arial" w:hAnsi="Arial" w:cs="Arial"/>
        </w:rPr>
        <w:t>Agreement</w:t>
      </w:r>
      <w:r w:rsidRPr="0001293E">
        <w:rPr>
          <w:rFonts w:ascii="Arial" w:eastAsia="Times New Roman" w:hAnsi="Arial" w:cs="Arial"/>
        </w:rPr>
        <w:t xml:space="preserve"> will qualify as a tax-free transaction for U.S. federal income tax purposes pursuant to Section 351 of the </w:t>
      </w:r>
      <w:r w:rsidRPr="0001293E">
        <w:rPr>
          <w:rFonts w:ascii="Arial" w:hAnsi="Arial" w:cs="Arial"/>
        </w:rPr>
        <w:t>Code</w:t>
      </w:r>
      <w:r w:rsidRPr="0001293E">
        <w:rPr>
          <w:rFonts w:ascii="Arial" w:eastAsia="Times New Roman" w:hAnsi="Arial" w:cs="Arial"/>
        </w:rPr>
        <w:t>;</w:t>
      </w:r>
    </w:p>
    <w:p w14:paraId="716118C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WHEREAS, it is intended that the contribution by </w:t>
      </w:r>
      <w:r w:rsidRPr="0001293E">
        <w:rPr>
          <w:rFonts w:ascii="Arial" w:hAnsi="Arial" w:cs="Arial"/>
        </w:rPr>
        <w:t>Motorola</w:t>
      </w:r>
      <w:r w:rsidRPr="0001293E">
        <w:rPr>
          <w:rFonts w:ascii="Arial" w:eastAsia="Times New Roman" w:hAnsi="Arial" w:cs="Arial"/>
        </w:rPr>
        <w:t xml:space="preserve"> to </w:t>
      </w:r>
      <w:r w:rsidRPr="0001293E">
        <w:rPr>
          <w:rFonts w:ascii="Arial" w:hAnsi="Arial" w:cs="Arial"/>
        </w:rPr>
        <w:t>SpinCo</w:t>
      </w:r>
      <w:r w:rsidRPr="0001293E">
        <w:rPr>
          <w:rFonts w:ascii="Arial" w:eastAsia="Times New Roman" w:hAnsi="Arial" w:cs="Arial"/>
        </w:rPr>
        <w:t xml:space="preserve"> of certain assets pursuant to the </w:t>
      </w:r>
      <w:r w:rsidRPr="0001293E">
        <w:rPr>
          <w:rFonts w:ascii="Arial" w:hAnsi="Arial" w:cs="Arial"/>
        </w:rPr>
        <w:t>SpinCo Contribution Agreement</w:t>
      </w:r>
      <w:r w:rsidRPr="0001293E">
        <w:rPr>
          <w:rFonts w:ascii="Arial" w:eastAsia="Times New Roman" w:hAnsi="Arial" w:cs="Arial"/>
        </w:rPr>
        <w:t xml:space="preserve"> by and between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to be entered into prior to the </w:t>
      </w:r>
      <w:r w:rsidRPr="0001293E">
        <w:rPr>
          <w:rFonts w:ascii="Arial" w:hAnsi="Arial" w:cs="Arial"/>
        </w:rPr>
        <w:t>Distribution</w:t>
      </w:r>
      <w:r w:rsidRPr="0001293E">
        <w:rPr>
          <w:rFonts w:ascii="Arial" w:eastAsia="Times New Roman" w:hAnsi="Arial" w:cs="Arial"/>
        </w:rPr>
        <w:t xml:space="preserve"> (the "</w:t>
      </w:r>
      <w:r w:rsidRPr="0001293E">
        <w:rPr>
          <w:rFonts w:ascii="Arial" w:hAnsi="Arial" w:cs="Arial"/>
          <w:u w:val="single"/>
        </w:rPr>
        <w:t>SpinCo Contribution Agreement</w:t>
      </w:r>
      <w:r w:rsidRPr="0001293E">
        <w:rPr>
          <w:rFonts w:ascii="Arial" w:eastAsia="Times New Roman" w:hAnsi="Arial" w:cs="Arial"/>
        </w:rPr>
        <w:t xml:space="preserve">") and Section 2.1(b) of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Distribution</w:t>
      </w:r>
      <w:r w:rsidRPr="0001293E">
        <w:rPr>
          <w:rFonts w:ascii="Arial" w:eastAsia="Times New Roman" w:hAnsi="Arial" w:cs="Arial"/>
        </w:rPr>
        <w:t xml:space="preserve">, taken together, will qualify as a "reorganization" for U.S. federal income tax purposes within the meaning of Sections 355 and 368(a)(1)(D) of the </w:t>
      </w:r>
      <w:r w:rsidRPr="0001293E">
        <w:rPr>
          <w:rFonts w:ascii="Arial" w:hAnsi="Arial" w:cs="Arial"/>
        </w:rPr>
        <w:t>Code</w:t>
      </w:r>
      <w:r w:rsidRPr="0001293E">
        <w:rPr>
          <w:rFonts w:ascii="Arial" w:eastAsia="Times New Roman" w:hAnsi="Arial" w:cs="Arial"/>
        </w:rPr>
        <w:t xml:space="preserve">, and that this </w:t>
      </w:r>
      <w:r w:rsidRPr="0001293E">
        <w:rPr>
          <w:rFonts w:ascii="Arial" w:hAnsi="Arial" w:cs="Arial"/>
        </w:rPr>
        <w:t>Agreement</w:t>
      </w:r>
      <w:r w:rsidRPr="0001293E">
        <w:rPr>
          <w:rFonts w:ascii="Arial" w:eastAsia="Times New Roman" w:hAnsi="Arial" w:cs="Arial"/>
        </w:rPr>
        <w:t xml:space="preserve"> is intended to be, and is hereby adopted as, a "plan of reorganization" under Section 368 of the </w:t>
      </w:r>
      <w:r w:rsidRPr="0001293E">
        <w:rPr>
          <w:rFonts w:ascii="Arial" w:hAnsi="Arial" w:cs="Arial"/>
        </w:rPr>
        <w:t>Code</w:t>
      </w:r>
      <w:r w:rsidRPr="0001293E">
        <w:rPr>
          <w:rFonts w:ascii="Arial" w:eastAsia="Times New Roman" w:hAnsi="Arial" w:cs="Arial"/>
        </w:rPr>
        <w:t>; and</w:t>
      </w:r>
    </w:p>
    <w:p w14:paraId="3500C02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 xml:space="preserve">WHEREAS, the parties intend in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to set forth the principal arrangements between them regarding the </w:t>
      </w:r>
      <w:r w:rsidRPr="0001293E">
        <w:rPr>
          <w:rFonts w:ascii="Arial" w:hAnsi="Arial" w:cs="Arial"/>
        </w:rPr>
        <w:t>Contribution</w:t>
      </w:r>
      <w:r w:rsidRPr="0001293E">
        <w:rPr>
          <w:rFonts w:ascii="Arial" w:eastAsia="Times New Roman" w:hAnsi="Arial" w:cs="Arial"/>
        </w:rPr>
        <w:t xml:space="preserve"> and the </w:t>
      </w:r>
      <w:r w:rsidRPr="0001293E">
        <w:rPr>
          <w:rFonts w:ascii="Arial" w:hAnsi="Arial" w:cs="Arial"/>
        </w:rPr>
        <w:t>Distribution</w:t>
      </w:r>
      <w:r w:rsidRPr="0001293E">
        <w:rPr>
          <w:rFonts w:ascii="Arial" w:eastAsia="Times New Roman" w:hAnsi="Arial" w:cs="Arial"/>
        </w:rPr>
        <w:t>.</w:t>
      </w:r>
      <w:proofErr w:type="gramEnd"/>
    </w:p>
    <w:p w14:paraId="78D81F48" w14:textId="77777777" w:rsidR="0058347E" w:rsidRPr="0001293E" w:rsidRDefault="0058347E" w:rsidP="00F46FA9">
      <w:pPr>
        <w:shd w:val="clear" w:color="auto" w:fill="FFFFFF"/>
        <w:spacing w:after="0" w:line="240" w:lineRule="auto"/>
        <w:rPr>
          <w:rFonts w:ascii="Arial" w:eastAsia="Times New Roman" w:hAnsi="Arial" w:cs="Arial"/>
        </w:rPr>
      </w:pPr>
      <w:r w:rsidRPr="0001293E">
        <w:rPr>
          <w:rFonts w:ascii="Arial" w:eastAsia="Times New Roman" w:hAnsi="Arial" w:cs="Arial"/>
        </w:rPr>
        <w:t> </w:t>
      </w:r>
    </w:p>
    <w:p w14:paraId="1635172D"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AGREEMENT</w:t>
      </w:r>
    </w:p>
    <w:p w14:paraId="0DC6E34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NOW, THEREFORE, in consideration of the foregoing and the mutual covenants and agreements set forth below, and other good and valuable consideration, the receipt and </w:t>
      </w:r>
      <w:proofErr w:type="gramStart"/>
      <w:r w:rsidRPr="0001293E">
        <w:rPr>
          <w:rFonts w:ascii="Arial" w:eastAsia="Times New Roman" w:hAnsi="Arial" w:cs="Arial"/>
        </w:rPr>
        <w:t>adequacy</w:t>
      </w:r>
      <w:proofErr w:type="gramEnd"/>
      <w:r w:rsidRPr="0001293E">
        <w:rPr>
          <w:rFonts w:ascii="Arial" w:eastAsia="Times New Roman" w:hAnsi="Arial" w:cs="Arial"/>
        </w:rPr>
        <w:t xml:space="preserve"> of which is hereby acknowledged, the parties hereby agree as follows:</w:t>
      </w:r>
    </w:p>
    <w:p w14:paraId="220AE587"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ARTICLE 1</w:t>
      </w:r>
    </w:p>
    <w:p w14:paraId="17143CBE"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DEFINITIONS</w:t>
      </w:r>
    </w:p>
    <w:p w14:paraId="7E6B108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 xml:space="preserve">The following terms, as used in this </w:t>
      </w:r>
      <w:r w:rsidRPr="0001293E">
        <w:rPr>
          <w:rFonts w:ascii="Arial" w:hAnsi="Arial" w:cs="Arial"/>
        </w:rPr>
        <w:t>Agreement</w:t>
      </w:r>
      <w:r w:rsidRPr="0001293E">
        <w:rPr>
          <w:rFonts w:ascii="Arial" w:eastAsia="Times New Roman" w:hAnsi="Arial" w:cs="Arial"/>
        </w:rPr>
        <w:t>, have the following meanings:</w:t>
      </w:r>
    </w:p>
    <w:p w14:paraId="6C66CEA8" w14:textId="77777777" w:rsidR="0058347E" w:rsidRPr="0001293E" w:rsidRDefault="0058347E" w:rsidP="00F46FA9">
      <w:pPr>
        <w:shd w:val="clear" w:color="auto" w:fill="FFFFFF"/>
        <w:spacing w:before="90" w:after="0" w:line="240" w:lineRule="auto"/>
        <w:ind w:firstLine="490"/>
        <w:jc w:val="both"/>
        <w:rPr>
          <w:rFonts w:ascii="Arial" w:eastAsia="Times New Roman" w:hAnsi="Arial" w:cs="Arial"/>
        </w:rPr>
      </w:pPr>
      <w:r w:rsidRPr="0001293E">
        <w:rPr>
          <w:rFonts w:ascii="Arial" w:eastAsia="Times New Roman" w:hAnsi="Arial" w:cs="Arial"/>
        </w:rPr>
        <w:lastRenderedPageBreak/>
        <w:t>"</w:t>
      </w:r>
      <w:r w:rsidRPr="0001293E">
        <w:rPr>
          <w:rFonts w:ascii="Arial" w:hAnsi="Arial" w:cs="Arial"/>
          <w:u w:val="single"/>
        </w:rPr>
        <w:t>Action</w:t>
      </w:r>
      <w:r w:rsidRPr="0001293E">
        <w:rPr>
          <w:rFonts w:ascii="Arial" w:eastAsia="Times New Roman" w:hAnsi="Arial" w:cs="Arial"/>
        </w:rPr>
        <w:t xml:space="preserve">" means any suit, arbitration, inquiry, proceeding or investigation by or before any court, governmental or other regulatory or administrative agency or commission or any arbitration tribunal asserted by a </w:t>
      </w:r>
      <w:r w:rsidRPr="0001293E">
        <w:rPr>
          <w:rFonts w:ascii="Arial" w:hAnsi="Arial" w:cs="Arial"/>
        </w:rPr>
        <w:t>Person</w:t>
      </w:r>
      <w:r w:rsidRPr="0001293E">
        <w:rPr>
          <w:rFonts w:ascii="Arial" w:eastAsia="Times New Roman" w:hAnsi="Arial" w:cs="Arial"/>
        </w:rPr>
        <w:t>.</w:t>
      </w:r>
    </w:p>
    <w:p w14:paraId="3F12F05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ADR</w:t>
      </w:r>
      <w:r w:rsidRPr="0001293E">
        <w:rPr>
          <w:rFonts w:ascii="Arial" w:eastAsia="Times New Roman" w:hAnsi="Arial" w:cs="Arial"/>
        </w:rPr>
        <w:t xml:space="preserve">" has the meaning set forth in Section 7.3(b) of this </w:t>
      </w:r>
      <w:r w:rsidRPr="0001293E">
        <w:rPr>
          <w:rFonts w:ascii="Arial" w:hAnsi="Arial" w:cs="Arial"/>
        </w:rPr>
        <w:t>Agreement</w:t>
      </w:r>
      <w:r w:rsidRPr="0001293E">
        <w:rPr>
          <w:rFonts w:ascii="Arial" w:eastAsia="Times New Roman" w:hAnsi="Arial" w:cs="Arial"/>
        </w:rPr>
        <w:t>.</w:t>
      </w:r>
    </w:p>
    <w:p w14:paraId="549B872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Affiliate</w:t>
      </w:r>
      <w:r w:rsidRPr="0001293E">
        <w:rPr>
          <w:rFonts w:ascii="Arial" w:eastAsia="Times New Roman" w:hAnsi="Arial" w:cs="Arial"/>
        </w:rPr>
        <w:t xml:space="preserve">" of any specified </w:t>
      </w:r>
      <w:r w:rsidRPr="0001293E">
        <w:rPr>
          <w:rFonts w:ascii="Arial" w:hAnsi="Arial" w:cs="Arial"/>
        </w:rPr>
        <w:t>Person</w:t>
      </w:r>
      <w:r w:rsidRPr="0001293E">
        <w:rPr>
          <w:rFonts w:ascii="Arial" w:eastAsia="Times New Roman" w:hAnsi="Arial" w:cs="Arial"/>
        </w:rPr>
        <w:t xml:space="preserve"> means any other </w:t>
      </w:r>
      <w:r w:rsidRPr="0001293E">
        <w:rPr>
          <w:rFonts w:ascii="Arial" w:hAnsi="Arial" w:cs="Arial"/>
        </w:rPr>
        <w:t>Person</w:t>
      </w:r>
      <w:r w:rsidRPr="0001293E">
        <w:rPr>
          <w:rFonts w:ascii="Arial" w:eastAsia="Times New Roman" w:hAnsi="Arial" w:cs="Arial"/>
        </w:rPr>
        <w:t xml:space="preserve"> directly or indirectly "</w:t>
      </w:r>
      <w:r w:rsidRPr="0001293E">
        <w:rPr>
          <w:rFonts w:ascii="Arial" w:eastAsia="Times New Roman" w:hAnsi="Arial" w:cs="Arial"/>
          <w:u w:val="single"/>
        </w:rPr>
        <w:t>controlling</w:t>
      </w:r>
      <w:r w:rsidRPr="0001293E">
        <w:rPr>
          <w:rFonts w:ascii="Arial" w:eastAsia="Times New Roman" w:hAnsi="Arial" w:cs="Arial"/>
        </w:rPr>
        <w:t>," "</w:t>
      </w:r>
      <w:r w:rsidRPr="0001293E">
        <w:rPr>
          <w:rFonts w:ascii="Arial" w:eastAsia="Times New Roman" w:hAnsi="Arial" w:cs="Arial"/>
          <w:u w:val="single"/>
        </w:rPr>
        <w:t>controlled by</w:t>
      </w:r>
      <w:r w:rsidRPr="0001293E">
        <w:rPr>
          <w:rFonts w:ascii="Arial" w:eastAsia="Times New Roman" w:hAnsi="Arial" w:cs="Arial"/>
        </w:rPr>
        <w:t>," or "</w:t>
      </w:r>
      <w:r w:rsidRPr="0001293E">
        <w:rPr>
          <w:rFonts w:ascii="Arial" w:eastAsia="Times New Roman" w:hAnsi="Arial" w:cs="Arial"/>
          <w:u w:val="single"/>
        </w:rPr>
        <w:t>under common control with</w:t>
      </w:r>
      <w:r w:rsidRPr="0001293E">
        <w:rPr>
          <w:rFonts w:ascii="Arial" w:eastAsia="Times New Roman" w:hAnsi="Arial" w:cs="Arial"/>
        </w:rPr>
        <w:t xml:space="preserve">" (within the meaning of the </w:t>
      </w:r>
      <w:r w:rsidRPr="0001293E">
        <w:rPr>
          <w:rFonts w:ascii="Arial" w:hAnsi="Arial" w:cs="Arial"/>
        </w:rPr>
        <w:t>Securities Act</w:t>
      </w:r>
      <w:r w:rsidRPr="0001293E">
        <w:rPr>
          <w:rFonts w:ascii="Arial" w:eastAsia="Times New Roman" w:hAnsi="Arial" w:cs="Arial"/>
        </w:rPr>
        <w:t xml:space="preserve">), such specified </w:t>
      </w:r>
      <w:r w:rsidRPr="0001293E">
        <w:rPr>
          <w:rFonts w:ascii="Arial" w:hAnsi="Arial" w:cs="Arial"/>
        </w:rPr>
        <w:t>Person</w:t>
      </w:r>
      <w:r w:rsidRPr="0001293E">
        <w:rPr>
          <w:rFonts w:ascii="Arial" w:eastAsia="Times New Roman" w:hAnsi="Arial" w:cs="Arial"/>
        </w:rPr>
        <w:t>;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for purposes of this </w:t>
      </w:r>
      <w:r w:rsidRPr="0001293E">
        <w:rPr>
          <w:rFonts w:ascii="Arial" w:hAnsi="Arial" w:cs="Arial"/>
        </w:rPr>
        <w:t>Agreement</w:t>
      </w:r>
      <w:r w:rsidRPr="0001293E">
        <w:rPr>
          <w:rFonts w:ascii="Arial" w:eastAsia="Times New Roman" w:hAnsi="Arial" w:cs="Arial"/>
        </w:rPr>
        <w:t xml:space="preserve">, unless this </w:t>
      </w:r>
      <w:r w:rsidRPr="0001293E">
        <w:rPr>
          <w:rFonts w:ascii="Arial" w:hAnsi="Arial" w:cs="Arial"/>
        </w:rPr>
        <w:t>Agreement</w:t>
      </w:r>
      <w:r w:rsidRPr="0001293E">
        <w:rPr>
          <w:rFonts w:ascii="Arial" w:eastAsia="Times New Roman" w:hAnsi="Arial" w:cs="Arial"/>
        </w:rPr>
        <w:t xml:space="preserve"> expressly provides otherwise, the determination of whether a </w:t>
      </w:r>
      <w:r w:rsidRPr="0001293E">
        <w:rPr>
          <w:rFonts w:ascii="Arial" w:hAnsi="Arial" w:cs="Arial"/>
        </w:rPr>
        <w:t>Person</w:t>
      </w:r>
      <w:r w:rsidRPr="0001293E">
        <w:rPr>
          <w:rFonts w:ascii="Arial" w:eastAsia="Times New Roman" w:hAnsi="Arial" w:cs="Arial"/>
        </w:rPr>
        <w:t xml:space="preserve"> is an </w:t>
      </w:r>
      <w:r w:rsidRPr="0001293E">
        <w:rPr>
          <w:rFonts w:ascii="Arial" w:hAnsi="Arial" w:cs="Arial"/>
        </w:rPr>
        <w:t>Affiliate</w:t>
      </w:r>
      <w:r w:rsidRPr="0001293E">
        <w:rPr>
          <w:rFonts w:ascii="Arial" w:eastAsia="Times New Roman" w:hAnsi="Arial" w:cs="Arial"/>
        </w:rPr>
        <w:t xml:space="preserve"> of another </w:t>
      </w:r>
      <w:r w:rsidRPr="0001293E">
        <w:rPr>
          <w:rFonts w:ascii="Arial" w:hAnsi="Arial" w:cs="Arial"/>
        </w:rPr>
        <w:t>Person</w:t>
      </w:r>
      <w:r w:rsidRPr="0001293E">
        <w:rPr>
          <w:rFonts w:ascii="Arial" w:eastAsia="Times New Roman" w:hAnsi="Arial" w:cs="Arial"/>
        </w:rPr>
        <w:t xml:space="preserve"> will be made assuming that no member of the </w:t>
      </w:r>
      <w:r w:rsidRPr="0001293E">
        <w:rPr>
          <w:rFonts w:ascii="Arial" w:hAnsi="Arial" w:cs="Arial"/>
        </w:rPr>
        <w:t>Motorola Group</w:t>
      </w:r>
      <w:r w:rsidRPr="0001293E">
        <w:rPr>
          <w:rFonts w:ascii="Arial" w:eastAsia="Times New Roman" w:hAnsi="Arial" w:cs="Arial"/>
        </w:rPr>
        <w:t xml:space="preserve"> is an </w:t>
      </w:r>
      <w:r w:rsidRPr="0001293E">
        <w:rPr>
          <w:rFonts w:ascii="Arial" w:hAnsi="Arial" w:cs="Arial"/>
        </w:rPr>
        <w:t>Affiliate</w:t>
      </w:r>
      <w:r w:rsidRPr="0001293E">
        <w:rPr>
          <w:rFonts w:ascii="Arial" w:eastAsia="Times New Roman" w:hAnsi="Arial" w:cs="Arial"/>
        </w:rPr>
        <w:t xml:space="preserve"> of any member of the </w:t>
      </w:r>
      <w:r w:rsidRPr="0001293E">
        <w:rPr>
          <w:rFonts w:ascii="Arial" w:hAnsi="Arial" w:cs="Arial"/>
        </w:rPr>
        <w:t>SpinCo Group</w:t>
      </w:r>
      <w:r w:rsidRPr="0001293E">
        <w:rPr>
          <w:rFonts w:ascii="Arial" w:eastAsia="Times New Roman" w:hAnsi="Arial" w:cs="Arial"/>
        </w:rPr>
        <w:t>.</w:t>
      </w:r>
    </w:p>
    <w:p w14:paraId="6D9C066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rPr>
        <w:t>Agreement</w:t>
      </w:r>
      <w:r w:rsidRPr="0001293E">
        <w:rPr>
          <w:rFonts w:ascii="Arial" w:eastAsia="Times New Roman" w:hAnsi="Arial" w:cs="Arial"/>
        </w:rPr>
        <w:t xml:space="preserve">” (MODIFICATION HERE) has the meaning set forth in the preamble (modification here) to this </w:t>
      </w:r>
      <w:r w:rsidRPr="0001293E">
        <w:rPr>
          <w:rFonts w:ascii="Arial" w:hAnsi="Arial" w:cs="Arial"/>
        </w:rPr>
        <w:t>Agreement</w:t>
      </w:r>
      <w:r w:rsidRPr="0001293E">
        <w:rPr>
          <w:rFonts w:ascii="Arial" w:eastAsia="Times New Roman" w:hAnsi="Arial" w:cs="Arial"/>
        </w:rPr>
        <w:t>.</w:t>
      </w:r>
    </w:p>
    <w:p w14:paraId="15AEA292" w14:textId="3BA0AF59"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Ancillary Agreements</w:t>
      </w:r>
      <w:r w:rsidRPr="0001293E">
        <w:rPr>
          <w:rFonts w:ascii="Arial" w:eastAsia="Times New Roman" w:hAnsi="Arial" w:cs="Arial"/>
        </w:rPr>
        <w:t xml:space="preserve">" means each of the </w:t>
      </w:r>
      <w:r w:rsidRPr="0001293E">
        <w:rPr>
          <w:rFonts w:ascii="Arial" w:hAnsi="Arial" w:cs="Arial"/>
        </w:rPr>
        <w:t>Contribution Agreements</w:t>
      </w:r>
      <w:r w:rsidRPr="0001293E">
        <w:rPr>
          <w:rFonts w:ascii="Arial" w:eastAsia="Times New Roman" w:hAnsi="Arial" w:cs="Arial"/>
        </w:rPr>
        <w:t xml:space="preserve"> (including the </w:t>
      </w:r>
      <w:r w:rsidRPr="0001293E">
        <w:rPr>
          <w:rFonts w:ascii="Arial" w:hAnsi="Arial" w:cs="Arial"/>
        </w:rPr>
        <w:t>Asset Contribution Agreement</w:t>
      </w:r>
      <w:r w:rsidRPr="0001293E">
        <w:rPr>
          <w:rFonts w:ascii="Arial" w:eastAsia="Times New Roman" w:hAnsi="Arial" w:cs="Arial"/>
        </w:rPr>
        <w:t xml:space="preserve"> and the </w:t>
      </w:r>
      <w:r w:rsidRPr="0001293E">
        <w:rPr>
          <w:rFonts w:ascii="Arial" w:hAnsi="Arial" w:cs="Arial"/>
        </w:rPr>
        <w:t>SpinCo Contribution Agreement</w:t>
      </w:r>
      <w:r w:rsidRPr="0001293E">
        <w:rPr>
          <w:rFonts w:ascii="Arial" w:eastAsia="Times New Roman" w:hAnsi="Arial" w:cs="Arial"/>
        </w:rPr>
        <w:t xml:space="preserve">), the </w:t>
      </w:r>
      <w:r w:rsidRPr="0001293E">
        <w:rPr>
          <w:rFonts w:ascii="Arial" w:hAnsi="Arial" w:cs="Arial"/>
        </w:rPr>
        <w:t>Employee Matters Agreement</w:t>
      </w:r>
      <w:r w:rsidRPr="0001293E">
        <w:rPr>
          <w:rFonts w:ascii="Arial" w:eastAsia="Times New Roman" w:hAnsi="Arial" w:cs="Arial"/>
        </w:rPr>
        <w:t xml:space="preserve">, the </w:t>
      </w:r>
      <w:r w:rsidRPr="0001293E">
        <w:rPr>
          <w:rFonts w:ascii="Arial" w:hAnsi="Arial" w:cs="Arial"/>
        </w:rPr>
        <w:t>SpinCo Transition Services Agreement</w:t>
      </w:r>
      <w:r w:rsidRPr="0001293E">
        <w:rPr>
          <w:rFonts w:ascii="Arial" w:eastAsia="Times New Roman" w:hAnsi="Arial" w:cs="Arial"/>
        </w:rPr>
        <w:t xml:space="preserve">, the </w:t>
      </w:r>
      <w:r w:rsidRPr="0001293E">
        <w:rPr>
          <w:rFonts w:ascii="Arial" w:hAnsi="Arial" w:cs="Arial"/>
        </w:rPr>
        <w:t>Intellectual Property Assignment Agreement</w:t>
      </w:r>
      <w:r w:rsidRPr="0001293E">
        <w:rPr>
          <w:rFonts w:ascii="Arial" w:eastAsia="Times New Roman" w:hAnsi="Arial" w:cs="Arial"/>
        </w:rPr>
        <w:t xml:space="preserve">, the </w:t>
      </w:r>
      <w:r w:rsidRPr="0001293E">
        <w:rPr>
          <w:rFonts w:ascii="Arial" w:hAnsi="Arial" w:cs="Arial"/>
        </w:rPr>
        <w:t>Intellectual Property License Agreement</w:t>
      </w:r>
      <w:r w:rsidRPr="0001293E">
        <w:rPr>
          <w:rFonts w:ascii="Arial" w:eastAsia="Times New Roman" w:hAnsi="Arial" w:cs="Arial"/>
        </w:rPr>
        <w:t xml:space="preserve">, the </w:t>
      </w:r>
      <w:r w:rsidRPr="0001293E">
        <w:rPr>
          <w:rFonts w:ascii="Arial" w:hAnsi="Arial" w:cs="Arial"/>
        </w:rPr>
        <w:t>Motorola Transition Services Agreement</w:t>
      </w:r>
      <w:r w:rsidRPr="0001293E">
        <w:rPr>
          <w:rFonts w:ascii="Arial" w:eastAsia="Times New Roman" w:hAnsi="Arial" w:cs="Arial"/>
        </w:rPr>
        <w:t xml:space="preserve"> and the </w:t>
      </w:r>
      <w:r w:rsidRPr="0001293E">
        <w:rPr>
          <w:rFonts w:ascii="Arial" w:hAnsi="Arial" w:cs="Arial"/>
        </w:rPr>
        <w:t>Tax Sharing Agreement</w:t>
      </w:r>
      <w:r w:rsidRPr="0001293E">
        <w:rPr>
          <w:rFonts w:ascii="Arial" w:eastAsia="Times New Roman" w:hAnsi="Arial" w:cs="Arial"/>
        </w:rPr>
        <w:t>, including any exhibits, schedules, attachments, tables or other appendices there</w:t>
      </w:r>
      <w:bookmarkStart w:id="1" w:name="_GoBack"/>
      <w:r w:rsidRPr="0001293E">
        <w:rPr>
          <w:rFonts w:ascii="Arial" w:eastAsia="Times New Roman" w:hAnsi="Arial" w:cs="Arial"/>
        </w:rPr>
        <w:t>t</w:t>
      </w:r>
      <w:bookmarkEnd w:id="1"/>
      <w:r w:rsidRPr="0001293E">
        <w:rPr>
          <w:rFonts w:ascii="Arial" w:eastAsia="Times New Roman" w:hAnsi="Arial" w:cs="Arial"/>
        </w:rPr>
        <w:t>o, and each agreement and other instrument contemplated herein or therein.</w:t>
      </w:r>
      <w:r w:rsidR="008A48C8">
        <w:rPr>
          <w:rFonts w:ascii="Arial" w:eastAsia="Times New Roman" w:hAnsi="Arial" w:cs="Arial"/>
        </w:rPr>
        <w:t xml:space="preserve"> “</w:t>
      </w:r>
      <w:r w:rsidR="008A48C8" w:rsidRPr="00726354">
        <w:rPr>
          <w:rFonts w:ascii="Arial" w:eastAsia="Times New Roman" w:hAnsi="Arial" w:cs="Arial"/>
          <w:u w:val="single"/>
        </w:rPr>
        <w:t>Sandro</w:t>
      </w:r>
      <w:r w:rsidR="008A48C8">
        <w:rPr>
          <w:rFonts w:ascii="Arial" w:eastAsia="Times New Roman" w:hAnsi="Arial" w:cs="Arial"/>
        </w:rPr>
        <w:t>” means something.</w:t>
      </w:r>
    </w:p>
    <w:p w14:paraId="679F65F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Annual Financial Statements</w:t>
      </w:r>
      <w:r w:rsidRPr="0001293E">
        <w:rPr>
          <w:rFonts w:ascii="Arial" w:eastAsia="Times New Roman" w:hAnsi="Arial" w:cs="Arial"/>
        </w:rPr>
        <w:t>" means the financial statements for the year ended December 31, 2010.</w:t>
      </w:r>
    </w:p>
    <w:p w14:paraId="6917DE5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Annual Report</w:t>
      </w:r>
      <w:r w:rsidRPr="0001293E">
        <w:rPr>
          <w:rFonts w:ascii="Arial" w:eastAsia="Times New Roman" w:hAnsi="Arial" w:cs="Arial"/>
        </w:rPr>
        <w:t xml:space="preserve">" has the meaning set forth in Section 4.9(c) of this </w:t>
      </w:r>
      <w:r w:rsidRPr="0001293E">
        <w:rPr>
          <w:rFonts w:ascii="Arial" w:hAnsi="Arial" w:cs="Arial"/>
        </w:rPr>
        <w:t>Agreement</w:t>
      </w:r>
      <w:r w:rsidRPr="0001293E">
        <w:rPr>
          <w:rFonts w:ascii="Arial" w:eastAsia="Times New Roman" w:hAnsi="Arial" w:cs="Arial"/>
        </w:rPr>
        <w:t>.</w:t>
      </w:r>
    </w:p>
    <w:p w14:paraId="53BA9EF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Asset Contribution Agreement</w:t>
      </w:r>
      <w:r w:rsidRPr="0001293E">
        <w:rPr>
          <w:rFonts w:ascii="Arial" w:eastAsia="Times New Roman" w:hAnsi="Arial" w:cs="Arial"/>
        </w:rPr>
        <w:t xml:space="preserve">" has the meaning set forth in the recitals to this </w:t>
      </w:r>
      <w:r w:rsidRPr="0001293E">
        <w:rPr>
          <w:rFonts w:ascii="Arial" w:hAnsi="Arial" w:cs="Arial"/>
        </w:rPr>
        <w:t>Agreement</w:t>
      </w:r>
      <w:r w:rsidRPr="0001293E">
        <w:rPr>
          <w:rFonts w:ascii="Arial" w:eastAsia="Times New Roman" w:hAnsi="Arial" w:cs="Arial"/>
        </w:rPr>
        <w:t>.</w:t>
      </w:r>
    </w:p>
    <w:p w14:paraId="3971CD1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Assets</w:t>
      </w:r>
      <w:r w:rsidRPr="0001293E">
        <w:rPr>
          <w:rFonts w:ascii="Arial" w:eastAsia="Times New Roman" w:hAnsi="Arial" w:cs="Arial"/>
        </w:rPr>
        <w:t xml:space="preserve">" means assets, properties and rights (including goodwill and rights arising under </w:t>
      </w:r>
      <w:r w:rsidRPr="0001293E">
        <w:rPr>
          <w:rFonts w:ascii="Arial" w:hAnsi="Arial" w:cs="Arial"/>
        </w:rPr>
        <w:t>Contracts</w:t>
      </w:r>
      <w:r w:rsidRPr="0001293E">
        <w:rPr>
          <w:rFonts w:ascii="Arial" w:eastAsia="Times New Roman" w:hAnsi="Arial" w:cs="Arial"/>
        </w:rPr>
        <w:t xml:space="preserve"> or pursuant to any </w:t>
      </w:r>
      <w:r w:rsidRPr="0001293E">
        <w:rPr>
          <w:rFonts w:ascii="Arial" w:hAnsi="Arial" w:cs="Arial"/>
        </w:rPr>
        <w:t>Action</w:t>
      </w:r>
      <w:r w:rsidRPr="0001293E">
        <w:rPr>
          <w:rFonts w:ascii="Arial" w:eastAsia="Times New Roman" w:hAnsi="Arial" w:cs="Arial"/>
        </w:rPr>
        <w:t xml:space="preserve">), wherever located (including in the possession of vendors, other </w:t>
      </w:r>
      <w:r w:rsidRPr="0001293E">
        <w:rPr>
          <w:rFonts w:ascii="Arial" w:hAnsi="Arial" w:cs="Arial"/>
        </w:rPr>
        <w:t>Persons</w:t>
      </w:r>
      <w:r w:rsidRPr="0001293E">
        <w:rPr>
          <w:rFonts w:ascii="Arial" w:eastAsia="Times New Roman" w:hAnsi="Arial" w:cs="Arial"/>
        </w:rPr>
        <w:t xml:space="preserve"> or elsewhere), whether real, personal or mixed, tangible, intangible or contingent, in each case whether or not recorded or reflected or required to be recorded or reflected on the books and records or financial statements of any </w:t>
      </w:r>
      <w:r w:rsidRPr="0001293E">
        <w:rPr>
          <w:rFonts w:ascii="Arial" w:hAnsi="Arial" w:cs="Arial"/>
        </w:rPr>
        <w:t>Person</w:t>
      </w:r>
      <w:r w:rsidRPr="0001293E">
        <w:rPr>
          <w:rFonts w:ascii="Arial" w:eastAsia="Times New Roman" w:hAnsi="Arial" w:cs="Arial"/>
        </w:rPr>
        <w:t>.</w:t>
      </w:r>
    </w:p>
    <w:p w14:paraId="5DD4BC6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Audited Party</w:t>
      </w:r>
      <w:r w:rsidRPr="0001293E">
        <w:rPr>
          <w:rFonts w:ascii="Arial" w:eastAsia="Times New Roman" w:hAnsi="Arial" w:cs="Arial"/>
        </w:rPr>
        <w:t xml:space="preserve">" has the meaning set forth in Section 4.9(b) of this </w:t>
      </w:r>
      <w:r w:rsidRPr="0001293E">
        <w:rPr>
          <w:rFonts w:ascii="Arial" w:hAnsi="Arial" w:cs="Arial"/>
        </w:rPr>
        <w:t>Agreement</w:t>
      </w:r>
      <w:r w:rsidRPr="0001293E">
        <w:rPr>
          <w:rFonts w:ascii="Arial" w:eastAsia="Times New Roman" w:hAnsi="Arial" w:cs="Arial"/>
        </w:rPr>
        <w:t>.</w:t>
      </w:r>
    </w:p>
    <w:p w14:paraId="454C69E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Bad Act”</w:t>
      </w:r>
      <w:r w:rsidRPr="0001293E">
        <w:rPr>
          <w:rFonts w:ascii="Arial" w:eastAsia="Times New Roman" w:hAnsi="Arial" w:cs="Arial"/>
        </w:rPr>
        <w:t xml:space="preserve"> has the meaning set forth in Section 2.2 of this </w:t>
      </w:r>
      <w:r w:rsidRPr="0001293E">
        <w:rPr>
          <w:rFonts w:ascii="Arial" w:hAnsi="Arial" w:cs="Arial"/>
        </w:rPr>
        <w:t>Agreement</w:t>
      </w:r>
      <w:r w:rsidRPr="0001293E">
        <w:rPr>
          <w:rFonts w:ascii="Arial" w:eastAsia="Times New Roman" w:hAnsi="Arial" w:cs="Arial"/>
        </w:rPr>
        <w:t>.</w:t>
      </w:r>
    </w:p>
    <w:p w14:paraId="1F86818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Business Day</w:t>
      </w:r>
      <w:r w:rsidRPr="0001293E">
        <w:rPr>
          <w:rFonts w:ascii="Arial" w:eastAsia="Times New Roman" w:hAnsi="Arial" w:cs="Arial"/>
        </w:rPr>
        <w:t>" means a day other than a Saturday, a Sunday or a day on which banking institutions located in Chicago, Illinois or New York, New York are authorized or obligated by law or executive order to close.</w:t>
      </w:r>
    </w:p>
    <w:p w14:paraId="0623F901"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2D14507D"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Claimed Amount</w:t>
      </w:r>
      <w:r w:rsidRPr="0001293E">
        <w:rPr>
          <w:rFonts w:ascii="Arial" w:eastAsia="Times New Roman" w:hAnsi="Arial" w:cs="Arial"/>
        </w:rPr>
        <w:t xml:space="preserve">" has the meaning set forth in Section 6.3(a) of this </w:t>
      </w:r>
      <w:r w:rsidRPr="0001293E">
        <w:rPr>
          <w:rFonts w:ascii="Arial" w:hAnsi="Arial" w:cs="Arial"/>
        </w:rPr>
        <w:t>Agreement</w:t>
      </w:r>
      <w:r w:rsidRPr="0001293E">
        <w:rPr>
          <w:rFonts w:ascii="Arial" w:eastAsia="Times New Roman" w:hAnsi="Arial" w:cs="Arial"/>
        </w:rPr>
        <w:t>.</w:t>
      </w:r>
    </w:p>
    <w:p w14:paraId="7F609CE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Claim Notice</w:t>
      </w:r>
      <w:r w:rsidRPr="0001293E">
        <w:rPr>
          <w:rFonts w:ascii="Arial" w:eastAsia="Times New Roman" w:hAnsi="Arial" w:cs="Arial"/>
        </w:rPr>
        <w:t xml:space="preserve">" has the meaning set forth in Section 6.3(a) of this </w:t>
      </w:r>
      <w:r w:rsidRPr="0001293E">
        <w:rPr>
          <w:rFonts w:ascii="Arial" w:hAnsi="Arial" w:cs="Arial"/>
        </w:rPr>
        <w:t>Agreement</w:t>
      </w:r>
      <w:r w:rsidRPr="0001293E">
        <w:rPr>
          <w:rFonts w:ascii="Arial" w:eastAsia="Times New Roman" w:hAnsi="Arial" w:cs="Arial"/>
        </w:rPr>
        <w:t>.</w:t>
      </w:r>
    </w:p>
    <w:p w14:paraId="3871484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Code</w:t>
      </w:r>
      <w:r w:rsidRPr="0001293E">
        <w:rPr>
          <w:rFonts w:ascii="Arial" w:eastAsia="Times New Roman" w:hAnsi="Arial" w:cs="Arial"/>
        </w:rPr>
        <w:t xml:space="preserve">" means the Internal Revenue </w:t>
      </w:r>
      <w:r w:rsidRPr="0001293E">
        <w:rPr>
          <w:rFonts w:ascii="Arial" w:hAnsi="Arial" w:cs="Arial"/>
        </w:rPr>
        <w:t>Code</w:t>
      </w:r>
      <w:r w:rsidRPr="0001293E">
        <w:rPr>
          <w:rFonts w:ascii="Arial" w:eastAsia="Times New Roman" w:hAnsi="Arial" w:cs="Arial"/>
        </w:rPr>
        <w:t xml:space="preserve"> of 1986, as amended.</w:t>
      </w:r>
    </w:p>
    <w:p w14:paraId="6CEEA25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Contracts</w:t>
      </w:r>
      <w:r w:rsidRPr="0001293E">
        <w:rPr>
          <w:rFonts w:ascii="Arial" w:eastAsia="Times New Roman" w:hAnsi="Arial" w:cs="Arial"/>
        </w:rPr>
        <w:t xml:space="preserve">" means any contract, agreement, lease, license, sales order, purchase order, instrument or other commitment that is binding on any </w:t>
      </w:r>
      <w:r w:rsidRPr="0001293E">
        <w:rPr>
          <w:rFonts w:ascii="Arial" w:hAnsi="Arial" w:cs="Arial"/>
        </w:rPr>
        <w:t>Person</w:t>
      </w:r>
      <w:r w:rsidRPr="0001293E">
        <w:rPr>
          <w:rFonts w:ascii="Arial" w:eastAsia="Times New Roman" w:hAnsi="Arial" w:cs="Arial"/>
        </w:rPr>
        <w:t xml:space="preserve"> or any part of its property under applicable law.</w:t>
      </w:r>
    </w:p>
    <w:p w14:paraId="19D68F3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lastRenderedPageBreak/>
        <w:t>"</w:t>
      </w:r>
      <w:r w:rsidRPr="0001293E">
        <w:rPr>
          <w:rFonts w:ascii="Arial" w:hAnsi="Arial" w:cs="Arial"/>
          <w:u w:val="single"/>
        </w:rPr>
        <w:t>Contribution</w:t>
      </w:r>
      <w:r w:rsidRPr="0001293E">
        <w:rPr>
          <w:rFonts w:ascii="Arial" w:eastAsia="Times New Roman" w:hAnsi="Arial" w:cs="Arial"/>
        </w:rPr>
        <w:t xml:space="preserve">" means, collectively, the </w:t>
      </w:r>
      <w:r w:rsidRPr="0001293E">
        <w:rPr>
          <w:rFonts w:ascii="Arial" w:hAnsi="Arial" w:cs="Arial"/>
        </w:rPr>
        <w:t>Mobility Contribution</w:t>
      </w:r>
      <w:r w:rsidRPr="0001293E">
        <w:rPr>
          <w:rFonts w:ascii="Arial" w:eastAsia="Times New Roman" w:hAnsi="Arial" w:cs="Arial"/>
        </w:rPr>
        <w:t xml:space="preserve"> and the </w:t>
      </w:r>
      <w:r w:rsidRPr="0001293E">
        <w:rPr>
          <w:rFonts w:ascii="Arial" w:hAnsi="Arial" w:cs="Arial"/>
        </w:rPr>
        <w:t>SpinCo Contribution</w:t>
      </w:r>
      <w:r w:rsidRPr="0001293E">
        <w:rPr>
          <w:rFonts w:ascii="Arial" w:eastAsia="Times New Roman" w:hAnsi="Arial" w:cs="Arial"/>
        </w:rPr>
        <w:t>.</w:t>
      </w:r>
    </w:p>
    <w:p w14:paraId="5741000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Contribution Agreements</w:t>
      </w:r>
      <w:r w:rsidRPr="0001293E">
        <w:rPr>
          <w:rFonts w:ascii="Arial" w:eastAsia="Times New Roman" w:hAnsi="Arial" w:cs="Arial"/>
        </w:rPr>
        <w:t xml:space="preserve">" means the agreements and instruments entered into by and between </w:t>
      </w:r>
      <w:r w:rsidRPr="0001293E">
        <w:rPr>
          <w:rFonts w:ascii="Arial" w:hAnsi="Arial" w:cs="Arial"/>
        </w:rPr>
        <w:t>Motorola</w:t>
      </w:r>
      <w:r w:rsidRPr="0001293E">
        <w:rPr>
          <w:rFonts w:ascii="Arial" w:eastAsia="Times New Roman" w:hAnsi="Arial" w:cs="Arial"/>
        </w:rPr>
        <w:t xml:space="preserve"> and certain of the </w:t>
      </w:r>
      <w:r w:rsidRPr="0001293E">
        <w:rPr>
          <w:rFonts w:ascii="Arial" w:hAnsi="Arial" w:cs="Arial"/>
        </w:rPr>
        <w:t>Motorola Subsidiaries</w:t>
      </w:r>
      <w:r w:rsidRPr="0001293E">
        <w:rPr>
          <w:rFonts w:ascii="Arial" w:eastAsia="Times New Roman" w:hAnsi="Arial" w:cs="Arial"/>
        </w:rPr>
        <w:t xml:space="preserve">, on the one hand, and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certain of their respective </w:t>
      </w:r>
      <w:r w:rsidRPr="0001293E">
        <w:rPr>
          <w:rFonts w:ascii="Arial" w:hAnsi="Arial" w:cs="Arial"/>
        </w:rPr>
        <w:t>Subsidiaries</w:t>
      </w:r>
      <w:r w:rsidRPr="0001293E">
        <w:rPr>
          <w:rFonts w:ascii="Arial" w:eastAsia="Times New Roman" w:hAnsi="Arial" w:cs="Arial"/>
        </w:rPr>
        <w:t xml:space="preserve">, on the other hand, pursuant to which the </w:t>
      </w:r>
      <w:r w:rsidRPr="0001293E">
        <w:rPr>
          <w:rFonts w:ascii="Arial" w:hAnsi="Arial" w:cs="Arial"/>
        </w:rPr>
        <w:t>Contribution</w:t>
      </w:r>
      <w:r w:rsidRPr="0001293E">
        <w:rPr>
          <w:rFonts w:ascii="Arial" w:eastAsia="Times New Roman" w:hAnsi="Arial" w:cs="Arial"/>
        </w:rPr>
        <w:t xml:space="preserve"> and the </w:t>
      </w:r>
      <w:r w:rsidRPr="0001293E">
        <w:rPr>
          <w:rFonts w:ascii="Arial" w:hAnsi="Arial" w:cs="Arial"/>
        </w:rPr>
        <w:t>Global Reorganization and Restructuring Plan</w:t>
      </w:r>
      <w:r w:rsidRPr="0001293E">
        <w:rPr>
          <w:rFonts w:ascii="Arial" w:eastAsia="Times New Roman" w:hAnsi="Arial" w:cs="Arial"/>
        </w:rPr>
        <w:t xml:space="preserve"> will be effected.</w:t>
      </w:r>
    </w:p>
    <w:p w14:paraId="73AAFE9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Contribution Effective Date</w:t>
      </w:r>
      <w:r w:rsidRPr="0001293E">
        <w:rPr>
          <w:rFonts w:ascii="Arial" w:eastAsia="Times New Roman" w:hAnsi="Arial" w:cs="Arial"/>
        </w:rPr>
        <w:t xml:space="preserve">" means, with respect to any </w:t>
      </w:r>
      <w:r w:rsidRPr="0001293E">
        <w:rPr>
          <w:rFonts w:ascii="Arial" w:hAnsi="Arial" w:cs="Arial"/>
        </w:rPr>
        <w:t>Transferred Asset</w:t>
      </w:r>
      <w:r w:rsidRPr="0001293E">
        <w:rPr>
          <w:rFonts w:ascii="Arial" w:eastAsia="Times New Roman" w:hAnsi="Arial" w:cs="Arial"/>
        </w:rPr>
        <w:t xml:space="preserve"> or </w:t>
      </w:r>
      <w:r w:rsidRPr="0001293E">
        <w:rPr>
          <w:rFonts w:ascii="Arial" w:hAnsi="Arial" w:cs="Arial"/>
        </w:rPr>
        <w:t>Transferred Liability</w:t>
      </w:r>
      <w:r w:rsidRPr="0001293E">
        <w:rPr>
          <w:rFonts w:ascii="Arial" w:eastAsia="Times New Roman" w:hAnsi="Arial" w:cs="Arial"/>
        </w:rPr>
        <w:t xml:space="preserve">, the </w:t>
      </w:r>
      <w:r w:rsidRPr="0001293E">
        <w:rPr>
          <w:rFonts w:ascii="Arial" w:hAnsi="Arial" w:cs="Arial"/>
        </w:rPr>
        <w:t>Effective Date</w:t>
      </w:r>
      <w:r w:rsidRPr="0001293E">
        <w:rPr>
          <w:rFonts w:ascii="Arial" w:eastAsia="Times New Roman" w:hAnsi="Arial" w:cs="Arial"/>
        </w:rPr>
        <w:t xml:space="preserve"> or, if the applicable </w:t>
      </w:r>
      <w:r w:rsidRPr="0001293E">
        <w:rPr>
          <w:rFonts w:ascii="Arial" w:hAnsi="Arial" w:cs="Arial"/>
        </w:rPr>
        <w:t>Ancillary Agreement</w:t>
      </w:r>
      <w:r w:rsidRPr="0001293E">
        <w:rPr>
          <w:rFonts w:ascii="Arial" w:eastAsia="Times New Roman" w:hAnsi="Arial" w:cs="Arial"/>
        </w:rPr>
        <w:t xml:space="preserve"> specifies an effective time that is of a later date, such later date as specified in the applicable </w:t>
      </w:r>
      <w:r w:rsidRPr="0001293E">
        <w:rPr>
          <w:rFonts w:ascii="Arial" w:hAnsi="Arial" w:cs="Arial"/>
        </w:rPr>
        <w:t>Ancillary Agreement</w:t>
      </w:r>
      <w:r w:rsidRPr="0001293E">
        <w:rPr>
          <w:rFonts w:ascii="Arial" w:eastAsia="Times New Roman" w:hAnsi="Arial" w:cs="Arial"/>
        </w:rPr>
        <w:t>.</w:t>
      </w:r>
    </w:p>
    <w:p w14:paraId="01F5858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Controlling Party</w:t>
      </w:r>
      <w:r w:rsidRPr="0001293E">
        <w:rPr>
          <w:rFonts w:ascii="Arial" w:eastAsia="Times New Roman" w:hAnsi="Arial" w:cs="Arial"/>
        </w:rPr>
        <w:t>" has the meaning set forth in Section 6.3(d</w:t>
      </w:r>
      <w:proofErr w:type="gramStart"/>
      <w:r w:rsidRPr="0001293E">
        <w:rPr>
          <w:rFonts w:ascii="Arial" w:eastAsia="Times New Roman" w:hAnsi="Arial" w:cs="Arial"/>
        </w:rPr>
        <w:t>)(</w:t>
      </w:r>
      <w:proofErr w:type="gramEnd"/>
      <w:r w:rsidRPr="0001293E">
        <w:rPr>
          <w:rFonts w:ascii="Arial" w:eastAsia="Times New Roman" w:hAnsi="Arial" w:cs="Arial"/>
        </w:rPr>
        <w:t xml:space="preserve">ii) of this </w:t>
      </w:r>
      <w:r w:rsidRPr="0001293E">
        <w:rPr>
          <w:rFonts w:ascii="Arial" w:hAnsi="Arial" w:cs="Arial"/>
        </w:rPr>
        <w:t>Agreement</w:t>
      </w:r>
      <w:r w:rsidRPr="0001293E">
        <w:rPr>
          <w:rFonts w:ascii="Arial" w:eastAsia="Times New Roman" w:hAnsi="Arial" w:cs="Arial"/>
        </w:rPr>
        <w:t>.</w:t>
      </w:r>
    </w:p>
    <w:p w14:paraId="430F649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Corporate Litigation Matters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all </w:t>
      </w:r>
      <w:r w:rsidRPr="0001293E">
        <w:rPr>
          <w:rFonts w:ascii="Arial" w:hAnsi="Arial" w:cs="Arial"/>
        </w:rPr>
        <w:t>Litigation Matters</w:t>
      </w:r>
      <w:r w:rsidRPr="0001293E">
        <w:rPr>
          <w:rFonts w:ascii="Arial" w:eastAsia="Times New Roman" w:hAnsi="Arial" w:cs="Arial"/>
        </w:rPr>
        <w:t xml:space="preserve"> listed on </w:t>
      </w:r>
      <w:r w:rsidRPr="0001293E">
        <w:rPr>
          <w:rFonts w:ascii="Arial" w:eastAsia="Times New Roman" w:hAnsi="Arial" w:cs="Arial"/>
          <w:u w:val="single"/>
        </w:rPr>
        <w:t>Schedule 1</w:t>
      </w:r>
      <w:r w:rsidRPr="0001293E">
        <w:rPr>
          <w:rFonts w:ascii="Arial" w:eastAsia="Times New Roman" w:hAnsi="Arial" w:cs="Arial"/>
        </w:rPr>
        <w:t xml:space="preserve"> hereto and (ii) all </w:t>
      </w:r>
      <w:r w:rsidRPr="0001293E">
        <w:rPr>
          <w:rFonts w:ascii="Arial" w:hAnsi="Arial" w:cs="Arial"/>
        </w:rPr>
        <w:t>Litigation Matters</w:t>
      </w:r>
      <w:r w:rsidRPr="0001293E">
        <w:rPr>
          <w:rFonts w:ascii="Arial" w:eastAsia="Times New Roman" w:hAnsi="Arial" w:cs="Arial"/>
        </w:rPr>
        <w:t xml:space="preserve">, whether filed before, on or after the </w:t>
      </w:r>
      <w:r w:rsidRPr="0001293E">
        <w:rPr>
          <w:rFonts w:ascii="Arial" w:hAnsi="Arial" w:cs="Arial"/>
        </w:rPr>
        <w:t>Distribution Date</w:t>
      </w:r>
      <w:r w:rsidRPr="0001293E">
        <w:rPr>
          <w:rFonts w:ascii="Arial" w:eastAsia="Times New Roman" w:hAnsi="Arial" w:cs="Arial"/>
        </w:rPr>
        <w:t xml:space="preserve">, to the extent they assert (a) securities class actions or shareholder derivative claims, which allege </w:t>
      </w:r>
      <w:r w:rsidRPr="0001293E">
        <w:rPr>
          <w:rFonts w:ascii="Arial" w:hAnsi="Arial" w:cs="Arial"/>
        </w:rPr>
        <w:t>Wrongful Acts</w:t>
      </w:r>
      <w:r w:rsidRPr="0001293E">
        <w:rPr>
          <w:rFonts w:ascii="Arial" w:eastAsia="Times New Roman" w:hAnsi="Arial" w:cs="Arial"/>
        </w:rPr>
        <w:t xml:space="preserve">, and (b) certain Employee Benefit Plan </w:t>
      </w:r>
      <w:r w:rsidRPr="0001293E">
        <w:rPr>
          <w:rFonts w:ascii="Arial" w:hAnsi="Arial" w:cs="Arial"/>
        </w:rPr>
        <w:t>Litigation Matters</w:t>
      </w:r>
      <w:r w:rsidRPr="0001293E">
        <w:rPr>
          <w:rFonts w:ascii="Arial" w:eastAsia="Times New Roman" w:hAnsi="Arial" w:cs="Arial"/>
        </w:rPr>
        <w:t xml:space="preserve"> as set forth in Sections 6.6 and 6.7 of the </w:t>
      </w:r>
      <w:r w:rsidRPr="0001293E">
        <w:rPr>
          <w:rFonts w:ascii="Arial" w:hAnsi="Arial" w:cs="Arial"/>
        </w:rPr>
        <w:t>Employee Matters Agreement</w:t>
      </w:r>
      <w:r w:rsidRPr="0001293E">
        <w:rPr>
          <w:rFonts w:ascii="Arial" w:eastAsia="Times New Roman" w:hAnsi="Arial" w:cs="Arial"/>
        </w:rPr>
        <w:t>.</w:t>
      </w:r>
    </w:p>
    <w:p w14:paraId="40925CE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Covered Subsidiary</w:t>
      </w:r>
      <w:r w:rsidRPr="0001293E">
        <w:rPr>
          <w:rFonts w:ascii="Arial" w:eastAsia="Times New Roman" w:hAnsi="Arial" w:cs="Arial"/>
        </w:rPr>
        <w:t xml:space="preserve">" means a corporation or other legal entity controlled or owned, directly or indirectly, by </w:t>
      </w:r>
      <w:r w:rsidRPr="0001293E">
        <w:rPr>
          <w:rFonts w:ascii="Arial" w:hAnsi="Arial" w:cs="Arial"/>
        </w:rPr>
        <w:t>Motorola</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as applicable, that satisfies the definition of "</w:t>
      </w:r>
      <w:r w:rsidRPr="0001293E">
        <w:rPr>
          <w:rFonts w:ascii="Arial" w:hAnsi="Arial" w:cs="Arial"/>
        </w:rPr>
        <w:t>Subsidiary</w:t>
      </w:r>
      <w:r w:rsidRPr="0001293E">
        <w:rPr>
          <w:rFonts w:ascii="Arial" w:eastAsia="Times New Roman" w:hAnsi="Arial" w:cs="Arial"/>
        </w:rPr>
        <w:t xml:space="preserve">" under a </w:t>
      </w:r>
      <w:r w:rsidRPr="0001293E">
        <w:rPr>
          <w:rFonts w:ascii="Arial" w:hAnsi="Arial" w:cs="Arial"/>
        </w:rPr>
        <w:t>Motorola</w:t>
      </w:r>
      <w:r w:rsidRPr="0001293E">
        <w:rPr>
          <w:rFonts w:ascii="Arial" w:eastAsia="Times New Roman" w:hAnsi="Arial" w:cs="Arial"/>
        </w:rPr>
        <w:t xml:space="preserve"> insurance policy.</w:t>
      </w:r>
    </w:p>
    <w:p w14:paraId="4A020FC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Damages</w:t>
      </w:r>
      <w:r w:rsidRPr="0001293E">
        <w:rPr>
          <w:rFonts w:ascii="Arial" w:eastAsia="Times New Roman" w:hAnsi="Arial" w:cs="Arial"/>
        </w:rPr>
        <w:t xml:space="preserve">" means all losses, claims, demands, damages, </w:t>
      </w:r>
      <w:r w:rsidRPr="0001293E">
        <w:rPr>
          <w:rFonts w:ascii="Arial" w:hAnsi="Arial" w:cs="Arial"/>
        </w:rPr>
        <w:t>Liabilities</w:t>
      </w:r>
      <w:r w:rsidRPr="0001293E">
        <w:rPr>
          <w:rFonts w:ascii="Arial" w:eastAsia="Times New Roman" w:hAnsi="Arial" w:cs="Arial"/>
        </w:rPr>
        <w:t xml:space="preserve">, judgments, dues, penalties, assessments, fines (civil, criminal or administrative), costs, liens, forfeitures, settlements, fees or expenses (including reasonable attorneys' fees and expenses and any other expenses reasonably incurred in connection with investigating, prosecuting or defending a claim or </w:t>
      </w:r>
      <w:r w:rsidRPr="0001293E">
        <w:rPr>
          <w:rFonts w:ascii="Arial" w:hAnsi="Arial" w:cs="Arial"/>
        </w:rPr>
        <w:t>Action</w:t>
      </w:r>
      <w:r w:rsidRPr="0001293E">
        <w:rPr>
          <w:rFonts w:ascii="Arial" w:eastAsia="Times New Roman" w:hAnsi="Arial" w:cs="Arial"/>
        </w:rPr>
        <w:t>), of any nature or kind, whether or not the same would properly be reflected on any financial statements or the footnotes thereto.</w:t>
      </w:r>
    </w:p>
    <w:p w14:paraId="4C24690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Dispute</w:t>
      </w:r>
      <w:r w:rsidRPr="0001293E">
        <w:rPr>
          <w:rFonts w:ascii="Arial" w:eastAsia="Times New Roman" w:hAnsi="Arial" w:cs="Arial"/>
        </w:rPr>
        <w:t xml:space="preserve">" has the meaning set forth in Section 7.3(a) of this </w:t>
      </w:r>
      <w:r w:rsidRPr="0001293E">
        <w:rPr>
          <w:rFonts w:ascii="Arial" w:hAnsi="Arial" w:cs="Arial"/>
        </w:rPr>
        <w:t>Agreement</w:t>
      </w:r>
      <w:r w:rsidRPr="0001293E">
        <w:rPr>
          <w:rFonts w:ascii="Arial" w:eastAsia="Times New Roman" w:hAnsi="Arial" w:cs="Arial"/>
        </w:rPr>
        <w:t>.</w:t>
      </w:r>
    </w:p>
    <w:p w14:paraId="2BDD6D8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Distribution</w:t>
      </w:r>
      <w:r w:rsidRPr="0001293E">
        <w:rPr>
          <w:rFonts w:ascii="Arial" w:eastAsia="Times New Roman" w:hAnsi="Arial" w:cs="Arial"/>
        </w:rPr>
        <w:t xml:space="preserve">" has the meaning set forth in the Recitals to this </w:t>
      </w:r>
      <w:r w:rsidRPr="0001293E">
        <w:rPr>
          <w:rFonts w:ascii="Arial" w:hAnsi="Arial" w:cs="Arial"/>
        </w:rPr>
        <w:t>Agreement</w:t>
      </w:r>
      <w:r w:rsidRPr="0001293E">
        <w:rPr>
          <w:rFonts w:ascii="Arial" w:eastAsia="Times New Roman" w:hAnsi="Arial" w:cs="Arial"/>
        </w:rPr>
        <w:t>.</w:t>
      </w:r>
    </w:p>
    <w:p w14:paraId="68BEF0C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Distribution Agent</w:t>
      </w:r>
      <w:r w:rsidRPr="0001293E">
        <w:rPr>
          <w:rFonts w:ascii="Arial" w:eastAsia="Times New Roman" w:hAnsi="Arial" w:cs="Arial"/>
        </w:rPr>
        <w:t xml:space="preserve">" has the meaning set forth in Section 3.4(a) of this </w:t>
      </w:r>
      <w:r w:rsidRPr="0001293E">
        <w:rPr>
          <w:rFonts w:ascii="Arial" w:hAnsi="Arial" w:cs="Arial"/>
        </w:rPr>
        <w:t>Agreement</w:t>
      </w:r>
      <w:r w:rsidRPr="0001293E">
        <w:rPr>
          <w:rFonts w:ascii="Arial" w:eastAsia="Times New Roman" w:hAnsi="Arial" w:cs="Arial"/>
        </w:rPr>
        <w:t>.</w:t>
      </w:r>
    </w:p>
    <w:p w14:paraId="00274F3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Distribution Date</w:t>
      </w:r>
      <w:r w:rsidRPr="0001293E">
        <w:rPr>
          <w:rFonts w:ascii="Arial" w:eastAsia="Times New Roman" w:hAnsi="Arial" w:cs="Arial"/>
        </w:rPr>
        <w:t xml:space="preserve">" means the date on which the </w:t>
      </w:r>
      <w:r w:rsidRPr="0001293E">
        <w:rPr>
          <w:rFonts w:ascii="Arial" w:hAnsi="Arial" w:cs="Arial"/>
        </w:rPr>
        <w:t>Distribution</w:t>
      </w:r>
      <w:r w:rsidRPr="0001293E">
        <w:rPr>
          <w:rFonts w:ascii="Arial" w:eastAsia="Times New Roman" w:hAnsi="Arial" w:cs="Arial"/>
        </w:rPr>
        <w:t xml:space="preserve"> occurs.</w:t>
      </w:r>
    </w:p>
    <w:p w14:paraId="7F15E94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Effective Date</w:t>
      </w:r>
      <w:r w:rsidRPr="0001293E">
        <w:rPr>
          <w:rFonts w:ascii="Arial" w:eastAsia="Times New Roman" w:hAnsi="Arial" w:cs="Arial"/>
        </w:rPr>
        <w:t xml:space="preserve">" has the meaning set forth in the preamble to this </w:t>
      </w:r>
      <w:r w:rsidRPr="0001293E">
        <w:rPr>
          <w:rFonts w:ascii="Arial" w:hAnsi="Arial" w:cs="Arial"/>
        </w:rPr>
        <w:t>Agreement</w:t>
      </w:r>
      <w:r w:rsidRPr="0001293E">
        <w:rPr>
          <w:rFonts w:ascii="Arial" w:eastAsia="Times New Roman" w:hAnsi="Arial" w:cs="Arial"/>
        </w:rPr>
        <w:t>.</w:t>
      </w:r>
    </w:p>
    <w:p w14:paraId="06A3713D"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Employee Matters Agreement</w:t>
      </w:r>
      <w:r w:rsidRPr="0001293E">
        <w:rPr>
          <w:rFonts w:ascii="Arial" w:eastAsia="Times New Roman" w:hAnsi="Arial" w:cs="Arial"/>
        </w:rPr>
        <w:t xml:space="preserve">" means that certain </w:t>
      </w:r>
      <w:r w:rsidRPr="0001293E">
        <w:rPr>
          <w:rFonts w:ascii="Arial" w:hAnsi="Arial" w:cs="Arial"/>
        </w:rPr>
        <w:t>Employee Matters Agreement</w:t>
      </w:r>
      <w:r w:rsidRPr="0001293E">
        <w:rPr>
          <w:rFonts w:ascii="Arial" w:eastAsia="Times New Roman" w:hAnsi="Arial" w:cs="Arial"/>
        </w:rPr>
        <w:t xml:space="preserve"> entered into by and among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effective as of the </w:t>
      </w:r>
      <w:r w:rsidRPr="0001293E">
        <w:rPr>
          <w:rFonts w:ascii="Arial" w:hAnsi="Arial" w:cs="Arial"/>
        </w:rPr>
        <w:t xml:space="preserve">Effective </w:t>
      </w:r>
      <w:proofErr w:type="gramStart"/>
      <w:r w:rsidRPr="0001293E">
        <w:rPr>
          <w:rFonts w:ascii="Arial" w:hAnsi="Arial" w:cs="Arial"/>
        </w:rPr>
        <w:t>Date</w:t>
      </w:r>
      <w:r w:rsidRPr="0001293E">
        <w:rPr>
          <w:rFonts w:ascii="Arial" w:eastAsia="Times New Roman" w:hAnsi="Arial" w:cs="Arial"/>
        </w:rPr>
        <w:t>,</w:t>
      </w:r>
      <w:proofErr w:type="gramEnd"/>
      <w:r w:rsidRPr="0001293E">
        <w:rPr>
          <w:rFonts w:ascii="Arial" w:eastAsia="Times New Roman" w:hAnsi="Arial" w:cs="Arial"/>
        </w:rPr>
        <w:t xml:space="preserve"> as such </w:t>
      </w:r>
      <w:r w:rsidRPr="0001293E">
        <w:rPr>
          <w:rFonts w:ascii="Arial" w:hAnsi="Arial" w:cs="Arial"/>
        </w:rPr>
        <w:t>Employee Matters Agreement</w:t>
      </w:r>
      <w:r w:rsidRPr="0001293E">
        <w:rPr>
          <w:rFonts w:ascii="Arial" w:eastAsia="Times New Roman" w:hAnsi="Arial" w:cs="Arial"/>
        </w:rPr>
        <w:t xml:space="preserve"> may be amended from time to time.</w:t>
      </w:r>
    </w:p>
    <w:p w14:paraId="473BD93F"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5E0A268B"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Environmental Law</w:t>
      </w:r>
      <w:r w:rsidRPr="0001293E">
        <w:rPr>
          <w:rFonts w:ascii="Arial" w:eastAsia="Times New Roman" w:hAnsi="Arial" w:cs="Arial"/>
        </w:rPr>
        <w:t xml:space="preserve">" means any federal, state, local, foreign or international statute, ordinance, rule, regulation, code, license, permit, authorization, approval, consent, common law (including tort and environmental nuisance law), legal doctrine, order, judgment, decree, injunction, requirement or agreement with any governmental authority, now or hereafter in effect, relating to health, safety, pollution or the environment (including ambient air, surface water, groundwater, land surface or subsurface strata) or to emissions, discharges, releases or threatened releases of any substance currently or at any time hereafter listed, defined, designated or classified as hazardous, toxic, waste, radioactive or dangerous, or otherwise regulated, under any of the foregoing, or otherwise relating to the manufacture, processing, distribution, use, treatment, storage, disposal, transport or handling of any such substances, </w:t>
      </w:r>
      <w:r w:rsidRPr="0001293E">
        <w:rPr>
          <w:rFonts w:ascii="Arial" w:eastAsia="Times New Roman" w:hAnsi="Arial" w:cs="Arial"/>
        </w:rPr>
        <w:lastRenderedPageBreak/>
        <w:t xml:space="preserve">including the Comprehensive Environmental Response, Compensation and </w:t>
      </w:r>
      <w:r w:rsidRPr="0001293E">
        <w:rPr>
          <w:rFonts w:ascii="Arial" w:hAnsi="Arial" w:cs="Arial"/>
        </w:rPr>
        <w:t>Liability</w:t>
      </w:r>
      <w:r w:rsidRPr="0001293E">
        <w:rPr>
          <w:rFonts w:ascii="Arial" w:eastAsia="Times New Roman" w:hAnsi="Arial" w:cs="Arial"/>
        </w:rPr>
        <w:t xml:space="preserve"> Act, the Superfund Amendments and Reauthorization Act and the Resource Conservation and Recovery Act and comparable provisions in state, local, foreign or international law.</w:t>
      </w:r>
    </w:p>
    <w:p w14:paraId="4675887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Environmental Liabilities</w:t>
      </w:r>
      <w:r w:rsidRPr="0001293E">
        <w:rPr>
          <w:rFonts w:ascii="Arial" w:eastAsia="Times New Roman" w:hAnsi="Arial" w:cs="Arial"/>
        </w:rPr>
        <w:t xml:space="preserve">" means all </w:t>
      </w:r>
      <w:r w:rsidRPr="0001293E">
        <w:rPr>
          <w:rFonts w:ascii="Arial" w:hAnsi="Arial" w:cs="Arial"/>
        </w:rPr>
        <w:t>Liabilities</w:t>
      </w:r>
      <w:r w:rsidRPr="0001293E">
        <w:rPr>
          <w:rFonts w:ascii="Arial" w:eastAsia="Times New Roman" w:hAnsi="Arial" w:cs="Arial"/>
        </w:rPr>
        <w:t xml:space="preserve"> relating to, arising out of, or resulting from, any </w:t>
      </w:r>
      <w:r w:rsidRPr="0001293E">
        <w:rPr>
          <w:rFonts w:ascii="Arial" w:hAnsi="Arial" w:cs="Arial"/>
        </w:rPr>
        <w:t>Environmental Law</w:t>
      </w:r>
      <w:r w:rsidRPr="0001293E">
        <w:rPr>
          <w:rFonts w:ascii="Arial" w:eastAsia="Times New Roman" w:hAnsi="Arial" w:cs="Arial"/>
        </w:rPr>
        <w:t xml:space="preserve"> or </w:t>
      </w:r>
      <w:r w:rsidRPr="0001293E">
        <w:rPr>
          <w:rFonts w:ascii="Arial" w:hAnsi="Arial" w:cs="Arial"/>
        </w:rPr>
        <w:t>Contract</w:t>
      </w:r>
      <w:r w:rsidRPr="0001293E">
        <w:rPr>
          <w:rFonts w:ascii="Arial" w:eastAsia="Times New Roman" w:hAnsi="Arial" w:cs="Arial"/>
        </w:rPr>
        <w:t xml:space="preserve"> relating to environmental, health or safety matters (including all removal, remediation or cleanup costs, investigatory costs, response costs, natural resources damages, property damages, personal injury damages, costs of compliance with any product take back requirements under </w:t>
      </w:r>
      <w:r w:rsidRPr="0001293E">
        <w:rPr>
          <w:rFonts w:ascii="Arial" w:hAnsi="Arial" w:cs="Arial"/>
        </w:rPr>
        <w:t>Environmental Laws</w:t>
      </w:r>
      <w:r w:rsidRPr="0001293E">
        <w:rPr>
          <w:rFonts w:ascii="Arial" w:eastAsia="Times New Roman" w:hAnsi="Arial" w:cs="Arial"/>
        </w:rPr>
        <w:t xml:space="preserve"> or with any settlement, judgment or other determination of </w:t>
      </w:r>
      <w:r w:rsidRPr="0001293E">
        <w:rPr>
          <w:rFonts w:ascii="Arial" w:hAnsi="Arial" w:cs="Arial"/>
        </w:rPr>
        <w:t>Liability</w:t>
      </w:r>
      <w:r w:rsidRPr="0001293E">
        <w:rPr>
          <w:rFonts w:ascii="Arial" w:eastAsia="Times New Roman" w:hAnsi="Arial" w:cs="Arial"/>
        </w:rPr>
        <w:t xml:space="preserve"> and indemnity, contribution or similar obligations) and all costs and expenses, interest, fines, penalties or other monetary sanctions in connection therewith.</w:t>
      </w:r>
    </w:p>
    <w:p w14:paraId="26016BF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Environmental Remediation Obligations</w:t>
      </w:r>
      <w:r w:rsidRPr="0001293E">
        <w:rPr>
          <w:rFonts w:ascii="Arial" w:eastAsia="Times New Roman" w:hAnsi="Arial" w:cs="Arial"/>
        </w:rPr>
        <w:t xml:space="preserve">" has the meaning set forth in Section 5.8(a) of this </w:t>
      </w:r>
      <w:r w:rsidRPr="0001293E">
        <w:rPr>
          <w:rFonts w:ascii="Arial" w:hAnsi="Arial" w:cs="Arial"/>
        </w:rPr>
        <w:t>Agreement</w:t>
      </w:r>
      <w:r w:rsidRPr="0001293E">
        <w:rPr>
          <w:rFonts w:ascii="Arial" w:eastAsia="Times New Roman" w:hAnsi="Arial" w:cs="Arial"/>
        </w:rPr>
        <w:t>.</w:t>
      </w:r>
    </w:p>
    <w:p w14:paraId="1F97ACB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Exchange Act</w:t>
      </w:r>
      <w:r w:rsidRPr="0001293E">
        <w:rPr>
          <w:rFonts w:ascii="Arial" w:eastAsia="Times New Roman" w:hAnsi="Arial" w:cs="Arial"/>
        </w:rPr>
        <w:t xml:space="preserve">" means the Securities </w:t>
      </w:r>
      <w:r w:rsidRPr="0001293E">
        <w:rPr>
          <w:rFonts w:ascii="Arial" w:hAnsi="Arial" w:cs="Arial"/>
        </w:rPr>
        <w:t>Exchange Act</w:t>
      </w:r>
      <w:r w:rsidRPr="0001293E">
        <w:rPr>
          <w:rFonts w:ascii="Arial" w:eastAsia="Times New Roman" w:hAnsi="Arial" w:cs="Arial"/>
        </w:rPr>
        <w:t xml:space="preserve"> of 1934, as amended from time to time, together with the rules and regulations promulgated thereunder.</w:t>
      </w:r>
    </w:p>
    <w:p w14:paraId="18C89A2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Form 10</w:t>
      </w:r>
      <w:r w:rsidRPr="0001293E">
        <w:rPr>
          <w:rFonts w:ascii="Arial" w:eastAsia="Times New Roman" w:hAnsi="Arial" w:cs="Arial"/>
        </w:rPr>
        <w:t xml:space="preserve">" has the meaning set forth in Section 3.3(e) of this </w:t>
      </w:r>
      <w:r w:rsidRPr="0001293E">
        <w:rPr>
          <w:rFonts w:ascii="Arial" w:hAnsi="Arial" w:cs="Arial"/>
        </w:rPr>
        <w:t>Agreement</w:t>
      </w:r>
      <w:r w:rsidRPr="0001293E">
        <w:rPr>
          <w:rFonts w:ascii="Arial" w:eastAsia="Times New Roman" w:hAnsi="Arial" w:cs="Arial"/>
        </w:rPr>
        <w:t>.</w:t>
      </w:r>
    </w:p>
    <w:p w14:paraId="62CDB4A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Future Environmental Obligations</w:t>
      </w:r>
      <w:r w:rsidRPr="0001293E">
        <w:rPr>
          <w:rFonts w:ascii="Arial" w:eastAsia="Times New Roman" w:hAnsi="Arial" w:cs="Arial"/>
        </w:rPr>
        <w:t xml:space="preserve">" has the meaning set forth in Section 5.8(d) of this </w:t>
      </w:r>
      <w:r w:rsidRPr="0001293E">
        <w:rPr>
          <w:rFonts w:ascii="Arial" w:hAnsi="Arial" w:cs="Arial"/>
        </w:rPr>
        <w:t>Agreement</w:t>
      </w:r>
      <w:r w:rsidRPr="0001293E">
        <w:rPr>
          <w:rFonts w:ascii="Arial" w:eastAsia="Times New Roman" w:hAnsi="Arial" w:cs="Arial"/>
        </w:rPr>
        <w:t>.</w:t>
      </w:r>
    </w:p>
    <w:p w14:paraId="08998F7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GAAP</w:t>
      </w:r>
      <w:r w:rsidRPr="0001293E">
        <w:rPr>
          <w:rFonts w:ascii="Arial" w:eastAsia="Times New Roman" w:hAnsi="Arial" w:cs="Arial"/>
        </w:rPr>
        <w:t>" means U.S. generally accepted accounting principles, consistently applied.</w:t>
      </w:r>
    </w:p>
    <w:p w14:paraId="0621A5A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Global Reorganization and Restructuring Plan</w:t>
      </w:r>
      <w:r w:rsidRPr="0001293E">
        <w:rPr>
          <w:rFonts w:ascii="Arial" w:eastAsia="Times New Roman" w:hAnsi="Arial" w:cs="Arial"/>
        </w:rPr>
        <w:t xml:space="preserve">" means the global reorganization and restructuring plan in substantially the form attached to this </w:t>
      </w:r>
      <w:r w:rsidRPr="0001293E">
        <w:rPr>
          <w:rFonts w:ascii="Arial" w:hAnsi="Arial" w:cs="Arial"/>
        </w:rPr>
        <w:t>Agreement</w:t>
      </w:r>
      <w:r w:rsidRPr="0001293E">
        <w:rPr>
          <w:rFonts w:ascii="Arial" w:eastAsia="Times New Roman" w:hAnsi="Arial" w:cs="Arial"/>
        </w:rPr>
        <w:t xml:space="preserve"> as </w:t>
      </w:r>
      <w:r w:rsidRPr="0001293E">
        <w:rPr>
          <w:rFonts w:ascii="Arial" w:eastAsia="Times New Roman" w:hAnsi="Arial" w:cs="Arial"/>
          <w:u w:val="single"/>
        </w:rPr>
        <w:t>Exhibit A</w:t>
      </w:r>
      <w:r w:rsidRPr="0001293E">
        <w:rPr>
          <w:rFonts w:ascii="Arial" w:eastAsia="Times New Roman" w:hAnsi="Arial" w:cs="Arial"/>
        </w:rPr>
        <w:t xml:space="preserve"> and as approved by the </w:t>
      </w:r>
      <w:r w:rsidRPr="0001293E">
        <w:rPr>
          <w:rFonts w:ascii="Arial" w:hAnsi="Arial" w:cs="Arial"/>
        </w:rPr>
        <w:t>Motorola</w:t>
      </w:r>
      <w:r w:rsidRPr="0001293E">
        <w:rPr>
          <w:rFonts w:ascii="Arial" w:eastAsia="Times New Roman" w:hAnsi="Arial" w:cs="Arial"/>
        </w:rPr>
        <w:t xml:space="preserve"> board of directors, pursuant to which certain </w:t>
      </w:r>
      <w:r w:rsidRPr="0001293E">
        <w:rPr>
          <w:rFonts w:ascii="Arial" w:hAnsi="Arial" w:cs="Arial"/>
        </w:rPr>
        <w:t>Assets</w:t>
      </w:r>
      <w:r w:rsidRPr="0001293E">
        <w:rPr>
          <w:rFonts w:ascii="Arial" w:eastAsia="Times New Roman" w:hAnsi="Arial" w:cs="Arial"/>
        </w:rPr>
        <w:t xml:space="preserve"> and </w:t>
      </w:r>
      <w:r w:rsidRPr="0001293E">
        <w:rPr>
          <w:rFonts w:ascii="Arial" w:hAnsi="Arial" w:cs="Arial"/>
        </w:rPr>
        <w:t>Liabilities</w:t>
      </w:r>
      <w:r w:rsidRPr="0001293E">
        <w:rPr>
          <w:rFonts w:ascii="Arial" w:eastAsia="Times New Roman" w:hAnsi="Arial" w:cs="Arial"/>
        </w:rPr>
        <w:t xml:space="preserve"> will be transferred between the parties and their respective </w:t>
      </w:r>
      <w:r w:rsidRPr="0001293E">
        <w:rPr>
          <w:rFonts w:ascii="Arial" w:hAnsi="Arial" w:cs="Arial"/>
        </w:rPr>
        <w:t>Affiliates</w:t>
      </w:r>
      <w:r w:rsidRPr="0001293E">
        <w:rPr>
          <w:rFonts w:ascii="Arial" w:eastAsia="Times New Roman" w:hAnsi="Arial" w:cs="Arial"/>
        </w:rPr>
        <w:t xml:space="preserve"> in connection with the </w:t>
      </w:r>
      <w:r w:rsidRPr="0001293E">
        <w:rPr>
          <w:rFonts w:ascii="Arial" w:hAnsi="Arial" w:cs="Arial"/>
        </w:rPr>
        <w:t>Contribution</w:t>
      </w:r>
      <w:r w:rsidRPr="0001293E">
        <w:rPr>
          <w:rFonts w:ascii="Arial" w:eastAsia="Times New Roman" w:hAnsi="Arial" w:cs="Arial"/>
        </w:rPr>
        <w:t>.</w:t>
      </w:r>
    </w:p>
    <w:p w14:paraId="53DD580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Group</w:t>
      </w:r>
      <w:r w:rsidRPr="0001293E">
        <w:rPr>
          <w:rFonts w:ascii="Arial" w:eastAsia="Times New Roman" w:hAnsi="Arial" w:cs="Arial"/>
        </w:rPr>
        <w:t xml:space="preserve">" means either the </w:t>
      </w:r>
      <w:r w:rsidRPr="0001293E">
        <w:rPr>
          <w:rFonts w:ascii="Arial" w:hAnsi="Arial" w:cs="Arial"/>
        </w:rPr>
        <w:t>Motorola Group</w:t>
      </w:r>
      <w:r w:rsidRPr="0001293E">
        <w:rPr>
          <w:rFonts w:ascii="Arial" w:eastAsia="Times New Roman" w:hAnsi="Arial" w:cs="Arial"/>
        </w:rPr>
        <w:t xml:space="preserve"> or the </w:t>
      </w:r>
      <w:r w:rsidRPr="0001293E">
        <w:rPr>
          <w:rFonts w:ascii="Arial" w:hAnsi="Arial" w:cs="Arial"/>
        </w:rPr>
        <w:t>SpinCo Group</w:t>
      </w:r>
      <w:r w:rsidRPr="0001293E">
        <w:rPr>
          <w:rFonts w:ascii="Arial" w:eastAsia="Times New Roman" w:hAnsi="Arial" w:cs="Arial"/>
        </w:rPr>
        <w:t>, as the context may require.</w:t>
      </w:r>
    </w:p>
    <w:p w14:paraId="6D85F1C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Home Assets</w:t>
      </w:r>
      <w:r w:rsidRPr="0001293E">
        <w:rPr>
          <w:rFonts w:ascii="Arial" w:eastAsia="Times New Roman" w:hAnsi="Arial" w:cs="Arial"/>
        </w:rPr>
        <w:t xml:space="preserve">" means all of </w:t>
      </w:r>
      <w:r w:rsidRPr="0001293E">
        <w:rPr>
          <w:rFonts w:ascii="Arial" w:hAnsi="Arial" w:cs="Arial"/>
        </w:rPr>
        <w:t>Motorola</w:t>
      </w:r>
      <w:r w:rsidRPr="0001293E">
        <w:rPr>
          <w:rFonts w:ascii="Arial" w:eastAsia="Times New Roman" w:hAnsi="Arial" w:cs="Arial"/>
        </w:rPr>
        <w:t xml:space="preserve">'s and its </w:t>
      </w:r>
      <w:r w:rsidRPr="0001293E">
        <w:rPr>
          <w:rFonts w:ascii="Arial" w:hAnsi="Arial" w:cs="Arial"/>
        </w:rPr>
        <w:t>Subsidiaries</w:t>
      </w:r>
      <w:r w:rsidRPr="0001293E">
        <w:rPr>
          <w:rFonts w:ascii="Arial" w:eastAsia="Times New Roman" w:hAnsi="Arial" w:cs="Arial"/>
        </w:rPr>
        <w:t xml:space="preserve">' right, title and interest in and to any and all </w:t>
      </w:r>
      <w:r w:rsidRPr="0001293E">
        <w:rPr>
          <w:rFonts w:ascii="Arial" w:hAnsi="Arial" w:cs="Arial"/>
        </w:rPr>
        <w:t>Assets</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and its </w:t>
      </w:r>
      <w:r w:rsidRPr="0001293E">
        <w:rPr>
          <w:rFonts w:ascii="Arial" w:hAnsi="Arial" w:cs="Arial"/>
        </w:rPr>
        <w:t>Subsidiaries</w:t>
      </w:r>
      <w:r w:rsidRPr="0001293E">
        <w:rPr>
          <w:rFonts w:ascii="Arial" w:eastAsia="Times New Roman" w:hAnsi="Arial" w:cs="Arial"/>
        </w:rPr>
        <w:t xml:space="preserve"> that are used exclusively or held for use exclusively in the Home Business and any other assets of the Home Business specifically identified as such in any of the </w:t>
      </w:r>
      <w:r w:rsidRPr="0001293E">
        <w:rPr>
          <w:rFonts w:ascii="Arial" w:hAnsi="Arial" w:cs="Arial"/>
        </w:rPr>
        <w:t>Ancillary Agreements</w:t>
      </w:r>
      <w:r w:rsidRPr="0001293E">
        <w:rPr>
          <w:rFonts w:ascii="Arial" w:eastAsia="Times New Roman" w:hAnsi="Arial" w:cs="Arial"/>
        </w:rPr>
        <w:t>.</w:t>
      </w:r>
    </w:p>
    <w:p w14:paraId="46987FA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eastAsia="Times New Roman" w:hAnsi="Arial" w:cs="Arial"/>
          <w:u w:val="single"/>
        </w:rPr>
        <w:t>Home Business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businesses and operations conducted by the Home segment of </w:t>
      </w:r>
      <w:r w:rsidRPr="0001293E">
        <w:rPr>
          <w:rFonts w:ascii="Arial" w:hAnsi="Arial" w:cs="Arial"/>
        </w:rPr>
        <w:t>Motorola</w:t>
      </w:r>
      <w:r w:rsidRPr="0001293E">
        <w:rPr>
          <w:rFonts w:ascii="Arial" w:eastAsia="Times New Roman" w:hAnsi="Arial" w:cs="Arial"/>
        </w:rPr>
        <w:t xml:space="preserve"> and its </w:t>
      </w:r>
      <w:r w:rsidRPr="0001293E">
        <w:rPr>
          <w:rFonts w:ascii="Arial" w:hAnsi="Arial" w:cs="Arial"/>
        </w:rPr>
        <w:t>Affiliates</w:t>
      </w:r>
      <w:r w:rsidRPr="0001293E">
        <w:rPr>
          <w:rFonts w:ascii="Arial" w:eastAsia="Times New Roman" w:hAnsi="Arial" w:cs="Arial"/>
        </w:rPr>
        <w:t xml:space="preserve"> (including, for purposes of this definition,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their respective </w:t>
      </w:r>
      <w:r w:rsidRPr="0001293E">
        <w:rPr>
          <w:rFonts w:ascii="Arial" w:hAnsi="Arial" w:cs="Arial"/>
        </w:rPr>
        <w:t>Affiliates</w:t>
      </w:r>
      <w:r w:rsidRPr="0001293E">
        <w:rPr>
          <w:rFonts w:ascii="Arial" w:eastAsia="Times New Roman" w:hAnsi="Arial" w:cs="Arial"/>
        </w:rPr>
        <w:t xml:space="preserve">) prior to the </w:t>
      </w:r>
      <w:r w:rsidRPr="0001293E">
        <w:rPr>
          <w:rFonts w:ascii="Arial" w:hAnsi="Arial" w:cs="Arial"/>
        </w:rPr>
        <w:t>Effective Date</w:t>
      </w:r>
      <w:r w:rsidRPr="0001293E">
        <w:rPr>
          <w:rFonts w:ascii="Arial" w:eastAsia="Times New Roman" w:hAnsi="Arial" w:cs="Arial"/>
        </w:rPr>
        <w:t xml:space="preserve">, and (ii) except as otherwise expressly provided in this </w:t>
      </w:r>
      <w:r w:rsidRPr="0001293E">
        <w:rPr>
          <w:rFonts w:ascii="Arial" w:hAnsi="Arial" w:cs="Arial"/>
        </w:rPr>
        <w:t>Agreement</w:t>
      </w:r>
      <w:r w:rsidRPr="0001293E">
        <w:rPr>
          <w:rFonts w:ascii="Arial" w:eastAsia="Times New Roman" w:hAnsi="Arial" w:cs="Arial"/>
        </w:rPr>
        <w:t>, any terminated, divested or discontinued businesses or operations that at the time of such termination, divestiture or discontinuation related to the Home Business (as described in the foregoing clause (</w:t>
      </w:r>
      <w:proofErr w:type="spellStart"/>
      <w:r w:rsidRPr="0001293E">
        <w:rPr>
          <w:rFonts w:ascii="Arial" w:eastAsia="Times New Roman" w:hAnsi="Arial" w:cs="Arial"/>
        </w:rPr>
        <w:t>i</w:t>
      </w:r>
      <w:proofErr w:type="spellEnd"/>
      <w:r w:rsidRPr="0001293E">
        <w:rPr>
          <w:rFonts w:ascii="Arial" w:eastAsia="Times New Roman" w:hAnsi="Arial" w:cs="Arial"/>
        </w:rPr>
        <w:t>)) as then conducted.</w:t>
      </w:r>
    </w:p>
    <w:p w14:paraId="63673F1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Home Liabilities</w:t>
      </w:r>
      <w:r w:rsidRPr="0001293E">
        <w:rPr>
          <w:rFonts w:ascii="Arial" w:eastAsia="Times New Roman" w:hAnsi="Arial" w:cs="Arial"/>
        </w:rPr>
        <w:t xml:space="preserve">" means any and all </w:t>
      </w:r>
      <w:r w:rsidRPr="0001293E">
        <w:rPr>
          <w:rFonts w:ascii="Arial" w:hAnsi="Arial" w:cs="Arial"/>
        </w:rPr>
        <w:t>Liabilities</w:t>
      </w:r>
      <w:r w:rsidRPr="0001293E">
        <w:rPr>
          <w:rFonts w:ascii="Arial" w:eastAsia="Times New Roman" w:hAnsi="Arial" w:cs="Arial"/>
        </w:rPr>
        <w:t xml:space="preserve"> to the extent arising out of or relating to the Home Business or the </w:t>
      </w:r>
      <w:r w:rsidRPr="0001293E">
        <w:rPr>
          <w:rFonts w:ascii="Arial" w:hAnsi="Arial" w:cs="Arial"/>
        </w:rPr>
        <w:t>Home Assets</w:t>
      </w:r>
      <w:r w:rsidRPr="0001293E">
        <w:rPr>
          <w:rFonts w:ascii="Arial" w:eastAsia="Times New Roman" w:hAnsi="Arial" w:cs="Arial"/>
        </w:rPr>
        <w:t xml:space="preserve">, in each case whether such </w:t>
      </w:r>
      <w:r w:rsidRPr="0001293E">
        <w:rPr>
          <w:rFonts w:ascii="Arial" w:hAnsi="Arial" w:cs="Arial"/>
        </w:rPr>
        <w:t>Liabilities</w:t>
      </w:r>
      <w:r w:rsidRPr="0001293E">
        <w:rPr>
          <w:rFonts w:ascii="Arial" w:eastAsia="Times New Roman" w:hAnsi="Arial" w:cs="Arial"/>
        </w:rPr>
        <w:t xml:space="preserve"> arise or accrue prior to, on or after the </w:t>
      </w:r>
      <w:r w:rsidRPr="0001293E">
        <w:rPr>
          <w:rFonts w:ascii="Arial" w:hAnsi="Arial" w:cs="Arial"/>
        </w:rPr>
        <w:t>Effective Date</w:t>
      </w:r>
      <w:r w:rsidRPr="0001293E">
        <w:rPr>
          <w:rFonts w:ascii="Arial" w:eastAsia="Times New Roman" w:hAnsi="Arial" w:cs="Arial"/>
        </w:rPr>
        <w:t xml:space="preserve"> (other than such </w:t>
      </w:r>
      <w:r w:rsidRPr="0001293E">
        <w:rPr>
          <w:rFonts w:ascii="Arial" w:hAnsi="Arial" w:cs="Arial"/>
        </w:rPr>
        <w:t>Liabilities</w:t>
      </w:r>
      <w:r w:rsidRPr="0001293E">
        <w:rPr>
          <w:rFonts w:ascii="Arial" w:eastAsia="Times New Roman" w:hAnsi="Arial" w:cs="Arial"/>
        </w:rPr>
        <w:t xml:space="preserve"> which are specifically retained by </w:t>
      </w:r>
      <w:r w:rsidRPr="0001293E">
        <w:rPr>
          <w:rFonts w:ascii="Arial" w:hAnsi="Arial" w:cs="Arial"/>
        </w:rPr>
        <w:t>Motorola</w:t>
      </w:r>
      <w:r w:rsidRPr="0001293E">
        <w:rPr>
          <w:rFonts w:ascii="Arial" w:eastAsia="Times New Roman" w:hAnsi="Arial" w:cs="Arial"/>
        </w:rPr>
        <w:t xml:space="preserve">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w:t>
      </w:r>
    </w:p>
    <w:p w14:paraId="0AECC32E"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3808836B"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Indemnified Party”</w:t>
      </w:r>
      <w:r w:rsidRPr="0001293E">
        <w:rPr>
          <w:rFonts w:ascii="Arial" w:eastAsia="Times New Roman" w:hAnsi="Arial" w:cs="Arial"/>
        </w:rPr>
        <w:t xml:space="preserve"> has the meaning set forth in Section 6.3(a) of this </w:t>
      </w:r>
      <w:r w:rsidRPr="0001293E">
        <w:rPr>
          <w:rFonts w:ascii="Arial" w:hAnsi="Arial" w:cs="Arial"/>
        </w:rPr>
        <w:t>Agreement</w:t>
      </w:r>
      <w:r w:rsidRPr="0001293E">
        <w:rPr>
          <w:rFonts w:ascii="Arial" w:eastAsia="Times New Roman" w:hAnsi="Arial" w:cs="Arial"/>
        </w:rPr>
        <w:t>.</w:t>
      </w:r>
    </w:p>
    <w:p w14:paraId="39A6733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Indemnifying Party</w:t>
      </w:r>
      <w:r w:rsidRPr="0001293E">
        <w:rPr>
          <w:rFonts w:ascii="Arial" w:eastAsia="Times New Roman" w:hAnsi="Arial" w:cs="Arial"/>
        </w:rPr>
        <w:t xml:space="preserve">" has the meaning set forth in Section 6.3(a) of this </w:t>
      </w:r>
      <w:r w:rsidRPr="0001293E">
        <w:rPr>
          <w:rFonts w:ascii="Arial" w:hAnsi="Arial" w:cs="Arial"/>
        </w:rPr>
        <w:t>Agreement</w:t>
      </w:r>
      <w:r w:rsidRPr="0001293E">
        <w:rPr>
          <w:rFonts w:ascii="Arial" w:eastAsia="Times New Roman" w:hAnsi="Arial" w:cs="Arial"/>
        </w:rPr>
        <w:t>.</w:t>
      </w:r>
    </w:p>
    <w:p w14:paraId="419DF80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lastRenderedPageBreak/>
        <w:t>"</w:t>
      </w:r>
      <w:r w:rsidRPr="0001293E">
        <w:rPr>
          <w:rFonts w:ascii="Arial" w:hAnsi="Arial" w:cs="Arial"/>
          <w:u w:val="single"/>
        </w:rPr>
        <w:t>Information</w:t>
      </w:r>
      <w:r w:rsidRPr="0001293E">
        <w:rPr>
          <w:rFonts w:ascii="Arial" w:eastAsia="Times New Roman" w:hAnsi="Arial" w:cs="Arial"/>
        </w:rPr>
        <w:t>" means information, whether or not patentable or copyrightable, in written, oral, electronic or other tangible or intangible forms, stored in any medium, including studies, reports, records, books, contracts, instruments, surveys, discoveries, ideas, concepts, know-how, techniques, designs, specifications, drawings, blueprints, diagrams, models, prototypes, samples, flow charts, data, computer data, disks, diskettes, tapes, computer programs or other software, marketing plans, customer names, communications by or to attorneys (including attorney-client privileged communications), memos and other materials prepared by attorneys or under their direction (including attorney work product), and other technical, financial, employee or business information or data.</w:t>
      </w:r>
    </w:p>
    <w:p w14:paraId="64417E4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Information Statement</w:t>
      </w:r>
      <w:r w:rsidRPr="0001293E">
        <w:rPr>
          <w:rFonts w:ascii="Arial" w:eastAsia="Times New Roman" w:hAnsi="Arial" w:cs="Arial"/>
        </w:rPr>
        <w:t xml:space="preserve">" has the meaning set forth in Section 3.3(f) of this </w:t>
      </w:r>
      <w:r w:rsidRPr="0001293E">
        <w:rPr>
          <w:rFonts w:ascii="Arial" w:hAnsi="Arial" w:cs="Arial"/>
        </w:rPr>
        <w:t>Agreement</w:t>
      </w:r>
      <w:r w:rsidRPr="0001293E">
        <w:rPr>
          <w:rFonts w:ascii="Arial" w:eastAsia="Times New Roman" w:hAnsi="Arial" w:cs="Arial"/>
        </w:rPr>
        <w:t>.</w:t>
      </w:r>
    </w:p>
    <w:p w14:paraId="3F968A8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Insured</w:t>
      </w:r>
      <w:r w:rsidRPr="0001293E">
        <w:rPr>
          <w:rFonts w:ascii="Arial" w:eastAsia="Times New Roman" w:hAnsi="Arial" w:cs="Arial"/>
        </w:rPr>
        <w:t xml:space="preserve">" has the meaning set forth in </w:t>
      </w:r>
      <w:r w:rsidRPr="0001293E">
        <w:rPr>
          <w:rFonts w:ascii="Arial" w:hAnsi="Arial" w:cs="Arial"/>
        </w:rPr>
        <w:t>Motorola</w:t>
      </w:r>
      <w:r w:rsidRPr="0001293E">
        <w:rPr>
          <w:rFonts w:ascii="Arial" w:eastAsia="Times New Roman" w:hAnsi="Arial" w:cs="Arial"/>
        </w:rPr>
        <w:t xml:space="preserve">'s applicable insurance policies in effect for the relevant period. By way of example and not limitation, the term is defined to include the Organization and any </w:t>
      </w:r>
      <w:r w:rsidRPr="0001293E">
        <w:rPr>
          <w:rFonts w:ascii="Arial" w:hAnsi="Arial" w:cs="Arial"/>
        </w:rPr>
        <w:t>Insured Person</w:t>
      </w:r>
      <w:r w:rsidRPr="0001293E">
        <w:rPr>
          <w:rFonts w:ascii="Arial" w:eastAsia="Times New Roman" w:hAnsi="Arial" w:cs="Arial"/>
        </w:rPr>
        <w:t xml:space="preserve">, as set forth in </w:t>
      </w:r>
      <w:r w:rsidRPr="0001293E">
        <w:rPr>
          <w:rFonts w:ascii="Arial" w:hAnsi="Arial" w:cs="Arial"/>
        </w:rPr>
        <w:t>Motorola</w:t>
      </w:r>
      <w:r w:rsidRPr="0001293E">
        <w:rPr>
          <w:rFonts w:ascii="Arial" w:eastAsia="Times New Roman" w:hAnsi="Arial" w:cs="Arial"/>
        </w:rPr>
        <w:t>'s directors' and officers' policy (Chubb Policy No. 8114-3019).</w:t>
      </w:r>
    </w:p>
    <w:p w14:paraId="0D4CB52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Intellectual Property</w:t>
      </w:r>
      <w:r w:rsidRPr="0001293E">
        <w:rPr>
          <w:rFonts w:ascii="Arial" w:eastAsia="Times New Roman" w:hAnsi="Arial" w:cs="Arial"/>
        </w:rPr>
        <w:t xml:space="preserve">" has the meaning set forth in the </w:t>
      </w:r>
      <w:r w:rsidRPr="0001293E">
        <w:rPr>
          <w:rFonts w:ascii="Arial" w:hAnsi="Arial" w:cs="Arial"/>
        </w:rPr>
        <w:t>Intellectual Property Assignment Agreement</w:t>
      </w:r>
      <w:r w:rsidRPr="0001293E">
        <w:rPr>
          <w:rFonts w:ascii="Arial" w:eastAsia="Times New Roman" w:hAnsi="Arial" w:cs="Arial"/>
        </w:rPr>
        <w:t>.</w:t>
      </w:r>
    </w:p>
    <w:p w14:paraId="52CF8DA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Intellectual Property Assignment Agreement</w:t>
      </w:r>
      <w:r w:rsidRPr="0001293E">
        <w:rPr>
          <w:rFonts w:ascii="Arial" w:eastAsia="Times New Roman" w:hAnsi="Arial" w:cs="Arial"/>
        </w:rPr>
        <w:t xml:space="preserve">" means that certain </w:t>
      </w:r>
      <w:r w:rsidRPr="0001293E">
        <w:rPr>
          <w:rFonts w:ascii="Arial" w:hAnsi="Arial" w:cs="Arial"/>
        </w:rPr>
        <w:t>Intellectual Property Assignment Agreement</w:t>
      </w:r>
      <w:r w:rsidRPr="0001293E">
        <w:rPr>
          <w:rFonts w:ascii="Arial" w:eastAsia="Times New Roman" w:hAnsi="Arial" w:cs="Arial"/>
        </w:rPr>
        <w:t xml:space="preserve"> entered into by and between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effective as of the </w:t>
      </w:r>
      <w:r w:rsidRPr="0001293E">
        <w:rPr>
          <w:rFonts w:ascii="Arial" w:hAnsi="Arial" w:cs="Arial"/>
        </w:rPr>
        <w:t xml:space="preserve">Effective </w:t>
      </w:r>
      <w:proofErr w:type="gramStart"/>
      <w:r w:rsidRPr="0001293E">
        <w:rPr>
          <w:rFonts w:ascii="Arial" w:hAnsi="Arial" w:cs="Arial"/>
        </w:rPr>
        <w:t>Date</w:t>
      </w:r>
      <w:r w:rsidRPr="0001293E">
        <w:rPr>
          <w:rFonts w:ascii="Arial" w:eastAsia="Times New Roman" w:hAnsi="Arial" w:cs="Arial"/>
        </w:rPr>
        <w:t>,</w:t>
      </w:r>
      <w:proofErr w:type="gramEnd"/>
      <w:r w:rsidRPr="0001293E">
        <w:rPr>
          <w:rFonts w:ascii="Arial" w:eastAsia="Times New Roman" w:hAnsi="Arial" w:cs="Arial"/>
        </w:rPr>
        <w:t xml:space="preserve"> as such </w:t>
      </w:r>
      <w:r w:rsidRPr="0001293E">
        <w:rPr>
          <w:rFonts w:ascii="Arial" w:hAnsi="Arial" w:cs="Arial"/>
        </w:rPr>
        <w:t>Intellectual Property Assignment Agreement</w:t>
      </w:r>
      <w:r w:rsidRPr="0001293E">
        <w:rPr>
          <w:rFonts w:ascii="Arial" w:eastAsia="Times New Roman" w:hAnsi="Arial" w:cs="Arial"/>
        </w:rPr>
        <w:t xml:space="preserve"> may be amended from time to time.</w:t>
      </w:r>
    </w:p>
    <w:p w14:paraId="7F797D9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Intellectual Property License Agreement</w:t>
      </w:r>
      <w:r w:rsidRPr="0001293E">
        <w:rPr>
          <w:rFonts w:ascii="Arial" w:eastAsia="Times New Roman" w:hAnsi="Arial" w:cs="Arial"/>
        </w:rPr>
        <w:t xml:space="preserve">" means that certain </w:t>
      </w:r>
      <w:r w:rsidRPr="0001293E">
        <w:rPr>
          <w:rFonts w:ascii="Arial" w:hAnsi="Arial" w:cs="Arial"/>
        </w:rPr>
        <w:t>Intellectual Property License Agreement</w:t>
      </w:r>
      <w:r w:rsidRPr="0001293E">
        <w:rPr>
          <w:rFonts w:ascii="Arial" w:eastAsia="Times New Roman" w:hAnsi="Arial" w:cs="Arial"/>
        </w:rPr>
        <w:t xml:space="preserve"> entered into by and between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effective as of the </w:t>
      </w:r>
      <w:r w:rsidRPr="0001293E">
        <w:rPr>
          <w:rFonts w:ascii="Arial" w:hAnsi="Arial" w:cs="Arial"/>
        </w:rPr>
        <w:t xml:space="preserve">Effective </w:t>
      </w:r>
      <w:proofErr w:type="gramStart"/>
      <w:r w:rsidRPr="0001293E">
        <w:rPr>
          <w:rFonts w:ascii="Arial" w:hAnsi="Arial" w:cs="Arial"/>
        </w:rPr>
        <w:t>Date</w:t>
      </w:r>
      <w:r w:rsidRPr="0001293E">
        <w:rPr>
          <w:rFonts w:ascii="Arial" w:eastAsia="Times New Roman" w:hAnsi="Arial" w:cs="Arial"/>
        </w:rPr>
        <w:t>,</w:t>
      </w:r>
      <w:proofErr w:type="gramEnd"/>
      <w:r w:rsidRPr="0001293E">
        <w:rPr>
          <w:rFonts w:ascii="Arial" w:eastAsia="Times New Roman" w:hAnsi="Arial" w:cs="Arial"/>
        </w:rPr>
        <w:t xml:space="preserve"> as such </w:t>
      </w:r>
      <w:r w:rsidRPr="0001293E">
        <w:rPr>
          <w:rFonts w:ascii="Arial" w:hAnsi="Arial" w:cs="Arial"/>
        </w:rPr>
        <w:t>Intellectual Property License Agreement</w:t>
      </w:r>
      <w:r w:rsidRPr="0001293E">
        <w:rPr>
          <w:rFonts w:ascii="Arial" w:eastAsia="Times New Roman" w:hAnsi="Arial" w:cs="Arial"/>
        </w:rPr>
        <w:t xml:space="preserve"> may be amended from time to time.</w:t>
      </w:r>
    </w:p>
    <w:p w14:paraId="72D38F0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Intended Transferee</w:t>
      </w:r>
      <w:r w:rsidRPr="0001293E">
        <w:rPr>
          <w:rFonts w:ascii="Arial" w:eastAsia="Times New Roman" w:hAnsi="Arial" w:cs="Arial"/>
        </w:rPr>
        <w:t xml:space="preserve">" has the meaning set forth in Section 2.5(c) of this </w:t>
      </w:r>
      <w:r w:rsidRPr="0001293E">
        <w:rPr>
          <w:rFonts w:ascii="Arial" w:hAnsi="Arial" w:cs="Arial"/>
        </w:rPr>
        <w:t>Agreement</w:t>
      </w:r>
      <w:r w:rsidRPr="0001293E">
        <w:rPr>
          <w:rFonts w:ascii="Arial" w:eastAsia="Times New Roman" w:hAnsi="Arial" w:cs="Arial"/>
        </w:rPr>
        <w:t>.</w:t>
      </w:r>
    </w:p>
    <w:p w14:paraId="3922C78D"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Intended Transferor</w:t>
      </w:r>
      <w:r w:rsidRPr="0001293E">
        <w:rPr>
          <w:rFonts w:ascii="Arial" w:eastAsia="Times New Roman" w:hAnsi="Arial" w:cs="Arial"/>
        </w:rPr>
        <w:t xml:space="preserve">" has the meaning set forth in Section 2.5(c) of this </w:t>
      </w:r>
      <w:r w:rsidRPr="0001293E">
        <w:rPr>
          <w:rFonts w:ascii="Arial" w:hAnsi="Arial" w:cs="Arial"/>
        </w:rPr>
        <w:t>Agreement</w:t>
      </w:r>
      <w:r w:rsidRPr="0001293E">
        <w:rPr>
          <w:rFonts w:ascii="Arial" w:eastAsia="Times New Roman" w:hAnsi="Arial" w:cs="Arial"/>
        </w:rPr>
        <w:t>.</w:t>
      </w:r>
    </w:p>
    <w:p w14:paraId="064E352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eastAsia="Times New Roman" w:hAnsi="Arial" w:cs="Arial"/>
          <w:u w:val="single"/>
        </w:rPr>
        <w:t>Inter-</w:t>
      </w:r>
      <w:r w:rsidRPr="0001293E">
        <w:rPr>
          <w:rFonts w:ascii="Arial" w:hAnsi="Arial" w:cs="Arial"/>
          <w:u w:val="single"/>
        </w:rPr>
        <w:t>Group</w:t>
      </w:r>
      <w:r w:rsidRPr="0001293E">
        <w:rPr>
          <w:rFonts w:ascii="Arial" w:eastAsia="Times New Roman" w:hAnsi="Arial" w:cs="Arial"/>
          <w:u w:val="single"/>
        </w:rPr>
        <w:t xml:space="preserve"> Indebtedness</w:t>
      </w:r>
      <w:r w:rsidRPr="0001293E">
        <w:rPr>
          <w:rFonts w:ascii="Arial" w:eastAsia="Times New Roman" w:hAnsi="Arial" w:cs="Arial"/>
        </w:rPr>
        <w:t xml:space="preserve">" means indebtedness for borrowed funds between a member of the </w:t>
      </w:r>
      <w:r w:rsidRPr="0001293E">
        <w:rPr>
          <w:rFonts w:ascii="Arial" w:hAnsi="Arial" w:cs="Arial"/>
        </w:rPr>
        <w:t>Motorola Group</w:t>
      </w:r>
      <w:r w:rsidRPr="0001293E">
        <w:rPr>
          <w:rFonts w:ascii="Arial" w:eastAsia="Times New Roman" w:hAnsi="Arial" w:cs="Arial"/>
        </w:rPr>
        <w:t xml:space="preserve"> and a member of the </w:t>
      </w:r>
      <w:r w:rsidRPr="0001293E">
        <w:rPr>
          <w:rFonts w:ascii="Arial" w:hAnsi="Arial" w:cs="Arial"/>
        </w:rPr>
        <w:t>SpinCo Group</w:t>
      </w:r>
      <w:r w:rsidRPr="0001293E">
        <w:rPr>
          <w:rFonts w:ascii="Arial" w:eastAsia="Times New Roman" w:hAnsi="Arial" w:cs="Arial"/>
        </w:rPr>
        <w:t xml:space="preserve"> as set forth in the </w:t>
      </w:r>
      <w:r w:rsidRPr="0001293E">
        <w:rPr>
          <w:rFonts w:ascii="Arial" w:hAnsi="Arial" w:cs="Arial"/>
        </w:rPr>
        <w:t>Motorola</w:t>
      </w:r>
      <w:r w:rsidRPr="0001293E">
        <w:rPr>
          <w:rFonts w:ascii="Arial" w:eastAsia="Times New Roman" w:hAnsi="Arial" w:cs="Arial"/>
        </w:rPr>
        <w:t xml:space="preserve"> Treasury records.</w:t>
      </w:r>
    </w:p>
    <w:p w14:paraId="015902B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Internal Control Audit and Management Assessments</w:t>
      </w:r>
      <w:r w:rsidRPr="0001293E">
        <w:rPr>
          <w:rFonts w:ascii="Arial" w:eastAsia="Times New Roman" w:hAnsi="Arial" w:cs="Arial"/>
        </w:rPr>
        <w:t xml:space="preserve">" has the meaning set forth in Section 4.9(a) of this </w:t>
      </w:r>
      <w:r w:rsidRPr="0001293E">
        <w:rPr>
          <w:rFonts w:ascii="Arial" w:hAnsi="Arial" w:cs="Arial"/>
        </w:rPr>
        <w:t>Agreement</w:t>
      </w:r>
      <w:r w:rsidRPr="0001293E">
        <w:rPr>
          <w:rFonts w:ascii="Arial" w:eastAsia="Times New Roman" w:hAnsi="Arial" w:cs="Arial"/>
        </w:rPr>
        <w:t>.</w:t>
      </w:r>
    </w:p>
    <w:p w14:paraId="4EC9E42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eastAsia="Times New Roman" w:hAnsi="Arial" w:cs="Arial"/>
          <w:u w:val="single"/>
        </w:rPr>
        <w:t>IRS</w:t>
      </w:r>
      <w:r w:rsidRPr="0001293E">
        <w:rPr>
          <w:rFonts w:ascii="Arial" w:eastAsia="Times New Roman" w:hAnsi="Arial" w:cs="Arial"/>
        </w:rPr>
        <w:t>" means the United States Internal Revenue Service.</w:t>
      </w:r>
    </w:p>
    <w:p w14:paraId="32424C1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Liabilities</w:t>
      </w:r>
      <w:r w:rsidRPr="0001293E">
        <w:rPr>
          <w:rFonts w:ascii="Arial" w:eastAsia="Times New Roman" w:hAnsi="Arial" w:cs="Arial"/>
        </w:rPr>
        <w:t xml:space="preserve">" means debts, liabilities (including </w:t>
      </w:r>
      <w:r w:rsidRPr="0001293E">
        <w:rPr>
          <w:rFonts w:ascii="Arial" w:hAnsi="Arial" w:cs="Arial"/>
        </w:rPr>
        <w:t>Environmental Liabilities</w:t>
      </w:r>
      <w:r w:rsidRPr="0001293E">
        <w:rPr>
          <w:rFonts w:ascii="Arial" w:eastAsia="Times New Roman" w:hAnsi="Arial" w:cs="Arial"/>
        </w:rPr>
        <w:t xml:space="preserve">), guarantees, assurances, commitments and obligations of any nature or description, whether fixed, contingent or absolute, asserted or </w:t>
      </w:r>
      <w:proofErr w:type="spellStart"/>
      <w:r w:rsidRPr="0001293E">
        <w:rPr>
          <w:rFonts w:ascii="Arial" w:eastAsia="Times New Roman" w:hAnsi="Arial" w:cs="Arial"/>
        </w:rPr>
        <w:t>unasserted</w:t>
      </w:r>
      <w:proofErr w:type="spellEnd"/>
      <w:r w:rsidRPr="0001293E">
        <w:rPr>
          <w:rFonts w:ascii="Arial" w:eastAsia="Times New Roman" w:hAnsi="Arial" w:cs="Arial"/>
        </w:rPr>
        <w:t xml:space="preserve">, matured or </w:t>
      </w:r>
      <w:proofErr w:type="spellStart"/>
      <w:r w:rsidRPr="0001293E">
        <w:rPr>
          <w:rFonts w:ascii="Arial" w:eastAsia="Times New Roman" w:hAnsi="Arial" w:cs="Arial"/>
        </w:rPr>
        <w:t>unmatured</w:t>
      </w:r>
      <w:proofErr w:type="spellEnd"/>
      <w:r w:rsidRPr="0001293E">
        <w:rPr>
          <w:rFonts w:ascii="Arial" w:eastAsia="Times New Roman" w:hAnsi="Arial" w:cs="Arial"/>
        </w:rPr>
        <w:t>, liquidated or unliquidated, accrued or not accrued, known or unknown, due or to become due, whenever or however arising (including, without limitation, whether arising out of (</w:t>
      </w:r>
      <w:proofErr w:type="spellStart"/>
      <w:r w:rsidRPr="0001293E">
        <w:rPr>
          <w:rFonts w:ascii="Arial" w:eastAsia="Times New Roman" w:hAnsi="Arial" w:cs="Arial"/>
        </w:rPr>
        <w:t>i</w:t>
      </w:r>
      <w:proofErr w:type="spellEnd"/>
      <w:r w:rsidRPr="0001293E">
        <w:rPr>
          <w:rFonts w:ascii="Arial" w:eastAsia="Times New Roman" w:hAnsi="Arial" w:cs="Arial"/>
        </w:rPr>
        <w:t xml:space="preserve">) any </w:t>
      </w:r>
      <w:r w:rsidRPr="0001293E">
        <w:rPr>
          <w:rFonts w:ascii="Arial" w:hAnsi="Arial" w:cs="Arial"/>
        </w:rPr>
        <w:t>Contract</w:t>
      </w:r>
      <w:r w:rsidRPr="0001293E">
        <w:rPr>
          <w:rFonts w:ascii="Arial" w:eastAsia="Times New Roman" w:hAnsi="Arial" w:cs="Arial"/>
        </w:rPr>
        <w:t xml:space="preserve">, </w:t>
      </w:r>
      <w:r w:rsidRPr="0001293E">
        <w:rPr>
          <w:rFonts w:ascii="Arial" w:hAnsi="Arial" w:cs="Arial"/>
        </w:rPr>
        <w:t>Action</w:t>
      </w:r>
      <w:r w:rsidRPr="0001293E">
        <w:rPr>
          <w:rFonts w:ascii="Arial" w:eastAsia="Times New Roman" w:hAnsi="Arial" w:cs="Arial"/>
        </w:rPr>
        <w:t xml:space="preserve">, tort based theory or any other legal theory or (ii) any act or failure to act by any past or present </w:t>
      </w:r>
      <w:r w:rsidRPr="0001293E">
        <w:rPr>
          <w:rFonts w:ascii="Arial" w:hAnsi="Arial" w:cs="Arial"/>
        </w:rPr>
        <w:t>Representative</w:t>
      </w:r>
      <w:r w:rsidRPr="0001293E">
        <w:rPr>
          <w:rFonts w:ascii="Arial" w:eastAsia="Times New Roman" w:hAnsi="Arial" w:cs="Arial"/>
        </w:rPr>
        <w:t xml:space="preserve">, whether or not such act or failure to act was within such </w:t>
      </w:r>
      <w:r w:rsidRPr="0001293E">
        <w:rPr>
          <w:rFonts w:ascii="Arial" w:hAnsi="Arial" w:cs="Arial"/>
        </w:rPr>
        <w:t>Representative</w:t>
      </w:r>
      <w:r w:rsidRPr="0001293E">
        <w:rPr>
          <w:rFonts w:ascii="Arial" w:eastAsia="Times New Roman" w:hAnsi="Arial" w:cs="Arial"/>
        </w:rPr>
        <w:t xml:space="preserve">'s authority), and whether or not the same would be required by </w:t>
      </w:r>
      <w:r w:rsidRPr="0001293E">
        <w:rPr>
          <w:rFonts w:ascii="Arial" w:hAnsi="Arial" w:cs="Arial"/>
        </w:rPr>
        <w:t>GAAP</w:t>
      </w:r>
      <w:r w:rsidRPr="0001293E">
        <w:rPr>
          <w:rFonts w:ascii="Arial" w:eastAsia="Times New Roman" w:hAnsi="Arial" w:cs="Arial"/>
        </w:rPr>
        <w:t xml:space="preserve"> to be reflected in financial statements or disclosed in the notes thereto.</w:t>
      </w:r>
    </w:p>
    <w:p w14:paraId="346DDBD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Litigation Matters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any </w:t>
      </w:r>
      <w:r w:rsidRPr="0001293E">
        <w:rPr>
          <w:rFonts w:ascii="Arial" w:hAnsi="Arial" w:cs="Arial"/>
        </w:rPr>
        <w:t>Action</w:t>
      </w:r>
      <w:r w:rsidRPr="0001293E">
        <w:rPr>
          <w:rFonts w:ascii="Arial" w:eastAsia="Times New Roman" w:hAnsi="Arial" w:cs="Arial"/>
        </w:rPr>
        <w:t xml:space="preserve">, (ii) any internal business investigation, and (iii) any </w:t>
      </w:r>
      <w:r w:rsidRPr="0001293E">
        <w:rPr>
          <w:rFonts w:ascii="Arial" w:hAnsi="Arial" w:cs="Arial"/>
        </w:rPr>
        <w:t>Pre-Litigation Claims</w:t>
      </w:r>
      <w:r w:rsidRPr="0001293E">
        <w:rPr>
          <w:rFonts w:ascii="Arial" w:eastAsia="Times New Roman" w:hAnsi="Arial" w:cs="Arial"/>
        </w:rPr>
        <w:t>.</w:t>
      </w:r>
    </w:p>
    <w:p w14:paraId="75974D2C"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lastRenderedPageBreak/>
        <w:t> </w:t>
      </w:r>
    </w:p>
    <w:p w14:paraId="4878862C"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MD Assets</w:t>
      </w:r>
      <w:r w:rsidRPr="0001293E">
        <w:rPr>
          <w:rFonts w:ascii="Arial" w:eastAsia="Times New Roman" w:hAnsi="Arial" w:cs="Arial"/>
        </w:rPr>
        <w:t xml:space="preserve">" means all of </w:t>
      </w:r>
      <w:r w:rsidRPr="0001293E">
        <w:rPr>
          <w:rFonts w:ascii="Arial" w:hAnsi="Arial" w:cs="Arial"/>
        </w:rPr>
        <w:t>Motorola</w:t>
      </w:r>
      <w:r w:rsidRPr="0001293E">
        <w:rPr>
          <w:rFonts w:ascii="Arial" w:eastAsia="Times New Roman" w:hAnsi="Arial" w:cs="Arial"/>
        </w:rPr>
        <w:t xml:space="preserve">'s and its </w:t>
      </w:r>
      <w:r w:rsidRPr="0001293E">
        <w:rPr>
          <w:rFonts w:ascii="Arial" w:hAnsi="Arial" w:cs="Arial"/>
        </w:rPr>
        <w:t>Subsidiaries</w:t>
      </w:r>
      <w:r w:rsidRPr="0001293E">
        <w:rPr>
          <w:rFonts w:ascii="Arial" w:eastAsia="Times New Roman" w:hAnsi="Arial" w:cs="Arial"/>
        </w:rPr>
        <w:t xml:space="preserve">' right, title and interest in and to any and all </w:t>
      </w:r>
      <w:r w:rsidRPr="0001293E">
        <w:rPr>
          <w:rFonts w:ascii="Arial" w:hAnsi="Arial" w:cs="Arial"/>
        </w:rPr>
        <w:t>Assets</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and its </w:t>
      </w:r>
      <w:r w:rsidRPr="0001293E">
        <w:rPr>
          <w:rFonts w:ascii="Arial" w:hAnsi="Arial" w:cs="Arial"/>
        </w:rPr>
        <w:t>Subsidiaries</w:t>
      </w:r>
      <w:r w:rsidRPr="0001293E">
        <w:rPr>
          <w:rFonts w:ascii="Arial" w:eastAsia="Times New Roman" w:hAnsi="Arial" w:cs="Arial"/>
        </w:rPr>
        <w:t xml:space="preserve"> that are used exclusively or held for use exclusively in the MD Business and any other assets of the MD Business specifically identified as such in any of the </w:t>
      </w:r>
      <w:r w:rsidRPr="0001293E">
        <w:rPr>
          <w:rFonts w:ascii="Arial" w:hAnsi="Arial" w:cs="Arial"/>
        </w:rPr>
        <w:t>Ancillary Agreements</w:t>
      </w:r>
      <w:r w:rsidRPr="0001293E">
        <w:rPr>
          <w:rFonts w:ascii="Arial" w:eastAsia="Times New Roman" w:hAnsi="Arial" w:cs="Arial"/>
        </w:rPr>
        <w:t>.</w:t>
      </w:r>
    </w:p>
    <w:p w14:paraId="52C0231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eastAsia="Times New Roman" w:hAnsi="Arial" w:cs="Arial"/>
          <w:u w:val="single"/>
        </w:rPr>
        <w:t>MD Business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businesses and operations conducted by the Mobile Devices segment of </w:t>
      </w:r>
      <w:r w:rsidRPr="0001293E">
        <w:rPr>
          <w:rFonts w:ascii="Arial" w:hAnsi="Arial" w:cs="Arial"/>
        </w:rPr>
        <w:t>Motorola</w:t>
      </w:r>
      <w:r w:rsidRPr="0001293E">
        <w:rPr>
          <w:rFonts w:ascii="Arial" w:eastAsia="Times New Roman" w:hAnsi="Arial" w:cs="Arial"/>
        </w:rPr>
        <w:t xml:space="preserve"> and its </w:t>
      </w:r>
      <w:r w:rsidRPr="0001293E">
        <w:rPr>
          <w:rFonts w:ascii="Arial" w:hAnsi="Arial" w:cs="Arial"/>
        </w:rPr>
        <w:t>Affiliates</w:t>
      </w:r>
      <w:r w:rsidRPr="0001293E">
        <w:rPr>
          <w:rFonts w:ascii="Arial" w:eastAsia="Times New Roman" w:hAnsi="Arial" w:cs="Arial"/>
        </w:rPr>
        <w:t xml:space="preserve"> (including, for purposes of this definition,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their respective </w:t>
      </w:r>
      <w:r w:rsidRPr="0001293E">
        <w:rPr>
          <w:rFonts w:ascii="Arial" w:hAnsi="Arial" w:cs="Arial"/>
        </w:rPr>
        <w:t>Affiliates</w:t>
      </w:r>
      <w:r w:rsidRPr="0001293E">
        <w:rPr>
          <w:rFonts w:ascii="Arial" w:eastAsia="Times New Roman" w:hAnsi="Arial" w:cs="Arial"/>
        </w:rPr>
        <w:t xml:space="preserve">) prior to the </w:t>
      </w:r>
      <w:r w:rsidRPr="0001293E">
        <w:rPr>
          <w:rFonts w:ascii="Arial" w:hAnsi="Arial" w:cs="Arial"/>
        </w:rPr>
        <w:t>Effective Date</w:t>
      </w:r>
      <w:r w:rsidRPr="0001293E">
        <w:rPr>
          <w:rFonts w:ascii="Arial" w:eastAsia="Times New Roman" w:hAnsi="Arial" w:cs="Arial"/>
        </w:rPr>
        <w:t xml:space="preserve">, and (ii) except as otherwise expressly provided in this </w:t>
      </w:r>
      <w:r w:rsidRPr="0001293E">
        <w:rPr>
          <w:rFonts w:ascii="Arial" w:hAnsi="Arial" w:cs="Arial"/>
        </w:rPr>
        <w:t>Agreement</w:t>
      </w:r>
      <w:r w:rsidRPr="0001293E">
        <w:rPr>
          <w:rFonts w:ascii="Arial" w:eastAsia="Times New Roman" w:hAnsi="Arial" w:cs="Arial"/>
        </w:rPr>
        <w:t>, any terminated, divested or discontinued businesses or operations that at the time of such termination, divestiture or discontinuation related to the MD Business (as described in the foregoing clause (</w:t>
      </w:r>
      <w:proofErr w:type="spellStart"/>
      <w:r w:rsidRPr="0001293E">
        <w:rPr>
          <w:rFonts w:ascii="Arial" w:eastAsia="Times New Roman" w:hAnsi="Arial" w:cs="Arial"/>
        </w:rPr>
        <w:t>i</w:t>
      </w:r>
      <w:proofErr w:type="spellEnd"/>
      <w:r w:rsidRPr="0001293E">
        <w:rPr>
          <w:rFonts w:ascii="Arial" w:eastAsia="Times New Roman" w:hAnsi="Arial" w:cs="Arial"/>
        </w:rPr>
        <w:t>)) as then conducted, including, without limitation, the paging business from and after January 1, 1999.</w:t>
      </w:r>
    </w:p>
    <w:p w14:paraId="30102DA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MD Liabilities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any and all </w:t>
      </w:r>
      <w:r w:rsidRPr="0001293E">
        <w:rPr>
          <w:rFonts w:ascii="Arial" w:hAnsi="Arial" w:cs="Arial"/>
        </w:rPr>
        <w:t>Liabilities</w:t>
      </w:r>
      <w:r w:rsidRPr="0001293E">
        <w:rPr>
          <w:rFonts w:ascii="Arial" w:eastAsia="Times New Roman" w:hAnsi="Arial" w:cs="Arial"/>
        </w:rPr>
        <w:t xml:space="preserve"> to the extent arising out of or relating to the MD Business or the </w:t>
      </w:r>
      <w:r w:rsidRPr="0001293E">
        <w:rPr>
          <w:rFonts w:ascii="Arial" w:hAnsi="Arial" w:cs="Arial"/>
        </w:rPr>
        <w:t>MD Assets</w:t>
      </w:r>
      <w:r w:rsidRPr="0001293E">
        <w:rPr>
          <w:rFonts w:ascii="Arial" w:eastAsia="Times New Roman" w:hAnsi="Arial" w:cs="Arial"/>
        </w:rPr>
        <w:t xml:space="preserve">, in each case whether such </w:t>
      </w:r>
      <w:r w:rsidRPr="0001293E">
        <w:rPr>
          <w:rFonts w:ascii="Arial" w:hAnsi="Arial" w:cs="Arial"/>
        </w:rPr>
        <w:t>Liabilities</w:t>
      </w:r>
      <w:r w:rsidRPr="0001293E">
        <w:rPr>
          <w:rFonts w:ascii="Arial" w:eastAsia="Times New Roman" w:hAnsi="Arial" w:cs="Arial"/>
        </w:rPr>
        <w:t xml:space="preserve"> arise or accrue prior to, on or after the </w:t>
      </w:r>
      <w:r w:rsidRPr="0001293E">
        <w:rPr>
          <w:rFonts w:ascii="Arial" w:hAnsi="Arial" w:cs="Arial"/>
        </w:rPr>
        <w:t>Effective Date</w:t>
      </w:r>
      <w:r w:rsidRPr="0001293E">
        <w:rPr>
          <w:rFonts w:ascii="Arial" w:eastAsia="Times New Roman" w:hAnsi="Arial" w:cs="Arial"/>
        </w:rPr>
        <w:t xml:space="preserve">; and (ii) any and all </w:t>
      </w:r>
      <w:r w:rsidRPr="0001293E">
        <w:rPr>
          <w:rFonts w:ascii="Arial" w:hAnsi="Arial" w:cs="Arial"/>
        </w:rPr>
        <w:t>Liabilities</w:t>
      </w:r>
      <w:r w:rsidRPr="0001293E">
        <w:rPr>
          <w:rFonts w:ascii="Arial" w:eastAsia="Times New Roman" w:hAnsi="Arial" w:cs="Arial"/>
        </w:rPr>
        <w:t xml:space="preserve"> relating to </w:t>
      </w:r>
      <w:r w:rsidRPr="0001293E">
        <w:rPr>
          <w:rFonts w:ascii="Arial" w:hAnsi="Arial" w:cs="Arial"/>
        </w:rPr>
        <w:t>Motorola</w:t>
      </w:r>
      <w:r w:rsidRPr="0001293E">
        <w:rPr>
          <w:rFonts w:ascii="Arial" w:eastAsia="Times New Roman" w:hAnsi="Arial" w:cs="Arial"/>
        </w:rPr>
        <w:t xml:space="preserve"> Bretagne SAS arising or accruing prior to, on or after the </w:t>
      </w:r>
      <w:r w:rsidRPr="0001293E">
        <w:rPr>
          <w:rFonts w:ascii="Arial" w:hAnsi="Arial" w:cs="Arial"/>
        </w:rPr>
        <w:t>Effective Date</w:t>
      </w:r>
      <w:r w:rsidRPr="0001293E">
        <w:rPr>
          <w:rFonts w:ascii="Arial" w:eastAsia="Times New Roman" w:hAnsi="Arial" w:cs="Arial"/>
        </w:rPr>
        <w:t xml:space="preserve"> (other than such </w:t>
      </w:r>
      <w:r w:rsidRPr="0001293E">
        <w:rPr>
          <w:rFonts w:ascii="Arial" w:hAnsi="Arial" w:cs="Arial"/>
        </w:rPr>
        <w:t>Liabilities</w:t>
      </w:r>
      <w:r w:rsidRPr="0001293E">
        <w:rPr>
          <w:rFonts w:ascii="Arial" w:eastAsia="Times New Roman" w:hAnsi="Arial" w:cs="Arial"/>
        </w:rPr>
        <w:t xml:space="preserve"> which are specifically retained by </w:t>
      </w:r>
      <w:r w:rsidRPr="0001293E">
        <w:rPr>
          <w:rFonts w:ascii="Arial" w:hAnsi="Arial" w:cs="Arial"/>
        </w:rPr>
        <w:t>Motorola</w:t>
      </w:r>
      <w:r w:rsidRPr="0001293E">
        <w:rPr>
          <w:rFonts w:ascii="Arial" w:eastAsia="Times New Roman" w:hAnsi="Arial" w:cs="Arial"/>
        </w:rPr>
        <w:t xml:space="preserve">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to the extent a </w:t>
      </w:r>
      <w:r w:rsidRPr="0001293E">
        <w:rPr>
          <w:rFonts w:ascii="Arial" w:hAnsi="Arial" w:cs="Arial"/>
        </w:rPr>
        <w:t>Liability</w:t>
      </w:r>
      <w:r w:rsidRPr="0001293E">
        <w:rPr>
          <w:rFonts w:ascii="Arial" w:eastAsia="Times New Roman" w:hAnsi="Arial" w:cs="Arial"/>
        </w:rPr>
        <w:t xml:space="preserve"> relates to the paging business and the parties cannot determine whether such </w:t>
      </w:r>
      <w:r w:rsidRPr="0001293E">
        <w:rPr>
          <w:rFonts w:ascii="Arial" w:hAnsi="Arial" w:cs="Arial"/>
        </w:rPr>
        <w:t>Liability</w:t>
      </w:r>
      <w:r w:rsidRPr="0001293E">
        <w:rPr>
          <w:rFonts w:ascii="Arial" w:eastAsia="Times New Roman" w:hAnsi="Arial" w:cs="Arial"/>
        </w:rPr>
        <w:t xml:space="preserve"> related to the period before or after January 1, 1999 then such </w:t>
      </w:r>
      <w:r w:rsidRPr="0001293E">
        <w:rPr>
          <w:rFonts w:ascii="Arial" w:hAnsi="Arial" w:cs="Arial"/>
        </w:rPr>
        <w:t>Liability</w:t>
      </w:r>
      <w:r w:rsidRPr="0001293E">
        <w:rPr>
          <w:rFonts w:ascii="Arial" w:eastAsia="Times New Roman" w:hAnsi="Arial" w:cs="Arial"/>
        </w:rPr>
        <w:t xml:space="preserve"> will be shared 90% </w:t>
      </w:r>
      <w:r w:rsidRPr="0001293E">
        <w:rPr>
          <w:rFonts w:ascii="Arial" w:hAnsi="Arial" w:cs="Arial"/>
        </w:rPr>
        <w:t>Motorola</w:t>
      </w:r>
      <w:r w:rsidRPr="0001293E">
        <w:rPr>
          <w:rFonts w:ascii="Arial" w:eastAsia="Times New Roman" w:hAnsi="Arial" w:cs="Arial"/>
        </w:rPr>
        <w:t xml:space="preserve"> and 10% </w:t>
      </w:r>
      <w:r w:rsidRPr="0001293E">
        <w:rPr>
          <w:rFonts w:ascii="Arial" w:hAnsi="Arial" w:cs="Arial"/>
        </w:rPr>
        <w:t>SpinCo</w:t>
      </w:r>
      <w:r w:rsidRPr="0001293E">
        <w:rPr>
          <w:rFonts w:ascii="Arial" w:eastAsia="Times New Roman" w:hAnsi="Arial" w:cs="Arial"/>
        </w:rPr>
        <w:t>.</w:t>
      </w:r>
    </w:p>
    <w:p w14:paraId="77B383B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Mobility</w:t>
      </w:r>
      <w:r w:rsidRPr="0001293E">
        <w:rPr>
          <w:rFonts w:ascii="Arial" w:eastAsia="Times New Roman" w:hAnsi="Arial" w:cs="Arial"/>
        </w:rPr>
        <w:t xml:space="preserve">" has the meaning set forth in the preamble to this </w:t>
      </w:r>
      <w:r w:rsidRPr="0001293E">
        <w:rPr>
          <w:rFonts w:ascii="Arial" w:hAnsi="Arial" w:cs="Arial"/>
        </w:rPr>
        <w:t>Agreement</w:t>
      </w:r>
      <w:r w:rsidRPr="0001293E">
        <w:rPr>
          <w:rFonts w:ascii="Arial" w:eastAsia="Times New Roman" w:hAnsi="Arial" w:cs="Arial"/>
        </w:rPr>
        <w:t>.</w:t>
      </w:r>
    </w:p>
    <w:p w14:paraId="3CD17BA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Mobility Contribution</w:t>
      </w:r>
      <w:r w:rsidRPr="0001293E">
        <w:rPr>
          <w:rFonts w:ascii="Arial" w:eastAsia="Times New Roman" w:hAnsi="Arial" w:cs="Arial"/>
        </w:rPr>
        <w:t xml:space="preserve">" has the meaning set forth in Section 2.1(a) to this </w:t>
      </w:r>
      <w:r w:rsidRPr="0001293E">
        <w:rPr>
          <w:rFonts w:ascii="Arial" w:hAnsi="Arial" w:cs="Arial"/>
        </w:rPr>
        <w:t>Agreement</w:t>
      </w:r>
      <w:r w:rsidRPr="0001293E">
        <w:rPr>
          <w:rFonts w:ascii="Arial" w:eastAsia="Times New Roman" w:hAnsi="Arial" w:cs="Arial"/>
        </w:rPr>
        <w:t>.</w:t>
      </w:r>
    </w:p>
    <w:p w14:paraId="4B81333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w:t>
      </w:r>
      <w:r w:rsidRPr="0001293E">
        <w:rPr>
          <w:rFonts w:ascii="Arial" w:eastAsia="Times New Roman" w:hAnsi="Arial" w:cs="Arial"/>
        </w:rPr>
        <w:t xml:space="preserve">" has the meaning set forth in the preamble to this </w:t>
      </w:r>
      <w:r w:rsidRPr="0001293E">
        <w:rPr>
          <w:rFonts w:ascii="Arial" w:hAnsi="Arial" w:cs="Arial"/>
        </w:rPr>
        <w:t>Agreement</w:t>
      </w:r>
      <w:r w:rsidRPr="0001293E">
        <w:rPr>
          <w:rFonts w:ascii="Arial" w:eastAsia="Times New Roman" w:hAnsi="Arial" w:cs="Arial"/>
        </w:rPr>
        <w:t>.</w:t>
      </w:r>
    </w:p>
    <w:p w14:paraId="3695DF3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w:t>
      </w:r>
      <w:r w:rsidRPr="0001293E">
        <w:rPr>
          <w:rFonts w:ascii="Arial" w:eastAsia="Times New Roman" w:hAnsi="Arial" w:cs="Arial"/>
          <w:u w:val="single"/>
        </w:rPr>
        <w:t xml:space="preserve"> Business</w:t>
      </w:r>
      <w:r w:rsidRPr="0001293E">
        <w:rPr>
          <w:rFonts w:ascii="Arial" w:eastAsia="Times New Roman" w:hAnsi="Arial" w:cs="Arial"/>
        </w:rPr>
        <w:t xml:space="preserve">" means the businesses or operations of the </w:t>
      </w:r>
      <w:r w:rsidRPr="0001293E">
        <w:rPr>
          <w:rFonts w:ascii="Arial" w:hAnsi="Arial" w:cs="Arial"/>
        </w:rPr>
        <w:t>Motorola Group</w:t>
      </w:r>
      <w:r w:rsidRPr="0001293E">
        <w:rPr>
          <w:rFonts w:ascii="Arial" w:eastAsia="Times New Roman" w:hAnsi="Arial" w:cs="Arial"/>
        </w:rPr>
        <w:t xml:space="preserve"> other than the </w:t>
      </w:r>
      <w:r w:rsidRPr="0001293E">
        <w:rPr>
          <w:rFonts w:ascii="Arial" w:hAnsi="Arial" w:cs="Arial"/>
        </w:rPr>
        <w:t>Transferred Businesses</w:t>
      </w:r>
      <w:r w:rsidRPr="0001293E">
        <w:rPr>
          <w:rFonts w:ascii="Arial" w:eastAsia="Times New Roman" w:hAnsi="Arial" w:cs="Arial"/>
        </w:rPr>
        <w:t>.</w:t>
      </w:r>
    </w:p>
    <w:p w14:paraId="2EA19AA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 Common Stock</w:t>
      </w:r>
      <w:r w:rsidRPr="0001293E">
        <w:rPr>
          <w:rFonts w:ascii="Arial" w:eastAsia="Times New Roman" w:hAnsi="Arial" w:cs="Arial"/>
        </w:rPr>
        <w:t xml:space="preserve">" means the common stock, par value $0.01 per share, of </w:t>
      </w:r>
      <w:r w:rsidRPr="0001293E">
        <w:rPr>
          <w:rFonts w:ascii="Arial" w:hAnsi="Arial" w:cs="Arial"/>
        </w:rPr>
        <w:t>Motorola</w:t>
      </w:r>
      <w:r w:rsidRPr="0001293E">
        <w:rPr>
          <w:rFonts w:ascii="Arial" w:eastAsia="Times New Roman" w:hAnsi="Arial" w:cs="Arial"/>
        </w:rPr>
        <w:t>.</w:t>
      </w:r>
    </w:p>
    <w:p w14:paraId="08B69F5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 Environmental Obligations</w:t>
      </w:r>
      <w:r w:rsidRPr="0001293E">
        <w:rPr>
          <w:rFonts w:ascii="Arial" w:eastAsia="Times New Roman" w:hAnsi="Arial" w:cs="Arial"/>
        </w:rPr>
        <w:t xml:space="preserve">" has the meaning set forth in Section 5.8(a) of this </w:t>
      </w:r>
      <w:r w:rsidRPr="0001293E">
        <w:rPr>
          <w:rFonts w:ascii="Arial" w:hAnsi="Arial" w:cs="Arial"/>
        </w:rPr>
        <w:t>Agreement</w:t>
      </w:r>
      <w:r w:rsidRPr="0001293E">
        <w:rPr>
          <w:rFonts w:ascii="Arial" w:eastAsia="Times New Roman" w:hAnsi="Arial" w:cs="Arial"/>
        </w:rPr>
        <w:t>.</w:t>
      </w:r>
    </w:p>
    <w:p w14:paraId="610B4F3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 Exclusive Litigation Matters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all </w:t>
      </w:r>
      <w:r w:rsidRPr="0001293E">
        <w:rPr>
          <w:rFonts w:ascii="Arial" w:hAnsi="Arial" w:cs="Arial"/>
        </w:rPr>
        <w:t>Litigation Matters</w:t>
      </w:r>
      <w:r w:rsidRPr="0001293E">
        <w:rPr>
          <w:rFonts w:ascii="Arial" w:eastAsia="Times New Roman" w:hAnsi="Arial" w:cs="Arial"/>
        </w:rPr>
        <w:t xml:space="preserve"> listed on </w:t>
      </w:r>
      <w:r w:rsidRPr="0001293E">
        <w:rPr>
          <w:rFonts w:ascii="Arial" w:eastAsia="Times New Roman" w:hAnsi="Arial" w:cs="Arial"/>
          <w:u w:val="single"/>
        </w:rPr>
        <w:t>Schedule 6</w:t>
      </w:r>
      <w:r w:rsidRPr="0001293E">
        <w:rPr>
          <w:rFonts w:ascii="Arial" w:eastAsia="Times New Roman" w:hAnsi="Arial" w:cs="Arial"/>
        </w:rPr>
        <w:t xml:space="preserve"> hereto, (ii) all </w:t>
      </w:r>
      <w:r w:rsidRPr="0001293E">
        <w:rPr>
          <w:rFonts w:ascii="Arial" w:hAnsi="Arial" w:cs="Arial"/>
        </w:rPr>
        <w:t>Litigation Matters</w:t>
      </w:r>
      <w:r w:rsidRPr="0001293E">
        <w:rPr>
          <w:rFonts w:ascii="Arial" w:eastAsia="Times New Roman" w:hAnsi="Arial" w:cs="Arial"/>
        </w:rPr>
        <w:t xml:space="preserve"> which are exclusively related to the </w:t>
      </w:r>
      <w:r w:rsidRPr="0001293E">
        <w:rPr>
          <w:rFonts w:ascii="Arial" w:hAnsi="Arial" w:cs="Arial"/>
        </w:rPr>
        <w:t>Motorola</w:t>
      </w:r>
      <w:r w:rsidRPr="0001293E">
        <w:rPr>
          <w:rFonts w:ascii="Arial" w:eastAsia="Times New Roman" w:hAnsi="Arial" w:cs="Arial"/>
        </w:rPr>
        <w:t xml:space="preserve"> Business, and (iii) external investigations or internal investigations, in each case which are initiated or arising before, on or after the </w:t>
      </w:r>
      <w:r w:rsidRPr="0001293E">
        <w:rPr>
          <w:rFonts w:ascii="Arial" w:hAnsi="Arial" w:cs="Arial"/>
        </w:rPr>
        <w:t>Effective Date</w:t>
      </w:r>
      <w:r w:rsidRPr="0001293E">
        <w:rPr>
          <w:rFonts w:ascii="Arial" w:eastAsia="Times New Roman" w:hAnsi="Arial" w:cs="Arial"/>
        </w:rPr>
        <w:t xml:space="preserve"> which primarily involve the </w:t>
      </w:r>
      <w:r w:rsidRPr="0001293E">
        <w:rPr>
          <w:rFonts w:ascii="Arial" w:hAnsi="Arial" w:cs="Arial"/>
        </w:rPr>
        <w:t>Motorola</w:t>
      </w:r>
      <w:r w:rsidRPr="0001293E">
        <w:rPr>
          <w:rFonts w:ascii="Arial" w:eastAsia="Times New Roman" w:hAnsi="Arial" w:cs="Arial"/>
        </w:rPr>
        <w:t xml:space="preserve"> Business or any employee of the </w:t>
      </w:r>
      <w:r w:rsidRPr="0001293E">
        <w:rPr>
          <w:rFonts w:ascii="Arial" w:hAnsi="Arial" w:cs="Arial"/>
        </w:rPr>
        <w:t>Motorola</w:t>
      </w:r>
      <w:r w:rsidRPr="0001293E">
        <w:rPr>
          <w:rFonts w:ascii="Arial" w:eastAsia="Times New Roman" w:hAnsi="Arial" w:cs="Arial"/>
        </w:rPr>
        <w:t xml:space="preserve"> Business at the time the event that gave rise to such investigation took place.</w:t>
      </w:r>
    </w:p>
    <w:p w14:paraId="09EB4BA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 Group</w:t>
      </w:r>
      <w:r w:rsidRPr="0001293E">
        <w:rPr>
          <w:rFonts w:ascii="Arial" w:eastAsia="Times New Roman" w:hAnsi="Arial" w:cs="Arial"/>
        </w:rPr>
        <w:t xml:space="preserve">" means </w:t>
      </w:r>
      <w:r w:rsidRPr="0001293E">
        <w:rPr>
          <w:rFonts w:ascii="Arial" w:hAnsi="Arial" w:cs="Arial"/>
        </w:rPr>
        <w:t>Motorola</w:t>
      </w:r>
      <w:r w:rsidRPr="0001293E">
        <w:rPr>
          <w:rFonts w:ascii="Arial" w:eastAsia="Times New Roman" w:hAnsi="Arial" w:cs="Arial"/>
        </w:rPr>
        <w:t xml:space="preserve"> and each </w:t>
      </w:r>
      <w:r w:rsidRPr="0001293E">
        <w:rPr>
          <w:rFonts w:ascii="Arial" w:hAnsi="Arial" w:cs="Arial"/>
        </w:rPr>
        <w:t>Person</w:t>
      </w:r>
      <w:r w:rsidRPr="0001293E">
        <w:rPr>
          <w:rFonts w:ascii="Arial" w:eastAsia="Times New Roman" w:hAnsi="Arial" w:cs="Arial"/>
        </w:rPr>
        <w:t xml:space="preserve"> that is or becomes an </w:t>
      </w:r>
      <w:r w:rsidRPr="0001293E">
        <w:rPr>
          <w:rFonts w:ascii="Arial" w:hAnsi="Arial" w:cs="Arial"/>
        </w:rPr>
        <w:t>Affiliate</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(other than any member of the </w:t>
      </w:r>
      <w:r w:rsidRPr="0001293E">
        <w:rPr>
          <w:rFonts w:ascii="Arial" w:hAnsi="Arial" w:cs="Arial"/>
        </w:rPr>
        <w:t>SpinCo Group</w:t>
      </w:r>
      <w:r w:rsidRPr="0001293E">
        <w:rPr>
          <w:rFonts w:ascii="Arial" w:eastAsia="Times New Roman" w:hAnsi="Arial" w:cs="Arial"/>
        </w:rPr>
        <w:t>).</w:t>
      </w:r>
    </w:p>
    <w:p w14:paraId="22C0EDA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 Indemnified Parties</w:t>
      </w:r>
      <w:r w:rsidRPr="0001293E">
        <w:rPr>
          <w:rFonts w:ascii="Arial" w:eastAsia="Times New Roman" w:hAnsi="Arial" w:cs="Arial"/>
        </w:rPr>
        <w:t xml:space="preserve">" has the meaning set forth in Section 6.1 of this </w:t>
      </w:r>
      <w:r w:rsidRPr="0001293E">
        <w:rPr>
          <w:rFonts w:ascii="Arial" w:hAnsi="Arial" w:cs="Arial"/>
        </w:rPr>
        <w:t>Agreement</w:t>
      </w:r>
      <w:r w:rsidRPr="0001293E">
        <w:rPr>
          <w:rFonts w:ascii="Arial" w:eastAsia="Times New Roman" w:hAnsi="Arial" w:cs="Arial"/>
        </w:rPr>
        <w:t>.</w:t>
      </w:r>
    </w:p>
    <w:p w14:paraId="5E69DFC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 Liabilities</w:t>
      </w:r>
      <w:r w:rsidRPr="0001293E">
        <w:rPr>
          <w:rFonts w:ascii="Arial" w:eastAsia="Times New Roman" w:hAnsi="Arial" w:cs="Arial"/>
        </w:rPr>
        <w:t xml:space="preserve">" means the </w:t>
      </w:r>
      <w:r w:rsidRPr="0001293E">
        <w:rPr>
          <w:rFonts w:ascii="Arial" w:hAnsi="Arial" w:cs="Arial"/>
        </w:rPr>
        <w:t>Liabilities</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other than the </w:t>
      </w:r>
      <w:r w:rsidRPr="0001293E">
        <w:rPr>
          <w:rFonts w:ascii="Arial" w:hAnsi="Arial" w:cs="Arial"/>
        </w:rPr>
        <w:t>Transferred Liabilities</w:t>
      </w:r>
      <w:r w:rsidRPr="0001293E">
        <w:rPr>
          <w:rFonts w:ascii="Arial" w:eastAsia="Times New Roman" w:hAnsi="Arial" w:cs="Arial"/>
        </w:rPr>
        <w:t>.</w:t>
      </w:r>
    </w:p>
    <w:p w14:paraId="1EBBCE4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Motorola Shared Contract</w:t>
      </w:r>
      <w:r w:rsidRPr="0001293E">
        <w:rPr>
          <w:rFonts w:ascii="Arial" w:eastAsia="Times New Roman" w:hAnsi="Arial" w:cs="Arial"/>
        </w:rPr>
        <w:t xml:space="preserve">" means any </w:t>
      </w:r>
      <w:r w:rsidRPr="0001293E">
        <w:rPr>
          <w:rFonts w:ascii="Arial" w:hAnsi="Arial" w:cs="Arial"/>
        </w:rPr>
        <w:t>Contract</w:t>
      </w:r>
      <w:r w:rsidRPr="0001293E">
        <w:rPr>
          <w:rFonts w:ascii="Arial" w:eastAsia="Times New Roman" w:hAnsi="Arial" w:cs="Arial"/>
        </w:rPr>
        <w:t xml:space="preserve"> relating in part to the </w:t>
      </w:r>
      <w:r w:rsidRPr="0001293E">
        <w:rPr>
          <w:rFonts w:ascii="Arial" w:hAnsi="Arial" w:cs="Arial"/>
        </w:rPr>
        <w:t>Transferred Businesses</w:t>
      </w:r>
      <w:r w:rsidRPr="0001293E">
        <w:rPr>
          <w:rFonts w:ascii="Arial" w:eastAsia="Times New Roman" w:hAnsi="Arial" w:cs="Arial"/>
        </w:rPr>
        <w:t xml:space="preserve"> not included in the </w:t>
      </w:r>
      <w:r w:rsidRPr="0001293E">
        <w:rPr>
          <w:rFonts w:ascii="Arial" w:hAnsi="Arial" w:cs="Arial"/>
        </w:rPr>
        <w:t>Transferred Assets</w:t>
      </w:r>
      <w:r w:rsidRPr="0001293E">
        <w:rPr>
          <w:rFonts w:ascii="Arial" w:eastAsia="Times New Roman" w:hAnsi="Arial" w:cs="Arial"/>
        </w:rPr>
        <w:t>.</w:t>
      </w:r>
    </w:p>
    <w:p w14:paraId="25E48D7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lastRenderedPageBreak/>
        <w:t>"</w:t>
      </w:r>
      <w:r w:rsidRPr="0001293E">
        <w:rPr>
          <w:rFonts w:ascii="Arial" w:hAnsi="Arial" w:cs="Arial"/>
          <w:u w:val="single"/>
        </w:rPr>
        <w:t>Motorola Transition Services Agreement</w:t>
      </w:r>
      <w:r w:rsidRPr="0001293E">
        <w:rPr>
          <w:rFonts w:ascii="Arial" w:eastAsia="Times New Roman" w:hAnsi="Arial" w:cs="Arial"/>
        </w:rPr>
        <w:t xml:space="preserve">" means the Transition Services </w:t>
      </w:r>
      <w:r w:rsidRPr="0001293E">
        <w:rPr>
          <w:rFonts w:ascii="Arial" w:hAnsi="Arial" w:cs="Arial"/>
        </w:rPr>
        <w:t>Agreement</w:t>
      </w:r>
      <w:r w:rsidRPr="0001293E">
        <w:rPr>
          <w:rFonts w:ascii="Arial" w:eastAsia="Times New Roman" w:hAnsi="Arial" w:cs="Arial"/>
        </w:rPr>
        <w:t xml:space="preserve"> entered into by and among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effective as of the </w:t>
      </w:r>
      <w:r w:rsidRPr="0001293E">
        <w:rPr>
          <w:rFonts w:ascii="Arial" w:hAnsi="Arial" w:cs="Arial"/>
        </w:rPr>
        <w:t>Effective Date</w:t>
      </w:r>
      <w:r w:rsidRPr="0001293E">
        <w:rPr>
          <w:rFonts w:ascii="Arial" w:eastAsia="Times New Roman" w:hAnsi="Arial" w:cs="Arial"/>
        </w:rPr>
        <w:t xml:space="preserve">, pursuant to which one or more members of the </w:t>
      </w:r>
      <w:r w:rsidRPr="0001293E">
        <w:rPr>
          <w:rFonts w:ascii="Arial" w:hAnsi="Arial" w:cs="Arial"/>
        </w:rPr>
        <w:t>SpinCo Group</w:t>
      </w:r>
      <w:r w:rsidRPr="0001293E">
        <w:rPr>
          <w:rFonts w:ascii="Arial" w:eastAsia="Times New Roman" w:hAnsi="Arial" w:cs="Arial"/>
        </w:rPr>
        <w:t xml:space="preserve"> will provide certain transition services to one or more members of the </w:t>
      </w:r>
      <w:r w:rsidRPr="0001293E">
        <w:rPr>
          <w:rFonts w:ascii="Arial" w:hAnsi="Arial" w:cs="Arial"/>
        </w:rPr>
        <w:t>Motorola Group</w:t>
      </w:r>
      <w:r w:rsidRPr="0001293E">
        <w:rPr>
          <w:rFonts w:ascii="Arial" w:eastAsia="Times New Roman" w:hAnsi="Arial" w:cs="Arial"/>
        </w:rPr>
        <w:t xml:space="preserve">, as such </w:t>
      </w:r>
      <w:r w:rsidRPr="0001293E">
        <w:rPr>
          <w:rFonts w:ascii="Arial" w:hAnsi="Arial" w:cs="Arial"/>
        </w:rPr>
        <w:t>Motorola Transition Services Agreement</w:t>
      </w:r>
      <w:r w:rsidRPr="0001293E">
        <w:rPr>
          <w:rFonts w:ascii="Arial" w:eastAsia="Times New Roman" w:hAnsi="Arial" w:cs="Arial"/>
        </w:rPr>
        <w:t xml:space="preserve"> may be amended from time to time.</w:t>
      </w:r>
    </w:p>
    <w:p w14:paraId="4C133597"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17FBC045"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Non-controlling Party</w:t>
      </w:r>
      <w:r w:rsidRPr="0001293E">
        <w:rPr>
          <w:rFonts w:ascii="Arial" w:eastAsia="Times New Roman" w:hAnsi="Arial" w:cs="Arial"/>
        </w:rPr>
        <w:t>" has the meaning set forth in Section 6.3(d</w:t>
      </w:r>
      <w:proofErr w:type="gramStart"/>
      <w:r w:rsidRPr="0001293E">
        <w:rPr>
          <w:rFonts w:ascii="Arial" w:eastAsia="Times New Roman" w:hAnsi="Arial" w:cs="Arial"/>
        </w:rPr>
        <w:t>)(</w:t>
      </w:r>
      <w:proofErr w:type="gramEnd"/>
      <w:r w:rsidRPr="0001293E">
        <w:rPr>
          <w:rFonts w:ascii="Arial" w:eastAsia="Times New Roman" w:hAnsi="Arial" w:cs="Arial"/>
        </w:rPr>
        <w:t xml:space="preserve">ii) of this </w:t>
      </w:r>
      <w:r w:rsidRPr="0001293E">
        <w:rPr>
          <w:rFonts w:ascii="Arial" w:hAnsi="Arial" w:cs="Arial"/>
        </w:rPr>
        <w:t>Agreement</w:t>
      </w:r>
      <w:r w:rsidRPr="0001293E">
        <w:rPr>
          <w:rFonts w:ascii="Arial" w:eastAsia="Times New Roman" w:hAnsi="Arial" w:cs="Arial"/>
        </w:rPr>
        <w:t>.</w:t>
      </w:r>
    </w:p>
    <w:p w14:paraId="300BC57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Owning Party</w:t>
      </w:r>
      <w:r w:rsidRPr="0001293E">
        <w:rPr>
          <w:rFonts w:ascii="Arial" w:eastAsia="Times New Roman" w:hAnsi="Arial" w:cs="Arial"/>
        </w:rPr>
        <w:t xml:space="preserve">" has the meaning set forth in Section 4.2 of this </w:t>
      </w:r>
      <w:r w:rsidRPr="0001293E">
        <w:rPr>
          <w:rFonts w:ascii="Arial" w:hAnsi="Arial" w:cs="Arial"/>
        </w:rPr>
        <w:t>Agreement</w:t>
      </w:r>
      <w:r w:rsidRPr="0001293E">
        <w:rPr>
          <w:rFonts w:ascii="Arial" w:eastAsia="Times New Roman" w:hAnsi="Arial" w:cs="Arial"/>
        </w:rPr>
        <w:t>.</w:t>
      </w:r>
    </w:p>
    <w:p w14:paraId="4EA290F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Person</w:t>
      </w:r>
      <w:r w:rsidRPr="0001293E">
        <w:rPr>
          <w:rFonts w:ascii="Arial" w:eastAsia="Times New Roman" w:hAnsi="Arial" w:cs="Arial"/>
        </w:rPr>
        <w:t xml:space="preserve">" means an individual, a partnership, a corporation, a limited liability company, an association, a joint stock company, a trust, a joint venture, an unincorporated organization, or a governmental entity or any department, agency or political subdivision thereof. </w:t>
      </w:r>
      <w:proofErr w:type="gramStart"/>
      <w:r w:rsidRPr="0001293E">
        <w:rPr>
          <w:rFonts w:ascii="Arial" w:eastAsia="Times New Roman" w:hAnsi="Arial" w:cs="Arial"/>
        </w:rPr>
        <w:t>This exclude</w:t>
      </w:r>
      <w:proofErr w:type="gramEnd"/>
      <w:r w:rsidRPr="0001293E">
        <w:rPr>
          <w:rFonts w:ascii="Arial" w:eastAsia="Times New Roman" w:hAnsi="Arial" w:cs="Arial"/>
        </w:rPr>
        <w:t xml:space="preserve"> </w:t>
      </w:r>
      <w:r w:rsidRPr="0001293E">
        <w:rPr>
          <w:rFonts w:ascii="Arial" w:hAnsi="Arial" w:cs="Arial"/>
        </w:rPr>
        <w:t>Olivier</w:t>
      </w:r>
      <w:r w:rsidRPr="0001293E">
        <w:rPr>
          <w:rFonts w:ascii="Arial" w:eastAsia="Times New Roman" w:hAnsi="Arial" w:cs="Arial"/>
        </w:rPr>
        <w:t>.</w:t>
      </w:r>
    </w:p>
    <w:p w14:paraId="4DA0127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rPr>
        <w:t>Olivier</w:t>
      </w:r>
      <w:r w:rsidRPr="0001293E">
        <w:rPr>
          <w:rFonts w:ascii="Arial" w:eastAsia="Times New Roman" w:hAnsi="Arial" w:cs="Arial"/>
        </w:rPr>
        <w:t xml:space="preserve">” means an individual that is not a </w:t>
      </w:r>
      <w:r w:rsidRPr="0001293E">
        <w:rPr>
          <w:rFonts w:ascii="Arial" w:hAnsi="Arial" w:cs="Arial"/>
        </w:rPr>
        <w:t>Person</w:t>
      </w:r>
      <w:r w:rsidRPr="0001293E">
        <w:rPr>
          <w:rFonts w:ascii="Arial" w:eastAsia="Times New Roman" w:hAnsi="Arial" w:cs="Arial"/>
        </w:rPr>
        <w:t xml:space="preserve"> but a vampire.</w:t>
      </w:r>
    </w:p>
    <w:p w14:paraId="10F07A8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Plantation Environmental Obligations</w:t>
      </w:r>
      <w:r w:rsidRPr="0001293E">
        <w:rPr>
          <w:rFonts w:ascii="Arial" w:eastAsia="Times New Roman" w:hAnsi="Arial" w:cs="Arial"/>
        </w:rPr>
        <w:t xml:space="preserve">" has the meaning set forth in Section 5.8(c) of this </w:t>
      </w:r>
      <w:r w:rsidRPr="0001293E">
        <w:rPr>
          <w:rFonts w:ascii="Arial" w:hAnsi="Arial" w:cs="Arial"/>
        </w:rPr>
        <w:t>Agreement</w:t>
      </w:r>
      <w:r w:rsidRPr="0001293E">
        <w:rPr>
          <w:rFonts w:ascii="Arial" w:eastAsia="Times New Roman" w:hAnsi="Arial" w:cs="Arial"/>
        </w:rPr>
        <w:t>.</w:t>
      </w:r>
    </w:p>
    <w:p w14:paraId="7499621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Possessor</w:t>
      </w:r>
      <w:r w:rsidRPr="0001293E">
        <w:rPr>
          <w:rFonts w:ascii="Arial" w:eastAsia="Times New Roman" w:hAnsi="Arial" w:cs="Arial"/>
        </w:rPr>
        <w:t xml:space="preserve">" has the meaning set forth in Section 4.3 of this </w:t>
      </w:r>
      <w:r w:rsidRPr="0001293E">
        <w:rPr>
          <w:rFonts w:ascii="Arial" w:hAnsi="Arial" w:cs="Arial"/>
        </w:rPr>
        <w:t>Agreement</w:t>
      </w:r>
      <w:r w:rsidRPr="0001293E">
        <w:rPr>
          <w:rFonts w:ascii="Arial" w:eastAsia="Times New Roman" w:hAnsi="Arial" w:cs="Arial"/>
        </w:rPr>
        <w:t>.</w:t>
      </w:r>
    </w:p>
    <w:p w14:paraId="3B54C60D"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Post-Distribution Date Wrongful Acts</w:t>
      </w:r>
      <w:r w:rsidRPr="0001293E">
        <w:rPr>
          <w:rFonts w:ascii="Arial" w:eastAsia="Times New Roman" w:hAnsi="Arial" w:cs="Arial"/>
        </w:rPr>
        <w:t xml:space="preserve">" means </w:t>
      </w:r>
      <w:r w:rsidRPr="0001293E">
        <w:rPr>
          <w:rFonts w:ascii="Arial" w:hAnsi="Arial" w:cs="Arial"/>
        </w:rPr>
        <w:t>Wrongful Acts</w:t>
      </w:r>
      <w:r w:rsidRPr="0001293E">
        <w:rPr>
          <w:rFonts w:ascii="Arial" w:eastAsia="Times New Roman" w:hAnsi="Arial" w:cs="Arial"/>
        </w:rPr>
        <w:t xml:space="preserve"> that occur on or after the </w:t>
      </w:r>
      <w:r w:rsidRPr="0001293E">
        <w:rPr>
          <w:rFonts w:ascii="Arial" w:hAnsi="Arial" w:cs="Arial"/>
        </w:rPr>
        <w:t>Distribution Date</w:t>
      </w:r>
      <w:r w:rsidRPr="0001293E">
        <w:rPr>
          <w:rFonts w:ascii="Arial" w:eastAsia="Times New Roman" w:hAnsi="Arial" w:cs="Arial"/>
        </w:rPr>
        <w:t>.</w:t>
      </w:r>
    </w:p>
    <w:p w14:paraId="3E3EB57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Pre-Distribution Date Wrongful Acts</w:t>
      </w:r>
      <w:r w:rsidRPr="0001293E">
        <w:rPr>
          <w:rFonts w:ascii="Arial" w:eastAsia="Times New Roman" w:hAnsi="Arial" w:cs="Arial"/>
        </w:rPr>
        <w:t xml:space="preserve">" means </w:t>
      </w:r>
      <w:r w:rsidRPr="0001293E">
        <w:rPr>
          <w:rFonts w:ascii="Arial" w:hAnsi="Arial" w:cs="Arial"/>
        </w:rPr>
        <w:t>Wrongful Acts</w:t>
      </w:r>
      <w:r w:rsidRPr="0001293E">
        <w:rPr>
          <w:rFonts w:ascii="Arial" w:eastAsia="Times New Roman" w:hAnsi="Arial" w:cs="Arial"/>
        </w:rPr>
        <w:t xml:space="preserve"> that occur prior to the </w:t>
      </w:r>
      <w:r w:rsidRPr="0001293E">
        <w:rPr>
          <w:rFonts w:ascii="Arial" w:hAnsi="Arial" w:cs="Arial"/>
        </w:rPr>
        <w:t>Distribution Date</w:t>
      </w:r>
      <w:r w:rsidRPr="0001293E">
        <w:rPr>
          <w:rFonts w:ascii="Arial" w:eastAsia="Times New Roman" w:hAnsi="Arial" w:cs="Arial"/>
        </w:rPr>
        <w:t>.</w:t>
      </w:r>
    </w:p>
    <w:p w14:paraId="06C480C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Pre-Litigation Claims</w:t>
      </w:r>
      <w:r w:rsidRPr="0001293E">
        <w:rPr>
          <w:rFonts w:ascii="Arial" w:eastAsia="Times New Roman" w:hAnsi="Arial" w:cs="Arial"/>
        </w:rPr>
        <w:t xml:space="preserve">" means any claim, demand or assertion as to which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or </w:t>
      </w:r>
      <w:r w:rsidRPr="0001293E">
        <w:rPr>
          <w:rFonts w:ascii="Arial" w:hAnsi="Arial" w:cs="Arial"/>
        </w:rPr>
        <w:t>Motorola</w:t>
      </w:r>
      <w:r w:rsidRPr="0001293E">
        <w:rPr>
          <w:rFonts w:ascii="Arial" w:eastAsia="Times New Roman" w:hAnsi="Arial" w:cs="Arial"/>
        </w:rPr>
        <w:t>, respectively, may later provide notice as a Third Party Claim to the other party.</w:t>
      </w:r>
    </w:p>
    <w:p w14:paraId="3B8D375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Record Date</w:t>
      </w:r>
      <w:r w:rsidRPr="0001293E">
        <w:rPr>
          <w:rFonts w:ascii="Arial" w:eastAsia="Times New Roman" w:hAnsi="Arial" w:cs="Arial"/>
        </w:rPr>
        <w:t xml:space="preserve">" means the close of business on the date to be determined by the </w:t>
      </w:r>
      <w:r w:rsidRPr="0001293E">
        <w:rPr>
          <w:rFonts w:ascii="Arial" w:hAnsi="Arial" w:cs="Arial"/>
        </w:rPr>
        <w:t>Motorola</w:t>
      </w:r>
      <w:r w:rsidRPr="0001293E">
        <w:rPr>
          <w:rFonts w:ascii="Arial" w:eastAsia="Times New Roman" w:hAnsi="Arial" w:cs="Arial"/>
        </w:rPr>
        <w:t xml:space="preserve"> board of directors as the record date for determining the stockholders of </w:t>
      </w:r>
      <w:r w:rsidRPr="0001293E">
        <w:rPr>
          <w:rFonts w:ascii="Arial" w:hAnsi="Arial" w:cs="Arial"/>
        </w:rPr>
        <w:t>Motorola</w:t>
      </w:r>
      <w:r w:rsidRPr="0001293E">
        <w:rPr>
          <w:rFonts w:ascii="Arial" w:eastAsia="Times New Roman" w:hAnsi="Arial" w:cs="Arial"/>
        </w:rPr>
        <w:t xml:space="preserve"> entitled to receive shares of </w:t>
      </w:r>
      <w:r w:rsidRPr="0001293E">
        <w:rPr>
          <w:rFonts w:ascii="Arial" w:hAnsi="Arial" w:cs="Arial"/>
        </w:rPr>
        <w:t>SpinCo Common Stock</w:t>
      </w:r>
      <w:r w:rsidRPr="0001293E">
        <w:rPr>
          <w:rFonts w:ascii="Arial" w:eastAsia="Times New Roman" w:hAnsi="Arial" w:cs="Arial"/>
        </w:rPr>
        <w:t xml:space="preserve"> pursuant to the </w:t>
      </w:r>
      <w:r w:rsidRPr="0001293E">
        <w:rPr>
          <w:rFonts w:ascii="Arial" w:hAnsi="Arial" w:cs="Arial"/>
        </w:rPr>
        <w:t>Distribution</w:t>
      </w:r>
      <w:r w:rsidRPr="0001293E">
        <w:rPr>
          <w:rFonts w:ascii="Arial" w:eastAsia="Times New Roman" w:hAnsi="Arial" w:cs="Arial"/>
        </w:rPr>
        <w:t>.</w:t>
      </w:r>
    </w:p>
    <w:p w14:paraId="339212A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Regulation S-K</w:t>
      </w:r>
      <w:r w:rsidRPr="0001293E">
        <w:rPr>
          <w:rFonts w:ascii="Arial" w:eastAsia="Times New Roman" w:hAnsi="Arial" w:cs="Arial"/>
        </w:rPr>
        <w:t xml:space="preserve">" means </w:t>
      </w:r>
      <w:r w:rsidRPr="0001293E">
        <w:rPr>
          <w:rFonts w:ascii="Arial" w:hAnsi="Arial" w:cs="Arial"/>
        </w:rPr>
        <w:t>Regulation S-K</w:t>
      </w:r>
      <w:r w:rsidRPr="0001293E">
        <w:rPr>
          <w:rFonts w:ascii="Arial" w:eastAsia="Times New Roman" w:hAnsi="Arial" w:cs="Arial"/>
        </w:rPr>
        <w:t xml:space="preserve"> of the General Rules and Regulations promulgated by the </w:t>
      </w:r>
      <w:r w:rsidRPr="0001293E">
        <w:rPr>
          <w:rFonts w:ascii="Arial" w:hAnsi="Arial" w:cs="Arial"/>
        </w:rPr>
        <w:t>SEC</w:t>
      </w:r>
      <w:r w:rsidRPr="0001293E">
        <w:rPr>
          <w:rFonts w:ascii="Arial" w:eastAsia="Times New Roman" w:hAnsi="Arial" w:cs="Arial"/>
        </w:rPr>
        <w:t xml:space="preserve"> pursuant to the </w:t>
      </w:r>
      <w:r w:rsidRPr="0001293E">
        <w:rPr>
          <w:rFonts w:ascii="Arial" w:hAnsi="Arial" w:cs="Arial"/>
        </w:rPr>
        <w:t>Securities Act</w:t>
      </w:r>
      <w:r w:rsidRPr="0001293E">
        <w:rPr>
          <w:rFonts w:ascii="Arial" w:eastAsia="Times New Roman" w:hAnsi="Arial" w:cs="Arial"/>
        </w:rPr>
        <w:t>.</w:t>
      </w:r>
    </w:p>
    <w:p w14:paraId="05E1592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Representatives</w:t>
      </w:r>
      <w:r w:rsidRPr="0001293E">
        <w:rPr>
          <w:rFonts w:ascii="Arial" w:eastAsia="Times New Roman" w:hAnsi="Arial" w:cs="Arial"/>
        </w:rPr>
        <w:t xml:space="preserve">" means, with respect to any </w:t>
      </w:r>
      <w:r w:rsidRPr="0001293E">
        <w:rPr>
          <w:rFonts w:ascii="Arial" w:hAnsi="Arial" w:cs="Arial"/>
        </w:rPr>
        <w:t>Person</w:t>
      </w:r>
      <w:r w:rsidRPr="0001293E">
        <w:rPr>
          <w:rFonts w:ascii="Arial" w:eastAsia="Times New Roman" w:hAnsi="Arial" w:cs="Arial"/>
        </w:rPr>
        <w:t xml:space="preserve">, any of such </w:t>
      </w:r>
      <w:r w:rsidRPr="0001293E">
        <w:rPr>
          <w:rFonts w:ascii="Arial" w:hAnsi="Arial" w:cs="Arial"/>
        </w:rPr>
        <w:t>Person</w:t>
      </w:r>
      <w:r w:rsidRPr="0001293E">
        <w:rPr>
          <w:rFonts w:ascii="Arial" w:eastAsia="Times New Roman" w:hAnsi="Arial" w:cs="Arial"/>
        </w:rPr>
        <w:t>'s directors, officers, employees, agents, consultants, advisors, accountants or attorneys.</w:t>
      </w:r>
    </w:p>
    <w:p w14:paraId="3126A6A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Requestor</w:t>
      </w:r>
      <w:r w:rsidRPr="0001293E">
        <w:rPr>
          <w:rFonts w:ascii="Arial" w:eastAsia="Times New Roman" w:hAnsi="Arial" w:cs="Arial"/>
        </w:rPr>
        <w:t xml:space="preserve">" has the meaning set forth in Section 4.3 of this </w:t>
      </w:r>
      <w:r w:rsidRPr="0001293E">
        <w:rPr>
          <w:rFonts w:ascii="Arial" w:hAnsi="Arial" w:cs="Arial"/>
        </w:rPr>
        <w:t>Agreement</w:t>
      </w:r>
      <w:r w:rsidRPr="0001293E">
        <w:rPr>
          <w:rFonts w:ascii="Arial" w:eastAsia="Times New Roman" w:hAnsi="Arial" w:cs="Arial"/>
        </w:rPr>
        <w:t>.</w:t>
      </w:r>
    </w:p>
    <w:p w14:paraId="32D535C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Restricted Information</w:t>
      </w:r>
      <w:r w:rsidRPr="0001293E">
        <w:rPr>
          <w:rFonts w:ascii="Arial" w:eastAsia="Times New Roman" w:hAnsi="Arial" w:cs="Arial"/>
        </w:rPr>
        <w:t xml:space="preserve">" has the meaning set forth in Section 4.3 of this </w:t>
      </w:r>
      <w:r w:rsidRPr="0001293E">
        <w:rPr>
          <w:rFonts w:ascii="Arial" w:hAnsi="Arial" w:cs="Arial"/>
        </w:rPr>
        <w:t>Agreement</w:t>
      </w:r>
      <w:r w:rsidRPr="0001293E">
        <w:rPr>
          <w:rFonts w:ascii="Arial" w:eastAsia="Times New Roman" w:hAnsi="Arial" w:cs="Arial"/>
        </w:rPr>
        <w:t>.</w:t>
      </w:r>
    </w:p>
    <w:p w14:paraId="387DFC7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Retention Period</w:t>
      </w:r>
      <w:r w:rsidRPr="0001293E">
        <w:rPr>
          <w:rFonts w:ascii="Arial" w:eastAsia="Times New Roman" w:hAnsi="Arial" w:cs="Arial"/>
        </w:rPr>
        <w:t xml:space="preserve">" has the meaning set forth in Section 4.4 of this </w:t>
      </w:r>
      <w:r w:rsidRPr="0001293E">
        <w:rPr>
          <w:rFonts w:ascii="Arial" w:hAnsi="Arial" w:cs="Arial"/>
        </w:rPr>
        <w:t>Agreement</w:t>
      </w:r>
      <w:r w:rsidRPr="0001293E">
        <w:rPr>
          <w:rFonts w:ascii="Arial" w:eastAsia="Times New Roman" w:hAnsi="Arial" w:cs="Arial"/>
        </w:rPr>
        <w:t>.</w:t>
      </w:r>
    </w:p>
    <w:p w14:paraId="544A8EB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Reverse Transfer</w:t>
      </w:r>
      <w:r w:rsidRPr="0001293E">
        <w:rPr>
          <w:rFonts w:ascii="Arial" w:eastAsia="Times New Roman" w:hAnsi="Arial" w:cs="Arial"/>
        </w:rPr>
        <w:t xml:space="preserve">" has the meaning set forth in Section 2.8 of this </w:t>
      </w:r>
      <w:r w:rsidRPr="0001293E">
        <w:rPr>
          <w:rFonts w:ascii="Arial" w:hAnsi="Arial" w:cs="Arial"/>
        </w:rPr>
        <w:t>Agreement</w:t>
      </w:r>
      <w:r w:rsidRPr="0001293E">
        <w:rPr>
          <w:rFonts w:ascii="Arial" w:eastAsia="Times New Roman" w:hAnsi="Arial" w:cs="Arial"/>
        </w:rPr>
        <w:t>.</w:t>
      </w:r>
    </w:p>
    <w:p w14:paraId="4B529CA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Reverse Transferee</w:t>
      </w:r>
      <w:r w:rsidRPr="0001293E">
        <w:rPr>
          <w:rFonts w:ascii="Arial" w:eastAsia="Times New Roman" w:hAnsi="Arial" w:cs="Arial"/>
        </w:rPr>
        <w:t xml:space="preserve">" has the meaning set forth in Section 2.8 of this </w:t>
      </w:r>
      <w:r w:rsidRPr="0001293E">
        <w:rPr>
          <w:rFonts w:ascii="Arial" w:hAnsi="Arial" w:cs="Arial"/>
        </w:rPr>
        <w:t>Agreement</w:t>
      </w:r>
      <w:r w:rsidRPr="0001293E">
        <w:rPr>
          <w:rFonts w:ascii="Arial" w:eastAsia="Times New Roman" w:hAnsi="Arial" w:cs="Arial"/>
        </w:rPr>
        <w:t>.</w:t>
      </w:r>
    </w:p>
    <w:p w14:paraId="3B50DB7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Reverse Transferor</w:t>
      </w:r>
      <w:r w:rsidRPr="0001293E">
        <w:rPr>
          <w:rFonts w:ascii="Arial" w:eastAsia="Times New Roman" w:hAnsi="Arial" w:cs="Arial"/>
        </w:rPr>
        <w:t xml:space="preserve">" has the meaning set forth in Section 2.8 of this </w:t>
      </w:r>
      <w:r w:rsidRPr="0001293E">
        <w:rPr>
          <w:rFonts w:ascii="Arial" w:hAnsi="Arial" w:cs="Arial"/>
        </w:rPr>
        <w:t>Agreement</w:t>
      </w:r>
      <w:r w:rsidRPr="0001293E">
        <w:rPr>
          <w:rFonts w:ascii="Arial" w:eastAsia="Times New Roman" w:hAnsi="Arial" w:cs="Arial"/>
        </w:rPr>
        <w:t>.</w:t>
      </w:r>
    </w:p>
    <w:p w14:paraId="2800E09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SEC</w:t>
      </w:r>
      <w:r w:rsidRPr="0001293E">
        <w:rPr>
          <w:rFonts w:ascii="Arial" w:eastAsia="Times New Roman" w:hAnsi="Arial" w:cs="Arial"/>
        </w:rPr>
        <w:t>" means the United States Securities and Exchange Commission or any successor agency.</w:t>
      </w:r>
    </w:p>
    <w:p w14:paraId="44B4D1B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lastRenderedPageBreak/>
        <w:t>"</w:t>
      </w:r>
      <w:r w:rsidRPr="0001293E">
        <w:rPr>
          <w:rFonts w:ascii="Arial" w:hAnsi="Arial" w:cs="Arial"/>
          <w:u w:val="single"/>
        </w:rPr>
        <w:t>Securities Act</w:t>
      </w:r>
      <w:r w:rsidRPr="0001293E">
        <w:rPr>
          <w:rFonts w:ascii="Arial" w:eastAsia="Times New Roman" w:hAnsi="Arial" w:cs="Arial"/>
        </w:rPr>
        <w:t xml:space="preserve">" means the </w:t>
      </w:r>
      <w:r w:rsidRPr="0001293E">
        <w:rPr>
          <w:rFonts w:ascii="Arial" w:hAnsi="Arial" w:cs="Arial"/>
        </w:rPr>
        <w:t>Securities Act</w:t>
      </w:r>
      <w:r w:rsidRPr="0001293E">
        <w:rPr>
          <w:rFonts w:ascii="Arial" w:eastAsia="Times New Roman" w:hAnsi="Arial" w:cs="Arial"/>
        </w:rPr>
        <w:t xml:space="preserve"> of 1933, as amended from time to time, together with the rules and regulations promulgated thereunder.</w:t>
      </w:r>
    </w:p>
    <w:p w14:paraId="67DDBFD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Shared Litigation Matters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all </w:t>
      </w:r>
      <w:r w:rsidRPr="0001293E">
        <w:rPr>
          <w:rFonts w:ascii="Arial" w:hAnsi="Arial" w:cs="Arial"/>
        </w:rPr>
        <w:t>Litigation Matters</w:t>
      </w:r>
      <w:r w:rsidRPr="0001293E">
        <w:rPr>
          <w:rFonts w:ascii="Arial" w:eastAsia="Times New Roman" w:hAnsi="Arial" w:cs="Arial"/>
        </w:rPr>
        <w:t xml:space="preserve"> listed on </w:t>
      </w:r>
      <w:r w:rsidRPr="0001293E">
        <w:rPr>
          <w:rFonts w:ascii="Arial" w:eastAsia="Times New Roman" w:hAnsi="Arial" w:cs="Arial"/>
          <w:u w:val="single"/>
        </w:rPr>
        <w:t>Schedule 3</w:t>
      </w:r>
      <w:r w:rsidRPr="0001293E">
        <w:rPr>
          <w:rFonts w:ascii="Arial" w:eastAsia="Times New Roman" w:hAnsi="Arial" w:cs="Arial"/>
        </w:rPr>
        <w:t xml:space="preserve"> hereto, (ii) all </w:t>
      </w:r>
      <w:r w:rsidRPr="0001293E">
        <w:rPr>
          <w:rFonts w:ascii="Arial" w:hAnsi="Arial" w:cs="Arial"/>
        </w:rPr>
        <w:t>Litigation Matters</w:t>
      </w:r>
      <w:r w:rsidRPr="0001293E">
        <w:rPr>
          <w:rFonts w:ascii="Arial" w:eastAsia="Times New Roman" w:hAnsi="Arial" w:cs="Arial"/>
        </w:rPr>
        <w:t xml:space="preserve"> which relate to both (a) the </w:t>
      </w:r>
      <w:r w:rsidRPr="0001293E">
        <w:rPr>
          <w:rFonts w:ascii="Arial" w:hAnsi="Arial" w:cs="Arial"/>
        </w:rPr>
        <w:t>Motorola</w:t>
      </w:r>
      <w:r w:rsidRPr="0001293E">
        <w:rPr>
          <w:rFonts w:ascii="Arial" w:eastAsia="Times New Roman" w:hAnsi="Arial" w:cs="Arial"/>
        </w:rPr>
        <w:t xml:space="preserve"> Business, and (b) the </w:t>
      </w:r>
      <w:r w:rsidRPr="0001293E">
        <w:rPr>
          <w:rFonts w:ascii="Arial" w:hAnsi="Arial" w:cs="Arial"/>
        </w:rPr>
        <w:t>Transferred Businesses</w:t>
      </w:r>
      <w:r w:rsidRPr="0001293E">
        <w:rPr>
          <w:rFonts w:ascii="Arial" w:eastAsia="Times New Roman" w:hAnsi="Arial" w:cs="Arial"/>
        </w:rPr>
        <w:t xml:space="preserve">, but which are not </w:t>
      </w:r>
      <w:r w:rsidRPr="0001293E">
        <w:rPr>
          <w:rFonts w:ascii="Arial" w:hAnsi="Arial" w:cs="Arial"/>
        </w:rPr>
        <w:t>SpinCo Exclusive Litigation Matters</w:t>
      </w:r>
      <w:r w:rsidRPr="0001293E">
        <w:rPr>
          <w:rFonts w:ascii="Arial" w:eastAsia="Times New Roman" w:hAnsi="Arial" w:cs="Arial"/>
        </w:rPr>
        <w:t xml:space="preserve"> or </w:t>
      </w:r>
      <w:r w:rsidRPr="0001293E">
        <w:rPr>
          <w:rFonts w:ascii="Arial" w:hAnsi="Arial" w:cs="Arial"/>
        </w:rPr>
        <w:t>Motorola Exclusive Litigation Matters</w:t>
      </w:r>
      <w:r w:rsidRPr="0001293E">
        <w:rPr>
          <w:rFonts w:ascii="Arial" w:eastAsia="Times New Roman" w:hAnsi="Arial" w:cs="Arial"/>
        </w:rPr>
        <w:t xml:space="preserve">, and (iii) the </w:t>
      </w:r>
      <w:r w:rsidRPr="0001293E">
        <w:rPr>
          <w:rFonts w:ascii="Arial" w:hAnsi="Arial" w:cs="Arial"/>
        </w:rPr>
        <w:t>Litigation Matters</w:t>
      </w:r>
      <w:r w:rsidRPr="0001293E">
        <w:rPr>
          <w:rFonts w:ascii="Arial" w:eastAsia="Times New Roman" w:hAnsi="Arial" w:cs="Arial"/>
        </w:rPr>
        <w:t xml:space="preserve"> that involve Prior Corporate Function </w:t>
      </w:r>
      <w:r w:rsidRPr="0001293E">
        <w:rPr>
          <w:rFonts w:ascii="Arial" w:hAnsi="Arial" w:cs="Arial"/>
        </w:rPr>
        <w:t>Liabilities</w:t>
      </w:r>
      <w:r w:rsidRPr="0001293E">
        <w:rPr>
          <w:rFonts w:ascii="Arial" w:eastAsia="Times New Roman" w:hAnsi="Arial" w:cs="Arial"/>
        </w:rPr>
        <w:t xml:space="preserve">, as set forth in the </w:t>
      </w:r>
      <w:r w:rsidRPr="0001293E">
        <w:rPr>
          <w:rFonts w:ascii="Arial" w:hAnsi="Arial" w:cs="Arial"/>
        </w:rPr>
        <w:t>Employee Matters Agreement</w:t>
      </w:r>
      <w:r w:rsidRPr="0001293E">
        <w:rPr>
          <w:rFonts w:ascii="Arial" w:eastAsia="Times New Roman" w:hAnsi="Arial" w:cs="Arial"/>
        </w:rPr>
        <w:t>.</w:t>
      </w:r>
    </w:p>
    <w:p w14:paraId="411609C1"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0580F8C0"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w:t>
      </w:r>
      <w:r w:rsidRPr="0001293E">
        <w:rPr>
          <w:rFonts w:ascii="Arial" w:eastAsia="Times New Roman" w:hAnsi="Arial" w:cs="Arial"/>
        </w:rPr>
        <w:t xml:space="preserve">" has the meaning set forth in the preamble to this </w:t>
      </w:r>
      <w:r w:rsidRPr="0001293E">
        <w:rPr>
          <w:rFonts w:ascii="Arial" w:hAnsi="Arial" w:cs="Arial"/>
        </w:rPr>
        <w:t>Agreement</w:t>
      </w:r>
      <w:r w:rsidRPr="0001293E">
        <w:rPr>
          <w:rFonts w:ascii="Arial" w:eastAsia="Times New Roman" w:hAnsi="Arial" w:cs="Arial"/>
        </w:rPr>
        <w:t>.</w:t>
      </w:r>
    </w:p>
    <w:p w14:paraId="3FD383BD"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Common Stock</w:t>
      </w:r>
      <w:r w:rsidRPr="0001293E">
        <w:rPr>
          <w:rFonts w:ascii="Arial" w:eastAsia="Times New Roman" w:hAnsi="Arial" w:cs="Arial"/>
        </w:rPr>
        <w:t xml:space="preserve">" means the common stock, par value $0.01 per share, of </w:t>
      </w:r>
      <w:r w:rsidRPr="0001293E">
        <w:rPr>
          <w:rFonts w:ascii="Arial" w:hAnsi="Arial" w:cs="Arial"/>
        </w:rPr>
        <w:t>SpinCo</w:t>
      </w:r>
      <w:r w:rsidRPr="0001293E">
        <w:rPr>
          <w:rFonts w:ascii="Arial" w:eastAsia="Times New Roman" w:hAnsi="Arial" w:cs="Arial"/>
        </w:rPr>
        <w:t>.</w:t>
      </w:r>
    </w:p>
    <w:p w14:paraId="3071C70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Contribution</w:t>
      </w:r>
      <w:r w:rsidRPr="0001293E">
        <w:rPr>
          <w:rFonts w:ascii="Arial" w:eastAsia="Times New Roman" w:hAnsi="Arial" w:cs="Arial"/>
        </w:rPr>
        <w:t xml:space="preserve">" has the meaning set forth in Section 2.1(b) of this </w:t>
      </w:r>
      <w:r w:rsidRPr="0001293E">
        <w:rPr>
          <w:rFonts w:ascii="Arial" w:hAnsi="Arial" w:cs="Arial"/>
        </w:rPr>
        <w:t>Agreement</w:t>
      </w:r>
      <w:r w:rsidRPr="0001293E">
        <w:rPr>
          <w:rFonts w:ascii="Arial" w:eastAsia="Times New Roman" w:hAnsi="Arial" w:cs="Arial"/>
        </w:rPr>
        <w:t>.</w:t>
      </w:r>
    </w:p>
    <w:p w14:paraId="17ECF11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Contribution Agreement</w:t>
      </w:r>
      <w:r w:rsidRPr="0001293E">
        <w:rPr>
          <w:rFonts w:ascii="Arial" w:eastAsia="Times New Roman" w:hAnsi="Arial" w:cs="Arial"/>
        </w:rPr>
        <w:t xml:space="preserve">" has the meaning set forth in the recitals to this </w:t>
      </w:r>
      <w:r w:rsidRPr="0001293E">
        <w:rPr>
          <w:rFonts w:ascii="Arial" w:hAnsi="Arial" w:cs="Arial"/>
        </w:rPr>
        <w:t>Agreement</w:t>
      </w:r>
      <w:r w:rsidRPr="0001293E">
        <w:rPr>
          <w:rFonts w:ascii="Arial" w:eastAsia="Times New Roman" w:hAnsi="Arial" w:cs="Arial"/>
        </w:rPr>
        <w:t>.</w:t>
      </w:r>
    </w:p>
    <w:p w14:paraId="77E9FD3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Environmental Obligations</w:t>
      </w:r>
      <w:r w:rsidRPr="0001293E">
        <w:rPr>
          <w:rFonts w:ascii="Arial" w:eastAsia="Times New Roman" w:hAnsi="Arial" w:cs="Arial"/>
        </w:rPr>
        <w:t xml:space="preserve">" has the meaning set forth in Section 5.8(b) of this </w:t>
      </w:r>
      <w:r w:rsidRPr="0001293E">
        <w:rPr>
          <w:rFonts w:ascii="Arial" w:hAnsi="Arial" w:cs="Arial"/>
        </w:rPr>
        <w:t>Agreement</w:t>
      </w:r>
      <w:r w:rsidRPr="0001293E">
        <w:rPr>
          <w:rFonts w:ascii="Arial" w:eastAsia="Times New Roman" w:hAnsi="Arial" w:cs="Arial"/>
        </w:rPr>
        <w:t>.</w:t>
      </w:r>
    </w:p>
    <w:p w14:paraId="66A4C6A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Exclusive Litigation Matters</w:t>
      </w:r>
      <w:r w:rsidRPr="0001293E">
        <w:rPr>
          <w:rFonts w:ascii="Arial" w:eastAsia="Times New Roman" w:hAnsi="Arial" w:cs="Arial"/>
        </w:rPr>
        <w:t>" means (</w:t>
      </w:r>
      <w:proofErr w:type="spellStart"/>
      <w:r w:rsidRPr="0001293E">
        <w:rPr>
          <w:rFonts w:ascii="Arial" w:eastAsia="Times New Roman" w:hAnsi="Arial" w:cs="Arial"/>
        </w:rPr>
        <w:t>i</w:t>
      </w:r>
      <w:proofErr w:type="spellEnd"/>
      <w:r w:rsidRPr="0001293E">
        <w:rPr>
          <w:rFonts w:ascii="Arial" w:eastAsia="Times New Roman" w:hAnsi="Arial" w:cs="Arial"/>
        </w:rPr>
        <w:t xml:space="preserve">) all </w:t>
      </w:r>
      <w:r w:rsidRPr="0001293E">
        <w:rPr>
          <w:rFonts w:ascii="Arial" w:hAnsi="Arial" w:cs="Arial"/>
        </w:rPr>
        <w:t>Litigation Matters</w:t>
      </w:r>
      <w:r w:rsidRPr="0001293E">
        <w:rPr>
          <w:rFonts w:ascii="Arial" w:eastAsia="Times New Roman" w:hAnsi="Arial" w:cs="Arial"/>
        </w:rPr>
        <w:t xml:space="preserve"> listed on </w:t>
      </w:r>
      <w:r w:rsidRPr="0001293E">
        <w:rPr>
          <w:rFonts w:ascii="Arial" w:eastAsia="Times New Roman" w:hAnsi="Arial" w:cs="Arial"/>
          <w:u w:val="single"/>
        </w:rPr>
        <w:t>Schedule 2</w:t>
      </w:r>
      <w:r w:rsidRPr="0001293E">
        <w:rPr>
          <w:rFonts w:ascii="Arial" w:eastAsia="Times New Roman" w:hAnsi="Arial" w:cs="Arial"/>
        </w:rPr>
        <w:t xml:space="preserve"> hereto, (ii) all </w:t>
      </w:r>
      <w:r w:rsidRPr="0001293E">
        <w:rPr>
          <w:rFonts w:ascii="Arial" w:hAnsi="Arial" w:cs="Arial"/>
        </w:rPr>
        <w:t>Litigation Matters</w:t>
      </w:r>
      <w:r w:rsidRPr="0001293E">
        <w:rPr>
          <w:rFonts w:ascii="Arial" w:eastAsia="Times New Roman" w:hAnsi="Arial" w:cs="Arial"/>
        </w:rPr>
        <w:t xml:space="preserve"> which are exclusively related to the </w:t>
      </w:r>
      <w:r w:rsidRPr="0001293E">
        <w:rPr>
          <w:rFonts w:ascii="Arial" w:hAnsi="Arial" w:cs="Arial"/>
        </w:rPr>
        <w:t>Transferred Businesses</w:t>
      </w:r>
      <w:r w:rsidRPr="0001293E">
        <w:rPr>
          <w:rFonts w:ascii="Arial" w:eastAsia="Times New Roman" w:hAnsi="Arial" w:cs="Arial"/>
        </w:rPr>
        <w:t xml:space="preserve">, and (iii) external investigations or internal investigations, in each case which are initiated or arising before, on or after the </w:t>
      </w:r>
      <w:r w:rsidRPr="0001293E">
        <w:rPr>
          <w:rFonts w:ascii="Arial" w:hAnsi="Arial" w:cs="Arial"/>
        </w:rPr>
        <w:t>Effective Date</w:t>
      </w:r>
      <w:r w:rsidRPr="0001293E">
        <w:rPr>
          <w:rFonts w:ascii="Arial" w:eastAsia="Times New Roman" w:hAnsi="Arial" w:cs="Arial"/>
        </w:rPr>
        <w:t xml:space="preserve"> which primarily involve the </w:t>
      </w:r>
      <w:r w:rsidRPr="0001293E">
        <w:rPr>
          <w:rFonts w:ascii="Arial" w:hAnsi="Arial" w:cs="Arial"/>
        </w:rPr>
        <w:t>Transferred Businesses</w:t>
      </w:r>
      <w:r w:rsidRPr="0001293E">
        <w:rPr>
          <w:rFonts w:ascii="Arial" w:eastAsia="Times New Roman" w:hAnsi="Arial" w:cs="Arial"/>
        </w:rPr>
        <w:t xml:space="preserve"> or employees of the </w:t>
      </w:r>
      <w:r w:rsidRPr="0001293E">
        <w:rPr>
          <w:rFonts w:ascii="Arial" w:hAnsi="Arial" w:cs="Arial"/>
        </w:rPr>
        <w:t>Transferred Business</w:t>
      </w:r>
      <w:r w:rsidRPr="0001293E">
        <w:rPr>
          <w:rFonts w:ascii="Arial" w:eastAsia="Times New Roman" w:hAnsi="Arial" w:cs="Arial"/>
        </w:rPr>
        <w:t xml:space="preserve"> at the time the event that gave rise to such investigation took place.</w:t>
      </w:r>
    </w:p>
    <w:p w14:paraId="5A64F49D"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Group</w:t>
      </w:r>
      <w:r w:rsidRPr="0001293E">
        <w:rPr>
          <w:rFonts w:ascii="Arial" w:eastAsia="Times New Roman" w:hAnsi="Arial" w:cs="Arial"/>
        </w:rPr>
        <w:t xml:space="preserve">" means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w:t>
      </w:r>
      <w:proofErr w:type="gramStart"/>
      <w:r w:rsidRPr="0001293E">
        <w:rPr>
          <w:rFonts w:ascii="Arial" w:eastAsia="Times New Roman" w:hAnsi="Arial" w:cs="Arial"/>
        </w:rPr>
        <w:t>each</w:t>
      </w:r>
      <w:proofErr w:type="gramEnd"/>
      <w:r w:rsidRPr="0001293E">
        <w:rPr>
          <w:rFonts w:ascii="Arial" w:eastAsia="Times New Roman" w:hAnsi="Arial" w:cs="Arial"/>
        </w:rPr>
        <w:t xml:space="preserve"> </w:t>
      </w:r>
      <w:r w:rsidRPr="0001293E">
        <w:rPr>
          <w:rFonts w:ascii="Arial" w:hAnsi="Arial" w:cs="Arial"/>
        </w:rPr>
        <w:t>Subsidiary</w:t>
      </w:r>
      <w:r w:rsidRPr="0001293E">
        <w:rPr>
          <w:rFonts w:ascii="Arial" w:eastAsia="Times New Roman" w:hAnsi="Arial" w:cs="Arial"/>
        </w:rPr>
        <w:t xml:space="preserve"> of </w:t>
      </w:r>
      <w:r w:rsidRPr="0001293E">
        <w:rPr>
          <w:rFonts w:ascii="Arial" w:hAnsi="Arial" w:cs="Arial"/>
        </w:rPr>
        <w:t>Mobility</w:t>
      </w:r>
      <w:r w:rsidRPr="0001293E">
        <w:rPr>
          <w:rFonts w:ascii="Arial" w:eastAsia="Times New Roman" w:hAnsi="Arial" w:cs="Arial"/>
        </w:rPr>
        <w:t xml:space="preserve"> as of the </w:t>
      </w:r>
      <w:r w:rsidRPr="0001293E">
        <w:rPr>
          <w:rFonts w:ascii="Arial" w:hAnsi="Arial" w:cs="Arial"/>
        </w:rPr>
        <w:t>Effective Date</w:t>
      </w:r>
      <w:r w:rsidRPr="0001293E">
        <w:rPr>
          <w:rFonts w:ascii="Arial" w:eastAsia="Times New Roman" w:hAnsi="Arial" w:cs="Arial"/>
        </w:rPr>
        <w:t xml:space="preserve">, each </w:t>
      </w:r>
      <w:r w:rsidRPr="0001293E">
        <w:rPr>
          <w:rFonts w:ascii="Arial" w:hAnsi="Arial" w:cs="Arial"/>
        </w:rPr>
        <w:t>Person</w:t>
      </w:r>
      <w:r w:rsidRPr="0001293E">
        <w:rPr>
          <w:rFonts w:ascii="Arial" w:eastAsia="Times New Roman" w:hAnsi="Arial" w:cs="Arial"/>
        </w:rPr>
        <w:t xml:space="preserve"> that will become a </w:t>
      </w:r>
      <w:r w:rsidRPr="0001293E">
        <w:rPr>
          <w:rFonts w:ascii="Arial" w:hAnsi="Arial" w:cs="Arial"/>
        </w:rPr>
        <w:t>Subsidiary</w:t>
      </w:r>
      <w:r w:rsidRPr="0001293E">
        <w:rPr>
          <w:rFonts w:ascii="Arial" w:eastAsia="Times New Roman" w:hAnsi="Arial" w:cs="Arial"/>
        </w:rPr>
        <w:t xml:space="preserve"> of </w:t>
      </w:r>
      <w:r w:rsidRPr="0001293E">
        <w:rPr>
          <w:rFonts w:ascii="Arial" w:hAnsi="Arial" w:cs="Arial"/>
        </w:rPr>
        <w:t>Mobility</w:t>
      </w:r>
      <w:r w:rsidRPr="0001293E">
        <w:rPr>
          <w:rFonts w:ascii="Arial" w:eastAsia="Times New Roman" w:hAnsi="Arial" w:cs="Arial"/>
        </w:rPr>
        <w:t xml:space="preserve"> pursuant to the </w:t>
      </w:r>
      <w:r w:rsidRPr="0001293E">
        <w:rPr>
          <w:rFonts w:ascii="Arial" w:hAnsi="Arial" w:cs="Arial"/>
        </w:rPr>
        <w:t>Mobility Contribution</w:t>
      </w:r>
      <w:r w:rsidRPr="0001293E">
        <w:rPr>
          <w:rFonts w:ascii="Arial" w:eastAsia="Times New Roman" w:hAnsi="Arial" w:cs="Arial"/>
        </w:rPr>
        <w:t xml:space="preserve">, and each </w:t>
      </w:r>
      <w:r w:rsidRPr="0001293E">
        <w:rPr>
          <w:rFonts w:ascii="Arial" w:hAnsi="Arial" w:cs="Arial"/>
        </w:rPr>
        <w:t>Person</w:t>
      </w:r>
      <w:r w:rsidRPr="0001293E">
        <w:rPr>
          <w:rFonts w:ascii="Arial" w:eastAsia="Times New Roman" w:hAnsi="Arial" w:cs="Arial"/>
        </w:rPr>
        <w:t xml:space="preserve"> that will become, from and after the </w:t>
      </w:r>
      <w:r w:rsidRPr="0001293E">
        <w:rPr>
          <w:rFonts w:ascii="Arial" w:hAnsi="Arial" w:cs="Arial"/>
        </w:rPr>
        <w:t>Distribution</w:t>
      </w:r>
      <w:r w:rsidRPr="0001293E">
        <w:rPr>
          <w:rFonts w:ascii="Arial" w:eastAsia="Times New Roman" w:hAnsi="Arial" w:cs="Arial"/>
        </w:rPr>
        <w:t xml:space="preserve">, an </w:t>
      </w:r>
      <w:r w:rsidRPr="0001293E">
        <w:rPr>
          <w:rFonts w:ascii="Arial" w:hAnsi="Arial" w:cs="Arial"/>
        </w:rPr>
        <w:t>Affiliate</w:t>
      </w:r>
      <w:r w:rsidRPr="0001293E">
        <w:rPr>
          <w:rFonts w:ascii="Arial" w:eastAsia="Times New Roman" w:hAnsi="Arial" w:cs="Arial"/>
        </w:rPr>
        <w:t xml:space="preserve"> of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w:t>
      </w:r>
    </w:p>
    <w:p w14:paraId="6E091AF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Indemnified Parties</w:t>
      </w:r>
      <w:r w:rsidRPr="0001293E">
        <w:rPr>
          <w:rFonts w:ascii="Arial" w:eastAsia="Times New Roman" w:hAnsi="Arial" w:cs="Arial"/>
        </w:rPr>
        <w:t xml:space="preserve">" has the meaning set forth in Section 6.2 of this </w:t>
      </w:r>
      <w:r w:rsidRPr="0001293E">
        <w:rPr>
          <w:rFonts w:ascii="Arial" w:hAnsi="Arial" w:cs="Arial"/>
        </w:rPr>
        <w:t>Agreement</w:t>
      </w:r>
      <w:r w:rsidRPr="0001293E">
        <w:rPr>
          <w:rFonts w:ascii="Arial" w:eastAsia="Times New Roman" w:hAnsi="Arial" w:cs="Arial"/>
        </w:rPr>
        <w:t>.</w:t>
      </w:r>
    </w:p>
    <w:p w14:paraId="6E5CD0E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Shared Contract</w:t>
      </w:r>
      <w:r w:rsidRPr="0001293E">
        <w:rPr>
          <w:rFonts w:ascii="Arial" w:eastAsia="Times New Roman" w:hAnsi="Arial" w:cs="Arial"/>
        </w:rPr>
        <w:t xml:space="preserve">" means any </w:t>
      </w:r>
      <w:r w:rsidRPr="0001293E">
        <w:rPr>
          <w:rFonts w:ascii="Arial" w:hAnsi="Arial" w:cs="Arial"/>
        </w:rPr>
        <w:t>Contract</w:t>
      </w:r>
      <w:r w:rsidRPr="0001293E">
        <w:rPr>
          <w:rFonts w:ascii="Arial" w:eastAsia="Times New Roman" w:hAnsi="Arial" w:cs="Arial"/>
        </w:rPr>
        <w:t xml:space="preserve"> included in the </w:t>
      </w:r>
      <w:r w:rsidRPr="0001293E">
        <w:rPr>
          <w:rFonts w:ascii="Arial" w:hAnsi="Arial" w:cs="Arial"/>
        </w:rPr>
        <w:t>Transferred Assets</w:t>
      </w:r>
      <w:r w:rsidRPr="0001293E">
        <w:rPr>
          <w:rFonts w:ascii="Arial" w:eastAsia="Times New Roman" w:hAnsi="Arial" w:cs="Arial"/>
        </w:rPr>
        <w:t xml:space="preserve"> relating in part to the </w:t>
      </w:r>
      <w:r w:rsidRPr="0001293E">
        <w:rPr>
          <w:rFonts w:ascii="Arial" w:hAnsi="Arial" w:cs="Arial"/>
        </w:rPr>
        <w:t>Motorola</w:t>
      </w:r>
      <w:r w:rsidRPr="0001293E">
        <w:rPr>
          <w:rFonts w:ascii="Arial" w:eastAsia="Times New Roman" w:hAnsi="Arial" w:cs="Arial"/>
        </w:rPr>
        <w:t xml:space="preserve"> Business.</w:t>
      </w:r>
    </w:p>
    <w:p w14:paraId="79C6C69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Transfer Agent</w:t>
      </w:r>
      <w:r w:rsidRPr="0001293E">
        <w:rPr>
          <w:rFonts w:ascii="Arial" w:eastAsia="Times New Roman" w:hAnsi="Arial" w:cs="Arial"/>
        </w:rPr>
        <w:t xml:space="preserve">" means the transfer agent and registrar for the </w:t>
      </w:r>
      <w:r w:rsidRPr="0001293E">
        <w:rPr>
          <w:rFonts w:ascii="Arial" w:hAnsi="Arial" w:cs="Arial"/>
        </w:rPr>
        <w:t>SpinCo Common Stock</w:t>
      </w:r>
      <w:r w:rsidRPr="0001293E">
        <w:rPr>
          <w:rFonts w:ascii="Arial" w:eastAsia="Times New Roman" w:hAnsi="Arial" w:cs="Arial"/>
        </w:rPr>
        <w:t>.</w:t>
      </w:r>
    </w:p>
    <w:p w14:paraId="59BC9FB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SpinCo Transition Services Agreement</w:t>
      </w:r>
      <w:r w:rsidRPr="0001293E">
        <w:rPr>
          <w:rFonts w:ascii="Arial" w:eastAsia="Times New Roman" w:hAnsi="Arial" w:cs="Arial"/>
        </w:rPr>
        <w:t xml:space="preserve">" means the Transition Services </w:t>
      </w:r>
      <w:r w:rsidRPr="0001293E">
        <w:rPr>
          <w:rFonts w:ascii="Arial" w:hAnsi="Arial" w:cs="Arial"/>
        </w:rPr>
        <w:t>Agreement</w:t>
      </w:r>
      <w:r w:rsidRPr="0001293E">
        <w:rPr>
          <w:rFonts w:ascii="Arial" w:eastAsia="Times New Roman" w:hAnsi="Arial" w:cs="Arial"/>
        </w:rPr>
        <w:t xml:space="preserve"> entered into by and among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effective as of the </w:t>
      </w:r>
      <w:r w:rsidRPr="0001293E">
        <w:rPr>
          <w:rFonts w:ascii="Arial" w:hAnsi="Arial" w:cs="Arial"/>
        </w:rPr>
        <w:t>Effective Date</w:t>
      </w:r>
      <w:r w:rsidRPr="0001293E">
        <w:rPr>
          <w:rFonts w:ascii="Arial" w:eastAsia="Times New Roman" w:hAnsi="Arial" w:cs="Arial"/>
        </w:rPr>
        <w:t xml:space="preserve">, pursuant to which one or more members of the </w:t>
      </w:r>
      <w:r w:rsidRPr="0001293E">
        <w:rPr>
          <w:rFonts w:ascii="Arial" w:hAnsi="Arial" w:cs="Arial"/>
        </w:rPr>
        <w:t>Motorola Group</w:t>
      </w:r>
      <w:r w:rsidRPr="0001293E">
        <w:rPr>
          <w:rFonts w:ascii="Arial" w:eastAsia="Times New Roman" w:hAnsi="Arial" w:cs="Arial"/>
        </w:rPr>
        <w:t xml:space="preserve"> will provide certain transition services to one or more members of the </w:t>
      </w:r>
      <w:r w:rsidRPr="0001293E">
        <w:rPr>
          <w:rFonts w:ascii="Arial" w:hAnsi="Arial" w:cs="Arial"/>
        </w:rPr>
        <w:t>SpinCo Group</w:t>
      </w:r>
      <w:r w:rsidRPr="0001293E">
        <w:rPr>
          <w:rFonts w:ascii="Arial" w:eastAsia="Times New Roman" w:hAnsi="Arial" w:cs="Arial"/>
        </w:rPr>
        <w:t xml:space="preserve">, as such </w:t>
      </w:r>
      <w:r w:rsidRPr="0001293E">
        <w:rPr>
          <w:rFonts w:ascii="Arial" w:hAnsi="Arial" w:cs="Arial"/>
        </w:rPr>
        <w:t>SpinCo Transition Services Agreement</w:t>
      </w:r>
      <w:r w:rsidRPr="0001293E">
        <w:rPr>
          <w:rFonts w:ascii="Arial" w:eastAsia="Times New Roman" w:hAnsi="Arial" w:cs="Arial"/>
        </w:rPr>
        <w:t xml:space="preserve"> may be amended from time to time.</w:t>
      </w:r>
    </w:p>
    <w:p w14:paraId="3448E14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Steering Committee</w:t>
      </w:r>
      <w:r w:rsidRPr="0001293E">
        <w:rPr>
          <w:rFonts w:ascii="Arial" w:eastAsia="Times New Roman" w:hAnsi="Arial" w:cs="Arial"/>
        </w:rPr>
        <w:t>" has the meaning set forth in Section 7.3(a</w:t>
      </w:r>
      <w:proofErr w:type="gramStart"/>
      <w:r w:rsidRPr="0001293E">
        <w:rPr>
          <w:rFonts w:ascii="Arial" w:eastAsia="Times New Roman" w:hAnsi="Arial" w:cs="Arial"/>
        </w:rPr>
        <w:t>)(</w:t>
      </w:r>
      <w:proofErr w:type="spellStart"/>
      <w:proofErr w:type="gramEnd"/>
      <w:r w:rsidRPr="0001293E">
        <w:rPr>
          <w:rFonts w:ascii="Arial" w:eastAsia="Times New Roman" w:hAnsi="Arial" w:cs="Arial"/>
        </w:rPr>
        <w:t>i</w:t>
      </w:r>
      <w:proofErr w:type="spellEnd"/>
      <w:r w:rsidRPr="0001293E">
        <w:rPr>
          <w:rFonts w:ascii="Arial" w:eastAsia="Times New Roman" w:hAnsi="Arial" w:cs="Arial"/>
        </w:rPr>
        <w:t xml:space="preserve">) of this </w:t>
      </w:r>
      <w:r w:rsidRPr="0001293E">
        <w:rPr>
          <w:rFonts w:ascii="Arial" w:hAnsi="Arial" w:cs="Arial"/>
        </w:rPr>
        <w:t>Agreement</w:t>
      </w:r>
      <w:r w:rsidRPr="0001293E">
        <w:rPr>
          <w:rFonts w:ascii="Arial" w:eastAsia="Times New Roman" w:hAnsi="Arial" w:cs="Arial"/>
        </w:rPr>
        <w:t>.</w:t>
      </w:r>
    </w:p>
    <w:p w14:paraId="6AF6ABB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Subsidiary</w:t>
      </w:r>
      <w:r w:rsidRPr="0001293E">
        <w:rPr>
          <w:rFonts w:ascii="Arial" w:eastAsia="Times New Roman" w:hAnsi="Arial" w:cs="Arial"/>
        </w:rPr>
        <w:t xml:space="preserve">" means with respect to any specified </w:t>
      </w:r>
      <w:r w:rsidRPr="0001293E">
        <w:rPr>
          <w:rFonts w:ascii="Arial" w:hAnsi="Arial" w:cs="Arial"/>
        </w:rPr>
        <w:t>Person</w:t>
      </w:r>
      <w:r w:rsidRPr="0001293E">
        <w:rPr>
          <w:rFonts w:ascii="Arial" w:eastAsia="Times New Roman" w:hAnsi="Arial" w:cs="Arial"/>
        </w:rPr>
        <w:t xml:space="preserve">, any corporation or other legal entity of which such </w:t>
      </w:r>
      <w:r w:rsidRPr="0001293E">
        <w:rPr>
          <w:rFonts w:ascii="Arial" w:hAnsi="Arial" w:cs="Arial"/>
        </w:rPr>
        <w:t>Person</w:t>
      </w:r>
      <w:r w:rsidRPr="0001293E">
        <w:rPr>
          <w:rFonts w:ascii="Arial" w:eastAsia="Times New Roman" w:hAnsi="Arial" w:cs="Arial"/>
        </w:rPr>
        <w:t xml:space="preserve"> or any of its </w:t>
      </w:r>
      <w:r w:rsidRPr="0001293E">
        <w:rPr>
          <w:rFonts w:ascii="Arial" w:hAnsi="Arial" w:cs="Arial"/>
        </w:rPr>
        <w:t>Subsidiaries</w:t>
      </w:r>
      <w:r w:rsidRPr="0001293E">
        <w:rPr>
          <w:rFonts w:ascii="Arial" w:eastAsia="Times New Roman" w:hAnsi="Arial" w:cs="Arial"/>
        </w:rPr>
        <w:t xml:space="preserve"> controls or owns, directly or indirectly, more than fifty percent (50%) of the stock or other equity interest entitled to vote on the election of the members to the board of directors or similar governing </w:t>
      </w:r>
      <w:proofErr w:type="spellStart"/>
      <w:r w:rsidRPr="0001293E">
        <w:rPr>
          <w:rFonts w:ascii="Arial" w:eastAsia="Times New Roman" w:hAnsi="Arial" w:cs="Arial"/>
        </w:rPr>
        <w:t>body;</w:t>
      </w:r>
      <w:r w:rsidRPr="0001293E">
        <w:rPr>
          <w:rFonts w:ascii="Arial" w:eastAsia="Times New Roman" w:hAnsi="Arial" w:cs="Arial"/>
          <w:u w:val="single"/>
        </w:rPr>
        <w:t>provided</w:t>
      </w:r>
      <w:proofErr w:type="spellEnd"/>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unless the context otherwise requires, references to </w:t>
      </w:r>
      <w:r w:rsidRPr="0001293E">
        <w:rPr>
          <w:rFonts w:ascii="Arial" w:hAnsi="Arial" w:cs="Arial"/>
        </w:rPr>
        <w:t>Subsidiaries</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will not include the </w:t>
      </w:r>
      <w:r w:rsidRPr="0001293E">
        <w:rPr>
          <w:rFonts w:ascii="Arial" w:eastAsia="Times New Roman" w:hAnsi="Arial" w:cs="Arial"/>
        </w:rPr>
        <w:lastRenderedPageBreak/>
        <w:t xml:space="preserve">entities that will be transferred to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other member of the </w:t>
      </w:r>
      <w:r w:rsidRPr="0001293E">
        <w:rPr>
          <w:rFonts w:ascii="Arial" w:hAnsi="Arial" w:cs="Arial"/>
        </w:rPr>
        <w:t>SpinCo Group</w:t>
      </w:r>
      <w:r w:rsidRPr="0001293E">
        <w:rPr>
          <w:rFonts w:ascii="Arial" w:eastAsia="Times New Roman" w:hAnsi="Arial" w:cs="Arial"/>
        </w:rPr>
        <w:t xml:space="preserve"> pursuant to this </w:t>
      </w:r>
      <w:r w:rsidRPr="0001293E">
        <w:rPr>
          <w:rFonts w:ascii="Arial" w:hAnsi="Arial" w:cs="Arial"/>
        </w:rPr>
        <w:t>Agreement</w:t>
      </w:r>
      <w:r w:rsidRPr="0001293E">
        <w:rPr>
          <w:rFonts w:ascii="Arial" w:eastAsia="Times New Roman" w:hAnsi="Arial" w:cs="Arial"/>
        </w:rPr>
        <w:t xml:space="preserve">, whether the transfer of such entities occurs prior to or after the </w:t>
      </w:r>
      <w:r w:rsidRPr="0001293E">
        <w:rPr>
          <w:rFonts w:ascii="Arial" w:hAnsi="Arial" w:cs="Arial"/>
        </w:rPr>
        <w:t>Effective Date</w:t>
      </w:r>
      <w:r w:rsidRPr="0001293E">
        <w:rPr>
          <w:rFonts w:ascii="Arial" w:eastAsia="Times New Roman" w:hAnsi="Arial" w:cs="Arial"/>
        </w:rPr>
        <w:t>.</w:t>
      </w:r>
    </w:p>
    <w:p w14:paraId="1427812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Tax</w:t>
      </w:r>
      <w:r w:rsidRPr="0001293E">
        <w:rPr>
          <w:rFonts w:ascii="Arial" w:eastAsia="Times New Roman" w:hAnsi="Arial" w:cs="Arial"/>
        </w:rPr>
        <w:t>" and "</w:t>
      </w:r>
      <w:r w:rsidRPr="0001293E">
        <w:rPr>
          <w:rFonts w:ascii="Arial" w:hAnsi="Arial" w:cs="Arial"/>
          <w:u w:val="single"/>
        </w:rPr>
        <w:t>Taxes</w:t>
      </w:r>
      <w:r w:rsidRPr="0001293E">
        <w:rPr>
          <w:rFonts w:ascii="Arial" w:eastAsia="Times New Roman" w:hAnsi="Arial" w:cs="Arial"/>
        </w:rPr>
        <w:t xml:space="preserve">" have the meanings set forth in the </w:t>
      </w:r>
      <w:r w:rsidRPr="0001293E">
        <w:rPr>
          <w:rFonts w:ascii="Arial" w:hAnsi="Arial" w:cs="Arial"/>
        </w:rPr>
        <w:t>Tax Sharing Agreement</w:t>
      </w:r>
      <w:r w:rsidRPr="0001293E">
        <w:rPr>
          <w:rFonts w:ascii="Arial" w:eastAsia="Times New Roman" w:hAnsi="Arial" w:cs="Arial"/>
        </w:rPr>
        <w:t>.</w:t>
      </w:r>
    </w:p>
    <w:p w14:paraId="4A9262A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Tax Advisor</w:t>
      </w:r>
      <w:r w:rsidRPr="0001293E">
        <w:rPr>
          <w:rFonts w:ascii="Arial" w:eastAsia="Times New Roman" w:hAnsi="Arial" w:cs="Arial"/>
        </w:rPr>
        <w:t xml:space="preserve">" has the meaning set forth in the </w:t>
      </w:r>
      <w:r w:rsidRPr="0001293E">
        <w:rPr>
          <w:rFonts w:ascii="Arial" w:hAnsi="Arial" w:cs="Arial"/>
        </w:rPr>
        <w:t>Tax Sharing Agreement</w:t>
      </w:r>
      <w:r w:rsidRPr="0001293E">
        <w:rPr>
          <w:rFonts w:ascii="Arial" w:eastAsia="Times New Roman" w:hAnsi="Arial" w:cs="Arial"/>
        </w:rPr>
        <w:t>.</w:t>
      </w:r>
    </w:p>
    <w:p w14:paraId="6CDF5DF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Tax-Free Status</w:t>
      </w:r>
      <w:r w:rsidRPr="0001293E">
        <w:rPr>
          <w:rFonts w:ascii="Arial" w:eastAsia="Times New Roman" w:hAnsi="Arial" w:cs="Arial"/>
        </w:rPr>
        <w:t xml:space="preserve">" has the meaning set forth in the </w:t>
      </w:r>
      <w:r w:rsidRPr="0001293E">
        <w:rPr>
          <w:rFonts w:ascii="Arial" w:hAnsi="Arial" w:cs="Arial"/>
        </w:rPr>
        <w:t>Tax Sharing Agreement</w:t>
      </w:r>
      <w:r w:rsidRPr="0001293E">
        <w:rPr>
          <w:rFonts w:ascii="Arial" w:eastAsia="Times New Roman" w:hAnsi="Arial" w:cs="Arial"/>
        </w:rPr>
        <w:t>.</w:t>
      </w:r>
    </w:p>
    <w:p w14:paraId="5024702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Tax Sharing Agreement</w:t>
      </w:r>
      <w:r w:rsidRPr="0001293E">
        <w:rPr>
          <w:rFonts w:ascii="Arial" w:eastAsia="Times New Roman" w:hAnsi="Arial" w:cs="Arial"/>
        </w:rPr>
        <w:t xml:space="preserve">" means that certain </w:t>
      </w:r>
      <w:r w:rsidRPr="0001293E">
        <w:rPr>
          <w:rFonts w:ascii="Arial" w:hAnsi="Arial" w:cs="Arial"/>
        </w:rPr>
        <w:t>Tax Sharing Agreement</w:t>
      </w:r>
      <w:r w:rsidRPr="0001293E">
        <w:rPr>
          <w:rFonts w:ascii="Arial" w:eastAsia="Times New Roman" w:hAnsi="Arial" w:cs="Arial"/>
        </w:rPr>
        <w:t xml:space="preserve"> entered into by and among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effective as of the </w:t>
      </w:r>
      <w:r w:rsidRPr="0001293E">
        <w:rPr>
          <w:rFonts w:ascii="Arial" w:hAnsi="Arial" w:cs="Arial"/>
        </w:rPr>
        <w:t xml:space="preserve">Effective </w:t>
      </w:r>
      <w:proofErr w:type="gramStart"/>
      <w:r w:rsidRPr="0001293E">
        <w:rPr>
          <w:rFonts w:ascii="Arial" w:hAnsi="Arial" w:cs="Arial"/>
        </w:rPr>
        <w:t>Date</w:t>
      </w:r>
      <w:r w:rsidRPr="0001293E">
        <w:rPr>
          <w:rFonts w:ascii="Arial" w:eastAsia="Times New Roman" w:hAnsi="Arial" w:cs="Arial"/>
        </w:rPr>
        <w:t>,</w:t>
      </w:r>
      <w:proofErr w:type="gramEnd"/>
      <w:r w:rsidRPr="0001293E">
        <w:rPr>
          <w:rFonts w:ascii="Arial" w:eastAsia="Times New Roman" w:hAnsi="Arial" w:cs="Arial"/>
        </w:rPr>
        <w:t xml:space="preserve"> as such </w:t>
      </w:r>
      <w:r w:rsidRPr="0001293E">
        <w:rPr>
          <w:rFonts w:ascii="Arial" w:hAnsi="Arial" w:cs="Arial"/>
        </w:rPr>
        <w:t>Tax Sharing Agreement</w:t>
      </w:r>
      <w:r w:rsidRPr="0001293E">
        <w:rPr>
          <w:rFonts w:ascii="Arial" w:eastAsia="Times New Roman" w:hAnsi="Arial" w:cs="Arial"/>
        </w:rPr>
        <w:t xml:space="preserve"> may be amended from time to time.</w:t>
      </w:r>
    </w:p>
    <w:p w14:paraId="20F01EAE"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36D5B2C2"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Third-Party Claim</w:t>
      </w:r>
      <w:r w:rsidRPr="0001293E">
        <w:rPr>
          <w:rFonts w:ascii="Arial" w:eastAsia="Times New Roman" w:hAnsi="Arial" w:cs="Arial"/>
        </w:rPr>
        <w:t>" has the meaning set forth in Section 6.3(d</w:t>
      </w:r>
      <w:proofErr w:type="gramStart"/>
      <w:r w:rsidRPr="0001293E">
        <w:rPr>
          <w:rFonts w:ascii="Arial" w:eastAsia="Times New Roman" w:hAnsi="Arial" w:cs="Arial"/>
        </w:rPr>
        <w:t>)(</w:t>
      </w:r>
      <w:proofErr w:type="spellStart"/>
      <w:proofErr w:type="gramEnd"/>
      <w:r w:rsidRPr="0001293E">
        <w:rPr>
          <w:rFonts w:ascii="Arial" w:eastAsia="Times New Roman" w:hAnsi="Arial" w:cs="Arial"/>
        </w:rPr>
        <w:t>i</w:t>
      </w:r>
      <w:proofErr w:type="spellEnd"/>
      <w:r w:rsidRPr="0001293E">
        <w:rPr>
          <w:rFonts w:ascii="Arial" w:eastAsia="Times New Roman" w:hAnsi="Arial" w:cs="Arial"/>
        </w:rPr>
        <w:t xml:space="preserve">) of this </w:t>
      </w:r>
      <w:r w:rsidRPr="0001293E">
        <w:rPr>
          <w:rFonts w:ascii="Arial" w:hAnsi="Arial" w:cs="Arial"/>
        </w:rPr>
        <w:t>Agreement</w:t>
      </w:r>
      <w:r w:rsidRPr="0001293E">
        <w:rPr>
          <w:rFonts w:ascii="Arial" w:eastAsia="Times New Roman" w:hAnsi="Arial" w:cs="Arial"/>
        </w:rPr>
        <w:t>.</w:t>
      </w:r>
    </w:p>
    <w:p w14:paraId="3F37832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Transferred Assets</w:t>
      </w:r>
      <w:r w:rsidRPr="0001293E">
        <w:rPr>
          <w:rFonts w:ascii="Arial" w:eastAsia="Times New Roman" w:hAnsi="Arial" w:cs="Arial"/>
        </w:rPr>
        <w:t>" means, collectively,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w:t>
      </w:r>
      <w:r w:rsidRPr="0001293E">
        <w:rPr>
          <w:rFonts w:ascii="Arial" w:hAnsi="Arial" w:cs="Arial"/>
        </w:rPr>
        <w:t>MD Assets</w:t>
      </w:r>
      <w:r w:rsidRPr="0001293E">
        <w:rPr>
          <w:rFonts w:ascii="Arial" w:eastAsia="Times New Roman" w:hAnsi="Arial" w:cs="Arial"/>
        </w:rPr>
        <w:t xml:space="preserve">, (ii) the </w:t>
      </w:r>
      <w:r w:rsidRPr="0001293E">
        <w:rPr>
          <w:rFonts w:ascii="Arial" w:hAnsi="Arial" w:cs="Arial"/>
        </w:rPr>
        <w:t>Home Assets</w:t>
      </w:r>
      <w:r w:rsidRPr="0001293E">
        <w:rPr>
          <w:rFonts w:ascii="Arial" w:eastAsia="Times New Roman" w:hAnsi="Arial" w:cs="Arial"/>
        </w:rPr>
        <w:t xml:space="preserve">, (iii) any and all </w:t>
      </w:r>
      <w:r w:rsidRPr="0001293E">
        <w:rPr>
          <w:rFonts w:ascii="Arial" w:hAnsi="Arial" w:cs="Arial"/>
        </w:rPr>
        <w:t>Assets</w:t>
      </w:r>
      <w:r w:rsidRPr="0001293E">
        <w:rPr>
          <w:rFonts w:ascii="Arial" w:eastAsia="Times New Roman" w:hAnsi="Arial" w:cs="Arial"/>
        </w:rPr>
        <w:t xml:space="preserve"> that are expressly listed, scheduled or otherwise clearly described in this </w:t>
      </w:r>
      <w:r w:rsidRPr="0001293E">
        <w:rPr>
          <w:rFonts w:ascii="Arial" w:hAnsi="Arial" w:cs="Arial"/>
        </w:rPr>
        <w:t>Agreement</w:t>
      </w:r>
      <w:r w:rsidRPr="0001293E">
        <w:rPr>
          <w:rFonts w:ascii="Arial" w:eastAsia="Times New Roman" w:hAnsi="Arial" w:cs="Arial"/>
        </w:rPr>
        <w:t xml:space="preserve">, a </w:t>
      </w:r>
      <w:r w:rsidRPr="0001293E">
        <w:rPr>
          <w:rFonts w:ascii="Arial" w:hAnsi="Arial" w:cs="Arial"/>
        </w:rPr>
        <w:t>Contribution Agreement</w:t>
      </w:r>
      <w:r w:rsidRPr="0001293E">
        <w:rPr>
          <w:rFonts w:ascii="Arial" w:eastAsia="Times New Roman" w:hAnsi="Arial" w:cs="Arial"/>
        </w:rPr>
        <w:t xml:space="preserve"> or any other </w:t>
      </w:r>
      <w:r w:rsidRPr="0001293E">
        <w:rPr>
          <w:rFonts w:ascii="Arial" w:hAnsi="Arial" w:cs="Arial"/>
        </w:rPr>
        <w:t>Ancillary Agreement</w:t>
      </w:r>
      <w:r w:rsidRPr="0001293E">
        <w:rPr>
          <w:rFonts w:ascii="Arial" w:eastAsia="Times New Roman" w:hAnsi="Arial" w:cs="Arial"/>
        </w:rPr>
        <w:t xml:space="preserve"> as </w:t>
      </w:r>
      <w:r w:rsidRPr="0001293E">
        <w:rPr>
          <w:rFonts w:ascii="Arial" w:hAnsi="Arial" w:cs="Arial"/>
        </w:rPr>
        <w:t>Assets</w:t>
      </w:r>
      <w:r w:rsidRPr="0001293E">
        <w:rPr>
          <w:rFonts w:ascii="Arial" w:eastAsia="Times New Roman" w:hAnsi="Arial" w:cs="Arial"/>
        </w:rPr>
        <w:t xml:space="preserve"> to be transferred to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or any other member of the </w:t>
      </w:r>
      <w:r w:rsidRPr="0001293E">
        <w:rPr>
          <w:rFonts w:ascii="Arial" w:hAnsi="Arial" w:cs="Arial"/>
        </w:rPr>
        <w:t>SpinCo Group</w:t>
      </w:r>
      <w:r w:rsidRPr="0001293E">
        <w:rPr>
          <w:rFonts w:ascii="Arial" w:eastAsia="Times New Roman" w:hAnsi="Arial" w:cs="Arial"/>
        </w:rPr>
        <w:t xml:space="preserve">, (iv) all rights of the </w:t>
      </w:r>
      <w:r w:rsidRPr="0001293E">
        <w:rPr>
          <w:rFonts w:ascii="Arial" w:hAnsi="Arial" w:cs="Arial"/>
        </w:rPr>
        <w:t>SpinCo Group</w:t>
      </w:r>
      <w:r w:rsidRPr="0001293E">
        <w:rPr>
          <w:rFonts w:ascii="Arial" w:eastAsia="Times New Roman" w:hAnsi="Arial" w:cs="Arial"/>
        </w:rPr>
        <w:t xml:space="preserve"> under or pursuant to this </w:t>
      </w:r>
      <w:r w:rsidRPr="0001293E">
        <w:rPr>
          <w:rFonts w:ascii="Arial" w:hAnsi="Arial" w:cs="Arial"/>
        </w:rPr>
        <w:t>Agreement</w:t>
      </w:r>
      <w:r w:rsidRPr="0001293E">
        <w:rPr>
          <w:rFonts w:ascii="Arial" w:eastAsia="Times New Roman" w:hAnsi="Arial" w:cs="Arial"/>
        </w:rPr>
        <w:t xml:space="preserve">, any </w:t>
      </w:r>
      <w:r w:rsidRPr="0001293E">
        <w:rPr>
          <w:rFonts w:ascii="Arial" w:hAnsi="Arial" w:cs="Arial"/>
        </w:rPr>
        <w:t>Ancillary Agreement</w:t>
      </w:r>
      <w:r w:rsidRPr="0001293E">
        <w:rPr>
          <w:rFonts w:ascii="Arial" w:eastAsia="Times New Roman" w:hAnsi="Arial" w:cs="Arial"/>
        </w:rPr>
        <w:t xml:space="preserve"> or any other instrument entered into in connection herewith or therewith, and (v) any and all assets acquired by the </w:t>
      </w:r>
      <w:r w:rsidRPr="0001293E">
        <w:rPr>
          <w:rFonts w:ascii="Arial" w:hAnsi="Arial" w:cs="Arial"/>
        </w:rPr>
        <w:t>SpinCo Group</w:t>
      </w:r>
      <w:r w:rsidRPr="0001293E">
        <w:rPr>
          <w:rFonts w:ascii="Arial" w:eastAsia="Times New Roman" w:hAnsi="Arial" w:cs="Arial"/>
        </w:rPr>
        <w:t xml:space="preserve"> at any time after the </w:t>
      </w:r>
      <w:r w:rsidRPr="0001293E">
        <w:rPr>
          <w:rFonts w:ascii="Arial" w:hAnsi="Arial" w:cs="Arial"/>
        </w:rPr>
        <w:t>Effective Date</w:t>
      </w:r>
      <w:r w:rsidRPr="0001293E">
        <w:rPr>
          <w:rFonts w:ascii="Arial" w:eastAsia="Times New Roman" w:hAnsi="Arial" w:cs="Arial"/>
        </w:rPr>
        <w:t>.</w:t>
      </w:r>
    </w:p>
    <w:p w14:paraId="4FAE943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Transferred Businesses</w:t>
      </w:r>
      <w:r w:rsidRPr="0001293E">
        <w:rPr>
          <w:rFonts w:ascii="Arial" w:eastAsia="Times New Roman" w:hAnsi="Arial" w:cs="Arial"/>
        </w:rPr>
        <w:t>" has the meaning set forth in the Recitals.</w:t>
      </w:r>
    </w:p>
    <w:p w14:paraId="77787B7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Transferred Liabilities</w:t>
      </w:r>
      <w:r w:rsidRPr="0001293E">
        <w:rPr>
          <w:rFonts w:ascii="Arial" w:eastAsia="Times New Roman" w:hAnsi="Arial" w:cs="Arial"/>
        </w:rPr>
        <w:t>" means, collectively,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w:t>
      </w:r>
      <w:r w:rsidRPr="0001293E">
        <w:rPr>
          <w:rFonts w:ascii="Arial" w:hAnsi="Arial" w:cs="Arial"/>
        </w:rPr>
        <w:t>MD Liabilities</w:t>
      </w:r>
      <w:r w:rsidRPr="0001293E">
        <w:rPr>
          <w:rFonts w:ascii="Arial" w:eastAsia="Times New Roman" w:hAnsi="Arial" w:cs="Arial"/>
        </w:rPr>
        <w:t xml:space="preserve">, (ii) the </w:t>
      </w:r>
      <w:r w:rsidRPr="0001293E">
        <w:rPr>
          <w:rFonts w:ascii="Arial" w:hAnsi="Arial" w:cs="Arial"/>
        </w:rPr>
        <w:t>Home Liabilities</w:t>
      </w:r>
      <w:r w:rsidRPr="0001293E">
        <w:rPr>
          <w:rFonts w:ascii="Arial" w:eastAsia="Times New Roman" w:hAnsi="Arial" w:cs="Arial"/>
        </w:rPr>
        <w:t xml:space="preserve">, (iii) any and all </w:t>
      </w:r>
      <w:r w:rsidRPr="0001293E">
        <w:rPr>
          <w:rFonts w:ascii="Arial" w:hAnsi="Arial" w:cs="Arial"/>
        </w:rPr>
        <w:t>Liabilities</w:t>
      </w:r>
      <w:r w:rsidRPr="0001293E">
        <w:rPr>
          <w:rFonts w:ascii="Arial" w:eastAsia="Times New Roman" w:hAnsi="Arial" w:cs="Arial"/>
        </w:rPr>
        <w:t xml:space="preserve"> that are expressly listed, scheduled or otherwise clearly described in this </w:t>
      </w:r>
      <w:r w:rsidRPr="0001293E">
        <w:rPr>
          <w:rFonts w:ascii="Arial" w:hAnsi="Arial" w:cs="Arial"/>
        </w:rPr>
        <w:t>Agreement</w:t>
      </w:r>
      <w:r w:rsidRPr="0001293E">
        <w:rPr>
          <w:rFonts w:ascii="Arial" w:eastAsia="Times New Roman" w:hAnsi="Arial" w:cs="Arial"/>
        </w:rPr>
        <w:t xml:space="preserve">, a </w:t>
      </w:r>
      <w:r w:rsidRPr="0001293E">
        <w:rPr>
          <w:rFonts w:ascii="Arial" w:hAnsi="Arial" w:cs="Arial"/>
        </w:rPr>
        <w:t>Contribution Agreement</w:t>
      </w:r>
      <w:r w:rsidRPr="0001293E">
        <w:rPr>
          <w:rFonts w:ascii="Arial" w:eastAsia="Times New Roman" w:hAnsi="Arial" w:cs="Arial"/>
        </w:rPr>
        <w:t xml:space="preserve"> or any other </w:t>
      </w:r>
      <w:r w:rsidRPr="0001293E">
        <w:rPr>
          <w:rFonts w:ascii="Arial" w:hAnsi="Arial" w:cs="Arial"/>
        </w:rPr>
        <w:t>Ancillary Agreement</w:t>
      </w:r>
      <w:r w:rsidRPr="0001293E">
        <w:rPr>
          <w:rFonts w:ascii="Arial" w:eastAsia="Times New Roman" w:hAnsi="Arial" w:cs="Arial"/>
        </w:rPr>
        <w:t xml:space="preserve"> as </w:t>
      </w:r>
      <w:r w:rsidRPr="0001293E">
        <w:rPr>
          <w:rFonts w:ascii="Arial" w:hAnsi="Arial" w:cs="Arial"/>
        </w:rPr>
        <w:t>Liabilities</w:t>
      </w:r>
      <w:r w:rsidRPr="0001293E">
        <w:rPr>
          <w:rFonts w:ascii="Arial" w:eastAsia="Times New Roman" w:hAnsi="Arial" w:cs="Arial"/>
        </w:rPr>
        <w:t xml:space="preserve"> to be assumed by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or any other member of the </w:t>
      </w:r>
      <w:r w:rsidRPr="0001293E">
        <w:rPr>
          <w:rFonts w:ascii="Arial" w:hAnsi="Arial" w:cs="Arial"/>
        </w:rPr>
        <w:t>SpinCo Group</w:t>
      </w:r>
      <w:r w:rsidRPr="0001293E">
        <w:rPr>
          <w:rFonts w:ascii="Arial" w:eastAsia="Times New Roman" w:hAnsi="Arial" w:cs="Arial"/>
        </w:rPr>
        <w:t xml:space="preserve">, (iv) all obligations of the </w:t>
      </w:r>
      <w:r w:rsidRPr="0001293E">
        <w:rPr>
          <w:rFonts w:ascii="Arial" w:hAnsi="Arial" w:cs="Arial"/>
        </w:rPr>
        <w:t>SpinCo Group</w:t>
      </w:r>
      <w:r w:rsidRPr="0001293E">
        <w:rPr>
          <w:rFonts w:ascii="Arial" w:eastAsia="Times New Roman" w:hAnsi="Arial" w:cs="Arial"/>
        </w:rPr>
        <w:t xml:space="preserve"> under or pursuant to this </w:t>
      </w:r>
      <w:r w:rsidRPr="0001293E">
        <w:rPr>
          <w:rFonts w:ascii="Arial" w:hAnsi="Arial" w:cs="Arial"/>
        </w:rPr>
        <w:t>Agreement</w:t>
      </w:r>
      <w:r w:rsidRPr="0001293E">
        <w:rPr>
          <w:rFonts w:ascii="Arial" w:eastAsia="Times New Roman" w:hAnsi="Arial" w:cs="Arial"/>
        </w:rPr>
        <w:t xml:space="preserve">, any </w:t>
      </w:r>
      <w:r w:rsidRPr="0001293E">
        <w:rPr>
          <w:rFonts w:ascii="Arial" w:hAnsi="Arial" w:cs="Arial"/>
        </w:rPr>
        <w:t>Ancillary Agreement</w:t>
      </w:r>
      <w:r w:rsidRPr="0001293E">
        <w:rPr>
          <w:rFonts w:ascii="Arial" w:eastAsia="Times New Roman" w:hAnsi="Arial" w:cs="Arial"/>
        </w:rPr>
        <w:t xml:space="preserve"> or any other instrument entered into in connection herewith or therewith, and (v) any and all </w:t>
      </w:r>
      <w:r w:rsidRPr="0001293E">
        <w:rPr>
          <w:rFonts w:ascii="Arial" w:hAnsi="Arial" w:cs="Arial"/>
        </w:rPr>
        <w:t>Liabilities</w:t>
      </w:r>
      <w:r w:rsidRPr="0001293E">
        <w:rPr>
          <w:rFonts w:ascii="Arial" w:eastAsia="Times New Roman" w:hAnsi="Arial" w:cs="Arial"/>
        </w:rPr>
        <w:t xml:space="preserve"> to the extent arising out of or relating to the operation of any business conducted by any member of the </w:t>
      </w:r>
      <w:r w:rsidRPr="0001293E">
        <w:rPr>
          <w:rFonts w:ascii="Arial" w:hAnsi="Arial" w:cs="Arial"/>
        </w:rPr>
        <w:t>SpinCo Group</w:t>
      </w:r>
      <w:r w:rsidRPr="0001293E">
        <w:rPr>
          <w:rFonts w:ascii="Arial" w:eastAsia="Times New Roman" w:hAnsi="Arial" w:cs="Arial"/>
        </w:rPr>
        <w:t xml:space="preserve"> at any time after the </w:t>
      </w:r>
      <w:r w:rsidRPr="0001293E">
        <w:rPr>
          <w:rFonts w:ascii="Arial" w:hAnsi="Arial" w:cs="Arial"/>
        </w:rPr>
        <w:t>Effective Date</w:t>
      </w:r>
      <w:r w:rsidRPr="0001293E">
        <w:rPr>
          <w:rFonts w:ascii="Arial" w:eastAsia="Times New Roman" w:hAnsi="Arial" w:cs="Arial"/>
        </w:rPr>
        <w:t>.</w:t>
      </w:r>
    </w:p>
    <w:p w14:paraId="64253F4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eastAsia="Times New Roman" w:hAnsi="Arial" w:cs="Arial"/>
          <w:u w:val="single"/>
        </w:rPr>
        <w:t>TCS</w:t>
      </w:r>
      <w:r w:rsidRPr="0001293E">
        <w:rPr>
          <w:rFonts w:ascii="Arial" w:eastAsia="Times New Roman" w:hAnsi="Arial" w:cs="Arial"/>
        </w:rPr>
        <w:t xml:space="preserve">" has the meaning set forth in Section 5.4(b) of this </w:t>
      </w:r>
      <w:r w:rsidRPr="0001293E">
        <w:rPr>
          <w:rFonts w:ascii="Arial" w:hAnsi="Arial" w:cs="Arial"/>
        </w:rPr>
        <w:t>Agreement</w:t>
      </w:r>
      <w:r w:rsidRPr="0001293E">
        <w:rPr>
          <w:rFonts w:ascii="Arial" w:eastAsia="Times New Roman" w:hAnsi="Arial" w:cs="Arial"/>
        </w:rPr>
        <w:t>.</w:t>
      </w:r>
    </w:p>
    <w:p w14:paraId="03F93F5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w:t>
      </w:r>
      <w:r w:rsidRPr="0001293E">
        <w:rPr>
          <w:rFonts w:ascii="Arial" w:hAnsi="Arial" w:cs="Arial"/>
          <w:u w:val="single"/>
        </w:rPr>
        <w:t>Wrongful Act</w:t>
      </w:r>
      <w:r w:rsidRPr="0001293E">
        <w:rPr>
          <w:rFonts w:ascii="Arial" w:eastAsia="Times New Roman" w:hAnsi="Arial" w:cs="Arial"/>
        </w:rPr>
        <w:t xml:space="preserve">" has the meaning set forth in </w:t>
      </w:r>
      <w:r w:rsidRPr="0001293E">
        <w:rPr>
          <w:rFonts w:ascii="Arial" w:hAnsi="Arial" w:cs="Arial"/>
        </w:rPr>
        <w:t>Motorola</w:t>
      </w:r>
      <w:r w:rsidRPr="0001293E">
        <w:rPr>
          <w:rFonts w:ascii="Arial" w:eastAsia="Times New Roman" w:hAnsi="Arial" w:cs="Arial"/>
        </w:rPr>
        <w:t xml:space="preserve">'s applicable insurance policies in effect for the relevant period. By way of example and not limitation, the term is defined in </w:t>
      </w:r>
      <w:r w:rsidRPr="0001293E">
        <w:rPr>
          <w:rFonts w:ascii="Arial" w:hAnsi="Arial" w:cs="Arial"/>
        </w:rPr>
        <w:t>Motorola</w:t>
      </w:r>
      <w:r w:rsidRPr="0001293E">
        <w:rPr>
          <w:rFonts w:ascii="Arial" w:eastAsia="Times New Roman" w:hAnsi="Arial" w:cs="Arial"/>
        </w:rPr>
        <w:t xml:space="preserve">'s directors and officers policy (Chubb Policy No. 8114-3019) to include "(a) any error, misstatement, misleading statement, act, omission, neglect, or breach of duty committed, attempted, or allegedly committed or attempted by an </w:t>
      </w:r>
      <w:r w:rsidRPr="0001293E">
        <w:rPr>
          <w:rFonts w:ascii="Arial" w:hAnsi="Arial" w:cs="Arial"/>
        </w:rPr>
        <w:t>Insured Person</w:t>
      </w:r>
      <w:r w:rsidRPr="0001293E">
        <w:rPr>
          <w:rFonts w:ascii="Arial" w:eastAsia="Times New Roman" w:hAnsi="Arial" w:cs="Arial"/>
        </w:rPr>
        <w:t xml:space="preserve"> in his or her </w:t>
      </w:r>
      <w:r w:rsidRPr="0001293E">
        <w:rPr>
          <w:rFonts w:ascii="Arial" w:hAnsi="Arial" w:cs="Arial"/>
        </w:rPr>
        <w:t>Insured</w:t>
      </w:r>
      <w:r w:rsidRPr="0001293E">
        <w:rPr>
          <w:rFonts w:ascii="Arial" w:eastAsia="Times New Roman" w:hAnsi="Arial" w:cs="Arial"/>
        </w:rPr>
        <w:t xml:space="preserve"> Capacity, or for purposes of coverage under Insuring Clause 3 [relating to securities claims against the organization], by the Organization, or (b) any other matter claimed against an </w:t>
      </w:r>
      <w:r w:rsidRPr="0001293E">
        <w:rPr>
          <w:rFonts w:ascii="Arial" w:hAnsi="Arial" w:cs="Arial"/>
        </w:rPr>
        <w:t>Insured Person</w:t>
      </w:r>
      <w:r w:rsidRPr="0001293E">
        <w:rPr>
          <w:rFonts w:ascii="Arial" w:eastAsia="Times New Roman" w:hAnsi="Arial" w:cs="Arial"/>
        </w:rPr>
        <w:t xml:space="preserve"> solely by reason of his or her serving in an </w:t>
      </w:r>
      <w:r w:rsidRPr="0001293E">
        <w:rPr>
          <w:rFonts w:ascii="Arial" w:hAnsi="Arial" w:cs="Arial"/>
        </w:rPr>
        <w:t>Insured</w:t>
      </w:r>
      <w:r w:rsidRPr="0001293E">
        <w:rPr>
          <w:rFonts w:ascii="Arial" w:eastAsia="Times New Roman" w:hAnsi="Arial" w:cs="Arial"/>
        </w:rPr>
        <w:t xml:space="preserve"> Capacity." The parties acknowledge that any determination as to the treatment of a particular matter under any such insurance policy (i.e., whether a particular matter would be covered by such policy or not) will not affect, reduce or otherwise be construed as a limitation of the scope of this definition.</w:t>
      </w:r>
    </w:p>
    <w:p w14:paraId="0C00B1F3"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ARTICLE 2</w:t>
      </w:r>
    </w:p>
    <w:p w14:paraId="11B75E9E"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CONTRIBUTION AND ASSUMPTION</w:t>
      </w:r>
    </w:p>
    <w:p w14:paraId="42B594B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2.1 </w:t>
      </w:r>
      <w:r w:rsidRPr="0001293E">
        <w:rPr>
          <w:rFonts w:ascii="Arial" w:hAnsi="Arial" w:cs="Arial"/>
          <w:u w:val="single"/>
        </w:rPr>
        <w:t>Contribution</w:t>
      </w:r>
      <w:r w:rsidRPr="0001293E">
        <w:rPr>
          <w:rFonts w:ascii="Arial" w:eastAsia="Times New Roman" w:hAnsi="Arial" w:cs="Arial"/>
        </w:rPr>
        <w:t>.</w:t>
      </w:r>
      <w:proofErr w:type="gramEnd"/>
    </w:p>
    <w:p w14:paraId="4B17D91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(a) Unless otherwise provided in this </w:t>
      </w:r>
      <w:r w:rsidRPr="0001293E">
        <w:rPr>
          <w:rFonts w:ascii="Arial" w:hAnsi="Arial" w:cs="Arial"/>
        </w:rPr>
        <w:t>Agreement</w:t>
      </w:r>
      <w:r w:rsidRPr="0001293E">
        <w:rPr>
          <w:rFonts w:ascii="Arial" w:eastAsia="Times New Roman" w:hAnsi="Arial" w:cs="Arial"/>
        </w:rPr>
        <w:t xml:space="preserve">, on the </w:t>
      </w:r>
      <w:r w:rsidRPr="0001293E">
        <w:rPr>
          <w:rFonts w:ascii="Arial" w:hAnsi="Arial" w:cs="Arial"/>
        </w:rPr>
        <w:t>Contribution Effective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(and will cause its applicable </w:t>
      </w:r>
      <w:r w:rsidRPr="0001293E">
        <w:rPr>
          <w:rFonts w:ascii="Arial" w:hAnsi="Arial" w:cs="Arial"/>
        </w:rPr>
        <w:t>Subsidiaries</w:t>
      </w:r>
      <w:r w:rsidRPr="0001293E">
        <w:rPr>
          <w:rFonts w:ascii="Arial" w:eastAsia="Times New Roman" w:hAnsi="Arial" w:cs="Arial"/>
        </w:rPr>
        <w:t xml:space="preserve"> to), to the extent set forth in the applicable </w:t>
      </w:r>
      <w:r w:rsidRPr="0001293E">
        <w:rPr>
          <w:rFonts w:ascii="Arial" w:hAnsi="Arial" w:cs="Arial"/>
        </w:rPr>
        <w:t>Ancillary Agreement</w:t>
      </w:r>
      <w:r w:rsidRPr="0001293E">
        <w:rPr>
          <w:rFonts w:ascii="Arial" w:eastAsia="Times New Roman" w:hAnsi="Arial" w:cs="Arial"/>
        </w:rPr>
        <w:t xml:space="preserve">, assign, transfer and convey to </w:t>
      </w:r>
      <w:r w:rsidRPr="0001293E">
        <w:rPr>
          <w:rFonts w:ascii="Arial" w:hAnsi="Arial" w:cs="Arial"/>
        </w:rPr>
        <w:t>Mobility</w:t>
      </w:r>
      <w:r w:rsidRPr="0001293E">
        <w:rPr>
          <w:rFonts w:ascii="Arial" w:eastAsia="Times New Roman" w:hAnsi="Arial" w:cs="Arial"/>
        </w:rPr>
        <w:t xml:space="preserve"> or its applicable </w:t>
      </w:r>
      <w:r w:rsidRPr="0001293E">
        <w:rPr>
          <w:rFonts w:ascii="Arial" w:hAnsi="Arial" w:cs="Arial"/>
        </w:rPr>
        <w:t>Subsidiaries</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will (and will cause its applicable </w:t>
      </w:r>
      <w:r w:rsidRPr="0001293E">
        <w:rPr>
          <w:rFonts w:ascii="Arial" w:hAnsi="Arial" w:cs="Arial"/>
        </w:rPr>
        <w:t>Subsidiaries</w:t>
      </w:r>
      <w:r w:rsidRPr="0001293E">
        <w:rPr>
          <w:rFonts w:ascii="Arial" w:eastAsia="Times New Roman" w:hAnsi="Arial" w:cs="Arial"/>
        </w:rPr>
        <w:t xml:space="preserve"> to), to the extent set forth in the applicable </w:t>
      </w:r>
      <w:r w:rsidRPr="0001293E">
        <w:rPr>
          <w:rFonts w:ascii="Arial" w:hAnsi="Arial" w:cs="Arial"/>
        </w:rPr>
        <w:t>Ancillary Agreement</w:t>
      </w:r>
      <w:r w:rsidRPr="0001293E">
        <w:rPr>
          <w:rFonts w:ascii="Arial" w:eastAsia="Times New Roman" w:hAnsi="Arial" w:cs="Arial"/>
        </w:rPr>
        <w:t xml:space="preserve">, receive and accept from </w:t>
      </w:r>
      <w:r w:rsidRPr="0001293E">
        <w:rPr>
          <w:rFonts w:ascii="Arial" w:hAnsi="Arial" w:cs="Arial"/>
        </w:rPr>
        <w:t>Motorola</w:t>
      </w:r>
      <w:r w:rsidRPr="0001293E">
        <w:rPr>
          <w:rFonts w:ascii="Arial" w:eastAsia="Times New Roman" w:hAnsi="Arial" w:cs="Arial"/>
        </w:rPr>
        <w:t xml:space="preserve"> and its applicable </w:t>
      </w:r>
      <w:r w:rsidRPr="0001293E">
        <w:rPr>
          <w:rFonts w:ascii="Arial" w:hAnsi="Arial" w:cs="Arial"/>
        </w:rPr>
        <w:t>Subsidiaries</w:t>
      </w:r>
      <w:r w:rsidRPr="0001293E">
        <w:rPr>
          <w:rFonts w:ascii="Arial" w:eastAsia="Times New Roman" w:hAnsi="Arial" w:cs="Arial"/>
        </w:rPr>
        <w:t xml:space="preserve">, all of </w:t>
      </w:r>
      <w:r w:rsidRPr="0001293E">
        <w:rPr>
          <w:rFonts w:ascii="Arial" w:hAnsi="Arial" w:cs="Arial"/>
        </w:rPr>
        <w:t>Motorola</w:t>
      </w:r>
      <w:r w:rsidRPr="0001293E">
        <w:rPr>
          <w:rFonts w:ascii="Arial" w:eastAsia="Times New Roman" w:hAnsi="Arial" w:cs="Arial"/>
        </w:rPr>
        <w:t xml:space="preserve">'s and its applicable </w:t>
      </w:r>
      <w:r w:rsidRPr="0001293E">
        <w:rPr>
          <w:rFonts w:ascii="Arial" w:hAnsi="Arial" w:cs="Arial"/>
        </w:rPr>
        <w:t>Subsidiaries</w:t>
      </w:r>
      <w:r w:rsidRPr="0001293E">
        <w:rPr>
          <w:rFonts w:ascii="Arial" w:eastAsia="Times New Roman" w:hAnsi="Arial" w:cs="Arial"/>
        </w:rPr>
        <w:t xml:space="preserve">' right, title and interest in and to the </w:t>
      </w:r>
      <w:r w:rsidRPr="0001293E">
        <w:rPr>
          <w:rFonts w:ascii="Arial" w:hAnsi="Arial" w:cs="Arial"/>
        </w:rPr>
        <w:t>Transferred Assets</w:t>
      </w:r>
      <w:r w:rsidRPr="0001293E">
        <w:rPr>
          <w:rFonts w:ascii="Arial" w:eastAsia="Times New Roman" w:hAnsi="Arial" w:cs="Arial"/>
        </w:rPr>
        <w:t xml:space="preserve">, and each such party will take such other actions as may be necessary to consummate certain related reorganization transactions as described in the </w:t>
      </w:r>
      <w:r w:rsidRPr="0001293E">
        <w:rPr>
          <w:rFonts w:ascii="Arial" w:hAnsi="Arial" w:cs="Arial"/>
        </w:rPr>
        <w:t>Global Reorganization and Restructuring Plan</w:t>
      </w:r>
      <w:r w:rsidRPr="0001293E">
        <w:rPr>
          <w:rFonts w:ascii="Arial" w:eastAsia="Times New Roman" w:hAnsi="Arial" w:cs="Arial"/>
        </w:rPr>
        <w:t xml:space="preserve"> (collectively, the "</w:t>
      </w:r>
      <w:r w:rsidRPr="0001293E">
        <w:rPr>
          <w:rFonts w:ascii="Arial" w:hAnsi="Arial" w:cs="Arial"/>
          <w:u w:val="single"/>
        </w:rPr>
        <w:t>Mobility Contribution</w:t>
      </w:r>
      <w:r w:rsidRPr="0001293E">
        <w:rPr>
          <w:rFonts w:ascii="Arial" w:eastAsia="Times New Roman" w:hAnsi="Arial" w:cs="Arial"/>
        </w:rPr>
        <w:t xml:space="preserve">"). Such assignments, transfers and conveyances will be subject to the terms and conditions of this </w:t>
      </w:r>
      <w:r w:rsidRPr="0001293E">
        <w:rPr>
          <w:rFonts w:ascii="Arial" w:hAnsi="Arial" w:cs="Arial"/>
        </w:rPr>
        <w:t>Agreement</w:t>
      </w:r>
      <w:r w:rsidRPr="0001293E">
        <w:rPr>
          <w:rFonts w:ascii="Arial" w:eastAsia="Times New Roman" w:hAnsi="Arial" w:cs="Arial"/>
        </w:rPr>
        <w:t xml:space="preserve"> and the applicable </w:t>
      </w:r>
      <w:r w:rsidRPr="0001293E">
        <w:rPr>
          <w:rFonts w:ascii="Arial" w:hAnsi="Arial" w:cs="Arial"/>
        </w:rPr>
        <w:t>Ancillary Agreement</w:t>
      </w:r>
      <w:r w:rsidRPr="0001293E">
        <w:rPr>
          <w:rFonts w:ascii="Arial" w:eastAsia="Times New Roman" w:hAnsi="Arial" w:cs="Arial"/>
        </w:rPr>
        <w:t>.</w:t>
      </w:r>
    </w:p>
    <w:p w14:paraId="6CF15885"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Unless otherwise provided in this </w:t>
      </w:r>
      <w:r w:rsidRPr="0001293E">
        <w:rPr>
          <w:rFonts w:ascii="Arial" w:hAnsi="Arial" w:cs="Arial"/>
        </w:rPr>
        <w:t>Agreement</w:t>
      </w:r>
      <w:r w:rsidRPr="0001293E">
        <w:rPr>
          <w:rFonts w:ascii="Arial" w:eastAsia="Times New Roman" w:hAnsi="Arial" w:cs="Arial"/>
        </w:rPr>
        <w:t xml:space="preserve">, on the applicable date(s) set forth in the </w:t>
      </w:r>
      <w:r w:rsidRPr="0001293E">
        <w:rPr>
          <w:rFonts w:ascii="Arial" w:hAnsi="Arial" w:cs="Arial"/>
        </w:rPr>
        <w:t>SpinCo Contribution Agreement</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assign, transfer and convey to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receive and accept from </w:t>
      </w:r>
      <w:r w:rsidRPr="0001293E">
        <w:rPr>
          <w:rFonts w:ascii="Arial" w:hAnsi="Arial" w:cs="Arial"/>
        </w:rPr>
        <w:t>Motorola</w:t>
      </w:r>
      <w:r w:rsidRPr="0001293E">
        <w:rPr>
          <w:rFonts w:ascii="Arial" w:eastAsia="Times New Roman" w:hAnsi="Arial" w:cs="Arial"/>
        </w:rPr>
        <w:t xml:space="preserve"> the following: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that certain Employment </w:t>
      </w:r>
      <w:r w:rsidRPr="0001293E">
        <w:rPr>
          <w:rFonts w:ascii="Arial" w:hAnsi="Arial" w:cs="Arial"/>
        </w:rPr>
        <w:t>Agreement</w:t>
      </w:r>
      <w:r w:rsidRPr="0001293E">
        <w:rPr>
          <w:rFonts w:ascii="Arial" w:eastAsia="Times New Roman" w:hAnsi="Arial" w:cs="Arial"/>
        </w:rPr>
        <w:t xml:space="preserve"> dated August 4, 2008, between </w:t>
      </w:r>
      <w:r w:rsidRPr="0001293E">
        <w:rPr>
          <w:rFonts w:ascii="Arial" w:hAnsi="Arial" w:cs="Arial"/>
        </w:rPr>
        <w:t>Motorola</w:t>
      </w:r>
      <w:r w:rsidRPr="0001293E">
        <w:rPr>
          <w:rFonts w:ascii="Arial" w:eastAsia="Times New Roman" w:hAnsi="Arial" w:cs="Arial"/>
        </w:rPr>
        <w:t xml:space="preserve"> and Sanjay K. </w:t>
      </w:r>
      <w:proofErr w:type="spellStart"/>
      <w:r w:rsidRPr="0001293E">
        <w:rPr>
          <w:rFonts w:ascii="Arial" w:eastAsia="Times New Roman" w:hAnsi="Arial" w:cs="Arial"/>
        </w:rPr>
        <w:t>Jha</w:t>
      </w:r>
      <w:proofErr w:type="spellEnd"/>
      <w:r w:rsidRPr="0001293E">
        <w:rPr>
          <w:rFonts w:ascii="Arial" w:eastAsia="Times New Roman" w:hAnsi="Arial" w:cs="Arial"/>
        </w:rPr>
        <w:t xml:space="preserve">; (ii) shares of capital stock of </w:t>
      </w:r>
      <w:r w:rsidRPr="0001293E">
        <w:rPr>
          <w:rFonts w:ascii="Arial" w:hAnsi="Arial" w:cs="Arial"/>
        </w:rPr>
        <w:t>Mobility</w:t>
      </w:r>
      <w:r w:rsidRPr="0001293E">
        <w:rPr>
          <w:rFonts w:ascii="Arial" w:eastAsia="Times New Roman" w:hAnsi="Arial" w:cs="Arial"/>
        </w:rPr>
        <w:t xml:space="preserve">; (iii) cash in an amount to be determined by the </w:t>
      </w:r>
      <w:r w:rsidRPr="0001293E">
        <w:rPr>
          <w:rFonts w:ascii="Arial" w:hAnsi="Arial" w:cs="Arial"/>
        </w:rPr>
        <w:t>Motorola</w:t>
      </w:r>
      <w:r w:rsidRPr="0001293E">
        <w:rPr>
          <w:rFonts w:ascii="Arial" w:eastAsia="Times New Roman" w:hAnsi="Arial" w:cs="Arial"/>
        </w:rPr>
        <w:t xml:space="preserve"> board of directors; and (iv) stock or other equity interests of </w:t>
      </w:r>
      <w:r w:rsidRPr="0001293E">
        <w:rPr>
          <w:rFonts w:ascii="Arial" w:hAnsi="Arial" w:cs="Arial"/>
        </w:rPr>
        <w:t>Motorola Mobility</w:t>
      </w:r>
      <w:r w:rsidRPr="0001293E">
        <w:rPr>
          <w:rFonts w:ascii="Arial" w:eastAsia="Times New Roman" w:hAnsi="Arial" w:cs="Arial"/>
        </w:rPr>
        <w:t xml:space="preserve"> Japan Limited (collectively, the "</w:t>
      </w:r>
      <w:r w:rsidRPr="0001293E">
        <w:rPr>
          <w:rFonts w:ascii="Arial" w:hAnsi="Arial" w:cs="Arial"/>
          <w:u w:val="single"/>
        </w:rPr>
        <w:t>SpinCo Contribution</w:t>
      </w:r>
      <w:r w:rsidRPr="0001293E">
        <w:rPr>
          <w:rFonts w:ascii="Arial" w:eastAsia="Times New Roman" w:hAnsi="Arial" w:cs="Arial"/>
        </w:rPr>
        <w:t xml:space="preserve">"). Such assignment, transfer and conveyance will be subject to the terms and conditions of this </w:t>
      </w:r>
      <w:r w:rsidRPr="0001293E">
        <w:rPr>
          <w:rFonts w:ascii="Arial" w:hAnsi="Arial" w:cs="Arial"/>
        </w:rPr>
        <w:t>Agreement</w:t>
      </w:r>
      <w:r w:rsidRPr="0001293E">
        <w:rPr>
          <w:rFonts w:ascii="Arial" w:eastAsia="Times New Roman" w:hAnsi="Arial" w:cs="Arial"/>
        </w:rPr>
        <w:t xml:space="preserve"> and the applicable </w:t>
      </w:r>
      <w:r w:rsidRPr="0001293E">
        <w:rPr>
          <w:rFonts w:ascii="Arial" w:hAnsi="Arial" w:cs="Arial"/>
        </w:rPr>
        <w:t>Ancillary Agreement</w:t>
      </w:r>
      <w:r w:rsidRPr="0001293E">
        <w:rPr>
          <w:rFonts w:ascii="Arial" w:eastAsia="Times New Roman" w:hAnsi="Arial" w:cs="Arial"/>
        </w:rPr>
        <w:t xml:space="preserve">, including the </w:t>
      </w:r>
      <w:r w:rsidRPr="0001293E">
        <w:rPr>
          <w:rFonts w:ascii="Arial" w:hAnsi="Arial" w:cs="Arial"/>
        </w:rPr>
        <w:t>SpinCo Contribution Agreement</w:t>
      </w:r>
      <w:r w:rsidRPr="0001293E">
        <w:rPr>
          <w:rFonts w:ascii="Arial" w:eastAsia="Times New Roman" w:hAnsi="Arial" w:cs="Arial"/>
        </w:rPr>
        <w:t>.</w:t>
      </w:r>
    </w:p>
    <w:p w14:paraId="01DDD37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2.2 </w:t>
      </w:r>
      <w:r w:rsidRPr="0001293E">
        <w:rPr>
          <w:rFonts w:ascii="Arial" w:eastAsia="Times New Roman" w:hAnsi="Arial" w:cs="Arial"/>
          <w:u w:val="single"/>
        </w:rPr>
        <w:t xml:space="preserve">Assumption of </w:t>
      </w:r>
      <w:r w:rsidRPr="0001293E">
        <w:rPr>
          <w:rFonts w:ascii="Arial" w:hAnsi="Arial" w:cs="Arial"/>
          <w:u w:val="single"/>
        </w:rPr>
        <w:t>Liabilities</w:t>
      </w:r>
      <w:r w:rsidRPr="0001293E">
        <w:rPr>
          <w:rFonts w:ascii="Arial" w:eastAsia="Times New Roman" w:hAnsi="Arial" w:cs="Arial"/>
        </w:rPr>
        <w:t>.</w:t>
      </w:r>
      <w:proofErr w:type="gramEnd"/>
      <w:r w:rsidRPr="0001293E">
        <w:rPr>
          <w:rFonts w:ascii="Arial" w:eastAsia="Times New Roman" w:hAnsi="Arial" w:cs="Arial"/>
        </w:rPr>
        <w:t xml:space="preserve"> Unless otherwise provided in this </w:t>
      </w:r>
      <w:r w:rsidRPr="0001293E">
        <w:rPr>
          <w:rFonts w:ascii="Arial" w:hAnsi="Arial" w:cs="Arial"/>
        </w:rPr>
        <w:t>Agreement</w:t>
      </w:r>
      <w:r w:rsidRPr="0001293E">
        <w:rPr>
          <w:rFonts w:ascii="Arial" w:eastAsia="Times New Roman" w:hAnsi="Arial" w:cs="Arial"/>
        </w:rPr>
        <w:t xml:space="preserve"> or in the applicable </w:t>
      </w:r>
      <w:r w:rsidRPr="0001293E">
        <w:rPr>
          <w:rFonts w:ascii="Arial" w:hAnsi="Arial" w:cs="Arial"/>
        </w:rPr>
        <w:t>Ancillary Agreement</w:t>
      </w:r>
      <w:r w:rsidRPr="0001293E">
        <w:rPr>
          <w:rFonts w:ascii="Arial" w:eastAsia="Times New Roman" w:hAnsi="Arial" w:cs="Arial"/>
        </w:rPr>
        <w:t xml:space="preserve">, on the </w:t>
      </w:r>
      <w:r w:rsidRPr="0001293E">
        <w:rPr>
          <w:rFonts w:ascii="Arial" w:hAnsi="Arial" w:cs="Arial"/>
        </w:rPr>
        <w:t>Contribution Effective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will (and will cause their applicable </w:t>
      </w:r>
      <w:r w:rsidRPr="0001293E">
        <w:rPr>
          <w:rFonts w:ascii="Arial" w:hAnsi="Arial" w:cs="Arial"/>
        </w:rPr>
        <w:t>Subsidiaries</w:t>
      </w:r>
      <w:r w:rsidRPr="0001293E">
        <w:rPr>
          <w:rFonts w:ascii="Arial" w:eastAsia="Times New Roman" w:hAnsi="Arial" w:cs="Arial"/>
        </w:rPr>
        <w:t xml:space="preserve"> to), to the extent set forth in the applicable </w:t>
      </w:r>
      <w:r w:rsidRPr="0001293E">
        <w:rPr>
          <w:rFonts w:ascii="Arial" w:hAnsi="Arial" w:cs="Arial"/>
        </w:rPr>
        <w:t>Ancillary Agreement</w:t>
      </w:r>
      <w:r w:rsidRPr="0001293E">
        <w:rPr>
          <w:rFonts w:ascii="Arial" w:eastAsia="Times New Roman" w:hAnsi="Arial" w:cs="Arial"/>
        </w:rPr>
        <w:t xml:space="preserve">, assume, and on a timely basis pay, perform, satisfy and discharge the </w:t>
      </w:r>
      <w:r w:rsidRPr="0001293E">
        <w:rPr>
          <w:rFonts w:ascii="Arial" w:hAnsi="Arial" w:cs="Arial"/>
        </w:rPr>
        <w:t>Transferred Liabilities</w:t>
      </w:r>
      <w:r w:rsidRPr="0001293E">
        <w:rPr>
          <w:rFonts w:ascii="Arial" w:eastAsia="Times New Roman" w:hAnsi="Arial" w:cs="Arial"/>
        </w:rPr>
        <w:t xml:space="preserve"> in accordance with their respective terms. From and after the </w:t>
      </w:r>
      <w:r w:rsidRPr="0001293E">
        <w:rPr>
          <w:rFonts w:ascii="Arial" w:hAnsi="Arial" w:cs="Arial"/>
        </w:rPr>
        <w:t>Contribution Effective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will be responsible for such then assumed </w:t>
      </w:r>
      <w:r w:rsidRPr="0001293E">
        <w:rPr>
          <w:rFonts w:ascii="Arial" w:hAnsi="Arial" w:cs="Arial"/>
        </w:rPr>
        <w:t>Transferred Liabilities</w:t>
      </w:r>
      <w:r w:rsidRPr="0001293E">
        <w:rPr>
          <w:rFonts w:ascii="Arial" w:eastAsia="Times New Roman" w:hAnsi="Arial" w:cs="Arial"/>
        </w:rPr>
        <w:t xml:space="preserve">, regardless of (a) when or where such </w:t>
      </w:r>
      <w:r w:rsidRPr="0001293E">
        <w:rPr>
          <w:rFonts w:ascii="Arial" w:hAnsi="Arial" w:cs="Arial"/>
        </w:rPr>
        <w:t>Liabilities</w:t>
      </w:r>
      <w:r w:rsidRPr="0001293E">
        <w:rPr>
          <w:rFonts w:ascii="Arial" w:eastAsia="Times New Roman" w:hAnsi="Arial" w:cs="Arial"/>
        </w:rPr>
        <w:t xml:space="preserve"> arose or arise, (b) whether the facts on which they are based occurred on, prior to or subsequent to the </w:t>
      </w:r>
      <w:r w:rsidRPr="0001293E">
        <w:rPr>
          <w:rFonts w:ascii="Arial" w:hAnsi="Arial" w:cs="Arial"/>
        </w:rPr>
        <w:t>Effective Date</w:t>
      </w:r>
      <w:r w:rsidRPr="0001293E">
        <w:rPr>
          <w:rFonts w:ascii="Arial" w:eastAsia="Times New Roman" w:hAnsi="Arial" w:cs="Arial"/>
        </w:rPr>
        <w:t xml:space="preserve">, (c) where or against whom such </w:t>
      </w:r>
      <w:r w:rsidRPr="0001293E">
        <w:rPr>
          <w:rFonts w:ascii="Arial" w:hAnsi="Arial" w:cs="Arial"/>
        </w:rPr>
        <w:t>Liabilities</w:t>
      </w:r>
      <w:r w:rsidRPr="0001293E">
        <w:rPr>
          <w:rFonts w:ascii="Arial" w:eastAsia="Times New Roman" w:hAnsi="Arial" w:cs="Arial"/>
        </w:rPr>
        <w:t xml:space="preserve"> are asserted or determined, (d) whether asserted or determined on, prior to or subsequent to the </w:t>
      </w:r>
      <w:r w:rsidRPr="0001293E">
        <w:rPr>
          <w:rFonts w:ascii="Arial" w:hAnsi="Arial" w:cs="Arial"/>
        </w:rPr>
        <w:t>Effective Date</w:t>
      </w:r>
      <w:r w:rsidRPr="0001293E">
        <w:rPr>
          <w:rFonts w:ascii="Arial" w:eastAsia="Times New Roman" w:hAnsi="Arial" w:cs="Arial"/>
        </w:rPr>
        <w:t>, or (e) whether arising from or alleged to arise from negligence, recklessness, violation of law, fraud or misrepresentation (each, a "</w:t>
      </w:r>
      <w:r w:rsidRPr="0001293E">
        <w:rPr>
          <w:rFonts w:ascii="Arial" w:hAnsi="Arial" w:cs="Arial"/>
          <w:u w:val="single"/>
        </w:rPr>
        <w:t>Bad Act</w:t>
      </w:r>
      <w:r w:rsidRPr="0001293E">
        <w:rPr>
          <w:rFonts w:ascii="Arial" w:eastAsia="Times New Roman" w:hAnsi="Arial" w:cs="Arial"/>
        </w:rPr>
        <w:t xml:space="preserve">") by any member of the </w:t>
      </w:r>
      <w:r w:rsidRPr="0001293E">
        <w:rPr>
          <w:rFonts w:ascii="Arial" w:hAnsi="Arial" w:cs="Arial"/>
        </w:rPr>
        <w:t>Motorola Group</w:t>
      </w:r>
      <w:r w:rsidRPr="0001293E">
        <w:rPr>
          <w:rFonts w:ascii="Arial" w:eastAsia="Times New Roman" w:hAnsi="Arial" w:cs="Arial"/>
        </w:rPr>
        <w:t xml:space="preserve">, the </w:t>
      </w:r>
      <w:r w:rsidRPr="0001293E">
        <w:rPr>
          <w:rFonts w:ascii="Arial" w:hAnsi="Arial" w:cs="Arial"/>
        </w:rPr>
        <w:t>SpinCo Group</w:t>
      </w:r>
      <w:r w:rsidRPr="0001293E">
        <w:rPr>
          <w:rFonts w:ascii="Arial" w:eastAsia="Times New Roman" w:hAnsi="Arial" w:cs="Arial"/>
        </w:rPr>
        <w:t xml:space="preserve"> or any of its respective past or present </w:t>
      </w:r>
      <w:r w:rsidRPr="0001293E">
        <w:rPr>
          <w:rFonts w:ascii="Arial" w:hAnsi="Arial" w:cs="Arial"/>
        </w:rPr>
        <w:t>Representatives</w:t>
      </w:r>
      <w:r w:rsidRPr="0001293E">
        <w:rPr>
          <w:rFonts w:ascii="Arial" w:eastAsia="Times New Roman" w:hAnsi="Arial" w:cs="Arial"/>
        </w:rPr>
        <w:t xml:space="preserve">; provided, however, that the foregoing clause 2.2(e) will not limit </w:t>
      </w:r>
      <w:r w:rsidRPr="0001293E">
        <w:rPr>
          <w:rFonts w:ascii="Arial" w:hAnsi="Arial" w:cs="Arial"/>
        </w:rPr>
        <w:t>SpinCo</w:t>
      </w:r>
      <w:r w:rsidRPr="0001293E">
        <w:rPr>
          <w:rFonts w:ascii="Arial" w:eastAsia="Times New Roman" w:hAnsi="Arial" w:cs="Arial"/>
        </w:rPr>
        <w:t xml:space="preserve">'s and </w:t>
      </w:r>
      <w:r w:rsidRPr="0001293E">
        <w:rPr>
          <w:rFonts w:ascii="Arial" w:hAnsi="Arial" w:cs="Arial"/>
        </w:rPr>
        <w:t>Mobility</w:t>
      </w:r>
      <w:r w:rsidRPr="0001293E">
        <w:rPr>
          <w:rFonts w:ascii="Arial" w:eastAsia="Times New Roman" w:hAnsi="Arial" w:cs="Arial"/>
        </w:rPr>
        <w:t xml:space="preserve">'s right to make a claim against a </w:t>
      </w:r>
      <w:r w:rsidRPr="0001293E">
        <w:rPr>
          <w:rFonts w:ascii="Arial" w:hAnsi="Arial" w:cs="Arial"/>
        </w:rPr>
        <w:t>Motorola Group</w:t>
      </w:r>
      <w:r w:rsidRPr="0001293E">
        <w:rPr>
          <w:rFonts w:ascii="Arial" w:eastAsia="Times New Roman" w:hAnsi="Arial" w:cs="Arial"/>
        </w:rPr>
        <w:t xml:space="preserve"> member for </w:t>
      </w:r>
      <w:r w:rsidRPr="0001293E">
        <w:rPr>
          <w:rFonts w:ascii="Arial" w:hAnsi="Arial" w:cs="Arial"/>
        </w:rPr>
        <w:t>Damages</w:t>
      </w:r>
      <w:r w:rsidRPr="0001293E">
        <w:rPr>
          <w:rFonts w:ascii="Arial" w:eastAsia="Times New Roman" w:hAnsi="Arial" w:cs="Arial"/>
        </w:rPr>
        <w:t xml:space="preserve"> suffered by it to the extent that such </w:t>
      </w:r>
      <w:r w:rsidRPr="0001293E">
        <w:rPr>
          <w:rFonts w:ascii="Arial" w:hAnsi="Arial" w:cs="Arial"/>
        </w:rPr>
        <w:t>Damages</w:t>
      </w:r>
      <w:r w:rsidRPr="0001293E">
        <w:rPr>
          <w:rFonts w:ascii="Arial" w:eastAsia="Times New Roman" w:hAnsi="Arial" w:cs="Arial"/>
        </w:rPr>
        <w:t xml:space="preserve"> are a direct result of a </w:t>
      </w:r>
      <w:r w:rsidRPr="0001293E">
        <w:rPr>
          <w:rFonts w:ascii="Arial" w:hAnsi="Arial" w:cs="Arial"/>
        </w:rPr>
        <w:t>Bad Act</w:t>
      </w:r>
      <w:r w:rsidRPr="0001293E">
        <w:rPr>
          <w:rFonts w:ascii="Arial" w:eastAsia="Times New Roman" w:hAnsi="Arial" w:cs="Arial"/>
        </w:rPr>
        <w:t xml:space="preserve"> committed by a </w:t>
      </w:r>
      <w:r w:rsidRPr="0001293E">
        <w:rPr>
          <w:rFonts w:ascii="Arial" w:hAnsi="Arial" w:cs="Arial"/>
        </w:rPr>
        <w:t>Motorola Group</w:t>
      </w:r>
      <w:r w:rsidRPr="0001293E">
        <w:rPr>
          <w:rFonts w:ascii="Arial" w:eastAsia="Times New Roman" w:hAnsi="Arial" w:cs="Arial"/>
        </w:rPr>
        <w:t xml:space="preserve"> member subsequent to the </w:t>
      </w:r>
      <w:r w:rsidRPr="0001293E">
        <w:rPr>
          <w:rFonts w:ascii="Arial" w:hAnsi="Arial" w:cs="Arial"/>
        </w:rPr>
        <w:t>Distribution Date</w:t>
      </w:r>
      <w:r w:rsidRPr="0001293E">
        <w:rPr>
          <w:rFonts w:ascii="Arial" w:eastAsia="Times New Roman" w:hAnsi="Arial" w:cs="Arial"/>
        </w:rPr>
        <w:t xml:space="preserve">. Such assumptions of the </w:t>
      </w:r>
      <w:r w:rsidRPr="0001293E">
        <w:rPr>
          <w:rFonts w:ascii="Arial" w:hAnsi="Arial" w:cs="Arial"/>
        </w:rPr>
        <w:t>Transferred Liabilities</w:t>
      </w:r>
      <w:r w:rsidRPr="0001293E">
        <w:rPr>
          <w:rFonts w:ascii="Arial" w:eastAsia="Times New Roman" w:hAnsi="Arial" w:cs="Arial"/>
        </w:rPr>
        <w:t xml:space="preserve"> will be subject to the terms and conditions of this </w:t>
      </w:r>
      <w:r w:rsidRPr="0001293E">
        <w:rPr>
          <w:rFonts w:ascii="Arial" w:hAnsi="Arial" w:cs="Arial"/>
        </w:rPr>
        <w:t>Agreement</w:t>
      </w:r>
      <w:r w:rsidRPr="0001293E">
        <w:rPr>
          <w:rFonts w:ascii="Arial" w:eastAsia="Times New Roman" w:hAnsi="Arial" w:cs="Arial"/>
        </w:rPr>
        <w:t xml:space="preserve"> and any applicable </w:t>
      </w:r>
      <w:r w:rsidRPr="0001293E">
        <w:rPr>
          <w:rFonts w:ascii="Arial" w:hAnsi="Arial" w:cs="Arial"/>
        </w:rPr>
        <w:t>Ancillary Agreement</w:t>
      </w:r>
      <w:r w:rsidRPr="0001293E">
        <w:rPr>
          <w:rFonts w:ascii="Arial" w:eastAsia="Times New Roman" w:hAnsi="Arial" w:cs="Arial"/>
        </w:rPr>
        <w:t>.</w:t>
      </w:r>
    </w:p>
    <w:p w14:paraId="36072EE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2.3 </w:t>
      </w:r>
      <w:r w:rsidRPr="0001293E">
        <w:rPr>
          <w:rFonts w:ascii="Arial" w:hAnsi="Arial" w:cs="Arial"/>
          <w:u w:val="single"/>
        </w:rPr>
        <w:t>Effective Date</w:t>
      </w:r>
      <w:r w:rsidRPr="0001293E">
        <w:rPr>
          <w:rFonts w:ascii="Arial" w:eastAsia="Times New Roman" w:hAnsi="Arial" w:cs="Arial"/>
          <w:u w:val="single"/>
        </w:rPr>
        <w:t>; Deliveries</w:t>
      </w:r>
      <w:r w:rsidRPr="0001293E">
        <w:rPr>
          <w:rFonts w:ascii="Arial" w:eastAsia="Times New Roman" w:hAnsi="Arial" w:cs="Arial"/>
        </w:rPr>
        <w:t>.</w:t>
      </w:r>
      <w:proofErr w:type="gramEnd"/>
      <w:r w:rsidRPr="0001293E">
        <w:rPr>
          <w:rFonts w:ascii="Arial" w:eastAsia="Times New Roman" w:hAnsi="Arial" w:cs="Arial"/>
        </w:rPr>
        <w:t xml:space="preserve"> In furtherance of the assignment, transfer and conveyance of the </w:t>
      </w:r>
      <w:r w:rsidRPr="0001293E">
        <w:rPr>
          <w:rFonts w:ascii="Arial" w:hAnsi="Arial" w:cs="Arial"/>
        </w:rPr>
        <w:t>Transferred Assets</w:t>
      </w:r>
      <w:r w:rsidRPr="0001293E">
        <w:rPr>
          <w:rFonts w:ascii="Arial" w:eastAsia="Times New Roman" w:hAnsi="Arial" w:cs="Arial"/>
        </w:rPr>
        <w:t xml:space="preserve"> and the assumption of the </w:t>
      </w:r>
      <w:r w:rsidRPr="0001293E">
        <w:rPr>
          <w:rFonts w:ascii="Arial" w:hAnsi="Arial" w:cs="Arial"/>
        </w:rPr>
        <w:t>Transferred Liabilities</w:t>
      </w:r>
      <w:r w:rsidRPr="0001293E">
        <w:rPr>
          <w:rFonts w:ascii="Arial" w:eastAsia="Times New Roman" w:hAnsi="Arial" w:cs="Arial"/>
        </w:rPr>
        <w:t xml:space="preserve"> as set forth in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unless otherwise provided in this </w:t>
      </w:r>
      <w:r w:rsidRPr="0001293E">
        <w:rPr>
          <w:rFonts w:ascii="Arial" w:hAnsi="Arial" w:cs="Arial"/>
        </w:rPr>
        <w:t>Agreement</w:t>
      </w:r>
      <w:r w:rsidRPr="0001293E">
        <w:rPr>
          <w:rFonts w:ascii="Arial" w:eastAsia="Times New Roman" w:hAnsi="Arial" w:cs="Arial"/>
        </w:rPr>
        <w:t xml:space="preserve"> or in the applicable </w:t>
      </w:r>
      <w:r w:rsidRPr="0001293E">
        <w:rPr>
          <w:rFonts w:ascii="Arial" w:hAnsi="Arial" w:cs="Arial"/>
        </w:rPr>
        <w:t>Ancillary Agreement</w:t>
      </w:r>
      <w:r w:rsidRPr="0001293E">
        <w:rPr>
          <w:rFonts w:ascii="Arial" w:eastAsia="Times New Roman" w:hAnsi="Arial" w:cs="Arial"/>
        </w:rPr>
        <w:t xml:space="preserve">, on the </w:t>
      </w:r>
      <w:r w:rsidRPr="0001293E">
        <w:rPr>
          <w:rFonts w:ascii="Arial" w:hAnsi="Arial" w:cs="Arial"/>
        </w:rPr>
        <w:t>Contribution Effective Date</w:t>
      </w:r>
      <w:r w:rsidRPr="0001293E">
        <w:rPr>
          <w:rFonts w:ascii="Arial" w:eastAsia="Times New Roman" w:hAnsi="Arial" w:cs="Arial"/>
        </w:rPr>
        <w:t xml:space="preserve">, the parties will execute and deliver, and they will cause their respective </w:t>
      </w:r>
      <w:r w:rsidRPr="0001293E">
        <w:rPr>
          <w:rFonts w:ascii="Arial" w:hAnsi="Arial" w:cs="Arial"/>
        </w:rPr>
        <w:t>Subsidiaries</w:t>
      </w:r>
      <w:r w:rsidRPr="0001293E">
        <w:rPr>
          <w:rFonts w:ascii="Arial" w:eastAsia="Times New Roman" w:hAnsi="Arial" w:cs="Arial"/>
        </w:rPr>
        <w:t xml:space="preserve"> and </w:t>
      </w:r>
      <w:r w:rsidRPr="0001293E">
        <w:rPr>
          <w:rFonts w:ascii="Arial" w:hAnsi="Arial" w:cs="Arial"/>
        </w:rPr>
        <w:t>Representatives</w:t>
      </w:r>
      <w:r w:rsidRPr="0001293E">
        <w:rPr>
          <w:rFonts w:ascii="Arial" w:eastAsia="Times New Roman" w:hAnsi="Arial" w:cs="Arial"/>
        </w:rPr>
        <w:t xml:space="preserve">, as applicable, to execute and deliver the following: (a) each of the </w:t>
      </w:r>
      <w:r w:rsidRPr="0001293E">
        <w:rPr>
          <w:rFonts w:ascii="Arial" w:hAnsi="Arial" w:cs="Arial"/>
        </w:rPr>
        <w:t>Contribution Agreements</w:t>
      </w:r>
      <w:r w:rsidRPr="0001293E">
        <w:rPr>
          <w:rFonts w:ascii="Arial" w:eastAsia="Times New Roman" w:hAnsi="Arial" w:cs="Arial"/>
        </w:rPr>
        <w:t xml:space="preserve"> and other </w:t>
      </w:r>
      <w:r w:rsidRPr="0001293E">
        <w:rPr>
          <w:rFonts w:ascii="Arial" w:hAnsi="Arial" w:cs="Arial"/>
        </w:rPr>
        <w:t>Ancillary Agreements</w:t>
      </w:r>
      <w:r w:rsidRPr="0001293E">
        <w:rPr>
          <w:rFonts w:ascii="Arial" w:eastAsia="Times New Roman" w:hAnsi="Arial" w:cs="Arial"/>
        </w:rPr>
        <w:t xml:space="preserve">; (b) such bills of sale, stock powers, certificates of title, assignments of </w:t>
      </w:r>
      <w:r w:rsidRPr="0001293E">
        <w:rPr>
          <w:rFonts w:ascii="Arial" w:hAnsi="Arial" w:cs="Arial"/>
        </w:rPr>
        <w:t>Contracts</w:t>
      </w:r>
      <w:r w:rsidRPr="0001293E">
        <w:rPr>
          <w:rFonts w:ascii="Arial" w:eastAsia="Times New Roman" w:hAnsi="Arial" w:cs="Arial"/>
        </w:rPr>
        <w:t>, subleases and other instruments of transfer, conveyance and assignment as, and to the extent, necessary or convenient to evidence the transfer, conveyance and assignment (</w:t>
      </w:r>
      <w:proofErr w:type="spellStart"/>
      <w:r w:rsidRPr="0001293E">
        <w:rPr>
          <w:rFonts w:ascii="Arial" w:eastAsia="Times New Roman" w:hAnsi="Arial" w:cs="Arial"/>
        </w:rPr>
        <w:t>i</w:t>
      </w:r>
      <w:proofErr w:type="spellEnd"/>
      <w:r w:rsidRPr="0001293E">
        <w:rPr>
          <w:rFonts w:ascii="Arial" w:eastAsia="Times New Roman" w:hAnsi="Arial" w:cs="Arial"/>
        </w:rPr>
        <w:t xml:space="preserve">) to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(or, as applicable, their </w:t>
      </w:r>
      <w:r w:rsidRPr="0001293E">
        <w:rPr>
          <w:rFonts w:ascii="Arial" w:hAnsi="Arial" w:cs="Arial"/>
        </w:rPr>
        <w:t>Subsidiaries</w:t>
      </w:r>
      <w:r w:rsidRPr="0001293E">
        <w:rPr>
          <w:rFonts w:ascii="Arial" w:eastAsia="Times New Roman" w:hAnsi="Arial" w:cs="Arial"/>
        </w:rPr>
        <w:t xml:space="preserve">) of all of </w:t>
      </w:r>
      <w:r w:rsidRPr="0001293E">
        <w:rPr>
          <w:rFonts w:ascii="Arial" w:hAnsi="Arial" w:cs="Arial"/>
        </w:rPr>
        <w:t>Motorola</w:t>
      </w:r>
      <w:r w:rsidRPr="0001293E">
        <w:rPr>
          <w:rFonts w:ascii="Arial" w:eastAsia="Times New Roman" w:hAnsi="Arial" w:cs="Arial"/>
        </w:rPr>
        <w:t xml:space="preserve">'s (or, as applicable, its </w:t>
      </w:r>
      <w:r w:rsidRPr="0001293E">
        <w:rPr>
          <w:rFonts w:ascii="Arial" w:hAnsi="Arial" w:cs="Arial"/>
        </w:rPr>
        <w:t>Subsidiaries</w:t>
      </w:r>
      <w:r w:rsidRPr="0001293E">
        <w:rPr>
          <w:rFonts w:ascii="Arial" w:eastAsia="Times New Roman" w:hAnsi="Arial" w:cs="Arial"/>
        </w:rPr>
        <w:t xml:space="preserve">') right, title and interest in and to the </w:t>
      </w:r>
      <w:r w:rsidRPr="0001293E">
        <w:rPr>
          <w:rFonts w:ascii="Arial" w:hAnsi="Arial" w:cs="Arial"/>
        </w:rPr>
        <w:t xml:space="preserve">Transferred </w:t>
      </w:r>
      <w:r w:rsidRPr="0001293E">
        <w:rPr>
          <w:rFonts w:ascii="Arial" w:hAnsi="Arial" w:cs="Arial"/>
        </w:rPr>
        <w:lastRenderedPageBreak/>
        <w:t>Assets</w:t>
      </w:r>
      <w:r w:rsidRPr="0001293E">
        <w:rPr>
          <w:rFonts w:ascii="Arial" w:eastAsia="Times New Roman" w:hAnsi="Arial" w:cs="Arial"/>
        </w:rPr>
        <w:t xml:space="preserve">, and thereafter, (ii) to </w:t>
      </w:r>
      <w:r w:rsidRPr="0001293E">
        <w:rPr>
          <w:rFonts w:ascii="Arial" w:hAnsi="Arial" w:cs="Arial"/>
        </w:rPr>
        <w:t>SpinCo</w:t>
      </w:r>
      <w:r w:rsidRPr="0001293E">
        <w:rPr>
          <w:rFonts w:ascii="Arial" w:eastAsia="Times New Roman" w:hAnsi="Arial" w:cs="Arial"/>
        </w:rPr>
        <w:t xml:space="preserve"> of all of the shares of capital stock of </w:t>
      </w:r>
      <w:r w:rsidRPr="0001293E">
        <w:rPr>
          <w:rFonts w:ascii="Arial" w:hAnsi="Arial" w:cs="Arial"/>
        </w:rPr>
        <w:t>Mobility</w:t>
      </w:r>
      <w:r w:rsidRPr="0001293E">
        <w:rPr>
          <w:rFonts w:ascii="Arial" w:eastAsia="Times New Roman" w:hAnsi="Arial" w:cs="Arial"/>
        </w:rPr>
        <w:t xml:space="preserve">; and (c) such assumptions of </w:t>
      </w:r>
      <w:r w:rsidRPr="0001293E">
        <w:rPr>
          <w:rFonts w:ascii="Arial" w:hAnsi="Arial" w:cs="Arial"/>
        </w:rPr>
        <w:t>Contracts</w:t>
      </w:r>
      <w:r w:rsidRPr="0001293E">
        <w:rPr>
          <w:rFonts w:ascii="Arial" w:eastAsia="Times New Roman" w:hAnsi="Arial" w:cs="Arial"/>
        </w:rPr>
        <w:t xml:space="preserve"> and other instruments of assumption as, and to the extent, necessary or convenient to evidence the valid and effective assumption of the </w:t>
      </w:r>
      <w:r w:rsidRPr="0001293E">
        <w:rPr>
          <w:rFonts w:ascii="Arial" w:hAnsi="Arial" w:cs="Arial"/>
        </w:rPr>
        <w:t>Transferred Liabilities</w:t>
      </w:r>
      <w:r w:rsidRPr="0001293E">
        <w:rPr>
          <w:rFonts w:ascii="Arial" w:eastAsia="Times New Roman" w:hAnsi="Arial" w:cs="Arial"/>
        </w:rPr>
        <w:t xml:space="preserve"> by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(or, as applicable, their </w:t>
      </w:r>
      <w:r w:rsidRPr="0001293E">
        <w:rPr>
          <w:rFonts w:ascii="Arial" w:hAnsi="Arial" w:cs="Arial"/>
        </w:rPr>
        <w:t>Subsidiaries</w:t>
      </w:r>
      <w:r w:rsidRPr="0001293E">
        <w:rPr>
          <w:rFonts w:ascii="Arial" w:eastAsia="Times New Roman" w:hAnsi="Arial" w:cs="Arial"/>
        </w:rPr>
        <w:t>).</w:t>
      </w:r>
    </w:p>
    <w:p w14:paraId="4C9F8BF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2.4 </w:t>
      </w:r>
      <w:r w:rsidRPr="0001293E">
        <w:rPr>
          <w:rFonts w:ascii="Arial" w:eastAsia="Times New Roman" w:hAnsi="Arial" w:cs="Arial"/>
          <w:u w:val="single"/>
        </w:rPr>
        <w:t>No Representations or Warranties</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proofErr w:type="spellStart"/>
      <w:r w:rsidRPr="0001293E">
        <w:rPr>
          <w:rFonts w:ascii="Arial" w:eastAsia="Times New Roman" w:hAnsi="Arial" w:cs="Arial"/>
        </w:rPr>
        <w:t>spinco</w:t>
      </w:r>
      <w:proofErr w:type="spellEnd"/>
      <w:r w:rsidRPr="0001293E">
        <w:rPr>
          <w:rFonts w:ascii="Arial" w:eastAsia="Times New Roman" w:hAnsi="Arial" w:cs="Arial"/>
        </w:rPr>
        <w:t xml:space="preserve"> (on behalf of itself and each other member of the </w:t>
      </w:r>
      <w:proofErr w:type="spellStart"/>
      <w:r w:rsidRPr="0001293E">
        <w:rPr>
          <w:rFonts w:ascii="Arial" w:eastAsia="Times New Roman" w:hAnsi="Arial" w:cs="Arial"/>
        </w:rPr>
        <w:t>spinco</w:t>
      </w:r>
      <w:proofErr w:type="spellEnd"/>
      <w:r w:rsidRPr="0001293E">
        <w:rPr>
          <w:rFonts w:ascii="Arial" w:eastAsia="Times New Roman" w:hAnsi="Arial" w:cs="Arial"/>
        </w:rPr>
        <w:t xml:space="preserve"> group) acknowledge and agree that, except as expressly set forth in any ancillary agreement, (a) no member of the </w:t>
      </w:r>
      <w:r w:rsidRPr="0001293E">
        <w:rPr>
          <w:rFonts w:ascii="Arial" w:hAnsi="Arial" w:cs="Arial"/>
        </w:rPr>
        <w:t>Motorola Group</w:t>
      </w:r>
      <w:r w:rsidRPr="0001293E">
        <w:rPr>
          <w:rFonts w:ascii="Arial" w:eastAsia="Times New Roman" w:hAnsi="Arial" w:cs="Arial"/>
        </w:rPr>
        <w:t xml:space="preserve"> is making any representations or warranties in this agreement or any ancillary agreement, express or implied, as to the title, condition, quality, merchantability or fitness for a particular purpose of any transferred asset transferred pursuant to this agreement, any ancillary agreement or any other agreement contemplated hereby or thereby, (b) all such transferred assets will be transferred on an "as is," "where is" basis (and in the case of any real property, by means of a quitclaim or similar form deed or conveyance), and (c) </w:t>
      </w:r>
      <w:proofErr w:type="spellStart"/>
      <w:r w:rsidRPr="0001293E">
        <w:rPr>
          <w:rFonts w:ascii="Arial" w:eastAsia="Times New Roman" w:hAnsi="Arial" w:cs="Arial"/>
        </w:rPr>
        <w:t>Spinco</w:t>
      </w:r>
      <w:proofErr w:type="spellEnd"/>
      <w:r w:rsidRPr="0001293E">
        <w:rPr>
          <w:rFonts w:ascii="Arial" w:eastAsia="Times New Roman" w:hAnsi="Arial" w:cs="Arial"/>
        </w:rPr>
        <w:t xml:space="preserve"> and its </w:t>
      </w:r>
      <w:r w:rsidRPr="0001293E">
        <w:rPr>
          <w:rFonts w:ascii="Arial" w:hAnsi="Arial" w:cs="Arial"/>
        </w:rPr>
        <w:t>Affiliates</w:t>
      </w:r>
      <w:r w:rsidRPr="0001293E">
        <w:rPr>
          <w:rFonts w:ascii="Arial" w:eastAsia="Times New Roman" w:hAnsi="Arial" w:cs="Arial"/>
        </w:rPr>
        <w:t xml:space="preserve"> (including </w:t>
      </w:r>
      <w:r w:rsidRPr="0001293E">
        <w:rPr>
          <w:rFonts w:ascii="Arial" w:hAnsi="Arial" w:cs="Arial"/>
        </w:rPr>
        <w:t>Mobility</w:t>
      </w:r>
      <w:r w:rsidRPr="0001293E">
        <w:rPr>
          <w:rFonts w:ascii="Arial" w:eastAsia="Times New Roman" w:hAnsi="Arial" w:cs="Arial"/>
        </w:rPr>
        <w:t>) will bear the economic and legal risks that any conveyance will prove to be insufficient to vest in them good and marketable title, free and clear of any security interest, pledge, lien, charge, claim or other encumbrance of any nature whatsoever.</w:t>
      </w:r>
    </w:p>
    <w:p w14:paraId="1FC89197" w14:textId="77777777" w:rsidR="0058347E" w:rsidRPr="0001293E" w:rsidRDefault="0058347E" w:rsidP="00F46FA9">
      <w:pPr>
        <w:shd w:val="clear" w:color="auto" w:fill="FFFFFF"/>
        <w:spacing w:after="0" w:line="240" w:lineRule="auto"/>
        <w:rPr>
          <w:rFonts w:ascii="Arial" w:eastAsia="Times New Roman" w:hAnsi="Arial" w:cs="Arial"/>
        </w:rPr>
      </w:pPr>
      <w:r w:rsidRPr="0001293E">
        <w:rPr>
          <w:rFonts w:ascii="Arial" w:eastAsia="Times New Roman" w:hAnsi="Arial" w:cs="Arial"/>
        </w:rPr>
        <w:t> </w:t>
      </w:r>
    </w:p>
    <w:p w14:paraId="6C861D0D"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Section 2.5 </w:t>
      </w:r>
      <w:r w:rsidRPr="0001293E">
        <w:rPr>
          <w:rFonts w:ascii="Arial" w:eastAsia="Times New Roman" w:hAnsi="Arial" w:cs="Arial"/>
          <w:u w:val="single"/>
        </w:rPr>
        <w:t xml:space="preserve">Transfers Not </w:t>
      </w:r>
      <w:proofErr w:type="gramStart"/>
      <w:r w:rsidRPr="0001293E">
        <w:rPr>
          <w:rFonts w:ascii="Arial" w:eastAsia="Times New Roman" w:hAnsi="Arial" w:cs="Arial"/>
          <w:u w:val="single"/>
        </w:rPr>
        <w:t>Effected</w:t>
      </w:r>
      <w:proofErr w:type="gramEnd"/>
      <w:r w:rsidRPr="0001293E">
        <w:rPr>
          <w:rFonts w:ascii="Arial" w:eastAsia="Times New Roman" w:hAnsi="Arial" w:cs="Arial"/>
          <w:u w:val="single"/>
        </w:rPr>
        <w:t xml:space="preserve"> On the </w:t>
      </w:r>
      <w:r w:rsidRPr="0001293E">
        <w:rPr>
          <w:rFonts w:ascii="Arial" w:hAnsi="Arial" w:cs="Arial"/>
          <w:u w:val="single"/>
        </w:rPr>
        <w:t>Effective Date</w:t>
      </w:r>
      <w:r w:rsidRPr="0001293E">
        <w:rPr>
          <w:rFonts w:ascii="Arial" w:eastAsia="Times New Roman" w:hAnsi="Arial" w:cs="Arial"/>
        </w:rPr>
        <w:t>.</w:t>
      </w:r>
    </w:p>
    <w:p w14:paraId="70157BB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If at any time or from time to time after the relevant </w:t>
      </w:r>
      <w:r w:rsidRPr="0001293E">
        <w:rPr>
          <w:rFonts w:ascii="Arial" w:hAnsi="Arial" w:cs="Arial"/>
        </w:rPr>
        <w:t>Contribution Effective Date</w:t>
      </w:r>
      <w:r w:rsidRPr="0001293E">
        <w:rPr>
          <w:rFonts w:ascii="Arial" w:eastAsia="Times New Roman" w:hAnsi="Arial" w:cs="Arial"/>
        </w:rPr>
        <w:t xml:space="preserve">, any party hereto (or any member of such party's respective </w:t>
      </w:r>
      <w:r w:rsidRPr="0001293E">
        <w:rPr>
          <w:rFonts w:ascii="Arial" w:hAnsi="Arial" w:cs="Arial"/>
        </w:rPr>
        <w:t>Group</w:t>
      </w:r>
      <w:r w:rsidRPr="0001293E">
        <w:rPr>
          <w:rFonts w:ascii="Arial" w:eastAsia="Times New Roman" w:hAnsi="Arial" w:cs="Arial"/>
        </w:rPr>
        <w:t xml:space="preserve">), will receive or otherwise possess any </w:t>
      </w:r>
      <w:r w:rsidRPr="0001293E">
        <w:rPr>
          <w:rFonts w:ascii="Arial" w:hAnsi="Arial" w:cs="Arial"/>
        </w:rPr>
        <w:t>Asset</w:t>
      </w:r>
      <w:r w:rsidRPr="0001293E">
        <w:rPr>
          <w:rFonts w:ascii="Arial" w:eastAsia="Times New Roman" w:hAnsi="Arial" w:cs="Arial"/>
        </w:rPr>
        <w:t xml:space="preserve"> (including any </w:t>
      </w:r>
      <w:r w:rsidRPr="0001293E">
        <w:rPr>
          <w:rFonts w:ascii="Arial" w:hAnsi="Arial" w:cs="Arial"/>
        </w:rPr>
        <w:t>Intellectual Property</w:t>
      </w:r>
      <w:r w:rsidRPr="0001293E">
        <w:rPr>
          <w:rFonts w:ascii="Arial" w:eastAsia="Times New Roman" w:hAnsi="Arial" w:cs="Arial"/>
        </w:rPr>
        <w:t xml:space="preserve">), or will receive or otherwise assume any </w:t>
      </w:r>
      <w:r w:rsidRPr="0001293E">
        <w:rPr>
          <w:rFonts w:ascii="Arial" w:hAnsi="Arial" w:cs="Arial"/>
        </w:rPr>
        <w:t>Liability</w:t>
      </w:r>
      <w:r w:rsidRPr="0001293E">
        <w:rPr>
          <w:rFonts w:ascii="Arial" w:eastAsia="Times New Roman" w:hAnsi="Arial" w:cs="Arial"/>
        </w:rPr>
        <w:t xml:space="preserve">, that is allocated to any other </w:t>
      </w:r>
      <w:r w:rsidRPr="0001293E">
        <w:rPr>
          <w:rFonts w:ascii="Arial" w:hAnsi="Arial" w:cs="Arial"/>
        </w:rPr>
        <w:t>Person</w:t>
      </w:r>
      <w:r w:rsidRPr="0001293E">
        <w:rPr>
          <w:rFonts w:ascii="Arial" w:eastAsia="Times New Roman" w:hAnsi="Arial" w:cs="Arial"/>
        </w:rPr>
        <w:t xml:space="preserve"> pursuant to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such party will promptly transfer, or cause to be transferred, such </w:t>
      </w:r>
      <w:r w:rsidRPr="0001293E">
        <w:rPr>
          <w:rFonts w:ascii="Arial" w:hAnsi="Arial" w:cs="Arial"/>
        </w:rPr>
        <w:t>Asset</w:t>
      </w:r>
      <w:r w:rsidRPr="0001293E">
        <w:rPr>
          <w:rFonts w:ascii="Arial" w:eastAsia="Times New Roman" w:hAnsi="Arial" w:cs="Arial"/>
        </w:rPr>
        <w:t xml:space="preserve"> or </w:t>
      </w:r>
      <w:r w:rsidRPr="0001293E">
        <w:rPr>
          <w:rFonts w:ascii="Arial" w:hAnsi="Arial" w:cs="Arial"/>
        </w:rPr>
        <w:t>Liability</w:t>
      </w:r>
      <w:r w:rsidRPr="0001293E">
        <w:rPr>
          <w:rFonts w:ascii="Arial" w:eastAsia="Times New Roman" w:hAnsi="Arial" w:cs="Arial"/>
        </w:rPr>
        <w:t xml:space="preserve">, as the case may be, to the </w:t>
      </w:r>
      <w:r w:rsidRPr="0001293E">
        <w:rPr>
          <w:rFonts w:ascii="Arial" w:hAnsi="Arial" w:cs="Arial"/>
        </w:rPr>
        <w:t>Person</w:t>
      </w:r>
      <w:r w:rsidRPr="0001293E">
        <w:rPr>
          <w:rFonts w:ascii="Arial" w:eastAsia="Times New Roman" w:hAnsi="Arial" w:cs="Arial"/>
        </w:rPr>
        <w:t xml:space="preserve"> entitled to such </w:t>
      </w:r>
      <w:r w:rsidRPr="0001293E">
        <w:rPr>
          <w:rFonts w:ascii="Arial" w:hAnsi="Arial" w:cs="Arial"/>
        </w:rPr>
        <w:t>Asset</w:t>
      </w:r>
      <w:r w:rsidRPr="0001293E">
        <w:rPr>
          <w:rFonts w:ascii="Arial" w:eastAsia="Times New Roman" w:hAnsi="Arial" w:cs="Arial"/>
        </w:rPr>
        <w:t xml:space="preserve"> or responsible for such </w:t>
      </w:r>
      <w:r w:rsidRPr="0001293E">
        <w:rPr>
          <w:rFonts w:ascii="Arial" w:hAnsi="Arial" w:cs="Arial"/>
        </w:rPr>
        <w:t>Liability</w:t>
      </w:r>
      <w:r w:rsidRPr="0001293E">
        <w:rPr>
          <w:rFonts w:ascii="Arial" w:eastAsia="Times New Roman" w:hAnsi="Arial" w:cs="Arial"/>
        </w:rPr>
        <w:t xml:space="preserve">, as the case may be. Prior to any such transfer, the </w:t>
      </w:r>
      <w:r w:rsidRPr="0001293E">
        <w:rPr>
          <w:rFonts w:ascii="Arial" w:hAnsi="Arial" w:cs="Arial"/>
        </w:rPr>
        <w:t>Person</w:t>
      </w:r>
      <w:r w:rsidRPr="0001293E">
        <w:rPr>
          <w:rFonts w:ascii="Arial" w:eastAsia="Times New Roman" w:hAnsi="Arial" w:cs="Arial"/>
        </w:rPr>
        <w:t xml:space="preserve"> receiving, possessing or responsible for such </w:t>
      </w:r>
      <w:r w:rsidRPr="0001293E">
        <w:rPr>
          <w:rFonts w:ascii="Arial" w:hAnsi="Arial" w:cs="Arial"/>
        </w:rPr>
        <w:t>Asset</w:t>
      </w:r>
      <w:r w:rsidRPr="0001293E">
        <w:rPr>
          <w:rFonts w:ascii="Arial" w:eastAsia="Times New Roman" w:hAnsi="Arial" w:cs="Arial"/>
        </w:rPr>
        <w:t xml:space="preserve"> or </w:t>
      </w:r>
      <w:r w:rsidRPr="0001293E">
        <w:rPr>
          <w:rFonts w:ascii="Arial" w:hAnsi="Arial" w:cs="Arial"/>
        </w:rPr>
        <w:t>Liability</w:t>
      </w:r>
      <w:r w:rsidRPr="0001293E">
        <w:rPr>
          <w:rFonts w:ascii="Arial" w:eastAsia="Times New Roman" w:hAnsi="Arial" w:cs="Arial"/>
        </w:rPr>
        <w:t xml:space="preserve"> will be deemed to be holding such </w:t>
      </w:r>
      <w:r w:rsidRPr="0001293E">
        <w:rPr>
          <w:rFonts w:ascii="Arial" w:hAnsi="Arial" w:cs="Arial"/>
        </w:rPr>
        <w:t>Asset</w:t>
      </w:r>
      <w:r w:rsidRPr="0001293E">
        <w:rPr>
          <w:rFonts w:ascii="Arial" w:eastAsia="Times New Roman" w:hAnsi="Arial" w:cs="Arial"/>
        </w:rPr>
        <w:t xml:space="preserve"> or </w:t>
      </w:r>
      <w:r w:rsidRPr="0001293E">
        <w:rPr>
          <w:rFonts w:ascii="Arial" w:hAnsi="Arial" w:cs="Arial"/>
        </w:rPr>
        <w:t>Liability</w:t>
      </w:r>
      <w:r w:rsidRPr="0001293E">
        <w:rPr>
          <w:rFonts w:ascii="Arial" w:eastAsia="Times New Roman" w:hAnsi="Arial" w:cs="Arial"/>
        </w:rPr>
        <w:t xml:space="preserve">, as the case may be, in trust for any such other </w:t>
      </w:r>
      <w:r w:rsidRPr="0001293E">
        <w:rPr>
          <w:rFonts w:ascii="Arial" w:hAnsi="Arial" w:cs="Arial"/>
        </w:rPr>
        <w:t>Person</w:t>
      </w:r>
      <w:r w:rsidRPr="0001293E">
        <w:rPr>
          <w:rFonts w:ascii="Arial" w:eastAsia="Times New Roman" w:hAnsi="Arial" w:cs="Arial"/>
        </w:rPr>
        <w:t>.</w:t>
      </w:r>
    </w:p>
    <w:p w14:paraId="03376529"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The parties acknowledge and agree that some of the transfers contemplated by this Article 2 may not be effected on the applicable </w:t>
      </w:r>
      <w:r w:rsidRPr="0001293E">
        <w:rPr>
          <w:rFonts w:ascii="Arial" w:hAnsi="Arial" w:cs="Arial"/>
        </w:rPr>
        <w:t>Contribution Effective Date</w:t>
      </w:r>
      <w:r w:rsidRPr="0001293E">
        <w:rPr>
          <w:rFonts w:ascii="Arial" w:eastAsia="Times New Roman" w:hAnsi="Arial" w:cs="Arial"/>
        </w:rPr>
        <w:t xml:space="preserve"> due to the inability of the parties to obtain necessary consents or approvals or the inability of the parties to take certain other actions necessary to effect such transfers on the relevant </w:t>
      </w:r>
      <w:r w:rsidRPr="0001293E">
        <w:rPr>
          <w:rFonts w:ascii="Arial" w:hAnsi="Arial" w:cs="Arial"/>
        </w:rPr>
        <w:t>Contribution Effective Date</w:t>
      </w:r>
      <w:r w:rsidRPr="0001293E">
        <w:rPr>
          <w:rFonts w:ascii="Arial" w:eastAsia="Times New Roman" w:hAnsi="Arial" w:cs="Arial"/>
        </w:rPr>
        <w:t xml:space="preserve">. To the extent any transfers contemplated by this Article 2 have not been fully effected on the relevant </w:t>
      </w:r>
      <w:r w:rsidRPr="0001293E">
        <w:rPr>
          <w:rFonts w:ascii="Arial" w:hAnsi="Arial" w:cs="Arial"/>
        </w:rPr>
        <w:t>Contribution Effective Date</w:t>
      </w:r>
      <w:r w:rsidRPr="0001293E">
        <w:rPr>
          <w:rFonts w:ascii="Arial" w:eastAsia="Times New Roman" w:hAnsi="Arial" w:cs="Arial"/>
        </w:rPr>
        <w:t xml:space="preserve">, each of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cooperate and use commercially reasonable efforts (and will cause the applicable members of their respective </w:t>
      </w:r>
      <w:r w:rsidRPr="0001293E">
        <w:rPr>
          <w:rFonts w:ascii="Arial" w:hAnsi="Arial" w:cs="Arial"/>
        </w:rPr>
        <w:t>Groups</w:t>
      </w:r>
      <w:r w:rsidRPr="0001293E">
        <w:rPr>
          <w:rFonts w:ascii="Arial" w:eastAsia="Times New Roman" w:hAnsi="Arial" w:cs="Arial"/>
        </w:rPr>
        <w:t xml:space="preserve">, as the case may be, to use such efforts) to obtain any necessary consents or approvals or take any other actions necessary to effect such transfers as promptly as practicable following the relevant </w:t>
      </w:r>
      <w:r w:rsidRPr="0001293E">
        <w:rPr>
          <w:rFonts w:ascii="Arial" w:hAnsi="Arial" w:cs="Arial"/>
        </w:rPr>
        <w:t>Contribution Effective Date</w:t>
      </w:r>
      <w:r w:rsidRPr="0001293E">
        <w:rPr>
          <w:rFonts w:ascii="Arial" w:eastAsia="Times New Roman" w:hAnsi="Arial" w:cs="Arial"/>
        </w:rPr>
        <w:t>;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except to the extent expressly provided in any of the other </w:t>
      </w:r>
      <w:r w:rsidRPr="0001293E">
        <w:rPr>
          <w:rFonts w:ascii="Arial" w:hAnsi="Arial" w:cs="Arial"/>
        </w:rPr>
        <w:t>Ancillary Agreements</w:t>
      </w:r>
      <w:r w:rsidRPr="0001293E">
        <w:rPr>
          <w:rFonts w:ascii="Arial" w:eastAsia="Times New Roman" w:hAnsi="Arial" w:cs="Arial"/>
        </w:rPr>
        <w:t xml:space="preserve">, none of the parties will be obligated to contribute capital or pay any consideration in any form (including providing any letter of credit, guaranty or other financial accommodation) to any </w:t>
      </w:r>
      <w:r w:rsidRPr="0001293E">
        <w:rPr>
          <w:rFonts w:ascii="Arial" w:hAnsi="Arial" w:cs="Arial"/>
        </w:rPr>
        <w:t>Person</w:t>
      </w:r>
      <w:r w:rsidRPr="0001293E">
        <w:rPr>
          <w:rFonts w:ascii="Arial" w:eastAsia="Times New Roman" w:hAnsi="Arial" w:cs="Arial"/>
        </w:rPr>
        <w:t xml:space="preserve"> in order to obtain or make such consents or approvals.</w:t>
      </w:r>
    </w:p>
    <w:p w14:paraId="7F30955B"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Nothing in this </w:t>
      </w:r>
      <w:r w:rsidRPr="0001293E">
        <w:rPr>
          <w:rFonts w:ascii="Arial" w:hAnsi="Arial" w:cs="Arial"/>
        </w:rPr>
        <w:t>Agreement</w:t>
      </w:r>
      <w:r w:rsidRPr="0001293E">
        <w:rPr>
          <w:rFonts w:ascii="Arial" w:eastAsia="Times New Roman" w:hAnsi="Arial" w:cs="Arial"/>
        </w:rPr>
        <w:t xml:space="preserve"> will be deemed to require the transfer or assignment of any </w:t>
      </w:r>
      <w:r w:rsidRPr="0001293E">
        <w:rPr>
          <w:rFonts w:ascii="Arial" w:hAnsi="Arial" w:cs="Arial"/>
        </w:rPr>
        <w:t>Transferred Asset</w:t>
      </w:r>
      <w:r w:rsidRPr="0001293E">
        <w:rPr>
          <w:rFonts w:ascii="Arial" w:eastAsia="Times New Roman" w:hAnsi="Arial" w:cs="Arial"/>
        </w:rPr>
        <w:t xml:space="preserve"> (including any </w:t>
      </w:r>
      <w:r w:rsidRPr="0001293E">
        <w:rPr>
          <w:rFonts w:ascii="Arial" w:hAnsi="Arial" w:cs="Arial"/>
        </w:rPr>
        <w:t>Contract</w:t>
      </w:r>
      <w:r w:rsidRPr="0001293E">
        <w:rPr>
          <w:rFonts w:ascii="Arial" w:eastAsia="Times New Roman" w:hAnsi="Arial" w:cs="Arial"/>
        </w:rPr>
        <w:t xml:space="preserve">) by </w:t>
      </w:r>
      <w:r w:rsidRPr="0001293E">
        <w:rPr>
          <w:rFonts w:ascii="Arial" w:hAnsi="Arial" w:cs="Arial"/>
        </w:rPr>
        <w:t>Motorola</w:t>
      </w:r>
      <w:r w:rsidRPr="0001293E">
        <w:rPr>
          <w:rFonts w:ascii="Arial" w:eastAsia="Times New Roman" w:hAnsi="Arial" w:cs="Arial"/>
        </w:rPr>
        <w:t xml:space="preserve"> or any of its </w:t>
      </w:r>
      <w:r w:rsidRPr="0001293E">
        <w:rPr>
          <w:rFonts w:ascii="Arial" w:hAnsi="Arial" w:cs="Arial"/>
        </w:rPr>
        <w:t>Subsidiaries</w:t>
      </w:r>
      <w:r w:rsidRPr="0001293E">
        <w:rPr>
          <w:rFonts w:ascii="Arial" w:eastAsia="Times New Roman" w:hAnsi="Arial" w:cs="Arial"/>
        </w:rPr>
        <w:t xml:space="preserve"> (an "</w:t>
      </w:r>
      <w:r w:rsidRPr="0001293E">
        <w:rPr>
          <w:rFonts w:ascii="Arial" w:hAnsi="Arial" w:cs="Arial"/>
          <w:u w:val="single"/>
        </w:rPr>
        <w:t>Intended Transferor</w:t>
      </w:r>
      <w:r w:rsidRPr="0001293E">
        <w:rPr>
          <w:rFonts w:ascii="Arial" w:eastAsia="Times New Roman" w:hAnsi="Arial" w:cs="Arial"/>
        </w:rPr>
        <w:t xml:space="preserve">") to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of its other </w:t>
      </w:r>
      <w:r w:rsidRPr="0001293E">
        <w:rPr>
          <w:rFonts w:ascii="Arial" w:hAnsi="Arial" w:cs="Arial"/>
        </w:rPr>
        <w:t>Subsidiaries</w:t>
      </w:r>
      <w:r w:rsidRPr="0001293E">
        <w:rPr>
          <w:rFonts w:ascii="Arial" w:eastAsia="Times New Roman" w:hAnsi="Arial" w:cs="Arial"/>
        </w:rPr>
        <w:t xml:space="preserve"> (an "</w:t>
      </w:r>
      <w:r w:rsidRPr="0001293E">
        <w:rPr>
          <w:rFonts w:ascii="Arial" w:hAnsi="Arial" w:cs="Arial"/>
          <w:u w:val="single"/>
        </w:rPr>
        <w:t>Intended Transferee</w:t>
      </w:r>
      <w:r w:rsidRPr="0001293E">
        <w:rPr>
          <w:rFonts w:ascii="Arial" w:eastAsia="Times New Roman" w:hAnsi="Arial" w:cs="Arial"/>
        </w:rPr>
        <w:t xml:space="preserve">") to the extent that such transfer or assignment would constitute a material breach of such </w:t>
      </w:r>
      <w:r w:rsidRPr="0001293E">
        <w:rPr>
          <w:rFonts w:ascii="Arial" w:hAnsi="Arial" w:cs="Arial"/>
        </w:rPr>
        <w:t>Contract</w:t>
      </w:r>
      <w:r w:rsidRPr="0001293E">
        <w:rPr>
          <w:rFonts w:ascii="Arial" w:eastAsia="Times New Roman" w:hAnsi="Arial" w:cs="Arial"/>
        </w:rPr>
        <w:t xml:space="preserve"> or cause forfeiture or loss of such </w:t>
      </w:r>
      <w:r w:rsidRPr="0001293E">
        <w:rPr>
          <w:rFonts w:ascii="Arial" w:hAnsi="Arial" w:cs="Arial"/>
        </w:rPr>
        <w:t>Asset</w:t>
      </w:r>
      <w:r w:rsidRPr="0001293E">
        <w:rPr>
          <w:rFonts w:ascii="Arial" w:eastAsia="Times New Roman" w:hAnsi="Arial" w:cs="Arial"/>
        </w:rPr>
        <w:t>;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even if such </w:t>
      </w:r>
      <w:r w:rsidRPr="0001293E">
        <w:rPr>
          <w:rFonts w:ascii="Arial" w:hAnsi="Arial" w:cs="Arial"/>
        </w:rPr>
        <w:t>Transferred Asset</w:t>
      </w:r>
      <w:r w:rsidRPr="0001293E">
        <w:rPr>
          <w:rFonts w:ascii="Arial" w:eastAsia="Times New Roman" w:hAnsi="Arial" w:cs="Arial"/>
        </w:rPr>
        <w:t xml:space="preserve"> cannot be so transferred or assigned, such </w:t>
      </w:r>
      <w:r w:rsidRPr="0001293E">
        <w:rPr>
          <w:rFonts w:ascii="Arial" w:hAnsi="Arial" w:cs="Arial"/>
        </w:rPr>
        <w:t xml:space="preserve">Transferred </w:t>
      </w:r>
      <w:r w:rsidRPr="0001293E">
        <w:rPr>
          <w:rFonts w:ascii="Arial" w:hAnsi="Arial" w:cs="Arial"/>
        </w:rPr>
        <w:lastRenderedPageBreak/>
        <w:t>Asset</w:t>
      </w:r>
      <w:r w:rsidRPr="0001293E">
        <w:rPr>
          <w:rFonts w:ascii="Arial" w:eastAsia="Times New Roman" w:hAnsi="Arial" w:cs="Arial"/>
        </w:rPr>
        <w:t xml:space="preserve"> will be deemed a </w:t>
      </w:r>
      <w:r w:rsidRPr="0001293E">
        <w:rPr>
          <w:rFonts w:ascii="Arial" w:hAnsi="Arial" w:cs="Arial"/>
        </w:rPr>
        <w:t>Transferred Asset</w:t>
      </w:r>
      <w:r w:rsidRPr="0001293E">
        <w:rPr>
          <w:rFonts w:ascii="Arial" w:eastAsia="Times New Roman" w:hAnsi="Arial" w:cs="Arial"/>
        </w:rPr>
        <w:t xml:space="preserve"> solely for purposes of determining whether any </w:t>
      </w:r>
      <w:r w:rsidRPr="0001293E">
        <w:rPr>
          <w:rFonts w:ascii="Arial" w:hAnsi="Arial" w:cs="Arial"/>
        </w:rPr>
        <w:t>Liability</w:t>
      </w:r>
      <w:r w:rsidRPr="0001293E">
        <w:rPr>
          <w:rFonts w:ascii="Arial" w:eastAsia="Times New Roman" w:hAnsi="Arial" w:cs="Arial"/>
        </w:rPr>
        <w:t xml:space="preserve"> is a </w:t>
      </w:r>
      <w:r w:rsidRPr="0001293E">
        <w:rPr>
          <w:rFonts w:ascii="Arial" w:hAnsi="Arial" w:cs="Arial"/>
        </w:rPr>
        <w:t>Transferred Liability</w:t>
      </w:r>
      <w:r w:rsidRPr="0001293E">
        <w:rPr>
          <w:rFonts w:ascii="Arial" w:eastAsia="Times New Roman" w:hAnsi="Arial" w:cs="Arial"/>
        </w:rPr>
        <w:t>.</w:t>
      </w:r>
    </w:p>
    <w:p w14:paraId="05DEBE7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If an attempted assignment would be ineffective or would impair an </w:t>
      </w:r>
      <w:r w:rsidRPr="0001293E">
        <w:rPr>
          <w:rFonts w:ascii="Arial" w:hAnsi="Arial" w:cs="Arial"/>
        </w:rPr>
        <w:t>Intended Transferee</w:t>
      </w:r>
      <w:r w:rsidRPr="0001293E">
        <w:rPr>
          <w:rFonts w:ascii="Arial" w:eastAsia="Times New Roman" w:hAnsi="Arial" w:cs="Arial"/>
        </w:rPr>
        <w:t xml:space="preserve">'s rights under any such </w:t>
      </w:r>
      <w:r w:rsidRPr="0001293E">
        <w:rPr>
          <w:rFonts w:ascii="Arial" w:hAnsi="Arial" w:cs="Arial"/>
        </w:rPr>
        <w:t>Transferred Asset</w:t>
      </w:r>
      <w:r w:rsidRPr="0001293E">
        <w:rPr>
          <w:rFonts w:ascii="Arial" w:eastAsia="Times New Roman" w:hAnsi="Arial" w:cs="Arial"/>
        </w:rPr>
        <w:t xml:space="preserve"> so that the </w:t>
      </w:r>
      <w:r w:rsidRPr="0001293E">
        <w:rPr>
          <w:rFonts w:ascii="Arial" w:hAnsi="Arial" w:cs="Arial"/>
        </w:rPr>
        <w:t>Intended Transferee</w:t>
      </w:r>
      <w:r w:rsidRPr="0001293E">
        <w:rPr>
          <w:rFonts w:ascii="Arial" w:eastAsia="Times New Roman" w:hAnsi="Arial" w:cs="Arial"/>
        </w:rPr>
        <w:t xml:space="preserve"> would not receive all such rights, then the parties will use commercially reasonable efforts to provide to, or cause to be provided to, the </w:t>
      </w:r>
      <w:r w:rsidRPr="0001293E">
        <w:rPr>
          <w:rFonts w:ascii="Arial" w:hAnsi="Arial" w:cs="Arial"/>
        </w:rPr>
        <w:t>Intended Transferee</w:t>
      </w:r>
      <w:r w:rsidRPr="0001293E">
        <w:rPr>
          <w:rFonts w:ascii="Arial" w:eastAsia="Times New Roman" w:hAnsi="Arial" w:cs="Arial"/>
        </w:rPr>
        <w:t xml:space="preserve">, to the maximum extent permitted by law, the rights of any such </w:t>
      </w:r>
      <w:r w:rsidRPr="0001293E">
        <w:rPr>
          <w:rFonts w:ascii="Arial" w:hAnsi="Arial" w:cs="Arial"/>
        </w:rPr>
        <w:t>Transferred Asset</w:t>
      </w:r>
      <w:r w:rsidRPr="0001293E">
        <w:rPr>
          <w:rFonts w:ascii="Arial" w:eastAsia="Times New Roman" w:hAnsi="Arial" w:cs="Arial"/>
        </w:rPr>
        <w:t xml:space="preserve"> and take such other actions as may reasonably be requested by the other party in order to place the </w:t>
      </w:r>
      <w:r w:rsidRPr="0001293E">
        <w:rPr>
          <w:rFonts w:ascii="Arial" w:hAnsi="Arial" w:cs="Arial"/>
        </w:rPr>
        <w:t>Intended Transferee</w:t>
      </w:r>
      <w:r w:rsidRPr="0001293E">
        <w:rPr>
          <w:rFonts w:ascii="Arial" w:eastAsia="Times New Roman" w:hAnsi="Arial" w:cs="Arial"/>
        </w:rPr>
        <w:t xml:space="preserve">, insofar as reasonably possible, in the same position as if such </w:t>
      </w:r>
      <w:r w:rsidRPr="0001293E">
        <w:rPr>
          <w:rFonts w:ascii="Arial" w:hAnsi="Arial" w:cs="Arial"/>
        </w:rPr>
        <w:t>Transferred Asset</w:t>
      </w:r>
      <w:r w:rsidRPr="0001293E">
        <w:rPr>
          <w:rFonts w:ascii="Arial" w:eastAsia="Times New Roman" w:hAnsi="Arial" w:cs="Arial"/>
        </w:rPr>
        <w:t xml:space="preserve"> had been transferred as contemplated </w:t>
      </w:r>
      <w:proofErr w:type="spellStart"/>
      <w:r w:rsidRPr="0001293E">
        <w:rPr>
          <w:rFonts w:ascii="Arial" w:eastAsia="Times New Roman" w:hAnsi="Arial" w:cs="Arial"/>
        </w:rPr>
        <w:t>hereby;</w:t>
      </w:r>
      <w:r w:rsidRPr="0001293E">
        <w:rPr>
          <w:rFonts w:ascii="Arial" w:eastAsia="Times New Roman" w:hAnsi="Arial" w:cs="Arial"/>
          <w:u w:val="single"/>
        </w:rPr>
        <w:t>provided</w:t>
      </w:r>
      <w:proofErr w:type="spellEnd"/>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none of the parties will be required to pay any consideration therefor that are not reimbursed by the </w:t>
      </w:r>
      <w:r w:rsidRPr="0001293E">
        <w:rPr>
          <w:rFonts w:ascii="Arial" w:hAnsi="Arial" w:cs="Arial"/>
        </w:rPr>
        <w:t>Intended Transferee</w:t>
      </w:r>
      <w:r w:rsidRPr="0001293E">
        <w:rPr>
          <w:rFonts w:ascii="Arial" w:eastAsia="Times New Roman" w:hAnsi="Arial" w:cs="Arial"/>
        </w:rPr>
        <w:t>. In connection therewith,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w:t>
      </w:r>
      <w:r w:rsidRPr="0001293E">
        <w:rPr>
          <w:rFonts w:ascii="Arial" w:hAnsi="Arial" w:cs="Arial"/>
        </w:rPr>
        <w:t>Intended Transferor</w:t>
      </w:r>
      <w:r w:rsidRPr="0001293E">
        <w:rPr>
          <w:rFonts w:ascii="Arial" w:eastAsia="Times New Roman" w:hAnsi="Arial" w:cs="Arial"/>
        </w:rPr>
        <w:t xml:space="preserve"> will promptly pass along to the </w:t>
      </w:r>
      <w:r w:rsidRPr="0001293E">
        <w:rPr>
          <w:rFonts w:ascii="Arial" w:hAnsi="Arial" w:cs="Arial"/>
        </w:rPr>
        <w:t>Intended Transferee</w:t>
      </w:r>
      <w:r w:rsidRPr="0001293E">
        <w:rPr>
          <w:rFonts w:ascii="Arial" w:eastAsia="Times New Roman" w:hAnsi="Arial" w:cs="Arial"/>
        </w:rPr>
        <w:t xml:space="preserve"> when received all benefits derived by the </w:t>
      </w:r>
      <w:r w:rsidRPr="0001293E">
        <w:rPr>
          <w:rFonts w:ascii="Arial" w:hAnsi="Arial" w:cs="Arial"/>
        </w:rPr>
        <w:t>Intended Transferor</w:t>
      </w:r>
      <w:r w:rsidRPr="0001293E">
        <w:rPr>
          <w:rFonts w:ascii="Arial" w:eastAsia="Times New Roman" w:hAnsi="Arial" w:cs="Arial"/>
        </w:rPr>
        <w:t xml:space="preserve"> with respect to any such </w:t>
      </w:r>
      <w:r w:rsidRPr="0001293E">
        <w:rPr>
          <w:rFonts w:ascii="Arial" w:hAnsi="Arial" w:cs="Arial"/>
        </w:rPr>
        <w:t>Transferred Asset</w:t>
      </w:r>
      <w:r w:rsidRPr="0001293E">
        <w:rPr>
          <w:rFonts w:ascii="Arial" w:eastAsia="Times New Roman" w:hAnsi="Arial" w:cs="Arial"/>
        </w:rPr>
        <w:t xml:space="preserve">, and (ii) the </w:t>
      </w:r>
      <w:r w:rsidRPr="0001293E">
        <w:rPr>
          <w:rFonts w:ascii="Arial" w:hAnsi="Arial" w:cs="Arial"/>
        </w:rPr>
        <w:t>Intended Transferee</w:t>
      </w:r>
      <w:r w:rsidRPr="0001293E">
        <w:rPr>
          <w:rFonts w:ascii="Arial" w:eastAsia="Times New Roman" w:hAnsi="Arial" w:cs="Arial"/>
        </w:rPr>
        <w:t xml:space="preserve"> will pay, perform and discharge on behalf of the </w:t>
      </w:r>
      <w:r w:rsidRPr="0001293E">
        <w:rPr>
          <w:rFonts w:ascii="Arial" w:hAnsi="Arial" w:cs="Arial"/>
        </w:rPr>
        <w:t>Intended Transferor</w:t>
      </w:r>
      <w:r w:rsidRPr="0001293E">
        <w:rPr>
          <w:rFonts w:ascii="Arial" w:eastAsia="Times New Roman" w:hAnsi="Arial" w:cs="Arial"/>
        </w:rPr>
        <w:t xml:space="preserve"> all of the </w:t>
      </w:r>
      <w:r w:rsidRPr="0001293E">
        <w:rPr>
          <w:rFonts w:ascii="Arial" w:hAnsi="Arial" w:cs="Arial"/>
        </w:rPr>
        <w:t>Intended Transferor</w:t>
      </w:r>
      <w:r w:rsidRPr="0001293E">
        <w:rPr>
          <w:rFonts w:ascii="Arial" w:eastAsia="Times New Roman" w:hAnsi="Arial" w:cs="Arial"/>
        </w:rPr>
        <w:t xml:space="preserve">'s obligations with respect to any such </w:t>
      </w:r>
      <w:r w:rsidRPr="0001293E">
        <w:rPr>
          <w:rFonts w:ascii="Arial" w:hAnsi="Arial" w:cs="Arial"/>
        </w:rPr>
        <w:t>Transferred Asset</w:t>
      </w:r>
      <w:r w:rsidRPr="0001293E">
        <w:rPr>
          <w:rFonts w:ascii="Arial" w:eastAsia="Times New Roman" w:hAnsi="Arial" w:cs="Arial"/>
        </w:rPr>
        <w:t xml:space="preserve"> in a timely manner and in accordance with the terms thereof which it may do without breach. If and when such consents or approvals are obtained or such other required actions have been taken, the transfer of the applicable </w:t>
      </w:r>
      <w:r w:rsidRPr="0001293E">
        <w:rPr>
          <w:rFonts w:ascii="Arial" w:hAnsi="Arial" w:cs="Arial"/>
        </w:rPr>
        <w:t>Transferred Asset</w:t>
      </w:r>
      <w:r w:rsidRPr="0001293E">
        <w:rPr>
          <w:rFonts w:ascii="Arial" w:eastAsia="Times New Roman" w:hAnsi="Arial" w:cs="Arial"/>
        </w:rPr>
        <w:t xml:space="preserve"> will be </w:t>
      </w:r>
      <w:proofErr w:type="gramStart"/>
      <w:r w:rsidRPr="0001293E">
        <w:rPr>
          <w:rFonts w:ascii="Arial" w:eastAsia="Times New Roman" w:hAnsi="Arial" w:cs="Arial"/>
        </w:rPr>
        <w:t>effected</w:t>
      </w:r>
      <w:proofErr w:type="gramEnd"/>
      <w:r w:rsidRPr="0001293E">
        <w:rPr>
          <w:rFonts w:ascii="Arial" w:eastAsia="Times New Roman" w:hAnsi="Arial" w:cs="Arial"/>
        </w:rPr>
        <w:t xml:space="preserve"> in accordance with the terms of this </w:t>
      </w:r>
      <w:r w:rsidRPr="0001293E">
        <w:rPr>
          <w:rFonts w:ascii="Arial" w:hAnsi="Arial" w:cs="Arial"/>
        </w:rPr>
        <w:t>Agreement</w:t>
      </w:r>
      <w:r w:rsidRPr="0001293E">
        <w:rPr>
          <w:rFonts w:ascii="Arial" w:eastAsia="Times New Roman" w:hAnsi="Arial" w:cs="Arial"/>
        </w:rPr>
        <w:t xml:space="preserve"> and any applicable </w:t>
      </w:r>
      <w:r w:rsidRPr="0001293E">
        <w:rPr>
          <w:rFonts w:ascii="Arial" w:hAnsi="Arial" w:cs="Arial"/>
        </w:rPr>
        <w:t>Ancillary Agreement</w:t>
      </w:r>
      <w:r w:rsidRPr="0001293E">
        <w:rPr>
          <w:rFonts w:ascii="Arial" w:eastAsia="Times New Roman" w:hAnsi="Arial" w:cs="Arial"/>
        </w:rPr>
        <w:t>.</w:t>
      </w:r>
    </w:p>
    <w:p w14:paraId="4D3ED10C" w14:textId="7D2924B2"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(e) The parties' rights and obligations pursuant to Section 2.5(b) through (d) will terminate 36 months after the </w:t>
      </w:r>
      <w:r w:rsidRPr="0001293E">
        <w:rPr>
          <w:rFonts w:ascii="Arial" w:hAnsi="Arial" w:cs="Arial"/>
        </w:rPr>
        <w:t>Distribution Date</w:t>
      </w:r>
      <w:r w:rsidRPr="0001293E">
        <w:rPr>
          <w:rFonts w:ascii="Arial" w:eastAsia="Times New Roman" w:hAnsi="Arial" w:cs="Arial"/>
        </w:rPr>
        <w:t>.</w:t>
      </w:r>
      <w:r w:rsidR="00BC4AAF">
        <w:rPr>
          <w:rFonts w:ascii="Arial" w:eastAsia="Times New Roman" w:hAnsi="Arial" w:cs="Arial"/>
        </w:rPr>
        <w:t xml:space="preserve"> “</w:t>
      </w:r>
      <w:proofErr w:type="spellStart"/>
      <w:r w:rsidR="00BC4AAF" w:rsidRPr="00BC4AAF">
        <w:rPr>
          <w:rFonts w:ascii="Arial" w:eastAsia="Times New Roman" w:hAnsi="Arial" w:cs="Arial"/>
          <w:b/>
        </w:rPr>
        <w:t>Sasseville</w:t>
      </w:r>
      <w:proofErr w:type="spellEnd"/>
      <w:r w:rsidR="00BC4AAF">
        <w:rPr>
          <w:rFonts w:ascii="Arial" w:eastAsia="Times New Roman" w:hAnsi="Arial" w:cs="Arial"/>
        </w:rPr>
        <w:t>” means something new.</w:t>
      </w:r>
    </w:p>
    <w:p w14:paraId="7DE69B1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2.6 </w:t>
      </w:r>
      <w:r w:rsidRPr="0001293E">
        <w:rPr>
          <w:rFonts w:ascii="Arial" w:eastAsia="Times New Roman" w:hAnsi="Arial" w:cs="Arial"/>
          <w:u w:val="single"/>
        </w:rPr>
        <w:t xml:space="preserve">Shared </w:t>
      </w:r>
      <w:r w:rsidRPr="0001293E">
        <w:rPr>
          <w:rFonts w:ascii="Arial" w:hAnsi="Arial" w:cs="Arial"/>
          <w:u w:val="single"/>
        </w:rPr>
        <w:t>Contracts</w:t>
      </w:r>
      <w:r w:rsidRPr="0001293E">
        <w:rPr>
          <w:rFonts w:ascii="Arial" w:eastAsia="Times New Roman" w:hAnsi="Arial" w:cs="Arial"/>
        </w:rPr>
        <w:t xml:space="preserve">. Except as otherwise set forth in the </w:t>
      </w:r>
      <w:r w:rsidRPr="0001293E">
        <w:rPr>
          <w:rFonts w:ascii="Arial" w:hAnsi="Arial" w:cs="Arial"/>
        </w:rPr>
        <w:t>Employee Matters Agreement</w:t>
      </w:r>
      <w:r w:rsidRPr="0001293E">
        <w:rPr>
          <w:rFonts w:ascii="Arial" w:eastAsia="Times New Roman" w:hAnsi="Arial" w:cs="Arial"/>
        </w:rPr>
        <w:t xml:space="preserve">, to the extent applicable,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agree as follows:</w:t>
      </w:r>
    </w:p>
    <w:p w14:paraId="12D7AFA0"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w:t>
      </w:r>
      <w:r w:rsidRPr="0001293E">
        <w:rPr>
          <w:rFonts w:ascii="Arial" w:hAnsi="Arial" w:cs="Arial"/>
        </w:rPr>
        <w:t>Motorola</w:t>
      </w:r>
      <w:r w:rsidRPr="0001293E">
        <w:rPr>
          <w:rFonts w:ascii="Arial" w:eastAsia="Times New Roman" w:hAnsi="Arial" w:cs="Arial"/>
        </w:rPr>
        <w:t xml:space="preserve"> will, and will cause other members of the </w:t>
      </w:r>
      <w:r w:rsidRPr="0001293E">
        <w:rPr>
          <w:rFonts w:ascii="Arial" w:hAnsi="Arial" w:cs="Arial"/>
        </w:rPr>
        <w:t>Motorola Group</w:t>
      </w:r>
      <w:r w:rsidRPr="0001293E">
        <w:rPr>
          <w:rFonts w:ascii="Arial" w:eastAsia="Times New Roman" w:hAnsi="Arial" w:cs="Arial"/>
        </w:rPr>
        <w:t xml:space="preserve"> to, to the extent specifically permitted by the applicable </w:t>
      </w:r>
      <w:r w:rsidRPr="0001293E">
        <w:rPr>
          <w:rFonts w:ascii="Arial" w:hAnsi="Arial" w:cs="Arial"/>
        </w:rPr>
        <w:t>Motorola Shared Contract</w:t>
      </w:r>
      <w:r w:rsidRPr="0001293E">
        <w:rPr>
          <w:rFonts w:ascii="Arial" w:eastAsia="Times New Roman" w:hAnsi="Arial" w:cs="Arial"/>
        </w:rPr>
        <w:t xml:space="preserve"> and applicable law, assign such </w:t>
      </w:r>
      <w:r w:rsidRPr="0001293E">
        <w:rPr>
          <w:rFonts w:ascii="Arial" w:hAnsi="Arial" w:cs="Arial"/>
        </w:rPr>
        <w:t>Motorola Shared Contract</w:t>
      </w:r>
      <w:r w:rsidRPr="0001293E">
        <w:rPr>
          <w:rFonts w:ascii="Arial" w:eastAsia="Times New Roman" w:hAnsi="Arial" w:cs="Arial"/>
        </w:rPr>
        <w:t xml:space="preserve"> in part to </w:t>
      </w:r>
      <w:r w:rsidRPr="0001293E">
        <w:rPr>
          <w:rFonts w:ascii="Arial" w:hAnsi="Arial" w:cs="Arial"/>
        </w:rPr>
        <w:t>SpinCo</w:t>
      </w:r>
      <w:r w:rsidRPr="0001293E">
        <w:rPr>
          <w:rFonts w:ascii="Arial" w:eastAsia="Times New Roman" w:hAnsi="Arial" w:cs="Arial"/>
        </w:rPr>
        <w:t xml:space="preserve"> and the applicable members of the </w:t>
      </w:r>
      <w:r w:rsidRPr="0001293E">
        <w:rPr>
          <w:rFonts w:ascii="Arial" w:hAnsi="Arial" w:cs="Arial"/>
        </w:rPr>
        <w:t>SpinCo Group</w:t>
      </w:r>
      <w:r w:rsidRPr="0001293E">
        <w:rPr>
          <w:rFonts w:ascii="Arial" w:eastAsia="Times New Roman" w:hAnsi="Arial" w:cs="Arial"/>
        </w:rPr>
        <w:t xml:space="preserve"> so that each party or the members of their respective </w:t>
      </w:r>
      <w:r w:rsidRPr="0001293E">
        <w:rPr>
          <w:rFonts w:ascii="Arial" w:hAnsi="Arial" w:cs="Arial"/>
        </w:rPr>
        <w:t>Group</w:t>
      </w:r>
      <w:r w:rsidRPr="0001293E">
        <w:rPr>
          <w:rFonts w:ascii="Arial" w:eastAsia="Times New Roman" w:hAnsi="Arial" w:cs="Arial"/>
        </w:rPr>
        <w:t xml:space="preserve"> will be entitled to the benefits and rights relating to its or their business and will assume </w:t>
      </w:r>
      <w:proofErr w:type="spellStart"/>
      <w:r w:rsidRPr="0001293E">
        <w:rPr>
          <w:rFonts w:ascii="Arial" w:eastAsia="Times New Roman" w:hAnsi="Arial" w:cs="Arial"/>
        </w:rPr>
        <w:t>its</w:t>
      </w:r>
      <w:proofErr w:type="spellEnd"/>
      <w:r w:rsidRPr="0001293E">
        <w:rPr>
          <w:rFonts w:ascii="Arial" w:eastAsia="Times New Roman" w:hAnsi="Arial" w:cs="Arial"/>
        </w:rPr>
        <w:t xml:space="preserve"> or their related portion of any </w:t>
      </w:r>
      <w:r w:rsidRPr="0001293E">
        <w:rPr>
          <w:rFonts w:ascii="Arial" w:hAnsi="Arial" w:cs="Arial"/>
        </w:rPr>
        <w:t>Liabilities</w:t>
      </w:r>
      <w:r w:rsidRPr="0001293E">
        <w:rPr>
          <w:rFonts w:ascii="Arial" w:eastAsia="Times New Roman" w:hAnsi="Arial" w:cs="Arial"/>
        </w:rPr>
        <w:t xml:space="preserve"> under the </w:t>
      </w:r>
      <w:r w:rsidRPr="0001293E">
        <w:rPr>
          <w:rFonts w:ascii="Arial" w:hAnsi="Arial" w:cs="Arial"/>
        </w:rPr>
        <w:t>Motorola Shared Contracts</w:t>
      </w:r>
      <w:r w:rsidRPr="0001293E">
        <w:rPr>
          <w:rFonts w:ascii="Arial" w:eastAsia="Times New Roman" w:hAnsi="Arial" w:cs="Arial"/>
        </w:rPr>
        <w:t>.</w:t>
      </w:r>
    </w:p>
    <w:p w14:paraId="77793582"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If any </w:t>
      </w:r>
      <w:r w:rsidRPr="0001293E">
        <w:rPr>
          <w:rFonts w:ascii="Arial" w:hAnsi="Arial" w:cs="Arial"/>
        </w:rPr>
        <w:t>Motorola Shared Contract</w:t>
      </w:r>
      <w:r w:rsidRPr="0001293E">
        <w:rPr>
          <w:rFonts w:ascii="Arial" w:eastAsia="Times New Roman" w:hAnsi="Arial" w:cs="Arial"/>
        </w:rPr>
        <w:t xml:space="preserve"> cannot be so partially assigned by its terms,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and will cause the other members of its </w:t>
      </w:r>
      <w:r w:rsidRPr="0001293E">
        <w:rPr>
          <w:rFonts w:ascii="Arial" w:hAnsi="Arial" w:cs="Arial"/>
        </w:rPr>
        <w:t>Group</w:t>
      </w:r>
      <w:r w:rsidRPr="0001293E">
        <w:rPr>
          <w:rFonts w:ascii="Arial" w:eastAsia="Times New Roman" w:hAnsi="Arial" w:cs="Arial"/>
        </w:rPr>
        <w:t xml:space="preserve"> to, cooperate and use commercially reasonable efforts to enter into an arrangement with the counterparty to each </w:t>
      </w:r>
      <w:r w:rsidRPr="0001293E">
        <w:rPr>
          <w:rFonts w:ascii="Arial" w:hAnsi="Arial" w:cs="Arial"/>
        </w:rPr>
        <w:t>Motorola Shared Contract</w:t>
      </w:r>
      <w:r w:rsidRPr="0001293E">
        <w:rPr>
          <w:rFonts w:ascii="Arial" w:eastAsia="Times New Roman" w:hAnsi="Arial" w:cs="Arial"/>
        </w:rPr>
        <w:t xml:space="preserve"> to amend such </w:t>
      </w:r>
      <w:r w:rsidRPr="0001293E">
        <w:rPr>
          <w:rFonts w:ascii="Arial" w:hAnsi="Arial" w:cs="Arial"/>
        </w:rPr>
        <w:t>Contract</w:t>
      </w:r>
      <w:r w:rsidRPr="0001293E">
        <w:rPr>
          <w:rFonts w:ascii="Arial" w:eastAsia="Times New Roman" w:hAnsi="Arial" w:cs="Arial"/>
        </w:rPr>
        <w:t xml:space="preserve"> so as to delete all obligations therefrom to the extent that such obligations relate to the </w:t>
      </w:r>
      <w:r w:rsidRPr="0001293E">
        <w:rPr>
          <w:rFonts w:ascii="Arial" w:hAnsi="Arial" w:cs="Arial"/>
        </w:rPr>
        <w:t>Transferred Businesses</w:t>
      </w:r>
      <w:r w:rsidRPr="0001293E">
        <w:rPr>
          <w:rFonts w:ascii="Arial" w:eastAsia="Times New Roman" w:hAnsi="Arial" w:cs="Arial"/>
        </w:rPr>
        <w:t xml:space="preserve">, and enter into a new </w:t>
      </w:r>
      <w:r w:rsidRPr="0001293E">
        <w:rPr>
          <w:rFonts w:ascii="Arial" w:hAnsi="Arial" w:cs="Arial"/>
        </w:rPr>
        <w:t>Contract</w:t>
      </w:r>
      <w:r w:rsidRPr="0001293E">
        <w:rPr>
          <w:rFonts w:ascii="Arial" w:eastAsia="Times New Roman" w:hAnsi="Arial" w:cs="Arial"/>
        </w:rPr>
        <w:t xml:space="preserve"> with the applicable counterparty which solely relates to the </w:t>
      </w:r>
      <w:r w:rsidRPr="0001293E">
        <w:rPr>
          <w:rFonts w:ascii="Arial" w:hAnsi="Arial" w:cs="Arial"/>
        </w:rPr>
        <w:t>Transferred Businesses</w:t>
      </w:r>
      <w:r w:rsidRPr="0001293E">
        <w:rPr>
          <w:rFonts w:ascii="Arial" w:eastAsia="Times New Roman" w:hAnsi="Arial" w:cs="Arial"/>
        </w:rPr>
        <w:t xml:space="preserve">, on substantially equivalent terms and conditions as are then-in-effect under such </w:t>
      </w:r>
      <w:r w:rsidRPr="0001293E">
        <w:rPr>
          <w:rFonts w:ascii="Arial" w:hAnsi="Arial" w:cs="Arial"/>
        </w:rPr>
        <w:t>Motorola Shared Contract</w:t>
      </w:r>
      <w:r w:rsidRPr="0001293E">
        <w:rPr>
          <w:rFonts w:ascii="Arial" w:eastAsia="Times New Roman" w:hAnsi="Arial" w:cs="Arial"/>
        </w:rPr>
        <w:t>;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neither </w:t>
      </w:r>
      <w:r w:rsidRPr="0001293E">
        <w:rPr>
          <w:rFonts w:ascii="Arial" w:hAnsi="Arial" w:cs="Arial"/>
        </w:rPr>
        <w:t>Motorola</w:t>
      </w:r>
      <w:r w:rsidRPr="0001293E">
        <w:rPr>
          <w:rFonts w:ascii="Arial" w:eastAsia="Times New Roman" w:hAnsi="Arial" w:cs="Arial"/>
        </w:rPr>
        <w:t xml:space="preserve"> nor </w:t>
      </w:r>
      <w:r w:rsidRPr="0001293E">
        <w:rPr>
          <w:rFonts w:ascii="Arial" w:hAnsi="Arial" w:cs="Arial"/>
        </w:rPr>
        <w:t>SpinCo</w:t>
      </w:r>
      <w:r w:rsidRPr="0001293E">
        <w:rPr>
          <w:rFonts w:ascii="Arial" w:eastAsia="Times New Roman" w:hAnsi="Arial" w:cs="Arial"/>
        </w:rPr>
        <w:t xml:space="preserve"> will be required to pay any consideration to any third </w:t>
      </w:r>
      <w:r w:rsidRPr="0001293E">
        <w:rPr>
          <w:rFonts w:ascii="Arial" w:hAnsi="Arial" w:cs="Arial"/>
        </w:rPr>
        <w:t>Person</w:t>
      </w:r>
      <w:r w:rsidRPr="0001293E">
        <w:rPr>
          <w:rFonts w:ascii="Arial" w:eastAsia="Times New Roman" w:hAnsi="Arial" w:cs="Arial"/>
        </w:rPr>
        <w:t xml:space="preserve"> in connection with implementing the arrangements contemplated by this Section 2.6. If and when such consents or approvals are obtained or such other required actions have been taken, the partial assignment of such </w:t>
      </w:r>
      <w:r w:rsidRPr="0001293E">
        <w:rPr>
          <w:rFonts w:ascii="Arial" w:hAnsi="Arial" w:cs="Arial"/>
        </w:rPr>
        <w:t>Motorola Shared Contract</w:t>
      </w:r>
      <w:r w:rsidRPr="0001293E">
        <w:rPr>
          <w:rFonts w:ascii="Arial" w:eastAsia="Times New Roman" w:hAnsi="Arial" w:cs="Arial"/>
        </w:rPr>
        <w:t xml:space="preserve"> will be effected in accordance with the terms of this </w:t>
      </w:r>
      <w:r w:rsidRPr="0001293E">
        <w:rPr>
          <w:rFonts w:ascii="Arial" w:hAnsi="Arial" w:cs="Arial"/>
        </w:rPr>
        <w:t>Agreement</w:t>
      </w:r>
      <w:r w:rsidRPr="0001293E">
        <w:rPr>
          <w:rFonts w:ascii="Arial" w:eastAsia="Times New Roman" w:hAnsi="Arial" w:cs="Arial"/>
        </w:rPr>
        <w:t>.</w:t>
      </w:r>
    </w:p>
    <w:p w14:paraId="0006B8C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With respect to each </w:t>
      </w:r>
      <w:r w:rsidRPr="0001293E">
        <w:rPr>
          <w:rFonts w:ascii="Arial" w:hAnsi="Arial" w:cs="Arial"/>
        </w:rPr>
        <w:t>Motorola Shared Contract</w:t>
      </w:r>
      <w:r w:rsidRPr="0001293E">
        <w:rPr>
          <w:rFonts w:ascii="Arial" w:eastAsia="Times New Roman" w:hAnsi="Arial" w:cs="Arial"/>
        </w:rPr>
        <w:t xml:space="preserve"> for which the arrangements described in Section 2.6(b) could not be entered into prior to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and will cause the other members of its respective </w:t>
      </w:r>
      <w:r w:rsidRPr="0001293E">
        <w:rPr>
          <w:rFonts w:ascii="Arial" w:hAnsi="Arial" w:cs="Arial"/>
        </w:rPr>
        <w:t>Group</w:t>
      </w:r>
      <w:r w:rsidRPr="0001293E">
        <w:rPr>
          <w:rFonts w:ascii="Arial" w:eastAsia="Times New Roman" w:hAnsi="Arial" w:cs="Arial"/>
        </w:rPr>
        <w:t xml:space="preserve"> to, cooperate in any lawful and reasonable arrangement, to the extent so permitted under the terms of such </w:t>
      </w:r>
      <w:r w:rsidRPr="0001293E">
        <w:rPr>
          <w:rFonts w:ascii="Arial" w:hAnsi="Arial" w:cs="Arial"/>
        </w:rPr>
        <w:t>Motorola Shared Contract</w:t>
      </w:r>
      <w:r w:rsidRPr="0001293E">
        <w:rPr>
          <w:rFonts w:ascii="Arial" w:eastAsia="Times New Roman" w:hAnsi="Arial" w:cs="Arial"/>
        </w:rPr>
        <w:t xml:space="preserve"> and applicable law, to provide the </w:t>
      </w:r>
      <w:r w:rsidRPr="0001293E">
        <w:rPr>
          <w:rFonts w:ascii="Arial" w:hAnsi="Arial" w:cs="Arial"/>
        </w:rPr>
        <w:t>SpinCo Group</w:t>
      </w:r>
      <w:r w:rsidRPr="0001293E">
        <w:rPr>
          <w:rFonts w:ascii="Arial" w:eastAsia="Times New Roman" w:hAnsi="Arial" w:cs="Arial"/>
        </w:rPr>
        <w:t xml:space="preserve"> the benefits </w:t>
      </w:r>
      <w:r w:rsidRPr="0001293E">
        <w:rPr>
          <w:rFonts w:ascii="Arial" w:eastAsia="Times New Roman" w:hAnsi="Arial" w:cs="Arial"/>
        </w:rPr>
        <w:lastRenderedPageBreak/>
        <w:t xml:space="preserve">and obligations of any such </w:t>
      </w:r>
      <w:r w:rsidRPr="0001293E">
        <w:rPr>
          <w:rFonts w:ascii="Arial" w:hAnsi="Arial" w:cs="Arial"/>
        </w:rPr>
        <w:t>Motorola Shared Contract</w:t>
      </w:r>
      <w:r w:rsidRPr="0001293E">
        <w:rPr>
          <w:rFonts w:ascii="Arial" w:eastAsia="Times New Roman" w:hAnsi="Arial" w:cs="Arial"/>
        </w:rPr>
        <w:t xml:space="preserve"> with respect to the </w:t>
      </w:r>
      <w:r w:rsidRPr="0001293E">
        <w:rPr>
          <w:rFonts w:ascii="Arial" w:hAnsi="Arial" w:cs="Arial"/>
        </w:rPr>
        <w:t>Transferred Businesses</w:t>
      </w:r>
      <w:r w:rsidRPr="0001293E">
        <w:rPr>
          <w:rFonts w:ascii="Arial" w:eastAsia="Times New Roman" w:hAnsi="Arial" w:cs="Arial"/>
        </w:rPr>
        <w:t xml:space="preserve">, including subcontracting, licensing, sublicensing, leasing or subleasing to the </w:t>
      </w:r>
      <w:r w:rsidRPr="0001293E">
        <w:rPr>
          <w:rFonts w:ascii="Arial" w:hAnsi="Arial" w:cs="Arial"/>
        </w:rPr>
        <w:t>SpinCo Group</w:t>
      </w:r>
      <w:r w:rsidRPr="0001293E">
        <w:rPr>
          <w:rFonts w:ascii="Arial" w:eastAsia="Times New Roman" w:hAnsi="Arial" w:cs="Arial"/>
        </w:rPr>
        <w:t xml:space="preserve"> any or all of the </w:t>
      </w:r>
      <w:r w:rsidRPr="0001293E">
        <w:rPr>
          <w:rFonts w:ascii="Arial" w:hAnsi="Arial" w:cs="Arial"/>
        </w:rPr>
        <w:t>Motorola Group</w:t>
      </w:r>
      <w:r w:rsidRPr="0001293E">
        <w:rPr>
          <w:rFonts w:ascii="Arial" w:eastAsia="Times New Roman" w:hAnsi="Arial" w:cs="Arial"/>
        </w:rPr>
        <w:t xml:space="preserve">'s rights and obligations with respect to such </w:t>
      </w:r>
      <w:r w:rsidRPr="0001293E">
        <w:rPr>
          <w:rFonts w:ascii="Arial" w:hAnsi="Arial" w:cs="Arial"/>
        </w:rPr>
        <w:t>Motorola Shared Contract</w:t>
      </w:r>
      <w:r w:rsidRPr="0001293E">
        <w:rPr>
          <w:rFonts w:ascii="Arial" w:eastAsia="Times New Roman" w:hAnsi="Arial" w:cs="Arial"/>
        </w:rPr>
        <w:t xml:space="preserve"> with respect to the </w:t>
      </w:r>
      <w:r w:rsidRPr="0001293E">
        <w:rPr>
          <w:rFonts w:ascii="Arial" w:hAnsi="Arial" w:cs="Arial"/>
        </w:rPr>
        <w:t>Transferred Businesses</w:t>
      </w:r>
      <w:r w:rsidRPr="0001293E">
        <w:rPr>
          <w:rFonts w:ascii="Arial" w:eastAsia="Times New Roman" w:hAnsi="Arial" w:cs="Arial"/>
        </w:rPr>
        <w:t xml:space="preserve">. In any such arrangement, the </w:t>
      </w:r>
      <w:r w:rsidRPr="0001293E">
        <w:rPr>
          <w:rFonts w:ascii="Arial" w:hAnsi="Arial" w:cs="Arial"/>
        </w:rPr>
        <w:t>SpinCo Group</w:t>
      </w:r>
      <w:r w:rsidRPr="0001293E">
        <w:rPr>
          <w:rFonts w:ascii="Arial" w:eastAsia="Times New Roman" w:hAnsi="Arial" w:cs="Arial"/>
        </w:rPr>
        <w:t xml:space="preserve"> will (</w:t>
      </w:r>
      <w:proofErr w:type="spellStart"/>
      <w:r w:rsidRPr="0001293E">
        <w:rPr>
          <w:rFonts w:ascii="Arial" w:eastAsia="Times New Roman" w:hAnsi="Arial" w:cs="Arial"/>
        </w:rPr>
        <w:t>i</w:t>
      </w:r>
      <w:proofErr w:type="spellEnd"/>
      <w:r w:rsidRPr="0001293E">
        <w:rPr>
          <w:rFonts w:ascii="Arial" w:eastAsia="Times New Roman" w:hAnsi="Arial" w:cs="Arial"/>
        </w:rPr>
        <w:t xml:space="preserve">) bear the sole responsibility for completion of the work or provision of goods and services, (ii) bear all </w:t>
      </w:r>
      <w:r w:rsidRPr="0001293E">
        <w:rPr>
          <w:rFonts w:ascii="Arial" w:hAnsi="Arial" w:cs="Arial"/>
        </w:rPr>
        <w:t>Taxes</w:t>
      </w:r>
      <w:r w:rsidRPr="0001293E">
        <w:rPr>
          <w:rFonts w:ascii="Arial" w:eastAsia="Times New Roman" w:hAnsi="Arial" w:cs="Arial"/>
        </w:rPr>
        <w:t xml:space="preserve"> with respect thereto or arising therefrom, (iii) be solely entitled to all benefits thereof, economic or otherwise, (iv) be solely responsible for any warranty or breach thereof, any repurchase, indemnity and service obligations thereof and any damages related to termination of such </w:t>
      </w:r>
      <w:r w:rsidRPr="0001293E">
        <w:rPr>
          <w:rFonts w:ascii="Arial" w:hAnsi="Arial" w:cs="Arial"/>
        </w:rPr>
        <w:t>Motorola Shared Contracts</w:t>
      </w:r>
      <w:r w:rsidRPr="0001293E">
        <w:rPr>
          <w:rFonts w:ascii="Arial" w:eastAsia="Times New Roman" w:hAnsi="Arial" w:cs="Arial"/>
        </w:rPr>
        <w:t xml:space="preserve">, and (v) promptly reimburse the reasonable costs and expenses of </w:t>
      </w:r>
      <w:r w:rsidRPr="0001293E">
        <w:rPr>
          <w:rFonts w:ascii="Arial" w:hAnsi="Arial" w:cs="Arial"/>
        </w:rPr>
        <w:t>Motorola</w:t>
      </w:r>
      <w:r w:rsidRPr="0001293E">
        <w:rPr>
          <w:rFonts w:ascii="Arial" w:eastAsia="Times New Roman" w:hAnsi="Arial" w:cs="Arial"/>
        </w:rPr>
        <w:t xml:space="preserve"> and the other members of the </w:t>
      </w:r>
      <w:r w:rsidRPr="0001293E">
        <w:rPr>
          <w:rFonts w:ascii="Arial" w:hAnsi="Arial" w:cs="Arial"/>
        </w:rPr>
        <w:t>Motorola Group</w:t>
      </w:r>
      <w:r w:rsidRPr="0001293E">
        <w:rPr>
          <w:rFonts w:ascii="Arial" w:eastAsia="Times New Roman" w:hAnsi="Arial" w:cs="Arial"/>
        </w:rPr>
        <w:t xml:space="preserve"> related to such </w:t>
      </w:r>
      <w:r w:rsidRPr="0001293E">
        <w:rPr>
          <w:rFonts w:ascii="Arial" w:hAnsi="Arial" w:cs="Arial"/>
        </w:rPr>
        <w:t>SpinCo</w:t>
      </w:r>
      <w:r w:rsidRPr="0001293E">
        <w:rPr>
          <w:rFonts w:ascii="Arial" w:eastAsia="Times New Roman" w:hAnsi="Arial" w:cs="Arial"/>
        </w:rPr>
        <w:t xml:space="preserve"> activities.</w:t>
      </w:r>
    </w:p>
    <w:p w14:paraId="1CEAC01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(d) The foregoing terms will apply </w:t>
      </w:r>
      <w:r w:rsidRPr="0001293E">
        <w:rPr>
          <w:rFonts w:ascii="Arial" w:eastAsia="Times New Roman" w:hAnsi="Arial" w:cs="Arial"/>
          <w:i/>
          <w:iCs/>
        </w:rPr>
        <w:t>mutatis mutandis</w:t>
      </w:r>
      <w:r w:rsidRPr="0001293E">
        <w:rPr>
          <w:rFonts w:ascii="Arial" w:eastAsia="Times New Roman" w:hAnsi="Arial" w:cs="Arial"/>
        </w:rPr>
        <w:t xml:space="preserve"> to any </w:t>
      </w:r>
      <w:r w:rsidRPr="0001293E">
        <w:rPr>
          <w:rFonts w:ascii="Arial" w:hAnsi="Arial" w:cs="Arial"/>
        </w:rPr>
        <w:t>SpinCo Shared Contract</w:t>
      </w:r>
      <w:r w:rsidRPr="0001293E">
        <w:rPr>
          <w:rFonts w:ascii="Arial" w:eastAsia="Times New Roman" w:hAnsi="Arial" w:cs="Arial"/>
        </w:rPr>
        <w:t>.</w:t>
      </w:r>
    </w:p>
    <w:p w14:paraId="74D93057"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(e) The rights and obligations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pursuant to this Section 2.6 will terminate 36 months after the </w:t>
      </w:r>
      <w:r w:rsidRPr="0001293E">
        <w:rPr>
          <w:rFonts w:ascii="Arial" w:hAnsi="Arial" w:cs="Arial"/>
        </w:rPr>
        <w:t>Distribution Date</w:t>
      </w:r>
      <w:r w:rsidRPr="0001293E">
        <w:rPr>
          <w:rFonts w:ascii="Arial" w:eastAsia="Times New Roman" w:hAnsi="Arial" w:cs="Arial"/>
        </w:rPr>
        <w:t>.</w:t>
      </w:r>
    </w:p>
    <w:p w14:paraId="4B20613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2.7 </w:t>
      </w:r>
      <w:r w:rsidRPr="0001293E">
        <w:rPr>
          <w:rFonts w:ascii="Arial" w:eastAsia="Times New Roman" w:hAnsi="Arial" w:cs="Arial"/>
          <w:u w:val="single"/>
        </w:rPr>
        <w:t>Inter-</w:t>
      </w:r>
      <w:r w:rsidRPr="0001293E">
        <w:rPr>
          <w:rFonts w:ascii="Arial" w:hAnsi="Arial" w:cs="Arial"/>
          <w:u w:val="single"/>
        </w:rPr>
        <w:t>Group</w:t>
      </w:r>
      <w:r w:rsidRPr="0001293E">
        <w:rPr>
          <w:rFonts w:ascii="Arial" w:eastAsia="Times New Roman" w:hAnsi="Arial" w:cs="Arial"/>
          <w:u w:val="single"/>
        </w:rPr>
        <w:t xml:space="preserve"> Indebtedness</w:t>
      </w:r>
      <w:r w:rsidRPr="0001293E">
        <w:rPr>
          <w:rFonts w:ascii="Arial" w:eastAsia="Times New Roman" w:hAnsi="Arial" w:cs="Arial"/>
        </w:rPr>
        <w:t>.</w:t>
      </w:r>
      <w:proofErr w:type="gramEnd"/>
      <w:r w:rsidRPr="0001293E">
        <w:rPr>
          <w:rFonts w:ascii="Arial" w:eastAsia="Times New Roman" w:hAnsi="Arial" w:cs="Arial"/>
        </w:rPr>
        <w:t xml:space="preserve"> On or prior to the </w:t>
      </w:r>
      <w:r w:rsidRPr="0001293E">
        <w:rPr>
          <w:rFonts w:ascii="Arial" w:hAnsi="Arial" w:cs="Arial"/>
        </w:rPr>
        <w:t>Effective Date</w:t>
      </w:r>
      <w:r w:rsidRPr="0001293E">
        <w:rPr>
          <w:rFonts w:ascii="Arial" w:eastAsia="Times New Roman" w:hAnsi="Arial" w:cs="Arial"/>
        </w:rPr>
        <w:t xml:space="preserve">, to the extent applicable, each party will repay, and each party will cause each of its </w:t>
      </w:r>
      <w:r w:rsidRPr="0001293E">
        <w:rPr>
          <w:rFonts w:ascii="Arial" w:hAnsi="Arial" w:cs="Arial"/>
        </w:rPr>
        <w:t>Subsidiaries</w:t>
      </w:r>
      <w:r w:rsidRPr="0001293E">
        <w:rPr>
          <w:rFonts w:ascii="Arial" w:eastAsia="Times New Roman" w:hAnsi="Arial" w:cs="Arial"/>
        </w:rPr>
        <w:t xml:space="preserve"> to repay, as applicable, its respective Inter-</w:t>
      </w:r>
      <w:r w:rsidRPr="0001293E">
        <w:rPr>
          <w:rFonts w:ascii="Arial" w:hAnsi="Arial" w:cs="Arial"/>
        </w:rPr>
        <w:t>Group</w:t>
      </w:r>
      <w:r w:rsidRPr="0001293E">
        <w:rPr>
          <w:rFonts w:ascii="Arial" w:eastAsia="Times New Roman" w:hAnsi="Arial" w:cs="Arial"/>
        </w:rPr>
        <w:t xml:space="preserve"> Indebtedness in accordance with the terms of such Inter-</w:t>
      </w:r>
      <w:r w:rsidRPr="0001293E">
        <w:rPr>
          <w:rFonts w:ascii="Arial" w:hAnsi="Arial" w:cs="Arial"/>
        </w:rPr>
        <w:t>Group</w:t>
      </w:r>
      <w:r w:rsidRPr="0001293E">
        <w:rPr>
          <w:rFonts w:ascii="Arial" w:eastAsia="Times New Roman" w:hAnsi="Arial" w:cs="Arial"/>
        </w:rPr>
        <w:t xml:space="preserve"> Indebtedness.</w:t>
      </w:r>
    </w:p>
    <w:p w14:paraId="343EF65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2.8 </w:t>
      </w:r>
      <w:r w:rsidRPr="0001293E">
        <w:rPr>
          <w:rFonts w:ascii="Arial" w:hAnsi="Arial" w:cs="Arial"/>
          <w:u w:val="single"/>
        </w:rPr>
        <w:t>Global Reorganization and Restructuring Plan</w:t>
      </w:r>
      <w:r w:rsidRPr="0001293E">
        <w:rPr>
          <w:rFonts w:ascii="Arial" w:eastAsia="Times New Roman" w:hAnsi="Arial" w:cs="Arial"/>
        </w:rPr>
        <w:t>.</w:t>
      </w:r>
      <w:proofErr w:type="gramEnd"/>
      <w:r w:rsidRPr="0001293E">
        <w:rPr>
          <w:rFonts w:ascii="Arial" w:eastAsia="Times New Roman" w:hAnsi="Arial" w:cs="Arial"/>
        </w:rPr>
        <w:t xml:space="preserve"> In connection with the </w:t>
      </w:r>
      <w:r w:rsidRPr="0001293E">
        <w:rPr>
          <w:rFonts w:ascii="Arial" w:hAnsi="Arial" w:cs="Arial"/>
        </w:rPr>
        <w:t>Contribution</w:t>
      </w:r>
      <w:r w:rsidRPr="0001293E">
        <w:rPr>
          <w:rFonts w:ascii="Arial" w:eastAsia="Times New Roman" w:hAnsi="Arial" w:cs="Arial"/>
        </w:rPr>
        <w:t xml:space="preserve">, each of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take, and each party will cause each member of its respective </w:t>
      </w:r>
      <w:r w:rsidRPr="0001293E">
        <w:rPr>
          <w:rFonts w:ascii="Arial" w:hAnsi="Arial" w:cs="Arial"/>
        </w:rPr>
        <w:t>Group</w:t>
      </w:r>
      <w:r w:rsidRPr="0001293E">
        <w:rPr>
          <w:rFonts w:ascii="Arial" w:eastAsia="Times New Roman" w:hAnsi="Arial" w:cs="Arial"/>
        </w:rPr>
        <w:t xml:space="preserve"> to take, such action as reasonably necessary to consummate the transactions contemplated by the </w:t>
      </w:r>
      <w:r w:rsidRPr="0001293E">
        <w:rPr>
          <w:rFonts w:ascii="Arial" w:hAnsi="Arial" w:cs="Arial"/>
        </w:rPr>
        <w:t>Global Reorganization and Restructuring Plan</w:t>
      </w:r>
      <w:r w:rsidRPr="0001293E">
        <w:rPr>
          <w:rFonts w:ascii="Arial" w:eastAsia="Times New Roman" w:hAnsi="Arial" w:cs="Arial"/>
        </w:rPr>
        <w:t xml:space="preserve"> (whether prior to, on or after the </w:t>
      </w:r>
      <w:r w:rsidRPr="0001293E">
        <w:rPr>
          <w:rFonts w:ascii="Arial" w:hAnsi="Arial" w:cs="Arial"/>
        </w:rPr>
        <w:t>Effective Date</w:t>
      </w:r>
      <w:r w:rsidRPr="0001293E">
        <w:rPr>
          <w:rFonts w:ascii="Arial" w:eastAsia="Times New Roman" w:hAnsi="Arial" w:cs="Arial"/>
        </w:rPr>
        <w:t xml:space="preserve">). The parties acknowledge that (a)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Global Reorganization and Restructuring Plan</w:t>
      </w:r>
      <w:r w:rsidRPr="0001293E">
        <w:rPr>
          <w:rFonts w:ascii="Arial" w:eastAsia="Times New Roman" w:hAnsi="Arial" w:cs="Arial"/>
        </w:rPr>
        <w:t xml:space="preserve"> contemplate that the </w:t>
      </w:r>
      <w:r w:rsidRPr="0001293E">
        <w:rPr>
          <w:rFonts w:ascii="Arial" w:hAnsi="Arial" w:cs="Arial"/>
        </w:rPr>
        <w:t>Transferred Assets</w:t>
      </w:r>
      <w:r w:rsidRPr="0001293E">
        <w:rPr>
          <w:rFonts w:ascii="Arial" w:eastAsia="Times New Roman" w:hAnsi="Arial" w:cs="Arial"/>
        </w:rPr>
        <w:t xml:space="preserve"> will include, among other </w:t>
      </w:r>
      <w:r w:rsidRPr="0001293E">
        <w:rPr>
          <w:rFonts w:ascii="Arial" w:hAnsi="Arial" w:cs="Arial"/>
        </w:rPr>
        <w:t>Assets</w:t>
      </w:r>
      <w:r w:rsidRPr="0001293E">
        <w:rPr>
          <w:rFonts w:ascii="Arial" w:eastAsia="Times New Roman" w:hAnsi="Arial" w:cs="Arial"/>
        </w:rPr>
        <w:t xml:space="preserve">, the equity ownership of certain existing </w:t>
      </w:r>
      <w:r w:rsidRPr="0001293E">
        <w:rPr>
          <w:rFonts w:ascii="Arial" w:hAnsi="Arial" w:cs="Arial"/>
        </w:rPr>
        <w:t>Subsidiaries</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that will become members of the </w:t>
      </w:r>
      <w:r w:rsidRPr="0001293E">
        <w:rPr>
          <w:rFonts w:ascii="Arial" w:hAnsi="Arial" w:cs="Arial"/>
        </w:rPr>
        <w:t>SpinCo Group</w:t>
      </w:r>
      <w:r w:rsidRPr="0001293E">
        <w:rPr>
          <w:rFonts w:ascii="Arial" w:eastAsia="Times New Roman" w:hAnsi="Arial" w:cs="Arial"/>
        </w:rPr>
        <w:t xml:space="preserve"> after giving effect to the </w:t>
      </w:r>
      <w:r w:rsidRPr="0001293E">
        <w:rPr>
          <w:rFonts w:ascii="Arial" w:hAnsi="Arial" w:cs="Arial"/>
        </w:rPr>
        <w:t>Contribution</w:t>
      </w:r>
      <w:r w:rsidRPr="0001293E">
        <w:rPr>
          <w:rFonts w:ascii="Arial" w:eastAsia="Times New Roman" w:hAnsi="Arial" w:cs="Arial"/>
        </w:rPr>
        <w:t xml:space="preserve">, (b) pursuant to such </w:t>
      </w:r>
      <w:r w:rsidRPr="0001293E">
        <w:rPr>
          <w:rFonts w:ascii="Arial" w:hAnsi="Arial" w:cs="Arial"/>
        </w:rPr>
        <w:t>Global Reorganization and Restructuring Plan</w:t>
      </w:r>
      <w:r w:rsidRPr="0001293E">
        <w:rPr>
          <w:rFonts w:ascii="Arial" w:eastAsia="Times New Roman" w:hAnsi="Arial" w:cs="Arial"/>
        </w:rPr>
        <w:t>, it is currently contemplated that one or more Contributed Entities (each, a "</w:t>
      </w:r>
      <w:r w:rsidRPr="0001293E">
        <w:rPr>
          <w:rFonts w:ascii="Arial" w:hAnsi="Arial" w:cs="Arial"/>
          <w:u w:val="single"/>
        </w:rPr>
        <w:t>Reverse Transferor</w:t>
      </w:r>
      <w:r w:rsidRPr="0001293E">
        <w:rPr>
          <w:rFonts w:ascii="Arial" w:eastAsia="Times New Roman" w:hAnsi="Arial" w:cs="Arial"/>
        </w:rPr>
        <w:t xml:space="preserve">") will transfer the local </w:t>
      </w:r>
      <w:r w:rsidRPr="0001293E">
        <w:rPr>
          <w:rFonts w:ascii="Arial" w:hAnsi="Arial" w:cs="Arial"/>
        </w:rPr>
        <w:t>Motorola</w:t>
      </w:r>
      <w:r w:rsidRPr="0001293E">
        <w:rPr>
          <w:rFonts w:ascii="Arial" w:eastAsia="Times New Roman" w:hAnsi="Arial" w:cs="Arial"/>
        </w:rPr>
        <w:t xml:space="preserve"> Business to one or more other </w:t>
      </w:r>
      <w:r w:rsidRPr="0001293E">
        <w:rPr>
          <w:rFonts w:ascii="Arial" w:hAnsi="Arial" w:cs="Arial"/>
        </w:rPr>
        <w:t>Motorola Subsidiaries</w:t>
      </w:r>
      <w:r w:rsidRPr="0001293E">
        <w:rPr>
          <w:rFonts w:ascii="Arial" w:eastAsia="Times New Roman" w:hAnsi="Arial" w:cs="Arial"/>
        </w:rPr>
        <w:t xml:space="preserve"> (each, a "</w:t>
      </w:r>
      <w:r w:rsidRPr="0001293E">
        <w:rPr>
          <w:rFonts w:ascii="Arial" w:hAnsi="Arial" w:cs="Arial"/>
        </w:rPr>
        <w:t>Reverse Transferee</w:t>
      </w:r>
      <w:r w:rsidRPr="0001293E">
        <w:rPr>
          <w:rFonts w:ascii="Arial" w:eastAsia="Times New Roman" w:hAnsi="Arial" w:cs="Arial"/>
        </w:rPr>
        <w:t xml:space="preserve">") prior to the contribution of such </w:t>
      </w:r>
      <w:r w:rsidRPr="0001293E">
        <w:rPr>
          <w:rFonts w:ascii="Arial" w:hAnsi="Arial" w:cs="Arial"/>
        </w:rPr>
        <w:t>Reverse Transferor</w:t>
      </w:r>
      <w:r w:rsidRPr="0001293E">
        <w:rPr>
          <w:rFonts w:ascii="Arial" w:eastAsia="Times New Roman" w:hAnsi="Arial" w:cs="Arial"/>
        </w:rPr>
        <w:t xml:space="preserve"> as contemplated by Section 2.1(a) hereof (each such preliminary transaction, a "</w:t>
      </w:r>
      <w:r w:rsidRPr="0001293E">
        <w:rPr>
          <w:rFonts w:ascii="Arial" w:hAnsi="Arial" w:cs="Arial"/>
          <w:u w:val="single"/>
        </w:rPr>
        <w:t>Reverse Transfer</w:t>
      </w:r>
      <w:r w:rsidRPr="0001293E">
        <w:rPr>
          <w:rFonts w:ascii="Arial" w:eastAsia="Times New Roman" w:hAnsi="Arial" w:cs="Arial"/>
        </w:rPr>
        <w:t xml:space="preserve">"), and (c) in connection with any such </w:t>
      </w:r>
      <w:r w:rsidRPr="0001293E">
        <w:rPr>
          <w:rFonts w:ascii="Arial" w:hAnsi="Arial" w:cs="Arial"/>
        </w:rPr>
        <w:t>Reverse Transfer</w:t>
      </w:r>
      <w:r w:rsidRPr="0001293E">
        <w:rPr>
          <w:rFonts w:ascii="Arial" w:eastAsia="Times New Roman" w:hAnsi="Arial" w:cs="Arial"/>
        </w:rPr>
        <w:t>, (</w:t>
      </w:r>
      <w:proofErr w:type="spellStart"/>
      <w:r w:rsidRPr="0001293E">
        <w:rPr>
          <w:rFonts w:ascii="Arial" w:eastAsia="Times New Roman" w:hAnsi="Arial" w:cs="Arial"/>
        </w:rPr>
        <w:t>i</w:t>
      </w:r>
      <w:proofErr w:type="spellEnd"/>
      <w:r w:rsidRPr="0001293E">
        <w:rPr>
          <w:rFonts w:ascii="Arial" w:eastAsia="Times New Roman" w:hAnsi="Arial" w:cs="Arial"/>
        </w:rPr>
        <w:t>) </w:t>
      </w:r>
      <w:r w:rsidRPr="0001293E">
        <w:rPr>
          <w:rFonts w:ascii="Arial" w:hAnsi="Arial" w:cs="Arial"/>
        </w:rPr>
        <w:t>Motorola</w:t>
      </w:r>
      <w:r w:rsidRPr="0001293E">
        <w:rPr>
          <w:rFonts w:ascii="Arial" w:eastAsia="Times New Roman" w:hAnsi="Arial" w:cs="Arial"/>
        </w:rPr>
        <w:t xml:space="preserve"> agrees to cause such </w:t>
      </w:r>
      <w:r w:rsidRPr="0001293E">
        <w:rPr>
          <w:rFonts w:ascii="Arial" w:hAnsi="Arial" w:cs="Arial"/>
        </w:rPr>
        <w:t>Reverse Transferee</w:t>
      </w:r>
      <w:r w:rsidRPr="0001293E">
        <w:rPr>
          <w:rFonts w:ascii="Arial" w:eastAsia="Times New Roman" w:hAnsi="Arial" w:cs="Arial"/>
        </w:rPr>
        <w:t xml:space="preserve"> to assume, and on a timely basis pay, perform, satisfy and discharge such </w:t>
      </w:r>
      <w:r w:rsidRPr="0001293E">
        <w:rPr>
          <w:rFonts w:ascii="Arial" w:hAnsi="Arial" w:cs="Arial"/>
        </w:rPr>
        <w:t>Motorola Liabilities</w:t>
      </w:r>
      <w:r w:rsidRPr="0001293E">
        <w:rPr>
          <w:rFonts w:ascii="Arial" w:eastAsia="Times New Roman" w:hAnsi="Arial" w:cs="Arial"/>
        </w:rPr>
        <w:t xml:space="preserve"> in accordance with the general provisions of Section 2.2 hereof (assuming, for purposes of applying Section 2.2 to this clause (c), that references to (x) </w:t>
      </w:r>
      <w:r w:rsidRPr="0001293E">
        <w:rPr>
          <w:rFonts w:ascii="Arial" w:hAnsi="Arial" w:cs="Arial"/>
        </w:rPr>
        <w:t>Mobility</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will be understood to refer to </w:t>
      </w:r>
      <w:r w:rsidRPr="0001293E">
        <w:rPr>
          <w:rFonts w:ascii="Arial" w:hAnsi="Arial" w:cs="Arial"/>
        </w:rPr>
        <w:t>Motorola</w:t>
      </w:r>
      <w:r w:rsidRPr="0001293E">
        <w:rPr>
          <w:rFonts w:ascii="Arial" w:eastAsia="Times New Roman" w:hAnsi="Arial" w:cs="Arial"/>
        </w:rPr>
        <w:t>, (y) </w:t>
      </w:r>
      <w:r w:rsidRPr="0001293E">
        <w:rPr>
          <w:rFonts w:ascii="Arial" w:hAnsi="Arial" w:cs="Arial"/>
        </w:rPr>
        <w:t>Transferred Liabilities</w:t>
      </w:r>
      <w:r w:rsidRPr="0001293E">
        <w:rPr>
          <w:rFonts w:ascii="Arial" w:eastAsia="Times New Roman" w:hAnsi="Arial" w:cs="Arial"/>
        </w:rPr>
        <w:t xml:space="preserve"> will be understood to refer to </w:t>
      </w:r>
      <w:r w:rsidRPr="0001293E">
        <w:rPr>
          <w:rFonts w:ascii="Arial" w:hAnsi="Arial" w:cs="Arial"/>
        </w:rPr>
        <w:t>Motorola Liabilities</w:t>
      </w:r>
      <w:r w:rsidRPr="0001293E">
        <w:rPr>
          <w:rFonts w:ascii="Arial" w:eastAsia="Times New Roman" w:hAnsi="Arial" w:cs="Arial"/>
        </w:rPr>
        <w:t>, and (z) </w:t>
      </w:r>
      <w:r w:rsidRPr="0001293E">
        <w:rPr>
          <w:rFonts w:ascii="Arial" w:hAnsi="Arial" w:cs="Arial"/>
        </w:rPr>
        <w:t>Motorola</w:t>
      </w:r>
      <w:r w:rsidRPr="0001293E">
        <w:rPr>
          <w:rFonts w:ascii="Arial" w:eastAsia="Times New Roman" w:hAnsi="Arial" w:cs="Arial"/>
        </w:rPr>
        <w:t xml:space="preserve"> will be understood to refer to </w:t>
      </w:r>
      <w:r w:rsidRPr="0001293E">
        <w:rPr>
          <w:rFonts w:ascii="Arial" w:hAnsi="Arial" w:cs="Arial"/>
        </w:rPr>
        <w:t>Mobility</w:t>
      </w:r>
      <w:r w:rsidRPr="0001293E">
        <w:rPr>
          <w:rFonts w:ascii="Arial" w:eastAsia="Times New Roman" w:hAnsi="Arial" w:cs="Arial"/>
        </w:rPr>
        <w:t>), (ii) </w:t>
      </w:r>
      <w:r w:rsidRPr="0001293E">
        <w:rPr>
          <w:rFonts w:ascii="Arial" w:hAnsi="Arial" w:cs="Arial"/>
        </w:rPr>
        <w:t>Motorola</w:t>
      </w:r>
      <w:r w:rsidRPr="0001293E">
        <w:rPr>
          <w:rFonts w:ascii="Arial" w:eastAsia="Times New Roman" w:hAnsi="Arial" w:cs="Arial"/>
        </w:rPr>
        <w:t xml:space="preserve"> further agrees to cause such </w:t>
      </w:r>
      <w:r w:rsidRPr="0001293E">
        <w:rPr>
          <w:rFonts w:ascii="Arial" w:hAnsi="Arial" w:cs="Arial"/>
        </w:rPr>
        <w:t>Reverse Transferee</w:t>
      </w:r>
      <w:r w:rsidRPr="0001293E">
        <w:rPr>
          <w:rFonts w:ascii="Arial" w:eastAsia="Times New Roman" w:hAnsi="Arial" w:cs="Arial"/>
        </w:rPr>
        <w:t xml:space="preserve"> to comply with all other applicable obligations under this </w:t>
      </w:r>
      <w:r w:rsidRPr="0001293E">
        <w:rPr>
          <w:rFonts w:ascii="Arial" w:hAnsi="Arial" w:cs="Arial"/>
        </w:rPr>
        <w:t>Agreement</w:t>
      </w:r>
      <w:r w:rsidRPr="0001293E">
        <w:rPr>
          <w:rFonts w:ascii="Arial" w:eastAsia="Times New Roman" w:hAnsi="Arial" w:cs="Arial"/>
        </w:rPr>
        <w:t>, and (iii)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agree to cause such </w:t>
      </w:r>
      <w:r w:rsidRPr="0001293E">
        <w:rPr>
          <w:rFonts w:ascii="Arial" w:hAnsi="Arial" w:cs="Arial"/>
        </w:rPr>
        <w:t>Reverse Transferor</w:t>
      </w:r>
      <w:r w:rsidRPr="0001293E">
        <w:rPr>
          <w:rFonts w:ascii="Arial" w:eastAsia="Times New Roman" w:hAnsi="Arial" w:cs="Arial"/>
        </w:rPr>
        <w:t xml:space="preserve"> to comply with all other applicable obligations under this </w:t>
      </w:r>
      <w:r w:rsidRPr="0001293E">
        <w:rPr>
          <w:rFonts w:ascii="Arial" w:hAnsi="Arial" w:cs="Arial"/>
        </w:rPr>
        <w:t>Agreement</w:t>
      </w:r>
      <w:r w:rsidRPr="0001293E">
        <w:rPr>
          <w:rFonts w:ascii="Arial" w:eastAsia="Times New Roman" w:hAnsi="Arial" w:cs="Arial"/>
        </w:rPr>
        <w:t>.</w:t>
      </w:r>
    </w:p>
    <w:p w14:paraId="6E7E3722"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ARTICLE 3</w:t>
      </w:r>
    </w:p>
    <w:p w14:paraId="7B15FC06"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THE DISTRIBUTION</w:t>
      </w:r>
    </w:p>
    <w:p w14:paraId="157268F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3.1 </w:t>
      </w:r>
      <w:r w:rsidRPr="0001293E">
        <w:rPr>
          <w:rFonts w:ascii="Arial" w:eastAsia="Times New Roman" w:hAnsi="Arial" w:cs="Arial"/>
          <w:u w:val="single"/>
        </w:rPr>
        <w:t xml:space="preserve">The </w:t>
      </w:r>
      <w:r w:rsidRPr="0001293E">
        <w:rPr>
          <w:rFonts w:ascii="Arial" w:hAnsi="Arial" w:cs="Arial"/>
          <w:u w:val="single"/>
        </w:rPr>
        <w:t>Distribution</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intends to consummate the </w:t>
      </w:r>
      <w:r w:rsidRPr="0001293E">
        <w:rPr>
          <w:rFonts w:ascii="Arial" w:hAnsi="Arial" w:cs="Arial"/>
        </w:rPr>
        <w:t>Distribution</w:t>
      </w:r>
      <w:r w:rsidRPr="0001293E">
        <w:rPr>
          <w:rFonts w:ascii="Arial" w:eastAsia="Times New Roman" w:hAnsi="Arial" w:cs="Arial"/>
        </w:rPr>
        <w:t xml:space="preserve"> in the first quarter of 2011. </w:t>
      </w:r>
      <w:r w:rsidRPr="0001293E">
        <w:rPr>
          <w:rFonts w:ascii="Arial" w:hAnsi="Arial" w:cs="Arial"/>
        </w:rPr>
        <w:t>Motorola</w:t>
      </w:r>
      <w:r w:rsidRPr="0001293E">
        <w:rPr>
          <w:rFonts w:ascii="Arial" w:eastAsia="Times New Roman" w:hAnsi="Arial" w:cs="Arial"/>
        </w:rPr>
        <w:t xml:space="preserve"> will, in its sole and absolute discretion, determine the date of the consummation of the </w:t>
      </w:r>
      <w:r w:rsidRPr="0001293E">
        <w:rPr>
          <w:rFonts w:ascii="Arial" w:hAnsi="Arial" w:cs="Arial"/>
        </w:rPr>
        <w:t>Distribution</w:t>
      </w:r>
      <w:r w:rsidRPr="0001293E">
        <w:rPr>
          <w:rFonts w:ascii="Arial" w:eastAsia="Times New Roman" w:hAnsi="Arial" w:cs="Arial"/>
        </w:rPr>
        <w:t xml:space="preserve"> and all terms of the </w:t>
      </w:r>
      <w:r w:rsidRPr="0001293E">
        <w:rPr>
          <w:rFonts w:ascii="Arial" w:hAnsi="Arial" w:cs="Arial"/>
        </w:rPr>
        <w:t>Distribution</w:t>
      </w:r>
      <w:r w:rsidRPr="0001293E">
        <w:rPr>
          <w:rFonts w:ascii="Arial" w:eastAsia="Times New Roman" w:hAnsi="Arial" w:cs="Arial"/>
        </w:rPr>
        <w:t xml:space="preserve">, including without limitation, the form, structure and terms of any transaction(s) and/or offering(s) to effect the </w:t>
      </w:r>
      <w:r w:rsidRPr="0001293E">
        <w:rPr>
          <w:rFonts w:ascii="Arial" w:hAnsi="Arial" w:cs="Arial"/>
        </w:rPr>
        <w:t>Distribution</w:t>
      </w:r>
      <w:r w:rsidRPr="0001293E">
        <w:rPr>
          <w:rFonts w:ascii="Arial" w:eastAsia="Times New Roman" w:hAnsi="Arial" w:cs="Arial"/>
        </w:rPr>
        <w:t xml:space="preserve"> </w:t>
      </w:r>
      <w:r w:rsidRPr="0001293E">
        <w:rPr>
          <w:rFonts w:ascii="Arial" w:eastAsia="Times New Roman" w:hAnsi="Arial" w:cs="Arial"/>
        </w:rPr>
        <w:lastRenderedPageBreak/>
        <w:t xml:space="preserve">and the timing of and conditions to the consummation of the </w:t>
      </w:r>
      <w:r w:rsidRPr="0001293E">
        <w:rPr>
          <w:rFonts w:ascii="Arial" w:hAnsi="Arial" w:cs="Arial"/>
        </w:rPr>
        <w:t>Distribution</w:t>
      </w:r>
      <w:r w:rsidRPr="0001293E">
        <w:rPr>
          <w:rFonts w:ascii="Arial" w:eastAsia="Times New Roman" w:hAnsi="Arial" w:cs="Arial"/>
        </w:rPr>
        <w:t xml:space="preserve">. In addition, </w:t>
      </w:r>
      <w:r w:rsidRPr="0001293E">
        <w:rPr>
          <w:rFonts w:ascii="Arial" w:hAnsi="Arial" w:cs="Arial"/>
        </w:rPr>
        <w:t>Motorola</w:t>
      </w:r>
      <w:r w:rsidRPr="0001293E">
        <w:rPr>
          <w:rFonts w:ascii="Arial" w:eastAsia="Times New Roman" w:hAnsi="Arial" w:cs="Arial"/>
        </w:rPr>
        <w:t xml:space="preserve"> may, at any time and from time to time until the consummation of the </w:t>
      </w:r>
      <w:r w:rsidRPr="0001293E">
        <w:rPr>
          <w:rFonts w:ascii="Arial" w:hAnsi="Arial" w:cs="Arial"/>
        </w:rPr>
        <w:t>Distribution</w:t>
      </w:r>
      <w:r w:rsidRPr="0001293E">
        <w:rPr>
          <w:rFonts w:ascii="Arial" w:eastAsia="Times New Roman" w:hAnsi="Arial" w:cs="Arial"/>
        </w:rPr>
        <w:t xml:space="preserve">, modify or change the terms of the </w:t>
      </w:r>
      <w:r w:rsidRPr="0001293E">
        <w:rPr>
          <w:rFonts w:ascii="Arial" w:hAnsi="Arial" w:cs="Arial"/>
        </w:rPr>
        <w:t>Distribution</w:t>
      </w:r>
      <w:r w:rsidRPr="0001293E">
        <w:rPr>
          <w:rFonts w:ascii="Arial" w:eastAsia="Times New Roman" w:hAnsi="Arial" w:cs="Arial"/>
        </w:rPr>
        <w:t xml:space="preserve">, including, without limitation, by accelerating or delaying the timing of the consummation of all or part of the </w:t>
      </w:r>
      <w:r w:rsidRPr="0001293E">
        <w:rPr>
          <w:rFonts w:ascii="Arial" w:hAnsi="Arial" w:cs="Arial"/>
        </w:rPr>
        <w:t>Distribution</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cooperate with </w:t>
      </w:r>
      <w:r w:rsidRPr="0001293E">
        <w:rPr>
          <w:rFonts w:ascii="Arial" w:hAnsi="Arial" w:cs="Arial"/>
        </w:rPr>
        <w:t>Motorola</w:t>
      </w:r>
      <w:r w:rsidRPr="0001293E">
        <w:rPr>
          <w:rFonts w:ascii="Arial" w:eastAsia="Times New Roman" w:hAnsi="Arial" w:cs="Arial"/>
        </w:rPr>
        <w:t xml:space="preserve"> in all respects to accomplish the </w:t>
      </w:r>
      <w:r w:rsidRPr="0001293E">
        <w:rPr>
          <w:rFonts w:ascii="Arial" w:hAnsi="Arial" w:cs="Arial"/>
        </w:rPr>
        <w:t>Distribution</w:t>
      </w:r>
      <w:r w:rsidRPr="0001293E">
        <w:rPr>
          <w:rFonts w:ascii="Arial" w:eastAsia="Times New Roman" w:hAnsi="Arial" w:cs="Arial"/>
        </w:rPr>
        <w:t xml:space="preserve"> and will, at </w:t>
      </w:r>
      <w:r w:rsidRPr="0001293E">
        <w:rPr>
          <w:rFonts w:ascii="Arial" w:hAnsi="Arial" w:cs="Arial"/>
        </w:rPr>
        <w:t>Motorola</w:t>
      </w:r>
      <w:r w:rsidRPr="0001293E">
        <w:rPr>
          <w:rFonts w:ascii="Arial" w:eastAsia="Times New Roman" w:hAnsi="Arial" w:cs="Arial"/>
        </w:rPr>
        <w:t xml:space="preserve">'s direction, promptly take any and all actions necessary or desirable to effect the </w:t>
      </w:r>
      <w:r w:rsidRPr="0001293E">
        <w:rPr>
          <w:rFonts w:ascii="Arial" w:hAnsi="Arial" w:cs="Arial"/>
        </w:rPr>
        <w:t>Distribution</w:t>
      </w:r>
      <w:r w:rsidRPr="0001293E">
        <w:rPr>
          <w:rFonts w:ascii="Arial" w:eastAsia="Times New Roman" w:hAnsi="Arial" w:cs="Arial"/>
        </w:rPr>
        <w:t xml:space="preserve">, including, without limitation, to the extent necessary, the registration under the </w:t>
      </w:r>
      <w:r w:rsidRPr="0001293E">
        <w:rPr>
          <w:rFonts w:ascii="Arial" w:hAnsi="Arial" w:cs="Arial"/>
        </w:rPr>
        <w:t>Securities Act</w:t>
      </w:r>
      <w:r w:rsidRPr="0001293E">
        <w:rPr>
          <w:rFonts w:ascii="Arial" w:eastAsia="Times New Roman" w:hAnsi="Arial" w:cs="Arial"/>
        </w:rPr>
        <w:t xml:space="preserve"> and the </w:t>
      </w:r>
      <w:r w:rsidRPr="0001293E">
        <w:rPr>
          <w:rFonts w:ascii="Arial" w:hAnsi="Arial" w:cs="Arial"/>
        </w:rPr>
        <w:t>Exchange Act</w:t>
      </w:r>
      <w:r w:rsidRPr="0001293E">
        <w:rPr>
          <w:rFonts w:ascii="Arial" w:eastAsia="Times New Roman" w:hAnsi="Arial" w:cs="Arial"/>
        </w:rPr>
        <w:t xml:space="preserve"> of the </w:t>
      </w:r>
      <w:r w:rsidRPr="0001293E">
        <w:rPr>
          <w:rFonts w:ascii="Arial" w:hAnsi="Arial" w:cs="Arial"/>
        </w:rPr>
        <w:t>SpinCo Common Stock</w:t>
      </w:r>
      <w:r w:rsidRPr="0001293E">
        <w:rPr>
          <w:rFonts w:ascii="Arial" w:eastAsia="Times New Roman" w:hAnsi="Arial" w:cs="Arial"/>
        </w:rPr>
        <w:t xml:space="preserve"> on an appropriate registration form or forms to be designated by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select any distribution agent(s) and investment banker(s) in connection with the </w:t>
      </w:r>
      <w:r w:rsidRPr="0001293E">
        <w:rPr>
          <w:rFonts w:ascii="Arial" w:hAnsi="Arial" w:cs="Arial"/>
        </w:rPr>
        <w:t>Distribution</w:t>
      </w:r>
      <w:r w:rsidRPr="0001293E">
        <w:rPr>
          <w:rFonts w:ascii="Arial" w:eastAsia="Times New Roman" w:hAnsi="Arial" w:cs="Arial"/>
        </w:rPr>
        <w:t xml:space="preserve">, as well as any financial printer and financial, legal, accounting and other advisors for the </w:t>
      </w:r>
      <w:r w:rsidRPr="0001293E">
        <w:rPr>
          <w:rFonts w:ascii="Arial" w:hAnsi="Arial" w:cs="Arial"/>
        </w:rPr>
        <w:t>Distribution</w:t>
      </w:r>
      <w:r w:rsidRPr="0001293E">
        <w:rPr>
          <w:rFonts w:ascii="Arial" w:eastAsia="Times New Roman" w:hAnsi="Arial" w:cs="Arial"/>
        </w:rPr>
        <w:t xml:space="preserve">; provided, however, that nothing in this </w:t>
      </w:r>
      <w:r w:rsidRPr="0001293E">
        <w:rPr>
          <w:rFonts w:ascii="Arial" w:hAnsi="Arial" w:cs="Arial"/>
        </w:rPr>
        <w:t>Agreement</w:t>
      </w:r>
      <w:r w:rsidRPr="0001293E">
        <w:rPr>
          <w:rFonts w:ascii="Arial" w:eastAsia="Times New Roman" w:hAnsi="Arial" w:cs="Arial"/>
        </w:rPr>
        <w:t xml:space="preserve"> will prohibit </w:t>
      </w:r>
      <w:r w:rsidRPr="0001293E">
        <w:rPr>
          <w:rFonts w:ascii="Arial" w:hAnsi="Arial" w:cs="Arial"/>
        </w:rPr>
        <w:t>SpinCo</w:t>
      </w:r>
      <w:r w:rsidRPr="0001293E">
        <w:rPr>
          <w:rFonts w:ascii="Arial" w:eastAsia="Times New Roman" w:hAnsi="Arial" w:cs="Arial"/>
        </w:rPr>
        <w:t xml:space="preserve"> from engaging (at its own expense) its own financial, legal, accounting and other advisors in connection with the </w:t>
      </w:r>
      <w:r w:rsidRPr="0001293E">
        <w:rPr>
          <w:rFonts w:ascii="Arial" w:hAnsi="Arial" w:cs="Arial"/>
        </w:rPr>
        <w:t>Distribution</w:t>
      </w:r>
      <w:r w:rsidRPr="0001293E">
        <w:rPr>
          <w:rFonts w:ascii="Arial" w:eastAsia="Times New Roman" w:hAnsi="Arial" w:cs="Arial"/>
        </w:rPr>
        <w:t>.</w:t>
      </w:r>
    </w:p>
    <w:p w14:paraId="6130BBA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3.2 </w:t>
      </w:r>
      <w:r w:rsidRPr="0001293E">
        <w:rPr>
          <w:rFonts w:ascii="Arial" w:hAnsi="Arial" w:cs="Arial"/>
          <w:u w:val="single"/>
        </w:rPr>
        <w:t>Actions</w:t>
      </w:r>
      <w:r w:rsidRPr="0001293E">
        <w:rPr>
          <w:rFonts w:ascii="Arial" w:eastAsia="Times New Roman" w:hAnsi="Arial" w:cs="Arial"/>
          <w:u w:val="single"/>
        </w:rPr>
        <w:t xml:space="preserve"> Prior to the </w:t>
      </w:r>
      <w:r w:rsidRPr="0001293E">
        <w:rPr>
          <w:rFonts w:ascii="Arial" w:hAnsi="Arial" w:cs="Arial"/>
          <w:u w:val="single"/>
        </w:rPr>
        <w:t>Distribution</w:t>
      </w:r>
      <w:r w:rsidRPr="0001293E">
        <w:rPr>
          <w:rFonts w:ascii="Arial" w:eastAsia="Times New Roman" w:hAnsi="Arial" w:cs="Arial"/>
        </w:rPr>
        <w:t xml:space="preserve">. In connection with the </w:t>
      </w:r>
      <w:r w:rsidRPr="0001293E">
        <w:rPr>
          <w:rFonts w:ascii="Arial" w:hAnsi="Arial" w:cs="Arial"/>
        </w:rPr>
        <w:t>Distribution</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(subject to its rights of termination set forth in this </w:t>
      </w:r>
      <w:r w:rsidRPr="0001293E">
        <w:rPr>
          <w:rFonts w:ascii="Arial" w:hAnsi="Arial" w:cs="Arial"/>
        </w:rPr>
        <w:t>Agreement</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take the actions set forth in this Section 3.2:</w:t>
      </w:r>
    </w:p>
    <w:p w14:paraId="259B7778"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prepare and </w:t>
      </w:r>
      <w:r w:rsidRPr="0001293E">
        <w:rPr>
          <w:rFonts w:ascii="Arial" w:hAnsi="Arial" w:cs="Arial"/>
        </w:rPr>
        <w:t>Motorola</w:t>
      </w:r>
      <w:r w:rsidRPr="0001293E">
        <w:rPr>
          <w:rFonts w:ascii="Arial" w:eastAsia="Times New Roman" w:hAnsi="Arial" w:cs="Arial"/>
        </w:rPr>
        <w:t xml:space="preserve"> will mail at its expense, prior to any </w:t>
      </w:r>
      <w:r w:rsidRPr="0001293E">
        <w:rPr>
          <w:rFonts w:ascii="Arial" w:hAnsi="Arial" w:cs="Arial"/>
        </w:rPr>
        <w:t>Distribution Date</w:t>
      </w:r>
      <w:r w:rsidRPr="0001293E">
        <w:rPr>
          <w:rFonts w:ascii="Arial" w:eastAsia="Times New Roman" w:hAnsi="Arial" w:cs="Arial"/>
        </w:rPr>
        <w:t xml:space="preserve">, to the holders of </w:t>
      </w:r>
      <w:r w:rsidRPr="0001293E">
        <w:rPr>
          <w:rFonts w:ascii="Arial" w:hAnsi="Arial" w:cs="Arial"/>
        </w:rPr>
        <w:t>Motorola Common Stock</w:t>
      </w:r>
      <w:r w:rsidRPr="0001293E">
        <w:rPr>
          <w:rFonts w:ascii="Arial" w:eastAsia="Times New Roman" w:hAnsi="Arial" w:cs="Arial"/>
        </w:rPr>
        <w:t xml:space="preserve">, such information concerning </w:t>
      </w:r>
      <w:r w:rsidRPr="0001293E">
        <w:rPr>
          <w:rFonts w:ascii="Arial" w:hAnsi="Arial" w:cs="Arial"/>
        </w:rPr>
        <w:t>SpinCo</w:t>
      </w:r>
      <w:r w:rsidRPr="0001293E">
        <w:rPr>
          <w:rFonts w:ascii="Arial" w:eastAsia="Times New Roman" w:hAnsi="Arial" w:cs="Arial"/>
        </w:rPr>
        <w:t xml:space="preserve"> and the </w:t>
      </w:r>
      <w:r w:rsidRPr="0001293E">
        <w:rPr>
          <w:rFonts w:ascii="Arial" w:hAnsi="Arial" w:cs="Arial"/>
        </w:rPr>
        <w:t>Distribution</w:t>
      </w:r>
      <w:r w:rsidRPr="0001293E">
        <w:rPr>
          <w:rFonts w:ascii="Arial" w:eastAsia="Times New Roman" w:hAnsi="Arial" w:cs="Arial"/>
        </w:rPr>
        <w:t xml:space="preserve"> and such other matters as </w:t>
      </w:r>
      <w:r w:rsidRPr="0001293E">
        <w:rPr>
          <w:rFonts w:ascii="Arial" w:hAnsi="Arial" w:cs="Arial"/>
        </w:rPr>
        <w:t>Motorola</w:t>
      </w:r>
      <w:r w:rsidRPr="0001293E">
        <w:rPr>
          <w:rFonts w:ascii="Arial" w:eastAsia="Times New Roman" w:hAnsi="Arial" w:cs="Arial"/>
        </w:rPr>
        <w:t xml:space="preserve"> reasonably determines and as may be required by applicable law.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prepare, and </w:t>
      </w:r>
      <w:r w:rsidRPr="0001293E">
        <w:rPr>
          <w:rFonts w:ascii="Arial" w:hAnsi="Arial" w:cs="Arial"/>
        </w:rPr>
        <w:t>SpinCo</w:t>
      </w:r>
      <w:r w:rsidRPr="0001293E">
        <w:rPr>
          <w:rFonts w:ascii="Arial" w:eastAsia="Times New Roman" w:hAnsi="Arial" w:cs="Arial"/>
        </w:rPr>
        <w:t xml:space="preserve"> will, to the extent required by applicable law, file with the </w:t>
      </w:r>
      <w:r w:rsidRPr="0001293E">
        <w:rPr>
          <w:rFonts w:ascii="Arial" w:hAnsi="Arial" w:cs="Arial"/>
        </w:rPr>
        <w:t>SEC</w:t>
      </w:r>
      <w:r w:rsidRPr="0001293E">
        <w:rPr>
          <w:rFonts w:ascii="Arial" w:eastAsia="Times New Roman" w:hAnsi="Arial" w:cs="Arial"/>
        </w:rPr>
        <w:t xml:space="preserve"> any such documentation that </w:t>
      </w:r>
      <w:r w:rsidRPr="0001293E">
        <w:rPr>
          <w:rFonts w:ascii="Arial" w:hAnsi="Arial" w:cs="Arial"/>
        </w:rPr>
        <w:t>Motorola</w:t>
      </w:r>
      <w:r w:rsidRPr="0001293E">
        <w:rPr>
          <w:rFonts w:ascii="Arial" w:eastAsia="Times New Roman" w:hAnsi="Arial" w:cs="Arial"/>
        </w:rPr>
        <w:t xml:space="preserve"> determines is necessary or desirable to effect the </w:t>
      </w:r>
      <w:r w:rsidRPr="0001293E">
        <w:rPr>
          <w:rFonts w:ascii="Arial" w:hAnsi="Arial" w:cs="Arial"/>
        </w:rPr>
        <w:t>Distribution</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each use its commercially reasonable efforts to obtain all necessary approvals from the </w:t>
      </w:r>
      <w:r w:rsidRPr="0001293E">
        <w:rPr>
          <w:rFonts w:ascii="Arial" w:hAnsi="Arial" w:cs="Arial"/>
        </w:rPr>
        <w:t>SEC</w:t>
      </w:r>
      <w:r w:rsidRPr="0001293E">
        <w:rPr>
          <w:rFonts w:ascii="Arial" w:eastAsia="Times New Roman" w:hAnsi="Arial" w:cs="Arial"/>
        </w:rPr>
        <w:t xml:space="preserve"> with respect thereto as soon as practicable. Without limiting the foregoing,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cooperate to respond to any oral or written comments issued by the </w:t>
      </w:r>
      <w:r w:rsidRPr="0001293E">
        <w:rPr>
          <w:rFonts w:ascii="Arial" w:hAnsi="Arial" w:cs="Arial"/>
        </w:rPr>
        <w:t>SEC</w:t>
      </w:r>
      <w:r w:rsidRPr="0001293E">
        <w:rPr>
          <w:rFonts w:ascii="Arial" w:eastAsia="Times New Roman" w:hAnsi="Arial" w:cs="Arial"/>
        </w:rPr>
        <w:t xml:space="preserve"> in connection with the foregoing on a timely basis.</w:t>
      </w:r>
    </w:p>
    <w:p w14:paraId="5842F7DB"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Each of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will use its commercially reasonable efforts to take all such action as may be necessary or desirable under applicable state securities and blue sky laws of the United States (and any comparable laws under any foreign jurisdictions) in connection with the </w:t>
      </w:r>
      <w:r w:rsidRPr="0001293E">
        <w:rPr>
          <w:rFonts w:ascii="Arial" w:hAnsi="Arial" w:cs="Arial"/>
        </w:rPr>
        <w:t>Distribution</w:t>
      </w:r>
      <w:r w:rsidRPr="0001293E">
        <w:rPr>
          <w:rFonts w:ascii="Arial" w:eastAsia="Times New Roman" w:hAnsi="Arial" w:cs="Arial"/>
        </w:rPr>
        <w:t>.</w:t>
      </w:r>
    </w:p>
    <w:p w14:paraId="1C2B6E6B"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w:t>
      </w:r>
      <w:r w:rsidRPr="0001293E">
        <w:rPr>
          <w:rFonts w:ascii="Arial" w:hAnsi="Arial" w:cs="Arial"/>
        </w:rPr>
        <w:t>SpinCo</w:t>
      </w:r>
      <w:r w:rsidRPr="0001293E">
        <w:rPr>
          <w:rFonts w:ascii="Arial" w:eastAsia="Times New Roman" w:hAnsi="Arial" w:cs="Arial"/>
        </w:rPr>
        <w:t xml:space="preserve"> will prepare, file and use commercially reasonable efforts to seek to make effective, an application for listing of the </w:t>
      </w:r>
      <w:r w:rsidRPr="0001293E">
        <w:rPr>
          <w:rFonts w:ascii="Arial" w:hAnsi="Arial" w:cs="Arial"/>
        </w:rPr>
        <w:t>SpinCo Common Stock</w:t>
      </w:r>
      <w:r w:rsidRPr="0001293E">
        <w:rPr>
          <w:rFonts w:ascii="Arial" w:eastAsia="Times New Roman" w:hAnsi="Arial" w:cs="Arial"/>
        </w:rPr>
        <w:t xml:space="preserve"> to be distributed in the </w:t>
      </w:r>
      <w:r w:rsidRPr="0001293E">
        <w:rPr>
          <w:rFonts w:ascii="Arial" w:hAnsi="Arial" w:cs="Arial"/>
        </w:rPr>
        <w:t>Distribution</w:t>
      </w:r>
      <w:r w:rsidRPr="0001293E">
        <w:rPr>
          <w:rFonts w:ascii="Arial" w:eastAsia="Times New Roman" w:hAnsi="Arial" w:cs="Arial"/>
        </w:rPr>
        <w:t xml:space="preserve"> on the New York Stock Exchange, subject to official notice of issuance.</w:t>
      </w:r>
    </w:p>
    <w:p w14:paraId="4937BAE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consummate the transactions contemplated by the </w:t>
      </w:r>
      <w:r w:rsidRPr="0001293E">
        <w:rPr>
          <w:rFonts w:ascii="Arial" w:hAnsi="Arial" w:cs="Arial"/>
        </w:rPr>
        <w:t>Global Reorganization and Restructuring Plan</w:t>
      </w:r>
      <w:r w:rsidRPr="0001293E">
        <w:rPr>
          <w:rFonts w:ascii="Arial" w:eastAsia="Times New Roman" w:hAnsi="Arial" w:cs="Arial"/>
        </w:rPr>
        <w:t>.</w:t>
      </w:r>
    </w:p>
    <w:p w14:paraId="7A098342"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(e)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each take all necessary action that may be required to provide for the adoption by </w:t>
      </w:r>
      <w:r w:rsidRPr="0001293E">
        <w:rPr>
          <w:rFonts w:ascii="Arial" w:hAnsi="Arial" w:cs="Arial"/>
        </w:rPr>
        <w:t>SpinCo</w:t>
      </w:r>
      <w:r w:rsidRPr="0001293E">
        <w:rPr>
          <w:rFonts w:ascii="Arial" w:eastAsia="Times New Roman" w:hAnsi="Arial" w:cs="Arial"/>
        </w:rPr>
        <w:t xml:space="preserve"> of the Amended and Restated Certificate of Incorporation of </w:t>
      </w:r>
      <w:r w:rsidRPr="0001293E">
        <w:rPr>
          <w:rFonts w:ascii="Arial" w:hAnsi="Arial" w:cs="Arial"/>
        </w:rPr>
        <w:t>SpinCo</w:t>
      </w:r>
      <w:r w:rsidRPr="0001293E">
        <w:rPr>
          <w:rFonts w:ascii="Arial" w:eastAsia="Times New Roman" w:hAnsi="Arial" w:cs="Arial"/>
        </w:rPr>
        <w:t xml:space="preserve"> (the "</w:t>
      </w:r>
      <w:r w:rsidRPr="0001293E">
        <w:rPr>
          <w:rFonts w:ascii="Arial" w:hAnsi="Arial" w:cs="Arial"/>
          <w:u w:val="single"/>
        </w:rPr>
        <w:t>SpinCo Certificate of Incorporation</w:t>
      </w:r>
      <w:r w:rsidRPr="0001293E">
        <w:rPr>
          <w:rFonts w:ascii="Arial" w:eastAsia="Times New Roman" w:hAnsi="Arial" w:cs="Arial"/>
        </w:rPr>
        <w:t xml:space="preserve">") and the Amended and Restated Bylaws of </w:t>
      </w:r>
      <w:r w:rsidRPr="0001293E">
        <w:rPr>
          <w:rFonts w:ascii="Arial" w:hAnsi="Arial" w:cs="Arial"/>
        </w:rPr>
        <w:t>SpinCo</w:t>
      </w:r>
      <w:r w:rsidRPr="0001293E">
        <w:rPr>
          <w:rFonts w:ascii="Arial" w:eastAsia="Times New Roman" w:hAnsi="Arial" w:cs="Arial"/>
        </w:rPr>
        <w:t xml:space="preserve"> (the "</w:t>
      </w:r>
      <w:r w:rsidRPr="0001293E">
        <w:rPr>
          <w:rFonts w:ascii="Arial" w:hAnsi="Arial" w:cs="Arial"/>
          <w:u w:val="single"/>
        </w:rPr>
        <w:t>SpinCo Bylaws</w:t>
      </w:r>
      <w:r w:rsidRPr="0001293E">
        <w:rPr>
          <w:rFonts w:ascii="Arial" w:eastAsia="Times New Roman" w:hAnsi="Arial" w:cs="Arial"/>
        </w:rPr>
        <w:t xml:space="preserve">"), each in such form as may be reasonably determined by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file the </w:t>
      </w:r>
      <w:r w:rsidRPr="0001293E">
        <w:rPr>
          <w:rFonts w:ascii="Arial" w:hAnsi="Arial" w:cs="Arial"/>
        </w:rPr>
        <w:t>SpinCo Certificate of Incorporation</w:t>
      </w:r>
      <w:r w:rsidRPr="0001293E">
        <w:rPr>
          <w:rFonts w:ascii="Arial" w:eastAsia="Times New Roman" w:hAnsi="Arial" w:cs="Arial"/>
        </w:rPr>
        <w:t xml:space="preserve"> with the Secretary of State of the State of Delaware.</w:t>
      </w:r>
    </w:p>
    <w:p w14:paraId="59FD7149"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 (f) </w:t>
      </w:r>
      <w:r w:rsidRPr="0001293E">
        <w:rPr>
          <w:rFonts w:ascii="Arial" w:hAnsi="Arial" w:cs="Arial"/>
        </w:rPr>
        <w:t>Motorola</w:t>
      </w:r>
      <w:r w:rsidRPr="0001293E">
        <w:rPr>
          <w:rFonts w:ascii="Arial" w:eastAsia="Times New Roman" w:hAnsi="Arial" w:cs="Arial"/>
        </w:rPr>
        <w:t xml:space="preserve"> will enter into a distribution agent agreement with the </w:t>
      </w:r>
      <w:r w:rsidRPr="0001293E">
        <w:rPr>
          <w:rFonts w:ascii="Arial" w:hAnsi="Arial" w:cs="Arial"/>
        </w:rPr>
        <w:t>Distribution Agent</w:t>
      </w:r>
      <w:r w:rsidRPr="0001293E">
        <w:rPr>
          <w:rFonts w:ascii="Arial" w:eastAsia="Times New Roman" w:hAnsi="Arial" w:cs="Arial"/>
        </w:rPr>
        <w:t xml:space="preserve"> or otherwise provide instructions to the </w:t>
      </w:r>
      <w:r w:rsidRPr="0001293E">
        <w:rPr>
          <w:rFonts w:ascii="Arial" w:hAnsi="Arial" w:cs="Arial"/>
        </w:rPr>
        <w:t>Distribution Agent</w:t>
      </w:r>
      <w:r w:rsidRPr="0001293E">
        <w:rPr>
          <w:rFonts w:ascii="Arial" w:eastAsia="Times New Roman" w:hAnsi="Arial" w:cs="Arial"/>
        </w:rPr>
        <w:t xml:space="preserve"> regarding the </w:t>
      </w:r>
      <w:r w:rsidRPr="0001293E">
        <w:rPr>
          <w:rFonts w:ascii="Arial" w:hAnsi="Arial" w:cs="Arial"/>
        </w:rPr>
        <w:t>Distribution</w:t>
      </w:r>
      <w:r w:rsidRPr="0001293E">
        <w:rPr>
          <w:rFonts w:ascii="Arial" w:eastAsia="Times New Roman" w:hAnsi="Arial" w:cs="Arial"/>
        </w:rPr>
        <w:t>.</w:t>
      </w:r>
    </w:p>
    <w:p w14:paraId="6AEFF687"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(g) At or prior to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take all actions as may be necessary to approve the stock-based employee benefit plans of </w:t>
      </w:r>
      <w:r w:rsidRPr="0001293E">
        <w:rPr>
          <w:rFonts w:ascii="Arial" w:hAnsi="Arial" w:cs="Arial"/>
        </w:rPr>
        <w:t>SpinCo</w:t>
      </w:r>
      <w:r w:rsidRPr="0001293E">
        <w:rPr>
          <w:rFonts w:ascii="Arial" w:eastAsia="Times New Roman" w:hAnsi="Arial" w:cs="Arial"/>
        </w:rPr>
        <w:t xml:space="preserve"> in order to satisfy the requirements of Rule 16b-3 under the </w:t>
      </w:r>
      <w:r w:rsidRPr="0001293E">
        <w:rPr>
          <w:rFonts w:ascii="Arial" w:hAnsi="Arial" w:cs="Arial"/>
        </w:rPr>
        <w:t>Exchange Act</w:t>
      </w:r>
      <w:r w:rsidRPr="0001293E">
        <w:rPr>
          <w:rFonts w:ascii="Arial" w:eastAsia="Times New Roman" w:hAnsi="Arial" w:cs="Arial"/>
        </w:rPr>
        <w:t xml:space="preserve"> and the applicable rules and regulations of the New York Stock Exchange.</w:t>
      </w:r>
    </w:p>
    <w:p w14:paraId="12D1804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(h) Each of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will take all reasonable steps necessary or desirable to cause the conditions set forth in Section 3.3 to be satisfied and to effect the </w:t>
      </w:r>
      <w:r w:rsidRPr="0001293E">
        <w:rPr>
          <w:rFonts w:ascii="Arial" w:hAnsi="Arial" w:cs="Arial"/>
        </w:rPr>
        <w:t>Distribution</w:t>
      </w:r>
      <w:r w:rsidRPr="0001293E">
        <w:rPr>
          <w:rFonts w:ascii="Arial" w:eastAsia="Times New Roman" w:hAnsi="Arial" w:cs="Arial"/>
        </w:rPr>
        <w:t>.</w:t>
      </w:r>
    </w:p>
    <w:p w14:paraId="0A33A2C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3.3 </w:t>
      </w:r>
      <w:r w:rsidRPr="0001293E">
        <w:rPr>
          <w:rFonts w:ascii="Arial" w:eastAsia="Times New Roman" w:hAnsi="Arial" w:cs="Arial"/>
          <w:u w:val="single"/>
        </w:rPr>
        <w:t xml:space="preserve">Conditions to </w:t>
      </w:r>
      <w:r w:rsidRPr="0001293E">
        <w:rPr>
          <w:rFonts w:ascii="Arial" w:hAnsi="Arial" w:cs="Arial"/>
          <w:u w:val="single"/>
        </w:rPr>
        <w:t>Distribution</w:t>
      </w:r>
      <w:r w:rsidRPr="0001293E">
        <w:rPr>
          <w:rFonts w:ascii="Arial" w:eastAsia="Times New Roman" w:hAnsi="Arial" w:cs="Arial"/>
        </w:rPr>
        <w:t xml:space="preserve">. The consummation of the </w:t>
      </w:r>
      <w:r w:rsidRPr="0001293E">
        <w:rPr>
          <w:rFonts w:ascii="Arial" w:hAnsi="Arial" w:cs="Arial"/>
        </w:rPr>
        <w:t>Distribution</w:t>
      </w:r>
      <w:r w:rsidRPr="0001293E">
        <w:rPr>
          <w:rFonts w:ascii="Arial" w:eastAsia="Times New Roman" w:hAnsi="Arial" w:cs="Arial"/>
        </w:rPr>
        <w:t xml:space="preserve"> will be subject to the satisfaction, or waiver by </w:t>
      </w:r>
      <w:r w:rsidRPr="0001293E">
        <w:rPr>
          <w:rFonts w:ascii="Arial" w:hAnsi="Arial" w:cs="Arial"/>
        </w:rPr>
        <w:t>Motorola</w:t>
      </w:r>
      <w:r w:rsidRPr="0001293E">
        <w:rPr>
          <w:rFonts w:ascii="Arial" w:eastAsia="Times New Roman" w:hAnsi="Arial" w:cs="Arial"/>
        </w:rPr>
        <w:t xml:space="preserve"> in its sole and absolute discretion, of the conditions set forth in this Section 3.3. Any determination by </w:t>
      </w:r>
      <w:r w:rsidRPr="0001293E">
        <w:rPr>
          <w:rFonts w:ascii="Arial" w:hAnsi="Arial" w:cs="Arial"/>
        </w:rPr>
        <w:t>Motorola</w:t>
      </w:r>
      <w:r w:rsidRPr="0001293E">
        <w:rPr>
          <w:rFonts w:ascii="Arial" w:eastAsia="Times New Roman" w:hAnsi="Arial" w:cs="Arial"/>
        </w:rPr>
        <w:t xml:space="preserve"> regarding the satisfaction or waiver of any of such conditions will be conclusive. For the avoidance of doubt, in the event that </w:t>
      </w:r>
      <w:r w:rsidRPr="0001293E">
        <w:rPr>
          <w:rFonts w:ascii="Arial" w:hAnsi="Arial" w:cs="Arial"/>
        </w:rPr>
        <w:t>Motorola</w:t>
      </w:r>
      <w:r w:rsidRPr="0001293E">
        <w:rPr>
          <w:rFonts w:ascii="Arial" w:eastAsia="Times New Roman" w:hAnsi="Arial" w:cs="Arial"/>
        </w:rPr>
        <w:t xml:space="preserve"> determines not to consummate the </w:t>
      </w:r>
      <w:r w:rsidRPr="0001293E">
        <w:rPr>
          <w:rFonts w:ascii="Arial" w:hAnsi="Arial" w:cs="Arial"/>
        </w:rPr>
        <w:t>Distribution</w:t>
      </w:r>
      <w:r w:rsidRPr="0001293E">
        <w:rPr>
          <w:rFonts w:ascii="Arial" w:eastAsia="Times New Roman" w:hAnsi="Arial" w:cs="Arial"/>
        </w:rPr>
        <w:t xml:space="preserve"> because one or more of such conditions is not satisfied or for any other reason, such determination by </w:t>
      </w:r>
      <w:r w:rsidRPr="0001293E">
        <w:rPr>
          <w:rFonts w:ascii="Arial" w:hAnsi="Arial" w:cs="Arial"/>
        </w:rPr>
        <w:t>Motorola</w:t>
      </w:r>
      <w:r w:rsidRPr="0001293E">
        <w:rPr>
          <w:rFonts w:ascii="Arial" w:eastAsia="Times New Roman" w:hAnsi="Arial" w:cs="Arial"/>
        </w:rPr>
        <w:t xml:space="preserve"> will not impact the effectiveness of the </w:t>
      </w:r>
      <w:r w:rsidRPr="0001293E">
        <w:rPr>
          <w:rFonts w:ascii="Arial" w:hAnsi="Arial" w:cs="Arial"/>
        </w:rPr>
        <w:t>Contribution</w:t>
      </w:r>
      <w:r w:rsidRPr="0001293E">
        <w:rPr>
          <w:rFonts w:ascii="Arial" w:eastAsia="Times New Roman" w:hAnsi="Arial" w:cs="Arial"/>
        </w:rPr>
        <w:t>.</w:t>
      </w:r>
    </w:p>
    <w:p w14:paraId="79F8647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The transactions contemplated by the </w:t>
      </w:r>
      <w:r w:rsidRPr="0001293E">
        <w:rPr>
          <w:rFonts w:ascii="Arial" w:hAnsi="Arial" w:cs="Arial"/>
        </w:rPr>
        <w:t>Global Reorganization and Restructuring Plan</w:t>
      </w:r>
      <w:r w:rsidRPr="0001293E">
        <w:rPr>
          <w:rFonts w:ascii="Arial" w:eastAsia="Times New Roman" w:hAnsi="Arial" w:cs="Arial"/>
        </w:rPr>
        <w:t xml:space="preserve"> will have been completed.</w:t>
      </w:r>
    </w:p>
    <w:p w14:paraId="4933F217"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w:t>
      </w:r>
      <w:r w:rsidRPr="0001293E">
        <w:rPr>
          <w:rFonts w:ascii="Arial" w:hAnsi="Arial" w:cs="Arial"/>
        </w:rPr>
        <w:t>Motorola</w:t>
      </w:r>
      <w:r w:rsidRPr="0001293E">
        <w:rPr>
          <w:rFonts w:ascii="Arial" w:eastAsia="Times New Roman" w:hAnsi="Arial" w:cs="Arial"/>
        </w:rPr>
        <w:t xml:space="preserve"> will have received, in form and substance satisfactory to it, either, at its option and in its sole and absolute discretion, a ruling by the IRS or an opinion from its </w:t>
      </w:r>
      <w:r w:rsidRPr="0001293E">
        <w:rPr>
          <w:rFonts w:ascii="Arial" w:hAnsi="Arial" w:cs="Arial"/>
        </w:rPr>
        <w:t>Tax Advisor</w:t>
      </w:r>
      <w:r w:rsidRPr="0001293E">
        <w:rPr>
          <w:rFonts w:ascii="Arial" w:eastAsia="Times New Roman" w:hAnsi="Arial" w:cs="Arial"/>
        </w:rPr>
        <w:t xml:space="preserve"> regarding the </w:t>
      </w:r>
      <w:r w:rsidRPr="0001293E">
        <w:rPr>
          <w:rFonts w:ascii="Arial" w:hAnsi="Arial" w:cs="Arial"/>
        </w:rPr>
        <w:t>Tax-Free Status</w:t>
      </w:r>
      <w:r w:rsidRPr="0001293E">
        <w:rPr>
          <w:rFonts w:ascii="Arial" w:eastAsia="Times New Roman" w:hAnsi="Arial" w:cs="Arial"/>
        </w:rPr>
        <w:t xml:space="preserve"> and such other matters, as it will determine to be necessary or advisable in its sole and absolute discretion.</w:t>
      </w:r>
    </w:p>
    <w:p w14:paraId="68DB3EB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Any governmental approvals and material consents necessary to consummate the </w:t>
      </w:r>
      <w:r w:rsidRPr="0001293E">
        <w:rPr>
          <w:rFonts w:ascii="Arial" w:hAnsi="Arial" w:cs="Arial"/>
        </w:rPr>
        <w:t>Distribution</w:t>
      </w:r>
      <w:r w:rsidRPr="0001293E">
        <w:rPr>
          <w:rFonts w:ascii="Arial" w:eastAsia="Times New Roman" w:hAnsi="Arial" w:cs="Arial"/>
        </w:rPr>
        <w:t xml:space="preserve"> will have been received, which approvals and consents will be in full force and effect.</w:t>
      </w:r>
    </w:p>
    <w:p w14:paraId="3E029F18"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No order, injunction, decree or regulation issued by any court or agency of competent jurisdiction or other legal restraint or prohibition preventing the consummation of the </w:t>
      </w:r>
      <w:r w:rsidRPr="0001293E">
        <w:rPr>
          <w:rFonts w:ascii="Arial" w:hAnsi="Arial" w:cs="Arial"/>
        </w:rPr>
        <w:t>Distribution</w:t>
      </w:r>
      <w:r w:rsidRPr="0001293E">
        <w:rPr>
          <w:rFonts w:ascii="Arial" w:eastAsia="Times New Roman" w:hAnsi="Arial" w:cs="Arial"/>
        </w:rPr>
        <w:t xml:space="preserve"> will be in effect and no other event outside the control of </w:t>
      </w:r>
      <w:r w:rsidRPr="0001293E">
        <w:rPr>
          <w:rFonts w:ascii="Arial" w:hAnsi="Arial" w:cs="Arial"/>
        </w:rPr>
        <w:t>Motorola</w:t>
      </w:r>
      <w:r w:rsidRPr="0001293E">
        <w:rPr>
          <w:rFonts w:ascii="Arial" w:eastAsia="Times New Roman" w:hAnsi="Arial" w:cs="Arial"/>
        </w:rPr>
        <w:t xml:space="preserve"> will have occurred or failed to occur that prevents the consummation of the </w:t>
      </w:r>
      <w:r w:rsidRPr="0001293E">
        <w:rPr>
          <w:rFonts w:ascii="Arial" w:hAnsi="Arial" w:cs="Arial"/>
        </w:rPr>
        <w:t>Distribution</w:t>
      </w:r>
      <w:r w:rsidRPr="0001293E">
        <w:rPr>
          <w:rFonts w:ascii="Arial" w:eastAsia="Times New Roman" w:hAnsi="Arial" w:cs="Arial"/>
        </w:rPr>
        <w:t>.</w:t>
      </w:r>
    </w:p>
    <w:p w14:paraId="059E2BA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(e) The actions and filings necessary or appropriate under applicable securities laws or blue sky laws in connection with the </w:t>
      </w:r>
      <w:r w:rsidRPr="0001293E">
        <w:rPr>
          <w:rFonts w:ascii="Arial" w:hAnsi="Arial" w:cs="Arial"/>
        </w:rPr>
        <w:t>Distribution</w:t>
      </w:r>
      <w:r w:rsidRPr="0001293E">
        <w:rPr>
          <w:rFonts w:ascii="Arial" w:eastAsia="Times New Roman" w:hAnsi="Arial" w:cs="Arial"/>
        </w:rPr>
        <w:t xml:space="preserve"> will have been taken or made, and, where applicable, have become effective or been accepted.</w:t>
      </w:r>
    </w:p>
    <w:p w14:paraId="1FFE11B2"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(f) A Registration Statement on </w:t>
      </w:r>
      <w:r w:rsidRPr="0001293E">
        <w:rPr>
          <w:rFonts w:ascii="Arial" w:hAnsi="Arial" w:cs="Arial"/>
        </w:rPr>
        <w:t>Form 10</w:t>
      </w:r>
      <w:r w:rsidRPr="0001293E">
        <w:rPr>
          <w:rFonts w:ascii="Arial" w:eastAsia="Times New Roman" w:hAnsi="Arial" w:cs="Arial"/>
        </w:rPr>
        <w:t xml:space="preserve"> registering the </w:t>
      </w:r>
      <w:r w:rsidRPr="0001293E">
        <w:rPr>
          <w:rFonts w:ascii="Arial" w:hAnsi="Arial" w:cs="Arial"/>
        </w:rPr>
        <w:t>SpinCo Common Stock</w:t>
      </w:r>
      <w:r w:rsidRPr="0001293E">
        <w:rPr>
          <w:rFonts w:ascii="Arial" w:eastAsia="Times New Roman" w:hAnsi="Arial" w:cs="Arial"/>
        </w:rPr>
        <w:t xml:space="preserve"> (the "</w:t>
      </w:r>
      <w:r w:rsidRPr="0001293E">
        <w:rPr>
          <w:rFonts w:ascii="Arial" w:hAnsi="Arial" w:cs="Arial"/>
          <w:u w:val="single"/>
        </w:rPr>
        <w:t>Form 10</w:t>
      </w:r>
      <w:r w:rsidRPr="0001293E">
        <w:rPr>
          <w:rFonts w:ascii="Arial" w:eastAsia="Times New Roman" w:hAnsi="Arial" w:cs="Arial"/>
        </w:rPr>
        <w:t xml:space="preserve">") will be effective under the </w:t>
      </w:r>
      <w:r w:rsidRPr="0001293E">
        <w:rPr>
          <w:rFonts w:ascii="Arial" w:hAnsi="Arial" w:cs="Arial"/>
        </w:rPr>
        <w:t>Exchange Act</w:t>
      </w:r>
      <w:r w:rsidRPr="0001293E">
        <w:rPr>
          <w:rFonts w:ascii="Arial" w:eastAsia="Times New Roman" w:hAnsi="Arial" w:cs="Arial"/>
        </w:rPr>
        <w:t xml:space="preserve">, with no stop order in effect with respect thereto, and the </w:t>
      </w:r>
      <w:r w:rsidRPr="0001293E">
        <w:rPr>
          <w:rFonts w:ascii="Arial" w:hAnsi="Arial" w:cs="Arial"/>
        </w:rPr>
        <w:t>Information Statement</w:t>
      </w:r>
      <w:r w:rsidRPr="0001293E">
        <w:rPr>
          <w:rFonts w:ascii="Arial" w:eastAsia="Times New Roman" w:hAnsi="Arial" w:cs="Arial"/>
        </w:rPr>
        <w:t xml:space="preserve"> included therein (the "</w:t>
      </w:r>
      <w:r w:rsidRPr="0001293E">
        <w:rPr>
          <w:rFonts w:ascii="Arial" w:hAnsi="Arial" w:cs="Arial"/>
          <w:u w:val="single"/>
        </w:rPr>
        <w:t>Information Statement</w:t>
      </w:r>
      <w:r w:rsidRPr="0001293E">
        <w:rPr>
          <w:rFonts w:ascii="Arial" w:eastAsia="Times New Roman" w:hAnsi="Arial" w:cs="Arial"/>
        </w:rPr>
        <w:t xml:space="preserve">") will have been mailed to </w:t>
      </w:r>
      <w:r w:rsidRPr="0001293E">
        <w:rPr>
          <w:rFonts w:ascii="Arial" w:hAnsi="Arial" w:cs="Arial"/>
        </w:rPr>
        <w:t>Motorola</w:t>
      </w:r>
      <w:r w:rsidRPr="0001293E">
        <w:rPr>
          <w:rFonts w:ascii="Arial" w:eastAsia="Times New Roman" w:hAnsi="Arial" w:cs="Arial"/>
        </w:rPr>
        <w:t>'s stockholders.</w:t>
      </w:r>
    </w:p>
    <w:p w14:paraId="70F99395"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(g) The </w:t>
      </w:r>
      <w:r w:rsidRPr="0001293E">
        <w:rPr>
          <w:rFonts w:ascii="Arial" w:hAnsi="Arial" w:cs="Arial"/>
        </w:rPr>
        <w:t>SpinCo Common Stock</w:t>
      </w:r>
      <w:r w:rsidRPr="0001293E">
        <w:rPr>
          <w:rFonts w:ascii="Arial" w:eastAsia="Times New Roman" w:hAnsi="Arial" w:cs="Arial"/>
        </w:rPr>
        <w:t xml:space="preserve"> to be distributed in the </w:t>
      </w:r>
      <w:r w:rsidRPr="0001293E">
        <w:rPr>
          <w:rFonts w:ascii="Arial" w:hAnsi="Arial" w:cs="Arial"/>
        </w:rPr>
        <w:t>Distribution</w:t>
      </w:r>
      <w:r w:rsidRPr="0001293E">
        <w:rPr>
          <w:rFonts w:ascii="Arial" w:eastAsia="Times New Roman" w:hAnsi="Arial" w:cs="Arial"/>
        </w:rPr>
        <w:t xml:space="preserve"> will have been accepted for listing on the New York Stock Exchange, subject to official notice of issuance.</w:t>
      </w:r>
    </w:p>
    <w:p w14:paraId="319FA4A1"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(h) </w:t>
      </w:r>
      <w:r w:rsidRPr="0001293E">
        <w:rPr>
          <w:rFonts w:ascii="Arial" w:hAnsi="Arial" w:cs="Arial"/>
        </w:rPr>
        <w:t>Motorola</w:t>
      </w:r>
      <w:r w:rsidRPr="0001293E">
        <w:rPr>
          <w:rFonts w:ascii="Arial" w:eastAsia="Times New Roman" w:hAnsi="Arial" w:cs="Arial"/>
        </w:rPr>
        <w:t xml:space="preserve"> will have received, in form and substance satisfactory to it, (</w:t>
      </w:r>
      <w:proofErr w:type="spellStart"/>
      <w:r w:rsidRPr="0001293E">
        <w:rPr>
          <w:rFonts w:ascii="Arial" w:eastAsia="Times New Roman" w:hAnsi="Arial" w:cs="Arial"/>
        </w:rPr>
        <w:t>i</w:t>
      </w:r>
      <w:proofErr w:type="spellEnd"/>
      <w:r w:rsidRPr="0001293E">
        <w:rPr>
          <w:rFonts w:ascii="Arial" w:eastAsia="Times New Roman" w:hAnsi="Arial" w:cs="Arial"/>
        </w:rPr>
        <w:t xml:space="preserve">) an opinion from Delaware counsel, selected by </w:t>
      </w:r>
      <w:r w:rsidRPr="0001293E">
        <w:rPr>
          <w:rFonts w:ascii="Arial" w:hAnsi="Arial" w:cs="Arial"/>
        </w:rPr>
        <w:t>Motorola</w:t>
      </w:r>
      <w:r w:rsidRPr="0001293E">
        <w:rPr>
          <w:rFonts w:ascii="Arial" w:eastAsia="Times New Roman" w:hAnsi="Arial" w:cs="Arial"/>
        </w:rPr>
        <w:t xml:space="preserve"> in its sole and absolute discretion, (A) regarding the appropriateness of the determination by the </w:t>
      </w:r>
      <w:r w:rsidRPr="0001293E">
        <w:rPr>
          <w:rFonts w:ascii="Arial" w:hAnsi="Arial" w:cs="Arial"/>
        </w:rPr>
        <w:t>Motorola</w:t>
      </w:r>
      <w:r w:rsidRPr="0001293E">
        <w:rPr>
          <w:rFonts w:ascii="Arial" w:eastAsia="Times New Roman" w:hAnsi="Arial" w:cs="Arial"/>
        </w:rPr>
        <w:t xml:space="preserve"> board of directors that </w:t>
      </w:r>
      <w:r w:rsidRPr="0001293E">
        <w:rPr>
          <w:rFonts w:ascii="Arial" w:hAnsi="Arial" w:cs="Arial"/>
        </w:rPr>
        <w:t>Motorola</w:t>
      </w:r>
      <w:r w:rsidRPr="0001293E">
        <w:rPr>
          <w:rFonts w:ascii="Arial" w:eastAsia="Times New Roman" w:hAnsi="Arial" w:cs="Arial"/>
        </w:rPr>
        <w:t xml:space="preserve"> has sufficient surplus under Delaware law to permit the </w:t>
      </w:r>
      <w:r w:rsidRPr="0001293E">
        <w:rPr>
          <w:rFonts w:ascii="Arial" w:hAnsi="Arial" w:cs="Arial"/>
        </w:rPr>
        <w:t>Distribution</w:t>
      </w:r>
      <w:r w:rsidRPr="0001293E">
        <w:rPr>
          <w:rFonts w:ascii="Arial" w:eastAsia="Times New Roman" w:hAnsi="Arial" w:cs="Arial"/>
        </w:rPr>
        <w:t xml:space="preserve"> and (B) to the effect that the </w:t>
      </w:r>
      <w:r w:rsidRPr="0001293E">
        <w:rPr>
          <w:rFonts w:ascii="Arial" w:hAnsi="Arial" w:cs="Arial"/>
        </w:rPr>
        <w:t>Distribution</w:t>
      </w:r>
      <w:r w:rsidRPr="0001293E">
        <w:rPr>
          <w:rFonts w:ascii="Arial" w:eastAsia="Times New Roman" w:hAnsi="Arial" w:cs="Arial"/>
        </w:rPr>
        <w:t xml:space="preserve"> does not constitute a sale of all or substantially all of </w:t>
      </w:r>
      <w:r w:rsidRPr="0001293E">
        <w:rPr>
          <w:rFonts w:ascii="Arial" w:hAnsi="Arial" w:cs="Arial"/>
        </w:rPr>
        <w:t>Motorola</w:t>
      </w:r>
      <w:r w:rsidRPr="0001293E">
        <w:rPr>
          <w:rFonts w:ascii="Arial" w:eastAsia="Times New Roman" w:hAnsi="Arial" w:cs="Arial"/>
        </w:rPr>
        <w:t xml:space="preserve">'s assets for the purposes of Section 271 of the General Corporation Law of the State of Delaware, (ii) an opinion from its financial advisor with respect to the ability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given their respective capital structures following the </w:t>
      </w:r>
      <w:r w:rsidRPr="0001293E">
        <w:rPr>
          <w:rFonts w:ascii="Arial" w:hAnsi="Arial" w:cs="Arial"/>
        </w:rPr>
        <w:t>Distribution</w:t>
      </w:r>
      <w:r w:rsidRPr="0001293E">
        <w:rPr>
          <w:rFonts w:ascii="Arial" w:eastAsia="Times New Roman" w:hAnsi="Arial" w:cs="Arial"/>
        </w:rPr>
        <w:t xml:space="preserve">, to finance their respective operating and capital requirements through a specified date based on conditions in the capital markets as of the date of such opinion, and (iii) appropriate certificates from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and/or their senior management, as applicable, with respect to factual matters required by the advisors to render the opinions referenced in (</w:t>
      </w:r>
      <w:proofErr w:type="spellStart"/>
      <w:r w:rsidRPr="0001293E">
        <w:rPr>
          <w:rFonts w:ascii="Arial" w:eastAsia="Times New Roman" w:hAnsi="Arial" w:cs="Arial"/>
        </w:rPr>
        <w:t>i</w:t>
      </w:r>
      <w:proofErr w:type="spellEnd"/>
      <w:r w:rsidRPr="0001293E">
        <w:rPr>
          <w:rFonts w:ascii="Arial" w:eastAsia="Times New Roman" w:hAnsi="Arial" w:cs="Arial"/>
        </w:rPr>
        <w:t>) and (ii).</w:t>
      </w:r>
    </w:p>
    <w:p w14:paraId="547B84B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w:t>
      </w:r>
      <w:proofErr w:type="spellStart"/>
      <w:r w:rsidRPr="0001293E">
        <w:rPr>
          <w:rFonts w:ascii="Arial" w:eastAsia="Times New Roman" w:hAnsi="Arial" w:cs="Arial"/>
        </w:rPr>
        <w:t>i</w:t>
      </w:r>
      <w:proofErr w:type="spellEnd"/>
      <w:r w:rsidRPr="0001293E">
        <w:rPr>
          <w:rFonts w:ascii="Arial" w:eastAsia="Times New Roman" w:hAnsi="Arial" w:cs="Arial"/>
        </w:rPr>
        <w:t xml:space="preserve">) Each of the </w:t>
      </w:r>
      <w:r w:rsidRPr="0001293E">
        <w:rPr>
          <w:rFonts w:ascii="Arial" w:hAnsi="Arial" w:cs="Arial"/>
        </w:rPr>
        <w:t>Ancillary Agreements</w:t>
      </w:r>
      <w:r w:rsidRPr="0001293E">
        <w:rPr>
          <w:rFonts w:ascii="Arial" w:eastAsia="Times New Roman" w:hAnsi="Arial" w:cs="Arial"/>
        </w:rPr>
        <w:t xml:space="preserve"> will have been duly executed and delivered by the parties thereto.</w:t>
      </w:r>
    </w:p>
    <w:p w14:paraId="21A00EBE"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 (j) No event or development will have occurred or exist that, in the judgment of the </w:t>
      </w:r>
      <w:r w:rsidRPr="0001293E">
        <w:rPr>
          <w:rFonts w:ascii="Arial" w:hAnsi="Arial" w:cs="Arial"/>
        </w:rPr>
        <w:t>Motorola</w:t>
      </w:r>
      <w:r w:rsidRPr="0001293E">
        <w:rPr>
          <w:rFonts w:ascii="Arial" w:eastAsia="Times New Roman" w:hAnsi="Arial" w:cs="Arial"/>
        </w:rPr>
        <w:t xml:space="preserve"> board of directors, in its sole discretion, makes it inadvisable to effect the </w:t>
      </w:r>
      <w:r w:rsidRPr="0001293E">
        <w:rPr>
          <w:rFonts w:ascii="Arial" w:hAnsi="Arial" w:cs="Arial"/>
        </w:rPr>
        <w:t>Global Reorganization and Restructuring Plan</w:t>
      </w:r>
      <w:r w:rsidRPr="0001293E">
        <w:rPr>
          <w:rFonts w:ascii="Arial" w:eastAsia="Times New Roman" w:hAnsi="Arial" w:cs="Arial"/>
        </w:rPr>
        <w:t xml:space="preserve">, the </w:t>
      </w:r>
      <w:r w:rsidRPr="0001293E">
        <w:rPr>
          <w:rFonts w:ascii="Arial" w:hAnsi="Arial" w:cs="Arial"/>
        </w:rPr>
        <w:t>Distribution</w:t>
      </w:r>
      <w:r w:rsidRPr="0001293E">
        <w:rPr>
          <w:rFonts w:ascii="Arial" w:eastAsia="Times New Roman" w:hAnsi="Arial" w:cs="Arial"/>
        </w:rPr>
        <w:t xml:space="preserve"> or the other transactions contemplated hereby.</w:t>
      </w:r>
    </w:p>
    <w:p w14:paraId="14625ED3" w14:textId="77777777" w:rsidR="0058347E" w:rsidRPr="0001293E" w:rsidRDefault="0058347E" w:rsidP="00F46FA9">
      <w:pPr>
        <w:shd w:val="clear" w:color="auto" w:fill="FFFFFF"/>
        <w:spacing w:before="180" w:after="0" w:line="240" w:lineRule="auto"/>
        <w:rPr>
          <w:rFonts w:ascii="Arial" w:eastAsia="Times New Roman" w:hAnsi="Arial" w:cs="Arial"/>
        </w:rPr>
      </w:pPr>
      <w:r w:rsidRPr="0001293E">
        <w:rPr>
          <w:rFonts w:ascii="Arial" w:eastAsia="Times New Roman" w:hAnsi="Arial" w:cs="Arial"/>
        </w:rPr>
        <w:t xml:space="preserve">Each of the foregoing conditions is for the sole benefit of </w:t>
      </w:r>
      <w:r w:rsidRPr="0001293E">
        <w:rPr>
          <w:rFonts w:ascii="Arial" w:hAnsi="Arial" w:cs="Arial"/>
        </w:rPr>
        <w:t>Motorola</w:t>
      </w:r>
      <w:r w:rsidRPr="0001293E">
        <w:rPr>
          <w:rFonts w:ascii="Arial" w:eastAsia="Times New Roman" w:hAnsi="Arial" w:cs="Arial"/>
        </w:rPr>
        <w:t xml:space="preserve"> and will not give rise to or create any duty on the part of </w:t>
      </w:r>
      <w:r w:rsidRPr="0001293E">
        <w:rPr>
          <w:rFonts w:ascii="Arial" w:hAnsi="Arial" w:cs="Arial"/>
        </w:rPr>
        <w:t>Motorola</w:t>
      </w:r>
      <w:r w:rsidRPr="0001293E">
        <w:rPr>
          <w:rFonts w:ascii="Arial" w:eastAsia="Times New Roman" w:hAnsi="Arial" w:cs="Arial"/>
        </w:rPr>
        <w:t xml:space="preserve"> or its board of directors to waive or not to waive any such condition or to effect the </w:t>
      </w:r>
      <w:r w:rsidRPr="0001293E">
        <w:rPr>
          <w:rFonts w:ascii="Arial" w:hAnsi="Arial" w:cs="Arial"/>
        </w:rPr>
        <w:t>Global Reorganization and Restructuring Plan</w:t>
      </w:r>
      <w:r w:rsidRPr="0001293E">
        <w:rPr>
          <w:rFonts w:ascii="Arial" w:eastAsia="Times New Roman" w:hAnsi="Arial" w:cs="Arial"/>
        </w:rPr>
        <w:t xml:space="preserve"> and the </w:t>
      </w:r>
      <w:r w:rsidRPr="0001293E">
        <w:rPr>
          <w:rFonts w:ascii="Arial" w:hAnsi="Arial" w:cs="Arial"/>
        </w:rPr>
        <w:t>Distribution</w:t>
      </w:r>
      <w:r w:rsidRPr="0001293E">
        <w:rPr>
          <w:rFonts w:ascii="Arial" w:eastAsia="Times New Roman" w:hAnsi="Arial" w:cs="Arial"/>
        </w:rPr>
        <w:t xml:space="preserve">, or in any way limit </w:t>
      </w:r>
      <w:r w:rsidRPr="0001293E">
        <w:rPr>
          <w:rFonts w:ascii="Arial" w:hAnsi="Arial" w:cs="Arial"/>
        </w:rPr>
        <w:t>Motorola</w:t>
      </w:r>
      <w:r w:rsidRPr="0001293E">
        <w:rPr>
          <w:rFonts w:ascii="Arial" w:eastAsia="Times New Roman" w:hAnsi="Arial" w:cs="Arial"/>
        </w:rPr>
        <w:t xml:space="preserve">'s rights of termination set forth in this </w:t>
      </w:r>
      <w:r w:rsidRPr="0001293E">
        <w:rPr>
          <w:rFonts w:ascii="Arial" w:hAnsi="Arial" w:cs="Arial"/>
        </w:rPr>
        <w:t>Agreement</w:t>
      </w:r>
      <w:r w:rsidRPr="0001293E">
        <w:rPr>
          <w:rFonts w:ascii="Arial" w:eastAsia="Times New Roman" w:hAnsi="Arial" w:cs="Arial"/>
        </w:rPr>
        <w:t>.</w:t>
      </w:r>
    </w:p>
    <w:p w14:paraId="1CDC894A" w14:textId="77777777" w:rsidR="0058347E" w:rsidRPr="0001293E" w:rsidRDefault="0058347E" w:rsidP="00F46FA9">
      <w:pPr>
        <w:shd w:val="clear" w:color="auto" w:fill="FFFFFF"/>
        <w:spacing w:before="180" w:after="0" w:line="240" w:lineRule="auto"/>
        <w:ind w:firstLine="490"/>
        <w:rPr>
          <w:rFonts w:ascii="Arial" w:eastAsia="Times New Roman" w:hAnsi="Arial" w:cs="Arial"/>
        </w:rPr>
      </w:pPr>
      <w:r w:rsidRPr="0001293E">
        <w:rPr>
          <w:rFonts w:ascii="Arial" w:eastAsia="Times New Roman" w:hAnsi="Arial" w:cs="Arial"/>
        </w:rPr>
        <w:t>Section 3.4 </w:t>
      </w:r>
      <w:r w:rsidRPr="0001293E">
        <w:rPr>
          <w:rFonts w:ascii="Arial" w:eastAsia="Times New Roman" w:hAnsi="Arial" w:cs="Arial"/>
          <w:u w:val="single"/>
        </w:rPr>
        <w:t>Certain Stockholder Matters</w:t>
      </w:r>
      <w:r w:rsidRPr="0001293E">
        <w:rPr>
          <w:rFonts w:ascii="Arial" w:eastAsia="Times New Roman" w:hAnsi="Arial" w:cs="Arial"/>
        </w:rPr>
        <w:t>.</w:t>
      </w:r>
    </w:p>
    <w:p w14:paraId="538B9E0B"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Subject to Section 3.3 and Section 3.4(c) hereof, on or prior to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deliver to a distribution agent to be appointed by </w:t>
      </w:r>
      <w:r w:rsidRPr="0001293E">
        <w:rPr>
          <w:rFonts w:ascii="Arial" w:hAnsi="Arial" w:cs="Arial"/>
        </w:rPr>
        <w:t>Motorola</w:t>
      </w:r>
      <w:r w:rsidRPr="0001293E">
        <w:rPr>
          <w:rFonts w:ascii="Arial" w:eastAsia="Times New Roman" w:hAnsi="Arial" w:cs="Arial"/>
        </w:rPr>
        <w:t xml:space="preserve"> (the "</w:t>
      </w:r>
      <w:r w:rsidRPr="0001293E">
        <w:rPr>
          <w:rFonts w:ascii="Arial" w:hAnsi="Arial" w:cs="Arial"/>
          <w:u w:val="single"/>
        </w:rPr>
        <w:t>Distribution Agent</w:t>
      </w:r>
      <w:r w:rsidRPr="0001293E">
        <w:rPr>
          <w:rFonts w:ascii="Arial" w:eastAsia="Times New Roman" w:hAnsi="Arial" w:cs="Arial"/>
        </w:rPr>
        <w:t xml:space="preserve">") for the benefit of holders of record of </w:t>
      </w:r>
      <w:r w:rsidRPr="0001293E">
        <w:rPr>
          <w:rFonts w:ascii="Arial" w:hAnsi="Arial" w:cs="Arial"/>
        </w:rPr>
        <w:t>Motorola Common Stock</w:t>
      </w:r>
      <w:r w:rsidRPr="0001293E">
        <w:rPr>
          <w:rFonts w:ascii="Arial" w:eastAsia="Times New Roman" w:hAnsi="Arial" w:cs="Arial"/>
        </w:rPr>
        <w:t xml:space="preserve"> on the </w:t>
      </w:r>
      <w:r w:rsidRPr="0001293E">
        <w:rPr>
          <w:rFonts w:ascii="Arial" w:hAnsi="Arial" w:cs="Arial"/>
        </w:rPr>
        <w:t>Record Date</w:t>
      </w:r>
      <w:r w:rsidRPr="0001293E">
        <w:rPr>
          <w:rFonts w:ascii="Arial" w:eastAsia="Times New Roman" w:hAnsi="Arial" w:cs="Arial"/>
        </w:rPr>
        <w:t xml:space="preserve">, a single stock certificate, endorsed by </w:t>
      </w:r>
      <w:r w:rsidRPr="0001293E">
        <w:rPr>
          <w:rFonts w:ascii="Arial" w:hAnsi="Arial" w:cs="Arial"/>
        </w:rPr>
        <w:t>Motorola</w:t>
      </w:r>
      <w:r w:rsidRPr="0001293E">
        <w:rPr>
          <w:rFonts w:ascii="Arial" w:eastAsia="Times New Roman" w:hAnsi="Arial" w:cs="Arial"/>
        </w:rPr>
        <w:t xml:space="preserve"> in blank, representing all of the outstanding shares of </w:t>
      </w:r>
      <w:r w:rsidRPr="0001293E">
        <w:rPr>
          <w:rFonts w:ascii="Arial" w:hAnsi="Arial" w:cs="Arial"/>
        </w:rPr>
        <w:t>SpinCo Common Stock</w:t>
      </w:r>
      <w:r w:rsidRPr="0001293E">
        <w:rPr>
          <w:rFonts w:ascii="Arial" w:eastAsia="Times New Roman" w:hAnsi="Arial" w:cs="Arial"/>
        </w:rPr>
        <w:t xml:space="preserve"> then owned by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will instruct the </w:t>
      </w:r>
      <w:r w:rsidRPr="0001293E">
        <w:rPr>
          <w:rFonts w:ascii="Arial" w:hAnsi="Arial" w:cs="Arial"/>
        </w:rPr>
        <w:t>Distribution Agent</w:t>
      </w:r>
      <w:r w:rsidRPr="0001293E">
        <w:rPr>
          <w:rFonts w:ascii="Arial" w:eastAsia="Times New Roman" w:hAnsi="Arial" w:cs="Arial"/>
        </w:rPr>
        <w:t xml:space="preserve"> to deliver to the </w:t>
      </w:r>
      <w:r w:rsidRPr="0001293E">
        <w:rPr>
          <w:rFonts w:ascii="Arial" w:hAnsi="Arial" w:cs="Arial"/>
        </w:rPr>
        <w:t>SpinCo Transfer Agent</w:t>
      </w:r>
      <w:r w:rsidRPr="0001293E">
        <w:rPr>
          <w:rFonts w:ascii="Arial" w:eastAsia="Times New Roman" w:hAnsi="Arial" w:cs="Arial"/>
        </w:rPr>
        <w:t xml:space="preserve"> true, correct and complete copies of the stock and transfer records reflecting the holders of </w:t>
      </w:r>
      <w:r w:rsidRPr="0001293E">
        <w:rPr>
          <w:rFonts w:ascii="Arial" w:hAnsi="Arial" w:cs="Arial"/>
        </w:rPr>
        <w:t>Motorola Common Stock</w:t>
      </w:r>
      <w:r w:rsidRPr="0001293E">
        <w:rPr>
          <w:rFonts w:ascii="Arial" w:eastAsia="Times New Roman" w:hAnsi="Arial" w:cs="Arial"/>
        </w:rPr>
        <w:t xml:space="preserve"> entitled to receive shares of </w:t>
      </w:r>
      <w:r w:rsidRPr="0001293E">
        <w:rPr>
          <w:rFonts w:ascii="Arial" w:hAnsi="Arial" w:cs="Arial"/>
        </w:rPr>
        <w:t>SpinCo Common Stock</w:t>
      </w:r>
      <w:r w:rsidRPr="0001293E">
        <w:rPr>
          <w:rFonts w:ascii="Arial" w:eastAsia="Times New Roman" w:hAnsi="Arial" w:cs="Arial"/>
        </w:rPr>
        <w:t xml:space="preserve"> in connection with the </w:t>
      </w:r>
      <w:r w:rsidRPr="0001293E">
        <w:rPr>
          <w:rFonts w:ascii="Arial" w:hAnsi="Arial" w:cs="Arial"/>
        </w:rPr>
        <w:t>Distribution</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cause its transfer agent to instruct the </w:t>
      </w:r>
      <w:r w:rsidRPr="0001293E">
        <w:rPr>
          <w:rFonts w:ascii="Arial" w:hAnsi="Arial" w:cs="Arial"/>
        </w:rPr>
        <w:t>Distribution Agent</w:t>
      </w:r>
      <w:r w:rsidRPr="0001293E">
        <w:rPr>
          <w:rFonts w:ascii="Arial" w:eastAsia="Times New Roman" w:hAnsi="Arial" w:cs="Arial"/>
        </w:rPr>
        <w:t xml:space="preserve"> to distribute electronically on the </w:t>
      </w:r>
      <w:r w:rsidRPr="0001293E">
        <w:rPr>
          <w:rFonts w:ascii="Arial" w:hAnsi="Arial" w:cs="Arial"/>
        </w:rPr>
        <w:t>Distribution Date</w:t>
      </w:r>
      <w:r w:rsidRPr="0001293E">
        <w:rPr>
          <w:rFonts w:ascii="Arial" w:eastAsia="Times New Roman" w:hAnsi="Arial" w:cs="Arial"/>
        </w:rPr>
        <w:t xml:space="preserve"> or as soon as reasonably practicable thereafter the appropriate number of shares of </w:t>
      </w:r>
      <w:r w:rsidRPr="0001293E">
        <w:rPr>
          <w:rFonts w:ascii="Arial" w:hAnsi="Arial" w:cs="Arial"/>
        </w:rPr>
        <w:t>SpinCo Common Stock</w:t>
      </w:r>
      <w:r w:rsidRPr="0001293E">
        <w:rPr>
          <w:rFonts w:ascii="Arial" w:eastAsia="Times New Roman" w:hAnsi="Arial" w:cs="Arial"/>
        </w:rPr>
        <w:t xml:space="preserve"> to each such holder or designated transferee(s) of such holder by way of direct registration in book-entry form. </w:t>
      </w:r>
      <w:r w:rsidRPr="0001293E">
        <w:rPr>
          <w:rFonts w:ascii="Arial" w:hAnsi="Arial" w:cs="Arial"/>
        </w:rPr>
        <w:t>SpinCo</w:t>
      </w:r>
      <w:r w:rsidRPr="0001293E">
        <w:rPr>
          <w:rFonts w:ascii="Arial" w:eastAsia="Times New Roman" w:hAnsi="Arial" w:cs="Arial"/>
        </w:rPr>
        <w:t xml:space="preserve"> will not issue paper stock certificates. </w:t>
      </w:r>
      <w:r w:rsidRPr="0001293E">
        <w:rPr>
          <w:rFonts w:ascii="Arial" w:hAnsi="Arial" w:cs="Arial"/>
        </w:rPr>
        <w:t>Motorola</w:t>
      </w:r>
      <w:r w:rsidRPr="0001293E">
        <w:rPr>
          <w:rFonts w:ascii="Arial" w:eastAsia="Times New Roman" w:hAnsi="Arial" w:cs="Arial"/>
        </w:rPr>
        <w:t xml:space="preserve"> will cooperate, and will instruct the </w:t>
      </w:r>
      <w:r w:rsidRPr="0001293E">
        <w:rPr>
          <w:rFonts w:ascii="Arial" w:hAnsi="Arial" w:cs="Arial"/>
        </w:rPr>
        <w:t>Distribution Agent</w:t>
      </w:r>
      <w:r w:rsidRPr="0001293E">
        <w:rPr>
          <w:rFonts w:ascii="Arial" w:eastAsia="Times New Roman" w:hAnsi="Arial" w:cs="Arial"/>
        </w:rPr>
        <w:t xml:space="preserve"> to cooperate, with </w:t>
      </w:r>
      <w:r w:rsidRPr="0001293E">
        <w:rPr>
          <w:rFonts w:ascii="Arial" w:hAnsi="Arial" w:cs="Arial"/>
        </w:rPr>
        <w:t>SpinCo</w:t>
      </w:r>
      <w:r w:rsidRPr="0001293E">
        <w:rPr>
          <w:rFonts w:ascii="Arial" w:eastAsia="Times New Roman" w:hAnsi="Arial" w:cs="Arial"/>
        </w:rPr>
        <w:t xml:space="preserve"> and the </w:t>
      </w:r>
      <w:r w:rsidRPr="0001293E">
        <w:rPr>
          <w:rFonts w:ascii="Arial" w:hAnsi="Arial" w:cs="Arial"/>
        </w:rPr>
        <w:t>SpinCo Transfer Agent</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cooperate, and will instruct the </w:t>
      </w:r>
      <w:r w:rsidRPr="0001293E">
        <w:rPr>
          <w:rFonts w:ascii="Arial" w:hAnsi="Arial" w:cs="Arial"/>
        </w:rPr>
        <w:t>SpinCo Transfer Agent</w:t>
      </w:r>
      <w:r w:rsidRPr="0001293E">
        <w:rPr>
          <w:rFonts w:ascii="Arial" w:eastAsia="Times New Roman" w:hAnsi="Arial" w:cs="Arial"/>
        </w:rPr>
        <w:t xml:space="preserve"> to cooperate, with </w:t>
      </w:r>
      <w:r w:rsidRPr="0001293E">
        <w:rPr>
          <w:rFonts w:ascii="Arial" w:hAnsi="Arial" w:cs="Arial"/>
        </w:rPr>
        <w:t>Motorola</w:t>
      </w:r>
      <w:r w:rsidRPr="0001293E">
        <w:rPr>
          <w:rFonts w:ascii="Arial" w:eastAsia="Times New Roman" w:hAnsi="Arial" w:cs="Arial"/>
        </w:rPr>
        <w:t xml:space="preserve"> and the </w:t>
      </w:r>
      <w:r w:rsidRPr="0001293E">
        <w:rPr>
          <w:rFonts w:ascii="Arial" w:hAnsi="Arial" w:cs="Arial"/>
        </w:rPr>
        <w:t>Distribution Agent</w:t>
      </w:r>
      <w:r w:rsidRPr="0001293E">
        <w:rPr>
          <w:rFonts w:ascii="Arial" w:eastAsia="Times New Roman" w:hAnsi="Arial" w:cs="Arial"/>
        </w:rPr>
        <w:t xml:space="preserve">, in connection with all aspects of the </w:t>
      </w:r>
      <w:r w:rsidRPr="0001293E">
        <w:rPr>
          <w:rFonts w:ascii="Arial" w:hAnsi="Arial" w:cs="Arial"/>
        </w:rPr>
        <w:t>Distribution</w:t>
      </w:r>
      <w:r w:rsidRPr="0001293E">
        <w:rPr>
          <w:rFonts w:ascii="Arial" w:eastAsia="Times New Roman" w:hAnsi="Arial" w:cs="Arial"/>
        </w:rPr>
        <w:t xml:space="preserve"> and all other matters relating to the issuance of the shares of </w:t>
      </w:r>
      <w:r w:rsidRPr="0001293E">
        <w:rPr>
          <w:rFonts w:ascii="Arial" w:hAnsi="Arial" w:cs="Arial"/>
        </w:rPr>
        <w:t>SpinCo Common Stock</w:t>
      </w:r>
      <w:r w:rsidRPr="0001293E">
        <w:rPr>
          <w:rFonts w:ascii="Arial" w:eastAsia="Times New Roman" w:hAnsi="Arial" w:cs="Arial"/>
        </w:rPr>
        <w:t xml:space="preserve"> to be distributed to the holders of </w:t>
      </w:r>
      <w:r w:rsidRPr="0001293E">
        <w:rPr>
          <w:rFonts w:ascii="Arial" w:hAnsi="Arial" w:cs="Arial"/>
        </w:rPr>
        <w:t>Motorola Common Stock</w:t>
      </w:r>
      <w:r w:rsidRPr="0001293E">
        <w:rPr>
          <w:rFonts w:ascii="Arial" w:eastAsia="Times New Roman" w:hAnsi="Arial" w:cs="Arial"/>
        </w:rPr>
        <w:t xml:space="preserve"> in connection with the </w:t>
      </w:r>
      <w:r w:rsidRPr="0001293E">
        <w:rPr>
          <w:rFonts w:ascii="Arial" w:hAnsi="Arial" w:cs="Arial"/>
        </w:rPr>
        <w:t>Distribution</w:t>
      </w:r>
      <w:r w:rsidRPr="0001293E">
        <w:rPr>
          <w:rFonts w:ascii="Arial" w:eastAsia="Times New Roman" w:hAnsi="Arial" w:cs="Arial"/>
        </w:rPr>
        <w:t xml:space="preserve">. Upon the filing of the Amended and Restated Certificate of Incorporation with the Secretary of State of the State of Delaware, the </w:t>
      </w:r>
      <w:r w:rsidRPr="0001293E">
        <w:rPr>
          <w:rFonts w:ascii="Arial" w:hAnsi="Arial" w:cs="Arial"/>
        </w:rPr>
        <w:t>SpinCo Common Stock</w:t>
      </w:r>
      <w:r w:rsidRPr="0001293E">
        <w:rPr>
          <w:rFonts w:ascii="Arial" w:eastAsia="Times New Roman" w:hAnsi="Arial" w:cs="Arial"/>
        </w:rPr>
        <w:t xml:space="preserve"> then issued and outstanding will, without any action on the part of the holder thereof, be subdivided and converted into that number of fully paid and non-assessable shares of </w:t>
      </w:r>
      <w:r w:rsidRPr="0001293E">
        <w:rPr>
          <w:rFonts w:ascii="Arial" w:hAnsi="Arial" w:cs="Arial"/>
        </w:rPr>
        <w:t>SpinCo Common Stock</w:t>
      </w:r>
      <w:r w:rsidRPr="0001293E">
        <w:rPr>
          <w:rFonts w:ascii="Arial" w:eastAsia="Times New Roman" w:hAnsi="Arial" w:cs="Arial"/>
        </w:rPr>
        <w:t xml:space="preserve"> issued and outstanding equal to the number necessary to effect the </w:t>
      </w:r>
      <w:r w:rsidRPr="0001293E">
        <w:rPr>
          <w:rFonts w:ascii="Arial" w:hAnsi="Arial" w:cs="Arial"/>
        </w:rPr>
        <w:t>Distribution</w:t>
      </w:r>
      <w:r w:rsidRPr="0001293E">
        <w:rPr>
          <w:rFonts w:ascii="Arial" w:eastAsia="Times New Roman" w:hAnsi="Arial" w:cs="Arial"/>
        </w:rPr>
        <w:t>.</w:t>
      </w:r>
    </w:p>
    <w:p w14:paraId="2E3AF4B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Subject to Section 3.3, each holder of </w:t>
      </w:r>
      <w:r w:rsidRPr="0001293E">
        <w:rPr>
          <w:rFonts w:ascii="Arial" w:hAnsi="Arial" w:cs="Arial"/>
        </w:rPr>
        <w:t>Motorola Common Stock</w:t>
      </w:r>
      <w:r w:rsidRPr="0001293E">
        <w:rPr>
          <w:rFonts w:ascii="Arial" w:eastAsia="Times New Roman" w:hAnsi="Arial" w:cs="Arial"/>
        </w:rPr>
        <w:t xml:space="preserve"> on the </w:t>
      </w:r>
      <w:r w:rsidRPr="0001293E">
        <w:rPr>
          <w:rFonts w:ascii="Arial" w:hAnsi="Arial" w:cs="Arial"/>
        </w:rPr>
        <w:t>Record Date</w:t>
      </w:r>
      <w:r w:rsidRPr="0001293E">
        <w:rPr>
          <w:rFonts w:ascii="Arial" w:eastAsia="Times New Roman" w:hAnsi="Arial" w:cs="Arial"/>
        </w:rPr>
        <w:t xml:space="preserve"> (or such holder's designated transferee(s)) will be entitled to receive in the </w:t>
      </w:r>
      <w:r w:rsidRPr="0001293E">
        <w:rPr>
          <w:rFonts w:ascii="Arial" w:hAnsi="Arial" w:cs="Arial"/>
        </w:rPr>
        <w:t>Distribution</w:t>
      </w:r>
      <w:r w:rsidRPr="0001293E">
        <w:rPr>
          <w:rFonts w:ascii="Arial" w:eastAsia="Times New Roman" w:hAnsi="Arial" w:cs="Arial"/>
        </w:rPr>
        <w:t xml:space="preserve"> a number of whole shares of </w:t>
      </w:r>
      <w:r w:rsidRPr="0001293E">
        <w:rPr>
          <w:rFonts w:ascii="Arial" w:hAnsi="Arial" w:cs="Arial"/>
        </w:rPr>
        <w:t>SpinCo Common Stock</w:t>
      </w:r>
      <w:r w:rsidRPr="0001293E">
        <w:rPr>
          <w:rFonts w:ascii="Arial" w:eastAsia="Times New Roman" w:hAnsi="Arial" w:cs="Arial"/>
        </w:rPr>
        <w:t xml:space="preserve"> equal to the number of shares of </w:t>
      </w:r>
      <w:r w:rsidRPr="0001293E">
        <w:rPr>
          <w:rFonts w:ascii="Arial" w:hAnsi="Arial" w:cs="Arial"/>
        </w:rPr>
        <w:t>Motorola Common Stock</w:t>
      </w:r>
      <w:r w:rsidRPr="0001293E">
        <w:rPr>
          <w:rFonts w:ascii="Arial" w:eastAsia="Times New Roman" w:hAnsi="Arial" w:cs="Arial"/>
        </w:rPr>
        <w:t xml:space="preserve"> held by such holder on the </w:t>
      </w:r>
      <w:r w:rsidRPr="0001293E">
        <w:rPr>
          <w:rFonts w:ascii="Arial" w:hAnsi="Arial" w:cs="Arial"/>
        </w:rPr>
        <w:t>Record Date</w:t>
      </w:r>
      <w:r w:rsidRPr="0001293E">
        <w:rPr>
          <w:rFonts w:ascii="Arial" w:eastAsia="Times New Roman" w:hAnsi="Arial" w:cs="Arial"/>
        </w:rPr>
        <w:t>, multiplied by a fraction,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numerator of which is the number of shares of </w:t>
      </w:r>
      <w:r w:rsidRPr="0001293E">
        <w:rPr>
          <w:rFonts w:ascii="Arial" w:hAnsi="Arial" w:cs="Arial"/>
        </w:rPr>
        <w:t>SpinCo Common Stock</w:t>
      </w:r>
      <w:r w:rsidRPr="0001293E">
        <w:rPr>
          <w:rFonts w:ascii="Arial" w:eastAsia="Times New Roman" w:hAnsi="Arial" w:cs="Arial"/>
        </w:rPr>
        <w:t xml:space="preserve"> beneficially owned by </w:t>
      </w:r>
      <w:r w:rsidRPr="0001293E">
        <w:rPr>
          <w:rFonts w:ascii="Arial" w:hAnsi="Arial" w:cs="Arial"/>
        </w:rPr>
        <w:t>Motorola</w:t>
      </w:r>
      <w:r w:rsidRPr="0001293E">
        <w:rPr>
          <w:rFonts w:ascii="Arial" w:eastAsia="Times New Roman" w:hAnsi="Arial" w:cs="Arial"/>
        </w:rPr>
        <w:t xml:space="preserve"> on the </w:t>
      </w:r>
      <w:r w:rsidRPr="0001293E">
        <w:rPr>
          <w:rFonts w:ascii="Arial" w:hAnsi="Arial" w:cs="Arial"/>
        </w:rPr>
        <w:t>Record Date</w:t>
      </w:r>
      <w:r w:rsidRPr="0001293E">
        <w:rPr>
          <w:rFonts w:ascii="Arial" w:eastAsia="Times New Roman" w:hAnsi="Arial" w:cs="Arial"/>
        </w:rPr>
        <w:t xml:space="preserve">, and (ii) the denominator of which is the number of shares of </w:t>
      </w:r>
      <w:r w:rsidRPr="0001293E">
        <w:rPr>
          <w:rFonts w:ascii="Arial" w:hAnsi="Arial" w:cs="Arial"/>
        </w:rPr>
        <w:t>Motorola Common Stock</w:t>
      </w:r>
      <w:r w:rsidRPr="0001293E">
        <w:rPr>
          <w:rFonts w:ascii="Arial" w:eastAsia="Times New Roman" w:hAnsi="Arial" w:cs="Arial"/>
        </w:rPr>
        <w:t xml:space="preserve"> outstanding on the </w:t>
      </w:r>
      <w:r w:rsidRPr="0001293E">
        <w:rPr>
          <w:rFonts w:ascii="Arial" w:hAnsi="Arial" w:cs="Arial"/>
        </w:rPr>
        <w:t>Record Date</w:t>
      </w:r>
      <w:r w:rsidRPr="0001293E">
        <w:rPr>
          <w:rFonts w:ascii="Arial" w:eastAsia="Times New Roman" w:hAnsi="Arial" w:cs="Arial"/>
        </w:rPr>
        <w:t xml:space="preserve">. No fractional shares will be distributed in connection with the </w:t>
      </w:r>
      <w:r w:rsidRPr="0001293E">
        <w:rPr>
          <w:rFonts w:ascii="Arial" w:hAnsi="Arial" w:cs="Arial"/>
        </w:rPr>
        <w:t>Distribution</w:t>
      </w:r>
      <w:r w:rsidRPr="0001293E">
        <w:rPr>
          <w:rFonts w:ascii="Arial" w:eastAsia="Times New Roman" w:hAnsi="Arial" w:cs="Arial"/>
        </w:rPr>
        <w:t>.</w:t>
      </w:r>
    </w:p>
    <w:p w14:paraId="26CC1AAE"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No fractional shares will be distributed or credited to book-entry accounts in connection with the </w:t>
      </w:r>
      <w:r w:rsidRPr="0001293E">
        <w:rPr>
          <w:rFonts w:ascii="Arial" w:hAnsi="Arial" w:cs="Arial"/>
        </w:rPr>
        <w:t>Distribution</w:t>
      </w:r>
      <w:r w:rsidRPr="0001293E">
        <w:rPr>
          <w:rFonts w:ascii="Arial" w:eastAsia="Times New Roman" w:hAnsi="Arial" w:cs="Arial"/>
        </w:rPr>
        <w:t xml:space="preserve">. The </w:t>
      </w:r>
      <w:r w:rsidRPr="0001293E">
        <w:rPr>
          <w:rFonts w:ascii="Arial" w:hAnsi="Arial" w:cs="Arial"/>
        </w:rPr>
        <w:t>SpinCo Transfer Agent</w:t>
      </w:r>
      <w:r w:rsidRPr="0001293E">
        <w:rPr>
          <w:rFonts w:ascii="Arial" w:eastAsia="Times New Roman" w:hAnsi="Arial" w:cs="Arial"/>
        </w:rPr>
        <w:t xml:space="preserve"> will, as soon as practicable after the </w:t>
      </w:r>
      <w:r w:rsidRPr="0001293E">
        <w:rPr>
          <w:rFonts w:ascii="Arial" w:hAnsi="Arial" w:cs="Arial"/>
        </w:rPr>
        <w:t>Distribution Date</w:t>
      </w:r>
      <w:r w:rsidRPr="0001293E">
        <w:rPr>
          <w:rFonts w:ascii="Arial" w:eastAsia="Times New Roman" w:hAnsi="Arial" w:cs="Arial"/>
        </w:rPr>
        <w:t>, (</w:t>
      </w:r>
      <w:proofErr w:type="spellStart"/>
      <w:r w:rsidRPr="0001293E">
        <w:rPr>
          <w:rFonts w:ascii="Arial" w:eastAsia="Times New Roman" w:hAnsi="Arial" w:cs="Arial"/>
        </w:rPr>
        <w:t>i</w:t>
      </w:r>
      <w:proofErr w:type="spellEnd"/>
      <w:r w:rsidRPr="0001293E">
        <w:rPr>
          <w:rFonts w:ascii="Arial" w:eastAsia="Times New Roman" w:hAnsi="Arial" w:cs="Arial"/>
        </w:rPr>
        <w:t xml:space="preserve">) determine the number of whole shares and fractional shares of </w:t>
      </w:r>
      <w:r w:rsidRPr="0001293E">
        <w:rPr>
          <w:rFonts w:ascii="Arial" w:hAnsi="Arial" w:cs="Arial"/>
        </w:rPr>
        <w:t>SpinCo Common Stock</w:t>
      </w:r>
      <w:r w:rsidRPr="0001293E">
        <w:rPr>
          <w:rFonts w:ascii="Arial" w:eastAsia="Times New Roman" w:hAnsi="Arial" w:cs="Arial"/>
        </w:rPr>
        <w:t xml:space="preserve"> allocable to each holder of record or beneficial owner of </w:t>
      </w:r>
      <w:r w:rsidRPr="0001293E">
        <w:rPr>
          <w:rFonts w:ascii="Arial" w:hAnsi="Arial" w:cs="Arial"/>
        </w:rPr>
        <w:t>Motorola Common Stock</w:t>
      </w:r>
      <w:r w:rsidRPr="0001293E">
        <w:rPr>
          <w:rFonts w:ascii="Arial" w:eastAsia="Times New Roman" w:hAnsi="Arial" w:cs="Arial"/>
        </w:rPr>
        <w:t xml:space="preserve"> as of the close of business on the </w:t>
      </w:r>
      <w:r w:rsidRPr="0001293E">
        <w:rPr>
          <w:rFonts w:ascii="Arial" w:hAnsi="Arial" w:cs="Arial"/>
        </w:rPr>
        <w:t>Record Date</w:t>
      </w:r>
      <w:r w:rsidRPr="0001293E">
        <w:rPr>
          <w:rFonts w:ascii="Arial" w:eastAsia="Times New Roman" w:hAnsi="Arial" w:cs="Arial"/>
        </w:rPr>
        <w:t xml:space="preserve">, (ii) aggregate all fractional shares into whole shares and sell such whole shares in the open market at prevailing market prices on behalf of holders of </w:t>
      </w:r>
      <w:r w:rsidRPr="0001293E">
        <w:rPr>
          <w:rFonts w:ascii="Arial" w:hAnsi="Arial" w:cs="Arial"/>
        </w:rPr>
        <w:t>Motorola Common Stock</w:t>
      </w:r>
      <w:r w:rsidRPr="0001293E">
        <w:rPr>
          <w:rFonts w:ascii="Arial" w:eastAsia="Times New Roman" w:hAnsi="Arial" w:cs="Arial"/>
        </w:rPr>
        <w:t xml:space="preserve"> who would otherwise be entitled to receive fractional shares in the </w:t>
      </w:r>
      <w:r w:rsidRPr="0001293E">
        <w:rPr>
          <w:rFonts w:ascii="Arial" w:hAnsi="Arial" w:cs="Arial"/>
        </w:rPr>
        <w:t>Distribution</w:t>
      </w:r>
      <w:r w:rsidRPr="0001293E">
        <w:rPr>
          <w:rFonts w:ascii="Arial" w:eastAsia="Times New Roman" w:hAnsi="Arial" w:cs="Arial"/>
        </w:rPr>
        <w:t xml:space="preserve"> and (iii) distribute the </w:t>
      </w:r>
      <w:r w:rsidRPr="0001293E">
        <w:rPr>
          <w:rFonts w:ascii="Arial" w:eastAsia="Times New Roman" w:hAnsi="Arial" w:cs="Arial"/>
        </w:rPr>
        <w:lastRenderedPageBreak/>
        <w:t xml:space="preserve">aggregate cash proceeds from the sale, net of brokerage fees and other costs, pro rata (reduced by any required </w:t>
      </w:r>
      <w:r w:rsidRPr="0001293E">
        <w:rPr>
          <w:rFonts w:ascii="Arial" w:hAnsi="Arial" w:cs="Arial"/>
        </w:rPr>
        <w:t>Tax</w:t>
      </w:r>
      <w:r w:rsidRPr="0001293E">
        <w:rPr>
          <w:rFonts w:ascii="Arial" w:eastAsia="Times New Roman" w:hAnsi="Arial" w:cs="Arial"/>
        </w:rPr>
        <w:t xml:space="preserve"> withholding) to each such holder of </w:t>
      </w:r>
      <w:r w:rsidRPr="0001293E">
        <w:rPr>
          <w:rFonts w:ascii="Arial" w:hAnsi="Arial" w:cs="Arial"/>
        </w:rPr>
        <w:t>Motorola Common Stock</w:t>
      </w:r>
      <w:r w:rsidRPr="0001293E">
        <w:rPr>
          <w:rFonts w:ascii="Arial" w:eastAsia="Times New Roman" w:hAnsi="Arial" w:cs="Arial"/>
        </w:rPr>
        <w:t xml:space="preserve"> who would otherwise be entitled to receive a fractional share in the </w:t>
      </w:r>
      <w:r w:rsidRPr="0001293E">
        <w:rPr>
          <w:rFonts w:ascii="Arial" w:hAnsi="Arial" w:cs="Arial"/>
        </w:rPr>
        <w:t>Distribution</w:t>
      </w:r>
      <w:r w:rsidRPr="0001293E">
        <w:rPr>
          <w:rFonts w:ascii="Arial" w:eastAsia="Times New Roman" w:hAnsi="Arial" w:cs="Arial"/>
        </w:rPr>
        <w:t xml:space="preserve">. </w:t>
      </w:r>
      <w:proofErr w:type="gramStart"/>
      <w:r w:rsidRPr="0001293E">
        <w:rPr>
          <w:rFonts w:ascii="Arial" w:eastAsia="Times New Roman" w:hAnsi="Arial" w:cs="Arial"/>
        </w:rPr>
        <w:t xml:space="preserve">Neither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nor the </w:t>
      </w:r>
      <w:r w:rsidRPr="0001293E">
        <w:rPr>
          <w:rFonts w:ascii="Arial" w:hAnsi="Arial" w:cs="Arial"/>
        </w:rPr>
        <w:t>SpinCo Transfer Agent</w:t>
      </w:r>
      <w:proofErr w:type="gramEnd"/>
      <w:r w:rsidRPr="0001293E">
        <w:rPr>
          <w:rFonts w:ascii="Arial" w:eastAsia="Times New Roman" w:hAnsi="Arial" w:cs="Arial"/>
        </w:rPr>
        <w:t xml:space="preserve"> will be required to guarantee any minimum sale price for the fractional shares of </w:t>
      </w:r>
      <w:r w:rsidRPr="0001293E">
        <w:rPr>
          <w:rFonts w:ascii="Arial" w:hAnsi="Arial" w:cs="Arial"/>
        </w:rPr>
        <w:t>SpinCo Common Stock</w:t>
      </w:r>
      <w:r w:rsidRPr="0001293E">
        <w:rPr>
          <w:rFonts w:ascii="Arial" w:eastAsia="Times New Roman" w:hAnsi="Arial" w:cs="Arial"/>
        </w:rPr>
        <w:t xml:space="preserve">. Neither </w:t>
      </w:r>
      <w:r w:rsidRPr="0001293E">
        <w:rPr>
          <w:rFonts w:ascii="Arial" w:hAnsi="Arial" w:cs="Arial"/>
        </w:rPr>
        <w:t>Motorola</w:t>
      </w:r>
      <w:r w:rsidRPr="0001293E">
        <w:rPr>
          <w:rFonts w:ascii="Arial" w:eastAsia="Times New Roman" w:hAnsi="Arial" w:cs="Arial"/>
        </w:rPr>
        <w:t xml:space="preserve"> nor </w:t>
      </w:r>
      <w:r w:rsidRPr="0001293E">
        <w:rPr>
          <w:rFonts w:ascii="Arial" w:hAnsi="Arial" w:cs="Arial"/>
        </w:rPr>
        <w:t>SpinCo</w:t>
      </w:r>
      <w:r w:rsidRPr="0001293E">
        <w:rPr>
          <w:rFonts w:ascii="Arial" w:eastAsia="Times New Roman" w:hAnsi="Arial" w:cs="Arial"/>
        </w:rPr>
        <w:t xml:space="preserve"> will be required to pay any interest on the proceeds from the sale of fractional shares.</w:t>
      </w:r>
    </w:p>
    <w:p w14:paraId="7F28502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Until such </w:t>
      </w:r>
      <w:r w:rsidRPr="0001293E">
        <w:rPr>
          <w:rFonts w:ascii="Arial" w:hAnsi="Arial" w:cs="Arial"/>
        </w:rPr>
        <w:t>SpinCo Common Stock</w:t>
      </w:r>
      <w:r w:rsidRPr="0001293E">
        <w:rPr>
          <w:rFonts w:ascii="Arial" w:eastAsia="Times New Roman" w:hAnsi="Arial" w:cs="Arial"/>
        </w:rPr>
        <w:t xml:space="preserve"> is duly transferred in accordance with applicable law, </w:t>
      </w:r>
      <w:r w:rsidRPr="0001293E">
        <w:rPr>
          <w:rFonts w:ascii="Arial" w:hAnsi="Arial" w:cs="Arial"/>
        </w:rPr>
        <w:t>SpinCo</w:t>
      </w:r>
      <w:r w:rsidRPr="0001293E">
        <w:rPr>
          <w:rFonts w:ascii="Arial" w:eastAsia="Times New Roman" w:hAnsi="Arial" w:cs="Arial"/>
        </w:rPr>
        <w:t xml:space="preserve"> will regard the </w:t>
      </w:r>
      <w:r w:rsidRPr="0001293E">
        <w:rPr>
          <w:rFonts w:ascii="Arial" w:hAnsi="Arial" w:cs="Arial"/>
        </w:rPr>
        <w:t>Persons</w:t>
      </w:r>
      <w:r w:rsidRPr="0001293E">
        <w:rPr>
          <w:rFonts w:ascii="Arial" w:eastAsia="Times New Roman" w:hAnsi="Arial" w:cs="Arial"/>
        </w:rPr>
        <w:t xml:space="preserve"> entitled to receive such </w:t>
      </w:r>
      <w:r w:rsidRPr="0001293E">
        <w:rPr>
          <w:rFonts w:ascii="Arial" w:hAnsi="Arial" w:cs="Arial"/>
        </w:rPr>
        <w:t>SpinCo Common Stock</w:t>
      </w:r>
      <w:r w:rsidRPr="0001293E">
        <w:rPr>
          <w:rFonts w:ascii="Arial" w:eastAsia="Times New Roman" w:hAnsi="Arial" w:cs="Arial"/>
        </w:rPr>
        <w:t xml:space="preserve"> as record holders of </w:t>
      </w:r>
      <w:r w:rsidRPr="0001293E">
        <w:rPr>
          <w:rFonts w:ascii="Arial" w:hAnsi="Arial" w:cs="Arial"/>
        </w:rPr>
        <w:t>SpinCo Common Stock</w:t>
      </w:r>
      <w:r w:rsidRPr="0001293E">
        <w:rPr>
          <w:rFonts w:ascii="Arial" w:eastAsia="Times New Roman" w:hAnsi="Arial" w:cs="Arial"/>
        </w:rPr>
        <w:t xml:space="preserve"> in accordance with the terms of the </w:t>
      </w:r>
      <w:r w:rsidRPr="0001293E">
        <w:rPr>
          <w:rFonts w:ascii="Arial" w:hAnsi="Arial" w:cs="Arial"/>
        </w:rPr>
        <w:t>Distribution</w:t>
      </w:r>
      <w:r w:rsidRPr="0001293E">
        <w:rPr>
          <w:rFonts w:ascii="Arial" w:eastAsia="Times New Roman" w:hAnsi="Arial" w:cs="Arial"/>
        </w:rPr>
        <w:t xml:space="preserve"> without requiring any action on the part of such </w:t>
      </w:r>
      <w:r w:rsidRPr="0001293E">
        <w:rPr>
          <w:rFonts w:ascii="Arial" w:hAnsi="Arial" w:cs="Arial"/>
        </w:rPr>
        <w:t>Persons</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agrees that, subject to any transfers of such stock, (</w:t>
      </w:r>
      <w:proofErr w:type="spellStart"/>
      <w:r w:rsidRPr="0001293E">
        <w:rPr>
          <w:rFonts w:ascii="Arial" w:eastAsia="Times New Roman" w:hAnsi="Arial" w:cs="Arial"/>
        </w:rPr>
        <w:t>i</w:t>
      </w:r>
      <w:proofErr w:type="spellEnd"/>
      <w:r w:rsidRPr="0001293E">
        <w:rPr>
          <w:rFonts w:ascii="Arial" w:eastAsia="Times New Roman" w:hAnsi="Arial" w:cs="Arial"/>
        </w:rPr>
        <w:t xml:space="preserve">) each such holder will be entitled to receive all dividends payable on, and exercise voting rights and all other rights and privileges with respect to, the shares of </w:t>
      </w:r>
      <w:r w:rsidRPr="0001293E">
        <w:rPr>
          <w:rFonts w:ascii="Arial" w:hAnsi="Arial" w:cs="Arial"/>
        </w:rPr>
        <w:t>SpinCo Common Stock</w:t>
      </w:r>
      <w:r w:rsidRPr="0001293E">
        <w:rPr>
          <w:rFonts w:ascii="Arial" w:eastAsia="Times New Roman" w:hAnsi="Arial" w:cs="Arial"/>
        </w:rPr>
        <w:t xml:space="preserve"> then held by such holder, and (ii) each such holder will be entitled, without any action on the part of such holder, to receive evidence of ownership of the shares of </w:t>
      </w:r>
      <w:r w:rsidRPr="0001293E">
        <w:rPr>
          <w:rFonts w:ascii="Arial" w:hAnsi="Arial" w:cs="Arial"/>
        </w:rPr>
        <w:t>SpinCo Common Stock</w:t>
      </w:r>
      <w:r w:rsidRPr="0001293E">
        <w:rPr>
          <w:rFonts w:ascii="Arial" w:eastAsia="Times New Roman" w:hAnsi="Arial" w:cs="Arial"/>
        </w:rPr>
        <w:t xml:space="preserve"> then held by such holder.</w:t>
      </w:r>
    </w:p>
    <w:p w14:paraId="48974121"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ARTICLE 4</w:t>
      </w:r>
    </w:p>
    <w:p w14:paraId="6DAA76E9"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ACCESS TO INFORMATION</w:t>
      </w:r>
    </w:p>
    <w:p w14:paraId="3FA0C66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4.1 </w:t>
      </w:r>
      <w:r w:rsidRPr="0001293E">
        <w:rPr>
          <w:rFonts w:ascii="Arial" w:eastAsia="Times New Roman" w:hAnsi="Arial" w:cs="Arial"/>
          <w:u w:val="single"/>
        </w:rPr>
        <w:t xml:space="preserve">Restrictions on Disclosure of </w:t>
      </w:r>
      <w:r w:rsidRPr="0001293E">
        <w:rPr>
          <w:rFonts w:ascii="Arial" w:hAnsi="Arial" w:cs="Arial"/>
          <w:u w:val="single"/>
        </w:rPr>
        <w:t>Information</w:t>
      </w:r>
      <w:r w:rsidRPr="0001293E">
        <w:rPr>
          <w:rFonts w:ascii="Arial" w:eastAsia="Times New Roman" w:hAnsi="Arial" w:cs="Arial"/>
        </w:rPr>
        <w:t>.</w:t>
      </w:r>
    </w:p>
    <w:p w14:paraId="15E722E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(a) </w:t>
      </w:r>
      <w:r w:rsidRPr="0001293E">
        <w:rPr>
          <w:rFonts w:ascii="Arial" w:eastAsia="Times New Roman" w:hAnsi="Arial" w:cs="Arial"/>
          <w:u w:val="single"/>
        </w:rPr>
        <w:t>Generally</w:t>
      </w:r>
      <w:r w:rsidRPr="0001293E">
        <w:rPr>
          <w:rFonts w:ascii="Arial" w:eastAsia="Times New Roman" w:hAnsi="Arial" w:cs="Arial"/>
        </w:rPr>
        <w:t xml:space="preserve">. Subject to Section 4.2, without limiting any rights or obligations under any other existing or future agreement among the parties and/or any other members of their respective </w:t>
      </w:r>
      <w:r w:rsidRPr="0001293E">
        <w:rPr>
          <w:rFonts w:ascii="Arial" w:hAnsi="Arial" w:cs="Arial"/>
        </w:rPr>
        <w:t>Group</w:t>
      </w:r>
      <w:r w:rsidRPr="0001293E">
        <w:rPr>
          <w:rFonts w:ascii="Arial" w:eastAsia="Times New Roman" w:hAnsi="Arial" w:cs="Arial"/>
        </w:rPr>
        <w:t xml:space="preserve"> relating to confidentiality, including any </w:t>
      </w:r>
      <w:r w:rsidRPr="0001293E">
        <w:rPr>
          <w:rFonts w:ascii="Arial" w:hAnsi="Arial" w:cs="Arial"/>
        </w:rPr>
        <w:t>Ancillary Agreement</w:t>
      </w:r>
      <w:r w:rsidRPr="0001293E">
        <w:rPr>
          <w:rFonts w:ascii="Arial" w:eastAsia="Times New Roman" w:hAnsi="Arial" w:cs="Arial"/>
        </w:rPr>
        <w:t xml:space="preserve">, for five years after the </w:t>
      </w:r>
      <w:r w:rsidRPr="0001293E">
        <w:rPr>
          <w:rFonts w:ascii="Arial" w:hAnsi="Arial" w:cs="Arial"/>
        </w:rPr>
        <w:t>Effective Date</w:t>
      </w:r>
      <w:r w:rsidRPr="0001293E">
        <w:rPr>
          <w:rFonts w:ascii="Arial" w:eastAsia="Times New Roman" w:hAnsi="Arial" w:cs="Arial"/>
        </w:rPr>
        <w:t xml:space="preserve"> each party will, and will cause its respective </w:t>
      </w:r>
      <w:r w:rsidRPr="0001293E">
        <w:rPr>
          <w:rFonts w:ascii="Arial" w:hAnsi="Arial" w:cs="Arial"/>
        </w:rPr>
        <w:t>Group</w:t>
      </w:r>
      <w:r w:rsidRPr="0001293E">
        <w:rPr>
          <w:rFonts w:ascii="Arial" w:eastAsia="Times New Roman" w:hAnsi="Arial" w:cs="Arial"/>
        </w:rPr>
        <w:t xml:space="preserve"> members and their </w:t>
      </w:r>
      <w:r w:rsidRPr="0001293E">
        <w:rPr>
          <w:rFonts w:ascii="Arial" w:hAnsi="Arial" w:cs="Arial"/>
        </w:rPr>
        <w:t>Representatives</w:t>
      </w:r>
      <w:r w:rsidRPr="0001293E">
        <w:rPr>
          <w:rFonts w:ascii="Arial" w:eastAsia="Times New Roman" w:hAnsi="Arial" w:cs="Arial"/>
        </w:rPr>
        <w:t xml:space="preserve"> to, hold in strict confidence, with at least the same degree of care that applies to </w:t>
      </w:r>
      <w:r w:rsidRPr="0001293E">
        <w:rPr>
          <w:rFonts w:ascii="Arial" w:hAnsi="Arial" w:cs="Arial"/>
        </w:rPr>
        <w:t>Motorola</w:t>
      </w:r>
      <w:r w:rsidRPr="0001293E">
        <w:rPr>
          <w:rFonts w:ascii="Arial" w:eastAsia="Times New Roman" w:hAnsi="Arial" w:cs="Arial"/>
        </w:rPr>
        <w:t xml:space="preserve">'s confidential and proprietary </w:t>
      </w:r>
      <w:r w:rsidRPr="0001293E">
        <w:rPr>
          <w:rFonts w:ascii="Arial" w:hAnsi="Arial" w:cs="Arial"/>
        </w:rPr>
        <w:t>Information</w:t>
      </w:r>
      <w:r w:rsidRPr="0001293E">
        <w:rPr>
          <w:rFonts w:ascii="Arial" w:eastAsia="Times New Roman" w:hAnsi="Arial" w:cs="Arial"/>
        </w:rPr>
        <w:t xml:space="preserve"> pursuant to policies in effect as of the </w:t>
      </w:r>
      <w:r w:rsidRPr="0001293E">
        <w:rPr>
          <w:rFonts w:ascii="Arial" w:hAnsi="Arial" w:cs="Arial"/>
        </w:rPr>
        <w:t>Effective Date</w:t>
      </w:r>
      <w:r w:rsidRPr="0001293E">
        <w:rPr>
          <w:rFonts w:ascii="Arial" w:eastAsia="Times New Roman" w:hAnsi="Arial" w:cs="Arial"/>
        </w:rPr>
        <w:t xml:space="preserve">, all confidential and proprietary </w:t>
      </w:r>
      <w:r w:rsidRPr="0001293E">
        <w:rPr>
          <w:rFonts w:ascii="Arial" w:hAnsi="Arial" w:cs="Arial"/>
        </w:rPr>
        <w:t>Information</w:t>
      </w:r>
      <w:r w:rsidRPr="0001293E">
        <w:rPr>
          <w:rFonts w:ascii="Arial" w:eastAsia="Times New Roman" w:hAnsi="Arial" w:cs="Arial"/>
        </w:rPr>
        <w:t xml:space="preserve"> concerning the other </w:t>
      </w:r>
      <w:r w:rsidRPr="0001293E">
        <w:rPr>
          <w:rFonts w:ascii="Arial" w:hAnsi="Arial" w:cs="Arial"/>
        </w:rPr>
        <w:t>Group</w:t>
      </w:r>
      <w:r w:rsidRPr="0001293E">
        <w:rPr>
          <w:rFonts w:ascii="Arial" w:eastAsia="Times New Roman" w:hAnsi="Arial" w:cs="Arial"/>
        </w:rPr>
        <w:t xml:space="preserve"> that is either in its possession as of the </w:t>
      </w:r>
      <w:r w:rsidRPr="0001293E">
        <w:rPr>
          <w:rFonts w:ascii="Arial" w:hAnsi="Arial" w:cs="Arial"/>
        </w:rPr>
        <w:t>Effective Date</w:t>
      </w:r>
      <w:r w:rsidRPr="0001293E">
        <w:rPr>
          <w:rFonts w:ascii="Arial" w:eastAsia="Times New Roman" w:hAnsi="Arial" w:cs="Arial"/>
        </w:rPr>
        <w:t xml:space="preserve">, obtained by it prior to the </w:t>
      </w:r>
      <w:r w:rsidRPr="0001293E">
        <w:rPr>
          <w:rFonts w:ascii="Arial" w:hAnsi="Arial" w:cs="Arial"/>
        </w:rPr>
        <w:t>Distribution Date</w:t>
      </w:r>
      <w:r w:rsidRPr="0001293E">
        <w:rPr>
          <w:rFonts w:ascii="Arial" w:eastAsia="Times New Roman" w:hAnsi="Arial" w:cs="Arial"/>
        </w:rPr>
        <w:t xml:space="preserve"> or furnished by the other </w:t>
      </w:r>
      <w:r w:rsidRPr="0001293E">
        <w:rPr>
          <w:rFonts w:ascii="Arial" w:hAnsi="Arial" w:cs="Arial"/>
        </w:rPr>
        <w:t>Group</w:t>
      </w:r>
      <w:r w:rsidRPr="0001293E">
        <w:rPr>
          <w:rFonts w:ascii="Arial" w:eastAsia="Times New Roman" w:hAnsi="Arial" w:cs="Arial"/>
        </w:rPr>
        <w:t xml:space="preserve"> or its respective </w:t>
      </w:r>
      <w:r w:rsidRPr="0001293E">
        <w:rPr>
          <w:rFonts w:ascii="Arial" w:hAnsi="Arial" w:cs="Arial"/>
        </w:rPr>
        <w:t>Representatives</w:t>
      </w:r>
      <w:r w:rsidRPr="0001293E">
        <w:rPr>
          <w:rFonts w:ascii="Arial" w:eastAsia="Times New Roman" w:hAnsi="Arial" w:cs="Arial"/>
        </w:rPr>
        <w:t xml:space="preserve"> at any time pursuant to this </w:t>
      </w:r>
      <w:r w:rsidRPr="0001293E">
        <w:rPr>
          <w:rFonts w:ascii="Arial" w:hAnsi="Arial" w:cs="Arial"/>
        </w:rPr>
        <w:t>Agreement</w:t>
      </w:r>
      <w:r w:rsidRPr="0001293E">
        <w:rPr>
          <w:rFonts w:ascii="Arial" w:eastAsia="Times New Roman" w:hAnsi="Arial" w:cs="Arial"/>
        </w:rPr>
        <w:t xml:space="preserve">, any </w:t>
      </w:r>
      <w:r w:rsidRPr="0001293E">
        <w:rPr>
          <w:rFonts w:ascii="Arial" w:hAnsi="Arial" w:cs="Arial"/>
        </w:rPr>
        <w:t>Ancillary Agreement</w:t>
      </w:r>
      <w:r w:rsidRPr="0001293E">
        <w:rPr>
          <w:rFonts w:ascii="Arial" w:eastAsia="Times New Roman" w:hAnsi="Arial" w:cs="Arial"/>
        </w:rPr>
        <w:t xml:space="preserve"> or the transactions contemplated hereby or thereby. Notwithstanding the foregoing, each party, its respective </w:t>
      </w:r>
      <w:r w:rsidRPr="0001293E">
        <w:rPr>
          <w:rFonts w:ascii="Arial" w:hAnsi="Arial" w:cs="Arial"/>
        </w:rPr>
        <w:t>Group</w:t>
      </w:r>
      <w:r w:rsidRPr="0001293E">
        <w:rPr>
          <w:rFonts w:ascii="Arial" w:eastAsia="Times New Roman" w:hAnsi="Arial" w:cs="Arial"/>
        </w:rPr>
        <w:t xml:space="preserve"> members and its </w:t>
      </w:r>
      <w:r w:rsidRPr="0001293E">
        <w:rPr>
          <w:rFonts w:ascii="Arial" w:hAnsi="Arial" w:cs="Arial"/>
        </w:rPr>
        <w:t>Representatives</w:t>
      </w:r>
      <w:r w:rsidRPr="0001293E">
        <w:rPr>
          <w:rFonts w:ascii="Arial" w:eastAsia="Times New Roman" w:hAnsi="Arial" w:cs="Arial"/>
        </w:rPr>
        <w:t xml:space="preserve"> may disclose such </w:t>
      </w:r>
      <w:r w:rsidRPr="0001293E">
        <w:rPr>
          <w:rFonts w:ascii="Arial" w:hAnsi="Arial" w:cs="Arial"/>
        </w:rPr>
        <w:t>Information</w:t>
      </w:r>
      <w:r w:rsidRPr="0001293E">
        <w:rPr>
          <w:rFonts w:ascii="Arial" w:eastAsia="Times New Roman" w:hAnsi="Arial" w:cs="Arial"/>
        </w:rPr>
        <w:t xml:space="preserve"> to the extent that such party can demonstrate that such </w:t>
      </w:r>
      <w:r w:rsidRPr="0001293E">
        <w:rPr>
          <w:rFonts w:ascii="Arial" w:hAnsi="Arial" w:cs="Arial"/>
        </w:rPr>
        <w:t>Information</w:t>
      </w:r>
      <w:r w:rsidRPr="0001293E">
        <w:rPr>
          <w:rFonts w:ascii="Arial" w:eastAsia="Times New Roman" w:hAnsi="Arial" w:cs="Arial"/>
        </w:rPr>
        <w:t xml:space="preserve"> is or was (</w:t>
      </w:r>
      <w:proofErr w:type="spellStart"/>
      <w:r w:rsidRPr="0001293E">
        <w:rPr>
          <w:rFonts w:ascii="Arial" w:eastAsia="Times New Roman" w:hAnsi="Arial" w:cs="Arial"/>
        </w:rPr>
        <w:t>i</w:t>
      </w:r>
      <w:proofErr w:type="spellEnd"/>
      <w:r w:rsidRPr="0001293E">
        <w:rPr>
          <w:rFonts w:ascii="Arial" w:eastAsia="Times New Roman" w:hAnsi="Arial" w:cs="Arial"/>
        </w:rPr>
        <w:t xml:space="preserve">) in the public domain other than by the breach of this </w:t>
      </w:r>
      <w:r w:rsidRPr="0001293E">
        <w:rPr>
          <w:rFonts w:ascii="Arial" w:hAnsi="Arial" w:cs="Arial"/>
        </w:rPr>
        <w:t>Agreement</w:t>
      </w:r>
      <w:r w:rsidRPr="0001293E">
        <w:rPr>
          <w:rFonts w:ascii="Arial" w:eastAsia="Times New Roman" w:hAnsi="Arial" w:cs="Arial"/>
        </w:rPr>
        <w:t xml:space="preserve"> or by breach of any other agreement between or among the parties and/or any of their respective </w:t>
      </w:r>
      <w:r w:rsidRPr="0001293E">
        <w:rPr>
          <w:rFonts w:ascii="Arial" w:hAnsi="Arial" w:cs="Arial"/>
        </w:rPr>
        <w:t>Group</w:t>
      </w:r>
      <w:r w:rsidRPr="0001293E">
        <w:rPr>
          <w:rFonts w:ascii="Arial" w:eastAsia="Times New Roman" w:hAnsi="Arial" w:cs="Arial"/>
        </w:rPr>
        <w:t xml:space="preserve"> members relating to confidentiality, (ii) lawfully acquired from a third </w:t>
      </w:r>
      <w:r w:rsidRPr="0001293E">
        <w:rPr>
          <w:rFonts w:ascii="Arial" w:hAnsi="Arial" w:cs="Arial"/>
        </w:rPr>
        <w:t>Person</w:t>
      </w:r>
      <w:r w:rsidRPr="0001293E">
        <w:rPr>
          <w:rFonts w:ascii="Arial" w:eastAsia="Times New Roman" w:hAnsi="Arial" w:cs="Arial"/>
        </w:rPr>
        <w:t xml:space="preserve"> on a non-confidential basis or independently developed by, or on behalf of, such party by </w:t>
      </w:r>
      <w:r w:rsidRPr="0001293E">
        <w:rPr>
          <w:rFonts w:ascii="Arial" w:hAnsi="Arial" w:cs="Arial"/>
        </w:rPr>
        <w:t>Persons</w:t>
      </w:r>
      <w:r w:rsidRPr="0001293E">
        <w:rPr>
          <w:rFonts w:ascii="Arial" w:eastAsia="Times New Roman" w:hAnsi="Arial" w:cs="Arial"/>
        </w:rPr>
        <w:t xml:space="preserve"> who do not have access to, or descriptions of, any such </w:t>
      </w:r>
      <w:r w:rsidRPr="0001293E">
        <w:rPr>
          <w:rFonts w:ascii="Arial" w:hAnsi="Arial" w:cs="Arial"/>
        </w:rPr>
        <w:t>Information</w:t>
      </w:r>
      <w:r w:rsidRPr="0001293E">
        <w:rPr>
          <w:rFonts w:ascii="Arial" w:eastAsia="Times New Roman" w:hAnsi="Arial" w:cs="Arial"/>
        </w:rPr>
        <w:t xml:space="preserve">, provided that for purposes of this clause (ii) if "such party" refers to </w:t>
      </w:r>
      <w:r w:rsidRPr="0001293E">
        <w:rPr>
          <w:rFonts w:ascii="Arial" w:hAnsi="Arial" w:cs="Arial"/>
        </w:rPr>
        <w:t>Motorola</w:t>
      </w:r>
      <w:r w:rsidRPr="0001293E">
        <w:rPr>
          <w:rFonts w:ascii="Arial" w:eastAsia="Times New Roman" w:hAnsi="Arial" w:cs="Arial"/>
        </w:rPr>
        <w:t xml:space="preserve"> it will be deemed a reference to the Enterprise </w:t>
      </w:r>
      <w:r w:rsidRPr="0001293E">
        <w:rPr>
          <w:rFonts w:ascii="Arial" w:hAnsi="Arial" w:cs="Arial"/>
        </w:rPr>
        <w:t>Mobility</w:t>
      </w:r>
      <w:r w:rsidRPr="0001293E">
        <w:rPr>
          <w:rFonts w:ascii="Arial" w:eastAsia="Times New Roman" w:hAnsi="Arial" w:cs="Arial"/>
        </w:rPr>
        <w:t xml:space="preserve"> Solutions and/or Networks businesses and if "such party" refers to </w:t>
      </w:r>
      <w:r w:rsidRPr="0001293E">
        <w:rPr>
          <w:rFonts w:ascii="Arial" w:hAnsi="Arial" w:cs="Arial"/>
        </w:rPr>
        <w:t>SpinCo</w:t>
      </w:r>
      <w:r w:rsidRPr="0001293E">
        <w:rPr>
          <w:rFonts w:ascii="Arial" w:eastAsia="Times New Roman" w:hAnsi="Arial" w:cs="Arial"/>
        </w:rPr>
        <w:t xml:space="preserve"> or </w:t>
      </w:r>
      <w:r w:rsidRPr="0001293E">
        <w:rPr>
          <w:rFonts w:ascii="Arial" w:hAnsi="Arial" w:cs="Arial"/>
        </w:rPr>
        <w:t>Mobility</w:t>
      </w:r>
      <w:r w:rsidRPr="0001293E">
        <w:rPr>
          <w:rFonts w:ascii="Arial" w:eastAsia="Times New Roman" w:hAnsi="Arial" w:cs="Arial"/>
        </w:rPr>
        <w:t xml:space="preserve"> it will be deemed a reference to the MD Business and/or the Home Business, or (iii) permitted to be disclosed without consent, notice or any other obligation pursuant to an </w:t>
      </w:r>
      <w:r w:rsidRPr="0001293E">
        <w:rPr>
          <w:rFonts w:ascii="Arial" w:hAnsi="Arial" w:cs="Arial"/>
        </w:rPr>
        <w:t>Ancillary Agreement</w:t>
      </w:r>
      <w:r w:rsidRPr="0001293E">
        <w:rPr>
          <w:rFonts w:ascii="Arial" w:eastAsia="Times New Roman" w:hAnsi="Arial" w:cs="Arial"/>
        </w:rPr>
        <w:t xml:space="preserve">. Each party will maintain, and will cause its respective </w:t>
      </w:r>
      <w:r w:rsidRPr="0001293E">
        <w:rPr>
          <w:rFonts w:ascii="Arial" w:hAnsi="Arial" w:cs="Arial"/>
        </w:rPr>
        <w:t>Group</w:t>
      </w:r>
      <w:r w:rsidRPr="0001293E">
        <w:rPr>
          <w:rFonts w:ascii="Arial" w:eastAsia="Times New Roman" w:hAnsi="Arial" w:cs="Arial"/>
        </w:rPr>
        <w:t xml:space="preserve"> members and </w:t>
      </w:r>
      <w:r w:rsidRPr="0001293E">
        <w:rPr>
          <w:rFonts w:ascii="Arial" w:hAnsi="Arial" w:cs="Arial"/>
        </w:rPr>
        <w:t>Representatives</w:t>
      </w:r>
      <w:r w:rsidRPr="0001293E">
        <w:rPr>
          <w:rFonts w:ascii="Arial" w:eastAsia="Times New Roman" w:hAnsi="Arial" w:cs="Arial"/>
        </w:rPr>
        <w:t xml:space="preserve"> to maintain, policies and procedures, and develop such further policies and procedures as will from time to time become necessary or appropriate, to ensure compliance with this Section 4.1.</w:t>
      </w:r>
    </w:p>
    <w:p w14:paraId="5F338D9A"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(b) </w:t>
      </w:r>
      <w:r w:rsidRPr="0001293E">
        <w:rPr>
          <w:rFonts w:ascii="Arial" w:eastAsia="Times New Roman" w:hAnsi="Arial" w:cs="Arial"/>
          <w:u w:val="single"/>
        </w:rPr>
        <w:t xml:space="preserve">Disclosure of Third </w:t>
      </w:r>
      <w:r w:rsidRPr="0001293E">
        <w:rPr>
          <w:rFonts w:ascii="Arial" w:hAnsi="Arial" w:cs="Arial"/>
          <w:u w:val="single"/>
        </w:rPr>
        <w:t>Person Information</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acknowledges that it and other members of the </w:t>
      </w:r>
      <w:r w:rsidRPr="0001293E">
        <w:rPr>
          <w:rFonts w:ascii="Arial" w:hAnsi="Arial" w:cs="Arial"/>
        </w:rPr>
        <w:t>SpinCo Group</w:t>
      </w:r>
      <w:r w:rsidRPr="0001293E">
        <w:rPr>
          <w:rFonts w:ascii="Arial" w:eastAsia="Times New Roman" w:hAnsi="Arial" w:cs="Arial"/>
        </w:rPr>
        <w:t xml:space="preserve"> may have in its or their possession confidential or proprietary </w:t>
      </w:r>
      <w:r w:rsidRPr="0001293E">
        <w:rPr>
          <w:rFonts w:ascii="Arial" w:hAnsi="Arial" w:cs="Arial"/>
        </w:rPr>
        <w:t>Information</w:t>
      </w:r>
      <w:r w:rsidRPr="0001293E">
        <w:rPr>
          <w:rFonts w:ascii="Arial" w:eastAsia="Times New Roman" w:hAnsi="Arial" w:cs="Arial"/>
        </w:rPr>
        <w:t xml:space="preserve"> of third </w:t>
      </w:r>
      <w:r w:rsidRPr="0001293E">
        <w:rPr>
          <w:rFonts w:ascii="Arial" w:hAnsi="Arial" w:cs="Arial"/>
        </w:rPr>
        <w:t>Persons</w:t>
      </w:r>
      <w:r w:rsidRPr="0001293E">
        <w:rPr>
          <w:rFonts w:ascii="Arial" w:eastAsia="Times New Roman" w:hAnsi="Arial" w:cs="Arial"/>
        </w:rPr>
        <w:t xml:space="preserve"> that was received under confidentiality or non-</w:t>
      </w:r>
      <w:r w:rsidRPr="0001293E">
        <w:rPr>
          <w:rFonts w:ascii="Arial" w:eastAsia="Times New Roman" w:hAnsi="Arial" w:cs="Arial"/>
        </w:rPr>
        <w:lastRenderedPageBreak/>
        <w:t xml:space="preserve">disclosure agreement with such third </w:t>
      </w:r>
      <w:r w:rsidRPr="0001293E">
        <w:rPr>
          <w:rFonts w:ascii="Arial" w:hAnsi="Arial" w:cs="Arial"/>
        </w:rPr>
        <w:t>Person</w:t>
      </w:r>
      <w:r w:rsidRPr="0001293E">
        <w:rPr>
          <w:rFonts w:ascii="Arial" w:eastAsia="Times New Roman" w:hAnsi="Arial" w:cs="Arial"/>
        </w:rPr>
        <w:t xml:space="preserve"> while they were </w:t>
      </w:r>
      <w:r w:rsidRPr="0001293E">
        <w:rPr>
          <w:rFonts w:ascii="Arial" w:hAnsi="Arial" w:cs="Arial"/>
        </w:rPr>
        <w:t>Affiliates</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and will cause its respective </w:t>
      </w:r>
      <w:r w:rsidRPr="0001293E">
        <w:rPr>
          <w:rFonts w:ascii="Arial" w:hAnsi="Arial" w:cs="Arial"/>
        </w:rPr>
        <w:t>Group</w:t>
      </w:r>
      <w:r w:rsidRPr="0001293E">
        <w:rPr>
          <w:rFonts w:ascii="Arial" w:eastAsia="Times New Roman" w:hAnsi="Arial" w:cs="Arial"/>
        </w:rPr>
        <w:t xml:space="preserve"> members and their </w:t>
      </w:r>
      <w:r w:rsidRPr="0001293E">
        <w:rPr>
          <w:rFonts w:ascii="Arial" w:hAnsi="Arial" w:cs="Arial"/>
        </w:rPr>
        <w:t>Representatives</w:t>
      </w:r>
      <w:r w:rsidRPr="0001293E">
        <w:rPr>
          <w:rFonts w:ascii="Arial" w:eastAsia="Times New Roman" w:hAnsi="Arial" w:cs="Arial"/>
        </w:rPr>
        <w:t xml:space="preserve"> to, hold in strict confidence the confidential and proprietary </w:t>
      </w:r>
      <w:r w:rsidRPr="0001293E">
        <w:rPr>
          <w:rFonts w:ascii="Arial" w:hAnsi="Arial" w:cs="Arial"/>
        </w:rPr>
        <w:t>Information</w:t>
      </w:r>
      <w:r w:rsidRPr="0001293E">
        <w:rPr>
          <w:rFonts w:ascii="Arial" w:eastAsia="Times New Roman" w:hAnsi="Arial" w:cs="Arial"/>
        </w:rPr>
        <w:t xml:space="preserve"> of third </w:t>
      </w:r>
      <w:r w:rsidRPr="0001293E">
        <w:rPr>
          <w:rFonts w:ascii="Arial" w:hAnsi="Arial" w:cs="Arial"/>
        </w:rPr>
        <w:t>Persons</w:t>
      </w:r>
      <w:r w:rsidRPr="0001293E">
        <w:rPr>
          <w:rFonts w:ascii="Arial" w:eastAsia="Times New Roman" w:hAnsi="Arial" w:cs="Arial"/>
        </w:rPr>
        <w:t xml:space="preserve"> to which any member of the </w:t>
      </w:r>
      <w:r w:rsidRPr="0001293E">
        <w:rPr>
          <w:rFonts w:ascii="Arial" w:hAnsi="Arial" w:cs="Arial"/>
        </w:rPr>
        <w:t>SpinCo Group</w:t>
      </w:r>
      <w:r w:rsidRPr="0001293E">
        <w:rPr>
          <w:rFonts w:ascii="Arial" w:eastAsia="Times New Roman" w:hAnsi="Arial" w:cs="Arial"/>
        </w:rPr>
        <w:t xml:space="preserve"> has access, in accordance with the terms of any agreements entered into prior to the </w:t>
      </w:r>
      <w:r w:rsidRPr="0001293E">
        <w:rPr>
          <w:rFonts w:ascii="Arial" w:hAnsi="Arial" w:cs="Arial"/>
        </w:rPr>
        <w:t>Effective Date</w:t>
      </w:r>
      <w:r w:rsidRPr="0001293E">
        <w:rPr>
          <w:rFonts w:ascii="Arial" w:eastAsia="Times New Roman" w:hAnsi="Arial" w:cs="Arial"/>
        </w:rPr>
        <w:t xml:space="preserve"> between members of the </w:t>
      </w:r>
      <w:r w:rsidRPr="0001293E">
        <w:rPr>
          <w:rFonts w:ascii="Arial" w:hAnsi="Arial" w:cs="Arial"/>
        </w:rPr>
        <w:t>Motorola Group</w:t>
      </w:r>
      <w:r w:rsidRPr="0001293E">
        <w:rPr>
          <w:rFonts w:ascii="Arial" w:eastAsia="Times New Roman" w:hAnsi="Arial" w:cs="Arial"/>
        </w:rPr>
        <w:t xml:space="preserve"> (whether acting through, on behalf of, or in connection with, the </w:t>
      </w:r>
      <w:r w:rsidRPr="0001293E">
        <w:rPr>
          <w:rFonts w:ascii="Arial" w:hAnsi="Arial" w:cs="Arial"/>
        </w:rPr>
        <w:t>Transferred Businesses</w:t>
      </w:r>
      <w:r w:rsidRPr="0001293E">
        <w:rPr>
          <w:rFonts w:ascii="Arial" w:eastAsia="Times New Roman" w:hAnsi="Arial" w:cs="Arial"/>
        </w:rPr>
        <w:t xml:space="preserve">) and such third </w:t>
      </w:r>
      <w:r w:rsidRPr="0001293E">
        <w:rPr>
          <w:rFonts w:ascii="Arial" w:hAnsi="Arial" w:cs="Arial"/>
        </w:rPr>
        <w:t>Persons</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and will continue to cause its respective </w:t>
      </w:r>
      <w:r w:rsidRPr="0001293E">
        <w:rPr>
          <w:rFonts w:ascii="Arial" w:hAnsi="Arial" w:cs="Arial"/>
        </w:rPr>
        <w:t>Motorola Group</w:t>
      </w:r>
      <w:r w:rsidRPr="0001293E">
        <w:rPr>
          <w:rFonts w:ascii="Arial" w:eastAsia="Times New Roman" w:hAnsi="Arial" w:cs="Arial"/>
        </w:rPr>
        <w:t xml:space="preserve"> members and their </w:t>
      </w:r>
      <w:r w:rsidRPr="0001293E">
        <w:rPr>
          <w:rFonts w:ascii="Arial" w:hAnsi="Arial" w:cs="Arial"/>
        </w:rPr>
        <w:t>Representatives</w:t>
      </w:r>
      <w:r w:rsidRPr="0001293E">
        <w:rPr>
          <w:rFonts w:ascii="Arial" w:eastAsia="Times New Roman" w:hAnsi="Arial" w:cs="Arial"/>
        </w:rPr>
        <w:t xml:space="preserve"> to, comply with the terms of any confidentiality or non-disclosure agreement with third </w:t>
      </w:r>
      <w:r w:rsidRPr="0001293E">
        <w:rPr>
          <w:rFonts w:ascii="Arial" w:hAnsi="Arial" w:cs="Arial"/>
        </w:rPr>
        <w:t>Persons</w:t>
      </w:r>
      <w:r w:rsidRPr="0001293E">
        <w:rPr>
          <w:rFonts w:ascii="Arial" w:eastAsia="Times New Roman" w:hAnsi="Arial" w:cs="Arial"/>
        </w:rPr>
        <w:t xml:space="preserve">, notwithstanding that such agreements may have been assigned to </w:t>
      </w:r>
      <w:r w:rsidRPr="0001293E">
        <w:rPr>
          <w:rFonts w:ascii="Arial" w:hAnsi="Arial" w:cs="Arial"/>
        </w:rPr>
        <w:t>SpinCo</w:t>
      </w:r>
      <w:r w:rsidRPr="0001293E">
        <w:rPr>
          <w:rFonts w:ascii="Arial" w:eastAsia="Times New Roman" w:hAnsi="Arial" w:cs="Arial"/>
        </w:rPr>
        <w:t xml:space="preserve"> or other members of the </w:t>
      </w:r>
      <w:r w:rsidRPr="0001293E">
        <w:rPr>
          <w:rFonts w:ascii="Arial" w:hAnsi="Arial" w:cs="Arial"/>
        </w:rPr>
        <w:t>SpinCo Group</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further acknowledge that </w:t>
      </w:r>
      <w:r w:rsidRPr="0001293E">
        <w:rPr>
          <w:rFonts w:ascii="Arial" w:hAnsi="Arial" w:cs="Arial"/>
        </w:rPr>
        <w:t>Motorola</w:t>
      </w:r>
      <w:r w:rsidRPr="0001293E">
        <w:rPr>
          <w:rFonts w:ascii="Arial" w:eastAsia="Times New Roman" w:hAnsi="Arial" w:cs="Arial"/>
        </w:rPr>
        <w:t xml:space="preserve"> is or may be subject in a variety of </w:t>
      </w:r>
      <w:r w:rsidRPr="0001293E">
        <w:rPr>
          <w:rFonts w:ascii="Arial" w:hAnsi="Arial" w:cs="Arial"/>
        </w:rPr>
        <w:t>Actions</w:t>
      </w:r>
      <w:r w:rsidRPr="0001293E">
        <w:rPr>
          <w:rFonts w:ascii="Arial" w:eastAsia="Times New Roman" w:hAnsi="Arial" w:cs="Arial"/>
        </w:rPr>
        <w:t xml:space="preserve"> to court orders or to agreements covering confidentiality or non-disclosure of certain matters, and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will, and will cause their respective </w:t>
      </w:r>
      <w:r w:rsidRPr="0001293E">
        <w:rPr>
          <w:rFonts w:ascii="Arial" w:hAnsi="Arial" w:cs="Arial"/>
        </w:rPr>
        <w:t>SpinCo Group</w:t>
      </w:r>
      <w:r w:rsidRPr="0001293E">
        <w:rPr>
          <w:rFonts w:ascii="Arial" w:eastAsia="Times New Roman" w:hAnsi="Arial" w:cs="Arial"/>
        </w:rPr>
        <w:t xml:space="preserve"> members to, continue to be bound by such orders and agreements where otherwise applicable.</w:t>
      </w:r>
    </w:p>
    <w:p w14:paraId="57CC2CE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(c) </w:t>
      </w:r>
      <w:r w:rsidRPr="0001293E">
        <w:rPr>
          <w:rFonts w:ascii="Arial" w:eastAsia="Times New Roman" w:hAnsi="Arial" w:cs="Arial"/>
          <w:u w:val="single"/>
        </w:rPr>
        <w:t>Press Releases</w:t>
      </w:r>
      <w:r w:rsidRPr="0001293E">
        <w:rPr>
          <w:rFonts w:ascii="Arial" w:eastAsia="Times New Roman" w:hAnsi="Arial" w:cs="Arial"/>
        </w:rPr>
        <w:t xml:space="preserve">. Each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consult with the other prior to issuing, and will provide the other Party the opportunity to review and comment upon, any press releases or other public statements in connection with the </w:t>
      </w:r>
      <w:r w:rsidRPr="0001293E">
        <w:rPr>
          <w:rFonts w:ascii="Arial" w:hAnsi="Arial" w:cs="Arial"/>
        </w:rPr>
        <w:t>Distribution</w:t>
      </w:r>
      <w:r w:rsidRPr="0001293E">
        <w:rPr>
          <w:rFonts w:ascii="Arial" w:eastAsia="Times New Roman" w:hAnsi="Arial" w:cs="Arial"/>
        </w:rPr>
        <w:t xml:space="preserve"> or any of the other transactions contemplated by this </w:t>
      </w:r>
      <w:r w:rsidRPr="0001293E">
        <w:rPr>
          <w:rFonts w:ascii="Arial" w:hAnsi="Arial" w:cs="Arial"/>
        </w:rPr>
        <w:t>Agreement</w:t>
      </w:r>
      <w:r w:rsidRPr="0001293E">
        <w:rPr>
          <w:rFonts w:ascii="Arial" w:eastAsia="Times New Roman" w:hAnsi="Arial" w:cs="Arial"/>
        </w:rPr>
        <w:t xml:space="preserve"> and prior to making any filings with any Governmental Authority or national securities exchange with respect thereto (including the Parties' respective Quarterly Reports on </w:t>
      </w:r>
      <w:r w:rsidRPr="0001293E">
        <w:rPr>
          <w:rFonts w:ascii="Arial" w:hAnsi="Arial" w:cs="Arial"/>
        </w:rPr>
        <w:t>Form 10</w:t>
      </w:r>
      <w:r w:rsidRPr="0001293E">
        <w:rPr>
          <w:rFonts w:ascii="Arial" w:eastAsia="Times New Roman" w:hAnsi="Arial" w:cs="Arial"/>
        </w:rPr>
        <w:t xml:space="preserve">-Q filed with respect to the fiscal quarter during which the </w:t>
      </w:r>
      <w:r w:rsidRPr="0001293E">
        <w:rPr>
          <w:rFonts w:ascii="Arial" w:hAnsi="Arial" w:cs="Arial"/>
        </w:rPr>
        <w:t>Distribution Date</w:t>
      </w:r>
      <w:r w:rsidRPr="0001293E">
        <w:rPr>
          <w:rFonts w:ascii="Arial" w:eastAsia="Times New Roman" w:hAnsi="Arial" w:cs="Arial"/>
        </w:rPr>
        <w:t xml:space="preserve"> occurs, or if such quarter is the fourth fiscal quarter, the Parties' respective </w:t>
      </w:r>
      <w:r w:rsidRPr="0001293E">
        <w:rPr>
          <w:rFonts w:ascii="Arial" w:hAnsi="Arial" w:cs="Arial"/>
        </w:rPr>
        <w:t>Annual Reports</w:t>
      </w:r>
      <w:r w:rsidRPr="0001293E">
        <w:rPr>
          <w:rFonts w:ascii="Arial" w:eastAsia="Times New Roman" w:hAnsi="Arial" w:cs="Arial"/>
        </w:rPr>
        <w:t xml:space="preserve"> on </w:t>
      </w:r>
      <w:r w:rsidRPr="0001293E">
        <w:rPr>
          <w:rFonts w:ascii="Arial" w:hAnsi="Arial" w:cs="Arial"/>
        </w:rPr>
        <w:t>Form 10</w:t>
      </w:r>
      <w:r w:rsidRPr="0001293E">
        <w:rPr>
          <w:rFonts w:ascii="Arial" w:eastAsia="Times New Roman" w:hAnsi="Arial" w:cs="Arial"/>
        </w:rPr>
        <w:t xml:space="preserve">-K filed with respect to the fiscal year during which the </w:t>
      </w:r>
      <w:r w:rsidRPr="0001293E">
        <w:rPr>
          <w:rFonts w:ascii="Arial" w:hAnsi="Arial" w:cs="Arial"/>
        </w:rPr>
        <w:t>Distribution Date</w:t>
      </w:r>
      <w:r w:rsidRPr="0001293E">
        <w:rPr>
          <w:rFonts w:ascii="Arial" w:eastAsia="Times New Roman" w:hAnsi="Arial" w:cs="Arial"/>
        </w:rPr>
        <w:t xml:space="preserve"> occurs (each such Quarterly Report on </w:t>
      </w:r>
      <w:r w:rsidRPr="0001293E">
        <w:rPr>
          <w:rFonts w:ascii="Arial" w:hAnsi="Arial" w:cs="Arial"/>
        </w:rPr>
        <w:t>Form 10</w:t>
      </w:r>
      <w:r w:rsidRPr="0001293E">
        <w:rPr>
          <w:rFonts w:ascii="Arial" w:eastAsia="Times New Roman" w:hAnsi="Arial" w:cs="Arial"/>
        </w:rPr>
        <w:t xml:space="preserve">-Q or </w:t>
      </w:r>
      <w:r w:rsidRPr="0001293E">
        <w:rPr>
          <w:rFonts w:ascii="Arial" w:hAnsi="Arial" w:cs="Arial"/>
        </w:rPr>
        <w:t>Annual Report</w:t>
      </w:r>
      <w:r w:rsidRPr="0001293E">
        <w:rPr>
          <w:rFonts w:ascii="Arial" w:eastAsia="Times New Roman" w:hAnsi="Arial" w:cs="Arial"/>
        </w:rPr>
        <w:t xml:space="preserve"> on </w:t>
      </w:r>
      <w:r w:rsidRPr="0001293E">
        <w:rPr>
          <w:rFonts w:ascii="Arial" w:hAnsi="Arial" w:cs="Arial"/>
        </w:rPr>
        <w:t>Form 10</w:t>
      </w:r>
      <w:r w:rsidRPr="0001293E">
        <w:rPr>
          <w:rFonts w:ascii="Arial" w:eastAsia="Times New Roman" w:hAnsi="Arial" w:cs="Arial"/>
        </w:rPr>
        <w:t>-K, a "</w:t>
      </w:r>
      <w:r w:rsidRPr="0001293E">
        <w:rPr>
          <w:rFonts w:ascii="Arial" w:hAnsi="Arial" w:cs="Arial"/>
          <w:u w:val="single"/>
        </w:rPr>
        <w:t>First Post-Distribution Report</w:t>
      </w:r>
      <w:r w:rsidRPr="0001293E">
        <w:rPr>
          <w:rFonts w:ascii="Arial" w:eastAsia="Times New Roman" w:hAnsi="Arial" w:cs="Arial"/>
        </w:rPr>
        <w:t xml:space="preserve">")). Each Party's obligations pursuant to this Section 4.1(c) will terminate on the date on which such Party's </w:t>
      </w:r>
      <w:r w:rsidRPr="0001293E">
        <w:rPr>
          <w:rFonts w:ascii="Arial" w:hAnsi="Arial" w:cs="Arial"/>
        </w:rPr>
        <w:t>First Post-Distribution Report</w:t>
      </w:r>
      <w:r w:rsidRPr="0001293E">
        <w:rPr>
          <w:rFonts w:ascii="Arial" w:eastAsia="Times New Roman" w:hAnsi="Arial" w:cs="Arial"/>
        </w:rPr>
        <w:t xml:space="preserve"> is filed with the </w:t>
      </w:r>
      <w:r w:rsidRPr="0001293E">
        <w:rPr>
          <w:rFonts w:ascii="Arial" w:hAnsi="Arial" w:cs="Arial"/>
        </w:rPr>
        <w:t>SEC</w:t>
      </w:r>
      <w:r w:rsidRPr="0001293E">
        <w:rPr>
          <w:rFonts w:ascii="Arial" w:eastAsia="Times New Roman" w:hAnsi="Arial" w:cs="Arial"/>
        </w:rPr>
        <w:t>.</w:t>
      </w:r>
    </w:p>
    <w:p w14:paraId="4EE4741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4.2 </w:t>
      </w:r>
      <w:r w:rsidRPr="0001293E">
        <w:rPr>
          <w:rFonts w:ascii="Arial" w:eastAsia="Times New Roman" w:hAnsi="Arial" w:cs="Arial"/>
          <w:u w:val="single"/>
        </w:rPr>
        <w:t xml:space="preserve">Legally Required </w:t>
      </w:r>
      <w:proofErr w:type="gramStart"/>
      <w:r w:rsidRPr="0001293E">
        <w:rPr>
          <w:rFonts w:ascii="Arial" w:eastAsia="Times New Roman" w:hAnsi="Arial" w:cs="Arial"/>
          <w:u w:val="single"/>
        </w:rPr>
        <w:t>Disclosure</w:t>
      </w:r>
      <w:proofErr w:type="gramEnd"/>
      <w:r w:rsidRPr="0001293E">
        <w:rPr>
          <w:rFonts w:ascii="Arial" w:eastAsia="Times New Roman" w:hAnsi="Arial" w:cs="Arial"/>
          <w:u w:val="single"/>
        </w:rPr>
        <w:t xml:space="preserve"> of </w:t>
      </w:r>
      <w:r w:rsidRPr="0001293E">
        <w:rPr>
          <w:rFonts w:ascii="Arial" w:hAnsi="Arial" w:cs="Arial"/>
          <w:u w:val="single"/>
        </w:rPr>
        <w:t>Information</w:t>
      </w:r>
      <w:r w:rsidRPr="0001293E">
        <w:rPr>
          <w:rFonts w:ascii="Arial" w:eastAsia="Times New Roman" w:hAnsi="Arial" w:cs="Arial"/>
        </w:rPr>
        <w:t xml:space="preserve">. If any party or any of its respective </w:t>
      </w:r>
      <w:r w:rsidRPr="0001293E">
        <w:rPr>
          <w:rFonts w:ascii="Arial" w:hAnsi="Arial" w:cs="Arial"/>
        </w:rPr>
        <w:t>Group</w:t>
      </w:r>
      <w:r w:rsidRPr="0001293E">
        <w:rPr>
          <w:rFonts w:ascii="Arial" w:eastAsia="Times New Roman" w:hAnsi="Arial" w:cs="Arial"/>
        </w:rPr>
        <w:t xml:space="preserve"> members or </w:t>
      </w:r>
      <w:r w:rsidRPr="0001293E">
        <w:rPr>
          <w:rFonts w:ascii="Arial" w:hAnsi="Arial" w:cs="Arial"/>
        </w:rPr>
        <w:t>Representatives</w:t>
      </w:r>
      <w:r w:rsidRPr="0001293E">
        <w:rPr>
          <w:rFonts w:ascii="Arial" w:eastAsia="Times New Roman" w:hAnsi="Arial" w:cs="Arial"/>
        </w:rPr>
        <w:t xml:space="preserve"> becomes legally required to disclose any </w:t>
      </w:r>
      <w:r w:rsidRPr="0001293E">
        <w:rPr>
          <w:rFonts w:ascii="Arial" w:hAnsi="Arial" w:cs="Arial"/>
        </w:rPr>
        <w:t>Information</w:t>
      </w:r>
      <w:r w:rsidRPr="0001293E">
        <w:rPr>
          <w:rFonts w:ascii="Arial" w:eastAsia="Times New Roman" w:hAnsi="Arial" w:cs="Arial"/>
        </w:rPr>
        <w:t xml:space="preserve"> (the "</w:t>
      </w:r>
      <w:r w:rsidRPr="0001293E">
        <w:rPr>
          <w:rFonts w:ascii="Arial" w:hAnsi="Arial" w:cs="Arial"/>
          <w:u w:val="single"/>
        </w:rPr>
        <w:t>Disclosing Party</w:t>
      </w:r>
      <w:r w:rsidRPr="0001293E">
        <w:rPr>
          <w:rFonts w:ascii="Arial" w:eastAsia="Times New Roman" w:hAnsi="Arial" w:cs="Arial"/>
        </w:rPr>
        <w:t xml:space="preserve">") that it is otherwise obligated to hold in strict confidence pursuant to Section 4.1, such party will promptly notify the </w:t>
      </w:r>
      <w:r w:rsidRPr="0001293E">
        <w:rPr>
          <w:rFonts w:ascii="Arial" w:hAnsi="Arial" w:cs="Arial"/>
        </w:rPr>
        <w:t>Person</w:t>
      </w:r>
      <w:r w:rsidRPr="0001293E">
        <w:rPr>
          <w:rFonts w:ascii="Arial" w:eastAsia="Times New Roman" w:hAnsi="Arial" w:cs="Arial"/>
        </w:rPr>
        <w:t xml:space="preserve"> that owns the </w:t>
      </w:r>
      <w:r w:rsidRPr="0001293E">
        <w:rPr>
          <w:rFonts w:ascii="Arial" w:hAnsi="Arial" w:cs="Arial"/>
        </w:rPr>
        <w:t>Information</w:t>
      </w:r>
      <w:r w:rsidRPr="0001293E">
        <w:rPr>
          <w:rFonts w:ascii="Arial" w:eastAsia="Times New Roman" w:hAnsi="Arial" w:cs="Arial"/>
        </w:rPr>
        <w:t xml:space="preserve"> (the "</w:t>
      </w:r>
      <w:r w:rsidRPr="0001293E">
        <w:rPr>
          <w:rFonts w:ascii="Arial" w:hAnsi="Arial" w:cs="Arial"/>
          <w:u w:val="single"/>
        </w:rPr>
        <w:t>Owning Party</w:t>
      </w:r>
      <w:r w:rsidRPr="0001293E">
        <w:rPr>
          <w:rFonts w:ascii="Arial" w:eastAsia="Times New Roman" w:hAnsi="Arial" w:cs="Arial"/>
        </w:rPr>
        <w:t xml:space="preserve">"), and will use all commercially reasonable efforts to cooperate with the </w:t>
      </w:r>
      <w:r w:rsidRPr="0001293E">
        <w:rPr>
          <w:rFonts w:ascii="Arial" w:hAnsi="Arial" w:cs="Arial"/>
        </w:rPr>
        <w:t>Owning Party</w:t>
      </w:r>
      <w:r w:rsidRPr="0001293E">
        <w:rPr>
          <w:rFonts w:ascii="Arial" w:eastAsia="Times New Roman" w:hAnsi="Arial" w:cs="Arial"/>
        </w:rPr>
        <w:t xml:space="preserve"> so that the </w:t>
      </w:r>
      <w:r w:rsidRPr="0001293E">
        <w:rPr>
          <w:rFonts w:ascii="Arial" w:hAnsi="Arial" w:cs="Arial"/>
        </w:rPr>
        <w:t>Owning Party</w:t>
      </w:r>
      <w:r w:rsidRPr="0001293E">
        <w:rPr>
          <w:rFonts w:ascii="Arial" w:eastAsia="Times New Roman" w:hAnsi="Arial" w:cs="Arial"/>
        </w:rPr>
        <w:t xml:space="preserve"> may seek a protective order or other appropriate remedy and/or waive compliance with this Section 4.2. All expenses reasonably incurred by the </w:t>
      </w:r>
      <w:r w:rsidRPr="0001293E">
        <w:rPr>
          <w:rFonts w:ascii="Arial" w:hAnsi="Arial" w:cs="Arial"/>
        </w:rPr>
        <w:t>Disclosing Party</w:t>
      </w:r>
      <w:r w:rsidRPr="0001293E">
        <w:rPr>
          <w:rFonts w:ascii="Arial" w:eastAsia="Times New Roman" w:hAnsi="Arial" w:cs="Arial"/>
        </w:rPr>
        <w:t xml:space="preserve"> in seeking a protective order or other remedy upon the written request of the </w:t>
      </w:r>
      <w:r w:rsidRPr="0001293E">
        <w:rPr>
          <w:rFonts w:ascii="Arial" w:hAnsi="Arial" w:cs="Arial"/>
        </w:rPr>
        <w:t>Owning Party</w:t>
      </w:r>
      <w:r w:rsidRPr="0001293E">
        <w:rPr>
          <w:rFonts w:ascii="Arial" w:eastAsia="Times New Roman" w:hAnsi="Arial" w:cs="Arial"/>
        </w:rPr>
        <w:t xml:space="preserve"> will be borne by the </w:t>
      </w:r>
      <w:r w:rsidRPr="0001293E">
        <w:rPr>
          <w:rFonts w:ascii="Arial" w:hAnsi="Arial" w:cs="Arial"/>
        </w:rPr>
        <w:t>Owning Party</w:t>
      </w:r>
      <w:r w:rsidRPr="0001293E">
        <w:rPr>
          <w:rFonts w:ascii="Arial" w:eastAsia="Times New Roman" w:hAnsi="Arial" w:cs="Arial"/>
        </w:rPr>
        <w:t xml:space="preserve">. If such protective order or other remedy is not obtained, or if the </w:t>
      </w:r>
      <w:r w:rsidRPr="0001293E">
        <w:rPr>
          <w:rFonts w:ascii="Arial" w:hAnsi="Arial" w:cs="Arial"/>
        </w:rPr>
        <w:t>Owning Party</w:t>
      </w:r>
      <w:r w:rsidRPr="0001293E">
        <w:rPr>
          <w:rFonts w:ascii="Arial" w:eastAsia="Times New Roman" w:hAnsi="Arial" w:cs="Arial"/>
        </w:rPr>
        <w:t xml:space="preserve"> waives compliance with this Section 4.2, the </w:t>
      </w:r>
      <w:r w:rsidRPr="0001293E">
        <w:rPr>
          <w:rFonts w:ascii="Arial" w:hAnsi="Arial" w:cs="Arial"/>
        </w:rPr>
        <w:t>Disclosing Party</w:t>
      </w:r>
      <w:r w:rsidRPr="0001293E">
        <w:rPr>
          <w:rFonts w:ascii="Arial" w:eastAsia="Times New Roman" w:hAnsi="Arial" w:cs="Arial"/>
        </w:rPr>
        <w:t xml:space="preserve"> will (a) disclose only that portion of the </w:t>
      </w:r>
      <w:r w:rsidRPr="0001293E">
        <w:rPr>
          <w:rFonts w:ascii="Arial" w:hAnsi="Arial" w:cs="Arial"/>
        </w:rPr>
        <w:t>Information</w:t>
      </w:r>
      <w:r w:rsidRPr="0001293E">
        <w:rPr>
          <w:rFonts w:ascii="Arial" w:eastAsia="Times New Roman" w:hAnsi="Arial" w:cs="Arial"/>
        </w:rPr>
        <w:t xml:space="preserve"> which its legal counsel advises it is compelled to disclose or otherwise stand liable for contempt or suffer other similar significant corporate censure or penalty, (b) use all commercially reasonable efforts to obtain reliable assurance requested by the </w:t>
      </w:r>
      <w:r w:rsidRPr="0001293E">
        <w:rPr>
          <w:rFonts w:ascii="Arial" w:hAnsi="Arial" w:cs="Arial"/>
        </w:rPr>
        <w:t>Owning Party</w:t>
      </w:r>
      <w:r w:rsidRPr="0001293E">
        <w:rPr>
          <w:rFonts w:ascii="Arial" w:eastAsia="Times New Roman" w:hAnsi="Arial" w:cs="Arial"/>
        </w:rPr>
        <w:t xml:space="preserve"> that confidential treatment will be accorded such </w:t>
      </w:r>
      <w:r w:rsidRPr="0001293E">
        <w:rPr>
          <w:rFonts w:ascii="Arial" w:hAnsi="Arial" w:cs="Arial"/>
        </w:rPr>
        <w:t>Information</w:t>
      </w:r>
      <w:r w:rsidRPr="0001293E">
        <w:rPr>
          <w:rFonts w:ascii="Arial" w:eastAsia="Times New Roman" w:hAnsi="Arial" w:cs="Arial"/>
        </w:rPr>
        <w:t xml:space="preserve">, and (c) promptly provide the </w:t>
      </w:r>
      <w:r w:rsidRPr="0001293E">
        <w:rPr>
          <w:rFonts w:ascii="Arial" w:hAnsi="Arial" w:cs="Arial"/>
        </w:rPr>
        <w:t>Owning Party</w:t>
      </w:r>
      <w:r w:rsidRPr="0001293E">
        <w:rPr>
          <w:rFonts w:ascii="Arial" w:eastAsia="Times New Roman" w:hAnsi="Arial" w:cs="Arial"/>
        </w:rPr>
        <w:t xml:space="preserve"> with a copy of the </w:t>
      </w:r>
      <w:r w:rsidRPr="0001293E">
        <w:rPr>
          <w:rFonts w:ascii="Arial" w:hAnsi="Arial" w:cs="Arial"/>
        </w:rPr>
        <w:t>Information</w:t>
      </w:r>
      <w:r w:rsidRPr="0001293E">
        <w:rPr>
          <w:rFonts w:ascii="Arial" w:eastAsia="Times New Roman" w:hAnsi="Arial" w:cs="Arial"/>
        </w:rPr>
        <w:t xml:space="preserve"> so disclosed, in the same form and format so disclosed, together with a list of all </w:t>
      </w:r>
      <w:r w:rsidRPr="0001293E">
        <w:rPr>
          <w:rFonts w:ascii="Arial" w:hAnsi="Arial" w:cs="Arial"/>
        </w:rPr>
        <w:t>Persons</w:t>
      </w:r>
      <w:r w:rsidRPr="0001293E">
        <w:rPr>
          <w:rFonts w:ascii="Arial" w:eastAsia="Times New Roman" w:hAnsi="Arial" w:cs="Arial"/>
        </w:rPr>
        <w:t xml:space="preserve"> to whom such </w:t>
      </w:r>
      <w:r w:rsidRPr="0001293E">
        <w:rPr>
          <w:rFonts w:ascii="Arial" w:hAnsi="Arial" w:cs="Arial"/>
        </w:rPr>
        <w:t>Information</w:t>
      </w:r>
      <w:r w:rsidRPr="0001293E">
        <w:rPr>
          <w:rFonts w:ascii="Arial" w:eastAsia="Times New Roman" w:hAnsi="Arial" w:cs="Arial"/>
        </w:rPr>
        <w:t xml:space="preserve"> was disclosed.</w:t>
      </w:r>
    </w:p>
    <w:p w14:paraId="2D4650BA"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4.3 </w:t>
      </w:r>
      <w:r w:rsidRPr="0001293E">
        <w:rPr>
          <w:rFonts w:ascii="Arial" w:eastAsia="Times New Roman" w:hAnsi="Arial" w:cs="Arial"/>
          <w:u w:val="single"/>
        </w:rPr>
        <w:t xml:space="preserve">Access to </w:t>
      </w:r>
      <w:r w:rsidRPr="0001293E">
        <w:rPr>
          <w:rFonts w:ascii="Arial" w:hAnsi="Arial" w:cs="Arial"/>
          <w:u w:val="single"/>
        </w:rPr>
        <w:t>Information</w:t>
      </w:r>
      <w:r w:rsidRPr="0001293E">
        <w:rPr>
          <w:rFonts w:ascii="Arial" w:eastAsia="Times New Roman" w:hAnsi="Arial" w:cs="Arial"/>
        </w:rPr>
        <w:t>.</w:t>
      </w:r>
      <w:proofErr w:type="gramEnd"/>
      <w:r w:rsidRPr="0001293E">
        <w:rPr>
          <w:rFonts w:ascii="Arial" w:eastAsia="Times New Roman" w:hAnsi="Arial" w:cs="Arial"/>
        </w:rPr>
        <w:t xml:space="preserve"> During the </w:t>
      </w:r>
      <w:r w:rsidRPr="0001293E">
        <w:rPr>
          <w:rFonts w:ascii="Arial" w:hAnsi="Arial" w:cs="Arial"/>
        </w:rPr>
        <w:t>Retention Period</w:t>
      </w:r>
      <w:r w:rsidRPr="0001293E">
        <w:rPr>
          <w:rFonts w:ascii="Arial" w:eastAsia="Times New Roman" w:hAnsi="Arial" w:cs="Arial"/>
        </w:rPr>
        <w:t xml:space="preserve">, each party will cooperate with and afford, and will cause its respective </w:t>
      </w:r>
      <w:r w:rsidRPr="0001293E">
        <w:rPr>
          <w:rFonts w:ascii="Arial" w:hAnsi="Arial" w:cs="Arial"/>
        </w:rPr>
        <w:t>Group</w:t>
      </w:r>
      <w:r w:rsidRPr="0001293E">
        <w:rPr>
          <w:rFonts w:ascii="Arial" w:eastAsia="Times New Roman" w:hAnsi="Arial" w:cs="Arial"/>
        </w:rPr>
        <w:t xml:space="preserve"> members and </w:t>
      </w:r>
      <w:r w:rsidRPr="0001293E">
        <w:rPr>
          <w:rFonts w:ascii="Arial" w:hAnsi="Arial" w:cs="Arial"/>
        </w:rPr>
        <w:t>Representatives</w:t>
      </w:r>
      <w:r w:rsidRPr="0001293E">
        <w:rPr>
          <w:rFonts w:ascii="Arial" w:eastAsia="Times New Roman" w:hAnsi="Arial" w:cs="Arial"/>
        </w:rPr>
        <w:t xml:space="preserve"> to cooperate with and afford, to the other parties reasonable access upon reasonable advance written request to all </w:t>
      </w:r>
      <w:r w:rsidRPr="0001293E">
        <w:rPr>
          <w:rFonts w:ascii="Arial" w:hAnsi="Arial" w:cs="Arial"/>
        </w:rPr>
        <w:t>Information</w:t>
      </w:r>
      <w:r w:rsidRPr="0001293E">
        <w:rPr>
          <w:rFonts w:ascii="Arial" w:eastAsia="Times New Roman" w:hAnsi="Arial" w:cs="Arial"/>
        </w:rPr>
        <w:t xml:space="preserve"> (other than </w:t>
      </w:r>
      <w:r w:rsidRPr="0001293E">
        <w:rPr>
          <w:rFonts w:ascii="Arial" w:hAnsi="Arial" w:cs="Arial"/>
        </w:rPr>
        <w:t>Information</w:t>
      </w:r>
      <w:r w:rsidRPr="0001293E">
        <w:rPr>
          <w:rFonts w:ascii="Arial" w:eastAsia="Times New Roman" w:hAnsi="Arial" w:cs="Arial"/>
        </w:rPr>
        <w:t xml:space="preserve"> which is (a) protected from disclosure by attorney-client privilege or work product doctrine that is exclusive to that party, (b) proprietary in nature to such party, (c) the subject of a confidentiality agreement between such party and a third </w:t>
      </w:r>
      <w:r w:rsidRPr="0001293E">
        <w:rPr>
          <w:rFonts w:ascii="Arial" w:hAnsi="Arial" w:cs="Arial"/>
        </w:rPr>
        <w:t>Person</w:t>
      </w:r>
      <w:r w:rsidRPr="0001293E">
        <w:rPr>
          <w:rFonts w:ascii="Arial" w:eastAsia="Times New Roman" w:hAnsi="Arial" w:cs="Arial"/>
        </w:rPr>
        <w:t xml:space="preserve"> which prohibits disclosure to the other party, or (d) prohibited from disclosure under </w:t>
      </w:r>
      <w:r w:rsidRPr="0001293E">
        <w:rPr>
          <w:rFonts w:ascii="Arial" w:eastAsia="Times New Roman" w:hAnsi="Arial" w:cs="Arial"/>
        </w:rPr>
        <w:lastRenderedPageBreak/>
        <w:t>applicable law (collectively, the "</w:t>
      </w:r>
      <w:r w:rsidRPr="0001293E">
        <w:rPr>
          <w:rFonts w:ascii="Arial" w:hAnsi="Arial" w:cs="Arial"/>
          <w:u w:val="single"/>
        </w:rPr>
        <w:t>Restricted Information</w:t>
      </w:r>
      <w:r w:rsidRPr="0001293E">
        <w:rPr>
          <w:rFonts w:ascii="Arial" w:eastAsia="Times New Roman" w:hAnsi="Arial" w:cs="Arial"/>
        </w:rPr>
        <w:t xml:space="preserve">")) owned by such party or one of its </w:t>
      </w:r>
      <w:r w:rsidRPr="0001293E">
        <w:rPr>
          <w:rFonts w:ascii="Arial" w:hAnsi="Arial" w:cs="Arial"/>
        </w:rPr>
        <w:t>Group</w:t>
      </w:r>
      <w:r w:rsidRPr="0001293E">
        <w:rPr>
          <w:rFonts w:ascii="Arial" w:eastAsia="Times New Roman" w:hAnsi="Arial" w:cs="Arial"/>
        </w:rPr>
        <w:t xml:space="preserve"> members or within such party's or any of its respective </w:t>
      </w:r>
      <w:r w:rsidRPr="0001293E">
        <w:rPr>
          <w:rFonts w:ascii="Arial" w:hAnsi="Arial" w:cs="Arial"/>
        </w:rPr>
        <w:t>Group</w:t>
      </w:r>
      <w:r w:rsidRPr="0001293E">
        <w:rPr>
          <w:rFonts w:ascii="Arial" w:eastAsia="Times New Roman" w:hAnsi="Arial" w:cs="Arial"/>
        </w:rPr>
        <w:t xml:space="preserve"> member's or </w:t>
      </w:r>
      <w:r w:rsidRPr="0001293E">
        <w:rPr>
          <w:rFonts w:ascii="Arial" w:hAnsi="Arial" w:cs="Arial"/>
        </w:rPr>
        <w:t>Representative</w:t>
      </w:r>
      <w:r w:rsidRPr="0001293E">
        <w:rPr>
          <w:rFonts w:ascii="Arial" w:eastAsia="Times New Roman" w:hAnsi="Arial" w:cs="Arial"/>
        </w:rPr>
        <w:t xml:space="preserve">'s possession which is created prior to the </w:t>
      </w:r>
      <w:r w:rsidRPr="0001293E">
        <w:rPr>
          <w:rFonts w:ascii="Arial" w:hAnsi="Arial" w:cs="Arial"/>
        </w:rPr>
        <w:t>Distribution Date</w:t>
      </w:r>
      <w:r w:rsidRPr="0001293E">
        <w:rPr>
          <w:rFonts w:ascii="Arial" w:eastAsia="Times New Roman" w:hAnsi="Arial" w:cs="Arial"/>
        </w:rPr>
        <w:t xml:space="preserve"> and which relates to the requesting party's (the "</w:t>
      </w:r>
      <w:r w:rsidRPr="0001293E">
        <w:rPr>
          <w:rFonts w:ascii="Arial" w:hAnsi="Arial" w:cs="Arial"/>
        </w:rPr>
        <w:t>Requestor</w:t>
      </w:r>
      <w:r w:rsidRPr="0001293E">
        <w:rPr>
          <w:rFonts w:ascii="Arial" w:eastAsia="Times New Roman" w:hAnsi="Arial" w:cs="Arial"/>
        </w:rPr>
        <w:t xml:space="preserve">") business, assets or liabilities, and such access is reasonably required by the </w:t>
      </w:r>
      <w:r w:rsidRPr="0001293E">
        <w:rPr>
          <w:rFonts w:ascii="Arial" w:hAnsi="Arial" w:cs="Arial"/>
        </w:rPr>
        <w:t>Requestor</w:t>
      </w:r>
      <w:r w:rsidRPr="0001293E">
        <w:rPr>
          <w:rFonts w:ascii="Arial" w:eastAsia="Times New Roman" w:hAnsi="Arial" w:cs="Arial"/>
        </w:rPr>
        <w:t xml:space="preserve"> (</w:t>
      </w:r>
      <w:proofErr w:type="spellStart"/>
      <w:r w:rsidRPr="0001293E">
        <w:rPr>
          <w:rFonts w:ascii="Arial" w:eastAsia="Times New Roman" w:hAnsi="Arial" w:cs="Arial"/>
        </w:rPr>
        <w:t>i</w:t>
      </w:r>
      <w:proofErr w:type="spellEnd"/>
      <w:r w:rsidRPr="0001293E">
        <w:rPr>
          <w:rFonts w:ascii="Arial" w:eastAsia="Times New Roman" w:hAnsi="Arial" w:cs="Arial"/>
        </w:rPr>
        <w:t xml:space="preserve">) to comply with requirements imposed on the </w:t>
      </w:r>
      <w:r w:rsidRPr="0001293E">
        <w:rPr>
          <w:rFonts w:ascii="Arial" w:hAnsi="Arial" w:cs="Arial"/>
        </w:rPr>
        <w:t>Requestor</w:t>
      </w:r>
      <w:r w:rsidRPr="0001293E">
        <w:rPr>
          <w:rFonts w:ascii="Arial" w:eastAsia="Times New Roman" w:hAnsi="Arial" w:cs="Arial"/>
        </w:rPr>
        <w:t xml:space="preserve"> by any governmental authority, (ii) for use in any third party claim or other proceeding (except for a </w:t>
      </w:r>
      <w:r w:rsidRPr="0001293E">
        <w:rPr>
          <w:rFonts w:ascii="Arial" w:hAnsi="Arial" w:cs="Arial"/>
        </w:rPr>
        <w:t>Litigation Matter</w:t>
      </w:r>
      <w:r w:rsidRPr="0001293E">
        <w:rPr>
          <w:rFonts w:ascii="Arial" w:eastAsia="Times New Roman" w:hAnsi="Arial" w:cs="Arial"/>
        </w:rPr>
        <w:t xml:space="preserve"> between the parties or any of their respective </w:t>
      </w:r>
      <w:r w:rsidRPr="0001293E">
        <w:rPr>
          <w:rFonts w:ascii="Arial" w:hAnsi="Arial" w:cs="Arial"/>
        </w:rPr>
        <w:t>Group</w:t>
      </w:r>
      <w:r w:rsidRPr="0001293E">
        <w:rPr>
          <w:rFonts w:ascii="Arial" w:eastAsia="Times New Roman" w:hAnsi="Arial" w:cs="Arial"/>
        </w:rPr>
        <w:t xml:space="preserve"> members), (iii) to satisfy audit, accounting or similar requirements, (iv) to obtain insurance, or (v) to comply with the </w:t>
      </w:r>
      <w:r w:rsidRPr="0001293E">
        <w:rPr>
          <w:rFonts w:ascii="Arial" w:hAnsi="Arial" w:cs="Arial"/>
        </w:rPr>
        <w:t>Requestor</w:t>
      </w:r>
      <w:r w:rsidRPr="0001293E">
        <w:rPr>
          <w:rFonts w:ascii="Arial" w:eastAsia="Times New Roman" w:hAnsi="Arial" w:cs="Arial"/>
        </w:rPr>
        <w:t xml:space="preserve">'s obligations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As used in this </w:t>
      </w:r>
      <w:r w:rsidRPr="0001293E">
        <w:rPr>
          <w:rFonts w:ascii="Arial" w:hAnsi="Arial" w:cs="Arial"/>
        </w:rPr>
        <w:t>Agreement</w:t>
      </w:r>
      <w:r w:rsidRPr="0001293E">
        <w:rPr>
          <w:rFonts w:ascii="Arial" w:eastAsia="Times New Roman" w:hAnsi="Arial" w:cs="Arial"/>
        </w:rPr>
        <w:t xml:space="preserve">, "access" will mean the obligation of a party in possession of </w:t>
      </w:r>
      <w:r w:rsidRPr="0001293E">
        <w:rPr>
          <w:rFonts w:ascii="Arial" w:hAnsi="Arial" w:cs="Arial"/>
        </w:rPr>
        <w:t>Information</w:t>
      </w:r>
      <w:r w:rsidRPr="0001293E">
        <w:rPr>
          <w:rFonts w:ascii="Arial" w:eastAsia="Times New Roman" w:hAnsi="Arial" w:cs="Arial"/>
        </w:rPr>
        <w:t xml:space="preserve"> (the "</w:t>
      </w:r>
      <w:r w:rsidRPr="0001293E">
        <w:rPr>
          <w:rFonts w:ascii="Arial" w:hAnsi="Arial" w:cs="Arial"/>
        </w:rPr>
        <w:t>Possessor</w:t>
      </w:r>
      <w:r w:rsidRPr="0001293E">
        <w:rPr>
          <w:rFonts w:ascii="Arial" w:eastAsia="Times New Roman" w:hAnsi="Arial" w:cs="Arial"/>
        </w:rPr>
        <w:t xml:space="preserve">") requested by the </w:t>
      </w:r>
      <w:r w:rsidRPr="0001293E">
        <w:rPr>
          <w:rFonts w:ascii="Arial" w:hAnsi="Arial" w:cs="Arial"/>
        </w:rPr>
        <w:t>Requestor</w:t>
      </w:r>
      <w:r w:rsidRPr="0001293E">
        <w:rPr>
          <w:rFonts w:ascii="Arial" w:eastAsia="Times New Roman" w:hAnsi="Arial" w:cs="Arial"/>
        </w:rPr>
        <w:t xml:space="preserve"> to exert its commercially reasonable efforts to locate all requested </w:t>
      </w:r>
      <w:r w:rsidRPr="0001293E">
        <w:rPr>
          <w:rFonts w:ascii="Arial" w:hAnsi="Arial" w:cs="Arial"/>
        </w:rPr>
        <w:t>Information</w:t>
      </w:r>
      <w:r w:rsidRPr="0001293E">
        <w:rPr>
          <w:rFonts w:ascii="Arial" w:eastAsia="Times New Roman" w:hAnsi="Arial" w:cs="Arial"/>
        </w:rPr>
        <w:t xml:space="preserve"> that is owned and/or possessed by </w:t>
      </w:r>
      <w:r w:rsidRPr="0001293E">
        <w:rPr>
          <w:rFonts w:ascii="Arial" w:hAnsi="Arial" w:cs="Arial"/>
        </w:rPr>
        <w:t>Possessor</w:t>
      </w:r>
      <w:r w:rsidRPr="0001293E">
        <w:rPr>
          <w:rFonts w:ascii="Arial" w:eastAsia="Times New Roman" w:hAnsi="Arial" w:cs="Arial"/>
        </w:rPr>
        <w:t xml:space="preserve"> or any respective </w:t>
      </w:r>
      <w:r w:rsidRPr="0001293E">
        <w:rPr>
          <w:rFonts w:ascii="Arial" w:hAnsi="Arial" w:cs="Arial"/>
        </w:rPr>
        <w:t>Group</w:t>
      </w:r>
      <w:r w:rsidRPr="0001293E">
        <w:rPr>
          <w:rFonts w:ascii="Arial" w:eastAsia="Times New Roman" w:hAnsi="Arial" w:cs="Arial"/>
        </w:rPr>
        <w:t xml:space="preserve"> members or </w:t>
      </w:r>
      <w:r w:rsidRPr="0001293E">
        <w:rPr>
          <w:rFonts w:ascii="Arial" w:hAnsi="Arial" w:cs="Arial"/>
        </w:rPr>
        <w:t>Representatives</w:t>
      </w:r>
      <w:r w:rsidRPr="0001293E">
        <w:rPr>
          <w:rFonts w:ascii="Arial" w:eastAsia="Times New Roman" w:hAnsi="Arial" w:cs="Arial"/>
        </w:rPr>
        <w:t xml:space="preserve">. The </w:t>
      </w:r>
      <w:r w:rsidRPr="0001293E">
        <w:rPr>
          <w:rFonts w:ascii="Arial" w:hAnsi="Arial" w:cs="Arial"/>
        </w:rPr>
        <w:t>Possessor</w:t>
      </w:r>
      <w:r w:rsidRPr="0001293E">
        <w:rPr>
          <w:rFonts w:ascii="Arial" w:eastAsia="Times New Roman" w:hAnsi="Arial" w:cs="Arial"/>
        </w:rPr>
        <w:t xml:space="preserve"> will conduct a diligent search designed to identify all requested </w:t>
      </w:r>
      <w:r w:rsidRPr="0001293E">
        <w:rPr>
          <w:rFonts w:ascii="Arial" w:hAnsi="Arial" w:cs="Arial"/>
        </w:rPr>
        <w:t>Information</w:t>
      </w:r>
      <w:r w:rsidRPr="0001293E">
        <w:rPr>
          <w:rFonts w:ascii="Arial" w:eastAsia="Times New Roman" w:hAnsi="Arial" w:cs="Arial"/>
        </w:rPr>
        <w:t xml:space="preserve"> and will collect all such </w:t>
      </w:r>
      <w:r w:rsidRPr="0001293E">
        <w:rPr>
          <w:rFonts w:ascii="Arial" w:hAnsi="Arial" w:cs="Arial"/>
        </w:rPr>
        <w:t>Information</w:t>
      </w:r>
      <w:r w:rsidRPr="0001293E">
        <w:rPr>
          <w:rFonts w:ascii="Arial" w:eastAsia="Times New Roman" w:hAnsi="Arial" w:cs="Arial"/>
        </w:rPr>
        <w:t xml:space="preserve"> (other than </w:t>
      </w:r>
      <w:r w:rsidRPr="0001293E">
        <w:rPr>
          <w:rFonts w:ascii="Arial" w:hAnsi="Arial" w:cs="Arial"/>
        </w:rPr>
        <w:t>Restricted Information</w:t>
      </w:r>
      <w:r w:rsidRPr="0001293E">
        <w:rPr>
          <w:rFonts w:ascii="Arial" w:eastAsia="Times New Roman" w:hAnsi="Arial" w:cs="Arial"/>
        </w:rPr>
        <w:t xml:space="preserve">) for inspection by the </w:t>
      </w:r>
      <w:r w:rsidRPr="0001293E">
        <w:rPr>
          <w:rFonts w:ascii="Arial" w:hAnsi="Arial" w:cs="Arial"/>
        </w:rPr>
        <w:t>Requestor</w:t>
      </w:r>
      <w:r w:rsidRPr="0001293E">
        <w:rPr>
          <w:rFonts w:ascii="Arial" w:eastAsia="Times New Roman" w:hAnsi="Arial" w:cs="Arial"/>
        </w:rPr>
        <w:t xml:space="preserve"> during normal business hours at the </w:t>
      </w:r>
      <w:r w:rsidRPr="0001293E">
        <w:rPr>
          <w:rFonts w:ascii="Arial" w:hAnsi="Arial" w:cs="Arial"/>
        </w:rPr>
        <w:t>Possessor</w:t>
      </w:r>
      <w:r w:rsidRPr="0001293E">
        <w:rPr>
          <w:rFonts w:ascii="Arial" w:eastAsia="Times New Roman" w:hAnsi="Arial" w:cs="Arial"/>
        </w:rPr>
        <w:t xml:space="preserve">'s place of business, and all reasonable, documented out-of-pocket expenses incurred by the </w:t>
      </w:r>
      <w:r w:rsidRPr="0001293E">
        <w:rPr>
          <w:rFonts w:ascii="Arial" w:hAnsi="Arial" w:cs="Arial"/>
        </w:rPr>
        <w:t>Possessor</w:t>
      </w:r>
      <w:r w:rsidRPr="0001293E">
        <w:rPr>
          <w:rFonts w:ascii="Arial" w:eastAsia="Times New Roman" w:hAnsi="Arial" w:cs="Arial"/>
        </w:rPr>
        <w:t xml:space="preserve"> in complying with its obligations hereunder will be reimbursed by the </w:t>
      </w:r>
      <w:r w:rsidRPr="0001293E">
        <w:rPr>
          <w:rFonts w:ascii="Arial" w:hAnsi="Arial" w:cs="Arial"/>
        </w:rPr>
        <w:t>Requestor</w:t>
      </w:r>
      <w:r w:rsidRPr="0001293E">
        <w:rPr>
          <w:rFonts w:ascii="Arial" w:eastAsia="Times New Roman" w:hAnsi="Arial" w:cs="Arial"/>
        </w:rPr>
        <w:t xml:space="preserve"> promptly upon request by the </w:t>
      </w:r>
      <w:r w:rsidRPr="0001293E">
        <w:rPr>
          <w:rFonts w:ascii="Arial" w:hAnsi="Arial" w:cs="Arial"/>
        </w:rPr>
        <w:t>Possessor</w:t>
      </w:r>
      <w:r w:rsidRPr="0001293E">
        <w:rPr>
          <w:rFonts w:ascii="Arial" w:eastAsia="Times New Roman" w:hAnsi="Arial" w:cs="Arial"/>
        </w:rPr>
        <w:t xml:space="preserve">. Subject to such confidentiality and/or security obligations as the </w:t>
      </w:r>
      <w:r w:rsidRPr="0001293E">
        <w:rPr>
          <w:rFonts w:ascii="Arial" w:hAnsi="Arial" w:cs="Arial"/>
        </w:rPr>
        <w:t>Possessor</w:t>
      </w:r>
      <w:r w:rsidRPr="0001293E">
        <w:rPr>
          <w:rFonts w:ascii="Arial" w:eastAsia="Times New Roman" w:hAnsi="Arial" w:cs="Arial"/>
        </w:rPr>
        <w:t xml:space="preserve"> may reasonably deem necessary, the </w:t>
      </w:r>
      <w:r w:rsidRPr="0001293E">
        <w:rPr>
          <w:rFonts w:ascii="Arial" w:hAnsi="Arial" w:cs="Arial"/>
        </w:rPr>
        <w:t>Requestor</w:t>
      </w:r>
      <w:r w:rsidRPr="0001293E">
        <w:rPr>
          <w:rFonts w:ascii="Arial" w:eastAsia="Times New Roman" w:hAnsi="Arial" w:cs="Arial"/>
        </w:rPr>
        <w:t xml:space="preserve"> may have all requested </w:t>
      </w:r>
      <w:r w:rsidRPr="0001293E">
        <w:rPr>
          <w:rFonts w:ascii="Arial" w:hAnsi="Arial" w:cs="Arial"/>
        </w:rPr>
        <w:t>Information</w:t>
      </w:r>
      <w:r w:rsidRPr="0001293E">
        <w:rPr>
          <w:rFonts w:ascii="Arial" w:eastAsia="Times New Roman" w:hAnsi="Arial" w:cs="Arial"/>
        </w:rPr>
        <w:t xml:space="preserve"> (other than </w:t>
      </w:r>
      <w:r w:rsidRPr="0001293E">
        <w:rPr>
          <w:rFonts w:ascii="Arial" w:hAnsi="Arial" w:cs="Arial"/>
        </w:rPr>
        <w:t>Restricted Information</w:t>
      </w:r>
      <w:r w:rsidRPr="0001293E">
        <w:rPr>
          <w:rFonts w:ascii="Arial" w:eastAsia="Times New Roman" w:hAnsi="Arial" w:cs="Arial"/>
        </w:rPr>
        <w:t xml:space="preserve">) duplicated at </w:t>
      </w:r>
      <w:r w:rsidRPr="0001293E">
        <w:rPr>
          <w:rFonts w:ascii="Arial" w:hAnsi="Arial" w:cs="Arial"/>
        </w:rPr>
        <w:t>Requestor</w:t>
      </w:r>
      <w:r w:rsidRPr="0001293E">
        <w:rPr>
          <w:rFonts w:ascii="Arial" w:eastAsia="Times New Roman" w:hAnsi="Arial" w:cs="Arial"/>
        </w:rPr>
        <w:t xml:space="preserve">'s expense. Alternatively, the </w:t>
      </w:r>
      <w:r w:rsidRPr="0001293E">
        <w:rPr>
          <w:rFonts w:ascii="Arial" w:hAnsi="Arial" w:cs="Arial"/>
        </w:rPr>
        <w:t>Possessor</w:t>
      </w:r>
      <w:r w:rsidRPr="0001293E">
        <w:rPr>
          <w:rFonts w:ascii="Arial" w:eastAsia="Times New Roman" w:hAnsi="Arial" w:cs="Arial"/>
        </w:rPr>
        <w:t xml:space="preserve"> may choose to deliver, at the </w:t>
      </w:r>
      <w:r w:rsidRPr="0001293E">
        <w:rPr>
          <w:rFonts w:ascii="Arial" w:hAnsi="Arial" w:cs="Arial"/>
        </w:rPr>
        <w:t>Requestor</w:t>
      </w:r>
      <w:r w:rsidRPr="0001293E">
        <w:rPr>
          <w:rFonts w:ascii="Arial" w:eastAsia="Times New Roman" w:hAnsi="Arial" w:cs="Arial"/>
        </w:rPr>
        <w:t xml:space="preserve">'s expense, all requested </w:t>
      </w:r>
      <w:r w:rsidRPr="0001293E">
        <w:rPr>
          <w:rFonts w:ascii="Arial" w:hAnsi="Arial" w:cs="Arial"/>
        </w:rPr>
        <w:t>Information</w:t>
      </w:r>
      <w:r w:rsidRPr="0001293E">
        <w:rPr>
          <w:rFonts w:ascii="Arial" w:eastAsia="Times New Roman" w:hAnsi="Arial" w:cs="Arial"/>
        </w:rPr>
        <w:t xml:space="preserve"> (other than </w:t>
      </w:r>
      <w:r w:rsidRPr="0001293E">
        <w:rPr>
          <w:rFonts w:ascii="Arial" w:hAnsi="Arial" w:cs="Arial"/>
        </w:rPr>
        <w:t>Restricted Information</w:t>
      </w:r>
      <w:r w:rsidRPr="0001293E">
        <w:rPr>
          <w:rFonts w:ascii="Arial" w:eastAsia="Times New Roman" w:hAnsi="Arial" w:cs="Arial"/>
        </w:rPr>
        <w:t xml:space="preserve">) to the </w:t>
      </w:r>
      <w:r w:rsidRPr="0001293E">
        <w:rPr>
          <w:rFonts w:ascii="Arial" w:hAnsi="Arial" w:cs="Arial"/>
        </w:rPr>
        <w:t>Requestor</w:t>
      </w:r>
      <w:r w:rsidRPr="0001293E">
        <w:rPr>
          <w:rFonts w:ascii="Arial" w:eastAsia="Times New Roman" w:hAnsi="Arial" w:cs="Arial"/>
        </w:rPr>
        <w:t xml:space="preserve"> in the form requested by the </w:t>
      </w:r>
      <w:r w:rsidRPr="0001293E">
        <w:rPr>
          <w:rFonts w:ascii="Arial" w:hAnsi="Arial" w:cs="Arial"/>
        </w:rPr>
        <w:t>Requestor</w:t>
      </w:r>
      <w:r w:rsidRPr="0001293E">
        <w:rPr>
          <w:rFonts w:ascii="Arial" w:eastAsia="Times New Roman" w:hAnsi="Arial" w:cs="Arial"/>
        </w:rPr>
        <w:t xml:space="preserve">. The </w:t>
      </w:r>
      <w:r w:rsidRPr="0001293E">
        <w:rPr>
          <w:rFonts w:ascii="Arial" w:hAnsi="Arial" w:cs="Arial"/>
        </w:rPr>
        <w:t>Possessor</w:t>
      </w:r>
      <w:r w:rsidRPr="0001293E">
        <w:rPr>
          <w:rFonts w:ascii="Arial" w:eastAsia="Times New Roman" w:hAnsi="Arial" w:cs="Arial"/>
        </w:rPr>
        <w:t xml:space="preserve"> will notify the </w:t>
      </w:r>
      <w:r w:rsidRPr="0001293E">
        <w:rPr>
          <w:rFonts w:ascii="Arial" w:hAnsi="Arial" w:cs="Arial"/>
        </w:rPr>
        <w:t>Requestor</w:t>
      </w:r>
      <w:r w:rsidRPr="0001293E">
        <w:rPr>
          <w:rFonts w:ascii="Arial" w:eastAsia="Times New Roman" w:hAnsi="Arial" w:cs="Arial"/>
        </w:rPr>
        <w:t xml:space="preserve"> in writing at the time of delivery if such </w:t>
      </w:r>
      <w:r w:rsidRPr="0001293E">
        <w:rPr>
          <w:rFonts w:ascii="Arial" w:hAnsi="Arial" w:cs="Arial"/>
        </w:rPr>
        <w:t>Information</w:t>
      </w:r>
      <w:r w:rsidRPr="0001293E">
        <w:rPr>
          <w:rFonts w:ascii="Arial" w:eastAsia="Times New Roman" w:hAnsi="Arial" w:cs="Arial"/>
        </w:rPr>
        <w:t xml:space="preserve"> is to be returned to the </w:t>
      </w:r>
      <w:r w:rsidRPr="0001293E">
        <w:rPr>
          <w:rFonts w:ascii="Arial" w:hAnsi="Arial" w:cs="Arial"/>
        </w:rPr>
        <w:t>Possessor</w:t>
      </w:r>
      <w:r w:rsidRPr="0001293E">
        <w:rPr>
          <w:rFonts w:ascii="Arial" w:eastAsia="Times New Roman" w:hAnsi="Arial" w:cs="Arial"/>
        </w:rPr>
        <w:t xml:space="preserve">. In such case, the </w:t>
      </w:r>
      <w:r w:rsidRPr="0001293E">
        <w:rPr>
          <w:rFonts w:ascii="Arial" w:hAnsi="Arial" w:cs="Arial"/>
        </w:rPr>
        <w:t>Requestor</w:t>
      </w:r>
      <w:r w:rsidRPr="0001293E">
        <w:rPr>
          <w:rFonts w:ascii="Arial" w:eastAsia="Times New Roman" w:hAnsi="Arial" w:cs="Arial"/>
        </w:rPr>
        <w:t xml:space="preserve"> will return such </w:t>
      </w:r>
      <w:r w:rsidRPr="0001293E">
        <w:rPr>
          <w:rFonts w:ascii="Arial" w:hAnsi="Arial" w:cs="Arial"/>
        </w:rPr>
        <w:t>Information</w:t>
      </w:r>
      <w:r w:rsidRPr="0001293E">
        <w:rPr>
          <w:rFonts w:ascii="Arial" w:eastAsia="Times New Roman" w:hAnsi="Arial" w:cs="Arial"/>
        </w:rPr>
        <w:t xml:space="preserve"> when no longer needed to the </w:t>
      </w:r>
      <w:r w:rsidRPr="0001293E">
        <w:rPr>
          <w:rFonts w:ascii="Arial" w:hAnsi="Arial" w:cs="Arial"/>
        </w:rPr>
        <w:t>Possessor</w:t>
      </w:r>
      <w:r w:rsidRPr="0001293E">
        <w:rPr>
          <w:rFonts w:ascii="Arial" w:eastAsia="Times New Roman" w:hAnsi="Arial" w:cs="Arial"/>
        </w:rPr>
        <w:t xml:space="preserve"> at the </w:t>
      </w:r>
      <w:r w:rsidRPr="0001293E">
        <w:rPr>
          <w:rFonts w:ascii="Arial" w:hAnsi="Arial" w:cs="Arial"/>
        </w:rPr>
        <w:t>Requestor</w:t>
      </w:r>
      <w:r w:rsidRPr="0001293E">
        <w:rPr>
          <w:rFonts w:ascii="Arial" w:eastAsia="Times New Roman" w:hAnsi="Arial" w:cs="Arial"/>
        </w:rPr>
        <w:t xml:space="preserve">'s expense. In connection with providing </w:t>
      </w:r>
      <w:r w:rsidRPr="0001293E">
        <w:rPr>
          <w:rFonts w:ascii="Arial" w:hAnsi="Arial" w:cs="Arial"/>
        </w:rPr>
        <w:t>Information</w:t>
      </w:r>
      <w:r w:rsidRPr="0001293E">
        <w:rPr>
          <w:rFonts w:ascii="Arial" w:eastAsia="Times New Roman" w:hAnsi="Arial" w:cs="Arial"/>
        </w:rPr>
        <w:t xml:space="preserve"> pursuant to this Section 4.3, each party hereto will, upon the request of any other party and upon reasonable advance notice, make available during normal business hours its respective employees (and those employees of its respective </w:t>
      </w:r>
      <w:r w:rsidRPr="0001293E">
        <w:rPr>
          <w:rFonts w:ascii="Arial" w:hAnsi="Arial" w:cs="Arial"/>
        </w:rPr>
        <w:t>Group</w:t>
      </w:r>
      <w:r w:rsidRPr="0001293E">
        <w:rPr>
          <w:rFonts w:ascii="Arial" w:eastAsia="Times New Roman" w:hAnsi="Arial" w:cs="Arial"/>
        </w:rPr>
        <w:t xml:space="preserve"> members and </w:t>
      </w:r>
      <w:r w:rsidRPr="0001293E">
        <w:rPr>
          <w:rFonts w:ascii="Arial" w:hAnsi="Arial" w:cs="Arial"/>
        </w:rPr>
        <w:t>Representatives</w:t>
      </w:r>
      <w:r w:rsidRPr="0001293E">
        <w:rPr>
          <w:rFonts w:ascii="Arial" w:eastAsia="Times New Roman" w:hAnsi="Arial" w:cs="Arial"/>
        </w:rPr>
        <w:t xml:space="preserve">, as applicable) to the extent that they are reasonably necessary to discuss and explain all requested </w:t>
      </w:r>
      <w:r w:rsidRPr="0001293E">
        <w:rPr>
          <w:rFonts w:ascii="Arial" w:hAnsi="Arial" w:cs="Arial"/>
        </w:rPr>
        <w:t>Information</w:t>
      </w:r>
      <w:r w:rsidRPr="0001293E">
        <w:rPr>
          <w:rFonts w:ascii="Arial" w:eastAsia="Times New Roman" w:hAnsi="Arial" w:cs="Arial"/>
        </w:rPr>
        <w:t xml:space="preserve"> with and to the </w:t>
      </w:r>
      <w:r w:rsidRPr="0001293E">
        <w:rPr>
          <w:rFonts w:ascii="Arial" w:hAnsi="Arial" w:cs="Arial"/>
        </w:rPr>
        <w:t>Requestor</w:t>
      </w:r>
      <w:r w:rsidRPr="0001293E">
        <w:rPr>
          <w:rFonts w:ascii="Arial" w:eastAsia="Times New Roman" w:hAnsi="Arial" w:cs="Arial"/>
        </w:rPr>
        <w:t>.</w:t>
      </w:r>
    </w:p>
    <w:p w14:paraId="7D93B626"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4.4 </w:t>
      </w:r>
      <w:r w:rsidRPr="0001293E">
        <w:rPr>
          <w:rFonts w:ascii="Arial" w:eastAsia="Times New Roman" w:hAnsi="Arial" w:cs="Arial"/>
          <w:u w:val="single"/>
        </w:rPr>
        <w:t>Record Retention</w:t>
      </w:r>
      <w:r w:rsidRPr="0001293E">
        <w:rPr>
          <w:rFonts w:ascii="Arial" w:eastAsia="Times New Roman" w:hAnsi="Arial" w:cs="Arial"/>
        </w:rPr>
        <w:t>.</w:t>
      </w:r>
      <w:proofErr w:type="gramEnd"/>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and </w:t>
      </w:r>
      <w:r w:rsidRPr="0001293E">
        <w:rPr>
          <w:rFonts w:ascii="Arial" w:hAnsi="Arial" w:cs="Arial"/>
        </w:rPr>
        <w:t>SpinCo</w:t>
      </w:r>
      <w:r w:rsidRPr="0001293E">
        <w:rPr>
          <w:rFonts w:ascii="Arial" w:eastAsia="Times New Roman" w:hAnsi="Arial" w:cs="Arial"/>
        </w:rPr>
        <w:t xml:space="preserve"> will cause each of the other </w:t>
      </w:r>
      <w:r w:rsidRPr="0001293E">
        <w:rPr>
          <w:rFonts w:ascii="Arial" w:hAnsi="Arial" w:cs="Arial"/>
        </w:rPr>
        <w:t>SpinCo Group</w:t>
      </w:r>
      <w:r w:rsidRPr="0001293E">
        <w:rPr>
          <w:rFonts w:ascii="Arial" w:eastAsia="Times New Roman" w:hAnsi="Arial" w:cs="Arial"/>
        </w:rPr>
        <w:t xml:space="preserve"> members to, adopt and comply with a record retention policy with respect to </w:t>
      </w:r>
      <w:r w:rsidRPr="0001293E">
        <w:rPr>
          <w:rFonts w:ascii="Arial" w:hAnsi="Arial" w:cs="Arial"/>
        </w:rPr>
        <w:t>Information</w:t>
      </w:r>
      <w:r w:rsidRPr="0001293E">
        <w:rPr>
          <w:rFonts w:ascii="Arial" w:eastAsia="Times New Roman" w:hAnsi="Arial" w:cs="Arial"/>
        </w:rPr>
        <w:t xml:space="preserve"> owned by or in the possession of the </w:t>
      </w:r>
      <w:r w:rsidRPr="0001293E">
        <w:rPr>
          <w:rFonts w:ascii="Arial" w:hAnsi="Arial" w:cs="Arial"/>
        </w:rPr>
        <w:t>SpinCo Group</w:t>
      </w:r>
      <w:r w:rsidRPr="0001293E">
        <w:rPr>
          <w:rFonts w:ascii="Arial" w:eastAsia="Times New Roman" w:hAnsi="Arial" w:cs="Arial"/>
        </w:rPr>
        <w:t xml:space="preserve"> and which is created prior to the </w:t>
      </w:r>
      <w:r w:rsidRPr="0001293E">
        <w:rPr>
          <w:rFonts w:ascii="Arial" w:hAnsi="Arial" w:cs="Arial"/>
        </w:rPr>
        <w:t>Distribution Date</w:t>
      </w:r>
      <w:r w:rsidRPr="0001293E">
        <w:rPr>
          <w:rFonts w:ascii="Arial" w:eastAsia="Times New Roman" w:hAnsi="Arial" w:cs="Arial"/>
        </w:rPr>
        <w:t xml:space="preserve"> that is substantially the same as </w:t>
      </w:r>
      <w:r w:rsidRPr="0001293E">
        <w:rPr>
          <w:rFonts w:ascii="Arial" w:hAnsi="Arial" w:cs="Arial"/>
        </w:rPr>
        <w:t>Motorola</w:t>
      </w:r>
      <w:r w:rsidRPr="0001293E">
        <w:rPr>
          <w:rFonts w:ascii="Arial" w:eastAsia="Times New Roman" w:hAnsi="Arial" w:cs="Arial"/>
        </w:rPr>
        <w:t xml:space="preserve">'s record retention policy in effect as of the </w:t>
      </w:r>
      <w:r w:rsidRPr="0001293E">
        <w:rPr>
          <w:rFonts w:ascii="Arial" w:hAnsi="Arial" w:cs="Arial"/>
        </w:rPr>
        <w:t>Effective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agrees, and will cause each of the </w:t>
      </w:r>
      <w:r w:rsidRPr="0001293E">
        <w:rPr>
          <w:rFonts w:ascii="Arial" w:hAnsi="Arial" w:cs="Arial"/>
        </w:rPr>
        <w:t>Motorola Group</w:t>
      </w:r>
      <w:r w:rsidRPr="0001293E">
        <w:rPr>
          <w:rFonts w:ascii="Arial" w:eastAsia="Times New Roman" w:hAnsi="Arial" w:cs="Arial"/>
        </w:rPr>
        <w:t xml:space="preserve"> members to, maintain its record retention policy substantially as currently in effect as of the </w:t>
      </w:r>
      <w:r w:rsidRPr="0001293E">
        <w:rPr>
          <w:rFonts w:ascii="Arial" w:hAnsi="Arial" w:cs="Arial"/>
        </w:rPr>
        <w:t>Effective Date</w:t>
      </w:r>
      <w:r w:rsidRPr="0001293E">
        <w:rPr>
          <w:rFonts w:ascii="Arial" w:eastAsia="Times New Roman" w:hAnsi="Arial" w:cs="Arial"/>
        </w:rPr>
        <w:t xml:space="preserve"> with respect to </w:t>
      </w:r>
      <w:r w:rsidRPr="0001293E">
        <w:rPr>
          <w:rFonts w:ascii="Arial" w:hAnsi="Arial" w:cs="Arial"/>
        </w:rPr>
        <w:t>Information</w:t>
      </w:r>
      <w:r w:rsidRPr="0001293E">
        <w:rPr>
          <w:rFonts w:ascii="Arial" w:eastAsia="Times New Roman" w:hAnsi="Arial" w:cs="Arial"/>
        </w:rPr>
        <w:t xml:space="preserve"> owned by or in the possession of the </w:t>
      </w:r>
      <w:r w:rsidRPr="0001293E">
        <w:rPr>
          <w:rFonts w:ascii="Arial" w:hAnsi="Arial" w:cs="Arial"/>
        </w:rPr>
        <w:t>Motorola Group</w:t>
      </w:r>
      <w:r w:rsidRPr="0001293E">
        <w:rPr>
          <w:rFonts w:ascii="Arial" w:eastAsia="Times New Roman" w:hAnsi="Arial" w:cs="Arial"/>
        </w:rPr>
        <w:t xml:space="preserve"> prior to the </w:t>
      </w:r>
      <w:r w:rsidRPr="0001293E">
        <w:rPr>
          <w:rFonts w:ascii="Arial" w:hAnsi="Arial" w:cs="Arial"/>
        </w:rPr>
        <w:t>Distribution Date</w:t>
      </w:r>
      <w:r w:rsidRPr="0001293E">
        <w:rPr>
          <w:rFonts w:ascii="Arial" w:eastAsia="Times New Roman" w:hAnsi="Arial" w:cs="Arial"/>
        </w:rPr>
        <w:t xml:space="preserve">. Each party will, at its sole cost and expense, preserve and retain all </w:t>
      </w:r>
      <w:r w:rsidRPr="0001293E">
        <w:rPr>
          <w:rFonts w:ascii="Arial" w:hAnsi="Arial" w:cs="Arial"/>
        </w:rPr>
        <w:t>Information</w:t>
      </w:r>
      <w:r w:rsidRPr="0001293E">
        <w:rPr>
          <w:rFonts w:ascii="Arial" w:eastAsia="Times New Roman" w:hAnsi="Arial" w:cs="Arial"/>
        </w:rPr>
        <w:t xml:space="preserve"> in its respective possession or control that any other party has the right to access pursuant to Section 4.3 and that it is required to preserve and retain in accordance with such record retention policy or for any longer period as may be required by (a) any government agency, (b) any </w:t>
      </w:r>
      <w:r w:rsidRPr="0001293E">
        <w:rPr>
          <w:rFonts w:ascii="Arial" w:hAnsi="Arial" w:cs="Arial"/>
        </w:rPr>
        <w:t>Litigation Matter</w:t>
      </w:r>
      <w:r w:rsidRPr="0001293E">
        <w:rPr>
          <w:rFonts w:ascii="Arial" w:eastAsia="Times New Roman" w:hAnsi="Arial" w:cs="Arial"/>
        </w:rPr>
        <w:t xml:space="preserve">, including in accordance with legal holds, (c) applicable law, or (d) any </w:t>
      </w:r>
      <w:r w:rsidRPr="0001293E">
        <w:rPr>
          <w:rFonts w:ascii="Arial" w:hAnsi="Arial" w:cs="Arial"/>
        </w:rPr>
        <w:t>Ancillary Agreement</w:t>
      </w:r>
      <w:r w:rsidRPr="0001293E">
        <w:rPr>
          <w:rFonts w:ascii="Arial" w:eastAsia="Times New Roman" w:hAnsi="Arial" w:cs="Arial"/>
        </w:rPr>
        <w:t xml:space="preserve"> (as applicable, the "</w:t>
      </w:r>
      <w:r w:rsidRPr="0001293E">
        <w:rPr>
          <w:rFonts w:ascii="Arial" w:hAnsi="Arial" w:cs="Arial"/>
          <w:u w:val="single"/>
        </w:rPr>
        <w:t>Retention Period</w:t>
      </w:r>
      <w:r w:rsidRPr="0001293E">
        <w:rPr>
          <w:rFonts w:ascii="Arial" w:eastAsia="Times New Roman" w:hAnsi="Arial" w:cs="Arial"/>
        </w:rPr>
        <w:t xml:space="preserve">"). Each party will use commercially reasonable efforts, and will cause each of its respective </w:t>
      </w:r>
      <w:r w:rsidRPr="0001293E">
        <w:rPr>
          <w:rFonts w:ascii="Arial" w:hAnsi="Arial" w:cs="Arial"/>
        </w:rPr>
        <w:t>Group</w:t>
      </w:r>
      <w:r w:rsidRPr="0001293E">
        <w:rPr>
          <w:rFonts w:ascii="Arial" w:eastAsia="Times New Roman" w:hAnsi="Arial" w:cs="Arial"/>
        </w:rPr>
        <w:t xml:space="preserve"> members to use commercially reasonable efforts, to cooperate with the other to enforce legal holds required to be enforced by any other party hereunder. If any party wishes to dispose of any </w:t>
      </w:r>
      <w:r w:rsidRPr="0001293E">
        <w:rPr>
          <w:rFonts w:ascii="Arial" w:hAnsi="Arial" w:cs="Arial"/>
        </w:rPr>
        <w:t>Information</w:t>
      </w:r>
      <w:r w:rsidRPr="0001293E">
        <w:rPr>
          <w:rFonts w:ascii="Arial" w:eastAsia="Times New Roman" w:hAnsi="Arial" w:cs="Arial"/>
        </w:rPr>
        <w:t xml:space="preserve"> which it is obligated to retain under this Section 4.4 prior to the expiration of the </w:t>
      </w:r>
      <w:r w:rsidRPr="0001293E">
        <w:rPr>
          <w:rFonts w:ascii="Arial" w:hAnsi="Arial" w:cs="Arial"/>
        </w:rPr>
        <w:t>Retention Period</w:t>
      </w:r>
      <w:r w:rsidRPr="0001293E">
        <w:rPr>
          <w:rFonts w:ascii="Arial" w:eastAsia="Times New Roman" w:hAnsi="Arial" w:cs="Arial"/>
        </w:rPr>
        <w:t xml:space="preserve">, then that party will first provide 45 days' written notice to the other parties, and the other parties will have the right, at its option but at the expense of the party that desires to dispose of such </w:t>
      </w:r>
      <w:r w:rsidRPr="0001293E">
        <w:rPr>
          <w:rFonts w:ascii="Arial" w:hAnsi="Arial" w:cs="Arial"/>
        </w:rPr>
        <w:t>Information</w:t>
      </w:r>
      <w:r w:rsidRPr="0001293E">
        <w:rPr>
          <w:rFonts w:ascii="Arial" w:eastAsia="Times New Roman" w:hAnsi="Arial" w:cs="Arial"/>
        </w:rPr>
        <w:t xml:space="preserve">, upon prior written notice within such 45-day period, to take possession of </w:t>
      </w:r>
      <w:r w:rsidRPr="0001293E">
        <w:rPr>
          <w:rFonts w:ascii="Arial" w:eastAsia="Times New Roman" w:hAnsi="Arial" w:cs="Arial"/>
        </w:rPr>
        <w:lastRenderedPageBreak/>
        <w:t xml:space="preserve">such </w:t>
      </w:r>
      <w:r w:rsidRPr="0001293E">
        <w:rPr>
          <w:rFonts w:ascii="Arial" w:hAnsi="Arial" w:cs="Arial"/>
        </w:rPr>
        <w:t>Information</w:t>
      </w:r>
      <w:r w:rsidRPr="0001293E">
        <w:rPr>
          <w:rFonts w:ascii="Arial" w:eastAsia="Times New Roman" w:hAnsi="Arial" w:cs="Arial"/>
        </w:rPr>
        <w:t xml:space="preserve"> within 90 days after the date of the notice provided pursuant to this Section 4.4. Written notice of intent to dispose of such </w:t>
      </w:r>
      <w:r w:rsidRPr="0001293E">
        <w:rPr>
          <w:rFonts w:ascii="Arial" w:hAnsi="Arial" w:cs="Arial"/>
        </w:rPr>
        <w:t>Information</w:t>
      </w:r>
      <w:r w:rsidRPr="0001293E">
        <w:rPr>
          <w:rFonts w:ascii="Arial" w:eastAsia="Times New Roman" w:hAnsi="Arial" w:cs="Arial"/>
        </w:rPr>
        <w:t xml:space="preserve"> will include a description of the </w:t>
      </w:r>
      <w:r w:rsidRPr="0001293E">
        <w:rPr>
          <w:rFonts w:ascii="Arial" w:hAnsi="Arial" w:cs="Arial"/>
        </w:rPr>
        <w:t>Information</w:t>
      </w:r>
      <w:r w:rsidRPr="0001293E">
        <w:rPr>
          <w:rFonts w:ascii="Arial" w:eastAsia="Times New Roman" w:hAnsi="Arial" w:cs="Arial"/>
        </w:rPr>
        <w:t xml:space="preserve"> in detail sufficient to allow the other parties to reasonably assess its potential need to retain such materials.</w:t>
      </w:r>
    </w:p>
    <w:p w14:paraId="26BFD40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4.5 </w:t>
      </w:r>
      <w:r w:rsidRPr="0001293E">
        <w:rPr>
          <w:rFonts w:ascii="Arial" w:eastAsia="Times New Roman" w:hAnsi="Arial" w:cs="Arial"/>
          <w:u w:val="single"/>
        </w:rPr>
        <w:t>Production of Witnesses</w:t>
      </w:r>
      <w:r w:rsidRPr="0001293E">
        <w:rPr>
          <w:rFonts w:ascii="Arial" w:eastAsia="Times New Roman" w:hAnsi="Arial" w:cs="Arial"/>
        </w:rPr>
        <w:t>.</w:t>
      </w:r>
      <w:proofErr w:type="gramEnd"/>
      <w:r w:rsidRPr="0001293E">
        <w:rPr>
          <w:rFonts w:ascii="Arial" w:eastAsia="Times New Roman" w:hAnsi="Arial" w:cs="Arial"/>
        </w:rPr>
        <w:t xml:space="preserve"> For no fewer than seven years after the </w:t>
      </w:r>
      <w:r w:rsidRPr="0001293E">
        <w:rPr>
          <w:rFonts w:ascii="Arial" w:hAnsi="Arial" w:cs="Arial"/>
        </w:rPr>
        <w:t>Effective Date</w:t>
      </w:r>
      <w:r w:rsidRPr="0001293E">
        <w:rPr>
          <w:rFonts w:ascii="Arial" w:eastAsia="Times New Roman" w:hAnsi="Arial" w:cs="Arial"/>
        </w:rPr>
        <w:t xml:space="preserve">, each party will, and will cause each of its respective </w:t>
      </w:r>
      <w:r w:rsidRPr="0001293E">
        <w:rPr>
          <w:rFonts w:ascii="Arial" w:hAnsi="Arial" w:cs="Arial"/>
        </w:rPr>
        <w:t>Group</w:t>
      </w:r>
      <w:r w:rsidRPr="0001293E">
        <w:rPr>
          <w:rFonts w:ascii="Arial" w:eastAsia="Times New Roman" w:hAnsi="Arial" w:cs="Arial"/>
        </w:rPr>
        <w:t xml:space="preserve"> members to, use commercially reasonable efforts to make available to each other, upon written request, its past and present </w:t>
      </w:r>
      <w:r w:rsidRPr="0001293E">
        <w:rPr>
          <w:rFonts w:ascii="Arial" w:hAnsi="Arial" w:cs="Arial"/>
        </w:rPr>
        <w:t>Representatives</w:t>
      </w:r>
      <w:r w:rsidRPr="0001293E">
        <w:rPr>
          <w:rFonts w:ascii="Arial" w:eastAsia="Times New Roman" w:hAnsi="Arial" w:cs="Arial"/>
        </w:rPr>
        <w:t xml:space="preserve"> as witnesses to the extent that any such </w:t>
      </w:r>
      <w:r w:rsidRPr="0001293E">
        <w:rPr>
          <w:rFonts w:ascii="Arial" w:hAnsi="Arial" w:cs="Arial"/>
        </w:rPr>
        <w:t>Representatives</w:t>
      </w:r>
      <w:r w:rsidRPr="0001293E">
        <w:rPr>
          <w:rFonts w:ascii="Arial" w:eastAsia="Times New Roman" w:hAnsi="Arial" w:cs="Arial"/>
        </w:rPr>
        <w:t xml:space="preserve"> may reasonably be required (giving consideration to the business demands upon such </w:t>
      </w:r>
      <w:r w:rsidRPr="0001293E">
        <w:rPr>
          <w:rFonts w:ascii="Arial" w:hAnsi="Arial" w:cs="Arial"/>
        </w:rPr>
        <w:t>Representatives</w:t>
      </w:r>
      <w:r w:rsidRPr="0001293E">
        <w:rPr>
          <w:rFonts w:ascii="Arial" w:eastAsia="Times New Roman" w:hAnsi="Arial" w:cs="Arial"/>
        </w:rPr>
        <w:t>) in connection with any legal, administrative or other proceedings in which the requesting party may from time to time be involved. In the event of any proceeding between the parties, this Section 4.5 is not intended to supersede or replace the applicable rules of procedure that would otherwise be applicable to such proceedings.</w:t>
      </w:r>
    </w:p>
    <w:p w14:paraId="2836E77E"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4.6 </w:t>
      </w:r>
      <w:r w:rsidRPr="0001293E">
        <w:rPr>
          <w:rFonts w:ascii="Arial" w:eastAsia="Times New Roman" w:hAnsi="Arial" w:cs="Arial"/>
          <w:u w:val="single"/>
        </w:rPr>
        <w:t>Reimbursement</w:t>
      </w:r>
      <w:r w:rsidRPr="0001293E">
        <w:rPr>
          <w:rFonts w:ascii="Arial" w:eastAsia="Times New Roman" w:hAnsi="Arial" w:cs="Arial"/>
        </w:rPr>
        <w:t>.</w:t>
      </w:r>
      <w:proofErr w:type="gramEnd"/>
      <w:r w:rsidRPr="0001293E">
        <w:rPr>
          <w:rFonts w:ascii="Arial" w:eastAsia="Times New Roman" w:hAnsi="Arial" w:cs="Arial"/>
        </w:rPr>
        <w:t xml:space="preserve"> Unless otherwise provided in this Article 4, each party providing access to </w:t>
      </w:r>
      <w:r w:rsidRPr="0001293E">
        <w:rPr>
          <w:rFonts w:ascii="Arial" w:hAnsi="Arial" w:cs="Arial"/>
        </w:rPr>
        <w:t>Information</w:t>
      </w:r>
      <w:r w:rsidRPr="0001293E">
        <w:rPr>
          <w:rFonts w:ascii="Arial" w:eastAsia="Times New Roman" w:hAnsi="Arial" w:cs="Arial"/>
        </w:rPr>
        <w:t xml:space="preserve"> or witnesses to the other parties pursuant to Sections 4.3, 4.4 or 4.5 will be entitled to receive from the receiving party, upon the presentation of invoices therefor, payment for all reasonable, out-of-pocket costs and expenses (excluding allocated compensation, salary and overhead expenses) as may be reasonably incurred in providing such </w:t>
      </w:r>
      <w:r w:rsidRPr="0001293E">
        <w:rPr>
          <w:rFonts w:ascii="Arial" w:hAnsi="Arial" w:cs="Arial"/>
        </w:rPr>
        <w:t>Information</w:t>
      </w:r>
      <w:r w:rsidRPr="0001293E">
        <w:rPr>
          <w:rFonts w:ascii="Arial" w:eastAsia="Times New Roman" w:hAnsi="Arial" w:cs="Arial"/>
        </w:rPr>
        <w:t xml:space="preserve"> or witnesses.</w:t>
      </w:r>
    </w:p>
    <w:p w14:paraId="5D5B8E6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4.7 </w:t>
      </w:r>
      <w:r w:rsidRPr="0001293E">
        <w:rPr>
          <w:rFonts w:ascii="Arial" w:eastAsia="Times New Roman" w:hAnsi="Arial" w:cs="Arial"/>
          <w:u w:val="single"/>
        </w:rPr>
        <w:t xml:space="preserve">Other </w:t>
      </w:r>
      <w:r w:rsidRPr="0001293E">
        <w:rPr>
          <w:rFonts w:ascii="Arial" w:hAnsi="Arial" w:cs="Arial"/>
          <w:u w:val="single"/>
        </w:rPr>
        <w:t>Agreements</w:t>
      </w:r>
      <w:r w:rsidRPr="0001293E">
        <w:rPr>
          <w:rFonts w:ascii="Arial" w:eastAsia="Times New Roman" w:hAnsi="Arial" w:cs="Arial"/>
          <w:u w:val="single"/>
        </w:rPr>
        <w:t xml:space="preserve"> Regarding Access to </w:t>
      </w:r>
      <w:r w:rsidRPr="0001293E">
        <w:rPr>
          <w:rFonts w:ascii="Arial" w:hAnsi="Arial" w:cs="Arial"/>
          <w:u w:val="single"/>
        </w:rPr>
        <w:t>Information</w:t>
      </w:r>
      <w:r w:rsidRPr="0001293E">
        <w:rPr>
          <w:rFonts w:ascii="Arial" w:eastAsia="Times New Roman" w:hAnsi="Arial" w:cs="Arial"/>
        </w:rPr>
        <w:t xml:space="preserve">. The rights and obligations of the parties under this Article 4 are subject to any specific limitations, qualifications or additional provisions on the sharing, exchange or confidential treatment of </w:t>
      </w:r>
      <w:r w:rsidRPr="0001293E">
        <w:rPr>
          <w:rFonts w:ascii="Arial" w:hAnsi="Arial" w:cs="Arial"/>
        </w:rPr>
        <w:t>Information</w:t>
      </w:r>
      <w:r w:rsidRPr="0001293E">
        <w:rPr>
          <w:rFonts w:ascii="Arial" w:eastAsia="Times New Roman" w:hAnsi="Arial" w:cs="Arial"/>
        </w:rPr>
        <w:t xml:space="preserve"> set forth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w:t>
      </w:r>
    </w:p>
    <w:p w14:paraId="1C73307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4.8 </w:t>
      </w:r>
      <w:r w:rsidRPr="0001293E">
        <w:rPr>
          <w:rFonts w:ascii="Arial" w:eastAsia="Times New Roman" w:hAnsi="Arial" w:cs="Arial"/>
          <w:u w:val="single"/>
        </w:rPr>
        <w:t xml:space="preserve">Acquisition by another </w:t>
      </w:r>
      <w:r w:rsidRPr="0001293E">
        <w:rPr>
          <w:rFonts w:ascii="Arial" w:hAnsi="Arial" w:cs="Arial"/>
          <w:u w:val="single"/>
        </w:rPr>
        <w:t>Person</w:t>
      </w:r>
      <w:r w:rsidRPr="0001293E">
        <w:rPr>
          <w:rFonts w:ascii="Arial" w:eastAsia="Times New Roman" w:hAnsi="Arial" w:cs="Arial"/>
        </w:rPr>
        <w:t>.</w:t>
      </w:r>
      <w:proofErr w:type="gramEnd"/>
    </w:p>
    <w:p w14:paraId="0A17AC7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For a period of three years after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covenants and agrees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that it will not sell all or any material portion of the </w:t>
      </w:r>
      <w:r w:rsidRPr="0001293E">
        <w:rPr>
          <w:rFonts w:ascii="Arial" w:hAnsi="Arial" w:cs="Arial"/>
        </w:rPr>
        <w:t>Transferred Businesses</w:t>
      </w:r>
      <w:r w:rsidRPr="0001293E">
        <w:rPr>
          <w:rFonts w:ascii="Arial" w:eastAsia="Times New Roman" w:hAnsi="Arial" w:cs="Arial"/>
        </w:rPr>
        <w:t xml:space="preserve"> to any third </w:t>
      </w:r>
      <w:r w:rsidRPr="0001293E">
        <w:rPr>
          <w:rFonts w:ascii="Arial" w:hAnsi="Arial" w:cs="Arial"/>
        </w:rPr>
        <w:t>Person</w:t>
      </w:r>
      <w:r w:rsidRPr="0001293E">
        <w:rPr>
          <w:rFonts w:ascii="Arial" w:eastAsia="Times New Roman" w:hAnsi="Arial" w:cs="Arial"/>
        </w:rPr>
        <w:t xml:space="preserve"> unless such third </w:t>
      </w:r>
      <w:r w:rsidRPr="0001293E">
        <w:rPr>
          <w:rFonts w:ascii="Arial" w:hAnsi="Arial" w:cs="Arial"/>
        </w:rPr>
        <w:t>Person</w:t>
      </w:r>
      <w:r w:rsidRPr="0001293E">
        <w:rPr>
          <w:rFonts w:ascii="Arial" w:eastAsia="Times New Roman" w:hAnsi="Arial" w:cs="Arial"/>
        </w:rPr>
        <w:t xml:space="preserve"> expressly agrees in writing to be bound by all of </w:t>
      </w:r>
      <w:r w:rsidRPr="0001293E">
        <w:rPr>
          <w:rFonts w:ascii="Arial" w:hAnsi="Arial" w:cs="Arial"/>
        </w:rPr>
        <w:t>SpinCo</w:t>
      </w:r>
      <w:r w:rsidRPr="0001293E">
        <w:rPr>
          <w:rFonts w:ascii="Arial" w:eastAsia="Times New Roman" w:hAnsi="Arial" w:cs="Arial"/>
        </w:rPr>
        <w:t xml:space="preserve">'s obligations under this </w:t>
      </w:r>
      <w:r w:rsidRPr="0001293E">
        <w:rPr>
          <w:rFonts w:ascii="Arial" w:hAnsi="Arial" w:cs="Arial"/>
        </w:rPr>
        <w:t>Agreement</w:t>
      </w:r>
      <w:r w:rsidRPr="0001293E">
        <w:rPr>
          <w:rFonts w:ascii="Arial" w:eastAsia="Times New Roman" w:hAnsi="Arial" w:cs="Arial"/>
        </w:rPr>
        <w:t xml:space="preserve"> to the extent then applicable; and (ii) in the event </w:t>
      </w:r>
      <w:r w:rsidRPr="0001293E">
        <w:rPr>
          <w:rFonts w:ascii="Arial" w:hAnsi="Arial" w:cs="Arial"/>
        </w:rPr>
        <w:t>SpinCo</w:t>
      </w:r>
      <w:r w:rsidRPr="0001293E">
        <w:rPr>
          <w:rFonts w:ascii="Arial" w:eastAsia="Times New Roman" w:hAnsi="Arial" w:cs="Arial"/>
        </w:rPr>
        <w:t xml:space="preserve"> enters into an agreement with a third </w:t>
      </w:r>
      <w:r w:rsidRPr="0001293E">
        <w:rPr>
          <w:rFonts w:ascii="Arial" w:hAnsi="Arial" w:cs="Arial"/>
        </w:rPr>
        <w:t>Person</w:t>
      </w:r>
      <w:r w:rsidRPr="0001293E">
        <w:rPr>
          <w:rFonts w:ascii="Arial" w:eastAsia="Times New Roman" w:hAnsi="Arial" w:cs="Arial"/>
        </w:rPr>
        <w:t xml:space="preserve"> to sell all or any portion of the </w:t>
      </w:r>
      <w:r w:rsidRPr="0001293E">
        <w:rPr>
          <w:rFonts w:ascii="Arial" w:hAnsi="Arial" w:cs="Arial"/>
        </w:rPr>
        <w:t>Transferred Businesses</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not disclose any </w:t>
      </w:r>
      <w:r w:rsidRPr="0001293E">
        <w:rPr>
          <w:rFonts w:ascii="Arial" w:hAnsi="Arial" w:cs="Arial"/>
        </w:rPr>
        <w:t>Information</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or relating to the </w:t>
      </w:r>
      <w:r w:rsidRPr="0001293E">
        <w:rPr>
          <w:rFonts w:ascii="Arial" w:hAnsi="Arial" w:cs="Arial"/>
        </w:rPr>
        <w:t>Motorola</w:t>
      </w:r>
      <w:r w:rsidRPr="0001293E">
        <w:rPr>
          <w:rFonts w:ascii="Arial" w:eastAsia="Times New Roman" w:hAnsi="Arial" w:cs="Arial"/>
        </w:rPr>
        <w:t xml:space="preserve"> Business to such third </w:t>
      </w:r>
      <w:r w:rsidRPr="0001293E">
        <w:rPr>
          <w:rFonts w:ascii="Arial" w:hAnsi="Arial" w:cs="Arial"/>
        </w:rPr>
        <w:t>Person</w:t>
      </w:r>
      <w:r w:rsidRPr="0001293E">
        <w:rPr>
          <w:rFonts w:ascii="Arial" w:eastAsia="Times New Roman" w:hAnsi="Arial" w:cs="Arial"/>
        </w:rPr>
        <w:t xml:space="preserve"> without </w:t>
      </w:r>
      <w:r w:rsidRPr="0001293E">
        <w:rPr>
          <w:rFonts w:ascii="Arial" w:hAnsi="Arial" w:cs="Arial"/>
        </w:rPr>
        <w:t>Motorola</w:t>
      </w:r>
      <w:r w:rsidRPr="0001293E">
        <w:rPr>
          <w:rFonts w:ascii="Arial" w:eastAsia="Times New Roman" w:hAnsi="Arial" w:cs="Arial"/>
        </w:rPr>
        <w:t xml:space="preserve">'s express written consent which may be withheld in </w:t>
      </w:r>
      <w:r w:rsidRPr="0001293E">
        <w:rPr>
          <w:rFonts w:ascii="Arial" w:hAnsi="Arial" w:cs="Arial"/>
        </w:rPr>
        <w:t>Motorola</w:t>
      </w:r>
      <w:r w:rsidRPr="0001293E">
        <w:rPr>
          <w:rFonts w:ascii="Arial" w:eastAsia="Times New Roman" w:hAnsi="Arial" w:cs="Arial"/>
        </w:rPr>
        <w:t xml:space="preserve">'s sole discretion. In addition, </w:t>
      </w:r>
      <w:r w:rsidRPr="0001293E">
        <w:rPr>
          <w:rFonts w:ascii="Arial" w:hAnsi="Arial" w:cs="Arial"/>
        </w:rPr>
        <w:t>Motorola</w:t>
      </w:r>
      <w:r w:rsidRPr="0001293E">
        <w:rPr>
          <w:rFonts w:ascii="Arial" w:eastAsia="Times New Roman" w:hAnsi="Arial" w:cs="Arial"/>
        </w:rPr>
        <w:t xml:space="preserve"> will have the right, in its sole discretion, to require </w:t>
      </w:r>
      <w:r w:rsidRPr="0001293E">
        <w:rPr>
          <w:rFonts w:ascii="Arial" w:hAnsi="Arial" w:cs="Arial"/>
        </w:rPr>
        <w:t>SpinCo</w:t>
      </w:r>
      <w:r w:rsidRPr="0001293E">
        <w:rPr>
          <w:rFonts w:ascii="Arial" w:eastAsia="Times New Roman" w:hAnsi="Arial" w:cs="Arial"/>
        </w:rPr>
        <w:t xml:space="preserve"> to destroy or return to </w:t>
      </w:r>
      <w:r w:rsidRPr="0001293E">
        <w:rPr>
          <w:rFonts w:ascii="Arial" w:hAnsi="Arial" w:cs="Arial"/>
        </w:rPr>
        <w:t>Motorola</w:t>
      </w:r>
      <w:r w:rsidRPr="0001293E">
        <w:rPr>
          <w:rFonts w:ascii="Arial" w:eastAsia="Times New Roman" w:hAnsi="Arial" w:cs="Arial"/>
        </w:rPr>
        <w:t xml:space="preserve"> all or any portion of such </w:t>
      </w:r>
      <w:r w:rsidRPr="0001293E">
        <w:rPr>
          <w:rFonts w:ascii="Arial" w:hAnsi="Arial" w:cs="Arial"/>
        </w:rPr>
        <w:t>Information</w:t>
      </w:r>
      <w:r w:rsidRPr="0001293E">
        <w:rPr>
          <w:rFonts w:ascii="Arial" w:eastAsia="Times New Roman" w:hAnsi="Arial" w:cs="Arial"/>
        </w:rPr>
        <w:t xml:space="preserve"> prior to such disposition.</w:t>
      </w:r>
    </w:p>
    <w:p w14:paraId="493FF32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For a period of three years after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covenants and agrees: (</w:t>
      </w:r>
      <w:proofErr w:type="spellStart"/>
      <w:r w:rsidRPr="0001293E">
        <w:rPr>
          <w:rFonts w:ascii="Arial" w:eastAsia="Times New Roman" w:hAnsi="Arial" w:cs="Arial"/>
        </w:rPr>
        <w:t>i</w:t>
      </w:r>
      <w:proofErr w:type="spellEnd"/>
      <w:r w:rsidRPr="0001293E">
        <w:rPr>
          <w:rFonts w:ascii="Arial" w:eastAsia="Times New Roman" w:hAnsi="Arial" w:cs="Arial"/>
        </w:rPr>
        <w:t xml:space="preserve">) it will not sell all or any material portion of the </w:t>
      </w:r>
      <w:r w:rsidRPr="0001293E">
        <w:rPr>
          <w:rFonts w:ascii="Arial" w:hAnsi="Arial" w:cs="Arial"/>
        </w:rPr>
        <w:t>Motorola</w:t>
      </w:r>
      <w:r w:rsidRPr="0001293E">
        <w:rPr>
          <w:rFonts w:ascii="Arial" w:eastAsia="Times New Roman" w:hAnsi="Arial" w:cs="Arial"/>
        </w:rPr>
        <w:t xml:space="preserve"> Business to any third </w:t>
      </w:r>
      <w:r w:rsidRPr="0001293E">
        <w:rPr>
          <w:rFonts w:ascii="Arial" w:hAnsi="Arial" w:cs="Arial"/>
        </w:rPr>
        <w:t>Person</w:t>
      </w:r>
      <w:r w:rsidRPr="0001293E">
        <w:rPr>
          <w:rFonts w:ascii="Arial" w:eastAsia="Times New Roman" w:hAnsi="Arial" w:cs="Arial"/>
        </w:rPr>
        <w:t xml:space="preserve"> unless such third </w:t>
      </w:r>
      <w:r w:rsidRPr="0001293E">
        <w:rPr>
          <w:rFonts w:ascii="Arial" w:hAnsi="Arial" w:cs="Arial"/>
        </w:rPr>
        <w:t>Person</w:t>
      </w:r>
      <w:r w:rsidRPr="0001293E">
        <w:rPr>
          <w:rFonts w:ascii="Arial" w:eastAsia="Times New Roman" w:hAnsi="Arial" w:cs="Arial"/>
        </w:rPr>
        <w:t xml:space="preserve"> expressly agrees in writing to be bound by all of </w:t>
      </w:r>
      <w:r w:rsidRPr="0001293E">
        <w:rPr>
          <w:rFonts w:ascii="Arial" w:hAnsi="Arial" w:cs="Arial"/>
        </w:rPr>
        <w:t>Motorola</w:t>
      </w:r>
      <w:r w:rsidRPr="0001293E">
        <w:rPr>
          <w:rFonts w:ascii="Arial" w:eastAsia="Times New Roman" w:hAnsi="Arial" w:cs="Arial"/>
        </w:rPr>
        <w:t xml:space="preserve">'s obligations under this </w:t>
      </w:r>
      <w:r w:rsidRPr="0001293E">
        <w:rPr>
          <w:rFonts w:ascii="Arial" w:hAnsi="Arial" w:cs="Arial"/>
        </w:rPr>
        <w:t>Agreement</w:t>
      </w:r>
      <w:r w:rsidRPr="0001293E">
        <w:rPr>
          <w:rFonts w:ascii="Arial" w:eastAsia="Times New Roman" w:hAnsi="Arial" w:cs="Arial"/>
        </w:rPr>
        <w:t xml:space="preserve"> to the extent then applicable; and (ii) in the event </w:t>
      </w:r>
      <w:r w:rsidRPr="0001293E">
        <w:rPr>
          <w:rFonts w:ascii="Arial" w:hAnsi="Arial" w:cs="Arial"/>
        </w:rPr>
        <w:t>Motorola</w:t>
      </w:r>
      <w:r w:rsidRPr="0001293E">
        <w:rPr>
          <w:rFonts w:ascii="Arial" w:eastAsia="Times New Roman" w:hAnsi="Arial" w:cs="Arial"/>
        </w:rPr>
        <w:t xml:space="preserve"> enters into an agreement with a third </w:t>
      </w:r>
      <w:r w:rsidRPr="0001293E">
        <w:rPr>
          <w:rFonts w:ascii="Arial" w:hAnsi="Arial" w:cs="Arial"/>
        </w:rPr>
        <w:t>Person</w:t>
      </w:r>
      <w:r w:rsidRPr="0001293E">
        <w:rPr>
          <w:rFonts w:ascii="Arial" w:eastAsia="Times New Roman" w:hAnsi="Arial" w:cs="Arial"/>
        </w:rPr>
        <w:t xml:space="preserve"> to sell all or any portion of the </w:t>
      </w:r>
      <w:r w:rsidRPr="0001293E">
        <w:rPr>
          <w:rFonts w:ascii="Arial" w:hAnsi="Arial" w:cs="Arial"/>
        </w:rPr>
        <w:t>Motorola</w:t>
      </w:r>
      <w:r w:rsidRPr="0001293E">
        <w:rPr>
          <w:rFonts w:ascii="Arial" w:eastAsia="Times New Roman" w:hAnsi="Arial" w:cs="Arial"/>
        </w:rPr>
        <w:t xml:space="preserve"> Business, </w:t>
      </w:r>
      <w:r w:rsidRPr="0001293E">
        <w:rPr>
          <w:rFonts w:ascii="Arial" w:hAnsi="Arial" w:cs="Arial"/>
        </w:rPr>
        <w:t>Motorola</w:t>
      </w:r>
      <w:r w:rsidRPr="0001293E">
        <w:rPr>
          <w:rFonts w:ascii="Arial" w:eastAsia="Times New Roman" w:hAnsi="Arial" w:cs="Arial"/>
        </w:rPr>
        <w:t xml:space="preserve"> will not disclose any </w:t>
      </w:r>
      <w:r w:rsidRPr="0001293E">
        <w:rPr>
          <w:rFonts w:ascii="Arial" w:hAnsi="Arial" w:cs="Arial"/>
        </w:rPr>
        <w:t>Information</w:t>
      </w:r>
      <w:r w:rsidRPr="0001293E">
        <w:rPr>
          <w:rFonts w:ascii="Arial" w:eastAsia="Times New Roman" w:hAnsi="Arial" w:cs="Arial"/>
        </w:rPr>
        <w:t xml:space="preserve"> of </w:t>
      </w:r>
      <w:r w:rsidRPr="0001293E">
        <w:rPr>
          <w:rFonts w:ascii="Arial" w:hAnsi="Arial" w:cs="Arial"/>
        </w:rPr>
        <w:t>SpinCo</w:t>
      </w:r>
      <w:r w:rsidRPr="0001293E">
        <w:rPr>
          <w:rFonts w:ascii="Arial" w:eastAsia="Times New Roman" w:hAnsi="Arial" w:cs="Arial"/>
        </w:rPr>
        <w:t xml:space="preserve"> or relating to the </w:t>
      </w:r>
      <w:r w:rsidRPr="0001293E">
        <w:rPr>
          <w:rFonts w:ascii="Arial" w:hAnsi="Arial" w:cs="Arial"/>
        </w:rPr>
        <w:t>Transferred Businesses</w:t>
      </w:r>
      <w:r w:rsidRPr="0001293E">
        <w:rPr>
          <w:rFonts w:ascii="Arial" w:eastAsia="Times New Roman" w:hAnsi="Arial" w:cs="Arial"/>
        </w:rPr>
        <w:t xml:space="preserve"> to such third </w:t>
      </w:r>
      <w:r w:rsidRPr="0001293E">
        <w:rPr>
          <w:rFonts w:ascii="Arial" w:hAnsi="Arial" w:cs="Arial"/>
        </w:rPr>
        <w:t>Person</w:t>
      </w:r>
      <w:r w:rsidRPr="0001293E">
        <w:rPr>
          <w:rFonts w:ascii="Arial" w:eastAsia="Times New Roman" w:hAnsi="Arial" w:cs="Arial"/>
        </w:rPr>
        <w:t xml:space="preserve"> without </w:t>
      </w:r>
      <w:r w:rsidRPr="0001293E">
        <w:rPr>
          <w:rFonts w:ascii="Arial" w:hAnsi="Arial" w:cs="Arial"/>
        </w:rPr>
        <w:t>SpinCo</w:t>
      </w:r>
      <w:r w:rsidRPr="0001293E">
        <w:rPr>
          <w:rFonts w:ascii="Arial" w:eastAsia="Times New Roman" w:hAnsi="Arial" w:cs="Arial"/>
        </w:rPr>
        <w:t xml:space="preserve">'s express written consent which may be withheld in </w:t>
      </w:r>
      <w:r w:rsidRPr="0001293E">
        <w:rPr>
          <w:rFonts w:ascii="Arial" w:hAnsi="Arial" w:cs="Arial"/>
        </w:rPr>
        <w:t>SpinCo</w:t>
      </w:r>
      <w:r w:rsidRPr="0001293E">
        <w:rPr>
          <w:rFonts w:ascii="Arial" w:eastAsia="Times New Roman" w:hAnsi="Arial" w:cs="Arial"/>
        </w:rPr>
        <w:t xml:space="preserve">'s sole discretion. In addition, </w:t>
      </w:r>
      <w:r w:rsidRPr="0001293E">
        <w:rPr>
          <w:rFonts w:ascii="Arial" w:hAnsi="Arial" w:cs="Arial"/>
        </w:rPr>
        <w:t>SpinCo</w:t>
      </w:r>
      <w:r w:rsidRPr="0001293E">
        <w:rPr>
          <w:rFonts w:ascii="Arial" w:eastAsia="Times New Roman" w:hAnsi="Arial" w:cs="Arial"/>
        </w:rPr>
        <w:t xml:space="preserve"> will have the right, in its sole discretion, to require </w:t>
      </w:r>
      <w:r w:rsidRPr="0001293E">
        <w:rPr>
          <w:rFonts w:ascii="Arial" w:hAnsi="Arial" w:cs="Arial"/>
        </w:rPr>
        <w:t>Motorola</w:t>
      </w:r>
      <w:r w:rsidRPr="0001293E">
        <w:rPr>
          <w:rFonts w:ascii="Arial" w:eastAsia="Times New Roman" w:hAnsi="Arial" w:cs="Arial"/>
        </w:rPr>
        <w:t xml:space="preserve"> to destroy or return to </w:t>
      </w:r>
      <w:r w:rsidRPr="0001293E">
        <w:rPr>
          <w:rFonts w:ascii="Arial" w:hAnsi="Arial" w:cs="Arial"/>
        </w:rPr>
        <w:t>SpinCo</w:t>
      </w:r>
      <w:r w:rsidRPr="0001293E">
        <w:rPr>
          <w:rFonts w:ascii="Arial" w:eastAsia="Times New Roman" w:hAnsi="Arial" w:cs="Arial"/>
        </w:rPr>
        <w:t xml:space="preserve"> all or any portion of such </w:t>
      </w:r>
      <w:r w:rsidRPr="0001293E">
        <w:rPr>
          <w:rFonts w:ascii="Arial" w:hAnsi="Arial" w:cs="Arial"/>
        </w:rPr>
        <w:t>Information</w:t>
      </w:r>
      <w:r w:rsidRPr="0001293E">
        <w:rPr>
          <w:rFonts w:ascii="Arial" w:eastAsia="Times New Roman" w:hAnsi="Arial" w:cs="Arial"/>
        </w:rPr>
        <w:t xml:space="preserve"> prior to such disposition.</w:t>
      </w:r>
    </w:p>
    <w:p w14:paraId="3560C3B0"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4.9 </w:t>
      </w:r>
      <w:r w:rsidRPr="0001293E">
        <w:rPr>
          <w:rFonts w:ascii="Arial" w:eastAsia="Times New Roman" w:hAnsi="Arial" w:cs="Arial"/>
          <w:u w:val="single"/>
        </w:rPr>
        <w:t>Financial Statements and Accounting</w:t>
      </w:r>
      <w:r w:rsidRPr="0001293E">
        <w:rPr>
          <w:rFonts w:ascii="Arial" w:eastAsia="Times New Roman" w:hAnsi="Arial" w:cs="Arial"/>
        </w:rPr>
        <w:t xml:space="preserve">. Each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agrees to provide the assistance or access set forth in subsections (a), (b) and (c) of this Section 4.9 as </w:t>
      </w:r>
      <w:r w:rsidRPr="0001293E">
        <w:rPr>
          <w:rFonts w:ascii="Arial" w:eastAsia="Times New Roman" w:hAnsi="Arial" w:cs="Arial"/>
        </w:rPr>
        <w:lastRenderedPageBreak/>
        <w:t>follows: (</w:t>
      </w:r>
      <w:proofErr w:type="spellStart"/>
      <w:r w:rsidRPr="0001293E">
        <w:rPr>
          <w:rFonts w:ascii="Arial" w:eastAsia="Times New Roman" w:hAnsi="Arial" w:cs="Arial"/>
        </w:rPr>
        <w:t>i</w:t>
      </w:r>
      <w:proofErr w:type="spellEnd"/>
      <w:r w:rsidRPr="0001293E">
        <w:rPr>
          <w:rFonts w:ascii="Arial" w:eastAsia="Times New Roman" w:hAnsi="Arial" w:cs="Arial"/>
        </w:rPr>
        <w:t xml:space="preserve">) during the 365 days following the </w:t>
      </w:r>
      <w:r w:rsidRPr="0001293E">
        <w:rPr>
          <w:rFonts w:ascii="Arial" w:hAnsi="Arial" w:cs="Arial"/>
        </w:rPr>
        <w:t>Distribution Date</w:t>
      </w:r>
      <w:r w:rsidRPr="0001293E">
        <w:rPr>
          <w:rFonts w:ascii="Arial" w:eastAsia="Times New Roman" w:hAnsi="Arial" w:cs="Arial"/>
        </w:rPr>
        <w:t xml:space="preserve"> in connection with the preparation and audit of each of the party's </w:t>
      </w:r>
      <w:r w:rsidRPr="0001293E">
        <w:rPr>
          <w:rFonts w:ascii="Arial" w:hAnsi="Arial" w:cs="Arial"/>
        </w:rPr>
        <w:t>Annual Financial Statements</w:t>
      </w:r>
      <w:r w:rsidRPr="0001293E">
        <w:rPr>
          <w:rFonts w:ascii="Arial" w:eastAsia="Times New Roman" w:hAnsi="Arial" w:cs="Arial"/>
        </w:rPr>
        <w:t xml:space="preserve">, the printing, filing and public dissemination of such </w:t>
      </w:r>
      <w:r w:rsidRPr="0001293E">
        <w:rPr>
          <w:rFonts w:ascii="Arial" w:hAnsi="Arial" w:cs="Arial"/>
        </w:rPr>
        <w:t>Annual Financial Statements</w:t>
      </w:r>
      <w:r w:rsidRPr="0001293E">
        <w:rPr>
          <w:rFonts w:ascii="Arial" w:eastAsia="Times New Roman" w:hAnsi="Arial" w:cs="Arial"/>
        </w:rPr>
        <w:t xml:space="preserve">, the audit of each party's internal control over financial reporting and management's assessment thereof and management's assessment of each party's disclosure controls and procedures, if required, in each case made as of December 31, 2010; (ii) following such initial 365-day period, with the consent of the applicable party (not to be unreasonably withheld or delayed) for reasonable business purposes; (iii) in the event that any party changes its auditors within two years of the </w:t>
      </w:r>
      <w:r w:rsidRPr="0001293E">
        <w:rPr>
          <w:rFonts w:ascii="Arial" w:hAnsi="Arial" w:cs="Arial"/>
        </w:rPr>
        <w:t>Distribution Date</w:t>
      </w:r>
      <w:r w:rsidRPr="0001293E">
        <w:rPr>
          <w:rFonts w:ascii="Arial" w:eastAsia="Times New Roman" w:hAnsi="Arial" w:cs="Arial"/>
        </w:rPr>
        <w:t xml:space="preserve">, then such party may request reasonable access on the terms set forth in this Section 4.9 for a period of up to 180 days from such change; and (iv) from time to time following the </w:t>
      </w:r>
      <w:r w:rsidRPr="0001293E">
        <w:rPr>
          <w:rFonts w:ascii="Arial" w:hAnsi="Arial" w:cs="Arial"/>
        </w:rPr>
        <w:t>Distribution Date</w:t>
      </w:r>
      <w:r w:rsidRPr="0001293E">
        <w:rPr>
          <w:rFonts w:ascii="Arial" w:eastAsia="Times New Roman" w:hAnsi="Arial" w:cs="Arial"/>
        </w:rPr>
        <w:t xml:space="preserve">, to the extent reasonably necessary to respond (and for the limited purpose of responding) to any written request or official comment from a governmental authority, such as in connection with responding to a comment letter from the </w:t>
      </w:r>
      <w:r w:rsidRPr="0001293E">
        <w:rPr>
          <w:rFonts w:ascii="Arial" w:hAnsi="Arial" w:cs="Arial"/>
        </w:rPr>
        <w:t>SEC</w:t>
      </w:r>
      <w:r w:rsidRPr="0001293E">
        <w:rPr>
          <w:rFonts w:ascii="Arial" w:eastAsia="Times New Roman" w:hAnsi="Arial" w:cs="Arial"/>
        </w:rPr>
        <w:t>.</w:t>
      </w:r>
    </w:p>
    <w:p w14:paraId="5C401592"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(a) </w:t>
      </w:r>
      <w:r w:rsidRPr="0001293E">
        <w:rPr>
          <w:rFonts w:ascii="Arial" w:hAnsi="Arial" w:cs="Arial"/>
          <w:u w:val="single"/>
        </w:rPr>
        <w:t>Annual Financial Statements</w:t>
      </w:r>
      <w:r w:rsidRPr="0001293E">
        <w:rPr>
          <w:rFonts w:ascii="Arial" w:eastAsia="Times New Roman" w:hAnsi="Arial" w:cs="Arial"/>
        </w:rPr>
        <w:t xml:space="preserve">. Each such party will provide or provide access to the other party on a timely basis all information reasonably required to meet its schedule for the preparation, printing, filing and public dissemination of its </w:t>
      </w:r>
      <w:r w:rsidRPr="0001293E">
        <w:rPr>
          <w:rFonts w:ascii="Arial" w:hAnsi="Arial" w:cs="Arial"/>
        </w:rPr>
        <w:t>Annual Financial Statements</w:t>
      </w:r>
      <w:r w:rsidRPr="0001293E">
        <w:rPr>
          <w:rFonts w:ascii="Arial" w:eastAsia="Times New Roman" w:hAnsi="Arial" w:cs="Arial"/>
        </w:rPr>
        <w:t xml:space="preserve"> and for management's assessment of the effectiveness of its disclosure controls and procedures and its internal control over financial reporting in accordance with Items 307 and 308, respectively, of </w:t>
      </w:r>
      <w:r w:rsidRPr="0001293E">
        <w:rPr>
          <w:rFonts w:ascii="Arial" w:hAnsi="Arial" w:cs="Arial"/>
        </w:rPr>
        <w:t>Regulation S-K</w:t>
      </w:r>
      <w:r w:rsidRPr="0001293E">
        <w:rPr>
          <w:rFonts w:ascii="Arial" w:eastAsia="Times New Roman" w:hAnsi="Arial" w:cs="Arial"/>
        </w:rPr>
        <w:t xml:space="preserve"> and, to the extent applicable to such party, its auditor's audit of its internal control over financial reporting and management's assessment thereof in accordance with Section 404 of the Sarbanes-Oxley Act of 2002 and the </w:t>
      </w:r>
      <w:r w:rsidRPr="0001293E">
        <w:rPr>
          <w:rFonts w:ascii="Arial" w:hAnsi="Arial" w:cs="Arial"/>
        </w:rPr>
        <w:t>SEC</w:t>
      </w:r>
      <w:r w:rsidRPr="0001293E">
        <w:rPr>
          <w:rFonts w:ascii="Arial" w:eastAsia="Times New Roman" w:hAnsi="Arial" w:cs="Arial"/>
        </w:rPr>
        <w:t>'s and Public Company Accounting Oversight Board's rules and auditing standards thereunder, if required (such assessments and audit being referred to as the "</w:t>
      </w:r>
      <w:r w:rsidRPr="0001293E">
        <w:rPr>
          <w:rFonts w:ascii="Arial" w:hAnsi="Arial" w:cs="Arial"/>
          <w:u w:val="single"/>
        </w:rPr>
        <w:t>Internal Control Audit and Management Assessments</w:t>
      </w:r>
      <w:r w:rsidRPr="0001293E">
        <w:rPr>
          <w:rFonts w:ascii="Arial" w:eastAsia="Times New Roman" w:hAnsi="Arial" w:cs="Arial"/>
        </w:rPr>
        <w:t xml:space="preserve">"). Without limiting the generality of the foregoing, each such party will provide all required financial and other information with respect to itself and members of its </w:t>
      </w:r>
      <w:r w:rsidRPr="0001293E">
        <w:rPr>
          <w:rFonts w:ascii="Arial" w:hAnsi="Arial" w:cs="Arial"/>
        </w:rPr>
        <w:t>Group</w:t>
      </w:r>
      <w:r w:rsidRPr="0001293E">
        <w:rPr>
          <w:rFonts w:ascii="Arial" w:eastAsia="Times New Roman" w:hAnsi="Arial" w:cs="Arial"/>
        </w:rPr>
        <w:t xml:space="preserve"> to its auditors in a sufficient and reasonable time and in sufficient detail to permit its auditors to take all steps and perform all reviews necessary to provide sufficient assistance to each other party's auditors with respect to information to be included or contained in such other party's </w:t>
      </w:r>
      <w:r w:rsidRPr="0001293E">
        <w:rPr>
          <w:rFonts w:ascii="Arial" w:hAnsi="Arial" w:cs="Arial"/>
        </w:rPr>
        <w:t>Annual Financial Statements</w:t>
      </w:r>
      <w:r w:rsidRPr="0001293E">
        <w:rPr>
          <w:rFonts w:ascii="Arial" w:eastAsia="Times New Roman" w:hAnsi="Arial" w:cs="Arial"/>
        </w:rPr>
        <w:t xml:space="preserve"> and to permit such other party's auditors and management to complete the </w:t>
      </w:r>
      <w:r w:rsidRPr="0001293E">
        <w:rPr>
          <w:rFonts w:ascii="Arial" w:hAnsi="Arial" w:cs="Arial"/>
        </w:rPr>
        <w:t>Internal Control Audit and Management Assessments</w:t>
      </w:r>
      <w:r w:rsidRPr="0001293E">
        <w:rPr>
          <w:rFonts w:ascii="Arial" w:eastAsia="Times New Roman" w:hAnsi="Arial" w:cs="Arial"/>
        </w:rPr>
        <w:t>, if required.</w:t>
      </w:r>
    </w:p>
    <w:p w14:paraId="21886BB1"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(b) </w:t>
      </w:r>
      <w:r w:rsidRPr="0001293E">
        <w:rPr>
          <w:rFonts w:ascii="Arial" w:eastAsia="Times New Roman" w:hAnsi="Arial" w:cs="Arial"/>
          <w:u w:val="single"/>
        </w:rPr>
        <w:t>Access to Personnel and Records</w:t>
      </w:r>
      <w:r w:rsidRPr="0001293E">
        <w:rPr>
          <w:rFonts w:ascii="Arial" w:eastAsia="Times New Roman" w:hAnsi="Arial" w:cs="Arial"/>
        </w:rPr>
        <w:t>. Each such party will authorize its respective auditors to make reasonably available to the other party's auditors (such other party's auditors, collectively, the "</w:t>
      </w:r>
      <w:r w:rsidRPr="0001293E">
        <w:rPr>
          <w:rFonts w:ascii="Arial" w:hAnsi="Arial" w:cs="Arial"/>
          <w:u w:val="single"/>
        </w:rPr>
        <w:t>Other Party's Auditors</w:t>
      </w:r>
      <w:r w:rsidRPr="0001293E">
        <w:rPr>
          <w:rFonts w:ascii="Arial" w:eastAsia="Times New Roman" w:hAnsi="Arial" w:cs="Arial"/>
        </w:rPr>
        <w:t>") both the personnel who performed or are performing the annual audits of such audited party (each such party with respect to its own audit, the "</w:t>
      </w:r>
      <w:r w:rsidRPr="0001293E">
        <w:rPr>
          <w:rFonts w:ascii="Arial" w:hAnsi="Arial" w:cs="Arial"/>
          <w:u w:val="single"/>
        </w:rPr>
        <w:t>Audited Party</w:t>
      </w:r>
      <w:r w:rsidRPr="0001293E">
        <w:rPr>
          <w:rFonts w:ascii="Arial" w:eastAsia="Times New Roman" w:hAnsi="Arial" w:cs="Arial"/>
        </w:rPr>
        <w:t xml:space="preserve">") and work papers related to the annual audits of such </w:t>
      </w:r>
      <w:r w:rsidRPr="0001293E">
        <w:rPr>
          <w:rFonts w:ascii="Arial" w:hAnsi="Arial" w:cs="Arial"/>
        </w:rPr>
        <w:t>Audited Party</w:t>
      </w:r>
      <w:r w:rsidRPr="0001293E">
        <w:rPr>
          <w:rFonts w:ascii="Arial" w:eastAsia="Times New Roman" w:hAnsi="Arial" w:cs="Arial"/>
        </w:rPr>
        <w:t xml:space="preserve">, in all cases within a reasonable time prior to such </w:t>
      </w:r>
      <w:r w:rsidRPr="0001293E">
        <w:rPr>
          <w:rFonts w:ascii="Arial" w:hAnsi="Arial" w:cs="Arial"/>
        </w:rPr>
        <w:t>Audited Party</w:t>
      </w:r>
      <w:r w:rsidRPr="0001293E">
        <w:rPr>
          <w:rFonts w:ascii="Arial" w:eastAsia="Times New Roman" w:hAnsi="Arial" w:cs="Arial"/>
        </w:rPr>
        <w:t xml:space="preserve">'s auditors' opinion date, so that the </w:t>
      </w:r>
      <w:r w:rsidRPr="0001293E">
        <w:rPr>
          <w:rFonts w:ascii="Arial" w:hAnsi="Arial" w:cs="Arial"/>
        </w:rPr>
        <w:t>Other Party's Auditors</w:t>
      </w:r>
      <w:r w:rsidRPr="0001293E">
        <w:rPr>
          <w:rFonts w:ascii="Arial" w:eastAsia="Times New Roman" w:hAnsi="Arial" w:cs="Arial"/>
        </w:rPr>
        <w:t xml:space="preserve"> are able to perform the procedures they reasonably consider necessary to take responsibility for the work of the </w:t>
      </w:r>
      <w:r w:rsidRPr="0001293E">
        <w:rPr>
          <w:rFonts w:ascii="Arial" w:hAnsi="Arial" w:cs="Arial"/>
        </w:rPr>
        <w:t>Audited Party</w:t>
      </w:r>
      <w:r w:rsidRPr="0001293E">
        <w:rPr>
          <w:rFonts w:ascii="Arial" w:eastAsia="Times New Roman" w:hAnsi="Arial" w:cs="Arial"/>
        </w:rPr>
        <w:t xml:space="preserve">'s auditors as it relates to their auditors' report on such other party's </w:t>
      </w:r>
      <w:r w:rsidRPr="0001293E">
        <w:rPr>
          <w:rFonts w:ascii="Arial" w:hAnsi="Arial" w:cs="Arial"/>
        </w:rPr>
        <w:t>Annual Financial Statements</w:t>
      </w:r>
      <w:r w:rsidRPr="0001293E">
        <w:rPr>
          <w:rFonts w:ascii="Arial" w:eastAsia="Times New Roman" w:hAnsi="Arial" w:cs="Arial"/>
        </w:rPr>
        <w:t xml:space="preserve">, all within sufficient time to enable such other party to meet its timetable for the printing, filing and public dissemination of its </w:t>
      </w:r>
      <w:r w:rsidRPr="0001293E">
        <w:rPr>
          <w:rFonts w:ascii="Arial" w:hAnsi="Arial" w:cs="Arial"/>
        </w:rPr>
        <w:t>Annual Financial Statements</w:t>
      </w:r>
      <w:r w:rsidRPr="0001293E">
        <w:rPr>
          <w:rFonts w:ascii="Arial" w:eastAsia="Times New Roman" w:hAnsi="Arial" w:cs="Arial"/>
        </w:rPr>
        <w:t xml:space="preserve">. Each such party will make reasonably available to the </w:t>
      </w:r>
      <w:r w:rsidRPr="0001293E">
        <w:rPr>
          <w:rFonts w:ascii="Arial" w:hAnsi="Arial" w:cs="Arial"/>
        </w:rPr>
        <w:t>Other Party's Auditors</w:t>
      </w:r>
      <w:r w:rsidRPr="0001293E">
        <w:rPr>
          <w:rFonts w:ascii="Arial" w:eastAsia="Times New Roman" w:hAnsi="Arial" w:cs="Arial"/>
        </w:rPr>
        <w:t xml:space="preserve"> and management its personnel and records in a reasonable time prior to the Other Party' Auditors' opinion date and other party's management's assessment date so that the </w:t>
      </w:r>
      <w:r w:rsidRPr="0001293E">
        <w:rPr>
          <w:rFonts w:ascii="Arial" w:hAnsi="Arial" w:cs="Arial"/>
        </w:rPr>
        <w:t>Other Party's Auditors</w:t>
      </w:r>
      <w:r w:rsidRPr="0001293E">
        <w:rPr>
          <w:rFonts w:ascii="Arial" w:eastAsia="Times New Roman" w:hAnsi="Arial" w:cs="Arial"/>
        </w:rPr>
        <w:t xml:space="preserve"> and other party's management are able to perform the procedures they reasonably consider necessary to conduct the </w:t>
      </w:r>
      <w:r w:rsidRPr="0001293E">
        <w:rPr>
          <w:rFonts w:ascii="Arial" w:hAnsi="Arial" w:cs="Arial"/>
        </w:rPr>
        <w:t>Internal Control Audit and Management Assessments</w:t>
      </w:r>
      <w:r w:rsidRPr="0001293E">
        <w:rPr>
          <w:rFonts w:ascii="Arial" w:eastAsia="Times New Roman" w:hAnsi="Arial" w:cs="Arial"/>
        </w:rPr>
        <w:t>.</w:t>
      </w:r>
    </w:p>
    <w:p w14:paraId="09981D20"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(c) </w:t>
      </w:r>
      <w:r w:rsidRPr="0001293E">
        <w:rPr>
          <w:rFonts w:ascii="Arial" w:hAnsi="Arial" w:cs="Arial"/>
          <w:u w:val="single"/>
        </w:rPr>
        <w:t>Annual Reports</w:t>
      </w:r>
      <w:r w:rsidRPr="0001293E">
        <w:rPr>
          <w:rFonts w:ascii="Arial" w:eastAsia="Times New Roman" w:hAnsi="Arial" w:cs="Arial"/>
        </w:rPr>
        <w:t xml:space="preserve">. Each such party will deliver to the other parties a substantially final draft, as soon as the same is prepared, of the first report to be filed with the </w:t>
      </w:r>
      <w:r w:rsidRPr="0001293E">
        <w:rPr>
          <w:rFonts w:ascii="Arial" w:hAnsi="Arial" w:cs="Arial"/>
        </w:rPr>
        <w:t>SEC</w:t>
      </w:r>
      <w:r w:rsidRPr="0001293E">
        <w:rPr>
          <w:rFonts w:ascii="Arial" w:eastAsia="Times New Roman" w:hAnsi="Arial" w:cs="Arial"/>
        </w:rPr>
        <w:t xml:space="preserve"> (or otherwise) that includes its respective </w:t>
      </w:r>
      <w:r w:rsidRPr="0001293E">
        <w:rPr>
          <w:rFonts w:ascii="Arial" w:hAnsi="Arial" w:cs="Arial"/>
        </w:rPr>
        <w:t>Annual Financial Statements</w:t>
      </w:r>
      <w:r w:rsidRPr="0001293E">
        <w:rPr>
          <w:rFonts w:ascii="Arial" w:eastAsia="Times New Roman" w:hAnsi="Arial" w:cs="Arial"/>
        </w:rPr>
        <w:t xml:space="preserve"> (in the form expected to </w:t>
      </w:r>
      <w:r w:rsidRPr="0001293E">
        <w:rPr>
          <w:rFonts w:ascii="Arial" w:eastAsia="Times New Roman" w:hAnsi="Arial" w:cs="Arial"/>
        </w:rPr>
        <w:lastRenderedPageBreak/>
        <w:t>be covered by the audit report of such party's independent auditors) (such reports, collectively, the "</w:t>
      </w:r>
      <w:r w:rsidRPr="0001293E">
        <w:rPr>
          <w:rFonts w:ascii="Arial" w:hAnsi="Arial" w:cs="Arial"/>
          <w:u w:val="single"/>
        </w:rPr>
        <w:t>Annual Reports</w:t>
      </w:r>
      <w:r w:rsidRPr="0001293E">
        <w:rPr>
          <w:rFonts w:ascii="Arial" w:eastAsia="Times New Roman" w:hAnsi="Arial" w:cs="Arial"/>
        </w:rPr>
        <w:t>");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each such party may continue to revise its respective </w:t>
      </w:r>
      <w:r w:rsidRPr="0001293E">
        <w:rPr>
          <w:rFonts w:ascii="Arial" w:hAnsi="Arial" w:cs="Arial"/>
        </w:rPr>
        <w:t>Annual Report</w:t>
      </w:r>
      <w:r w:rsidRPr="0001293E">
        <w:rPr>
          <w:rFonts w:ascii="Arial" w:eastAsia="Times New Roman" w:hAnsi="Arial" w:cs="Arial"/>
        </w:rPr>
        <w:t xml:space="preserve"> prior to the filing thereof, which changes will be delivered to the other parties as soon as reasonably practicable;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further</w:t>
      </w:r>
      <w:r w:rsidRPr="0001293E">
        <w:rPr>
          <w:rFonts w:ascii="Arial" w:eastAsia="Times New Roman" w:hAnsi="Arial" w:cs="Arial"/>
        </w:rPr>
        <w:t xml:space="preserve">, that each party's personnel will actively consult with the other party's personnel regarding any material changes which they may consider making to its respective </w:t>
      </w:r>
      <w:r w:rsidRPr="0001293E">
        <w:rPr>
          <w:rFonts w:ascii="Arial" w:hAnsi="Arial" w:cs="Arial"/>
        </w:rPr>
        <w:t>Annual Report</w:t>
      </w:r>
      <w:r w:rsidRPr="0001293E">
        <w:rPr>
          <w:rFonts w:ascii="Arial" w:eastAsia="Times New Roman" w:hAnsi="Arial" w:cs="Arial"/>
        </w:rPr>
        <w:t xml:space="preserve"> and related disclosures prior to the anticipated filing with the </w:t>
      </w:r>
      <w:r w:rsidRPr="0001293E">
        <w:rPr>
          <w:rFonts w:ascii="Arial" w:hAnsi="Arial" w:cs="Arial"/>
        </w:rPr>
        <w:t>SEC</w:t>
      </w:r>
      <w:r w:rsidRPr="0001293E">
        <w:rPr>
          <w:rFonts w:ascii="Arial" w:eastAsia="Times New Roman" w:hAnsi="Arial" w:cs="Arial"/>
        </w:rPr>
        <w:t xml:space="preserve">, with particular focus on any changes which could reasonably be expected to have an effect upon the other party's </w:t>
      </w:r>
      <w:r w:rsidRPr="0001293E">
        <w:rPr>
          <w:rFonts w:ascii="Arial" w:hAnsi="Arial" w:cs="Arial"/>
        </w:rPr>
        <w:t>Annual Financial Statements</w:t>
      </w:r>
      <w:r w:rsidRPr="0001293E">
        <w:rPr>
          <w:rFonts w:ascii="Arial" w:eastAsia="Times New Roman" w:hAnsi="Arial" w:cs="Arial"/>
        </w:rPr>
        <w:t xml:space="preserve"> or related disclosures.</w:t>
      </w:r>
    </w:p>
    <w:p w14:paraId="2BA21477" w14:textId="77777777" w:rsidR="0058347E" w:rsidRPr="0001293E" w:rsidRDefault="0058347E" w:rsidP="00F46FA9">
      <w:pPr>
        <w:shd w:val="clear" w:color="auto" w:fill="FFFFFF"/>
        <w:spacing w:before="180" w:after="0" w:line="240" w:lineRule="auto"/>
        <w:jc w:val="both"/>
        <w:rPr>
          <w:rFonts w:ascii="Arial" w:eastAsia="Times New Roman" w:hAnsi="Arial" w:cs="Arial"/>
        </w:rPr>
      </w:pPr>
      <w:r w:rsidRPr="0001293E">
        <w:rPr>
          <w:rFonts w:ascii="Arial" w:eastAsia="Times New Roman" w:hAnsi="Arial" w:cs="Arial"/>
        </w:rPr>
        <w:t xml:space="preserve">Nothing in this Section 4.9 will require any party to violate any agreement with any third </w:t>
      </w:r>
      <w:r w:rsidRPr="0001293E">
        <w:rPr>
          <w:rFonts w:ascii="Arial" w:hAnsi="Arial" w:cs="Arial"/>
        </w:rPr>
        <w:t>Person</w:t>
      </w:r>
      <w:r w:rsidRPr="0001293E">
        <w:rPr>
          <w:rFonts w:ascii="Arial" w:eastAsia="Times New Roman" w:hAnsi="Arial" w:cs="Arial"/>
        </w:rPr>
        <w:t xml:space="preserve"> regarding the confidentiality of confidential and proprietary </w:t>
      </w:r>
      <w:r w:rsidRPr="0001293E">
        <w:rPr>
          <w:rFonts w:ascii="Arial" w:hAnsi="Arial" w:cs="Arial"/>
        </w:rPr>
        <w:t>Information</w:t>
      </w:r>
      <w:r w:rsidRPr="0001293E">
        <w:rPr>
          <w:rFonts w:ascii="Arial" w:eastAsia="Times New Roman" w:hAnsi="Arial" w:cs="Arial"/>
        </w:rPr>
        <w:t xml:space="preserve"> relating to that third </w:t>
      </w:r>
      <w:r w:rsidRPr="0001293E">
        <w:rPr>
          <w:rFonts w:ascii="Arial" w:hAnsi="Arial" w:cs="Arial"/>
        </w:rPr>
        <w:t>Person</w:t>
      </w:r>
      <w:r w:rsidRPr="0001293E">
        <w:rPr>
          <w:rFonts w:ascii="Arial" w:eastAsia="Times New Roman" w:hAnsi="Arial" w:cs="Arial"/>
        </w:rPr>
        <w:t xml:space="preserve"> or its business; </w:t>
      </w:r>
      <w:proofErr w:type="spellStart"/>
      <w:r w:rsidRPr="0001293E">
        <w:rPr>
          <w:rFonts w:ascii="Arial" w:eastAsia="Times New Roman" w:hAnsi="Arial" w:cs="Arial"/>
          <w:u w:val="single"/>
        </w:rPr>
        <w:t>provided</w:t>
      </w:r>
      <w:proofErr w:type="gramStart"/>
      <w:r w:rsidRPr="0001293E">
        <w:rPr>
          <w:rFonts w:ascii="Arial" w:eastAsia="Times New Roman" w:hAnsi="Arial" w:cs="Arial"/>
        </w:rPr>
        <w:t>,</w:t>
      </w:r>
      <w:r w:rsidRPr="0001293E">
        <w:rPr>
          <w:rFonts w:ascii="Arial" w:eastAsia="Times New Roman" w:hAnsi="Arial" w:cs="Arial"/>
          <w:u w:val="single"/>
        </w:rPr>
        <w:t>however</w:t>
      </w:r>
      <w:proofErr w:type="spellEnd"/>
      <w:proofErr w:type="gramEnd"/>
      <w:r w:rsidRPr="0001293E">
        <w:rPr>
          <w:rFonts w:ascii="Arial" w:eastAsia="Times New Roman" w:hAnsi="Arial" w:cs="Arial"/>
        </w:rPr>
        <w:t xml:space="preserve">, that in the event that a party is required under this Section 4.9 to disclose any such </w:t>
      </w:r>
      <w:r w:rsidRPr="0001293E">
        <w:rPr>
          <w:rFonts w:ascii="Arial" w:hAnsi="Arial" w:cs="Arial"/>
        </w:rPr>
        <w:t>Information</w:t>
      </w:r>
      <w:r w:rsidRPr="0001293E">
        <w:rPr>
          <w:rFonts w:ascii="Arial" w:eastAsia="Times New Roman" w:hAnsi="Arial" w:cs="Arial"/>
        </w:rPr>
        <w:t xml:space="preserve">, such party will use commercially reasonable efforts to seek to obtain such third </w:t>
      </w:r>
      <w:r w:rsidRPr="0001293E">
        <w:rPr>
          <w:rFonts w:ascii="Arial" w:hAnsi="Arial" w:cs="Arial"/>
        </w:rPr>
        <w:t>Person</w:t>
      </w:r>
      <w:r w:rsidRPr="0001293E">
        <w:rPr>
          <w:rFonts w:ascii="Arial" w:eastAsia="Times New Roman" w:hAnsi="Arial" w:cs="Arial"/>
        </w:rPr>
        <w:t xml:space="preserve">'s written consent to the disclosure of such </w:t>
      </w:r>
      <w:r w:rsidRPr="0001293E">
        <w:rPr>
          <w:rFonts w:ascii="Arial" w:hAnsi="Arial" w:cs="Arial"/>
        </w:rPr>
        <w:t>Information</w:t>
      </w:r>
      <w:r w:rsidRPr="0001293E">
        <w:rPr>
          <w:rFonts w:ascii="Arial" w:eastAsia="Times New Roman" w:hAnsi="Arial" w:cs="Arial"/>
        </w:rPr>
        <w:t>.</w:t>
      </w:r>
    </w:p>
    <w:p w14:paraId="03F7E9C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4.10 </w:t>
      </w:r>
      <w:r w:rsidRPr="0001293E">
        <w:rPr>
          <w:rFonts w:ascii="Arial" w:eastAsia="Times New Roman" w:hAnsi="Arial" w:cs="Arial"/>
          <w:u w:val="single"/>
        </w:rPr>
        <w:t>Conflicts in Litigation</w:t>
      </w:r>
      <w:r w:rsidRPr="0001293E">
        <w:rPr>
          <w:rFonts w:ascii="Arial" w:eastAsia="Times New Roman" w:hAnsi="Arial" w:cs="Arial"/>
        </w:rPr>
        <w:t xml:space="preserve">. Each party acknowledges and recognizes that </w:t>
      </w:r>
      <w:r w:rsidRPr="0001293E">
        <w:rPr>
          <w:rFonts w:ascii="Arial" w:hAnsi="Arial" w:cs="Arial"/>
        </w:rPr>
        <w:t>Motorola</w:t>
      </w:r>
      <w:r w:rsidRPr="0001293E">
        <w:rPr>
          <w:rFonts w:ascii="Arial" w:eastAsia="Times New Roman" w:hAnsi="Arial" w:cs="Arial"/>
        </w:rPr>
        <w:t xml:space="preserve"> has used certain outside counsel for advice and counseling and that each party may continue to use such counsel after the </w:t>
      </w:r>
      <w:r w:rsidRPr="0001293E">
        <w:rPr>
          <w:rFonts w:ascii="Arial" w:hAnsi="Arial" w:cs="Arial"/>
        </w:rPr>
        <w:t>Effective Date</w:t>
      </w:r>
      <w:r w:rsidRPr="0001293E">
        <w:rPr>
          <w:rFonts w:ascii="Arial" w:eastAsia="Times New Roman" w:hAnsi="Arial" w:cs="Arial"/>
        </w:rPr>
        <w:t xml:space="preserve">. Each party expressly waives any claim of conflict as a result of </w:t>
      </w:r>
      <w:r w:rsidRPr="0001293E">
        <w:rPr>
          <w:rFonts w:ascii="Arial" w:hAnsi="Arial" w:cs="Arial"/>
        </w:rPr>
        <w:t>Motorola</w:t>
      </w:r>
      <w:r w:rsidRPr="0001293E">
        <w:rPr>
          <w:rFonts w:ascii="Arial" w:eastAsia="Times New Roman" w:hAnsi="Arial" w:cs="Arial"/>
        </w:rPr>
        <w:t xml:space="preserve">'s prior use of such outside counsel and agrees that it will not assert after the </w:t>
      </w:r>
      <w:r w:rsidRPr="0001293E">
        <w:rPr>
          <w:rFonts w:ascii="Arial" w:hAnsi="Arial" w:cs="Arial"/>
        </w:rPr>
        <w:t>Effective Date</w:t>
      </w:r>
      <w:r w:rsidRPr="0001293E">
        <w:rPr>
          <w:rFonts w:ascii="Arial" w:eastAsia="Times New Roman" w:hAnsi="Arial" w:cs="Arial"/>
        </w:rPr>
        <w:t xml:space="preserve"> that any such counsel has a conflict that would preclude it from providing advice and counseling to any other party;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in the event of a threatened or actual conflict between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after the date of the </w:t>
      </w:r>
      <w:r w:rsidRPr="0001293E">
        <w:rPr>
          <w:rFonts w:ascii="Arial" w:hAnsi="Arial" w:cs="Arial"/>
        </w:rPr>
        <w:t>Distribution</w:t>
      </w:r>
      <w:r w:rsidRPr="0001293E">
        <w:rPr>
          <w:rFonts w:ascii="Arial" w:eastAsia="Times New Roman" w:hAnsi="Arial" w:cs="Arial"/>
        </w:rPr>
        <w:t>, such waiver will not apply and the laws governing such conflicts of interest will apply. Notwithstanding the foregoing, each party acknowledges that the other has a relationship with the firm and lawyers listed on </w:t>
      </w:r>
      <w:r w:rsidRPr="0001293E">
        <w:rPr>
          <w:rFonts w:ascii="Arial" w:eastAsia="Times New Roman" w:hAnsi="Arial" w:cs="Arial"/>
          <w:u w:val="single"/>
        </w:rPr>
        <w:t>Schedule 4</w:t>
      </w:r>
      <w:r w:rsidRPr="0001293E">
        <w:rPr>
          <w:rFonts w:ascii="Arial" w:eastAsia="Times New Roman" w:hAnsi="Arial" w:cs="Arial"/>
        </w:rPr>
        <w:t> hereto with respect to insurance matters and hereby waives any and all conflicts that may arise with respect to the other party's ongoing use of such firm or lawyers.</w:t>
      </w:r>
    </w:p>
    <w:p w14:paraId="58D05B3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4.11 </w:t>
      </w:r>
      <w:r w:rsidRPr="0001293E">
        <w:rPr>
          <w:rFonts w:ascii="Arial" w:hAnsi="Arial" w:cs="Arial"/>
          <w:u w:val="single"/>
        </w:rPr>
        <w:t>Privilege</w:t>
      </w:r>
      <w:r w:rsidRPr="0001293E">
        <w:rPr>
          <w:rFonts w:ascii="Arial" w:eastAsia="Times New Roman" w:hAnsi="Arial" w:cs="Arial"/>
        </w:rPr>
        <w:t>.</w:t>
      </w:r>
      <w:proofErr w:type="gramEnd"/>
    </w:p>
    <w:p w14:paraId="4C496590"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Each party recognizes that the members of its respective </w:t>
      </w:r>
      <w:r w:rsidRPr="0001293E">
        <w:rPr>
          <w:rFonts w:ascii="Arial" w:hAnsi="Arial" w:cs="Arial"/>
        </w:rPr>
        <w:t>Group</w:t>
      </w:r>
      <w:r w:rsidRPr="0001293E">
        <w:rPr>
          <w:rFonts w:ascii="Arial" w:eastAsia="Times New Roman" w:hAnsi="Arial" w:cs="Arial"/>
        </w:rPr>
        <w:t xml:space="preserve"> possess and will possess information and advice that has been previously developed but is legally protected from disclosure under legal privileges, such as the attorney-client privilege or work product exemption and other concepts of legal privilege ("</w:t>
      </w:r>
      <w:r w:rsidRPr="0001293E">
        <w:rPr>
          <w:rFonts w:ascii="Arial" w:hAnsi="Arial" w:cs="Arial"/>
          <w:u w:val="single"/>
        </w:rPr>
        <w:t>Privilege</w:t>
      </w:r>
      <w:r w:rsidRPr="0001293E">
        <w:rPr>
          <w:rFonts w:ascii="Arial" w:eastAsia="Times New Roman" w:hAnsi="Arial" w:cs="Arial"/>
        </w:rPr>
        <w:t xml:space="preserve">"). Each party recognizes that, except as specified in this Section 4.11, it will be entitled to the </w:t>
      </w:r>
      <w:r w:rsidRPr="0001293E">
        <w:rPr>
          <w:rFonts w:ascii="Arial" w:hAnsi="Arial" w:cs="Arial"/>
        </w:rPr>
        <w:t>Privilege</w:t>
      </w:r>
      <w:r w:rsidRPr="0001293E">
        <w:rPr>
          <w:rFonts w:ascii="Arial" w:eastAsia="Times New Roman" w:hAnsi="Arial" w:cs="Arial"/>
        </w:rPr>
        <w:t xml:space="preserve"> with respect to such privileged information and that each will be entitled to maintain and use for its own benefit all such information and advice, but all parties will ensure that such information is maintained so as to protect the </w:t>
      </w:r>
      <w:r w:rsidRPr="0001293E">
        <w:rPr>
          <w:rFonts w:ascii="Arial" w:hAnsi="Arial" w:cs="Arial"/>
        </w:rPr>
        <w:t>Privilege</w:t>
      </w:r>
      <w:r w:rsidRPr="0001293E">
        <w:rPr>
          <w:rFonts w:ascii="Arial" w:eastAsia="Times New Roman" w:hAnsi="Arial" w:cs="Arial"/>
        </w:rPr>
        <w:t xml:space="preserve"> to the fullest extent. The parties agree that their respective rights and obligations to maintain, preserve, assert or waive any or all </w:t>
      </w:r>
      <w:r w:rsidRPr="0001293E">
        <w:rPr>
          <w:rFonts w:ascii="Arial" w:hAnsi="Arial" w:cs="Arial"/>
        </w:rPr>
        <w:t>Privilege</w:t>
      </w:r>
      <w:r w:rsidRPr="0001293E">
        <w:rPr>
          <w:rFonts w:ascii="Arial" w:eastAsia="Times New Roman" w:hAnsi="Arial" w:cs="Arial"/>
        </w:rPr>
        <w:t xml:space="preserve"> belonging to any party with respect to the </w:t>
      </w:r>
      <w:r w:rsidRPr="0001293E">
        <w:rPr>
          <w:rFonts w:ascii="Arial" w:hAnsi="Arial" w:cs="Arial"/>
        </w:rPr>
        <w:t>Motorola</w:t>
      </w:r>
      <w:r w:rsidRPr="0001293E">
        <w:rPr>
          <w:rFonts w:ascii="Arial" w:eastAsia="Times New Roman" w:hAnsi="Arial" w:cs="Arial"/>
        </w:rPr>
        <w:t xml:space="preserve"> Business and the </w:t>
      </w:r>
      <w:r w:rsidRPr="0001293E">
        <w:rPr>
          <w:rFonts w:ascii="Arial" w:hAnsi="Arial" w:cs="Arial"/>
        </w:rPr>
        <w:t>Transferred Businesses</w:t>
      </w:r>
      <w:r w:rsidRPr="0001293E">
        <w:rPr>
          <w:rFonts w:ascii="Arial" w:eastAsia="Times New Roman" w:hAnsi="Arial" w:cs="Arial"/>
        </w:rPr>
        <w:t xml:space="preserve"> will be governed by the provisions of this Section 4.11. With respect to matters relating to the </w:t>
      </w:r>
      <w:r w:rsidRPr="0001293E">
        <w:rPr>
          <w:rFonts w:ascii="Arial" w:hAnsi="Arial" w:cs="Arial"/>
        </w:rPr>
        <w:t>Motorola</w:t>
      </w:r>
      <w:r w:rsidRPr="0001293E">
        <w:rPr>
          <w:rFonts w:ascii="Arial" w:eastAsia="Times New Roman" w:hAnsi="Arial" w:cs="Arial"/>
        </w:rPr>
        <w:t xml:space="preserve"> Business, </w:t>
      </w:r>
      <w:r w:rsidRPr="0001293E">
        <w:rPr>
          <w:rFonts w:ascii="Arial" w:hAnsi="Arial" w:cs="Arial"/>
        </w:rPr>
        <w:t>Motorola</w:t>
      </w:r>
      <w:r w:rsidRPr="0001293E">
        <w:rPr>
          <w:rFonts w:ascii="Arial" w:eastAsia="Times New Roman" w:hAnsi="Arial" w:cs="Arial"/>
        </w:rPr>
        <w:t xml:space="preserve"> will have sole authority in perpetuity to determine whether to assert or waive any or all </w:t>
      </w:r>
      <w:r w:rsidRPr="0001293E">
        <w:rPr>
          <w:rFonts w:ascii="Arial" w:hAnsi="Arial" w:cs="Arial"/>
        </w:rPr>
        <w:t>Privilege</w:t>
      </w:r>
      <w:r w:rsidRPr="0001293E">
        <w:rPr>
          <w:rFonts w:ascii="Arial" w:eastAsia="Times New Roman" w:hAnsi="Arial" w:cs="Arial"/>
        </w:rPr>
        <w:t xml:space="preserve">, and neither </w:t>
      </w:r>
      <w:r w:rsidRPr="0001293E">
        <w:rPr>
          <w:rFonts w:ascii="Arial" w:hAnsi="Arial" w:cs="Arial"/>
        </w:rPr>
        <w:t>Mobility</w:t>
      </w:r>
      <w:r w:rsidRPr="0001293E">
        <w:rPr>
          <w:rFonts w:ascii="Arial" w:eastAsia="Times New Roman" w:hAnsi="Arial" w:cs="Arial"/>
        </w:rPr>
        <w:t xml:space="preserve"> nor </w:t>
      </w:r>
      <w:r w:rsidRPr="0001293E">
        <w:rPr>
          <w:rFonts w:ascii="Arial" w:hAnsi="Arial" w:cs="Arial"/>
        </w:rPr>
        <w:t>SpinCo</w:t>
      </w:r>
      <w:r w:rsidRPr="0001293E">
        <w:rPr>
          <w:rFonts w:ascii="Arial" w:eastAsia="Times New Roman" w:hAnsi="Arial" w:cs="Arial"/>
        </w:rPr>
        <w:t xml:space="preserve"> will take any action (nor permit any of its </w:t>
      </w:r>
      <w:r w:rsidRPr="0001293E">
        <w:rPr>
          <w:rFonts w:ascii="Arial" w:hAnsi="Arial" w:cs="Arial"/>
        </w:rPr>
        <w:t>Subsidiaries</w:t>
      </w:r>
      <w:r w:rsidRPr="0001293E">
        <w:rPr>
          <w:rFonts w:ascii="Arial" w:eastAsia="Times New Roman" w:hAnsi="Arial" w:cs="Arial"/>
        </w:rPr>
        <w:t xml:space="preserve"> to take action) that could reveal </w:t>
      </w:r>
      <w:r w:rsidRPr="0001293E">
        <w:rPr>
          <w:rFonts w:ascii="Arial" w:hAnsi="Arial" w:cs="Arial"/>
        </w:rPr>
        <w:t>Privileged Information</w:t>
      </w:r>
      <w:r w:rsidRPr="0001293E">
        <w:rPr>
          <w:rFonts w:ascii="Arial" w:eastAsia="Times New Roman" w:hAnsi="Arial" w:cs="Arial"/>
        </w:rPr>
        <w:t xml:space="preserve"> without the prior written consent of </w:t>
      </w:r>
      <w:r w:rsidRPr="0001293E">
        <w:rPr>
          <w:rFonts w:ascii="Arial" w:hAnsi="Arial" w:cs="Arial"/>
        </w:rPr>
        <w:t>Motorola</w:t>
      </w:r>
      <w:r w:rsidRPr="0001293E">
        <w:rPr>
          <w:rFonts w:ascii="Arial" w:eastAsia="Times New Roman" w:hAnsi="Arial" w:cs="Arial"/>
        </w:rPr>
        <w:t xml:space="preserve">. With respect to matters solely relating to the </w:t>
      </w:r>
      <w:r w:rsidRPr="0001293E">
        <w:rPr>
          <w:rFonts w:ascii="Arial" w:hAnsi="Arial" w:cs="Arial"/>
        </w:rPr>
        <w:t>Transferred Businesses</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and/or </w:t>
      </w:r>
      <w:r w:rsidRPr="0001293E">
        <w:rPr>
          <w:rFonts w:ascii="Arial" w:hAnsi="Arial" w:cs="Arial"/>
        </w:rPr>
        <w:t>SpinCo</w:t>
      </w:r>
      <w:r w:rsidRPr="0001293E">
        <w:rPr>
          <w:rFonts w:ascii="Arial" w:eastAsia="Times New Roman" w:hAnsi="Arial" w:cs="Arial"/>
        </w:rPr>
        <w:t xml:space="preserve"> will have sole authority in perpetuity to determine whether to assert or waive any or all </w:t>
      </w:r>
      <w:r w:rsidRPr="0001293E">
        <w:rPr>
          <w:rFonts w:ascii="Arial" w:hAnsi="Arial" w:cs="Arial"/>
        </w:rPr>
        <w:t>Privilege</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will take no action (or permit any of its </w:t>
      </w:r>
      <w:r w:rsidRPr="0001293E">
        <w:rPr>
          <w:rFonts w:ascii="Arial" w:hAnsi="Arial" w:cs="Arial"/>
        </w:rPr>
        <w:t>Subsidiaries</w:t>
      </w:r>
      <w:r w:rsidRPr="0001293E">
        <w:rPr>
          <w:rFonts w:ascii="Arial" w:eastAsia="Times New Roman" w:hAnsi="Arial" w:cs="Arial"/>
        </w:rPr>
        <w:t xml:space="preserve"> to take action) that could reveal </w:t>
      </w:r>
      <w:r w:rsidRPr="0001293E">
        <w:rPr>
          <w:rFonts w:ascii="Arial" w:hAnsi="Arial" w:cs="Arial"/>
        </w:rPr>
        <w:t>Privileged Information</w:t>
      </w:r>
      <w:r w:rsidRPr="0001293E">
        <w:rPr>
          <w:rFonts w:ascii="Arial" w:eastAsia="Times New Roman" w:hAnsi="Arial" w:cs="Arial"/>
        </w:rPr>
        <w:t xml:space="preserve"> without the prior written consent of either </w:t>
      </w:r>
      <w:r w:rsidRPr="0001293E">
        <w:rPr>
          <w:rFonts w:ascii="Arial" w:hAnsi="Arial" w:cs="Arial"/>
        </w:rPr>
        <w:t>Mobility</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The rights and obligations created by this Section 4.11 will apply to all </w:t>
      </w:r>
      <w:r w:rsidRPr="0001293E">
        <w:rPr>
          <w:rFonts w:ascii="Arial" w:hAnsi="Arial" w:cs="Arial"/>
        </w:rPr>
        <w:t>Information</w:t>
      </w:r>
      <w:r w:rsidRPr="0001293E">
        <w:rPr>
          <w:rFonts w:ascii="Arial" w:eastAsia="Times New Roman" w:hAnsi="Arial" w:cs="Arial"/>
        </w:rPr>
        <w:t xml:space="preserve"> as to which the parties or their respective </w:t>
      </w:r>
      <w:r w:rsidRPr="0001293E">
        <w:rPr>
          <w:rFonts w:ascii="Arial" w:hAnsi="Arial" w:cs="Arial"/>
        </w:rPr>
        <w:t>Subsidiaries</w:t>
      </w:r>
      <w:r w:rsidRPr="0001293E">
        <w:rPr>
          <w:rFonts w:ascii="Arial" w:eastAsia="Times New Roman" w:hAnsi="Arial" w:cs="Arial"/>
        </w:rPr>
        <w:t xml:space="preserve"> would be entitled to assert or has </w:t>
      </w:r>
      <w:r w:rsidRPr="0001293E">
        <w:rPr>
          <w:rFonts w:ascii="Arial" w:eastAsia="Times New Roman" w:hAnsi="Arial" w:cs="Arial"/>
        </w:rPr>
        <w:lastRenderedPageBreak/>
        <w:t xml:space="preserve">asserted a </w:t>
      </w:r>
      <w:r w:rsidRPr="0001293E">
        <w:rPr>
          <w:rFonts w:ascii="Arial" w:hAnsi="Arial" w:cs="Arial"/>
        </w:rPr>
        <w:t>Privilege</w:t>
      </w:r>
      <w:r w:rsidRPr="0001293E">
        <w:rPr>
          <w:rFonts w:ascii="Arial" w:eastAsia="Times New Roman" w:hAnsi="Arial" w:cs="Arial"/>
        </w:rPr>
        <w:t xml:space="preserve"> without regard to the effect, if any, of the </w:t>
      </w:r>
      <w:r w:rsidRPr="0001293E">
        <w:rPr>
          <w:rFonts w:ascii="Arial" w:hAnsi="Arial" w:cs="Arial"/>
        </w:rPr>
        <w:t>Distribution</w:t>
      </w:r>
      <w:r w:rsidRPr="0001293E">
        <w:rPr>
          <w:rFonts w:ascii="Arial" w:eastAsia="Times New Roman" w:hAnsi="Arial" w:cs="Arial"/>
        </w:rPr>
        <w:t xml:space="preserve"> ("</w:t>
      </w:r>
      <w:r w:rsidRPr="0001293E">
        <w:rPr>
          <w:rFonts w:ascii="Arial" w:hAnsi="Arial" w:cs="Arial"/>
          <w:u w:val="single"/>
        </w:rPr>
        <w:t>Privileged Information</w:t>
      </w:r>
      <w:r w:rsidRPr="0001293E">
        <w:rPr>
          <w:rFonts w:ascii="Arial" w:eastAsia="Times New Roman" w:hAnsi="Arial" w:cs="Arial"/>
        </w:rPr>
        <w:t xml:space="preserve">"), except that upon request of a government enforcement agency investigating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of their </w:t>
      </w:r>
      <w:r w:rsidRPr="0001293E">
        <w:rPr>
          <w:rFonts w:ascii="Arial" w:hAnsi="Arial" w:cs="Arial"/>
        </w:rPr>
        <w:t>Subsidiaries</w:t>
      </w:r>
      <w:r w:rsidRPr="0001293E">
        <w:rPr>
          <w:rFonts w:ascii="Arial" w:eastAsia="Times New Roman" w:hAnsi="Arial" w:cs="Arial"/>
        </w:rPr>
        <w:t xml:space="preserve">, then </w:t>
      </w:r>
      <w:r w:rsidRPr="0001293E">
        <w:rPr>
          <w:rFonts w:ascii="Arial" w:hAnsi="Arial" w:cs="Arial"/>
        </w:rPr>
        <w:t>Motorola</w:t>
      </w:r>
      <w:r w:rsidRPr="0001293E">
        <w:rPr>
          <w:rFonts w:ascii="Arial" w:eastAsia="Times New Roman" w:hAnsi="Arial" w:cs="Arial"/>
        </w:rPr>
        <w:t xml:space="preserve"> will have the sole right to waive privilege regarding pre-</w:t>
      </w:r>
      <w:r w:rsidRPr="0001293E">
        <w:rPr>
          <w:rFonts w:ascii="Arial" w:hAnsi="Arial" w:cs="Arial"/>
        </w:rPr>
        <w:t>Distribution Privileged Information</w:t>
      </w:r>
      <w:r w:rsidRPr="0001293E">
        <w:rPr>
          <w:rFonts w:ascii="Arial" w:eastAsia="Times New Roman" w:hAnsi="Arial" w:cs="Arial"/>
        </w:rPr>
        <w:t xml:space="preserve">, and the consent of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their </w:t>
      </w:r>
      <w:r w:rsidRPr="0001293E">
        <w:rPr>
          <w:rFonts w:ascii="Arial" w:hAnsi="Arial" w:cs="Arial"/>
        </w:rPr>
        <w:t>Subsidiaries</w:t>
      </w:r>
      <w:r w:rsidRPr="0001293E">
        <w:rPr>
          <w:rFonts w:ascii="Arial" w:eastAsia="Times New Roman" w:hAnsi="Arial" w:cs="Arial"/>
        </w:rPr>
        <w:t xml:space="preserve"> will not be required, but </w:t>
      </w:r>
      <w:r w:rsidRPr="0001293E">
        <w:rPr>
          <w:rFonts w:ascii="Arial" w:hAnsi="Arial" w:cs="Arial"/>
        </w:rPr>
        <w:t>Motorola</w:t>
      </w:r>
      <w:r w:rsidRPr="0001293E">
        <w:rPr>
          <w:rFonts w:ascii="Arial" w:eastAsia="Times New Roman" w:hAnsi="Arial" w:cs="Arial"/>
        </w:rPr>
        <w:t xml:space="preserve"> will give advance written notice to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their </w:t>
      </w:r>
      <w:r w:rsidRPr="0001293E">
        <w:rPr>
          <w:rFonts w:ascii="Arial" w:hAnsi="Arial" w:cs="Arial"/>
        </w:rPr>
        <w:t>Subsidiaries</w:t>
      </w:r>
      <w:r w:rsidRPr="0001293E">
        <w:rPr>
          <w:rFonts w:ascii="Arial" w:eastAsia="Times New Roman" w:hAnsi="Arial" w:cs="Arial"/>
        </w:rPr>
        <w:t>. For the purposes hereof, "</w:t>
      </w:r>
      <w:r w:rsidRPr="0001293E">
        <w:rPr>
          <w:rFonts w:ascii="Arial" w:hAnsi="Arial" w:cs="Arial"/>
        </w:rPr>
        <w:t>Privileged Information</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will include the following: (</w:t>
      </w:r>
      <w:proofErr w:type="spellStart"/>
      <w:r w:rsidRPr="0001293E">
        <w:rPr>
          <w:rFonts w:ascii="Arial" w:eastAsia="Times New Roman" w:hAnsi="Arial" w:cs="Arial"/>
        </w:rPr>
        <w:t>i</w:t>
      </w:r>
      <w:proofErr w:type="spellEnd"/>
      <w:r w:rsidRPr="0001293E">
        <w:rPr>
          <w:rFonts w:ascii="Arial" w:eastAsia="Times New Roman" w:hAnsi="Arial" w:cs="Arial"/>
        </w:rPr>
        <w:t xml:space="preserve">) any and all </w:t>
      </w:r>
      <w:r w:rsidRPr="0001293E">
        <w:rPr>
          <w:rFonts w:ascii="Arial" w:hAnsi="Arial" w:cs="Arial"/>
        </w:rPr>
        <w:t>Privileged Information</w:t>
      </w:r>
      <w:r w:rsidRPr="0001293E">
        <w:rPr>
          <w:rFonts w:ascii="Arial" w:eastAsia="Times New Roman" w:hAnsi="Arial" w:cs="Arial"/>
        </w:rPr>
        <w:t xml:space="preserve"> existing prior to the </w:t>
      </w:r>
      <w:r w:rsidRPr="0001293E">
        <w:rPr>
          <w:rFonts w:ascii="Arial" w:hAnsi="Arial" w:cs="Arial"/>
        </w:rPr>
        <w:t>Distribution</w:t>
      </w:r>
      <w:r w:rsidRPr="0001293E">
        <w:rPr>
          <w:rFonts w:ascii="Arial" w:eastAsia="Times New Roman" w:hAnsi="Arial" w:cs="Arial"/>
        </w:rPr>
        <w:t xml:space="preserve"> regarding the </w:t>
      </w:r>
      <w:r w:rsidRPr="0001293E">
        <w:rPr>
          <w:rFonts w:ascii="Arial" w:hAnsi="Arial" w:cs="Arial"/>
        </w:rPr>
        <w:t>Motorola</w:t>
      </w:r>
      <w:r w:rsidRPr="0001293E">
        <w:rPr>
          <w:rFonts w:ascii="Arial" w:eastAsia="Times New Roman" w:hAnsi="Arial" w:cs="Arial"/>
        </w:rPr>
        <w:t xml:space="preserve"> Business but which after the </w:t>
      </w:r>
      <w:r w:rsidRPr="0001293E">
        <w:rPr>
          <w:rFonts w:ascii="Arial" w:hAnsi="Arial" w:cs="Arial"/>
        </w:rPr>
        <w:t>Distribution</w:t>
      </w:r>
      <w:r w:rsidRPr="0001293E">
        <w:rPr>
          <w:rFonts w:ascii="Arial" w:eastAsia="Times New Roman" w:hAnsi="Arial" w:cs="Arial"/>
        </w:rPr>
        <w:t xml:space="preserve"> is in the possession of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of their </w:t>
      </w:r>
      <w:r w:rsidRPr="0001293E">
        <w:rPr>
          <w:rFonts w:ascii="Arial" w:hAnsi="Arial" w:cs="Arial"/>
        </w:rPr>
        <w:t>Subsidiaries</w:t>
      </w:r>
      <w:r w:rsidRPr="0001293E">
        <w:rPr>
          <w:rFonts w:ascii="Arial" w:eastAsia="Times New Roman" w:hAnsi="Arial" w:cs="Arial"/>
        </w:rPr>
        <w:t xml:space="preserve">; and (ii) all communications subject to a </w:t>
      </w:r>
      <w:r w:rsidRPr="0001293E">
        <w:rPr>
          <w:rFonts w:ascii="Arial" w:hAnsi="Arial" w:cs="Arial"/>
        </w:rPr>
        <w:t>Privilege</w:t>
      </w:r>
      <w:r w:rsidRPr="0001293E">
        <w:rPr>
          <w:rFonts w:ascii="Arial" w:eastAsia="Times New Roman" w:hAnsi="Arial" w:cs="Arial"/>
        </w:rPr>
        <w:t xml:space="preserve"> occurring prior to the </w:t>
      </w:r>
      <w:r w:rsidRPr="0001293E">
        <w:rPr>
          <w:rFonts w:ascii="Arial" w:hAnsi="Arial" w:cs="Arial"/>
        </w:rPr>
        <w:t>Distribution</w:t>
      </w:r>
      <w:r w:rsidRPr="0001293E">
        <w:rPr>
          <w:rFonts w:ascii="Arial" w:eastAsia="Times New Roman" w:hAnsi="Arial" w:cs="Arial"/>
        </w:rPr>
        <w:t xml:space="preserve">, including but not limited to communications between counsel for </w:t>
      </w:r>
      <w:r w:rsidRPr="0001293E">
        <w:rPr>
          <w:rFonts w:ascii="Arial" w:hAnsi="Arial" w:cs="Arial"/>
        </w:rPr>
        <w:t>Motorola</w:t>
      </w:r>
      <w:r w:rsidRPr="0001293E">
        <w:rPr>
          <w:rFonts w:ascii="Arial" w:eastAsia="Times New Roman" w:hAnsi="Arial" w:cs="Arial"/>
        </w:rPr>
        <w:t xml:space="preserve"> or any of its </w:t>
      </w:r>
      <w:r w:rsidRPr="0001293E">
        <w:rPr>
          <w:rFonts w:ascii="Arial" w:hAnsi="Arial" w:cs="Arial"/>
        </w:rPr>
        <w:t>Subsidiaries</w:t>
      </w:r>
      <w:r w:rsidRPr="0001293E">
        <w:rPr>
          <w:rFonts w:ascii="Arial" w:eastAsia="Times New Roman" w:hAnsi="Arial" w:cs="Arial"/>
        </w:rPr>
        <w:t xml:space="preserve"> (including in-house counsel and former in-house counsel who are employees of either </w:t>
      </w:r>
      <w:r w:rsidRPr="0001293E">
        <w:rPr>
          <w:rFonts w:ascii="Arial" w:hAnsi="Arial" w:cs="Arial"/>
        </w:rPr>
        <w:t>Mobility</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and any person who, at the time of the communication, was an employee of </w:t>
      </w:r>
      <w:r w:rsidRPr="0001293E">
        <w:rPr>
          <w:rFonts w:ascii="Arial" w:hAnsi="Arial" w:cs="Arial"/>
        </w:rPr>
        <w:t>Motorola</w:t>
      </w:r>
      <w:r w:rsidRPr="0001293E">
        <w:rPr>
          <w:rFonts w:ascii="Arial" w:eastAsia="Times New Roman" w:hAnsi="Arial" w:cs="Arial"/>
        </w:rPr>
        <w:t xml:space="preserve"> or any of its </w:t>
      </w:r>
      <w:r w:rsidRPr="0001293E">
        <w:rPr>
          <w:rFonts w:ascii="Arial" w:hAnsi="Arial" w:cs="Arial"/>
        </w:rPr>
        <w:t>Subsidiaries</w:t>
      </w:r>
      <w:r w:rsidRPr="0001293E">
        <w:rPr>
          <w:rFonts w:ascii="Arial" w:eastAsia="Times New Roman" w:hAnsi="Arial" w:cs="Arial"/>
        </w:rPr>
        <w:t xml:space="preserve">, or otherwise able to have a privileged communication or create a privileged document, regardless of whether such employee is or becomes an employee of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of their </w:t>
      </w:r>
      <w:r w:rsidRPr="0001293E">
        <w:rPr>
          <w:rFonts w:ascii="Arial" w:hAnsi="Arial" w:cs="Arial"/>
        </w:rPr>
        <w:t>Subsidiaries</w:t>
      </w:r>
      <w:r w:rsidRPr="0001293E">
        <w:rPr>
          <w:rFonts w:ascii="Arial" w:eastAsia="Times New Roman" w:hAnsi="Arial" w:cs="Arial"/>
        </w:rPr>
        <w:t>. For the purposes hereof, "</w:t>
      </w:r>
      <w:r w:rsidRPr="0001293E">
        <w:rPr>
          <w:rFonts w:ascii="Arial" w:hAnsi="Arial" w:cs="Arial"/>
        </w:rPr>
        <w:t>Privileged Information</w:t>
      </w:r>
      <w:r w:rsidRPr="0001293E">
        <w:rPr>
          <w:rFonts w:ascii="Arial" w:eastAsia="Times New Roman" w:hAnsi="Arial" w:cs="Arial"/>
        </w:rPr>
        <w:t xml:space="preserve">" of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include the following: (</w:t>
      </w:r>
      <w:proofErr w:type="spellStart"/>
      <w:r w:rsidRPr="0001293E">
        <w:rPr>
          <w:rFonts w:ascii="Arial" w:eastAsia="Times New Roman" w:hAnsi="Arial" w:cs="Arial"/>
        </w:rPr>
        <w:t>i</w:t>
      </w:r>
      <w:proofErr w:type="spellEnd"/>
      <w:r w:rsidRPr="0001293E">
        <w:rPr>
          <w:rFonts w:ascii="Arial" w:eastAsia="Times New Roman" w:hAnsi="Arial" w:cs="Arial"/>
        </w:rPr>
        <w:t xml:space="preserve">) any and all </w:t>
      </w:r>
      <w:r w:rsidRPr="0001293E">
        <w:rPr>
          <w:rFonts w:ascii="Arial" w:hAnsi="Arial" w:cs="Arial"/>
        </w:rPr>
        <w:t>Privileged Information</w:t>
      </w:r>
      <w:r w:rsidRPr="0001293E">
        <w:rPr>
          <w:rFonts w:ascii="Arial" w:eastAsia="Times New Roman" w:hAnsi="Arial" w:cs="Arial"/>
        </w:rPr>
        <w:t xml:space="preserve"> existing prior to the </w:t>
      </w:r>
      <w:r w:rsidRPr="0001293E">
        <w:rPr>
          <w:rFonts w:ascii="Arial" w:hAnsi="Arial" w:cs="Arial"/>
        </w:rPr>
        <w:t>Distribution</w:t>
      </w:r>
      <w:r w:rsidRPr="0001293E">
        <w:rPr>
          <w:rFonts w:ascii="Arial" w:eastAsia="Times New Roman" w:hAnsi="Arial" w:cs="Arial"/>
        </w:rPr>
        <w:t xml:space="preserve"> regarding the </w:t>
      </w:r>
      <w:r w:rsidRPr="0001293E">
        <w:rPr>
          <w:rFonts w:ascii="Arial" w:hAnsi="Arial" w:cs="Arial"/>
        </w:rPr>
        <w:t>Transferred Businesses</w:t>
      </w:r>
      <w:r w:rsidRPr="0001293E">
        <w:rPr>
          <w:rFonts w:ascii="Arial" w:eastAsia="Times New Roman" w:hAnsi="Arial" w:cs="Arial"/>
        </w:rPr>
        <w:t xml:space="preserve"> but which after the </w:t>
      </w:r>
      <w:r w:rsidRPr="0001293E">
        <w:rPr>
          <w:rFonts w:ascii="Arial" w:hAnsi="Arial" w:cs="Arial"/>
        </w:rPr>
        <w:t>Distribution</w:t>
      </w:r>
      <w:r w:rsidRPr="0001293E">
        <w:rPr>
          <w:rFonts w:ascii="Arial" w:eastAsia="Times New Roman" w:hAnsi="Arial" w:cs="Arial"/>
        </w:rPr>
        <w:t xml:space="preserve"> is in the possession of </w:t>
      </w:r>
      <w:r w:rsidRPr="0001293E">
        <w:rPr>
          <w:rFonts w:ascii="Arial" w:hAnsi="Arial" w:cs="Arial"/>
        </w:rPr>
        <w:t>Motorola</w:t>
      </w:r>
      <w:r w:rsidRPr="0001293E">
        <w:rPr>
          <w:rFonts w:ascii="Arial" w:eastAsia="Times New Roman" w:hAnsi="Arial" w:cs="Arial"/>
        </w:rPr>
        <w:t xml:space="preserve"> or any of its </w:t>
      </w:r>
      <w:r w:rsidRPr="0001293E">
        <w:rPr>
          <w:rFonts w:ascii="Arial" w:hAnsi="Arial" w:cs="Arial"/>
        </w:rPr>
        <w:t>Subsidiaries</w:t>
      </w:r>
      <w:r w:rsidRPr="0001293E">
        <w:rPr>
          <w:rFonts w:ascii="Arial" w:eastAsia="Times New Roman" w:hAnsi="Arial" w:cs="Arial"/>
        </w:rPr>
        <w:t xml:space="preserve">; and (ii) all communications subject to a </w:t>
      </w:r>
      <w:r w:rsidRPr="0001293E">
        <w:rPr>
          <w:rFonts w:ascii="Arial" w:hAnsi="Arial" w:cs="Arial"/>
        </w:rPr>
        <w:t>Privilege</w:t>
      </w:r>
      <w:r w:rsidRPr="0001293E">
        <w:rPr>
          <w:rFonts w:ascii="Arial" w:eastAsia="Times New Roman" w:hAnsi="Arial" w:cs="Arial"/>
        </w:rPr>
        <w:t xml:space="preserve"> occurring prior to the </w:t>
      </w:r>
      <w:r w:rsidRPr="0001293E">
        <w:rPr>
          <w:rFonts w:ascii="Arial" w:hAnsi="Arial" w:cs="Arial"/>
        </w:rPr>
        <w:t>Distribution</w:t>
      </w:r>
      <w:r w:rsidRPr="0001293E">
        <w:rPr>
          <w:rFonts w:ascii="Arial" w:eastAsia="Times New Roman" w:hAnsi="Arial" w:cs="Arial"/>
        </w:rPr>
        <w:t xml:space="preserve">, including but not limited to communications between counsel for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of their </w:t>
      </w:r>
      <w:r w:rsidRPr="0001293E">
        <w:rPr>
          <w:rFonts w:ascii="Arial" w:hAnsi="Arial" w:cs="Arial"/>
        </w:rPr>
        <w:t>Subsidiaries</w:t>
      </w:r>
      <w:r w:rsidRPr="0001293E">
        <w:rPr>
          <w:rFonts w:ascii="Arial" w:eastAsia="Times New Roman" w:hAnsi="Arial" w:cs="Arial"/>
        </w:rPr>
        <w:t xml:space="preserve"> (including in-house counsel and former in-house counsel who are employees of either </w:t>
      </w:r>
      <w:r w:rsidRPr="0001293E">
        <w:rPr>
          <w:rFonts w:ascii="Arial" w:hAnsi="Arial" w:cs="Arial"/>
        </w:rPr>
        <w:t>Mobility</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and any person who, at the time of the communication, was an employee of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of their </w:t>
      </w:r>
      <w:r w:rsidRPr="0001293E">
        <w:rPr>
          <w:rFonts w:ascii="Arial" w:hAnsi="Arial" w:cs="Arial"/>
        </w:rPr>
        <w:t>Subsidiaries</w:t>
      </w:r>
      <w:r w:rsidRPr="0001293E">
        <w:rPr>
          <w:rFonts w:ascii="Arial" w:eastAsia="Times New Roman" w:hAnsi="Arial" w:cs="Arial"/>
        </w:rPr>
        <w:t xml:space="preserve">, or otherwise able to have a privileged communication or create a privileged document, regardless of whether such employee is or becomes an employee of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of their </w:t>
      </w:r>
      <w:r w:rsidRPr="0001293E">
        <w:rPr>
          <w:rFonts w:ascii="Arial" w:hAnsi="Arial" w:cs="Arial"/>
        </w:rPr>
        <w:t>Subsidiaries</w:t>
      </w:r>
      <w:r w:rsidRPr="0001293E">
        <w:rPr>
          <w:rFonts w:ascii="Arial" w:eastAsia="Times New Roman" w:hAnsi="Arial" w:cs="Arial"/>
        </w:rPr>
        <w:t>.</w:t>
      </w:r>
    </w:p>
    <w:p w14:paraId="36CA31C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Upon receipt by any party of any subpoena, discovery or other request from any third </w:t>
      </w:r>
      <w:r w:rsidRPr="0001293E">
        <w:rPr>
          <w:rFonts w:ascii="Arial" w:hAnsi="Arial" w:cs="Arial"/>
        </w:rPr>
        <w:t>Person</w:t>
      </w:r>
      <w:r w:rsidRPr="0001293E">
        <w:rPr>
          <w:rFonts w:ascii="Arial" w:eastAsia="Times New Roman" w:hAnsi="Arial" w:cs="Arial"/>
        </w:rPr>
        <w:t xml:space="preserve"> that actually or arguably calls for the production or disclosure of </w:t>
      </w:r>
      <w:r w:rsidRPr="0001293E">
        <w:rPr>
          <w:rFonts w:ascii="Arial" w:hAnsi="Arial" w:cs="Arial"/>
        </w:rPr>
        <w:t>Privileged Information</w:t>
      </w:r>
      <w:r w:rsidRPr="0001293E">
        <w:rPr>
          <w:rFonts w:ascii="Arial" w:eastAsia="Times New Roman" w:hAnsi="Arial" w:cs="Arial"/>
        </w:rPr>
        <w:t xml:space="preserve"> of any other party or if any party obtains knowledge that any current or former employee of such party has received any subpoena, discovery or other request from any third </w:t>
      </w:r>
      <w:r w:rsidRPr="0001293E">
        <w:rPr>
          <w:rFonts w:ascii="Arial" w:hAnsi="Arial" w:cs="Arial"/>
        </w:rPr>
        <w:t>Person</w:t>
      </w:r>
      <w:r w:rsidRPr="0001293E">
        <w:rPr>
          <w:rFonts w:ascii="Arial" w:eastAsia="Times New Roman" w:hAnsi="Arial" w:cs="Arial"/>
        </w:rPr>
        <w:t xml:space="preserve"> that actually or arguably calls for the production or disclosure of </w:t>
      </w:r>
      <w:r w:rsidRPr="0001293E">
        <w:rPr>
          <w:rFonts w:ascii="Arial" w:hAnsi="Arial" w:cs="Arial"/>
        </w:rPr>
        <w:t>Privileged Information</w:t>
      </w:r>
      <w:r w:rsidRPr="0001293E">
        <w:rPr>
          <w:rFonts w:ascii="Arial" w:eastAsia="Times New Roman" w:hAnsi="Arial" w:cs="Arial"/>
        </w:rPr>
        <w:t xml:space="preserve"> of the other parties, the receiving party will promptly notify the other parties of the existence of the request to the extent permitted by law and will provide the other parties a reasonable opportunity to review the </w:t>
      </w:r>
      <w:r w:rsidRPr="0001293E">
        <w:rPr>
          <w:rFonts w:ascii="Arial" w:hAnsi="Arial" w:cs="Arial"/>
        </w:rPr>
        <w:t>Privileged Information</w:t>
      </w:r>
      <w:r w:rsidRPr="0001293E">
        <w:rPr>
          <w:rFonts w:ascii="Arial" w:eastAsia="Times New Roman" w:hAnsi="Arial" w:cs="Arial"/>
        </w:rPr>
        <w:t xml:space="preserve"> and to assert any rights it may have under Section 4.2 or this Section 4.11 or otherwise to prevent the production or disclosure of </w:t>
      </w:r>
      <w:r w:rsidRPr="0001293E">
        <w:rPr>
          <w:rFonts w:ascii="Arial" w:hAnsi="Arial" w:cs="Arial"/>
        </w:rPr>
        <w:t>Privileged Information</w:t>
      </w:r>
      <w:r w:rsidRPr="0001293E">
        <w:rPr>
          <w:rFonts w:ascii="Arial" w:eastAsia="Times New Roman" w:hAnsi="Arial" w:cs="Arial"/>
        </w:rPr>
        <w:t xml:space="preserve">. Unless otherwise required by law, no party will produce or disclose to any third </w:t>
      </w:r>
      <w:r w:rsidRPr="0001293E">
        <w:rPr>
          <w:rFonts w:ascii="Arial" w:hAnsi="Arial" w:cs="Arial"/>
        </w:rPr>
        <w:t>Person</w:t>
      </w:r>
      <w:r w:rsidRPr="0001293E">
        <w:rPr>
          <w:rFonts w:ascii="Arial" w:eastAsia="Times New Roman" w:hAnsi="Arial" w:cs="Arial"/>
        </w:rPr>
        <w:t xml:space="preserve"> any of the others' </w:t>
      </w:r>
      <w:r w:rsidRPr="0001293E">
        <w:rPr>
          <w:rFonts w:ascii="Arial" w:hAnsi="Arial" w:cs="Arial"/>
        </w:rPr>
        <w:t>Privileged Information</w:t>
      </w:r>
      <w:r w:rsidRPr="0001293E">
        <w:rPr>
          <w:rFonts w:ascii="Arial" w:eastAsia="Times New Roman" w:hAnsi="Arial" w:cs="Arial"/>
        </w:rPr>
        <w:t xml:space="preserve"> under this Section 4.11 unless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other party has provided its express written consent to such production or disclosure, (ii) no written objection is made within 14 days after notice upon the other party requesting such consent, in which case consent will be deemed to be granted, (iii) a court of competent jurisdiction has entered an order not subject to interlocutory appeal or review finding that the </w:t>
      </w:r>
      <w:r w:rsidRPr="0001293E">
        <w:rPr>
          <w:rFonts w:ascii="Arial" w:hAnsi="Arial" w:cs="Arial"/>
        </w:rPr>
        <w:t>Privileged Information</w:t>
      </w:r>
      <w:r w:rsidRPr="0001293E">
        <w:rPr>
          <w:rFonts w:ascii="Arial" w:eastAsia="Times New Roman" w:hAnsi="Arial" w:cs="Arial"/>
        </w:rPr>
        <w:t xml:space="preserve"> is not entitled to protection from disclosure under any applicable </w:t>
      </w:r>
      <w:r w:rsidRPr="0001293E">
        <w:rPr>
          <w:rFonts w:ascii="Arial" w:hAnsi="Arial" w:cs="Arial"/>
        </w:rPr>
        <w:t>Privilege</w:t>
      </w:r>
      <w:r w:rsidRPr="0001293E">
        <w:rPr>
          <w:rFonts w:ascii="Arial" w:eastAsia="Times New Roman" w:hAnsi="Arial" w:cs="Arial"/>
        </w:rPr>
        <w:t xml:space="preserve">, doctrine or rule or otherwise requiring production of such </w:t>
      </w:r>
      <w:r w:rsidRPr="0001293E">
        <w:rPr>
          <w:rFonts w:ascii="Arial" w:hAnsi="Arial" w:cs="Arial"/>
        </w:rPr>
        <w:t>Privileged Information</w:t>
      </w:r>
      <w:r w:rsidRPr="0001293E">
        <w:rPr>
          <w:rFonts w:ascii="Arial" w:eastAsia="Times New Roman" w:hAnsi="Arial" w:cs="Arial"/>
        </w:rPr>
        <w:t>, or (iv) or as otherwise provided in Section 4.11(a) relating to a government enforcement agency investigation.</w:t>
      </w:r>
    </w:p>
    <w:p w14:paraId="05E5ACA4"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ARTICLE 5</w:t>
      </w:r>
    </w:p>
    <w:p w14:paraId="571CCC45"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ADDITIONAL COVENANTS AND OTHER MATTERS</w:t>
      </w:r>
    </w:p>
    <w:p w14:paraId="06D551D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lastRenderedPageBreak/>
        <w:t>Section 5.1 </w:t>
      </w:r>
      <w:r w:rsidRPr="0001293E">
        <w:rPr>
          <w:rFonts w:ascii="Arial" w:eastAsia="Times New Roman" w:hAnsi="Arial" w:cs="Arial"/>
          <w:u w:val="single"/>
        </w:rPr>
        <w:t>Further Assurances</w:t>
      </w:r>
      <w:r w:rsidRPr="0001293E">
        <w:rPr>
          <w:rFonts w:ascii="Arial" w:eastAsia="Times New Roman" w:hAnsi="Arial" w:cs="Arial"/>
        </w:rPr>
        <w:t xml:space="preserve">. In addition to the </w:t>
      </w:r>
      <w:r w:rsidRPr="0001293E">
        <w:rPr>
          <w:rFonts w:ascii="Arial" w:hAnsi="Arial" w:cs="Arial"/>
        </w:rPr>
        <w:t>Ancillary Agreements</w:t>
      </w:r>
      <w:r w:rsidRPr="0001293E">
        <w:rPr>
          <w:rFonts w:ascii="Arial" w:eastAsia="Times New Roman" w:hAnsi="Arial" w:cs="Arial"/>
        </w:rPr>
        <w:t xml:space="preserve">, the parties agree to execute, or cause to be executed by their appropriate </w:t>
      </w:r>
      <w:r w:rsidRPr="0001293E">
        <w:rPr>
          <w:rFonts w:ascii="Arial" w:hAnsi="Arial" w:cs="Arial"/>
        </w:rPr>
        <w:t>Group</w:t>
      </w:r>
      <w:r w:rsidRPr="0001293E">
        <w:rPr>
          <w:rFonts w:ascii="Arial" w:eastAsia="Times New Roman" w:hAnsi="Arial" w:cs="Arial"/>
        </w:rPr>
        <w:t xml:space="preserve"> members or </w:t>
      </w:r>
      <w:r w:rsidRPr="0001293E">
        <w:rPr>
          <w:rFonts w:ascii="Arial" w:hAnsi="Arial" w:cs="Arial"/>
        </w:rPr>
        <w:t>Representatives</w:t>
      </w:r>
      <w:r w:rsidRPr="0001293E">
        <w:rPr>
          <w:rFonts w:ascii="Arial" w:eastAsia="Times New Roman" w:hAnsi="Arial" w:cs="Arial"/>
        </w:rPr>
        <w:t xml:space="preserve">, and deliver, as appropriate, such other agreements, instruments and documents as may be necessary or desirable in order to effect the transactions contemplated by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including but not limited to the resignation of employees of </w:t>
      </w:r>
      <w:r w:rsidRPr="0001293E">
        <w:rPr>
          <w:rFonts w:ascii="Arial" w:hAnsi="Arial" w:cs="Arial"/>
        </w:rPr>
        <w:t>Motorola</w:t>
      </w:r>
      <w:r w:rsidRPr="0001293E">
        <w:rPr>
          <w:rFonts w:ascii="Arial" w:eastAsia="Times New Roman" w:hAnsi="Arial" w:cs="Arial"/>
        </w:rPr>
        <w:t xml:space="preserve"> or any of its </w:t>
      </w:r>
      <w:r w:rsidRPr="0001293E">
        <w:rPr>
          <w:rFonts w:ascii="Arial" w:hAnsi="Arial" w:cs="Arial"/>
        </w:rPr>
        <w:t>Affiliates</w:t>
      </w:r>
      <w:r w:rsidRPr="0001293E">
        <w:rPr>
          <w:rFonts w:ascii="Arial" w:eastAsia="Times New Roman" w:hAnsi="Arial" w:cs="Arial"/>
        </w:rPr>
        <w:t xml:space="preserve"> from their positions as officers or directors of any of member of the </w:t>
      </w:r>
      <w:r w:rsidRPr="0001293E">
        <w:rPr>
          <w:rFonts w:ascii="Arial" w:hAnsi="Arial" w:cs="Arial"/>
        </w:rPr>
        <w:t>SpinCo Group</w:t>
      </w:r>
      <w:r w:rsidRPr="0001293E">
        <w:rPr>
          <w:rFonts w:ascii="Arial" w:eastAsia="Times New Roman" w:hAnsi="Arial" w:cs="Arial"/>
        </w:rPr>
        <w:t xml:space="preserve"> in which they serve, and the resignation of employees of </w:t>
      </w:r>
      <w:r w:rsidRPr="0001293E">
        <w:rPr>
          <w:rFonts w:ascii="Arial" w:hAnsi="Arial" w:cs="Arial"/>
        </w:rPr>
        <w:t>SpinCo</w:t>
      </w:r>
      <w:r w:rsidRPr="0001293E">
        <w:rPr>
          <w:rFonts w:ascii="Arial" w:eastAsia="Times New Roman" w:hAnsi="Arial" w:cs="Arial"/>
        </w:rPr>
        <w:t xml:space="preserve"> or any of its </w:t>
      </w:r>
      <w:r w:rsidRPr="0001293E">
        <w:rPr>
          <w:rFonts w:ascii="Arial" w:hAnsi="Arial" w:cs="Arial"/>
        </w:rPr>
        <w:t>Affiliates</w:t>
      </w:r>
      <w:r w:rsidRPr="0001293E">
        <w:rPr>
          <w:rFonts w:ascii="Arial" w:eastAsia="Times New Roman" w:hAnsi="Arial" w:cs="Arial"/>
        </w:rPr>
        <w:t xml:space="preserve"> from their positions as officers or directors of any member of the </w:t>
      </w:r>
      <w:r w:rsidRPr="0001293E">
        <w:rPr>
          <w:rFonts w:ascii="Arial" w:hAnsi="Arial" w:cs="Arial"/>
        </w:rPr>
        <w:t>Motorola Group</w:t>
      </w:r>
      <w:r w:rsidRPr="0001293E">
        <w:rPr>
          <w:rFonts w:ascii="Arial" w:eastAsia="Times New Roman" w:hAnsi="Arial" w:cs="Arial"/>
        </w:rPr>
        <w:t xml:space="preserve"> in which they serve, in each case effective as of the </w:t>
      </w:r>
      <w:r w:rsidRPr="0001293E">
        <w:rPr>
          <w:rFonts w:ascii="Arial" w:hAnsi="Arial" w:cs="Arial"/>
        </w:rPr>
        <w:t>Distribution Date</w:t>
      </w:r>
      <w:r w:rsidRPr="0001293E">
        <w:rPr>
          <w:rFonts w:ascii="Arial" w:eastAsia="Times New Roman" w:hAnsi="Arial" w:cs="Arial"/>
        </w:rPr>
        <w:t xml:space="preserve">. At the request of </w:t>
      </w:r>
      <w:r w:rsidRPr="0001293E">
        <w:rPr>
          <w:rFonts w:ascii="Arial" w:hAnsi="Arial" w:cs="Arial"/>
        </w:rPr>
        <w:t>Mobility</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execute and deliver, and will cause applicable members of the </w:t>
      </w:r>
      <w:r w:rsidRPr="0001293E">
        <w:rPr>
          <w:rFonts w:ascii="Arial" w:hAnsi="Arial" w:cs="Arial"/>
        </w:rPr>
        <w:t>Motorola Group</w:t>
      </w:r>
      <w:r w:rsidRPr="0001293E">
        <w:rPr>
          <w:rFonts w:ascii="Arial" w:eastAsia="Times New Roman" w:hAnsi="Arial" w:cs="Arial"/>
        </w:rPr>
        <w:t xml:space="preserve"> to execute and deliver, to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and/or other applicable members of the </w:t>
      </w:r>
      <w:r w:rsidRPr="0001293E">
        <w:rPr>
          <w:rFonts w:ascii="Arial" w:hAnsi="Arial" w:cs="Arial"/>
        </w:rPr>
        <w:t>SpinCo Group</w:t>
      </w:r>
      <w:r w:rsidRPr="0001293E">
        <w:rPr>
          <w:rFonts w:ascii="Arial" w:eastAsia="Times New Roman" w:hAnsi="Arial" w:cs="Arial"/>
        </w:rPr>
        <w:t xml:space="preserve"> such other instruments of transfer, conveyance, assignment, substitution and confirmation and take such other actions as </w:t>
      </w:r>
      <w:r w:rsidRPr="0001293E">
        <w:rPr>
          <w:rFonts w:ascii="Arial" w:hAnsi="Arial" w:cs="Arial"/>
        </w:rPr>
        <w:t>Mobility</w:t>
      </w:r>
      <w:r w:rsidRPr="0001293E">
        <w:rPr>
          <w:rFonts w:ascii="Arial" w:eastAsia="Times New Roman" w:hAnsi="Arial" w:cs="Arial"/>
        </w:rPr>
        <w:t xml:space="preserve"> and/or </w:t>
      </w:r>
      <w:r w:rsidRPr="0001293E">
        <w:rPr>
          <w:rFonts w:ascii="Arial" w:hAnsi="Arial" w:cs="Arial"/>
        </w:rPr>
        <w:t>SpinCo</w:t>
      </w:r>
      <w:r w:rsidRPr="0001293E">
        <w:rPr>
          <w:rFonts w:ascii="Arial" w:eastAsia="Times New Roman" w:hAnsi="Arial" w:cs="Arial"/>
        </w:rPr>
        <w:t xml:space="preserve"> may deem reasonably necessary or desirable in order (a) to transfer, convey and assign to </w:t>
      </w:r>
      <w:r w:rsidRPr="0001293E">
        <w:rPr>
          <w:rFonts w:ascii="Arial" w:hAnsi="Arial" w:cs="Arial"/>
        </w:rPr>
        <w:t>Mobility</w:t>
      </w:r>
      <w:r w:rsidRPr="0001293E">
        <w:rPr>
          <w:rFonts w:ascii="Arial" w:eastAsia="Times New Roman" w:hAnsi="Arial" w:cs="Arial"/>
        </w:rPr>
        <w:t xml:space="preserve">, the </w:t>
      </w:r>
      <w:r w:rsidRPr="0001293E">
        <w:rPr>
          <w:rFonts w:ascii="Arial" w:hAnsi="Arial" w:cs="Arial"/>
        </w:rPr>
        <w:t>Transferred Assets</w:t>
      </w:r>
      <w:r w:rsidRPr="0001293E">
        <w:rPr>
          <w:rFonts w:ascii="Arial" w:eastAsia="Times New Roman" w:hAnsi="Arial" w:cs="Arial"/>
        </w:rPr>
        <w:t xml:space="preserve">, (b) to put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in actual possession and operating control thereof, and (c) to permit </w:t>
      </w:r>
      <w:r w:rsidRPr="0001293E">
        <w:rPr>
          <w:rFonts w:ascii="Arial" w:hAnsi="Arial" w:cs="Arial"/>
        </w:rPr>
        <w:t>Mobility</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to exercise all rights with respect thereto. At the request of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and/or other applicable members of the </w:t>
      </w:r>
      <w:r w:rsidRPr="0001293E">
        <w:rPr>
          <w:rFonts w:ascii="Arial" w:hAnsi="Arial" w:cs="Arial"/>
        </w:rPr>
        <w:t>SpinCo Group</w:t>
      </w:r>
      <w:r w:rsidRPr="0001293E">
        <w:rPr>
          <w:rFonts w:ascii="Arial" w:eastAsia="Times New Roman" w:hAnsi="Arial" w:cs="Arial"/>
        </w:rPr>
        <w:t xml:space="preserve"> will execute and deliver to </w:t>
      </w:r>
      <w:r w:rsidRPr="0001293E">
        <w:rPr>
          <w:rFonts w:ascii="Arial" w:hAnsi="Arial" w:cs="Arial"/>
        </w:rPr>
        <w:t>Motorola</w:t>
      </w:r>
      <w:r w:rsidRPr="0001293E">
        <w:rPr>
          <w:rFonts w:ascii="Arial" w:eastAsia="Times New Roman" w:hAnsi="Arial" w:cs="Arial"/>
        </w:rPr>
        <w:t xml:space="preserve"> and/or applicable members of the </w:t>
      </w:r>
      <w:r w:rsidRPr="0001293E">
        <w:rPr>
          <w:rFonts w:ascii="Arial" w:hAnsi="Arial" w:cs="Arial"/>
        </w:rPr>
        <w:t>Motorola Group</w:t>
      </w:r>
      <w:r w:rsidRPr="0001293E">
        <w:rPr>
          <w:rFonts w:ascii="Arial" w:eastAsia="Times New Roman" w:hAnsi="Arial" w:cs="Arial"/>
        </w:rPr>
        <w:t xml:space="preserve"> all instruments, assumptions, </w:t>
      </w:r>
      <w:proofErr w:type="spellStart"/>
      <w:r w:rsidRPr="0001293E">
        <w:rPr>
          <w:rFonts w:ascii="Arial" w:eastAsia="Times New Roman" w:hAnsi="Arial" w:cs="Arial"/>
        </w:rPr>
        <w:t>novations</w:t>
      </w:r>
      <w:proofErr w:type="spellEnd"/>
      <w:r w:rsidRPr="0001293E">
        <w:rPr>
          <w:rFonts w:ascii="Arial" w:eastAsia="Times New Roman" w:hAnsi="Arial" w:cs="Arial"/>
        </w:rPr>
        <w:t xml:space="preserve">, undertakings, substitutions or other documents and take such other action as </w:t>
      </w:r>
      <w:r w:rsidRPr="0001293E">
        <w:rPr>
          <w:rFonts w:ascii="Arial" w:hAnsi="Arial" w:cs="Arial"/>
        </w:rPr>
        <w:t>Motorola</w:t>
      </w:r>
      <w:r w:rsidRPr="0001293E">
        <w:rPr>
          <w:rFonts w:ascii="Arial" w:eastAsia="Times New Roman" w:hAnsi="Arial" w:cs="Arial"/>
        </w:rPr>
        <w:t xml:space="preserve"> may deem reasonably necessary or desirable in order to ensure that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fully and unconditionally assume and discharge the </w:t>
      </w:r>
      <w:r w:rsidRPr="0001293E">
        <w:rPr>
          <w:rFonts w:ascii="Arial" w:hAnsi="Arial" w:cs="Arial"/>
        </w:rPr>
        <w:t>Transferred Liabilities</w:t>
      </w:r>
      <w:r w:rsidRPr="0001293E">
        <w:rPr>
          <w:rFonts w:ascii="Arial" w:eastAsia="Times New Roman" w:hAnsi="Arial" w:cs="Arial"/>
        </w:rPr>
        <w:t xml:space="preserve"> as contemplated under this </w:t>
      </w:r>
      <w:r w:rsidRPr="0001293E">
        <w:rPr>
          <w:rFonts w:ascii="Arial" w:hAnsi="Arial" w:cs="Arial"/>
        </w:rPr>
        <w:t>Agreement</w:t>
      </w:r>
      <w:r w:rsidRPr="0001293E">
        <w:rPr>
          <w:rFonts w:ascii="Arial" w:eastAsia="Times New Roman" w:hAnsi="Arial" w:cs="Arial"/>
        </w:rPr>
        <w:t xml:space="preserve">, the </w:t>
      </w:r>
      <w:r w:rsidRPr="0001293E">
        <w:rPr>
          <w:rFonts w:ascii="Arial" w:hAnsi="Arial" w:cs="Arial"/>
        </w:rPr>
        <w:t>Ancillary Agreements</w:t>
      </w:r>
      <w:r w:rsidRPr="0001293E">
        <w:rPr>
          <w:rFonts w:ascii="Arial" w:eastAsia="Times New Roman" w:hAnsi="Arial" w:cs="Arial"/>
        </w:rPr>
        <w:t xml:space="preserve"> or any document in connection herewith or therewith, and relieve the </w:t>
      </w:r>
      <w:r w:rsidRPr="0001293E">
        <w:rPr>
          <w:rFonts w:ascii="Arial" w:hAnsi="Arial" w:cs="Arial"/>
        </w:rPr>
        <w:t>Motorola Group</w:t>
      </w:r>
      <w:r w:rsidRPr="0001293E">
        <w:rPr>
          <w:rFonts w:ascii="Arial" w:eastAsia="Times New Roman" w:hAnsi="Arial" w:cs="Arial"/>
        </w:rPr>
        <w:t xml:space="preserve"> of any </w:t>
      </w:r>
      <w:r w:rsidRPr="0001293E">
        <w:rPr>
          <w:rFonts w:ascii="Arial" w:hAnsi="Arial" w:cs="Arial"/>
        </w:rPr>
        <w:t>Liability</w:t>
      </w:r>
      <w:r w:rsidRPr="0001293E">
        <w:rPr>
          <w:rFonts w:ascii="Arial" w:eastAsia="Times New Roman" w:hAnsi="Arial" w:cs="Arial"/>
        </w:rPr>
        <w:t xml:space="preserve"> with respect thereto and evidence the same to third </w:t>
      </w:r>
      <w:r w:rsidRPr="0001293E">
        <w:rPr>
          <w:rFonts w:ascii="Arial" w:hAnsi="Arial" w:cs="Arial"/>
        </w:rPr>
        <w:t>Persons</w:t>
      </w:r>
      <w:r w:rsidRPr="0001293E">
        <w:rPr>
          <w:rFonts w:ascii="Arial" w:eastAsia="Times New Roman" w:hAnsi="Arial" w:cs="Arial"/>
        </w:rPr>
        <w:t xml:space="preserve">. Except as otherwise expressly provided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no member of the </w:t>
      </w:r>
      <w:r w:rsidRPr="0001293E">
        <w:rPr>
          <w:rFonts w:ascii="Arial" w:hAnsi="Arial" w:cs="Arial"/>
        </w:rPr>
        <w:t>Motorola Group</w:t>
      </w:r>
      <w:r w:rsidRPr="0001293E">
        <w:rPr>
          <w:rFonts w:ascii="Arial" w:eastAsia="Times New Roman" w:hAnsi="Arial" w:cs="Arial"/>
        </w:rPr>
        <w:t xml:space="preserve"> will be obligated to incur any out-of-pocket costs, expenses and fees in connection with its obligations under this Section 5.1, including, without limitation, any attorneys' fees, recording, assignment or other similar fees after the </w:t>
      </w:r>
      <w:r w:rsidRPr="0001293E">
        <w:rPr>
          <w:rFonts w:ascii="Arial" w:hAnsi="Arial" w:cs="Arial"/>
        </w:rPr>
        <w:t>Distribution Date</w:t>
      </w:r>
      <w:r w:rsidRPr="0001293E">
        <w:rPr>
          <w:rFonts w:ascii="Arial" w:eastAsia="Times New Roman" w:hAnsi="Arial" w:cs="Arial"/>
        </w:rPr>
        <w:t>.</w:t>
      </w:r>
    </w:p>
    <w:p w14:paraId="40B1E96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5.2 </w:t>
      </w:r>
      <w:r w:rsidRPr="0001293E">
        <w:rPr>
          <w:rFonts w:ascii="Arial" w:eastAsia="Times New Roman" w:hAnsi="Arial" w:cs="Arial"/>
          <w:u w:val="single"/>
        </w:rPr>
        <w:t>Performance</w:t>
      </w:r>
      <w:r w:rsidRPr="0001293E">
        <w:rPr>
          <w:rFonts w:ascii="Arial" w:eastAsia="Times New Roman" w:hAnsi="Arial" w:cs="Arial"/>
        </w:rPr>
        <w:t>.</w:t>
      </w:r>
      <w:proofErr w:type="gramEnd"/>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cause to be performed, and hereby guarantees the performance of, all actions, agreements and obligations set forth in this </w:t>
      </w:r>
      <w:r w:rsidRPr="0001293E">
        <w:rPr>
          <w:rFonts w:ascii="Arial" w:hAnsi="Arial" w:cs="Arial"/>
        </w:rPr>
        <w:t>Agreement</w:t>
      </w:r>
      <w:r w:rsidRPr="0001293E">
        <w:rPr>
          <w:rFonts w:ascii="Arial" w:eastAsia="Times New Roman" w:hAnsi="Arial" w:cs="Arial"/>
        </w:rPr>
        <w:t xml:space="preserve"> or in any </w:t>
      </w:r>
      <w:r w:rsidRPr="0001293E">
        <w:rPr>
          <w:rFonts w:ascii="Arial" w:hAnsi="Arial" w:cs="Arial"/>
        </w:rPr>
        <w:t>Ancillary Agreement</w:t>
      </w:r>
      <w:r w:rsidRPr="0001293E">
        <w:rPr>
          <w:rFonts w:ascii="Arial" w:eastAsia="Times New Roman" w:hAnsi="Arial" w:cs="Arial"/>
        </w:rPr>
        <w:t xml:space="preserve"> to be performed by any member of the </w:t>
      </w:r>
      <w:r w:rsidRPr="0001293E">
        <w:rPr>
          <w:rFonts w:ascii="Arial" w:hAnsi="Arial" w:cs="Arial"/>
        </w:rPr>
        <w:t>Motorola Group</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cause to be performed, and hereby guarantees the performance of, all actions, agreements and obligations set forth in this </w:t>
      </w:r>
      <w:r w:rsidRPr="0001293E">
        <w:rPr>
          <w:rFonts w:ascii="Arial" w:hAnsi="Arial" w:cs="Arial"/>
        </w:rPr>
        <w:t>Agreement</w:t>
      </w:r>
      <w:r w:rsidRPr="0001293E">
        <w:rPr>
          <w:rFonts w:ascii="Arial" w:eastAsia="Times New Roman" w:hAnsi="Arial" w:cs="Arial"/>
        </w:rPr>
        <w:t xml:space="preserve"> or in any </w:t>
      </w:r>
      <w:r w:rsidRPr="0001293E">
        <w:rPr>
          <w:rFonts w:ascii="Arial" w:hAnsi="Arial" w:cs="Arial"/>
        </w:rPr>
        <w:t>Ancillary Agreement</w:t>
      </w:r>
      <w:r w:rsidRPr="0001293E">
        <w:rPr>
          <w:rFonts w:ascii="Arial" w:eastAsia="Times New Roman" w:hAnsi="Arial" w:cs="Arial"/>
        </w:rPr>
        <w:t xml:space="preserve"> to be performed by any member of the </w:t>
      </w:r>
      <w:r w:rsidRPr="0001293E">
        <w:rPr>
          <w:rFonts w:ascii="Arial" w:hAnsi="Arial" w:cs="Arial"/>
        </w:rPr>
        <w:t>SpinCo Group</w:t>
      </w:r>
      <w:r w:rsidRPr="0001293E">
        <w:rPr>
          <w:rFonts w:ascii="Arial" w:eastAsia="Times New Roman" w:hAnsi="Arial" w:cs="Arial"/>
        </w:rPr>
        <w:t xml:space="preserve">. Each party further agrees that it will cause its other </w:t>
      </w:r>
      <w:r w:rsidRPr="0001293E">
        <w:rPr>
          <w:rFonts w:ascii="Arial" w:hAnsi="Arial" w:cs="Arial"/>
        </w:rPr>
        <w:t>Group</w:t>
      </w:r>
      <w:r w:rsidRPr="0001293E">
        <w:rPr>
          <w:rFonts w:ascii="Arial" w:eastAsia="Times New Roman" w:hAnsi="Arial" w:cs="Arial"/>
        </w:rPr>
        <w:t xml:space="preserve"> members not to take any action or fail to take any such action inconsistent with such party's obligations under this </w:t>
      </w:r>
      <w:r w:rsidRPr="0001293E">
        <w:rPr>
          <w:rFonts w:ascii="Arial" w:hAnsi="Arial" w:cs="Arial"/>
        </w:rPr>
        <w:t>Agreement</w:t>
      </w:r>
      <w:r w:rsidRPr="0001293E">
        <w:rPr>
          <w:rFonts w:ascii="Arial" w:eastAsia="Times New Roman" w:hAnsi="Arial" w:cs="Arial"/>
        </w:rPr>
        <w:t xml:space="preserve">, any </w:t>
      </w:r>
      <w:r w:rsidRPr="0001293E">
        <w:rPr>
          <w:rFonts w:ascii="Arial" w:hAnsi="Arial" w:cs="Arial"/>
        </w:rPr>
        <w:t>Ancillary Agreement</w:t>
      </w:r>
      <w:r w:rsidRPr="0001293E">
        <w:rPr>
          <w:rFonts w:ascii="Arial" w:eastAsia="Times New Roman" w:hAnsi="Arial" w:cs="Arial"/>
        </w:rPr>
        <w:t xml:space="preserve"> or the transactions contemplated hereby or thereby.</w:t>
      </w:r>
    </w:p>
    <w:p w14:paraId="045483D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5.3 </w:t>
      </w:r>
      <w:r w:rsidRPr="0001293E">
        <w:rPr>
          <w:rFonts w:ascii="Arial" w:hAnsi="Arial" w:cs="Arial"/>
          <w:u w:val="single"/>
        </w:rPr>
        <w:t>Litigation Matters</w:t>
      </w:r>
      <w:r w:rsidRPr="0001293E">
        <w:rPr>
          <w:rFonts w:ascii="Arial" w:eastAsia="Times New Roman" w:hAnsi="Arial" w:cs="Arial"/>
        </w:rPr>
        <w:t>.</w:t>
      </w:r>
    </w:p>
    <w:p w14:paraId="3951A984"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agree that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w:t>
      </w:r>
      <w:r w:rsidRPr="0001293E">
        <w:rPr>
          <w:rFonts w:ascii="Arial" w:hAnsi="Arial" w:cs="Arial"/>
        </w:rPr>
        <w:t>SpinCo Exclusive Litigation Matters</w:t>
      </w:r>
      <w:r w:rsidRPr="0001293E">
        <w:rPr>
          <w:rFonts w:ascii="Arial" w:eastAsia="Times New Roman" w:hAnsi="Arial" w:cs="Arial"/>
        </w:rPr>
        <w:t xml:space="preserve"> listed on </w:t>
      </w:r>
      <w:r w:rsidRPr="0001293E">
        <w:rPr>
          <w:rFonts w:ascii="Arial" w:eastAsia="Times New Roman" w:hAnsi="Arial" w:cs="Arial"/>
          <w:u w:val="single"/>
        </w:rPr>
        <w:t>Schedule 2</w:t>
      </w:r>
      <w:r w:rsidRPr="0001293E">
        <w:rPr>
          <w:rFonts w:ascii="Arial" w:eastAsia="Times New Roman" w:hAnsi="Arial" w:cs="Arial"/>
        </w:rPr>
        <w:t xml:space="preserve">constitute pre-existing Third Party Claims, which were initiated prior to the </w:t>
      </w:r>
      <w:r w:rsidRPr="0001293E">
        <w:rPr>
          <w:rFonts w:ascii="Arial" w:hAnsi="Arial" w:cs="Arial"/>
        </w:rPr>
        <w:t>Effective Date</w:t>
      </w:r>
      <w:r w:rsidRPr="0001293E">
        <w:rPr>
          <w:rFonts w:ascii="Arial" w:eastAsia="Times New Roman" w:hAnsi="Arial" w:cs="Arial"/>
        </w:rPr>
        <w:t xml:space="preserve"> and for which proper notice has been given, (ii) any </w:t>
      </w:r>
      <w:r w:rsidRPr="0001293E">
        <w:rPr>
          <w:rFonts w:ascii="Arial" w:hAnsi="Arial" w:cs="Arial"/>
        </w:rPr>
        <w:t>Liabilities</w:t>
      </w:r>
      <w:r w:rsidRPr="0001293E">
        <w:rPr>
          <w:rFonts w:ascii="Arial" w:eastAsia="Times New Roman" w:hAnsi="Arial" w:cs="Arial"/>
        </w:rPr>
        <w:t xml:space="preserve"> incurred by any </w:t>
      </w:r>
      <w:r w:rsidRPr="0001293E">
        <w:rPr>
          <w:rFonts w:ascii="Arial" w:hAnsi="Arial" w:cs="Arial"/>
        </w:rPr>
        <w:t>Motorola Indemnified Party</w:t>
      </w:r>
      <w:r w:rsidRPr="0001293E">
        <w:rPr>
          <w:rFonts w:ascii="Arial" w:eastAsia="Times New Roman" w:hAnsi="Arial" w:cs="Arial"/>
        </w:rPr>
        <w:t xml:space="preserve"> in connection therewith constitute </w:t>
      </w:r>
      <w:r w:rsidRPr="0001293E">
        <w:rPr>
          <w:rFonts w:ascii="Arial" w:hAnsi="Arial" w:cs="Arial"/>
        </w:rPr>
        <w:t>Damages</w:t>
      </w:r>
      <w:r w:rsidRPr="0001293E">
        <w:rPr>
          <w:rFonts w:ascii="Arial" w:eastAsia="Times New Roman" w:hAnsi="Arial" w:cs="Arial"/>
        </w:rPr>
        <w:t xml:space="preserve"> for the purposes of Article 6 hereof, and (iii) </w:t>
      </w:r>
      <w:r w:rsidRPr="0001293E">
        <w:rPr>
          <w:rFonts w:ascii="Arial" w:hAnsi="Arial" w:cs="Arial"/>
        </w:rPr>
        <w:t>SpinCo</w:t>
      </w:r>
      <w:r w:rsidRPr="0001293E">
        <w:rPr>
          <w:rFonts w:ascii="Arial" w:eastAsia="Times New Roman" w:hAnsi="Arial" w:cs="Arial"/>
        </w:rPr>
        <w:t xml:space="preserve"> will assume control of such </w:t>
      </w:r>
      <w:r w:rsidRPr="0001293E">
        <w:rPr>
          <w:rFonts w:ascii="Arial" w:hAnsi="Arial" w:cs="Arial"/>
        </w:rPr>
        <w:t>SpinCo Exclusive Litigation Matters</w:t>
      </w:r>
      <w:r w:rsidRPr="0001293E">
        <w:rPr>
          <w:rFonts w:ascii="Arial" w:eastAsia="Times New Roman" w:hAnsi="Arial" w:cs="Arial"/>
        </w:rPr>
        <w:t xml:space="preserve"> pursuant to Section 6.3(d)(</w:t>
      </w:r>
      <w:proofErr w:type="spellStart"/>
      <w:r w:rsidRPr="0001293E">
        <w:rPr>
          <w:rFonts w:ascii="Arial" w:eastAsia="Times New Roman" w:hAnsi="Arial" w:cs="Arial"/>
        </w:rPr>
        <w:t>i</w:t>
      </w:r>
      <w:proofErr w:type="spellEnd"/>
      <w:r w:rsidRPr="0001293E">
        <w:rPr>
          <w:rFonts w:ascii="Arial" w:eastAsia="Times New Roman" w:hAnsi="Arial" w:cs="Arial"/>
        </w:rPr>
        <w:t xml:space="preserve">) as the </w:t>
      </w:r>
      <w:r w:rsidRPr="0001293E">
        <w:rPr>
          <w:rFonts w:ascii="Arial" w:hAnsi="Arial" w:cs="Arial"/>
        </w:rPr>
        <w:t>Indemnifying Party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further agree that the </w:t>
      </w:r>
      <w:r w:rsidRPr="0001293E">
        <w:rPr>
          <w:rFonts w:ascii="Arial" w:hAnsi="Arial" w:cs="Arial"/>
        </w:rPr>
        <w:t>SpinCo Exclusive Litigation Matters</w:t>
      </w:r>
      <w:r w:rsidRPr="0001293E">
        <w:rPr>
          <w:rFonts w:ascii="Arial" w:eastAsia="Times New Roman" w:hAnsi="Arial" w:cs="Arial"/>
        </w:rPr>
        <w:t xml:space="preserve"> will remain and be treated as Third Party Claims after the </w:t>
      </w:r>
      <w:r w:rsidRPr="0001293E">
        <w:rPr>
          <w:rFonts w:ascii="Arial" w:hAnsi="Arial" w:cs="Arial"/>
        </w:rPr>
        <w:t>Effective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agrees that the outside legal counsel currently retained in the </w:t>
      </w:r>
      <w:r w:rsidRPr="0001293E">
        <w:rPr>
          <w:rFonts w:ascii="Arial" w:hAnsi="Arial" w:cs="Arial"/>
        </w:rPr>
        <w:t>SpinCo Exclusive Litigation Matters</w:t>
      </w:r>
      <w:r w:rsidRPr="0001293E">
        <w:rPr>
          <w:rFonts w:ascii="Arial" w:eastAsia="Times New Roman" w:hAnsi="Arial" w:cs="Arial"/>
        </w:rPr>
        <w:t xml:space="preserve"> may continue to represent the interests of both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subject to </w:t>
      </w:r>
      <w:r w:rsidRPr="0001293E">
        <w:rPr>
          <w:rFonts w:ascii="Arial" w:hAnsi="Arial" w:cs="Arial"/>
        </w:rPr>
        <w:t>Motorola</w:t>
      </w:r>
      <w:r w:rsidRPr="0001293E">
        <w:rPr>
          <w:rFonts w:ascii="Arial" w:eastAsia="Times New Roman" w:hAnsi="Arial" w:cs="Arial"/>
        </w:rPr>
        <w:t>'s rights pursuant to Section 6.3(d</w:t>
      </w:r>
      <w:proofErr w:type="gramStart"/>
      <w:r w:rsidRPr="0001293E">
        <w:rPr>
          <w:rFonts w:ascii="Arial" w:eastAsia="Times New Roman" w:hAnsi="Arial" w:cs="Arial"/>
        </w:rPr>
        <w:t>)(</w:t>
      </w:r>
      <w:proofErr w:type="gramEnd"/>
      <w:r w:rsidRPr="0001293E">
        <w:rPr>
          <w:rFonts w:ascii="Arial" w:eastAsia="Times New Roman" w:hAnsi="Arial" w:cs="Arial"/>
        </w:rPr>
        <w:t xml:space="preserve">ii) and Section 6.3(d)(iii) below. </w:t>
      </w:r>
      <w:r w:rsidRPr="0001293E">
        <w:rPr>
          <w:rFonts w:ascii="Arial" w:hAnsi="Arial" w:cs="Arial"/>
        </w:rPr>
        <w:t>Motorola</w:t>
      </w:r>
      <w:r w:rsidRPr="0001293E">
        <w:rPr>
          <w:rFonts w:ascii="Arial" w:eastAsia="Times New Roman" w:hAnsi="Arial" w:cs="Arial"/>
        </w:rPr>
        <w:t xml:space="preserve"> further agrees that it will use commercially reasonable efforts to cooperate and assist </w:t>
      </w:r>
      <w:r w:rsidRPr="0001293E">
        <w:rPr>
          <w:rFonts w:ascii="Arial" w:hAnsi="Arial" w:cs="Arial"/>
        </w:rPr>
        <w:t>SpinCo</w:t>
      </w:r>
      <w:r w:rsidRPr="0001293E">
        <w:rPr>
          <w:rFonts w:ascii="Arial" w:eastAsia="Times New Roman" w:hAnsi="Arial" w:cs="Arial"/>
        </w:rPr>
        <w:t xml:space="preserve"> in preserving and </w:t>
      </w:r>
      <w:r w:rsidRPr="0001293E">
        <w:rPr>
          <w:rFonts w:ascii="Arial" w:eastAsia="Times New Roman" w:hAnsi="Arial" w:cs="Arial"/>
        </w:rPr>
        <w:lastRenderedPageBreak/>
        <w:t xml:space="preserve">enforcing any third </w:t>
      </w:r>
      <w:r w:rsidRPr="0001293E">
        <w:rPr>
          <w:rFonts w:ascii="Arial" w:hAnsi="Arial" w:cs="Arial"/>
        </w:rPr>
        <w:t>Person</w:t>
      </w:r>
      <w:r w:rsidRPr="0001293E">
        <w:rPr>
          <w:rFonts w:ascii="Arial" w:eastAsia="Times New Roman" w:hAnsi="Arial" w:cs="Arial"/>
        </w:rPr>
        <w:t xml:space="preserve"> intellectual property indemnification protection rights available to </w:t>
      </w:r>
      <w:r w:rsidRPr="0001293E">
        <w:rPr>
          <w:rFonts w:ascii="Arial" w:hAnsi="Arial" w:cs="Arial"/>
        </w:rPr>
        <w:t>Motorola</w:t>
      </w:r>
      <w:r w:rsidRPr="0001293E">
        <w:rPr>
          <w:rFonts w:ascii="Arial" w:eastAsia="Times New Roman" w:hAnsi="Arial" w:cs="Arial"/>
        </w:rPr>
        <w:t xml:space="preserve"> in connection with the </w:t>
      </w:r>
      <w:r w:rsidRPr="0001293E">
        <w:rPr>
          <w:rFonts w:ascii="Arial" w:hAnsi="Arial" w:cs="Arial"/>
        </w:rPr>
        <w:t>SpinCo Exclusive Litigation Matters</w:t>
      </w:r>
      <w:r w:rsidRPr="0001293E">
        <w:rPr>
          <w:rFonts w:ascii="Arial" w:eastAsia="Times New Roman" w:hAnsi="Arial" w:cs="Arial"/>
        </w:rPr>
        <w:t>.</w:t>
      </w:r>
    </w:p>
    <w:p w14:paraId="0CE0F67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agree that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w:t>
      </w:r>
      <w:r w:rsidRPr="0001293E">
        <w:rPr>
          <w:rFonts w:ascii="Arial" w:hAnsi="Arial" w:cs="Arial"/>
        </w:rPr>
        <w:t>Motorola Exclusive Litigation Matters</w:t>
      </w:r>
      <w:r w:rsidRPr="0001293E">
        <w:rPr>
          <w:rFonts w:ascii="Arial" w:eastAsia="Times New Roman" w:hAnsi="Arial" w:cs="Arial"/>
        </w:rPr>
        <w:t xml:space="preserve"> listed on </w:t>
      </w:r>
      <w:r w:rsidRPr="0001293E">
        <w:rPr>
          <w:rFonts w:ascii="Arial" w:eastAsia="Times New Roman" w:hAnsi="Arial" w:cs="Arial"/>
          <w:u w:val="single"/>
        </w:rPr>
        <w:t>Schedule 6</w:t>
      </w:r>
      <w:r w:rsidRPr="0001293E">
        <w:rPr>
          <w:rFonts w:ascii="Arial" w:eastAsia="Times New Roman" w:hAnsi="Arial" w:cs="Arial"/>
        </w:rPr>
        <w:t xml:space="preserve">constitute pre-existing Third Party Claims, which were initiated prior to the </w:t>
      </w:r>
      <w:r w:rsidRPr="0001293E">
        <w:rPr>
          <w:rFonts w:ascii="Arial" w:hAnsi="Arial" w:cs="Arial"/>
        </w:rPr>
        <w:t>Effective Date</w:t>
      </w:r>
      <w:r w:rsidRPr="0001293E">
        <w:rPr>
          <w:rFonts w:ascii="Arial" w:eastAsia="Times New Roman" w:hAnsi="Arial" w:cs="Arial"/>
        </w:rPr>
        <w:t xml:space="preserve"> and for which proper notice has been given, (ii) any </w:t>
      </w:r>
      <w:r w:rsidRPr="0001293E">
        <w:rPr>
          <w:rFonts w:ascii="Arial" w:hAnsi="Arial" w:cs="Arial"/>
        </w:rPr>
        <w:t>Liabilities</w:t>
      </w:r>
      <w:r w:rsidRPr="0001293E">
        <w:rPr>
          <w:rFonts w:ascii="Arial" w:eastAsia="Times New Roman" w:hAnsi="Arial" w:cs="Arial"/>
        </w:rPr>
        <w:t xml:space="preserve"> incurred by any </w:t>
      </w:r>
      <w:r w:rsidRPr="0001293E">
        <w:rPr>
          <w:rFonts w:ascii="Arial" w:hAnsi="Arial" w:cs="Arial"/>
        </w:rPr>
        <w:t>SpinCo Indemnified Party</w:t>
      </w:r>
      <w:r w:rsidRPr="0001293E">
        <w:rPr>
          <w:rFonts w:ascii="Arial" w:eastAsia="Times New Roman" w:hAnsi="Arial" w:cs="Arial"/>
        </w:rPr>
        <w:t xml:space="preserve"> in connection therewith constitute </w:t>
      </w:r>
      <w:r w:rsidRPr="0001293E">
        <w:rPr>
          <w:rFonts w:ascii="Arial" w:hAnsi="Arial" w:cs="Arial"/>
        </w:rPr>
        <w:t>Damages</w:t>
      </w:r>
      <w:r w:rsidRPr="0001293E">
        <w:rPr>
          <w:rFonts w:ascii="Arial" w:eastAsia="Times New Roman" w:hAnsi="Arial" w:cs="Arial"/>
        </w:rPr>
        <w:t xml:space="preserve"> for the purposes of Article 6 hereof, and (iii) </w:t>
      </w:r>
      <w:r w:rsidRPr="0001293E">
        <w:rPr>
          <w:rFonts w:ascii="Arial" w:hAnsi="Arial" w:cs="Arial"/>
        </w:rPr>
        <w:t>Motorola</w:t>
      </w:r>
      <w:r w:rsidRPr="0001293E">
        <w:rPr>
          <w:rFonts w:ascii="Arial" w:eastAsia="Times New Roman" w:hAnsi="Arial" w:cs="Arial"/>
        </w:rPr>
        <w:t xml:space="preserve"> will assume control of such </w:t>
      </w:r>
      <w:r w:rsidRPr="0001293E">
        <w:rPr>
          <w:rFonts w:ascii="Arial" w:hAnsi="Arial" w:cs="Arial"/>
        </w:rPr>
        <w:t>Motorola Exclusive Litigation Matters</w:t>
      </w:r>
      <w:r w:rsidRPr="0001293E">
        <w:rPr>
          <w:rFonts w:ascii="Arial" w:eastAsia="Times New Roman" w:hAnsi="Arial" w:cs="Arial"/>
        </w:rPr>
        <w:t xml:space="preserve"> pursuant to Section 6.3(d)(</w:t>
      </w:r>
      <w:proofErr w:type="spellStart"/>
      <w:r w:rsidRPr="0001293E">
        <w:rPr>
          <w:rFonts w:ascii="Arial" w:eastAsia="Times New Roman" w:hAnsi="Arial" w:cs="Arial"/>
        </w:rPr>
        <w:t>i</w:t>
      </w:r>
      <w:proofErr w:type="spellEnd"/>
      <w:r w:rsidRPr="0001293E">
        <w:rPr>
          <w:rFonts w:ascii="Arial" w:eastAsia="Times New Roman" w:hAnsi="Arial" w:cs="Arial"/>
        </w:rPr>
        <w:t xml:space="preserve">) as the </w:t>
      </w:r>
      <w:r w:rsidRPr="0001293E">
        <w:rPr>
          <w:rFonts w:ascii="Arial" w:hAnsi="Arial" w:cs="Arial"/>
        </w:rPr>
        <w:t>Indemnifying Party</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further agree that the </w:t>
      </w:r>
      <w:r w:rsidRPr="0001293E">
        <w:rPr>
          <w:rFonts w:ascii="Arial" w:hAnsi="Arial" w:cs="Arial"/>
        </w:rPr>
        <w:t>Motorola Exclusive Litigation Matters</w:t>
      </w:r>
      <w:r w:rsidRPr="0001293E">
        <w:rPr>
          <w:rFonts w:ascii="Arial" w:eastAsia="Times New Roman" w:hAnsi="Arial" w:cs="Arial"/>
        </w:rPr>
        <w:t xml:space="preserve"> will remain and be treated as Third Party Claims after the </w:t>
      </w:r>
      <w:r w:rsidRPr="0001293E">
        <w:rPr>
          <w:rFonts w:ascii="Arial" w:hAnsi="Arial" w:cs="Arial"/>
        </w:rPr>
        <w:t>Effective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agrees that the outside legal counsel currently retained by </w:t>
      </w:r>
      <w:r w:rsidRPr="0001293E">
        <w:rPr>
          <w:rFonts w:ascii="Arial" w:hAnsi="Arial" w:cs="Arial"/>
        </w:rPr>
        <w:t>Motorola</w:t>
      </w:r>
      <w:r w:rsidRPr="0001293E">
        <w:rPr>
          <w:rFonts w:ascii="Arial" w:eastAsia="Times New Roman" w:hAnsi="Arial" w:cs="Arial"/>
        </w:rPr>
        <w:t xml:space="preserve"> in the </w:t>
      </w:r>
      <w:r w:rsidRPr="0001293E">
        <w:rPr>
          <w:rFonts w:ascii="Arial" w:hAnsi="Arial" w:cs="Arial"/>
        </w:rPr>
        <w:t>Motorola Exclusive Litigation Matters</w:t>
      </w:r>
      <w:r w:rsidRPr="0001293E">
        <w:rPr>
          <w:rFonts w:ascii="Arial" w:eastAsia="Times New Roman" w:hAnsi="Arial" w:cs="Arial"/>
        </w:rPr>
        <w:t xml:space="preserve"> may continue to represent the interests of both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subject to </w:t>
      </w:r>
      <w:r w:rsidRPr="0001293E">
        <w:rPr>
          <w:rFonts w:ascii="Arial" w:hAnsi="Arial" w:cs="Arial"/>
        </w:rPr>
        <w:t>SpinCo</w:t>
      </w:r>
      <w:r w:rsidRPr="0001293E">
        <w:rPr>
          <w:rFonts w:ascii="Arial" w:eastAsia="Times New Roman" w:hAnsi="Arial" w:cs="Arial"/>
        </w:rPr>
        <w:t>'s rights pursuant to Section 6.3(d</w:t>
      </w:r>
      <w:proofErr w:type="gramStart"/>
      <w:r w:rsidRPr="0001293E">
        <w:rPr>
          <w:rFonts w:ascii="Arial" w:eastAsia="Times New Roman" w:hAnsi="Arial" w:cs="Arial"/>
        </w:rPr>
        <w:t>)(</w:t>
      </w:r>
      <w:proofErr w:type="gramEnd"/>
      <w:r w:rsidRPr="0001293E">
        <w:rPr>
          <w:rFonts w:ascii="Arial" w:eastAsia="Times New Roman" w:hAnsi="Arial" w:cs="Arial"/>
        </w:rPr>
        <w:t xml:space="preserve">ii) and Section 6.3(d)(iii) below. </w:t>
      </w:r>
      <w:r w:rsidRPr="0001293E">
        <w:rPr>
          <w:rFonts w:ascii="Arial" w:hAnsi="Arial" w:cs="Arial"/>
        </w:rPr>
        <w:t>SpinCo</w:t>
      </w:r>
      <w:r w:rsidRPr="0001293E">
        <w:rPr>
          <w:rFonts w:ascii="Arial" w:eastAsia="Times New Roman" w:hAnsi="Arial" w:cs="Arial"/>
        </w:rPr>
        <w:t xml:space="preserve"> further agrees that it will use commercially reasonable efforts to cooperate and assist </w:t>
      </w:r>
      <w:r w:rsidRPr="0001293E">
        <w:rPr>
          <w:rFonts w:ascii="Arial" w:hAnsi="Arial" w:cs="Arial"/>
        </w:rPr>
        <w:t>Motorola</w:t>
      </w:r>
      <w:r w:rsidRPr="0001293E">
        <w:rPr>
          <w:rFonts w:ascii="Arial" w:eastAsia="Times New Roman" w:hAnsi="Arial" w:cs="Arial"/>
        </w:rPr>
        <w:t xml:space="preserve"> in preserving and enforcing any third </w:t>
      </w:r>
      <w:r w:rsidRPr="0001293E">
        <w:rPr>
          <w:rFonts w:ascii="Arial" w:hAnsi="Arial" w:cs="Arial"/>
        </w:rPr>
        <w:t>Person</w:t>
      </w:r>
      <w:r w:rsidRPr="0001293E">
        <w:rPr>
          <w:rFonts w:ascii="Arial" w:eastAsia="Times New Roman" w:hAnsi="Arial" w:cs="Arial"/>
        </w:rPr>
        <w:t xml:space="preserve"> intellectual property indemnification protection rights available to </w:t>
      </w:r>
      <w:r w:rsidRPr="0001293E">
        <w:rPr>
          <w:rFonts w:ascii="Arial" w:hAnsi="Arial" w:cs="Arial"/>
        </w:rPr>
        <w:t>SpinCo</w:t>
      </w:r>
      <w:r w:rsidRPr="0001293E">
        <w:rPr>
          <w:rFonts w:ascii="Arial" w:eastAsia="Times New Roman" w:hAnsi="Arial" w:cs="Arial"/>
        </w:rPr>
        <w:t xml:space="preserve"> in connection with the </w:t>
      </w:r>
      <w:r w:rsidRPr="0001293E">
        <w:rPr>
          <w:rFonts w:ascii="Arial" w:hAnsi="Arial" w:cs="Arial"/>
        </w:rPr>
        <w:t>Motorola Exclusive Litigation Matters</w:t>
      </w:r>
      <w:r w:rsidRPr="0001293E">
        <w:rPr>
          <w:rFonts w:ascii="Arial" w:eastAsia="Times New Roman" w:hAnsi="Arial" w:cs="Arial"/>
        </w:rPr>
        <w:t>.</w:t>
      </w:r>
    </w:p>
    <w:p w14:paraId="2D5BC79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agree that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w:t>
      </w:r>
      <w:r w:rsidRPr="0001293E">
        <w:rPr>
          <w:rFonts w:ascii="Arial" w:hAnsi="Arial" w:cs="Arial"/>
        </w:rPr>
        <w:t>Corporate Litigation Matters</w:t>
      </w:r>
      <w:r w:rsidRPr="0001293E">
        <w:rPr>
          <w:rFonts w:ascii="Arial" w:eastAsia="Times New Roman" w:hAnsi="Arial" w:cs="Arial"/>
        </w:rPr>
        <w:t xml:space="preserve"> listed on </w:t>
      </w:r>
      <w:r w:rsidRPr="0001293E">
        <w:rPr>
          <w:rFonts w:ascii="Arial" w:eastAsia="Times New Roman" w:hAnsi="Arial" w:cs="Arial"/>
          <w:u w:val="single"/>
        </w:rPr>
        <w:t>Schedule 1</w:t>
      </w:r>
      <w:r w:rsidRPr="0001293E">
        <w:rPr>
          <w:rFonts w:ascii="Arial" w:eastAsia="Times New Roman" w:hAnsi="Arial" w:cs="Arial"/>
        </w:rPr>
        <w:t xml:space="preserve"> constitute pre-existing Third Party Claims, which were initiated prior to the </w:t>
      </w:r>
      <w:r w:rsidRPr="0001293E">
        <w:rPr>
          <w:rFonts w:ascii="Arial" w:hAnsi="Arial" w:cs="Arial"/>
        </w:rPr>
        <w:t>Effective Date</w:t>
      </w:r>
      <w:r w:rsidRPr="0001293E">
        <w:rPr>
          <w:rFonts w:ascii="Arial" w:eastAsia="Times New Roman" w:hAnsi="Arial" w:cs="Arial"/>
        </w:rPr>
        <w:t xml:space="preserve"> and for which proper notice has been given, (ii) any </w:t>
      </w:r>
      <w:r w:rsidRPr="0001293E">
        <w:rPr>
          <w:rFonts w:ascii="Arial" w:hAnsi="Arial" w:cs="Arial"/>
        </w:rPr>
        <w:t>Liabilities</w:t>
      </w:r>
      <w:r w:rsidRPr="0001293E">
        <w:rPr>
          <w:rFonts w:ascii="Arial" w:eastAsia="Times New Roman" w:hAnsi="Arial" w:cs="Arial"/>
        </w:rPr>
        <w:t xml:space="preserve"> incurred by any </w:t>
      </w:r>
      <w:r w:rsidRPr="0001293E">
        <w:rPr>
          <w:rFonts w:ascii="Arial" w:hAnsi="Arial" w:cs="Arial"/>
        </w:rPr>
        <w:t>SpinCo Indemnified Party</w:t>
      </w:r>
      <w:r w:rsidRPr="0001293E">
        <w:rPr>
          <w:rFonts w:ascii="Arial" w:eastAsia="Times New Roman" w:hAnsi="Arial" w:cs="Arial"/>
        </w:rPr>
        <w:t xml:space="preserve"> in connection therewith constitute </w:t>
      </w:r>
      <w:r w:rsidRPr="0001293E">
        <w:rPr>
          <w:rFonts w:ascii="Arial" w:hAnsi="Arial" w:cs="Arial"/>
        </w:rPr>
        <w:t>Damages</w:t>
      </w:r>
      <w:r w:rsidRPr="0001293E">
        <w:rPr>
          <w:rFonts w:ascii="Arial" w:eastAsia="Times New Roman" w:hAnsi="Arial" w:cs="Arial"/>
        </w:rPr>
        <w:t xml:space="preserve"> for the purposes of Article 6 hereof, and will remain and be treated as Third Party Claims after the </w:t>
      </w:r>
      <w:r w:rsidRPr="0001293E">
        <w:rPr>
          <w:rFonts w:ascii="Arial" w:hAnsi="Arial" w:cs="Arial"/>
        </w:rPr>
        <w:t>Effective Date</w:t>
      </w:r>
      <w:r w:rsidRPr="0001293E">
        <w:rPr>
          <w:rFonts w:ascii="Arial" w:eastAsia="Times New Roman" w:hAnsi="Arial" w:cs="Arial"/>
        </w:rPr>
        <w:t xml:space="preserve"> (such claims, for the purposes of this Section 5.3, are referred to as "</w:t>
      </w:r>
      <w:r w:rsidRPr="0001293E">
        <w:rPr>
          <w:rFonts w:ascii="Arial" w:hAnsi="Arial" w:cs="Arial"/>
          <w:u w:val="single"/>
        </w:rPr>
        <w:t>Indemnified Matters</w:t>
      </w:r>
      <w:r w:rsidRPr="0001293E">
        <w:rPr>
          <w:rFonts w:ascii="Arial" w:eastAsia="Times New Roman" w:hAnsi="Arial" w:cs="Arial"/>
        </w:rPr>
        <w:t>"), and (iii) </w:t>
      </w:r>
      <w:r w:rsidRPr="0001293E">
        <w:rPr>
          <w:rFonts w:ascii="Arial" w:hAnsi="Arial" w:cs="Arial"/>
        </w:rPr>
        <w:t>Motorola</w:t>
      </w:r>
      <w:r w:rsidRPr="0001293E">
        <w:rPr>
          <w:rFonts w:ascii="Arial" w:eastAsia="Times New Roman" w:hAnsi="Arial" w:cs="Arial"/>
        </w:rPr>
        <w:t xml:space="preserve"> will assume control of such </w:t>
      </w:r>
      <w:r w:rsidRPr="0001293E">
        <w:rPr>
          <w:rFonts w:ascii="Arial" w:hAnsi="Arial" w:cs="Arial"/>
        </w:rPr>
        <w:t>Corporate Litigation Matters</w:t>
      </w:r>
      <w:r w:rsidRPr="0001293E">
        <w:rPr>
          <w:rFonts w:ascii="Arial" w:eastAsia="Times New Roman" w:hAnsi="Arial" w:cs="Arial"/>
        </w:rPr>
        <w:t xml:space="preserve"> pursuant to Section 6.3(d)(</w:t>
      </w:r>
      <w:proofErr w:type="spellStart"/>
      <w:r w:rsidRPr="0001293E">
        <w:rPr>
          <w:rFonts w:ascii="Arial" w:eastAsia="Times New Roman" w:hAnsi="Arial" w:cs="Arial"/>
        </w:rPr>
        <w:t>i</w:t>
      </w:r>
      <w:proofErr w:type="spellEnd"/>
      <w:r w:rsidRPr="0001293E">
        <w:rPr>
          <w:rFonts w:ascii="Arial" w:eastAsia="Times New Roman" w:hAnsi="Arial" w:cs="Arial"/>
        </w:rPr>
        <w:t xml:space="preserve">) as the </w:t>
      </w:r>
      <w:r w:rsidRPr="0001293E">
        <w:rPr>
          <w:rFonts w:ascii="Arial" w:hAnsi="Arial" w:cs="Arial"/>
        </w:rPr>
        <w:t>Indemnifying Party</w:t>
      </w:r>
      <w:r w:rsidRPr="0001293E">
        <w:rPr>
          <w:rFonts w:ascii="Arial" w:eastAsia="Times New Roman" w:hAnsi="Arial" w:cs="Arial"/>
        </w:rPr>
        <w:t xml:space="preserve">. As to </w:t>
      </w:r>
      <w:r w:rsidRPr="0001293E">
        <w:rPr>
          <w:rFonts w:ascii="Arial" w:hAnsi="Arial" w:cs="Arial"/>
        </w:rPr>
        <w:t>Corporate Litigation Matters</w:t>
      </w:r>
      <w:r w:rsidRPr="0001293E">
        <w:rPr>
          <w:rFonts w:ascii="Arial" w:eastAsia="Times New Roman" w:hAnsi="Arial" w:cs="Arial"/>
        </w:rPr>
        <w:t xml:space="preserve"> that are securities class actions or shareholder derivative claims or related </w:t>
      </w:r>
      <w:r w:rsidRPr="0001293E">
        <w:rPr>
          <w:rFonts w:ascii="Arial" w:hAnsi="Arial" w:cs="Arial"/>
        </w:rPr>
        <w:t>Actions</w:t>
      </w:r>
      <w:r w:rsidRPr="0001293E">
        <w:rPr>
          <w:rFonts w:ascii="Arial" w:eastAsia="Times New Roman" w:hAnsi="Arial" w:cs="Arial"/>
        </w:rPr>
        <w:t xml:space="preserve"> filed or commenced before, on or after the </w:t>
      </w:r>
      <w:r w:rsidRPr="0001293E">
        <w:rPr>
          <w:rFonts w:ascii="Arial" w:hAnsi="Arial" w:cs="Arial"/>
        </w:rPr>
        <w:t>Distribution Date</w:t>
      </w:r>
      <w:r w:rsidRPr="0001293E">
        <w:rPr>
          <w:rFonts w:ascii="Arial" w:eastAsia="Times New Roman" w:hAnsi="Arial" w:cs="Arial"/>
        </w:rPr>
        <w:t xml:space="preserve"> and that involve only alleged </w:t>
      </w:r>
      <w:r w:rsidRPr="0001293E">
        <w:rPr>
          <w:rFonts w:ascii="Arial" w:hAnsi="Arial" w:cs="Arial"/>
        </w:rPr>
        <w:t>Pre-Distribution Date Wrongful Acts</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treat them as </w:t>
      </w:r>
      <w:r w:rsidRPr="0001293E">
        <w:rPr>
          <w:rFonts w:ascii="Arial" w:hAnsi="Arial" w:cs="Arial"/>
        </w:rPr>
        <w:t>Indemnified Matters</w:t>
      </w:r>
      <w:r w:rsidRPr="0001293E">
        <w:rPr>
          <w:rFonts w:ascii="Arial" w:eastAsia="Times New Roman" w:hAnsi="Arial" w:cs="Arial"/>
        </w:rPr>
        <w:t xml:space="preserve">. Notwithstanding the foregoing, as to </w:t>
      </w:r>
      <w:r w:rsidRPr="0001293E">
        <w:rPr>
          <w:rFonts w:ascii="Arial" w:hAnsi="Arial" w:cs="Arial"/>
        </w:rPr>
        <w:t>Corporate Litigation Matters</w:t>
      </w:r>
      <w:r w:rsidRPr="0001293E">
        <w:rPr>
          <w:rFonts w:ascii="Arial" w:eastAsia="Times New Roman" w:hAnsi="Arial" w:cs="Arial"/>
        </w:rPr>
        <w:t xml:space="preserve"> that are securities class actions or shareholder derivative claims or related </w:t>
      </w:r>
      <w:r w:rsidRPr="0001293E">
        <w:rPr>
          <w:rFonts w:ascii="Arial" w:hAnsi="Arial" w:cs="Arial"/>
        </w:rPr>
        <w:t>Actions</w:t>
      </w:r>
      <w:r w:rsidRPr="0001293E">
        <w:rPr>
          <w:rFonts w:ascii="Arial" w:eastAsia="Times New Roman" w:hAnsi="Arial" w:cs="Arial"/>
        </w:rPr>
        <w:t xml:space="preserve"> filed on or after the </w:t>
      </w:r>
      <w:r w:rsidRPr="0001293E">
        <w:rPr>
          <w:rFonts w:ascii="Arial" w:hAnsi="Arial" w:cs="Arial"/>
        </w:rPr>
        <w:t>Distribution Date</w:t>
      </w:r>
      <w:r w:rsidRPr="0001293E">
        <w:rPr>
          <w:rFonts w:ascii="Arial" w:eastAsia="Times New Roman" w:hAnsi="Arial" w:cs="Arial"/>
        </w:rPr>
        <w:t xml:space="preserve"> that (</w:t>
      </w:r>
      <w:proofErr w:type="spellStart"/>
      <w:r w:rsidRPr="0001293E">
        <w:rPr>
          <w:rFonts w:ascii="Arial" w:eastAsia="Times New Roman" w:hAnsi="Arial" w:cs="Arial"/>
        </w:rPr>
        <w:t>i</w:t>
      </w:r>
      <w:proofErr w:type="spellEnd"/>
      <w:r w:rsidRPr="0001293E">
        <w:rPr>
          <w:rFonts w:ascii="Arial" w:eastAsia="Times New Roman" w:hAnsi="Arial" w:cs="Arial"/>
        </w:rPr>
        <w:t xml:space="preserve">) involve both alleged </w:t>
      </w:r>
      <w:r w:rsidRPr="0001293E">
        <w:rPr>
          <w:rFonts w:ascii="Arial" w:hAnsi="Arial" w:cs="Arial"/>
        </w:rPr>
        <w:t>Pre-Distribution Date Wrongful Acts</w:t>
      </w:r>
      <w:r w:rsidRPr="0001293E">
        <w:rPr>
          <w:rFonts w:ascii="Arial" w:eastAsia="Times New Roman" w:hAnsi="Arial" w:cs="Arial"/>
        </w:rPr>
        <w:t xml:space="preserve"> and alleged </w:t>
      </w:r>
      <w:r w:rsidRPr="0001293E">
        <w:rPr>
          <w:rFonts w:ascii="Arial" w:hAnsi="Arial" w:cs="Arial"/>
        </w:rPr>
        <w:t>Post-Distribution Date Wrongful Acts</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treat </w:t>
      </w:r>
      <w:r w:rsidRPr="0001293E">
        <w:rPr>
          <w:rFonts w:ascii="Arial" w:hAnsi="Arial" w:cs="Arial"/>
        </w:rPr>
        <w:t>Pre-Distribution Date Wrongful Acts</w:t>
      </w:r>
      <w:r w:rsidRPr="0001293E">
        <w:rPr>
          <w:rFonts w:ascii="Arial" w:eastAsia="Times New Roman" w:hAnsi="Arial" w:cs="Arial"/>
        </w:rPr>
        <w:t xml:space="preserve"> as </w:t>
      </w:r>
      <w:r w:rsidRPr="0001293E">
        <w:rPr>
          <w:rFonts w:ascii="Arial" w:hAnsi="Arial" w:cs="Arial"/>
        </w:rPr>
        <w:t>Indemnified Matters</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be responsible for their own liability as to that portion of any settlements, judgments, costs and expenses resulting from </w:t>
      </w:r>
      <w:r w:rsidRPr="0001293E">
        <w:rPr>
          <w:rFonts w:ascii="Arial" w:hAnsi="Arial" w:cs="Arial"/>
        </w:rPr>
        <w:t>Post-Distribution Date Wrongful Acts</w:t>
      </w:r>
      <w:r w:rsidRPr="0001293E">
        <w:rPr>
          <w:rFonts w:ascii="Arial" w:eastAsia="Times New Roman" w:hAnsi="Arial" w:cs="Arial"/>
        </w:rPr>
        <w:t xml:space="preserve">; and (ii) do not involve </w:t>
      </w:r>
      <w:r w:rsidRPr="0001293E">
        <w:rPr>
          <w:rFonts w:ascii="Arial" w:hAnsi="Arial" w:cs="Arial"/>
        </w:rPr>
        <w:t>Pre-Distribution Date Wrongful Acts</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not indemnify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not indemnify </w:t>
      </w:r>
      <w:r w:rsidRPr="0001293E">
        <w:rPr>
          <w:rFonts w:ascii="Arial" w:hAnsi="Arial" w:cs="Arial"/>
        </w:rPr>
        <w:t>Motorola</w:t>
      </w:r>
      <w:r w:rsidRPr="0001293E">
        <w:rPr>
          <w:rFonts w:ascii="Arial" w:eastAsia="Times New Roman" w:hAnsi="Arial" w:cs="Arial"/>
        </w:rPr>
        <w:t>.</w:t>
      </w:r>
    </w:p>
    <w:p w14:paraId="35059519" w14:textId="77777777" w:rsidR="0058347E" w:rsidRPr="0001293E" w:rsidRDefault="0058347E" w:rsidP="00F46FA9">
      <w:pPr>
        <w:shd w:val="clear" w:color="auto" w:fill="FFFFFF"/>
        <w:spacing w:before="180" w:after="0" w:line="240" w:lineRule="auto"/>
        <w:jc w:val="both"/>
        <w:rPr>
          <w:rFonts w:ascii="Arial" w:eastAsia="Times New Roman" w:hAnsi="Arial" w:cs="Arial"/>
        </w:rPr>
      </w:pPr>
      <w:r w:rsidRPr="0001293E">
        <w:rPr>
          <w:rFonts w:ascii="Arial" w:hAnsi="Arial" w:cs="Arial"/>
        </w:rPr>
        <w:t>SpinCo</w:t>
      </w:r>
      <w:r w:rsidRPr="0001293E">
        <w:rPr>
          <w:rFonts w:ascii="Arial" w:eastAsia="Times New Roman" w:hAnsi="Arial" w:cs="Arial"/>
        </w:rPr>
        <w:t xml:space="preserve"> agrees that the outside legal counsel currently retained by </w:t>
      </w:r>
      <w:r w:rsidRPr="0001293E">
        <w:rPr>
          <w:rFonts w:ascii="Arial" w:hAnsi="Arial" w:cs="Arial"/>
        </w:rPr>
        <w:t>Motorola</w:t>
      </w:r>
      <w:r w:rsidRPr="0001293E">
        <w:rPr>
          <w:rFonts w:ascii="Arial" w:eastAsia="Times New Roman" w:hAnsi="Arial" w:cs="Arial"/>
        </w:rPr>
        <w:t xml:space="preserve"> in the </w:t>
      </w:r>
      <w:r w:rsidRPr="0001293E">
        <w:rPr>
          <w:rFonts w:ascii="Arial" w:hAnsi="Arial" w:cs="Arial"/>
        </w:rPr>
        <w:t>Corporate Litigation Matters</w:t>
      </w:r>
      <w:r w:rsidRPr="0001293E">
        <w:rPr>
          <w:rFonts w:ascii="Arial" w:eastAsia="Times New Roman" w:hAnsi="Arial" w:cs="Arial"/>
        </w:rPr>
        <w:t xml:space="preserve"> listed </w:t>
      </w:r>
      <w:proofErr w:type="spellStart"/>
      <w:r w:rsidRPr="0001293E">
        <w:rPr>
          <w:rFonts w:ascii="Arial" w:eastAsia="Times New Roman" w:hAnsi="Arial" w:cs="Arial"/>
        </w:rPr>
        <w:t>in</w:t>
      </w:r>
      <w:r w:rsidRPr="0001293E">
        <w:rPr>
          <w:rFonts w:ascii="Arial" w:eastAsia="Times New Roman" w:hAnsi="Arial" w:cs="Arial"/>
          <w:u w:val="single"/>
        </w:rPr>
        <w:t>Schedule</w:t>
      </w:r>
      <w:proofErr w:type="spellEnd"/>
      <w:r w:rsidRPr="0001293E">
        <w:rPr>
          <w:rFonts w:ascii="Arial" w:eastAsia="Times New Roman" w:hAnsi="Arial" w:cs="Arial"/>
          <w:u w:val="single"/>
        </w:rPr>
        <w:t> 1</w:t>
      </w:r>
      <w:r w:rsidRPr="0001293E">
        <w:rPr>
          <w:rFonts w:ascii="Arial" w:eastAsia="Times New Roman" w:hAnsi="Arial" w:cs="Arial"/>
        </w:rPr>
        <w:t xml:space="preserve"> may continue to represent the interests of both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subject to </w:t>
      </w:r>
      <w:r w:rsidRPr="0001293E">
        <w:rPr>
          <w:rFonts w:ascii="Arial" w:hAnsi="Arial" w:cs="Arial"/>
        </w:rPr>
        <w:t>SpinCo</w:t>
      </w:r>
      <w:r w:rsidRPr="0001293E">
        <w:rPr>
          <w:rFonts w:ascii="Arial" w:eastAsia="Times New Roman" w:hAnsi="Arial" w:cs="Arial"/>
        </w:rPr>
        <w:t xml:space="preserve">'s rights pursuant to Section 6.3(d)(ii)-(iii) hereof. </w:t>
      </w:r>
      <w:r w:rsidRPr="0001293E">
        <w:rPr>
          <w:rFonts w:ascii="Arial" w:hAnsi="Arial" w:cs="Arial"/>
        </w:rPr>
        <w:t>Motorola</w:t>
      </w:r>
      <w:r w:rsidRPr="0001293E">
        <w:rPr>
          <w:rFonts w:ascii="Arial" w:eastAsia="Times New Roman" w:hAnsi="Arial" w:cs="Arial"/>
        </w:rPr>
        <w:t xml:space="preserve"> will have sole authority with respect to insurance for the </w:t>
      </w:r>
      <w:r w:rsidRPr="0001293E">
        <w:rPr>
          <w:rFonts w:ascii="Arial" w:hAnsi="Arial" w:cs="Arial"/>
        </w:rPr>
        <w:t>Corporate Litigation Matters</w:t>
      </w:r>
      <w:r w:rsidRPr="0001293E">
        <w:rPr>
          <w:rFonts w:ascii="Arial" w:eastAsia="Times New Roman" w:hAnsi="Arial" w:cs="Arial"/>
        </w:rPr>
        <w:t xml:space="preserve"> that are, in whole or in part, </w:t>
      </w:r>
      <w:r w:rsidRPr="0001293E">
        <w:rPr>
          <w:rFonts w:ascii="Arial" w:hAnsi="Arial" w:cs="Arial"/>
        </w:rPr>
        <w:t>Indemnified Matters</w:t>
      </w:r>
      <w:r w:rsidRPr="0001293E">
        <w:rPr>
          <w:rFonts w:ascii="Arial" w:eastAsia="Times New Roman" w:hAnsi="Arial" w:cs="Arial"/>
        </w:rPr>
        <w:t xml:space="preserve">, including the sole right to make, pursue and resolve any insurance claims, the right to separate and independent legal counsel, and the sole right to any proceeds from insurance claims. </w:t>
      </w:r>
      <w:r w:rsidRPr="0001293E">
        <w:rPr>
          <w:rFonts w:ascii="Arial" w:hAnsi="Arial" w:cs="Arial"/>
        </w:rPr>
        <w:t>SpinCo</w:t>
      </w:r>
      <w:r w:rsidRPr="0001293E">
        <w:rPr>
          <w:rFonts w:ascii="Arial" w:eastAsia="Times New Roman" w:hAnsi="Arial" w:cs="Arial"/>
        </w:rPr>
        <w:t xml:space="preserve"> will not have any right to separately assert an insurance claim for the </w:t>
      </w:r>
      <w:r w:rsidRPr="0001293E">
        <w:rPr>
          <w:rFonts w:ascii="Arial" w:hAnsi="Arial" w:cs="Arial"/>
        </w:rPr>
        <w:t>Corporate Litigation Matters</w:t>
      </w:r>
      <w:r w:rsidRPr="0001293E">
        <w:rPr>
          <w:rFonts w:ascii="Arial" w:eastAsia="Times New Roman" w:hAnsi="Arial" w:cs="Arial"/>
        </w:rPr>
        <w:t xml:space="preserve"> that are, in whole or in part, </w:t>
      </w:r>
      <w:r w:rsidRPr="0001293E">
        <w:rPr>
          <w:rFonts w:ascii="Arial" w:hAnsi="Arial" w:cs="Arial"/>
        </w:rPr>
        <w:t>Indemnified Matters</w:t>
      </w:r>
      <w:r w:rsidRPr="0001293E">
        <w:rPr>
          <w:rFonts w:ascii="Arial" w:eastAsia="Times New Roman" w:hAnsi="Arial" w:cs="Arial"/>
        </w:rPr>
        <w:t xml:space="preserve">, nor to separately seek insurance proceeds or defense costs with respect to such </w:t>
      </w:r>
      <w:r w:rsidRPr="0001293E">
        <w:rPr>
          <w:rFonts w:ascii="Arial" w:hAnsi="Arial" w:cs="Arial"/>
        </w:rPr>
        <w:t>Corporate Litigation Matters</w:t>
      </w:r>
      <w:r w:rsidRPr="0001293E">
        <w:rPr>
          <w:rFonts w:ascii="Arial" w:eastAsia="Times New Roman" w:hAnsi="Arial" w:cs="Arial"/>
        </w:rPr>
        <w:t xml:space="preserve">, but </w:t>
      </w:r>
      <w:r w:rsidRPr="0001293E">
        <w:rPr>
          <w:rFonts w:ascii="Arial" w:hAnsi="Arial" w:cs="Arial"/>
        </w:rPr>
        <w:t>SpinCo</w:t>
      </w:r>
      <w:r w:rsidRPr="0001293E">
        <w:rPr>
          <w:rFonts w:ascii="Arial" w:eastAsia="Times New Roman" w:hAnsi="Arial" w:cs="Arial"/>
        </w:rPr>
        <w:t xml:space="preserve"> will use commercially reasonable efforts to cooperate with </w:t>
      </w:r>
      <w:r w:rsidRPr="0001293E">
        <w:rPr>
          <w:rFonts w:ascii="Arial" w:hAnsi="Arial" w:cs="Arial"/>
        </w:rPr>
        <w:t>Motorola</w:t>
      </w:r>
      <w:r w:rsidRPr="0001293E">
        <w:rPr>
          <w:rFonts w:ascii="Arial" w:eastAsia="Times New Roman" w:hAnsi="Arial" w:cs="Arial"/>
        </w:rPr>
        <w:t xml:space="preserve"> with respect to such </w:t>
      </w:r>
      <w:r w:rsidRPr="0001293E">
        <w:rPr>
          <w:rFonts w:ascii="Arial" w:hAnsi="Arial" w:cs="Arial"/>
        </w:rPr>
        <w:t>Corporate Litigation Matters</w:t>
      </w:r>
      <w:r w:rsidRPr="0001293E">
        <w:rPr>
          <w:rFonts w:ascii="Arial" w:eastAsia="Times New Roman" w:hAnsi="Arial" w:cs="Arial"/>
        </w:rPr>
        <w:t xml:space="preserve"> and insurance for the same, including with respect to </w:t>
      </w:r>
      <w:r w:rsidRPr="0001293E">
        <w:rPr>
          <w:rFonts w:ascii="Arial" w:hAnsi="Arial" w:cs="Arial"/>
        </w:rPr>
        <w:t>Motorola</w:t>
      </w:r>
      <w:r w:rsidRPr="0001293E">
        <w:rPr>
          <w:rFonts w:ascii="Arial" w:eastAsia="Times New Roman" w:hAnsi="Arial" w:cs="Arial"/>
        </w:rPr>
        <w:t>'s requests that assistance, information or support be provided in connection with any insurance or insurance claim regarding such matters.</w:t>
      </w:r>
    </w:p>
    <w:p w14:paraId="3235A95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(d)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agree that, as to </w:t>
      </w:r>
      <w:r w:rsidRPr="0001293E">
        <w:rPr>
          <w:rFonts w:ascii="Arial" w:hAnsi="Arial" w:cs="Arial"/>
        </w:rPr>
        <w:t>Shared Litigation Matters</w:t>
      </w:r>
      <w:r w:rsidRPr="0001293E">
        <w:rPr>
          <w:rFonts w:ascii="Arial" w:eastAsia="Times New Roman" w:hAnsi="Arial" w:cs="Arial"/>
        </w:rPr>
        <w:t xml:space="preserve"> listed on </w:t>
      </w:r>
      <w:r w:rsidRPr="0001293E">
        <w:rPr>
          <w:rFonts w:ascii="Arial" w:eastAsia="Times New Roman" w:hAnsi="Arial" w:cs="Arial"/>
          <w:u w:val="single"/>
        </w:rPr>
        <w:t>Schedule 3</w:t>
      </w:r>
      <w:r w:rsidRPr="0001293E">
        <w:rPr>
          <w:rFonts w:ascii="Arial" w:eastAsia="Times New Roman" w:hAnsi="Arial" w:cs="Arial"/>
        </w:rPr>
        <w:t xml:space="preserve">, control of the </w:t>
      </w:r>
      <w:r w:rsidRPr="0001293E">
        <w:rPr>
          <w:rFonts w:ascii="Arial" w:hAnsi="Arial" w:cs="Arial"/>
        </w:rPr>
        <w:t>Shared Litigation Matters</w:t>
      </w:r>
      <w:r w:rsidRPr="0001293E">
        <w:rPr>
          <w:rFonts w:ascii="Arial" w:eastAsia="Times New Roman" w:hAnsi="Arial" w:cs="Arial"/>
        </w:rPr>
        <w:t xml:space="preserve"> and all </w:t>
      </w:r>
      <w:r w:rsidRPr="0001293E">
        <w:rPr>
          <w:rFonts w:ascii="Arial" w:hAnsi="Arial" w:cs="Arial"/>
        </w:rPr>
        <w:t>Damages</w:t>
      </w:r>
      <w:r w:rsidRPr="0001293E">
        <w:rPr>
          <w:rFonts w:ascii="Arial" w:eastAsia="Times New Roman" w:hAnsi="Arial" w:cs="Arial"/>
        </w:rPr>
        <w:t xml:space="preserve"> will be allocated as provided in </w:t>
      </w:r>
      <w:r w:rsidRPr="0001293E">
        <w:rPr>
          <w:rFonts w:ascii="Arial" w:eastAsia="Times New Roman" w:hAnsi="Arial" w:cs="Arial"/>
          <w:u w:val="single"/>
        </w:rPr>
        <w:t>Schedule 3</w:t>
      </w:r>
      <w:r w:rsidRPr="0001293E">
        <w:rPr>
          <w:rFonts w:ascii="Arial" w:eastAsia="Times New Roman" w:hAnsi="Arial" w:cs="Arial"/>
        </w:rPr>
        <w:t xml:space="preserve">. The allocation of </w:t>
      </w:r>
      <w:r w:rsidRPr="0001293E">
        <w:rPr>
          <w:rFonts w:ascii="Arial" w:hAnsi="Arial" w:cs="Arial"/>
        </w:rPr>
        <w:t>Damages</w:t>
      </w:r>
      <w:r w:rsidRPr="0001293E">
        <w:rPr>
          <w:rFonts w:ascii="Arial" w:eastAsia="Times New Roman" w:hAnsi="Arial" w:cs="Arial"/>
        </w:rPr>
        <w:t xml:space="preserve"> and control of any </w:t>
      </w:r>
      <w:r w:rsidRPr="0001293E">
        <w:rPr>
          <w:rFonts w:ascii="Arial" w:hAnsi="Arial" w:cs="Arial"/>
        </w:rPr>
        <w:t>Shared Litigation Matters</w:t>
      </w:r>
      <w:r w:rsidRPr="0001293E">
        <w:rPr>
          <w:rFonts w:ascii="Arial" w:eastAsia="Times New Roman" w:hAnsi="Arial" w:cs="Arial"/>
        </w:rPr>
        <w:t xml:space="preserve"> not initially listed on </w:t>
      </w:r>
      <w:r w:rsidRPr="0001293E">
        <w:rPr>
          <w:rFonts w:ascii="Arial" w:eastAsia="Times New Roman" w:hAnsi="Arial" w:cs="Arial"/>
          <w:u w:val="single"/>
        </w:rPr>
        <w:t>Schedule 3</w:t>
      </w:r>
      <w:r w:rsidRPr="0001293E">
        <w:rPr>
          <w:rFonts w:ascii="Arial" w:eastAsia="Times New Roman" w:hAnsi="Arial" w:cs="Arial"/>
        </w:rPr>
        <w:t> will be determined by good faith agreement based upon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degree to which allegations concern the </w:t>
      </w:r>
      <w:r w:rsidRPr="0001293E">
        <w:rPr>
          <w:rFonts w:ascii="Arial" w:hAnsi="Arial" w:cs="Arial"/>
        </w:rPr>
        <w:t>Motorola</w:t>
      </w:r>
      <w:r w:rsidRPr="0001293E">
        <w:rPr>
          <w:rFonts w:ascii="Arial" w:eastAsia="Times New Roman" w:hAnsi="Arial" w:cs="Arial"/>
        </w:rPr>
        <w:t xml:space="preserve"> Business and the </w:t>
      </w:r>
      <w:r w:rsidRPr="0001293E">
        <w:rPr>
          <w:rFonts w:ascii="Arial" w:hAnsi="Arial" w:cs="Arial"/>
        </w:rPr>
        <w:t>Transferred Businesses</w:t>
      </w:r>
      <w:r w:rsidRPr="0001293E">
        <w:rPr>
          <w:rFonts w:ascii="Arial" w:eastAsia="Times New Roman" w:hAnsi="Arial" w:cs="Arial"/>
        </w:rPr>
        <w:t xml:space="preserve">, (ii) the volume of sales of affected products or purchases (if applicable), and (iii) such other factors as the parties consider relevant or appropriate to the circumstances, except that in the case of employee matters, such allocation will be determined as provided in the </w:t>
      </w:r>
      <w:r w:rsidRPr="0001293E">
        <w:rPr>
          <w:rFonts w:ascii="Arial" w:hAnsi="Arial" w:cs="Arial"/>
        </w:rPr>
        <w:t>Employee Matters Agreement</w:t>
      </w:r>
      <w:r w:rsidRPr="0001293E">
        <w:rPr>
          <w:rFonts w:ascii="Arial" w:eastAsia="Times New Roman" w:hAnsi="Arial" w:cs="Arial"/>
        </w:rPr>
        <w:t xml:space="preserve"> and in the case of patent litigation, such allocation will be determined as set forth in the </w:t>
      </w:r>
      <w:r w:rsidRPr="0001293E">
        <w:rPr>
          <w:rFonts w:ascii="Arial" w:hAnsi="Arial" w:cs="Arial"/>
        </w:rPr>
        <w:t>Intellectual Property License Agreement</w:t>
      </w:r>
      <w:r w:rsidRPr="0001293E">
        <w:rPr>
          <w:rFonts w:ascii="Arial" w:eastAsia="Times New Roman" w:hAnsi="Arial" w:cs="Arial"/>
        </w:rPr>
        <w:t>, in each case to the extent covered thereby.</w:t>
      </w:r>
    </w:p>
    <w:p w14:paraId="4FAF20F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(e) Notwithstanding anything to the contrary in this Section 5.3, nothing in this Section is intended to modify or affect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allocation of financial responsibility for or the procedures for handling third party claims established under Section 5.8 hereof (relating to Environmental Matters) or under the </w:t>
      </w:r>
      <w:r w:rsidRPr="0001293E">
        <w:rPr>
          <w:rFonts w:ascii="Arial" w:hAnsi="Arial" w:cs="Arial"/>
        </w:rPr>
        <w:t>Tax Sharing Agreement</w:t>
      </w:r>
      <w:r w:rsidRPr="0001293E">
        <w:rPr>
          <w:rFonts w:ascii="Arial" w:eastAsia="Times New Roman" w:hAnsi="Arial" w:cs="Arial"/>
        </w:rPr>
        <w:t xml:space="preserve">, the </w:t>
      </w:r>
      <w:r w:rsidRPr="0001293E">
        <w:rPr>
          <w:rFonts w:ascii="Arial" w:hAnsi="Arial" w:cs="Arial"/>
        </w:rPr>
        <w:t>Employee Matters Agreement</w:t>
      </w:r>
      <w:r w:rsidRPr="0001293E">
        <w:rPr>
          <w:rFonts w:ascii="Arial" w:eastAsia="Times New Roman" w:hAnsi="Arial" w:cs="Arial"/>
        </w:rPr>
        <w:t xml:space="preserve">, the Transition Services </w:t>
      </w:r>
      <w:r w:rsidRPr="0001293E">
        <w:rPr>
          <w:rFonts w:ascii="Arial" w:hAnsi="Arial" w:cs="Arial"/>
        </w:rPr>
        <w:t>Agreements</w:t>
      </w:r>
      <w:r w:rsidRPr="0001293E">
        <w:rPr>
          <w:rFonts w:ascii="Arial" w:eastAsia="Times New Roman" w:hAnsi="Arial" w:cs="Arial"/>
        </w:rPr>
        <w:t xml:space="preserve"> or the </w:t>
      </w:r>
      <w:r w:rsidRPr="0001293E">
        <w:rPr>
          <w:rFonts w:ascii="Arial" w:hAnsi="Arial" w:cs="Arial"/>
        </w:rPr>
        <w:t>Intellectual Property License Agreement</w:t>
      </w:r>
      <w:r w:rsidRPr="0001293E">
        <w:rPr>
          <w:rFonts w:ascii="Arial" w:eastAsia="Times New Roman" w:hAnsi="Arial" w:cs="Arial"/>
        </w:rPr>
        <w:t xml:space="preserve">, or (ii) the agreement of the parties set forth in Section 6.1(d) or 6.2(d) of this </w:t>
      </w:r>
      <w:r w:rsidRPr="0001293E">
        <w:rPr>
          <w:rFonts w:ascii="Arial" w:hAnsi="Arial" w:cs="Arial"/>
        </w:rPr>
        <w:t>Agreement</w:t>
      </w:r>
      <w:r w:rsidRPr="0001293E">
        <w:rPr>
          <w:rFonts w:ascii="Arial" w:eastAsia="Times New Roman" w:hAnsi="Arial" w:cs="Arial"/>
        </w:rPr>
        <w:t xml:space="preserve"> (respecting indemnification for statements made in the </w:t>
      </w:r>
      <w:r w:rsidRPr="0001293E">
        <w:rPr>
          <w:rFonts w:ascii="Arial" w:hAnsi="Arial" w:cs="Arial"/>
        </w:rPr>
        <w:t>Form 10</w:t>
      </w:r>
      <w:r w:rsidRPr="0001293E">
        <w:rPr>
          <w:rFonts w:ascii="Arial" w:eastAsia="Times New Roman" w:hAnsi="Arial" w:cs="Arial"/>
        </w:rPr>
        <w:t>). For the avoidance of doubt, and without limitation, the tax related litigation matters listed on </w:t>
      </w:r>
      <w:r w:rsidRPr="0001293E">
        <w:rPr>
          <w:rFonts w:ascii="Arial" w:eastAsia="Times New Roman" w:hAnsi="Arial" w:cs="Arial"/>
          <w:u w:val="single"/>
        </w:rPr>
        <w:t>Schedule 8</w:t>
      </w:r>
      <w:r w:rsidRPr="0001293E">
        <w:rPr>
          <w:rFonts w:ascii="Arial" w:eastAsia="Times New Roman" w:hAnsi="Arial" w:cs="Arial"/>
        </w:rPr>
        <w:t xml:space="preserve"> are subject to and governed by the provisions in the </w:t>
      </w:r>
      <w:r w:rsidRPr="0001293E">
        <w:rPr>
          <w:rFonts w:ascii="Arial" w:hAnsi="Arial" w:cs="Arial"/>
        </w:rPr>
        <w:t>Tax Sharing Agreement</w:t>
      </w:r>
      <w:r w:rsidRPr="0001293E">
        <w:rPr>
          <w:rFonts w:ascii="Arial" w:eastAsia="Times New Roman" w:hAnsi="Arial" w:cs="Arial"/>
        </w:rPr>
        <w:t>.</w:t>
      </w:r>
    </w:p>
    <w:p w14:paraId="0C91595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(f) In the event that any </w:t>
      </w:r>
      <w:r w:rsidRPr="0001293E">
        <w:rPr>
          <w:rFonts w:ascii="Arial" w:hAnsi="Arial" w:cs="Arial"/>
        </w:rPr>
        <w:t>Litigation Matter</w:t>
      </w:r>
      <w:r w:rsidRPr="0001293E">
        <w:rPr>
          <w:rFonts w:ascii="Arial" w:eastAsia="Times New Roman" w:hAnsi="Arial" w:cs="Arial"/>
        </w:rPr>
        <w:t xml:space="preserve"> is filed after the </w:t>
      </w:r>
      <w:r w:rsidRPr="0001293E">
        <w:rPr>
          <w:rFonts w:ascii="Arial" w:hAnsi="Arial" w:cs="Arial"/>
        </w:rPr>
        <w:t>Effective Date</w:t>
      </w:r>
      <w:r w:rsidRPr="0001293E">
        <w:rPr>
          <w:rFonts w:ascii="Arial" w:eastAsia="Times New Roman" w:hAnsi="Arial" w:cs="Arial"/>
        </w:rPr>
        <w:t xml:space="preserve"> against </w:t>
      </w:r>
      <w:r w:rsidRPr="0001293E">
        <w:rPr>
          <w:rFonts w:ascii="Arial" w:hAnsi="Arial" w:cs="Arial"/>
        </w:rPr>
        <w:t>Motorola</w:t>
      </w:r>
      <w:r w:rsidRPr="0001293E">
        <w:rPr>
          <w:rFonts w:ascii="Arial" w:eastAsia="Times New Roman" w:hAnsi="Arial" w:cs="Arial"/>
        </w:rPr>
        <w:t xml:space="preserve"> or any member of the </w:t>
      </w:r>
      <w:r w:rsidRPr="0001293E">
        <w:rPr>
          <w:rFonts w:ascii="Arial" w:hAnsi="Arial" w:cs="Arial"/>
        </w:rPr>
        <w:t>Motorola Group</w:t>
      </w:r>
      <w:r w:rsidRPr="0001293E">
        <w:rPr>
          <w:rFonts w:ascii="Arial" w:eastAsia="Times New Roman" w:hAnsi="Arial" w:cs="Arial"/>
        </w:rPr>
        <w:t xml:space="preserve">, and such </w:t>
      </w:r>
      <w:r w:rsidRPr="0001293E">
        <w:rPr>
          <w:rFonts w:ascii="Arial" w:hAnsi="Arial" w:cs="Arial"/>
        </w:rPr>
        <w:t>Litigation Matter</w:t>
      </w:r>
      <w:r w:rsidRPr="0001293E">
        <w:rPr>
          <w:rFonts w:ascii="Arial" w:eastAsia="Times New Roman" w:hAnsi="Arial" w:cs="Arial"/>
        </w:rPr>
        <w:t xml:space="preserve"> may be characterized as coming within the definition of </w:t>
      </w:r>
      <w:r w:rsidRPr="0001293E">
        <w:rPr>
          <w:rFonts w:ascii="Arial" w:hAnsi="Arial" w:cs="Arial"/>
        </w:rPr>
        <w:t>SpinCo Exclusive Litigation Matters</w:t>
      </w:r>
      <w:r w:rsidRPr="0001293E">
        <w:rPr>
          <w:rFonts w:ascii="Arial" w:eastAsia="Times New Roman" w:hAnsi="Arial" w:cs="Arial"/>
        </w:rPr>
        <w:t xml:space="preserve">, </w:t>
      </w:r>
      <w:r w:rsidRPr="0001293E">
        <w:rPr>
          <w:rFonts w:ascii="Arial" w:hAnsi="Arial" w:cs="Arial"/>
        </w:rPr>
        <w:t>Shared Litigation Matters</w:t>
      </w:r>
      <w:r w:rsidRPr="0001293E">
        <w:rPr>
          <w:rFonts w:ascii="Arial" w:eastAsia="Times New Roman" w:hAnsi="Arial" w:cs="Arial"/>
        </w:rPr>
        <w:t xml:space="preserve"> or </w:t>
      </w:r>
      <w:r w:rsidRPr="0001293E">
        <w:rPr>
          <w:rFonts w:ascii="Arial" w:hAnsi="Arial" w:cs="Arial"/>
        </w:rPr>
        <w:t>Corporate Litigation Matters</w:t>
      </w:r>
      <w:r w:rsidRPr="0001293E">
        <w:rPr>
          <w:rFonts w:ascii="Arial" w:eastAsia="Times New Roman" w:hAnsi="Arial" w:cs="Arial"/>
        </w:rPr>
        <w:t xml:space="preserve"> to which </w:t>
      </w:r>
      <w:r w:rsidRPr="0001293E">
        <w:rPr>
          <w:rFonts w:ascii="Arial" w:hAnsi="Arial" w:cs="Arial"/>
        </w:rPr>
        <w:t>SpinCo</w:t>
      </w:r>
      <w:r w:rsidRPr="0001293E">
        <w:rPr>
          <w:rFonts w:ascii="Arial" w:eastAsia="Times New Roman" w:hAnsi="Arial" w:cs="Arial"/>
        </w:rPr>
        <w:t xml:space="preserve"> has any potential </w:t>
      </w:r>
      <w:r w:rsidRPr="0001293E">
        <w:rPr>
          <w:rFonts w:ascii="Arial" w:hAnsi="Arial" w:cs="Arial"/>
        </w:rPr>
        <w:t>Liability</w:t>
      </w:r>
      <w:r w:rsidRPr="0001293E">
        <w:rPr>
          <w:rFonts w:ascii="Arial" w:eastAsia="Times New Roman" w:hAnsi="Arial" w:cs="Arial"/>
        </w:rPr>
        <w:t xml:space="preserve"> in accordance with Section 5.3(c) of this </w:t>
      </w:r>
      <w:r w:rsidRPr="0001293E">
        <w:rPr>
          <w:rFonts w:ascii="Arial" w:hAnsi="Arial" w:cs="Arial"/>
        </w:rPr>
        <w:t>Agreement</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notify </w:t>
      </w:r>
      <w:r w:rsidRPr="0001293E">
        <w:rPr>
          <w:rFonts w:ascii="Arial" w:hAnsi="Arial" w:cs="Arial"/>
        </w:rPr>
        <w:t>SpinCo</w:t>
      </w:r>
      <w:r w:rsidRPr="0001293E">
        <w:rPr>
          <w:rFonts w:ascii="Arial" w:eastAsia="Times New Roman" w:hAnsi="Arial" w:cs="Arial"/>
        </w:rPr>
        <w:t xml:space="preserve"> of such </w:t>
      </w:r>
      <w:r w:rsidRPr="0001293E">
        <w:rPr>
          <w:rFonts w:ascii="Arial" w:hAnsi="Arial" w:cs="Arial"/>
        </w:rPr>
        <w:t>Litigation Matter</w:t>
      </w:r>
      <w:r w:rsidRPr="0001293E">
        <w:rPr>
          <w:rFonts w:ascii="Arial" w:eastAsia="Times New Roman" w:hAnsi="Arial" w:cs="Arial"/>
        </w:rPr>
        <w:t xml:space="preserve"> and will take commercially reasonable steps to protect the rights and interests of </w:t>
      </w:r>
      <w:r w:rsidRPr="0001293E">
        <w:rPr>
          <w:rFonts w:ascii="Arial" w:hAnsi="Arial" w:cs="Arial"/>
        </w:rPr>
        <w:t>SpinCo</w:t>
      </w:r>
      <w:r w:rsidRPr="0001293E">
        <w:rPr>
          <w:rFonts w:ascii="Arial" w:eastAsia="Times New Roman" w:hAnsi="Arial" w:cs="Arial"/>
        </w:rPr>
        <w:t xml:space="preserve"> and members of the </w:t>
      </w:r>
      <w:r w:rsidRPr="0001293E">
        <w:rPr>
          <w:rFonts w:ascii="Arial" w:hAnsi="Arial" w:cs="Arial"/>
        </w:rPr>
        <w:t>SpinCo Group</w:t>
      </w:r>
      <w:r w:rsidRPr="0001293E">
        <w:rPr>
          <w:rFonts w:ascii="Arial" w:eastAsia="Times New Roman" w:hAnsi="Arial" w:cs="Arial"/>
        </w:rPr>
        <w:t xml:space="preserve"> in connection with the </w:t>
      </w:r>
      <w:r w:rsidRPr="0001293E">
        <w:rPr>
          <w:rFonts w:ascii="Arial" w:hAnsi="Arial" w:cs="Arial"/>
        </w:rPr>
        <w:t>Litigation Matter</w:t>
      </w:r>
      <w:r w:rsidRPr="0001293E">
        <w:rPr>
          <w:rFonts w:ascii="Arial" w:eastAsia="Times New Roman" w:hAnsi="Arial" w:cs="Arial"/>
        </w:rPr>
        <w:t xml:space="preserve">. In the event that any </w:t>
      </w:r>
      <w:r w:rsidRPr="0001293E">
        <w:rPr>
          <w:rFonts w:ascii="Arial" w:hAnsi="Arial" w:cs="Arial"/>
        </w:rPr>
        <w:t>Litigation Matter</w:t>
      </w:r>
      <w:r w:rsidRPr="0001293E">
        <w:rPr>
          <w:rFonts w:ascii="Arial" w:eastAsia="Times New Roman" w:hAnsi="Arial" w:cs="Arial"/>
        </w:rPr>
        <w:t xml:space="preserve"> is filed after the </w:t>
      </w:r>
      <w:r w:rsidRPr="0001293E">
        <w:rPr>
          <w:rFonts w:ascii="Arial" w:hAnsi="Arial" w:cs="Arial"/>
        </w:rPr>
        <w:t>Effective Date</w:t>
      </w:r>
      <w:r w:rsidRPr="0001293E">
        <w:rPr>
          <w:rFonts w:ascii="Arial" w:eastAsia="Times New Roman" w:hAnsi="Arial" w:cs="Arial"/>
        </w:rPr>
        <w:t xml:space="preserve"> against </w:t>
      </w:r>
      <w:r w:rsidRPr="0001293E">
        <w:rPr>
          <w:rFonts w:ascii="Arial" w:hAnsi="Arial" w:cs="Arial"/>
        </w:rPr>
        <w:t>SpinCo</w:t>
      </w:r>
      <w:r w:rsidRPr="0001293E">
        <w:rPr>
          <w:rFonts w:ascii="Arial" w:eastAsia="Times New Roman" w:hAnsi="Arial" w:cs="Arial"/>
        </w:rPr>
        <w:t xml:space="preserve"> or any member of the </w:t>
      </w:r>
      <w:r w:rsidRPr="0001293E">
        <w:rPr>
          <w:rFonts w:ascii="Arial" w:hAnsi="Arial" w:cs="Arial"/>
        </w:rPr>
        <w:t>SpinCo Group</w:t>
      </w:r>
      <w:r w:rsidRPr="0001293E">
        <w:rPr>
          <w:rFonts w:ascii="Arial" w:eastAsia="Times New Roman" w:hAnsi="Arial" w:cs="Arial"/>
        </w:rPr>
        <w:t xml:space="preserve">, and such </w:t>
      </w:r>
      <w:r w:rsidRPr="0001293E">
        <w:rPr>
          <w:rFonts w:ascii="Arial" w:hAnsi="Arial" w:cs="Arial"/>
        </w:rPr>
        <w:t>Litigation Matter</w:t>
      </w:r>
      <w:r w:rsidRPr="0001293E">
        <w:rPr>
          <w:rFonts w:ascii="Arial" w:eastAsia="Times New Roman" w:hAnsi="Arial" w:cs="Arial"/>
        </w:rPr>
        <w:t xml:space="preserve"> may be characterized as coming within the definition of </w:t>
      </w:r>
      <w:r w:rsidRPr="0001293E">
        <w:rPr>
          <w:rFonts w:ascii="Arial" w:hAnsi="Arial" w:cs="Arial"/>
        </w:rPr>
        <w:t>Motorola Exclusive Litigation Matters</w:t>
      </w:r>
      <w:r w:rsidRPr="0001293E">
        <w:rPr>
          <w:rFonts w:ascii="Arial" w:eastAsia="Times New Roman" w:hAnsi="Arial" w:cs="Arial"/>
        </w:rPr>
        <w:t xml:space="preserve">, </w:t>
      </w:r>
      <w:r w:rsidRPr="0001293E">
        <w:rPr>
          <w:rFonts w:ascii="Arial" w:hAnsi="Arial" w:cs="Arial"/>
        </w:rPr>
        <w:t>Corporate Litigation Matters</w:t>
      </w:r>
      <w:r w:rsidRPr="0001293E">
        <w:rPr>
          <w:rFonts w:ascii="Arial" w:eastAsia="Times New Roman" w:hAnsi="Arial" w:cs="Arial"/>
        </w:rPr>
        <w:t xml:space="preserve"> or </w:t>
      </w:r>
      <w:r w:rsidRPr="0001293E">
        <w:rPr>
          <w:rFonts w:ascii="Arial" w:hAnsi="Arial" w:cs="Arial"/>
        </w:rPr>
        <w:t>Shared Litigation Matters</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notify </w:t>
      </w:r>
      <w:r w:rsidRPr="0001293E">
        <w:rPr>
          <w:rFonts w:ascii="Arial" w:hAnsi="Arial" w:cs="Arial"/>
        </w:rPr>
        <w:t>Motorola</w:t>
      </w:r>
      <w:r w:rsidRPr="0001293E">
        <w:rPr>
          <w:rFonts w:ascii="Arial" w:eastAsia="Times New Roman" w:hAnsi="Arial" w:cs="Arial"/>
        </w:rPr>
        <w:t xml:space="preserve"> of such </w:t>
      </w:r>
      <w:r w:rsidRPr="0001293E">
        <w:rPr>
          <w:rFonts w:ascii="Arial" w:hAnsi="Arial" w:cs="Arial"/>
        </w:rPr>
        <w:t>Litigation Matter</w:t>
      </w:r>
      <w:r w:rsidRPr="0001293E">
        <w:rPr>
          <w:rFonts w:ascii="Arial" w:eastAsia="Times New Roman" w:hAnsi="Arial" w:cs="Arial"/>
        </w:rPr>
        <w:t xml:space="preserve"> and will take commercially reasonable steps to protect the rights and interests of </w:t>
      </w:r>
      <w:r w:rsidRPr="0001293E">
        <w:rPr>
          <w:rFonts w:ascii="Arial" w:hAnsi="Arial" w:cs="Arial"/>
        </w:rPr>
        <w:t>Motorola</w:t>
      </w:r>
      <w:r w:rsidRPr="0001293E">
        <w:rPr>
          <w:rFonts w:ascii="Arial" w:eastAsia="Times New Roman" w:hAnsi="Arial" w:cs="Arial"/>
        </w:rPr>
        <w:t xml:space="preserve"> and members of the </w:t>
      </w:r>
      <w:r w:rsidRPr="0001293E">
        <w:rPr>
          <w:rFonts w:ascii="Arial" w:hAnsi="Arial" w:cs="Arial"/>
        </w:rPr>
        <w:t>Motorola Group</w:t>
      </w:r>
      <w:r w:rsidRPr="0001293E">
        <w:rPr>
          <w:rFonts w:ascii="Arial" w:eastAsia="Times New Roman" w:hAnsi="Arial" w:cs="Arial"/>
        </w:rPr>
        <w:t xml:space="preserve"> in connection with the </w:t>
      </w:r>
      <w:r w:rsidRPr="0001293E">
        <w:rPr>
          <w:rFonts w:ascii="Arial" w:hAnsi="Arial" w:cs="Arial"/>
        </w:rPr>
        <w:t>Litigation Matter</w:t>
      </w:r>
      <w:r w:rsidRPr="0001293E">
        <w:rPr>
          <w:rFonts w:ascii="Arial" w:eastAsia="Times New Roman" w:hAnsi="Arial" w:cs="Arial"/>
        </w:rPr>
        <w:t xml:space="preserve">. In the event the interests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are in conflict, each may in its sole discretion take such actions as it deems necessary to protect its interests to the extent permitted by and not otherwise in conflict with this </w:t>
      </w:r>
      <w:r w:rsidRPr="0001293E">
        <w:rPr>
          <w:rFonts w:ascii="Arial" w:hAnsi="Arial" w:cs="Arial"/>
        </w:rPr>
        <w:t>Agreement</w:t>
      </w:r>
      <w:r w:rsidRPr="0001293E">
        <w:rPr>
          <w:rFonts w:ascii="Arial" w:eastAsia="Times New Roman" w:hAnsi="Arial" w:cs="Arial"/>
        </w:rPr>
        <w:t xml:space="preserve">. If a </w:t>
      </w:r>
      <w:r w:rsidRPr="0001293E">
        <w:rPr>
          <w:rFonts w:ascii="Arial" w:hAnsi="Arial" w:cs="Arial"/>
        </w:rPr>
        <w:t>Litigation Matter</w:t>
      </w:r>
      <w:r w:rsidRPr="0001293E">
        <w:rPr>
          <w:rFonts w:ascii="Arial" w:eastAsia="Times New Roman" w:hAnsi="Arial" w:cs="Arial"/>
        </w:rPr>
        <w:t xml:space="preserve"> is commenced after the </w:t>
      </w:r>
      <w:r w:rsidRPr="0001293E">
        <w:rPr>
          <w:rFonts w:ascii="Arial" w:hAnsi="Arial" w:cs="Arial"/>
        </w:rPr>
        <w:t>Distribution Date</w:t>
      </w:r>
      <w:r w:rsidRPr="0001293E">
        <w:rPr>
          <w:rFonts w:ascii="Arial" w:eastAsia="Times New Roman" w:hAnsi="Arial" w:cs="Arial"/>
        </w:rPr>
        <w:t xml:space="preserve"> naming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as defendants and one party is a nominal defendant, the other party will use commercially reasonable efforts to have the nominal defendant removed from the </w:t>
      </w:r>
      <w:r w:rsidRPr="0001293E">
        <w:rPr>
          <w:rFonts w:ascii="Arial" w:hAnsi="Arial" w:cs="Arial"/>
        </w:rPr>
        <w:t>Litigation Matter</w:t>
      </w:r>
      <w:r w:rsidRPr="0001293E">
        <w:rPr>
          <w:rFonts w:ascii="Arial" w:eastAsia="Times New Roman" w:hAnsi="Arial" w:cs="Arial"/>
        </w:rPr>
        <w:t>.</w:t>
      </w:r>
    </w:p>
    <w:p w14:paraId="3F1D006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(g) As to any </w:t>
      </w:r>
      <w:r w:rsidRPr="0001293E">
        <w:rPr>
          <w:rFonts w:ascii="Arial" w:hAnsi="Arial" w:cs="Arial"/>
        </w:rPr>
        <w:t>Litigation Matter</w:t>
      </w:r>
      <w:r w:rsidRPr="0001293E">
        <w:rPr>
          <w:rFonts w:ascii="Arial" w:eastAsia="Times New Roman" w:hAnsi="Arial" w:cs="Arial"/>
        </w:rPr>
        <w:t xml:space="preserve"> filed against </w:t>
      </w:r>
      <w:r w:rsidRPr="0001293E">
        <w:rPr>
          <w:rFonts w:ascii="Arial" w:hAnsi="Arial" w:cs="Arial"/>
        </w:rPr>
        <w:t>Motorola</w:t>
      </w:r>
      <w:r w:rsidRPr="0001293E">
        <w:rPr>
          <w:rFonts w:ascii="Arial" w:eastAsia="Times New Roman" w:hAnsi="Arial" w:cs="Arial"/>
        </w:rPr>
        <w:t xml:space="preserve"> and/or </w:t>
      </w:r>
      <w:r w:rsidRPr="0001293E">
        <w:rPr>
          <w:rFonts w:ascii="Arial" w:hAnsi="Arial" w:cs="Arial"/>
        </w:rPr>
        <w:t>SpinCo</w:t>
      </w:r>
      <w:r w:rsidRPr="0001293E">
        <w:rPr>
          <w:rFonts w:ascii="Arial" w:eastAsia="Times New Roman" w:hAnsi="Arial" w:cs="Arial"/>
        </w:rPr>
        <w:t xml:space="preserve"> (or any member of their respective </w:t>
      </w:r>
      <w:r w:rsidRPr="0001293E">
        <w:rPr>
          <w:rFonts w:ascii="Arial" w:hAnsi="Arial" w:cs="Arial"/>
        </w:rPr>
        <w:t>Groups</w:t>
      </w:r>
      <w:r w:rsidRPr="0001293E">
        <w:rPr>
          <w:rFonts w:ascii="Arial" w:eastAsia="Times New Roman" w:hAnsi="Arial" w:cs="Arial"/>
        </w:rPr>
        <w:t>) that is otherwise not listed on </w:t>
      </w:r>
      <w:r w:rsidRPr="0001293E">
        <w:rPr>
          <w:rFonts w:ascii="Arial" w:eastAsia="Times New Roman" w:hAnsi="Arial" w:cs="Arial"/>
          <w:u w:val="single"/>
        </w:rPr>
        <w:t>Schedules 1</w:t>
      </w:r>
      <w:r w:rsidRPr="0001293E">
        <w:rPr>
          <w:rFonts w:ascii="Arial" w:eastAsia="Times New Roman" w:hAnsi="Arial" w:cs="Arial"/>
        </w:rPr>
        <w:t>, </w:t>
      </w:r>
      <w:r w:rsidRPr="0001293E">
        <w:rPr>
          <w:rFonts w:ascii="Arial" w:eastAsia="Times New Roman" w:hAnsi="Arial" w:cs="Arial"/>
          <w:u w:val="single"/>
        </w:rPr>
        <w:t>2</w:t>
      </w:r>
      <w:r w:rsidRPr="0001293E">
        <w:rPr>
          <w:rFonts w:ascii="Arial" w:eastAsia="Times New Roman" w:hAnsi="Arial" w:cs="Arial"/>
        </w:rPr>
        <w:t>, </w:t>
      </w:r>
      <w:r w:rsidRPr="0001293E">
        <w:rPr>
          <w:rFonts w:ascii="Arial" w:eastAsia="Times New Roman" w:hAnsi="Arial" w:cs="Arial"/>
          <w:u w:val="single"/>
        </w:rPr>
        <w:t>3</w:t>
      </w:r>
      <w:r w:rsidRPr="0001293E">
        <w:rPr>
          <w:rFonts w:ascii="Arial" w:eastAsia="Times New Roman" w:hAnsi="Arial" w:cs="Arial"/>
        </w:rPr>
        <w:t> and </w:t>
      </w:r>
      <w:r w:rsidRPr="0001293E">
        <w:rPr>
          <w:rFonts w:ascii="Arial" w:eastAsia="Times New Roman" w:hAnsi="Arial" w:cs="Arial"/>
          <w:u w:val="single"/>
        </w:rPr>
        <w:t>6</w:t>
      </w:r>
      <w:r w:rsidRPr="0001293E">
        <w:rPr>
          <w:rFonts w:ascii="Arial" w:eastAsia="Times New Roman" w:hAnsi="Arial" w:cs="Arial"/>
        </w:rPr>
        <w:t xml:space="preserve"> despite the parties' good faith efforts, (whether by mistake, inadvertence or design or because it arises subsequently) or is listed in error on the wrong Schedule,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attempt to agree on the characterization of such </w:t>
      </w:r>
      <w:r w:rsidRPr="0001293E">
        <w:rPr>
          <w:rFonts w:ascii="Arial" w:hAnsi="Arial" w:cs="Arial"/>
        </w:rPr>
        <w:t>Litigation Matter</w:t>
      </w:r>
      <w:r w:rsidRPr="0001293E">
        <w:rPr>
          <w:rFonts w:ascii="Arial" w:eastAsia="Times New Roman" w:hAnsi="Arial" w:cs="Arial"/>
        </w:rPr>
        <w:t xml:space="preserve"> as coming within the definition of </w:t>
      </w:r>
      <w:r w:rsidRPr="0001293E">
        <w:rPr>
          <w:rFonts w:ascii="Arial" w:hAnsi="Arial" w:cs="Arial"/>
        </w:rPr>
        <w:t>SpinCo Exclusive Litigation Matters</w:t>
      </w:r>
      <w:r w:rsidRPr="0001293E">
        <w:rPr>
          <w:rFonts w:ascii="Arial" w:eastAsia="Times New Roman" w:hAnsi="Arial" w:cs="Arial"/>
        </w:rPr>
        <w:t xml:space="preserve">, </w:t>
      </w:r>
      <w:r w:rsidRPr="0001293E">
        <w:rPr>
          <w:rFonts w:ascii="Arial" w:hAnsi="Arial" w:cs="Arial"/>
        </w:rPr>
        <w:t>Motorola Exclusive Litigation Matters</w:t>
      </w:r>
      <w:r w:rsidRPr="0001293E">
        <w:rPr>
          <w:rFonts w:ascii="Arial" w:eastAsia="Times New Roman" w:hAnsi="Arial" w:cs="Arial"/>
        </w:rPr>
        <w:t xml:space="preserve">, </w:t>
      </w:r>
      <w:r w:rsidRPr="0001293E">
        <w:rPr>
          <w:rFonts w:ascii="Arial" w:hAnsi="Arial" w:cs="Arial"/>
        </w:rPr>
        <w:t>Corporate Litigation Matters</w:t>
      </w:r>
      <w:r w:rsidRPr="0001293E">
        <w:rPr>
          <w:rFonts w:ascii="Arial" w:eastAsia="Times New Roman" w:hAnsi="Arial" w:cs="Arial"/>
        </w:rPr>
        <w:t xml:space="preserve"> or </w:t>
      </w:r>
      <w:r w:rsidRPr="0001293E">
        <w:rPr>
          <w:rFonts w:ascii="Arial" w:hAnsi="Arial" w:cs="Arial"/>
        </w:rPr>
        <w:t>Shared Litigation Matters</w:t>
      </w:r>
      <w:r w:rsidRPr="0001293E">
        <w:rPr>
          <w:rFonts w:ascii="Arial" w:eastAsia="Times New Roman" w:hAnsi="Arial" w:cs="Arial"/>
        </w:rPr>
        <w:t xml:space="preserve">, or a matter that should be governed by the </w:t>
      </w:r>
      <w:r w:rsidRPr="0001293E">
        <w:rPr>
          <w:rFonts w:ascii="Arial" w:hAnsi="Arial" w:cs="Arial"/>
        </w:rPr>
        <w:t>Employee Matters Agreement</w:t>
      </w:r>
      <w:r w:rsidRPr="0001293E">
        <w:rPr>
          <w:rFonts w:ascii="Arial" w:eastAsia="Times New Roman" w:hAnsi="Arial" w:cs="Arial"/>
        </w:rPr>
        <w:t xml:space="preserve"> or other </w:t>
      </w:r>
      <w:r w:rsidRPr="0001293E">
        <w:rPr>
          <w:rFonts w:ascii="Arial" w:hAnsi="Arial" w:cs="Arial"/>
        </w:rPr>
        <w:t>Ancillary Agreement</w:t>
      </w:r>
      <w:r w:rsidRPr="0001293E">
        <w:rPr>
          <w:rFonts w:ascii="Arial" w:eastAsia="Times New Roman" w:hAnsi="Arial" w:cs="Arial"/>
        </w:rPr>
        <w:t xml:space="preserve">. If such agreement is reached, the agreed upon characterization will control for all purposes under this </w:t>
      </w:r>
      <w:r w:rsidRPr="0001293E">
        <w:rPr>
          <w:rFonts w:ascii="Arial" w:hAnsi="Arial" w:cs="Arial"/>
        </w:rPr>
        <w:t>Agreement</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will reasonably cooperate in this regard. In the event of a dispute over the </w:t>
      </w:r>
      <w:r w:rsidRPr="0001293E">
        <w:rPr>
          <w:rFonts w:ascii="Arial" w:eastAsia="Times New Roman" w:hAnsi="Arial" w:cs="Arial"/>
        </w:rPr>
        <w:lastRenderedPageBreak/>
        <w:t>appropriate allocation and if an agreement is not reached within 14 calendar days, the dispute resolution procedures set forth herein will apply.</w:t>
      </w:r>
    </w:p>
    <w:p w14:paraId="56A51FD2"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(h) The Parties will update, as appropriate, </w:t>
      </w:r>
      <w:r w:rsidRPr="0001293E">
        <w:rPr>
          <w:rFonts w:ascii="Arial" w:eastAsia="Times New Roman" w:hAnsi="Arial" w:cs="Arial"/>
          <w:u w:val="single"/>
        </w:rPr>
        <w:t>Schedules 1</w:t>
      </w:r>
      <w:r w:rsidRPr="0001293E">
        <w:rPr>
          <w:rFonts w:ascii="Arial" w:eastAsia="Times New Roman" w:hAnsi="Arial" w:cs="Arial"/>
        </w:rPr>
        <w:t>, </w:t>
      </w:r>
      <w:r w:rsidRPr="0001293E">
        <w:rPr>
          <w:rFonts w:ascii="Arial" w:eastAsia="Times New Roman" w:hAnsi="Arial" w:cs="Arial"/>
          <w:u w:val="single"/>
        </w:rPr>
        <w:t>2</w:t>
      </w:r>
      <w:r w:rsidRPr="0001293E">
        <w:rPr>
          <w:rFonts w:ascii="Arial" w:eastAsia="Times New Roman" w:hAnsi="Arial" w:cs="Arial"/>
        </w:rPr>
        <w:t>, </w:t>
      </w:r>
      <w:r w:rsidRPr="0001293E">
        <w:rPr>
          <w:rFonts w:ascii="Arial" w:eastAsia="Times New Roman" w:hAnsi="Arial" w:cs="Arial"/>
          <w:u w:val="single"/>
        </w:rPr>
        <w:t>3</w:t>
      </w:r>
      <w:r w:rsidRPr="0001293E">
        <w:rPr>
          <w:rFonts w:ascii="Arial" w:eastAsia="Times New Roman" w:hAnsi="Arial" w:cs="Arial"/>
        </w:rPr>
        <w:t> and </w:t>
      </w:r>
      <w:r w:rsidRPr="0001293E">
        <w:rPr>
          <w:rFonts w:ascii="Arial" w:eastAsia="Times New Roman" w:hAnsi="Arial" w:cs="Arial"/>
          <w:u w:val="single"/>
        </w:rPr>
        <w:t>6</w:t>
      </w:r>
      <w:r w:rsidRPr="0001293E">
        <w:rPr>
          <w:rFonts w:ascii="Arial" w:eastAsia="Times New Roman" w:hAnsi="Arial" w:cs="Arial"/>
        </w:rPr>
        <w:t xml:space="preserve"> before the </w:t>
      </w:r>
      <w:r w:rsidRPr="0001293E">
        <w:rPr>
          <w:rFonts w:ascii="Arial" w:hAnsi="Arial" w:cs="Arial"/>
        </w:rPr>
        <w:t>Distribution Date</w:t>
      </w:r>
      <w:r w:rsidRPr="0001293E">
        <w:rPr>
          <w:rFonts w:ascii="Arial" w:eastAsia="Times New Roman" w:hAnsi="Arial" w:cs="Arial"/>
        </w:rPr>
        <w:t>.</w:t>
      </w:r>
    </w:p>
    <w:p w14:paraId="17C2A22B"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w:t>
      </w:r>
      <w:proofErr w:type="spellStart"/>
      <w:r w:rsidRPr="0001293E">
        <w:rPr>
          <w:rFonts w:ascii="Arial" w:eastAsia="Times New Roman" w:hAnsi="Arial" w:cs="Arial"/>
        </w:rPr>
        <w:t>i</w:t>
      </w:r>
      <w:proofErr w:type="spellEnd"/>
      <w:r w:rsidRPr="0001293E">
        <w:rPr>
          <w:rFonts w:ascii="Arial" w:eastAsia="Times New Roman" w:hAnsi="Arial" w:cs="Arial"/>
        </w:rPr>
        <w:t xml:space="preserve">) In the event of a conflict in the procedures described in this Section 5.3 and the procedures set forth in Article 6, the terms of this Section 5.3 will control. In the event of a conflict between the subject matter set forth in this Section 5.3 and the </w:t>
      </w:r>
      <w:r w:rsidRPr="0001293E">
        <w:rPr>
          <w:rFonts w:ascii="Arial" w:hAnsi="Arial" w:cs="Arial"/>
        </w:rPr>
        <w:t>Employee Matters Agreement</w:t>
      </w:r>
      <w:r w:rsidRPr="0001293E">
        <w:rPr>
          <w:rFonts w:ascii="Arial" w:eastAsia="Times New Roman" w:hAnsi="Arial" w:cs="Arial"/>
        </w:rPr>
        <w:t xml:space="preserve">, the </w:t>
      </w:r>
      <w:r w:rsidRPr="0001293E">
        <w:rPr>
          <w:rFonts w:ascii="Arial" w:hAnsi="Arial" w:cs="Arial"/>
        </w:rPr>
        <w:t>Employee Matters Agreement</w:t>
      </w:r>
      <w:r w:rsidRPr="0001293E">
        <w:rPr>
          <w:rFonts w:ascii="Arial" w:eastAsia="Times New Roman" w:hAnsi="Arial" w:cs="Arial"/>
        </w:rPr>
        <w:t xml:space="preserve"> will control, in the event of a conflict between the subject matter set forth in this Section 5.3 and the </w:t>
      </w:r>
      <w:r w:rsidRPr="0001293E">
        <w:rPr>
          <w:rFonts w:ascii="Arial" w:hAnsi="Arial" w:cs="Arial"/>
        </w:rPr>
        <w:t>Intellectual Property License Agreement</w:t>
      </w:r>
      <w:r w:rsidRPr="0001293E">
        <w:rPr>
          <w:rFonts w:ascii="Arial" w:eastAsia="Times New Roman" w:hAnsi="Arial" w:cs="Arial"/>
        </w:rPr>
        <w:t xml:space="preserve">, the </w:t>
      </w:r>
      <w:r w:rsidRPr="0001293E">
        <w:rPr>
          <w:rFonts w:ascii="Arial" w:hAnsi="Arial" w:cs="Arial"/>
        </w:rPr>
        <w:t>Intellectual Property License Agreement</w:t>
      </w:r>
      <w:r w:rsidRPr="0001293E">
        <w:rPr>
          <w:rFonts w:ascii="Arial" w:eastAsia="Times New Roman" w:hAnsi="Arial" w:cs="Arial"/>
        </w:rPr>
        <w:t xml:space="preserve"> will control and in the event of a conflict between the subject matter set forth in this Section 5.3 and the </w:t>
      </w:r>
      <w:r w:rsidRPr="0001293E">
        <w:rPr>
          <w:rFonts w:ascii="Arial" w:hAnsi="Arial" w:cs="Arial"/>
        </w:rPr>
        <w:t>Tax Sharing Agreement</w:t>
      </w:r>
      <w:r w:rsidRPr="0001293E">
        <w:rPr>
          <w:rFonts w:ascii="Arial" w:eastAsia="Times New Roman" w:hAnsi="Arial" w:cs="Arial"/>
        </w:rPr>
        <w:t xml:space="preserve">, the </w:t>
      </w:r>
      <w:r w:rsidRPr="0001293E">
        <w:rPr>
          <w:rFonts w:ascii="Arial" w:hAnsi="Arial" w:cs="Arial"/>
        </w:rPr>
        <w:t>Tax Sharing Agreement</w:t>
      </w:r>
      <w:r w:rsidRPr="0001293E">
        <w:rPr>
          <w:rFonts w:ascii="Arial" w:eastAsia="Times New Roman" w:hAnsi="Arial" w:cs="Arial"/>
        </w:rPr>
        <w:t xml:space="preserve"> will control.</w:t>
      </w:r>
    </w:p>
    <w:p w14:paraId="20D40E2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5.4 </w:t>
      </w:r>
      <w:r w:rsidRPr="0001293E">
        <w:rPr>
          <w:rFonts w:ascii="Arial" w:eastAsia="Times New Roman" w:hAnsi="Arial" w:cs="Arial"/>
          <w:u w:val="single"/>
        </w:rPr>
        <w:t>Insurance Matters</w:t>
      </w:r>
      <w:r w:rsidRPr="0001293E">
        <w:rPr>
          <w:rFonts w:ascii="Arial" w:eastAsia="Times New Roman" w:hAnsi="Arial" w:cs="Arial"/>
        </w:rPr>
        <w:t>.</w:t>
      </w:r>
    </w:p>
    <w:p w14:paraId="022FF9C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(a) </w:t>
      </w:r>
      <w:r w:rsidRPr="0001293E">
        <w:rPr>
          <w:rFonts w:ascii="Arial" w:eastAsia="Times New Roman" w:hAnsi="Arial" w:cs="Arial"/>
          <w:u w:val="single"/>
        </w:rPr>
        <w:t>Directors' and Officers' Insurance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and each of their respective directors and officers, will be maintained as </w:t>
      </w:r>
      <w:r w:rsidRPr="0001293E">
        <w:rPr>
          <w:rFonts w:ascii="Arial" w:hAnsi="Arial" w:cs="Arial"/>
        </w:rPr>
        <w:t>Insureds</w:t>
      </w:r>
      <w:r w:rsidRPr="0001293E">
        <w:rPr>
          <w:rFonts w:ascii="Arial" w:eastAsia="Times New Roman" w:hAnsi="Arial" w:cs="Arial"/>
        </w:rPr>
        <w:t xml:space="preserve"> under </w:t>
      </w:r>
      <w:r w:rsidRPr="0001293E">
        <w:rPr>
          <w:rFonts w:ascii="Arial" w:hAnsi="Arial" w:cs="Arial"/>
        </w:rPr>
        <w:t>Motorola</w:t>
      </w:r>
      <w:r w:rsidRPr="0001293E">
        <w:rPr>
          <w:rFonts w:ascii="Arial" w:eastAsia="Times New Roman" w:hAnsi="Arial" w:cs="Arial"/>
        </w:rPr>
        <w:t xml:space="preserve">'s then current directors' and officers' insurance program until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promptly pay or reimburse </w:t>
      </w:r>
      <w:r w:rsidRPr="0001293E">
        <w:rPr>
          <w:rFonts w:ascii="Arial" w:hAnsi="Arial" w:cs="Arial"/>
        </w:rPr>
        <w:t>Motorola</w:t>
      </w:r>
      <w:r w:rsidRPr="0001293E">
        <w:rPr>
          <w:rFonts w:ascii="Arial" w:eastAsia="Times New Roman" w:hAnsi="Arial" w:cs="Arial"/>
        </w:rPr>
        <w:t xml:space="preserve">, as the case may be, for all costs and expenses associated with this coverage that are allocated by </w:t>
      </w:r>
      <w:r w:rsidRPr="0001293E">
        <w:rPr>
          <w:rFonts w:ascii="Arial" w:hAnsi="Arial" w:cs="Arial"/>
        </w:rPr>
        <w:t>Motorola</w:t>
      </w:r>
      <w:r w:rsidRPr="0001293E">
        <w:rPr>
          <w:rFonts w:ascii="Arial" w:eastAsia="Times New Roman" w:hAnsi="Arial" w:cs="Arial"/>
        </w:rPr>
        <w:t xml:space="preserve"> to </w:t>
      </w:r>
      <w:r w:rsidRPr="0001293E">
        <w:rPr>
          <w:rFonts w:ascii="Arial" w:hAnsi="Arial" w:cs="Arial"/>
        </w:rPr>
        <w:t>SpinCo</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in accordance with </w:t>
      </w:r>
      <w:r w:rsidRPr="0001293E">
        <w:rPr>
          <w:rFonts w:ascii="Arial" w:hAnsi="Arial" w:cs="Arial"/>
        </w:rPr>
        <w:t>Motorola</w:t>
      </w:r>
      <w:r w:rsidRPr="0001293E">
        <w:rPr>
          <w:rFonts w:ascii="Arial" w:eastAsia="Times New Roman" w:hAnsi="Arial" w:cs="Arial"/>
        </w:rPr>
        <w:t xml:space="preserve">'s practice with respect to the </w:t>
      </w:r>
      <w:r w:rsidRPr="0001293E">
        <w:rPr>
          <w:rFonts w:ascii="Arial" w:hAnsi="Arial" w:cs="Arial"/>
        </w:rPr>
        <w:t>Transferred Businesses</w:t>
      </w:r>
      <w:r w:rsidRPr="0001293E">
        <w:rPr>
          <w:rFonts w:ascii="Arial" w:eastAsia="Times New Roman" w:hAnsi="Arial" w:cs="Arial"/>
        </w:rPr>
        <w:t xml:space="preserve"> as of the </w:t>
      </w:r>
      <w:r w:rsidRPr="0001293E">
        <w:rPr>
          <w:rFonts w:ascii="Arial" w:hAnsi="Arial" w:cs="Arial"/>
        </w:rPr>
        <w:t>Effective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its </w:t>
      </w:r>
      <w:r w:rsidRPr="0001293E">
        <w:rPr>
          <w:rFonts w:ascii="Arial" w:hAnsi="Arial" w:cs="Arial"/>
        </w:rPr>
        <w:t>Covered Subsidiaries</w:t>
      </w:r>
      <w:r w:rsidRPr="0001293E">
        <w:rPr>
          <w:rFonts w:ascii="Arial" w:eastAsia="Times New Roman" w:hAnsi="Arial" w:cs="Arial"/>
        </w:rPr>
        <w:t xml:space="preserve"> and each of their directors and officers may review said policies upon request. </w:t>
      </w:r>
      <w:r w:rsidRPr="0001293E">
        <w:rPr>
          <w:rFonts w:ascii="Arial" w:hAnsi="Arial" w:cs="Arial"/>
        </w:rPr>
        <w:t>Motorola</w:t>
      </w:r>
      <w:r w:rsidRPr="0001293E">
        <w:rPr>
          <w:rFonts w:ascii="Arial" w:eastAsia="Times New Roman" w:hAnsi="Arial" w:cs="Arial"/>
        </w:rPr>
        <w:t xml:space="preserve"> will make commercially reasonable efforts to continue the insurance coverage for </w:t>
      </w:r>
      <w:r w:rsidRPr="0001293E">
        <w:rPr>
          <w:rFonts w:ascii="Arial" w:hAnsi="Arial" w:cs="Arial"/>
        </w:rPr>
        <w:t>SpinCo</w:t>
      </w:r>
      <w:r w:rsidRPr="0001293E">
        <w:rPr>
          <w:rFonts w:ascii="Arial" w:eastAsia="Times New Roman" w:hAnsi="Arial" w:cs="Arial"/>
        </w:rPr>
        <w:t xml:space="preserve"> or its subsidiaries, directors or officers, in their capacity as such, as </w:t>
      </w:r>
      <w:r w:rsidRPr="0001293E">
        <w:rPr>
          <w:rFonts w:ascii="Arial" w:hAnsi="Arial" w:cs="Arial"/>
        </w:rPr>
        <w:t>Insureds</w:t>
      </w:r>
      <w:r w:rsidRPr="0001293E">
        <w:rPr>
          <w:rFonts w:ascii="Arial" w:eastAsia="Times New Roman" w:hAnsi="Arial" w:cs="Arial"/>
        </w:rPr>
        <w:t xml:space="preserve"> with respect to </w:t>
      </w:r>
      <w:r w:rsidRPr="0001293E">
        <w:rPr>
          <w:rFonts w:ascii="Arial" w:hAnsi="Arial" w:cs="Arial"/>
        </w:rPr>
        <w:t>Pre-Distribution Date Wrongful Acts</w:t>
      </w:r>
      <w:r w:rsidRPr="0001293E">
        <w:rPr>
          <w:rFonts w:ascii="Arial" w:eastAsia="Times New Roman" w:hAnsi="Arial" w:cs="Arial"/>
        </w:rPr>
        <w:t xml:space="preserve"> under the </w:t>
      </w:r>
      <w:r w:rsidRPr="0001293E">
        <w:rPr>
          <w:rFonts w:ascii="Arial" w:hAnsi="Arial" w:cs="Arial"/>
        </w:rPr>
        <w:t>Motorola</w:t>
      </w:r>
      <w:r w:rsidRPr="0001293E">
        <w:rPr>
          <w:rFonts w:ascii="Arial" w:eastAsia="Times New Roman" w:hAnsi="Arial" w:cs="Arial"/>
        </w:rPr>
        <w:t xml:space="preserve"> directors and officers insurance, and will use commercially reasonable efforts to continue such coverage as it was last in force prior to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covenants and agrees that it will promptly pay or reimburse </w:t>
      </w:r>
      <w:r w:rsidRPr="0001293E">
        <w:rPr>
          <w:rFonts w:ascii="Arial" w:hAnsi="Arial" w:cs="Arial"/>
        </w:rPr>
        <w:t>Motorola</w:t>
      </w:r>
      <w:r w:rsidRPr="0001293E">
        <w:rPr>
          <w:rFonts w:ascii="Arial" w:eastAsia="Times New Roman" w:hAnsi="Arial" w:cs="Arial"/>
        </w:rPr>
        <w:t xml:space="preserve">, as the case may be, for any costs and expenses associated with this coverage that are allocated by </w:t>
      </w:r>
      <w:r w:rsidRPr="0001293E">
        <w:rPr>
          <w:rFonts w:ascii="Arial" w:hAnsi="Arial" w:cs="Arial"/>
        </w:rPr>
        <w:t>Motorola</w:t>
      </w:r>
      <w:r w:rsidRPr="0001293E">
        <w:rPr>
          <w:rFonts w:ascii="Arial" w:eastAsia="Times New Roman" w:hAnsi="Arial" w:cs="Arial"/>
        </w:rPr>
        <w:t xml:space="preserve"> to </w:t>
      </w:r>
      <w:r w:rsidRPr="0001293E">
        <w:rPr>
          <w:rFonts w:ascii="Arial" w:hAnsi="Arial" w:cs="Arial"/>
        </w:rPr>
        <w:t>SpinCo</w:t>
      </w:r>
      <w:r w:rsidRPr="0001293E">
        <w:rPr>
          <w:rFonts w:ascii="Arial" w:eastAsia="Times New Roman" w:hAnsi="Arial" w:cs="Arial"/>
        </w:rPr>
        <w:t xml:space="preserve"> for such coverage. Nothing in this subparagraph will require </w:t>
      </w:r>
      <w:r w:rsidRPr="0001293E">
        <w:rPr>
          <w:rFonts w:ascii="Arial" w:hAnsi="Arial" w:cs="Arial"/>
        </w:rPr>
        <w:t>Motorola</w:t>
      </w:r>
      <w:r w:rsidRPr="0001293E">
        <w:rPr>
          <w:rFonts w:ascii="Arial" w:eastAsia="Times New Roman" w:hAnsi="Arial" w:cs="Arial"/>
        </w:rPr>
        <w:t xml:space="preserve"> to obtain such coverage or to obligate </w:t>
      </w:r>
      <w:r w:rsidRPr="0001293E">
        <w:rPr>
          <w:rFonts w:ascii="Arial" w:hAnsi="Arial" w:cs="Arial"/>
        </w:rPr>
        <w:t>SpinCo</w:t>
      </w:r>
      <w:r w:rsidRPr="0001293E">
        <w:rPr>
          <w:rFonts w:ascii="Arial" w:eastAsia="Times New Roman" w:hAnsi="Arial" w:cs="Arial"/>
        </w:rPr>
        <w:t xml:space="preserve"> to accept such coverage if the cost or conditions attached thereto are deemed by either of them not to be commercially reasonable in the circumstances. </w:t>
      </w:r>
      <w:r w:rsidRPr="0001293E">
        <w:rPr>
          <w:rFonts w:ascii="Arial" w:hAnsi="Arial" w:cs="Arial"/>
        </w:rPr>
        <w:t>SpinCo</w:t>
      </w:r>
      <w:r w:rsidRPr="0001293E">
        <w:rPr>
          <w:rFonts w:ascii="Arial" w:eastAsia="Times New Roman" w:hAnsi="Arial" w:cs="Arial"/>
        </w:rPr>
        <w:t xml:space="preserve"> covenants and agrees that it will take appropriate steps to secure directors' and officers' insurance coverage for itself, its </w:t>
      </w:r>
      <w:r w:rsidRPr="0001293E">
        <w:rPr>
          <w:rFonts w:ascii="Arial" w:hAnsi="Arial" w:cs="Arial"/>
        </w:rPr>
        <w:t>Subsidiaries</w:t>
      </w:r>
      <w:r w:rsidRPr="0001293E">
        <w:rPr>
          <w:rFonts w:ascii="Arial" w:eastAsia="Times New Roman" w:hAnsi="Arial" w:cs="Arial"/>
        </w:rPr>
        <w:t xml:space="preserve"> and each of their respective directors and officers as of the </w:t>
      </w:r>
      <w:r w:rsidRPr="0001293E">
        <w:rPr>
          <w:rFonts w:ascii="Arial" w:hAnsi="Arial" w:cs="Arial"/>
        </w:rPr>
        <w:t>Distribution Date</w:t>
      </w:r>
      <w:r w:rsidRPr="0001293E">
        <w:rPr>
          <w:rFonts w:ascii="Arial" w:eastAsia="Times New Roman" w:hAnsi="Arial" w:cs="Arial"/>
        </w:rPr>
        <w:t xml:space="preserve"> for </w:t>
      </w:r>
      <w:r w:rsidRPr="0001293E">
        <w:rPr>
          <w:rFonts w:ascii="Arial" w:hAnsi="Arial" w:cs="Arial"/>
        </w:rPr>
        <w:t>Post-Distribution Date Wrongful Acts</w:t>
      </w:r>
      <w:r w:rsidRPr="0001293E">
        <w:rPr>
          <w:rFonts w:ascii="Arial" w:eastAsia="Times New Roman" w:hAnsi="Arial" w:cs="Arial"/>
        </w:rPr>
        <w:t xml:space="preserve">. Nothing in this subparagraph will affect any coverage that is available for alleged </w:t>
      </w:r>
      <w:r w:rsidRPr="0001293E">
        <w:rPr>
          <w:rFonts w:ascii="Arial" w:hAnsi="Arial" w:cs="Arial"/>
        </w:rPr>
        <w:t>Wrongful Acts</w:t>
      </w:r>
      <w:r w:rsidRPr="0001293E">
        <w:rPr>
          <w:rFonts w:ascii="Arial" w:eastAsia="Times New Roman" w:hAnsi="Arial" w:cs="Arial"/>
        </w:rPr>
        <w:t xml:space="preserve"> that take place prior to the </w:t>
      </w:r>
      <w:r w:rsidRPr="0001293E">
        <w:rPr>
          <w:rFonts w:ascii="Arial" w:hAnsi="Arial" w:cs="Arial"/>
        </w:rPr>
        <w:t>Distribution Date</w:t>
      </w:r>
      <w:r w:rsidRPr="0001293E">
        <w:rPr>
          <w:rFonts w:ascii="Arial" w:eastAsia="Times New Roman" w:hAnsi="Arial" w:cs="Arial"/>
        </w:rPr>
        <w:t xml:space="preserve">. If </w:t>
      </w:r>
      <w:r w:rsidRPr="0001293E">
        <w:rPr>
          <w:rFonts w:ascii="Arial" w:hAnsi="Arial" w:cs="Arial"/>
        </w:rPr>
        <w:t>SpinCo</w:t>
      </w:r>
      <w:r w:rsidRPr="0001293E">
        <w:rPr>
          <w:rFonts w:ascii="Arial" w:eastAsia="Times New Roman" w:hAnsi="Arial" w:cs="Arial"/>
        </w:rPr>
        <w:t xml:space="preserve"> is unable prior to the </w:t>
      </w:r>
      <w:r w:rsidRPr="0001293E">
        <w:rPr>
          <w:rFonts w:ascii="Arial" w:hAnsi="Arial" w:cs="Arial"/>
        </w:rPr>
        <w:t>Distribution Date</w:t>
      </w:r>
      <w:r w:rsidRPr="0001293E">
        <w:rPr>
          <w:rFonts w:ascii="Arial" w:eastAsia="Times New Roman" w:hAnsi="Arial" w:cs="Arial"/>
        </w:rPr>
        <w:t xml:space="preserve">, after using commercially reasonable efforts, to obtain directors' and officers' insurance coverage for any claims arising in connection with the </w:t>
      </w:r>
      <w:r w:rsidRPr="0001293E">
        <w:rPr>
          <w:rFonts w:ascii="Arial" w:hAnsi="Arial" w:cs="Arial"/>
        </w:rPr>
        <w:t>Form 10</w:t>
      </w:r>
      <w:r w:rsidRPr="0001293E">
        <w:rPr>
          <w:rFonts w:ascii="Arial" w:eastAsia="Times New Roman" w:hAnsi="Arial" w:cs="Arial"/>
        </w:rPr>
        <w:t xml:space="preserve"> (as further described in Section 6.1(d) hereof), the matters relating to the procurement of suitable coverage, and the terms, conditions and costs of such coverage will be escalated to the co-chief executive officers of </w:t>
      </w:r>
      <w:r w:rsidRPr="0001293E">
        <w:rPr>
          <w:rFonts w:ascii="Arial" w:hAnsi="Arial" w:cs="Arial"/>
        </w:rPr>
        <w:t>Motorola</w:t>
      </w:r>
      <w:r w:rsidRPr="0001293E">
        <w:rPr>
          <w:rFonts w:ascii="Arial" w:eastAsia="Times New Roman" w:hAnsi="Arial" w:cs="Arial"/>
        </w:rPr>
        <w:t xml:space="preserve"> for resolution and, to the extent such co-CEOs cannot resolve the matter, it will be presented to the </w:t>
      </w:r>
      <w:r w:rsidRPr="0001293E">
        <w:rPr>
          <w:rFonts w:ascii="Arial" w:hAnsi="Arial" w:cs="Arial"/>
        </w:rPr>
        <w:t>Motorola</w:t>
      </w:r>
      <w:r w:rsidRPr="0001293E">
        <w:rPr>
          <w:rFonts w:ascii="Arial" w:eastAsia="Times New Roman" w:hAnsi="Arial" w:cs="Arial"/>
        </w:rPr>
        <w:t xml:space="preserve"> board of directors for final resolution.</w:t>
      </w:r>
    </w:p>
    <w:p w14:paraId="058D7088"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(b) </w:t>
      </w:r>
      <w:r w:rsidRPr="0001293E">
        <w:rPr>
          <w:rFonts w:ascii="Arial" w:eastAsia="Times New Roman" w:hAnsi="Arial" w:cs="Arial"/>
          <w:u w:val="single"/>
        </w:rPr>
        <w:t>TCS Insurance</w:t>
      </w:r>
      <w:r w:rsidRPr="0001293E">
        <w:rPr>
          <w:rFonts w:ascii="Arial" w:eastAsia="Times New Roman" w:hAnsi="Arial" w:cs="Arial"/>
        </w:rPr>
        <w:t xml:space="preserve">. Prior to the </w:t>
      </w:r>
      <w:r w:rsidRPr="0001293E">
        <w:rPr>
          <w:rFonts w:ascii="Arial" w:hAnsi="Arial" w:cs="Arial"/>
        </w:rPr>
        <w:t>Effective Date</w:t>
      </w:r>
      <w:r w:rsidRPr="0001293E">
        <w:rPr>
          <w:rFonts w:ascii="Arial" w:eastAsia="Times New Roman" w:hAnsi="Arial" w:cs="Arial"/>
        </w:rPr>
        <w:t>, TCS Insurance Company of Ireland, Ltd. and/or TCS Reinsurance Company of Ireland, Ltd. (collectively, "</w:t>
      </w:r>
      <w:r w:rsidRPr="0001293E">
        <w:rPr>
          <w:rFonts w:ascii="Arial" w:eastAsia="Times New Roman" w:hAnsi="Arial" w:cs="Arial"/>
          <w:u w:val="single"/>
        </w:rPr>
        <w:t>TCS</w:t>
      </w:r>
      <w:r w:rsidRPr="0001293E">
        <w:rPr>
          <w:rFonts w:ascii="Arial" w:eastAsia="Times New Roman" w:hAnsi="Arial" w:cs="Arial"/>
        </w:rPr>
        <w:t xml:space="preserve">") has provided insurance coverage for assets and/or entities that will become part of the </w:t>
      </w:r>
      <w:r w:rsidRPr="0001293E">
        <w:rPr>
          <w:rFonts w:ascii="Arial" w:hAnsi="Arial" w:cs="Arial"/>
        </w:rPr>
        <w:t>SpinCo Group</w:t>
      </w:r>
      <w:r w:rsidRPr="0001293E">
        <w:rPr>
          <w:rFonts w:ascii="Arial" w:eastAsia="Times New Roman" w:hAnsi="Arial" w:cs="Arial"/>
        </w:rPr>
        <w:t xml:space="preserve"> as of the </w:t>
      </w:r>
      <w:r w:rsidRPr="0001293E">
        <w:rPr>
          <w:rFonts w:ascii="Arial" w:hAnsi="Arial" w:cs="Arial"/>
        </w:rPr>
        <w:t>Effective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cause TCS to continue to provide insurance to </w:t>
      </w:r>
      <w:r w:rsidRPr="0001293E">
        <w:rPr>
          <w:rFonts w:ascii="Arial" w:hAnsi="Arial" w:cs="Arial"/>
        </w:rPr>
        <w:t>SpinCo</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between the </w:t>
      </w:r>
      <w:r w:rsidRPr="0001293E">
        <w:rPr>
          <w:rFonts w:ascii="Arial" w:hAnsi="Arial" w:cs="Arial"/>
        </w:rPr>
        <w:t>Effective Date</w:t>
      </w:r>
      <w:r w:rsidRPr="0001293E">
        <w:rPr>
          <w:rFonts w:ascii="Arial" w:eastAsia="Times New Roman" w:hAnsi="Arial" w:cs="Arial"/>
        </w:rPr>
        <w:t xml:space="preserve"> and the </w:t>
      </w:r>
      <w:r w:rsidRPr="0001293E">
        <w:rPr>
          <w:rFonts w:ascii="Arial" w:hAnsi="Arial" w:cs="Arial"/>
        </w:rPr>
        <w:t>Distribution Date</w:t>
      </w:r>
      <w:r w:rsidRPr="0001293E">
        <w:rPr>
          <w:rFonts w:ascii="Arial" w:eastAsia="Times New Roman" w:hAnsi="Arial" w:cs="Arial"/>
        </w:rPr>
        <w:t xml:space="preserve"> that is comparable to that maintained generally for </w:t>
      </w:r>
      <w:r w:rsidRPr="0001293E">
        <w:rPr>
          <w:rFonts w:ascii="Arial" w:hAnsi="Arial" w:cs="Arial"/>
        </w:rPr>
        <w:t>Motorola</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with TCS during the same period, subject to insurance market conditions and other factors </w:t>
      </w:r>
      <w:r w:rsidRPr="0001293E">
        <w:rPr>
          <w:rFonts w:ascii="Arial" w:eastAsia="Times New Roman" w:hAnsi="Arial" w:cs="Arial"/>
        </w:rPr>
        <w:lastRenderedPageBreak/>
        <w:t xml:space="preserve">beyond </w:t>
      </w:r>
      <w:r w:rsidRPr="0001293E">
        <w:rPr>
          <w:rFonts w:ascii="Arial" w:hAnsi="Arial" w:cs="Arial"/>
        </w:rPr>
        <w:t>Motorola</w:t>
      </w:r>
      <w:r w:rsidRPr="0001293E">
        <w:rPr>
          <w:rFonts w:ascii="Arial" w:eastAsia="Times New Roman" w:hAnsi="Arial" w:cs="Arial"/>
        </w:rPr>
        <w:t xml:space="preserve">'s or TCS's reasonable control and further subject to the terms of this Section 5.4(b). </w:t>
      </w:r>
      <w:r w:rsidRPr="0001293E">
        <w:rPr>
          <w:rFonts w:ascii="Arial" w:hAnsi="Arial" w:cs="Arial"/>
        </w:rPr>
        <w:t>SpinCo</w:t>
      </w:r>
      <w:r w:rsidRPr="0001293E">
        <w:rPr>
          <w:rFonts w:ascii="Arial" w:eastAsia="Times New Roman" w:hAnsi="Arial" w:cs="Arial"/>
        </w:rPr>
        <w:t xml:space="preserve"> will pay </w:t>
      </w:r>
      <w:r w:rsidRPr="0001293E">
        <w:rPr>
          <w:rFonts w:ascii="Arial" w:hAnsi="Arial" w:cs="Arial"/>
        </w:rPr>
        <w:t>Motorola</w:t>
      </w:r>
      <w:r w:rsidRPr="0001293E">
        <w:rPr>
          <w:rFonts w:ascii="Arial" w:eastAsia="Times New Roman" w:hAnsi="Arial" w:cs="Arial"/>
        </w:rPr>
        <w:t xml:space="preserve"> for all costs and expenses associated with the provision of such TCS insurance to </w:t>
      </w:r>
      <w:r w:rsidRPr="0001293E">
        <w:rPr>
          <w:rFonts w:ascii="Arial" w:hAnsi="Arial" w:cs="Arial"/>
        </w:rPr>
        <w:t>SpinCo</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in accordance with </w:t>
      </w:r>
      <w:r w:rsidRPr="0001293E">
        <w:rPr>
          <w:rFonts w:ascii="Arial" w:hAnsi="Arial" w:cs="Arial"/>
        </w:rPr>
        <w:t>Motorola</w:t>
      </w:r>
      <w:r w:rsidRPr="0001293E">
        <w:rPr>
          <w:rFonts w:ascii="Arial" w:eastAsia="Times New Roman" w:hAnsi="Arial" w:cs="Arial"/>
        </w:rPr>
        <w:t xml:space="preserve">'s practice with respect to the </w:t>
      </w:r>
      <w:r w:rsidRPr="0001293E">
        <w:rPr>
          <w:rFonts w:ascii="Arial" w:hAnsi="Arial" w:cs="Arial"/>
        </w:rPr>
        <w:t>Transferred Businesses</w:t>
      </w:r>
      <w:r w:rsidRPr="0001293E">
        <w:rPr>
          <w:rFonts w:ascii="Arial" w:eastAsia="Times New Roman" w:hAnsi="Arial" w:cs="Arial"/>
        </w:rPr>
        <w:t xml:space="preserve"> as of the </w:t>
      </w:r>
      <w:r w:rsidRPr="0001293E">
        <w:rPr>
          <w:rFonts w:ascii="Arial" w:hAnsi="Arial" w:cs="Arial"/>
        </w:rPr>
        <w:t>Effective Date</w:t>
      </w:r>
      <w:r w:rsidRPr="0001293E">
        <w:rPr>
          <w:rFonts w:ascii="Arial" w:eastAsia="Times New Roman" w:hAnsi="Arial" w:cs="Arial"/>
        </w:rPr>
        <w:t xml:space="preserve">. Notwithstanding the foregoing, TCS will only pay claims of </w:t>
      </w:r>
      <w:r w:rsidRPr="0001293E">
        <w:rPr>
          <w:rFonts w:ascii="Arial" w:hAnsi="Arial" w:cs="Arial"/>
        </w:rPr>
        <w:t>SpinCo</w:t>
      </w:r>
      <w:r w:rsidRPr="0001293E">
        <w:rPr>
          <w:rFonts w:ascii="Arial" w:eastAsia="Times New Roman" w:hAnsi="Arial" w:cs="Arial"/>
        </w:rPr>
        <w:t xml:space="preserve"> or the </w:t>
      </w:r>
      <w:r w:rsidRPr="0001293E">
        <w:rPr>
          <w:rFonts w:ascii="Arial" w:hAnsi="Arial" w:cs="Arial"/>
        </w:rPr>
        <w:t>SpinCo Group</w:t>
      </w:r>
      <w:r w:rsidRPr="0001293E">
        <w:rPr>
          <w:rFonts w:ascii="Arial" w:eastAsia="Times New Roman" w:hAnsi="Arial" w:cs="Arial"/>
        </w:rPr>
        <w:t xml:space="preserve"> when and to the extent that TCS received actual payment in hand of such claims via reinsurance, whether treaty or facultative, available to it for such claims. From and after the </w:t>
      </w:r>
      <w:r w:rsidRPr="0001293E">
        <w:rPr>
          <w:rFonts w:ascii="Arial" w:hAnsi="Arial" w:cs="Arial"/>
        </w:rPr>
        <w:t>Distribution Date</w:t>
      </w:r>
      <w:r w:rsidRPr="0001293E">
        <w:rPr>
          <w:rFonts w:ascii="Arial" w:eastAsia="Times New Roman" w:hAnsi="Arial" w:cs="Arial"/>
        </w:rPr>
        <w:t xml:space="preserve">, TCS will not maintain insurance with </w:t>
      </w:r>
      <w:r w:rsidRPr="0001293E">
        <w:rPr>
          <w:rFonts w:ascii="Arial" w:hAnsi="Arial" w:cs="Arial"/>
        </w:rPr>
        <w:t>SpinCo</w:t>
      </w:r>
      <w:r w:rsidRPr="0001293E">
        <w:rPr>
          <w:rFonts w:ascii="Arial" w:eastAsia="Times New Roman" w:hAnsi="Arial" w:cs="Arial"/>
        </w:rPr>
        <w:t xml:space="preserve"> or any member of the </w:t>
      </w:r>
      <w:r w:rsidRPr="0001293E">
        <w:rPr>
          <w:rFonts w:ascii="Arial" w:hAnsi="Arial" w:cs="Arial"/>
        </w:rPr>
        <w:t>SpinCo Group</w:t>
      </w:r>
      <w:r w:rsidRPr="0001293E">
        <w:rPr>
          <w:rFonts w:ascii="Arial" w:eastAsia="Times New Roman" w:hAnsi="Arial" w:cs="Arial"/>
        </w:rPr>
        <w:t xml:space="preserve"> as an </w:t>
      </w:r>
      <w:r w:rsidRPr="0001293E">
        <w:rPr>
          <w:rFonts w:ascii="Arial" w:hAnsi="Arial" w:cs="Arial"/>
        </w:rPr>
        <w:t>Insured</w:t>
      </w:r>
      <w:r w:rsidRPr="0001293E">
        <w:rPr>
          <w:rFonts w:ascii="Arial" w:eastAsia="Times New Roman" w:hAnsi="Arial" w:cs="Arial"/>
        </w:rPr>
        <w:t>.</w:t>
      </w:r>
    </w:p>
    <w:p w14:paraId="1E22B7D9"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(c) </w:t>
      </w:r>
      <w:r w:rsidRPr="0001293E">
        <w:rPr>
          <w:rFonts w:ascii="Arial" w:eastAsia="Times New Roman" w:hAnsi="Arial" w:cs="Arial"/>
          <w:u w:val="single"/>
        </w:rPr>
        <w:t>Other Insurance</w:t>
      </w:r>
      <w:r w:rsidRPr="0001293E">
        <w:rPr>
          <w:rFonts w:ascii="Arial" w:eastAsia="Times New Roman" w:hAnsi="Arial" w:cs="Arial"/>
        </w:rPr>
        <w:t xml:space="preserve">. Except as set forth in Section 5.4(a) with respect to directors' and officers' insurance and Section 5.4(b) with respect to TCS insurance, during the period from the </w:t>
      </w:r>
      <w:r w:rsidRPr="0001293E">
        <w:rPr>
          <w:rFonts w:ascii="Arial" w:hAnsi="Arial" w:cs="Arial"/>
        </w:rPr>
        <w:t>Effective Date</w:t>
      </w:r>
      <w:r w:rsidRPr="0001293E">
        <w:rPr>
          <w:rFonts w:ascii="Arial" w:eastAsia="Times New Roman" w:hAnsi="Arial" w:cs="Arial"/>
        </w:rPr>
        <w:t xml:space="preserve"> through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subject to insurance market conditions and other factors beyond </w:t>
      </w:r>
      <w:r w:rsidRPr="0001293E">
        <w:rPr>
          <w:rFonts w:ascii="Arial" w:hAnsi="Arial" w:cs="Arial"/>
        </w:rPr>
        <w:t>Motorola</w:t>
      </w:r>
      <w:r w:rsidRPr="0001293E">
        <w:rPr>
          <w:rFonts w:ascii="Arial" w:eastAsia="Times New Roman" w:hAnsi="Arial" w:cs="Arial"/>
        </w:rPr>
        <w:t xml:space="preserve">'s reasonable control, maintain, for the protection of </w:t>
      </w:r>
      <w:r w:rsidRPr="0001293E">
        <w:rPr>
          <w:rFonts w:ascii="Arial" w:hAnsi="Arial" w:cs="Arial"/>
        </w:rPr>
        <w:t>SpinCo</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policies of insurance that are comparable to those maintained generally for </w:t>
      </w:r>
      <w:r w:rsidRPr="0001293E">
        <w:rPr>
          <w:rFonts w:ascii="Arial" w:hAnsi="Arial" w:cs="Arial"/>
        </w:rPr>
        <w:t>Motorola</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during the same period. </w:t>
      </w:r>
      <w:r w:rsidRPr="0001293E">
        <w:rPr>
          <w:rFonts w:ascii="Arial" w:hAnsi="Arial" w:cs="Arial"/>
        </w:rPr>
        <w:t>SpinCo</w:t>
      </w:r>
      <w:r w:rsidRPr="0001293E">
        <w:rPr>
          <w:rFonts w:ascii="Arial" w:eastAsia="Times New Roman" w:hAnsi="Arial" w:cs="Arial"/>
        </w:rPr>
        <w:t xml:space="preserve"> will promptly pay or reimburse </w:t>
      </w:r>
      <w:r w:rsidRPr="0001293E">
        <w:rPr>
          <w:rFonts w:ascii="Arial" w:hAnsi="Arial" w:cs="Arial"/>
        </w:rPr>
        <w:t>Motorola</w:t>
      </w:r>
      <w:r w:rsidRPr="0001293E">
        <w:rPr>
          <w:rFonts w:ascii="Arial" w:eastAsia="Times New Roman" w:hAnsi="Arial" w:cs="Arial"/>
        </w:rPr>
        <w:t xml:space="preserve">, as the case may be, including payment or reimbursement after the </w:t>
      </w:r>
      <w:r w:rsidRPr="0001293E">
        <w:rPr>
          <w:rFonts w:ascii="Arial" w:hAnsi="Arial" w:cs="Arial"/>
        </w:rPr>
        <w:t>Distribution Date</w:t>
      </w:r>
      <w:r w:rsidRPr="0001293E">
        <w:rPr>
          <w:rFonts w:ascii="Arial" w:eastAsia="Times New Roman" w:hAnsi="Arial" w:cs="Arial"/>
        </w:rPr>
        <w:t xml:space="preserve">, for all costs and expenses of any kind or nature, including retrospective premium charges associated with such insurance that are allocated by </w:t>
      </w:r>
      <w:r w:rsidRPr="0001293E">
        <w:rPr>
          <w:rFonts w:ascii="Arial" w:hAnsi="Arial" w:cs="Arial"/>
        </w:rPr>
        <w:t>Motorola</w:t>
      </w:r>
      <w:r w:rsidRPr="0001293E">
        <w:rPr>
          <w:rFonts w:ascii="Arial" w:eastAsia="Times New Roman" w:hAnsi="Arial" w:cs="Arial"/>
        </w:rPr>
        <w:t xml:space="preserve"> to </w:t>
      </w:r>
      <w:r w:rsidRPr="0001293E">
        <w:rPr>
          <w:rFonts w:ascii="Arial" w:hAnsi="Arial" w:cs="Arial"/>
        </w:rPr>
        <w:t>SpinCo</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xml:space="preserve"> in accordance with (</w:t>
      </w:r>
      <w:proofErr w:type="spellStart"/>
      <w:r w:rsidRPr="0001293E">
        <w:rPr>
          <w:rFonts w:ascii="Arial" w:eastAsia="Times New Roman" w:hAnsi="Arial" w:cs="Arial"/>
        </w:rPr>
        <w:t>i</w:t>
      </w:r>
      <w:proofErr w:type="spellEnd"/>
      <w:r w:rsidRPr="0001293E">
        <w:rPr>
          <w:rFonts w:ascii="Arial" w:eastAsia="Times New Roman" w:hAnsi="Arial" w:cs="Arial"/>
        </w:rPr>
        <w:t>) </w:t>
      </w:r>
      <w:r w:rsidRPr="0001293E">
        <w:rPr>
          <w:rFonts w:ascii="Arial" w:hAnsi="Arial" w:cs="Arial"/>
        </w:rPr>
        <w:t>Motorola</w:t>
      </w:r>
      <w:r w:rsidRPr="0001293E">
        <w:rPr>
          <w:rFonts w:ascii="Arial" w:eastAsia="Times New Roman" w:hAnsi="Arial" w:cs="Arial"/>
        </w:rPr>
        <w:t xml:space="preserve">'s practice with respect to the </w:t>
      </w:r>
      <w:r w:rsidRPr="0001293E">
        <w:rPr>
          <w:rFonts w:ascii="Arial" w:hAnsi="Arial" w:cs="Arial"/>
        </w:rPr>
        <w:t>Transferred Businesses</w:t>
      </w:r>
      <w:r w:rsidRPr="0001293E">
        <w:rPr>
          <w:rFonts w:ascii="Arial" w:eastAsia="Times New Roman" w:hAnsi="Arial" w:cs="Arial"/>
        </w:rPr>
        <w:t xml:space="preserve"> as of the </w:t>
      </w:r>
      <w:r w:rsidRPr="0001293E">
        <w:rPr>
          <w:rFonts w:ascii="Arial" w:hAnsi="Arial" w:cs="Arial"/>
        </w:rPr>
        <w:t>Effective Date</w:t>
      </w:r>
      <w:r w:rsidRPr="0001293E">
        <w:rPr>
          <w:rFonts w:ascii="Arial" w:eastAsia="Times New Roman" w:hAnsi="Arial" w:cs="Arial"/>
        </w:rPr>
        <w:t xml:space="preserve">, or (ii) the terms of the </w:t>
      </w:r>
      <w:r w:rsidRPr="0001293E">
        <w:rPr>
          <w:rFonts w:ascii="Arial" w:hAnsi="Arial" w:cs="Arial"/>
        </w:rPr>
        <w:t>Motorola Transition Services Agreement</w:t>
      </w:r>
      <w:r w:rsidRPr="0001293E">
        <w:rPr>
          <w:rFonts w:ascii="Arial" w:eastAsia="Times New Roman" w:hAnsi="Arial" w:cs="Arial"/>
        </w:rPr>
        <w:t xml:space="preserve">, as applicable. To the extent </w:t>
      </w:r>
      <w:r w:rsidRPr="0001293E">
        <w:rPr>
          <w:rFonts w:ascii="Arial" w:hAnsi="Arial" w:cs="Arial"/>
        </w:rPr>
        <w:t>Motorola</w:t>
      </w:r>
      <w:r w:rsidRPr="0001293E">
        <w:rPr>
          <w:rFonts w:ascii="Arial" w:eastAsia="Times New Roman" w:hAnsi="Arial" w:cs="Arial"/>
        </w:rPr>
        <w:t xml:space="preserve"> purchases a new type of insurance, or an amount or level of insurance not previously purchased by </w:t>
      </w:r>
      <w:r w:rsidRPr="0001293E">
        <w:rPr>
          <w:rFonts w:ascii="Arial" w:hAnsi="Arial" w:cs="Arial"/>
        </w:rPr>
        <w:t>Motorola</w:t>
      </w:r>
      <w:r w:rsidRPr="0001293E">
        <w:rPr>
          <w:rFonts w:ascii="Arial" w:eastAsia="Times New Roman" w:hAnsi="Arial" w:cs="Arial"/>
        </w:rPr>
        <w:t xml:space="preserve"> in order to protect, at least in part, </w:t>
      </w:r>
      <w:r w:rsidRPr="0001293E">
        <w:rPr>
          <w:rFonts w:ascii="Arial" w:hAnsi="Arial" w:cs="Arial"/>
        </w:rPr>
        <w:t>SpinCo</w:t>
      </w:r>
      <w:r w:rsidRPr="0001293E">
        <w:rPr>
          <w:rFonts w:ascii="Arial" w:eastAsia="Times New Roman" w:hAnsi="Arial" w:cs="Arial"/>
        </w:rPr>
        <w:t xml:space="preserve"> or any of its </w:t>
      </w:r>
      <w:r w:rsidRPr="0001293E">
        <w:rPr>
          <w:rFonts w:ascii="Arial" w:hAnsi="Arial" w:cs="Arial"/>
        </w:rPr>
        <w:t>Covered Subsidiaries</w:t>
      </w:r>
      <w:r w:rsidRPr="0001293E">
        <w:rPr>
          <w:rFonts w:ascii="Arial" w:eastAsia="Times New Roman" w:hAnsi="Arial" w:cs="Arial"/>
        </w:rPr>
        <w:t xml:space="preserve">, that portion of the costs and expenses of such insurance attributable to </w:t>
      </w:r>
      <w:r w:rsidRPr="0001293E">
        <w:rPr>
          <w:rFonts w:ascii="Arial" w:hAnsi="Arial" w:cs="Arial"/>
        </w:rPr>
        <w:t>SpinCo</w:t>
      </w:r>
      <w:r w:rsidRPr="0001293E">
        <w:rPr>
          <w:rFonts w:ascii="Arial" w:eastAsia="Times New Roman" w:hAnsi="Arial" w:cs="Arial"/>
        </w:rPr>
        <w:t xml:space="preserve"> or any of its </w:t>
      </w:r>
      <w:r w:rsidRPr="0001293E">
        <w:rPr>
          <w:rFonts w:ascii="Arial" w:hAnsi="Arial" w:cs="Arial"/>
        </w:rPr>
        <w:t>Covered Subsidiaries</w:t>
      </w:r>
      <w:r w:rsidRPr="0001293E">
        <w:rPr>
          <w:rFonts w:ascii="Arial" w:eastAsia="Times New Roman" w:hAnsi="Arial" w:cs="Arial"/>
        </w:rPr>
        <w:t xml:space="preserve">, as determined in </w:t>
      </w:r>
      <w:r w:rsidRPr="0001293E">
        <w:rPr>
          <w:rFonts w:ascii="Arial" w:hAnsi="Arial" w:cs="Arial"/>
        </w:rPr>
        <w:t>Motorola</w:t>
      </w:r>
      <w:r w:rsidRPr="0001293E">
        <w:rPr>
          <w:rFonts w:ascii="Arial" w:eastAsia="Times New Roman" w:hAnsi="Arial" w:cs="Arial"/>
        </w:rPr>
        <w:t xml:space="preserve">'s sole discretion, will be reimbursed by </w:t>
      </w:r>
      <w:r w:rsidRPr="0001293E">
        <w:rPr>
          <w:rFonts w:ascii="Arial" w:hAnsi="Arial" w:cs="Arial"/>
        </w:rPr>
        <w:t>SpinCo</w:t>
      </w:r>
      <w:r w:rsidRPr="0001293E">
        <w:rPr>
          <w:rFonts w:ascii="Arial" w:eastAsia="Times New Roman" w:hAnsi="Arial" w:cs="Arial"/>
        </w:rPr>
        <w:t>.</w:t>
      </w:r>
    </w:p>
    <w:p w14:paraId="34F3D145"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(d) </w:t>
      </w:r>
      <w:r w:rsidRPr="0001293E">
        <w:rPr>
          <w:rFonts w:ascii="Arial" w:eastAsia="Times New Roman" w:hAnsi="Arial" w:cs="Arial"/>
          <w:u w:val="single"/>
        </w:rPr>
        <w:t>Payments and Reimbursements</w:t>
      </w:r>
      <w:r w:rsidRPr="0001293E">
        <w:rPr>
          <w:rFonts w:ascii="Arial" w:eastAsia="Times New Roman" w:hAnsi="Arial" w:cs="Arial"/>
        </w:rPr>
        <w:t xml:space="preserve">. All payments and reimbursements by </w:t>
      </w:r>
      <w:r w:rsidRPr="0001293E">
        <w:rPr>
          <w:rFonts w:ascii="Arial" w:hAnsi="Arial" w:cs="Arial"/>
        </w:rPr>
        <w:t>SpinCo</w:t>
      </w:r>
      <w:r w:rsidRPr="0001293E">
        <w:rPr>
          <w:rFonts w:ascii="Arial" w:eastAsia="Times New Roman" w:hAnsi="Arial" w:cs="Arial"/>
        </w:rPr>
        <w:t xml:space="preserve"> pursuant to this Section 5.4 will be made within 30 days after </w:t>
      </w:r>
      <w:r w:rsidRPr="0001293E">
        <w:rPr>
          <w:rFonts w:ascii="Arial" w:hAnsi="Arial" w:cs="Arial"/>
        </w:rPr>
        <w:t>SpinCo</w:t>
      </w:r>
      <w:r w:rsidRPr="0001293E">
        <w:rPr>
          <w:rFonts w:ascii="Arial" w:eastAsia="Times New Roman" w:hAnsi="Arial" w:cs="Arial"/>
        </w:rPr>
        <w:t xml:space="preserve">'s receipt of an invoice therefor from </w:t>
      </w:r>
      <w:r w:rsidRPr="0001293E">
        <w:rPr>
          <w:rFonts w:ascii="Arial" w:hAnsi="Arial" w:cs="Arial"/>
        </w:rPr>
        <w:t>Motorola</w:t>
      </w:r>
      <w:r w:rsidRPr="0001293E">
        <w:rPr>
          <w:rFonts w:ascii="Arial" w:eastAsia="Times New Roman" w:hAnsi="Arial" w:cs="Arial"/>
        </w:rPr>
        <w:t>.</w:t>
      </w:r>
    </w:p>
    <w:p w14:paraId="08B01FA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(e) </w:t>
      </w:r>
      <w:r w:rsidRPr="0001293E">
        <w:rPr>
          <w:rFonts w:ascii="Arial" w:eastAsia="Times New Roman" w:hAnsi="Arial" w:cs="Arial"/>
          <w:u w:val="single"/>
        </w:rPr>
        <w:t>Changes in Costs or Expenses</w:t>
      </w:r>
      <w:r w:rsidRPr="0001293E">
        <w:rPr>
          <w:rFonts w:ascii="Arial" w:eastAsia="Times New Roman" w:hAnsi="Arial" w:cs="Arial"/>
        </w:rPr>
        <w:t xml:space="preserve">. The costs and expenses for which </w:t>
      </w:r>
      <w:r w:rsidRPr="0001293E">
        <w:rPr>
          <w:rFonts w:ascii="Arial" w:hAnsi="Arial" w:cs="Arial"/>
        </w:rPr>
        <w:t>SpinCo</w:t>
      </w:r>
      <w:r w:rsidRPr="0001293E">
        <w:rPr>
          <w:rFonts w:ascii="Arial" w:eastAsia="Times New Roman" w:hAnsi="Arial" w:cs="Arial"/>
        </w:rPr>
        <w:t xml:space="preserve"> is obligated to pay or reimburse </w:t>
      </w:r>
      <w:r w:rsidRPr="0001293E">
        <w:rPr>
          <w:rFonts w:ascii="Arial" w:hAnsi="Arial" w:cs="Arial"/>
        </w:rPr>
        <w:t>Motorola</w:t>
      </w:r>
      <w:r w:rsidRPr="0001293E">
        <w:rPr>
          <w:rFonts w:ascii="Arial" w:eastAsia="Times New Roman" w:hAnsi="Arial" w:cs="Arial"/>
        </w:rPr>
        <w:t xml:space="preserve"> pursuant to this Section 5.4 will be based on </w:t>
      </w:r>
      <w:r w:rsidRPr="0001293E">
        <w:rPr>
          <w:rFonts w:ascii="Arial" w:hAnsi="Arial" w:cs="Arial"/>
        </w:rPr>
        <w:t>Motorola</w:t>
      </w:r>
      <w:r w:rsidRPr="0001293E">
        <w:rPr>
          <w:rFonts w:ascii="Arial" w:eastAsia="Times New Roman" w:hAnsi="Arial" w:cs="Arial"/>
        </w:rPr>
        <w:t xml:space="preserve">'s current insurance costs and expenses as of the </w:t>
      </w:r>
      <w:r w:rsidRPr="0001293E">
        <w:rPr>
          <w:rFonts w:ascii="Arial" w:hAnsi="Arial" w:cs="Arial"/>
        </w:rPr>
        <w:t>Effective Date</w:t>
      </w:r>
      <w:r w:rsidRPr="0001293E">
        <w:rPr>
          <w:rFonts w:ascii="Arial" w:eastAsia="Times New Roman" w:hAnsi="Arial" w:cs="Arial"/>
        </w:rPr>
        <w:t xml:space="preserve"> and will be appropriately adjusted as a result of any changes in those costs and expenses after the </w:t>
      </w:r>
      <w:r w:rsidRPr="0001293E">
        <w:rPr>
          <w:rFonts w:ascii="Arial" w:hAnsi="Arial" w:cs="Arial"/>
        </w:rPr>
        <w:t>Effective Date</w:t>
      </w:r>
      <w:r w:rsidRPr="0001293E">
        <w:rPr>
          <w:rFonts w:ascii="Arial" w:eastAsia="Times New Roman" w:hAnsi="Arial" w:cs="Arial"/>
        </w:rPr>
        <w:t>, although the methodology upon which such costs and expenses is based will remain the same.</w:t>
      </w:r>
    </w:p>
    <w:p w14:paraId="67BBABE9"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(f) </w:t>
      </w:r>
      <w:r w:rsidRPr="0001293E">
        <w:rPr>
          <w:rFonts w:ascii="Arial" w:eastAsia="Times New Roman" w:hAnsi="Arial" w:cs="Arial"/>
          <w:u w:val="single"/>
        </w:rPr>
        <w:t>Notification of Changes</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agrees to provide </w:t>
      </w:r>
      <w:r w:rsidRPr="0001293E">
        <w:rPr>
          <w:rFonts w:ascii="Arial" w:hAnsi="Arial" w:cs="Arial"/>
        </w:rPr>
        <w:t>SpinCo</w:t>
      </w:r>
      <w:r w:rsidRPr="0001293E">
        <w:rPr>
          <w:rFonts w:ascii="Arial" w:eastAsia="Times New Roman" w:hAnsi="Arial" w:cs="Arial"/>
        </w:rPr>
        <w:t xml:space="preserve"> not fewer than 60 days' advance written notice in the event it elects (or any of its insurers notifies </w:t>
      </w:r>
      <w:r w:rsidRPr="0001293E">
        <w:rPr>
          <w:rFonts w:ascii="Arial" w:hAnsi="Arial" w:cs="Arial"/>
        </w:rPr>
        <w:t>Motorola</w:t>
      </w:r>
      <w:r w:rsidRPr="0001293E">
        <w:rPr>
          <w:rFonts w:ascii="Arial" w:eastAsia="Times New Roman" w:hAnsi="Arial" w:cs="Arial"/>
        </w:rPr>
        <w:t xml:space="preserve"> in writing of such insurer's election) to cancel or effect any non-administrative modification of the terms and conditions of any </w:t>
      </w:r>
      <w:r w:rsidRPr="0001293E">
        <w:rPr>
          <w:rFonts w:ascii="Arial" w:hAnsi="Arial" w:cs="Arial"/>
        </w:rPr>
        <w:t>Motorola</w:t>
      </w:r>
      <w:r w:rsidRPr="0001293E">
        <w:rPr>
          <w:rFonts w:ascii="Arial" w:eastAsia="Times New Roman" w:hAnsi="Arial" w:cs="Arial"/>
        </w:rPr>
        <w:t xml:space="preserve"> insurance policy that provides coverage to </w:t>
      </w:r>
      <w:r w:rsidRPr="0001293E">
        <w:rPr>
          <w:rFonts w:ascii="Arial" w:hAnsi="Arial" w:cs="Arial"/>
        </w:rPr>
        <w:t>SpinCo</w:t>
      </w:r>
      <w:r w:rsidRPr="0001293E">
        <w:rPr>
          <w:rFonts w:ascii="Arial" w:eastAsia="Times New Roman" w:hAnsi="Arial" w:cs="Arial"/>
        </w:rPr>
        <w:t xml:space="preserve"> or any of its </w:t>
      </w:r>
      <w:r w:rsidRPr="0001293E">
        <w:rPr>
          <w:rFonts w:ascii="Arial" w:hAnsi="Arial" w:cs="Arial"/>
        </w:rPr>
        <w:t>Covered Subsidiaries</w:t>
      </w:r>
      <w:r w:rsidRPr="0001293E">
        <w:rPr>
          <w:rFonts w:ascii="Arial" w:eastAsia="Times New Roman" w:hAnsi="Arial" w:cs="Arial"/>
        </w:rPr>
        <w:t>, which notice will include the anticipated date of cancellation or a description of such modification, as applicable.</w:t>
      </w:r>
    </w:p>
    <w:p w14:paraId="25BF087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(g) </w:t>
      </w:r>
      <w:r w:rsidRPr="0001293E">
        <w:rPr>
          <w:rFonts w:ascii="Arial" w:eastAsia="Times New Roman" w:hAnsi="Arial" w:cs="Arial"/>
          <w:u w:val="single"/>
        </w:rPr>
        <w:t>Historical Loss Data</w:t>
      </w:r>
      <w:r w:rsidRPr="0001293E">
        <w:rPr>
          <w:rFonts w:ascii="Arial" w:eastAsia="Times New Roman" w:hAnsi="Arial" w:cs="Arial"/>
        </w:rPr>
        <w:t xml:space="preserve">. For no fewer than seven years after the </w:t>
      </w:r>
      <w:r w:rsidRPr="0001293E">
        <w:rPr>
          <w:rFonts w:ascii="Arial" w:hAnsi="Arial" w:cs="Arial"/>
        </w:rPr>
        <w:t>Effective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use commercially reasonable efforts to make available to </w:t>
      </w:r>
      <w:r w:rsidRPr="0001293E">
        <w:rPr>
          <w:rFonts w:ascii="Arial" w:hAnsi="Arial" w:cs="Arial"/>
        </w:rPr>
        <w:t>SpinCo</w:t>
      </w:r>
      <w:r w:rsidRPr="0001293E">
        <w:rPr>
          <w:rFonts w:ascii="Arial" w:eastAsia="Times New Roman" w:hAnsi="Arial" w:cs="Arial"/>
        </w:rPr>
        <w:t xml:space="preserve">, upon written request, historical insurance loss </w:t>
      </w:r>
      <w:r w:rsidRPr="0001293E">
        <w:rPr>
          <w:rFonts w:ascii="Arial" w:hAnsi="Arial" w:cs="Arial"/>
        </w:rPr>
        <w:t>Information</w:t>
      </w:r>
      <w:r w:rsidRPr="0001293E">
        <w:rPr>
          <w:rFonts w:ascii="Arial" w:eastAsia="Times New Roman" w:hAnsi="Arial" w:cs="Arial"/>
        </w:rPr>
        <w:t xml:space="preserve"> relating to the </w:t>
      </w:r>
      <w:r w:rsidRPr="0001293E">
        <w:rPr>
          <w:rFonts w:ascii="Arial" w:hAnsi="Arial" w:cs="Arial"/>
        </w:rPr>
        <w:t>Transferred Businesses</w:t>
      </w:r>
      <w:r w:rsidRPr="0001293E">
        <w:rPr>
          <w:rFonts w:ascii="Arial" w:eastAsia="Times New Roman" w:hAnsi="Arial" w:cs="Arial"/>
        </w:rPr>
        <w:t xml:space="preserve"> and any other </w:t>
      </w:r>
      <w:r w:rsidRPr="0001293E">
        <w:rPr>
          <w:rFonts w:ascii="Arial" w:hAnsi="Arial" w:cs="Arial"/>
        </w:rPr>
        <w:t>Information</w:t>
      </w:r>
      <w:r w:rsidRPr="0001293E">
        <w:rPr>
          <w:rFonts w:ascii="Arial" w:eastAsia="Times New Roman" w:hAnsi="Arial" w:cs="Arial"/>
        </w:rPr>
        <w:t xml:space="preserve"> relating to </w:t>
      </w:r>
      <w:r w:rsidRPr="0001293E">
        <w:rPr>
          <w:rFonts w:ascii="Arial" w:hAnsi="Arial" w:cs="Arial"/>
        </w:rPr>
        <w:t>Motorola</w:t>
      </w:r>
      <w:r w:rsidRPr="0001293E">
        <w:rPr>
          <w:rFonts w:ascii="Arial" w:eastAsia="Times New Roman" w:hAnsi="Arial" w:cs="Arial"/>
        </w:rPr>
        <w:t xml:space="preserve">'s historic insurance program with respect to the </w:t>
      </w:r>
      <w:r w:rsidRPr="0001293E">
        <w:rPr>
          <w:rFonts w:ascii="Arial" w:hAnsi="Arial" w:cs="Arial"/>
        </w:rPr>
        <w:t>Transferred Businesses</w:t>
      </w:r>
      <w:r w:rsidRPr="0001293E">
        <w:rPr>
          <w:rFonts w:ascii="Arial" w:eastAsia="Times New Roman" w:hAnsi="Arial" w:cs="Arial"/>
        </w:rPr>
        <w:t xml:space="preserve">. Any such </w:t>
      </w:r>
      <w:r w:rsidRPr="0001293E">
        <w:rPr>
          <w:rFonts w:ascii="Arial" w:hAnsi="Arial" w:cs="Arial"/>
        </w:rPr>
        <w:t>Information</w:t>
      </w:r>
      <w:r w:rsidRPr="0001293E">
        <w:rPr>
          <w:rFonts w:ascii="Arial" w:eastAsia="Times New Roman" w:hAnsi="Arial" w:cs="Arial"/>
        </w:rPr>
        <w:t xml:space="preserve"> provided to </w:t>
      </w:r>
      <w:r w:rsidRPr="0001293E">
        <w:rPr>
          <w:rFonts w:ascii="Arial" w:hAnsi="Arial" w:cs="Arial"/>
        </w:rPr>
        <w:t>SpinCo</w:t>
      </w:r>
      <w:r w:rsidRPr="0001293E">
        <w:rPr>
          <w:rFonts w:ascii="Arial" w:eastAsia="Times New Roman" w:hAnsi="Arial" w:cs="Arial"/>
        </w:rPr>
        <w:t xml:space="preserve"> pursuant to this provision will also be subject to the provisions of Section 4.3.</w:t>
      </w:r>
    </w:p>
    <w:p w14:paraId="2CB46DEF" w14:textId="77777777" w:rsidR="0058347E" w:rsidRPr="0001293E" w:rsidRDefault="0058347E" w:rsidP="00F46FA9">
      <w:pPr>
        <w:shd w:val="clear" w:color="auto" w:fill="FFFFFF"/>
        <w:spacing w:after="0" w:line="240" w:lineRule="auto"/>
        <w:rPr>
          <w:rFonts w:ascii="Arial" w:eastAsia="Times New Roman" w:hAnsi="Arial" w:cs="Arial"/>
        </w:rPr>
      </w:pPr>
      <w:r w:rsidRPr="0001293E">
        <w:rPr>
          <w:rFonts w:ascii="Arial" w:eastAsia="Times New Roman" w:hAnsi="Arial" w:cs="Arial"/>
        </w:rPr>
        <w:t> </w:t>
      </w:r>
    </w:p>
    <w:p w14:paraId="20EA4637"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(h) Post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acknowledges and agrees that from and after the </w:t>
      </w:r>
      <w:r w:rsidRPr="0001293E">
        <w:rPr>
          <w:rFonts w:ascii="Arial" w:hAnsi="Arial" w:cs="Arial"/>
        </w:rPr>
        <w:t>Distribution Date</w:t>
      </w:r>
      <w:r w:rsidRPr="0001293E">
        <w:rPr>
          <w:rFonts w:ascii="Arial" w:eastAsia="Times New Roman" w:hAnsi="Arial" w:cs="Arial"/>
        </w:rPr>
        <w:t xml:space="preserve"> (</w:t>
      </w:r>
      <w:proofErr w:type="spellStart"/>
      <w:r w:rsidRPr="0001293E">
        <w:rPr>
          <w:rFonts w:ascii="Arial" w:eastAsia="Times New Roman" w:hAnsi="Arial" w:cs="Arial"/>
        </w:rPr>
        <w:t>i</w:t>
      </w:r>
      <w:proofErr w:type="spellEnd"/>
      <w:r w:rsidRPr="0001293E">
        <w:rPr>
          <w:rFonts w:ascii="Arial" w:eastAsia="Times New Roman" w:hAnsi="Arial" w:cs="Arial"/>
        </w:rPr>
        <w:t xml:space="preserve">) no member of the </w:t>
      </w:r>
      <w:r w:rsidRPr="0001293E">
        <w:rPr>
          <w:rFonts w:ascii="Arial" w:hAnsi="Arial" w:cs="Arial"/>
        </w:rPr>
        <w:t>Motorola Group</w:t>
      </w:r>
      <w:r w:rsidRPr="0001293E">
        <w:rPr>
          <w:rFonts w:ascii="Arial" w:eastAsia="Times New Roman" w:hAnsi="Arial" w:cs="Arial"/>
        </w:rPr>
        <w:t xml:space="preserve"> will purchase or maintain, or cause to be purchased or maintained, any insurance policy for post-</w:t>
      </w:r>
      <w:r w:rsidRPr="0001293E">
        <w:rPr>
          <w:rFonts w:ascii="Arial" w:hAnsi="Arial" w:cs="Arial"/>
        </w:rPr>
        <w:t>Distribution Date</w:t>
      </w:r>
      <w:r w:rsidRPr="0001293E">
        <w:rPr>
          <w:rFonts w:ascii="Arial" w:eastAsia="Times New Roman" w:hAnsi="Arial" w:cs="Arial"/>
        </w:rPr>
        <w:t xml:space="preserve"> liabilities or obligations of </w:t>
      </w:r>
      <w:r w:rsidRPr="0001293E">
        <w:rPr>
          <w:rFonts w:ascii="Arial" w:hAnsi="Arial" w:cs="Arial"/>
        </w:rPr>
        <w:t>SpinCo</w:t>
      </w:r>
      <w:r w:rsidRPr="0001293E">
        <w:rPr>
          <w:rFonts w:ascii="Arial" w:eastAsia="Times New Roman" w:hAnsi="Arial" w:cs="Arial"/>
        </w:rPr>
        <w:t xml:space="preserve">, its </w:t>
      </w:r>
      <w:r w:rsidRPr="0001293E">
        <w:rPr>
          <w:rFonts w:ascii="Arial" w:hAnsi="Arial" w:cs="Arial"/>
        </w:rPr>
        <w:t>Covered Subsidiaries</w:t>
      </w:r>
      <w:r w:rsidRPr="0001293E">
        <w:rPr>
          <w:rFonts w:ascii="Arial" w:eastAsia="Times New Roman" w:hAnsi="Arial" w:cs="Arial"/>
        </w:rPr>
        <w:t xml:space="preserve">, any member of the </w:t>
      </w:r>
      <w:r w:rsidRPr="0001293E">
        <w:rPr>
          <w:rFonts w:ascii="Arial" w:hAnsi="Arial" w:cs="Arial"/>
        </w:rPr>
        <w:t>SpinCo Group</w:t>
      </w:r>
      <w:r w:rsidRPr="0001293E">
        <w:rPr>
          <w:rFonts w:ascii="Arial" w:eastAsia="Times New Roman" w:hAnsi="Arial" w:cs="Arial"/>
        </w:rPr>
        <w:t xml:space="preserve"> or any of their respective directors and officers, and (ii) the </w:t>
      </w:r>
      <w:r w:rsidRPr="0001293E">
        <w:rPr>
          <w:rFonts w:ascii="Arial" w:hAnsi="Arial" w:cs="Arial"/>
        </w:rPr>
        <w:t>SpinCo Group</w:t>
      </w:r>
      <w:r w:rsidRPr="0001293E">
        <w:rPr>
          <w:rFonts w:ascii="Arial" w:eastAsia="Times New Roman" w:hAnsi="Arial" w:cs="Arial"/>
        </w:rPr>
        <w:t xml:space="preserve"> (including </w:t>
      </w:r>
      <w:r w:rsidRPr="0001293E">
        <w:rPr>
          <w:rFonts w:ascii="Arial" w:hAnsi="Arial" w:cs="Arial"/>
        </w:rPr>
        <w:t>SpinCo</w:t>
      </w:r>
      <w:r w:rsidRPr="0001293E">
        <w:rPr>
          <w:rFonts w:ascii="Arial" w:eastAsia="Times New Roman" w:hAnsi="Arial" w:cs="Arial"/>
        </w:rPr>
        <w:t xml:space="preserve"> and its </w:t>
      </w:r>
      <w:r w:rsidRPr="0001293E">
        <w:rPr>
          <w:rFonts w:ascii="Arial" w:hAnsi="Arial" w:cs="Arial"/>
        </w:rPr>
        <w:t>Covered Subsidiaries</w:t>
      </w:r>
      <w:r w:rsidRPr="0001293E">
        <w:rPr>
          <w:rFonts w:ascii="Arial" w:eastAsia="Times New Roman" w:hAnsi="Arial" w:cs="Arial"/>
        </w:rPr>
        <w:t>) will purchase insurance coverage sufficient to protect its interests.</w:t>
      </w:r>
    </w:p>
    <w:p w14:paraId="56945E08"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w:t>
      </w:r>
      <w:proofErr w:type="spellStart"/>
      <w:proofErr w:type="gramStart"/>
      <w:r w:rsidRPr="0001293E">
        <w:rPr>
          <w:rFonts w:ascii="Arial" w:eastAsia="Times New Roman" w:hAnsi="Arial" w:cs="Arial"/>
        </w:rPr>
        <w:t>i</w:t>
      </w:r>
      <w:proofErr w:type="spellEnd"/>
      <w:proofErr w:type="gramEnd"/>
      <w:r w:rsidRPr="0001293E">
        <w:rPr>
          <w:rFonts w:ascii="Arial" w:eastAsia="Times New Roman" w:hAnsi="Arial" w:cs="Arial"/>
        </w:rPr>
        <w:t>) </w:t>
      </w:r>
      <w:r w:rsidRPr="0001293E">
        <w:rPr>
          <w:rFonts w:ascii="Arial" w:eastAsia="Times New Roman" w:hAnsi="Arial" w:cs="Arial"/>
          <w:u w:val="single"/>
        </w:rPr>
        <w:t>Claims Procedure</w:t>
      </w:r>
      <w:r w:rsidRPr="0001293E">
        <w:rPr>
          <w:rFonts w:ascii="Arial" w:eastAsia="Times New Roman" w:hAnsi="Arial" w:cs="Arial"/>
        </w:rPr>
        <w:t xml:space="preserve">. To the extent that </w:t>
      </w:r>
      <w:r w:rsidRPr="0001293E">
        <w:rPr>
          <w:rFonts w:ascii="Arial" w:hAnsi="Arial" w:cs="Arial"/>
        </w:rPr>
        <w:t>SpinCo</w:t>
      </w:r>
      <w:r w:rsidRPr="0001293E">
        <w:rPr>
          <w:rFonts w:ascii="Arial" w:eastAsia="Times New Roman" w:hAnsi="Arial" w:cs="Arial"/>
        </w:rPr>
        <w:t xml:space="preserve"> desires to assert a first-party or third-party claim that may be covered by insurance pursuant to this Section 5.4, </w:t>
      </w:r>
      <w:r w:rsidRPr="0001293E">
        <w:rPr>
          <w:rFonts w:ascii="Arial" w:hAnsi="Arial" w:cs="Arial"/>
        </w:rPr>
        <w:t>SpinCo</w:t>
      </w:r>
      <w:r w:rsidRPr="0001293E">
        <w:rPr>
          <w:rFonts w:ascii="Arial" w:eastAsia="Times New Roman" w:hAnsi="Arial" w:cs="Arial"/>
        </w:rPr>
        <w:t xml:space="preserve"> will deliver a written notice to </w:t>
      </w:r>
      <w:r w:rsidRPr="0001293E">
        <w:rPr>
          <w:rFonts w:ascii="Arial" w:hAnsi="Arial" w:cs="Arial"/>
        </w:rPr>
        <w:t>Motorola</w:t>
      </w:r>
      <w:r w:rsidRPr="0001293E">
        <w:rPr>
          <w:rFonts w:ascii="Arial" w:eastAsia="Times New Roman" w:hAnsi="Arial" w:cs="Arial"/>
        </w:rPr>
        <w:t xml:space="preserve">, which notice must contain (A) a description of, and an estimated amount payable pursuant to, such claim, (B) the applicable insurance policy under which </w:t>
      </w:r>
      <w:r w:rsidRPr="0001293E">
        <w:rPr>
          <w:rFonts w:ascii="Arial" w:hAnsi="Arial" w:cs="Arial"/>
        </w:rPr>
        <w:t>SpinCo</w:t>
      </w:r>
      <w:r w:rsidRPr="0001293E">
        <w:rPr>
          <w:rFonts w:ascii="Arial" w:eastAsia="Times New Roman" w:hAnsi="Arial" w:cs="Arial"/>
        </w:rPr>
        <w:t xml:space="preserve"> is asserting such claim to the extent known, and (C) a reasonable explanation of the basis for the claim. Within 14 days after the receipt of such written notice from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either (X) agree to assume the control of such claim with the applicable insurance carrier, or (Y) dispute that the claim is covered in whole or in part, in which case the parties will resort to the dispute resolution procedures set forth in Section 7.3, provided that in either event </w:t>
      </w:r>
      <w:r w:rsidRPr="0001293E">
        <w:rPr>
          <w:rFonts w:ascii="Arial" w:hAnsi="Arial" w:cs="Arial"/>
        </w:rPr>
        <w:t>Motorola</w:t>
      </w:r>
      <w:r w:rsidRPr="0001293E">
        <w:rPr>
          <w:rFonts w:ascii="Arial" w:eastAsia="Times New Roman" w:hAnsi="Arial" w:cs="Arial"/>
        </w:rPr>
        <w:t xml:space="preserve"> will make reasonable efforts to give notice of claim to the insurer which maintains the insurance policy or policies identified by </w:t>
      </w:r>
      <w:r w:rsidRPr="0001293E">
        <w:rPr>
          <w:rFonts w:ascii="Arial" w:hAnsi="Arial" w:cs="Arial"/>
        </w:rPr>
        <w:t>SpinCo</w:t>
      </w:r>
      <w:r w:rsidRPr="0001293E">
        <w:rPr>
          <w:rFonts w:ascii="Arial" w:eastAsia="Times New Roman" w:hAnsi="Arial" w:cs="Arial"/>
        </w:rPr>
        <w:t xml:space="preserve"> in its notice to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at all times cooperate with reasonable requests for information by </w:t>
      </w:r>
      <w:r w:rsidRPr="0001293E">
        <w:rPr>
          <w:rFonts w:ascii="Arial" w:hAnsi="Arial" w:cs="Arial"/>
        </w:rPr>
        <w:t>Motorola</w:t>
      </w:r>
      <w:r w:rsidRPr="0001293E">
        <w:rPr>
          <w:rFonts w:ascii="Arial" w:eastAsia="Times New Roman" w:hAnsi="Arial" w:cs="Arial"/>
        </w:rPr>
        <w:t xml:space="preserve"> or the insurers regarding any such claim. In the case of any first-party or third-party claim that may be covered by insurance as to which </w:t>
      </w:r>
      <w:r w:rsidRPr="0001293E">
        <w:rPr>
          <w:rFonts w:ascii="Arial" w:hAnsi="Arial" w:cs="Arial"/>
        </w:rPr>
        <w:t>Motorola</w:t>
      </w:r>
      <w:r w:rsidRPr="0001293E">
        <w:rPr>
          <w:rFonts w:ascii="Arial" w:eastAsia="Times New Roman" w:hAnsi="Arial" w:cs="Arial"/>
        </w:rPr>
        <w:t xml:space="preserve"> assumes control, such control will be over the insurance claim and any matters reasonably necessary to preserve, present and prosecute such claim. In the case of claims involving directors and officers insurance or fiduciary insurance, </w:t>
      </w:r>
      <w:r w:rsidRPr="0001293E">
        <w:rPr>
          <w:rFonts w:ascii="Arial" w:hAnsi="Arial" w:cs="Arial"/>
        </w:rPr>
        <w:t>Motorola</w:t>
      </w:r>
      <w:r w:rsidRPr="0001293E">
        <w:rPr>
          <w:rFonts w:ascii="Arial" w:eastAsia="Times New Roman" w:hAnsi="Arial" w:cs="Arial"/>
        </w:rPr>
        <w:t xml:space="preserve"> will, in addition, assert control of the underlying claim and/or litigation asserted against the </w:t>
      </w:r>
      <w:r w:rsidRPr="0001293E">
        <w:rPr>
          <w:rFonts w:ascii="Arial" w:hAnsi="Arial" w:cs="Arial"/>
        </w:rPr>
        <w:t>Insureds</w:t>
      </w:r>
      <w:r w:rsidRPr="0001293E">
        <w:rPr>
          <w:rFonts w:ascii="Arial" w:eastAsia="Times New Roman" w:hAnsi="Arial" w:cs="Arial"/>
        </w:rPr>
        <w:t>.</w:t>
      </w:r>
    </w:p>
    <w:p w14:paraId="14E83FA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5.5 </w:t>
      </w:r>
      <w:r w:rsidRPr="0001293E">
        <w:rPr>
          <w:rFonts w:ascii="Arial" w:eastAsia="Times New Roman" w:hAnsi="Arial" w:cs="Arial"/>
          <w:u w:val="single"/>
        </w:rPr>
        <w:t>Export Control Compliance</w:t>
      </w:r>
      <w:r w:rsidRPr="0001293E">
        <w:rPr>
          <w:rFonts w:ascii="Arial" w:eastAsia="Times New Roman" w:hAnsi="Arial" w:cs="Arial"/>
        </w:rPr>
        <w:t>.</w:t>
      </w:r>
      <w:proofErr w:type="gramEnd"/>
      <w:r w:rsidRPr="0001293E">
        <w:rPr>
          <w:rFonts w:ascii="Arial" w:eastAsia="Times New Roman" w:hAnsi="Arial" w:cs="Arial"/>
        </w:rPr>
        <w:t xml:space="preserve"> Each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agrees not to, and will cause each other member of its respective </w:t>
      </w:r>
      <w:r w:rsidRPr="0001293E">
        <w:rPr>
          <w:rFonts w:ascii="Arial" w:hAnsi="Arial" w:cs="Arial"/>
        </w:rPr>
        <w:t>Group</w:t>
      </w:r>
      <w:r w:rsidRPr="0001293E">
        <w:rPr>
          <w:rFonts w:ascii="Arial" w:eastAsia="Times New Roman" w:hAnsi="Arial" w:cs="Arial"/>
        </w:rPr>
        <w:t xml:space="preserve"> not to, export, re-export or otherwise transfer any commodities or technology received from any member of the other </w:t>
      </w:r>
      <w:r w:rsidRPr="0001293E">
        <w:rPr>
          <w:rFonts w:ascii="Arial" w:hAnsi="Arial" w:cs="Arial"/>
        </w:rPr>
        <w:t>Group</w:t>
      </w:r>
      <w:r w:rsidRPr="0001293E">
        <w:rPr>
          <w:rFonts w:ascii="Arial" w:eastAsia="Times New Roman" w:hAnsi="Arial" w:cs="Arial"/>
        </w:rPr>
        <w:t xml:space="preserve"> in connection with the </w:t>
      </w:r>
      <w:r w:rsidRPr="0001293E">
        <w:rPr>
          <w:rFonts w:ascii="Arial" w:hAnsi="Arial" w:cs="Arial"/>
        </w:rPr>
        <w:t>Contribution</w:t>
      </w:r>
      <w:r w:rsidRPr="0001293E">
        <w:rPr>
          <w:rFonts w:ascii="Arial" w:eastAsia="Times New Roman" w:hAnsi="Arial" w:cs="Arial"/>
        </w:rPr>
        <w:t xml:space="preserve"> or otherwise, except in accordance with applicable export control regulations, including, without limitation, the applicable export control regulations of the United States. This Section 5.5 will survive termination of this </w:t>
      </w:r>
      <w:r w:rsidRPr="0001293E">
        <w:rPr>
          <w:rFonts w:ascii="Arial" w:hAnsi="Arial" w:cs="Arial"/>
        </w:rPr>
        <w:t>Agreement</w:t>
      </w:r>
      <w:r w:rsidRPr="0001293E">
        <w:rPr>
          <w:rFonts w:ascii="Arial" w:eastAsia="Times New Roman" w:hAnsi="Arial" w:cs="Arial"/>
        </w:rPr>
        <w:t xml:space="preserve"> for any reason whatsoever.</w:t>
      </w:r>
    </w:p>
    <w:p w14:paraId="2CDE04D1"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5.6 </w:t>
      </w:r>
      <w:r w:rsidRPr="0001293E">
        <w:rPr>
          <w:rFonts w:ascii="Arial" w:eastAsia="Times New Roman" w:hAnsi="Arial" w:cs="Arial"/>
          <w:u w:val="single"/>
        </w:rPr>
        <w:t xml:space="preserve">Conduct of </w:t>
      </w:r>
      <w:r w:rsidRPr="0001293E">
        <w:rPr>
          <w:rFonts w:ascii="Arial" w:hAnsi="Arial" w:cs="Arial"/>
          <w:u w:val="single"/>
        </w:rPr>
        <w:t>Transferred Businesses</w:t>
      </w:r>
      <w:r w:rsidRPr="0001293E">
        <w:rPr>
          <w:rFonts w:ascii="Arial" w:eastAsia="Times New Roman" w:hAnsi="Arial" w:cs="Arial"/>
          <w:u w:val="single"/>
        </w:rPr>
        <w:t xml:space="preserve"> between </w:t>
      </w:r>
      <w:r w:rsidRPr="0001293E">
        <w:rPr>
          <w:rFonts w:ascii="Arial" w:hAnsi="Arial" w:cs="Arial"/>
          <w:u w:val="single"/>
        </w:rPr>
        <w:t>Effective Date</w:t>
      </w:r>
      <w:r w:rsidRPr="0001293E">
        <w:rPr>
          <w:rFonts w:ascii="Arial" w:eastAsia="Times New Roman" w:hAnsi="Arial" w:cs="Arial"/>
          <w:u w:val="single"/>
        </w:rPr>
        <w:t xml:space="preserve"> and </w:t>
      </w:r>
      <w:r w:rsidRPr="0001293E">
        <w:rPr>
          <w:rFonts w:ascii="Arial" w:hAnsi="Arial" w:cs="Arial"/>
          <w:u w:val="single"/>
        </w:rPr>
        <w:t>Distribution Date</w:t>
      </w:r>
      <w:r w:rsidRPr="0001293E">
        <w:rPr>
          <w:rFonts w:ascii="Arial" w:eastAsia="Times New Roman" w:hAnsi="Arial" w:cs="Arial"/>
        </w:rPr>
        <w:t>.</w:t>
      </w:r>
      <w:proofErr w:type="gramEnd"/>
      <w:r w:rsidRPr="0001293E">
        <w:rPr>
          <w:rFonts w:ascii="Arial" w:eastAsia="Times New Roman" w:hAnsi="Arial" w:cs="Arial"/>
        </w:rPr>
        <w:t xml:space="preserve"> From the </w:t>
      </w:r>
      <w:r w:rsidRPr="0001293E">
        <w:rPr>
          <w:rFonts w:ascii="Arial" w:hAnsi="Arial" w:cs="Arial"/>
        </w:rPr>
        <w:t>Effective Date</w:t>
      </w:r>
      <w:r w:rsidRPr="0001293E">
        <w:rPr>
          <w:rFonts w:ascii="Arial" w:eastAsia="Times New Roman" w:hAnsi="Arial" w:cs="Arial"/>
        </w:rPr>
        <w:t xml:space="preserve"> through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and will cause each of the other </w:t>
      </w:r>
      <w:r w:rsidRPr="0001293E">
        <w:rPr>
          <w:rFonts w:ascii="Arial" w:hAnsi="Arial" w:cs="Arial"/>
        </w:rPr>
        <w:t>SpinCo Group</w:t>
      </w:r>
      <w:r w:rsidRPr="0001293E">
        <w:rPr>
          <w:rFonts w:ascii="Arial" w:eastAsia="Times New Roman" w:hAnsi="Arial" w:cs="Arial"/>
        </w:rPr>
        <w:t xml:space="preserve"> members to, conduct its operations in accordance with all of </w:t>
      </w:r>
      <w:r w:rsidRPr="0001293E">
        <w:rPr>
          <w:rFonts w:ascii="Arial" w:hAnsi="Arial" w:cs="Arial"/>
        </w:rPr>
        <w:t>Motorola</w:t>
      </w:r>
      <w:r w:rsidRPr="0001293E">
        <w:rPr>
          <w:rFonts w:ascii="Arial" w:eastAsia="Times New Roman" w:hAnsi="Arial" w:cs="Arial"/>
        </w:rPr>
        <w:t>'s applicable policies and procedures and consistent with past practice.</w:t>
      </w:r>
    </w:p>
    <w:p w14:paraId="5C6B8D0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5.7 </w:t>
      </w:r>
      <w:r w:rsidRPr="0001293E">
        <w:rPr>
          <w:rFonts w:ascii="Arial" w:eastAsia="Times New Roman" w:hAnsi="Arial" w:cs="Arial"/>
          <w:u w:val="single"/>
        </w:rPr>
        <w:t>Mail Handling; Receivables and Payables</w:t>
      </w:r>
      <w:r w:rsidRPr="0001293E">
        <w:rPr>
          <w:rFonts w:ascii="Arial" w:eastAsia="Times New Roman" w:hAnsi="Arial" w:cs="Arial"/>
        </w:rPr>
        <w:t>.</w:t>
      </w:r>
      <w:proofErr w:type="gramEnd"/>
    </w:p>
    <w:p w14:paraId="250E5435"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To the extent that any member of the </w:t>
      </w:r>
      <w:r w:rsidRPr="0001293E">
        <w:rPr>
          <w:rFonts w:ascii="Arial" w:hAnsi="Arial" w:cs="Arial"/>
        </w:rPr>
        <w:t>Motorola Group</w:t>
      </w:r>
      <w:r w:rsidRPr="0001293E">
        <w:rPr>
          <w:rFonts w:ascii="Arial" w:eastAsia="Times New Roman" w:hAnsi="Arial" w:cs="Arial"/>
        </w:rPr>
        <w:t xml:space="preserve"> receives any mail or packages relating to the </w:t>
      </w:r>
      <w:r w:rsidRPr="0001293E">
        <w:rPr>
          <w:rFonts w:ascii="Arial" w:hAnsi="Arial" w:cs="Arial"/>
        </w:rPr>
        <w:t>Transferred Businesses</w:t>
      </w:r>
      <w:r w:rsidRPr="0001293E">
        <w:rPr>
          <w:rFonts w:ascii="Arial" w:eastAsia="Times New Roman" w:hAnsi="Arial" w:cs="Arial"/>
        </w:rPr>
        <w:t xml:space="preserve">, the </w:t>
      </w:r>
      <w:r w:rsidRPr="0001293E">
        <w:rPr>
          <w:rFonts w:ascii="Arial" w:hAnsi="Arial" w:cs="Arial"/>
        </w:rPr>
        <w:t>Transferred Assets</w:t>
      </w:r>
      <w:r w:rsidRPr="0001293E">
        <w:rPr>
          <w:rFonts w:ascii="Arial" w:eastAsia="Times New Roman" w:hAnsi="Arial" w:cs="Arial"/>
        </w:rPr>
        <w:t xml:space="preserve"> and/or the </w:t>
      </w:r>
      <w:r w:rsidRPr="0001293E">
        <w:rPr>
          <w:rFonts w:ascii="Arial" w:hAnsi="Arial" w:cs="Arial"/>
        </w:rPr>
        <w:t>Transferred Liabilities</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and will cause the applicable member of the </w:t>
      </w:r>
      <w:r w:rsidRPr="0001293E">
        <w:rPr>
          <w:rFonts w:ascii="Arial" w:hAnsi="Arial" w:cs="Arial"/>
        </w:rPr>
        <w:t>Motorola Group</w:t>
      </w:r>
      <w:r w:rsidRPr="0001293E">
        <w:rPr>
          <w:rFonts w:ascii="Arial" w:eastAsia="Times New Roman" w:hAnsi="Arial" w:cs="Arial"/>
        </w:rPr>
        <w:t xml:space="preserve"> to, promptly deliver such mail or packages to </w:t>
      </w:r>
      <w:r w:rsidRPr="0001293E">
        <w:rPr>
          <w:rFonts w:ascii="Arial" w:hAnsi="Arial" w:cs="Arial"/>
        </w:rPr>
        <w:t>SpinCo</w:t>
      </w:r>
      <w:r w:rsidRPr="0001293E">
        <w:rPr>
          <w:rFonts w:ascii="Arial" w:eastAsia="Times New Roman" w:hAnsi="Arial" w:cs="Arial"/>
        </w:rPr>
        <w:t xml:space="preserve">. After the </w:t>
      </w:r>
      <w:r w:rsidRPr="0001293E">
        <w:rPr>
          <w:rFonts w:ascii="Arial" w:hAnsi="Arial" w:cs="Arial"/>
        </w:rPr>
        <w:t>Effective Date</w:t>
      </w:r>
      <w:r w:rsidRPr="0001293E">
        <w:rPr>
          <w:rFonts w:ascii="Arial" w:eastAsia="Times New Roman" w:hAnsi="Arial" w:cs="Arial"/>
        </w:rPr>
        <w:t xml:space="preserve">, to the extent that any member of the </w:t>
      </w:r>
      <w:r w:rsidRPr="0001293E">
        <w:rPr>
          <w:rFonts w:ascii="Arial" w:hAnsi="Arial" w:cs="Arial"/>
        </w:rPr>
        <w:t>Motorola Group</w:t>
      </w:r>
      <w:r w:rsidRPr="0001293E">
        <w:rPr>
          <w:rFonts w:ascii="Arial" w:eastAsia="Times New Roman" w:hAnsi="Arial" w:cs="Arial"/>
        </w:rPr>
        <w:t xml:space="preserve"> receives cash or checks or drafts made payable to such member that constitutes a </w:t>
      </w:r>
      <w:r w:rsidRPr="0001293E">
        <w:rPr>
          <w:rFonts w:ascii="Arial" w:hAnsi="Arial" w:cs="Arial"/>
        </w:rPr>
        <w:t>Transferred Asset</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and will cause the applicable member of the </w:t>
      </w:r>
      <w:r w:rsidRPr="0001293E">
        <w:rPr>
          <w:rFonts w:ascii="Arial" w:hAnsi="Arial" w:cs="Arial"/>
        </w:rPr>
        <w:t>Motorola Group</w:t>
      </w:r>
      <w:r w:rsidRPr="0001293E">
        <w:rPr>
          <w:rFonts w:ascii="Arial" w:eastAsia="Times New Roman" w:hAnsi="Arial" w:cs="Arial"/>
        </w:rPr>
        <w:t xml:space="preserve"> to, promptly forward such cash to, or deposit such checks or drafts and upon receipt of funds from such checks or drafts, forward such cash to </w:t>
      </w:r>
      <w:r w:rsidRPr="0001293E">
        <w:rPr>
          <w:rFonts w:ascii="Arial" w:hAnsi="Arial" w:cs="Arial"/>
        </w:rPr>
        <w:t>SpinCo</w:t>
      </w:r>
      <w:r w:rsidRPr="0001293E">
        <w:rPr>
          <w:rFonts w:ascii="Arial" w:eastAsia="Times New Roman" w:hAnsi="Arial" w:cs="Arial"/>
        </w:rPr>
        <w:t xml:space="preserve"> within five </w:t>
      </w:r>
      <w:r w:rsidRPr="0001293E">
        <w:rPr>
          <w:rFonts w:ascii="Arial" w:hAnsi="Arial" w:cs="Arial"/>
        </w:rPr>
        <w:t>Business Days</w:t>
      </w:r>
      <w:r w:rsidRPr="0001293E">
        <w:rPr>
          <w:rFonts w:ascii="Arial" w:eastAsia="Times New Roman" w:hAnsi="Arial" w:cs="Arial"/>
        </w:rPr>
        <w:t xml:space="preserve">, or, if so requested by </w:t>
      </w:r>
      <w:r w:rsidRPr="0001293E">
        <w:rPr>
          <w:rFonts w:ascii="Arial" w:hAnsi="Arial" w:cs="Arial"/>
        </w:rPr>
        <w:t>SpinCo</w:t>
      </w:r>
      <w:r w:rsidRPr="0001293E">
        <w:rPr>
          <w:rFonts w:ascii="Arial" w:eastAsia="Times New Roman" w:hAnsi="Arial" w:cs="Arial"/>
        </w:rPr>
        <w:t xml:space="preserve">, endorse such checks or drafts to </w:t>
      </w:r>
      <w:r w:rsidRPr="0001293E">
        <w:rPr>
          <w:rFonts w:ascii="Arial" w:hAnsi="Arial" w:cs="Arial"/>
        </w:rPr>
        <w:t>SpinCo</w:t>
      </w:r>
      <w:r w:rsidRPr="0001293E">
        <w:rPr>
          <w:rFonts w:ascii="Arial" w:eastAsia="Times New Roman" w:hAnsi="Arial" w:cs="Arial"/>
        </w:rPr>
        <w:t xml:space="preserve"> for collection. </w:t>
      </w:r>
      <w:r w:rsidRPr="0001293E">
        <w:rPr>
          <w:rFonts w:ascii="Arial" w:hAnsi="Arial" w:cs="Arial"/>
        </w:rPr>
        <w:t>Motorola</w:t>
      </w:r>
      <w:r w:rsidRPr="0001293E">
        <w:rPr>
          <w:rFonts w:ascii="Arial" w:eastAsia="Times New Roman" w:hAnsi="Arial" w:cs="Arial"/>
        </w:rPr>
        <w:t xml:space="preserve"> may not assert any set off, hold back, escrow or other restriction against any payment described in this Section 5.7(a).</w:t>
      </w:r>
    </w:p>
    <w:p w14:paraId="31C1491A"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(b) To the extent that any member of the </w:t>
      </w:r>
      <w:r w:rsidRPr="0001293E">
        <w:rPr>
          <w:rFonts w:ascii="Arial" w:hAnsi="Arial" w:cs="Arial"/>
        </w:rPr>
        <w:t>SpinCo Group</w:t>
      </w:r>
      <w:r w:rsidRPr="0001293E">
        <w:rPr>
          <w:rFonts w:ascii="Arial" w:eastAsia="Times New Roman" w:hAnsi="Arial" w:cs="Arial"/>
        </w:rPr>
        <w:t xml:space="preserve"> receives any mail or packages relating to the </w:t>
      </w:r>
      <w:r w:rsidRPr="0001293E">
        <w:rPr>
          <w:rFonts w:ascii="Arial" w:hAnsi="Arial" w:cs="Arial"/>
        </w:rPr>
        <w:t>Motorola</w:t>
      </w:r>
      <w:r w:rsidRPr="0001293E">
        <w:rPr>
          <w:rFonts w:ascii="Arial" w:eastAsia="Times New Roman" w:hAnsi="Arial" w:cs="Arial"/>
        </w:rPr>
        <w:t xml:space="preserve"> Business or the </w:t>
      </w:r>
      <w:r w:rsidRPr="0001293E">
        <w:rPr>
          <w:rFonts w:ascii="Arial" w:hAnsi="Arial" w:cs="Arial"/>
        </w:rPr>
        <w:t>Motorola Liabilities</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and will cause the applicable member of the </w:t>
      </w:r>
      <w:r w:rsidRPr="0001293E">
        <w:rPr>
          <w:rFonts w:ascii="Arial" w:hAnsi="Arial" w:cs="Arial"/>
        </w:rPr>
        <w:t>SpinCo Group</w:t>
      </w:r>
      <w:r w:rsidRPr="0001293E">
        <w:rPr>
          <w:rFonts w:ascii="Arial" w:eastAsia="Times New Roman" w:hAnsi="Arial" w:cs="Arial"/>
        </w:rPr>
        <w:t xml:space="preserve"> to, promptly deliver such mail or packages to </w:t>
      </w:r>
      <w:r w:rsidRPr="0001293E">
        <w:rPr>
          <w:rFonts w:ascii="Arial" w:hAnsi="Arial" w:cs="Arial"/>
        </w:rPr>
        <w:t>Motorola</w:t>
      </w:r>
      <w:r w:rsidRPr="0001293E">
        <w:rPr>
          <w:rFonts w:ascii="Arial" w:eastAsia="Times New Roman" w:hAnsi="Arial" w:cs="Arial"/>
        </w:rPr>
        <w:t xml:space="preserve">. After the </w:t>
      </w:r>
      <w:r w:rsidRPr="0001293E">
        <w:rPr>
          <w:rFonts w:ascii="Arial" w:hAnsi="Arial" w:cs="Arial"/>
        </w:rPr>
        <w:t>Effective Date</w:t>
      </w:r>
      <w:r w:rsidRPr="0001293E">
        <w:rPr>
          <w:rFonts w:ascii="Arial" w:eastAsia="Times New Roman" w:hAnsi="Arial" w:cs="Arial"/>
        </w:rPr>
        <w:t xml:space="preserve">, to the extent that any member of the </w:t>
      </w:r>
      <w:r w:rsidRPr="0001293E">
        <w:rPr>
          <w:rFonts w:ascii="Arial" w:hAnsi="Arial" w:cs="Arial"/>
        </w:rPr>
        <w:t>SpinCo Group</w:t>
      </w:r>
      <w:r w:rsidRPr="0001293E">
        <w:rPr>
          <w:rFonts w:ascii="Arial" w:eastAsia="Times New Roman" w:hAnsi="Arial" w:cs="Arial"/>
        </w:rPr>
        <w:t xml:space="preserve"> receives cash or checks or drafts made payable to such member that constitutes an </w:t>
      </w:r>
      <w:r w:rsidRPr="0001293E">
        <w:rPr>
          <w:rFonts w:ascii="Arial" w:hAnsi="Arial" w:cs="Arial"/>
        </w:rPr>
        <w:t>Asset</w:t>
      </w:r>
      <w:r w:rsidRPr="0001293E">
        <w:rPr>
          <w:rFonts w:ascii="Arial" w:eastAsia="Times New Roman" w:hAnsi="Arial" w:cs="Arial"/>
        </w:rPr>
        <w:t xml:space="preserve"> of </w:t>
      </w:r>
      <w:r w:rsidRPr="0001293E">
        <w:rPr>
          <w:rFonts w:ascii="Arial" w:hAnsi="Arial" w:cs="Arial"/>
        </w:rPr>
        <w:t>Motorola</w:t>
      </w:r>
      <w:r w:rsidRPr="0001293E">
        <w:rPr>
          <w:rFonts w:ascii="Arial" w:eastAsia="Times New Roman" w:hAnsi="Arial" w:cs="Arial"/>
        </w:rPr>
        <w:t xml:space="preserve"> that is not a </w:t>
      </w:r>
      <w:r w:rsidRPr="0001293E">
        <w:rPr>
          <w:rFonts w:ascii="Arial" w:hAnsi="Arial" w:cs="Arial"/>
        </w:rPr>
        <w:t>Transferred Asset</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will, and will cause the applicable member of the </w:t>
      </w:r>
      <w:r w:rsidRPr="0001293E">
        <w:rPr>
          <w:rFonts w:ascii="Arial" w:hAnsi="Arial" w:cs="Arial"/>
        </w:rPr>
        <w:t>SpinCo Group</w:t>
      </w:r>
      <w:r w:rsidRPr="0001293E">
        <w:rPr>
          <w:rFonts w:ascii="Arial" w:eastAsia="Times New Roman" w:hAnsi="Arial" w:cs="Arial"/>
        </w:rPr>
        <w:t xml:space="preserve"> to, promptly forward such cash to, or deposit such checks or drafts and upon receipt of funds from such checks or drafts, forward such cash to </w:t>
      </w:r>
      <w:r w:rsidRPr="0001293E">
        <w:rPr>
          <w:rFonts w:ascii="Arial" w:hAnsi="Arial" w:cs="Arial"/>
        </w:rPr>
        <w:t>Motorola</w:t>
      </w:r>
      <w:r w:rsidRPr="0001293E">
        <w:rPr>
          <w:rFonts w:ascii="Arial" w:eastAsia="Times New Roman" w:hAnsi="Arial" w:cs="Arial"/>
        </w:rPr>
        <w:t xml:space="preserve"> within five </w:t>
      </w:r>
      <w:r w:rsidRPr="0001293E">
        <w:rPr>
          <w:rFonts w:ascii="Arial" w:hAnsi="Arial" w:cs="Arial"/>
        </w:rPr>
        <w:t>Business Days</w:t>
      </w:r>
      <w:r w:rsidRPr="0001293E">
        <w:rPr>
          <w:rFonts w:ascii="Arial" w:eastAsia="Times New Roman" w:hAnsi="Arial" w:cs="Arial"/>
        </w:rPr>
        <w:t xml:space="preserve">, or, if so requested by </w:t>
      </w:r>
      <w:r w:rsidRPr="0001293E">
        <w:rPr>
          <w:rFonts w:ascii="Arial" w:hAnsi="Arial" w:cs="Arial"/>
        </w:rPr>
        <w:t>Motorola</w:t>
      </w:r>
      <w:r w:rsidRPr="0001293E">
        <w:rPr>
          <w:rFonts w:ascii="Arial" w:eastAsia="Times New Roman" w:hAnsi="Arial" w:cs="Arial"/>
        </w:rPr>
        <w:t xml:space="preserve">, endorse such checks or drafts to </w:t>
      </w:r>
      <w:r w:rsidRPr="0001293E">
        <w:rPr>
          <w:rFonts w:ascii="Arial" w:hAnsi="Arial" w:cs="Arial"/>
        </w:rPr>
        <w:t>Motorola</w:t>
      </w:r>
      <w:r w:rsidRPr="0001293E">
        <w:rPr>
          <w:rFonts w:ascii="Arial" w:eastAsia="Times New Roman" w:hAnsi="Arial" w:cs="Arial"/>
        </w:rPr>
        <w:t xml:space="preserve"> for collection. </w:t>
      </w:r>
      <w:r w:rsidRPr="0001293E">
        <w:rPr>
          <w:rFonts w:ascii="Arial" w:hAnsi="Arial" w:cs="Arial"/>
        </w:rPr>
        <w:t>SpinCo</w:t>
      </w:r>
      <w:r w:rsidRPr="0001293E">
        <w:rPr>
          <w:rFonts w:ascii="Arial" w:eastAsia="Times New Roman" w:hAnsi="Arial" w:cs="Arial"/>
        </w:rPr>
        <w:t xml:space="preserve"> may not assert any set off, hold back, escrow or other restriction against any payment described in this Section 5.7(b).</w:t>
      </w:r>
    </w:p>
    <w:p w14:paraId="5F1E27B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5.8 </w:t>
      </w:r>
      <w:r w:rsidRPr="0001293E">
        <w:rPr>
          <w:rFonts w:ascii="Arial" w:eastAsia="Times New Roman" w:hAnsi="Arial" w:cs="Arial"/>
          <w:u w:val="single"/>
        </w:rPr>
        <w:t>Environmental Matters</w:t>
      </w:r>
      <w:r w:rsidRPr="0001293E">
        <w:rPr>
          <w:rFonts w:ascii="Arial" w:eastAsia="Times New Roman" w:hAnsi="Arial" w:cs="Arial"/>
        </w:rPr>
        <w:t>.</w:t>
      </w:r>
    </w:p>
    <w:p w14:paraId="22E74777"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w:t>
      </w:r>
      <w:r w:rsidRPr="0001293E">
        <w:rPr>
          <w:rFonts w:ascii="Arial" w:hAnsi="Arial" w:cs="Arial"/>
        </w:rPr>
        <w:t>Motorola</w:t>
      </w:r>
      <w:r w:rsidRPr="0001293E">
        <w:rPr>
          <w:rFonts w:ascii="Arial" w:eastAsia="Times New Roman" w:hAnsi="Arial" w:cs="Arial"/>
        </w:rPr>
        <w:t xml:space="preserve"> will cause to be performed and hereby guarantees the performance of any and all applicable and/or required actions, agreements and obligations related to remediation (the "</w:t>
      </w:r>
      <w:r w:rsidRPr="0001293E">
        <w:rPr>
          <w:rFonts w:ascii="Arial" w:hAnsi="Arial" w:cs="Arial"/>
          <w:u w:val="single"/>
        </w:rPr>
        <w:t>Environmental Remediation Obligations</w:t>
      </w:r>
      <w:r w:rsidRPr="0001293E">
        <w:rPr>
          <w:rFonts w:ascii="Arial" w:eastAsia="Times New Roman" w:hAnsi="Arial" w:cs="Arial"/>
        </w:rPr>
        <w:t>") at the sites/locations listed on </w:t>
      </w:r>
      <w:r w:rsidRPr="0001293E">
        <w:rPr>
          <w:rFonts w:ascii="Arial" w:eastAsia="Times New Roman" w:hAnsi="Arial" w:cs="Arial"/>
          <w:u w:val="single"/>
        </w:rPr>
        <w:t>Schedule 5</w:t>
      </w:r>
      <w:r w:rsidRPr="0001293E">
        <w:rPr>
          <w:rFonts w:ascii="Arial" w:eastAsia="Times New Roman" w:hAnsi="Arial" w:cs="Arial"/>
        </w:rPr>
        <w:t> hereto (the "</w:t>
      </w:r>
      <w:r w:rsidRPr="0001293E">
        <w:rPr>
          <w:rFonts w:ascii="Arial" w:hAnsi="Arial" w:cs="Arial"/>
          <w:u w:val="single"/>
        </w:rPr>
        <w:t>Motorola Environmental Obligations</w:t>
      </w:r>
      <w:r w:rsidRPr="0001293E">
        <w:rPr>
          <w:rFonts w:ascii="Arial" w:eastAsia="Times New Roman" w:hAnsi="Arial" w:cs="Arial"/>
        </w:rPr>
        <w:t xml:space="preserve">") in accordance with applicable </w:t>
      </w:r>
      <w:r w:rsidRPr="0001293E">
        <w:rPr>
          <w:rFonts w:ascii="Arial" w:hAnsi="Arial" w:cs="Arial"/>
        </w:rPr>
        <w:t>Environmental Laws</w:t>
      </w:r>
      <w:r w:rsidRPr="0001293E">
        <w:rPr>
          <w:rFonts w:ascii="Arial" w:eastAsia="Times New Roman" w:hAnsi="Arial" w:cs="Arial"/>
        </w:rPr>
        <w:t xml:space="preserve"> and plans approved by the responsible governmental agency, and in a manner consistent with the performance of the same by </w:t>
      </w:r>
      <w:r w:rsidRPr="0001293E">
        <w:rPr>
          <w:rFonts w:ascii="Arial" w:hAnsi="Arial" w:cs="Arial"/>
        </w:rPr>
        <w:t>Motorola</w:t>
      </w:r>
      <w:r w:rsidRPr="0001293E">
        <w:rPr>
          <w:rFonts w:ascii="Arial" w:eastAsia="Times New Roman" w:hAnsi="Arial" w:cs="Arial"/>
        </w:rPr>
        <w:t xml:space="preserve"> prior to the </w:t>
      </w:r>
      <w:r w:rsidRPr="0001293E">
        <w:rPr>
          <w:rFonts w:ascii="Arial" w:hAnsi="Arial" w:cs="Arial"/>
        </w:rPr>
        <w:t>Effective Date</w:t>
      </w:r>
      <w:r w:rsidRPr="0001293E">
        <w:rPr>
          <w:rFonts w:ascii="Arial" w:eastAsia="Times New Roman" w:hAnsi="Arial" w:cs="Arial"/>
        </w:rPr>
        <w:t>. To the extent managed in whole or in part by </w:t>
      </w:r>
      <w:r w:rsidRPr="0001293E">
        <w:rPr>
          <w:rFonts w:ascii="Arial" w:hAnsi="Arial" w:cs="Arial"/>
        </w:rPr>
        <w:t>Motorola</w:t>
      </w:r>
      <w:r w:rsidRPr="0001293E">
        <w:rPr>
          <w:rFonts w:ascii="Arial" w:eastAsia="Times New Roman" w:hAnsi="Arial" w:cs="Arial"/>
        </w:rPr>
        <w:t>, </w:t>
      </w:r>
      <w:r w:rsidRPr="0001293E">
        <w:rPr>
          <w:rFonts w:ascii="Arial" w:hAnsi="Arial" w:cs="Arial"/>
        </w:rPr>
        <w:t>Motorola</w:t>
      </w:r>
      <w:r w:rsidRPr="0001293E">
        <w:rPr>
          <w:rFonts w:ascii="Arial" w:eastAsia="Times New Roman" w:hAnsi="Arial" w:cs="Arial"/>
        </w:rPr>
        <w:t xml:space="preserve"> agrees to use reasonable efforts to obtain letters, orders or other available means to provide </w:t>
      </w:r>
      <w:r w:rsidRPr="0001293E">
        <w:rPr>
          <w:rFonts w:ascii="Arial" w:hAnsi="Arial" w:cs="Arial"/>
        </w:rPr>
        <w:t>SpinCo</w:t>
      </w:r>
      <w:r w:rsidRPr="0001293E">
        <w:rPr>
          <w:rFonts w:ascii="Arial" w:eastAsia="Times New Roman" w:hAnsi="Arial" w:cs="Arial"/>
        </w:rPr>
        <w:t xml:space="preserve"> with the same benefit of an agency's completion determination or finding that no further action is necessary as </w:t>
      </w:r>
      <w:r w:rsidRPr="0001293E">
        <w:rPr>
          <w:rFonts w:ascii="Arial" w:hAnsi="Arial" w:cs="Arial"/>
        </w:rPr>
        <w:t>Motorola</w:t>
      </w:r>
      <w:r w:rsidRPr="0001293E">
        <w:rPr>
          <w:rFonts w:ascii="Arial" w:eastAsia="Times New Roman" w:hAnsi="Arial" w:cs="Arial"/>
        </w:rPr>
        <w:t xml:space="preserve"> will receive upon completion of the same.</w:t>
      </w:r>
    </w:p>
    <w:p w14:paraId="1DAD76DA"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w:t>
      </w:r>
      <w:r w:rsidRPr="0001293E">
        <w:rPr>
          <w:rFonts w:ascii="Arial" w:hAnsi="Arial" w:cs="Arial"/>
        </w:rPr>
        <w:t>SpinCo</w:t>
      </w:r>
      <w:r w:rsidRPr="0001293E">
        <w:rPr>
          <w:rFonts w:ascii="Arial" w:eastAsia="Times New Roman" w:hAnsi="Arial" w:cs="Arial"/>
        </w:rPr>
        <w:t xml:space="preserve"> will cause to be performed and hereby guarantees the performance of any and all applicable and/or required actions, agreements and obligations related to </w:t>
      </w:r>
      <w:r w:rsidRPr="0001293E">
        <w:rPr>
          <w:rFonts w:ascii="Arial" w:hAnsi="Arial" w:cs="Arial"/>
        </w:rPr>
        <w:t>Environmental Remediation Obligations</w:t>
      </w:r>
      <w:r w:rsidRPr="0001293E">
        <w:rPr>
          <w:rFonts w:ascii="Arial" w:eastAsia="Times New Roman" w:hAnsi="Arial" w:cs="Arial"/>
        </w:rPr>
        <w:t xml:space="preserve"> at what is commonly known as the Taiwan Remediation Site (the "</w:t>
      </w:r>
      <w:r w:rsidRPr="0001293E">
        <w:rPr>
          <w:rFonts w:ascii="Arial" w:hAnsi="Arial" w:cs="Arial"/>
          <w:u w:val="single"/>
        </w:rPr>
        <w:t>SpinCo Environmental Obligations</w:t>
      </w:r>
      <w:r w:rsidRPr="0001293E">
        <w:rPr>
          <w:rFonts w:ascii="Arial" w:eastAsia="Times New Roman" w:hAnsi="Arial" w:cs="Arial"/>
        </w:rPr>
        <w:t xml:space="preserve">") in accordance with applicable </w:t>
      </w:r>
      <w:r w:rsidRPr="0001293E">
        <w:rPr>
          <w:rFonts w:ascii="Arial" w:hAnsi="Arial" w:cs="Arial"/>
        </w:rPr>
        <w:t>Environmental Laws</w:t>
      </w:r>
      <w:r w:rsidRPr="0001293E">
        <w:rPr>
          <w:rFonts w:ascii="Arial" w:eastAsia="Times New Roman" w:hAnsi="Arial" w:cs="Arial"/>
        </w:rPr>
        <w:t xml:space="preserve"> and plans approved by the responsible governmental agency, and in a manner consistent with the performance of the same by </w:t>
      </w:r>
      <w:r w:rsidRPr="0001293E">
        <w:rPr>
          <w:rFonts w:ascii="Arial" w:hAnsi="Arial" w:cs="Arial"/>
        </w:rPr>
        <w:t>Motorola</w:t>
      </w:r>
      <w:r w:rsidRPr="0001293E">
        <w:rPr>
          <w:rFonts w:ascii="Arial" w:eastAsia="Times New Roman" w:hAnsi="Arial" w:cs="Arial"/>
        </w:rPr>
        <w:t xml:space="preserve"> prior to the </w:t>
      </w:r>
      <w:r w:rsidRPr="0001293E">
        <w:rPr>
          <w:rFonts w:ascii="Arial" w:hAnsi="Arial" w:cs="Arial"/>
        </w:rPr>
        <w:t>Effective Date</w:t>
      </w:r>
      <w:r w:rsidRPr="0001293E">
        <w:rPr>
          <w:rFonts w:ascii="Arial" w:eastAsia="Times New Roman" w:hAnsi="Arial" w:cs="Arial"/>
        </w:rPr>
        <w:t>. To the extent managed in whole or in part by </w:t>
      </w:r>
      <w:r w:rsidRPr="0001293E">
        <w:rPr>
          <w:rFonts w:ascii="Arial" w:hAnsi="Arial" w:cs="Arial"/>
        </w:rPr>
        <w:t>SpinCo</w:t>
      </w:r>
      <w:r w:rsidRPr="0001293E">
        <w:rPr>
          <w:rFonts w:ascii="Arial" w:eastAsia="Times New Roman" w:hAnsi="Arial" w:cs="Arial"/>
        </w:rPr>
        <w:t>, </w:t>
      </w:r>
      <w:r w:rsidRPr="0001293E">
        <w:rPr>
          <w:rFonts w:ascii="Arial" w:hAnsi="Arial" w:cs="Arial"/>
        </w:rPr>
        <w:t>SpinCo</w:t>
      </w:r>
      <w:r w:rsidRPr="0001293E">
        <w:rPr>
          <w:rFonts w:ascii="Arial" w:eastAsia="Times New Roman" w:hAnsi="Arial" w:cs="Arial"/>
        </w:rPr>
        <w:t xml:space="preserve"> agrees to use reasonable efforts to obtain letters, orders or other available means to provide </w:t>
      </w:r>
      <w:r w:rsidRPr="0001293E">
        <w:rPr>
          <w:rFonts w:ascii="Arial" w:hAnsi="Arial" w:cs="Arial"/>
        </w:rPr>
        <w:t>Motorola</w:t>
      </w:r>
      <w:r w:rsidRPr="0001293E">
        <w:rPr>
          <w:rFonts w:ascii="Arial" w:eastAsia="Times New Roman" w:hAnsi="Arial" w:cs="Arial"/>
        </w:rPr>
        <w:t xml:space="preserve"> with the same benefit of an agency's completion determination or finding that no further action is necessary as </w:t>
      </w:r>
      <w:r w:rsidRPr="0001293E">
        <w:rPr>
          <w:rFonts w:ascii="Arial" w:hAnsi="Arial" w:cs="Arial"/>
        </w:rPr>
        <w:t>SpinCo</w:t>
      </w:r>
      <w:r w:rsidRPr="0001293E">
        <w:rPr>
          <w:rFonts w:ascii="Arial" w:eastAsia="Times New Roman" w:hAnsi="Arial" w:cs="Arial"/>
        </w:rPr>
        <w:t> will receive upon completion of the same.</w:t>
      </w:r>
    </w:p>
    <w:p w14:paraId="22B53BC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With respect to the facility located in Plantation, Florida, at which site </w:t>
      </w:r>
      <w:r w:rsidRPr="0001293E">
        <w:rPr>
          <w:rFonts w:ascii="Arial" w:hAnsi="Arial" w:cs="Arial"/>
        </w:rPr>
        <w:t>Motorola</w:t>
      </w:r>
      <w:r w:rsidRPr="0001293E">
        <w:rPr>
          <w:rFonts w:ascii="Arial" w:eastAsia="Times New Roman" w:hAnsi="Arial" w:cs="Arial"/>
        </w:rPr>
        <w:t xml:space="preserve"> is currently performing </w:t>
      </w:r>
      <w:r w:rsidRPr="0001293E">
        <w:rPr>
          <w:rFonts w:ascii="Arial" w:hAnsi="Arial" w:cs="Arial"/>
        </w:rPr>
        <w:t>Environmental Remediation Obligations</w:t>
      </w:r>
      <w:r w:rsidRPr="0001293E">
        <w:rPr>
          <w:rFonts w:ascii="Arial" w:eastAsia="Times New Roman" w:hAnsi="Arial" w:cs="Arial"/>
        </w:rPr>
        <w:t xml:space="preserve"> (the "</w:t>
      </w:r>
      <w:r w:rsidRPr="0001293E">
        <w:rPr>
          <w:rFonts w:ascii="Arial" w:hAnsi="Arial" w:cs="Arial"/>
          <w:u w:val="single"/>
        </w:rPr>
        <w:t>Plantation Environmental Obligations</w:t>
      </w:r>
      <w:r w:rsidRPr="0001293E">
        <w:rPr>
          <w:rFonts w:ascii="Arial" w:eastAsia="Times New Roman" w:hAnsi="Arial" w:cs="Arial"/>
        </w:rPr>
        <w:t>")</w:t>
      </w:r>
      <w:proofErr w:type="gramStart"/>
      <w:r w:rsidRPr="0001293E">
        <w:rPr>
          <w:rFonts w:ascii="Arial" w:eastAsia="Times New Roman" w:hAnsi="Arial" w:cs="Arial"/>
        </w:rPr>
        <w:t>,</w:t>
      </w:r>
      <w:proofErr w:type="gramEnd"/>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hereby guarantees the continued management and performance of such actions, agreements and obligations existing as of the </w:t>
      </w:r>
      <w:r w:rsidRPr="0001293E">
        <w:rPr>
          <w:rFonts w:ascii="Arial" w:hAnsi="Arial" w:cs="Arial"/>
        </w:rPr>
        <w:t>Effective Date</w:t>
      </w:r>
      <w:r w:rsidRPr="0001293E">
        <w:rPr>
          <w:rFonts w:ascii="Arial" w:eastAsia="Times New Roman" w:hAnsi="Arial" w:cs="Arial"/>
        </w:rPr>
        <w:t xml:space="preserve"> until such time that no further action is necessary.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hereby agree that to the extent future unknown </w:t>
      </w:r>
      <w:r w:rsidRPr="0001293E">
        <w:rPr>
          <w:rFonts w:ascii="Arial" w:hAnsi="Arial" w:cs="Arial"/>
        </w:rPr>
        <w:t>Plantation Environmental Obligations</w:t>
      </w:r>
      <w:r w:rsidRPr="0001293E">
        <w:rPr>
          <w:rFonts w:ascii="Arial" w:eastAsia="Times New Roman" w:hAnsi="Arial" w:cs="Arial"/>
        </w:rPr>
        <w:t xml:space="preserve"> can be attributed to the actions or omissions of either </w:t>
      </w:r>
      <w:r w:rsidRPr="0001293E">
        <w:rPr>
          <w:rFonts w:ascii="Arial" w:hAnsi="Arial" w:cs="Arial"/>
        </w:rPr>
        <w:t>Motorola</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as the case may be, the responsible party will assume the applicable portion of such future unknown </w:t>
      </w:r>
      <w:r w:rsidRPr="0001293E">
        <w:rPr>
          <w:rFonts w:ascii="Arial" w:hAnsi="Arial" w:cs="Arial"/>
        </w:rPr>
        <w:t>Plantation Environmental Obligations</w:t>
      </w:r>
      <w:r w:rsidRPr="0001293E">
        <w:rPr>
          <w:rFonts w:ascii="Arial" w:eastAsia="Times New Roman" w:hAnsi="Arial" w:cs="Arial"/>
        </w:rPr>
        <w:t xml:space="preserve">. In the event that the allocation of any future unknown </w:t>
      </w:r>
      <w:r w:rsidRPr="0001293E">
        <w:rPr>
          <w:rFonts w:ascii="Arial" w:hAnsi="Arial" w:cs="Arial"/>
        </w:rPr>
        <w:t>Plantation Environmental Obligations</w:t>
      </w:r>
      <w:r w:rsidRPr="0001293E">
        <w:rPr>
          <w:rFonts w:ascii="Arial" w:eastAsia="Times New Roman" w:hAnsi="Arial" w:cs="Arial"/>
        </w:rPr>
        <w:t xml:space="preserve"> between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cannot be determined, </w:t>
      </w:r>
      <w:r w:rsidRPr="0001293E">
        <w:rPr>
          <w:rFonts w:ascii="Arial" w:hAnsi="Arial" w:cs="Arial"/>
        </w:rPr>
        <w:t>Motorola</w:t>
      </w:r>
      <w:r w:rsidRPr="0001293E">
        <w:rPr>
          <w:rFonts w:ascii="Arial" w:eastAsia="Times New Roman" w:hAnsi="Arial" w:cs="Arial"/>
        </w:rPr>
        <w:t xml:space="preserve"> will bear 73% of the aggregate </w:t>
      </w:r>
      <w:r w:rsidRPr="0001293E">
        <w:rPr>
          <w:rFonts w:ascii="Arial" w:hAnsi="Arial" w:cs="Arial"/>
        </w:rPr>
        <w:t>Liabilities</w:t>
      </w:r>
      <w:r w:rsidRPr="0001293E">
        <w:rPr>
          <w:rFonts w:ascii="Arial" w:eastAsia="Times New Roman" w:hAnsi="Arial" w:cs="Arial"/>
        </w:rPr>
        <w:t xml:space="preserve"> associated with any future unknown </w:t>
      </w:r>
      <w:r w:rsidRPr="0001293E">
        <w:rPr>
          <w:rFonts w:ascii="Arial" w:hAnsi="Arial" w:cs="Arial"/>
        </w:rPr>
        <w:t>Plantation Environmental Obligations</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bear 27% of the aggregate </w:t>
      </w:r>
      <w:r w:rsidRPr="0001293E">
        <w:rPr>
          <w:rFonts w:ascii="Arial" w:hAnsi="Arial" w:cs="Arial"/>
        </w:rPr>
        <w:t>Liabilities</w:t>
      </w:r>
      <w:r w:rsidRPr="0001293E">
        <w:rPr>
          <w:rFonts w:ascii="Arial" w:eastAsia="Times New Roman" w:hAnsi="Arial" w:cs="Arial"/>
        </w:rPr>
        <w:t xml:space="preserve"> associated with such Obligations.</w:t>
      </w:r>
    </w:p>
    <w:p w14:paraId="1DC2E5B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With respect to all other future unknown </w:t>
      </w:r>
      <w:r w:rsidRPr="0001293E">
        <w:rPr>
          <w:rFonts w:ascii="Arial" w:hAnsi="Arial" w:cs="Arial"/>
        </w:rPr>
        <w:t>Environmental Remediation Obligations</w:t>
      </w:r>
      <w:r w:rsidRPr="0001293E">
        <w:rPr>
          <w:rFonts w:ascii="Arial" w:eastAsia="Times New Roman" w:hAnsi="Arial" w:cs="Arial"/>
        </w:rPr>
        <w:t xml:space="preserve"> (the "</w:t>
      </w:r>
      <w:r w:rsidRPr="0001293E">
        <w:rPr>
          <w:rFonts w:ascii="Arial" w:hAnsi="Arial" w:cs="Arial"/>
          <w:u w:val="single"/>
        </w:rPr>
        <w:t>Future Environmental Obligations</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Motorola</w:t>
      </w:r>
      <w:r w:rsidRPr="0001293E">
        <w:rPr>
          <w:rFonts w:ascii="Arial" w:eastAsia="Times New Roman" w:hAnsi="Arial" w:cs="Arial"/>
        </w:rPr>
        <w:t xml:space="preserve"> hereby agree that to the extent such </w:t>
      </w:r>
      <w:r w:rsidRPr="0001293E">
        <w:rPr>
          <w:rFonts w:ascii="Arial" w:hAnsi="Arial" w:cs="Arial"/>
        </w:rPr>
        <w:t>Future Environmental Obligations</w:t>
      </w:r>
      <w:r w:rsidRPr="0001293E">
        <w:rPr>
          <w:rFonts w:ascii="Arial" w:eastAsia="Times New Roman" w:hAnsi="Arial" w:cs="Arial"/>
        </w:rPr>
        <w:t xml:space="preserve"> can be attributed to the actions or omissions </w:t>
      </w:r>
      <w:r w:rsidRPr="0001293E">
        <w:rPr>
          <w:rFonts w:ascii="Arial" w:eastAsia="Times New Roman" w:hAnsi="Arial" w:cs="Arial"/>
        </w:rPr>
        <w:lastRenderedPageBreak/>
        <w:t xml:space="preserve">of either </w:t>
      </w:r>
      <w:r w:rsidRPr="0001293E">
        <w:rPr>
          <w:rFonts w:ascii="Arial" w:hAnsi="Arial" w:cs="Arial"/>
        </w:rPr>
        <w:t>Motorola</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as the case may be, the responsible party will assume the applicable portion of such </w:t>
      </w:r>
      <w:r w:rsidRPr="0001293E">
        <w:rPr>
          <w:rFonts w:ascii="Arial" w:hAnsi="Arial" w:cs="Arial"/>
        </w:rPr>
        <w:t>Future Environmental Obligations</w:t>
      </w:r>
      <w:r w:rsidRPr="0001293E">
        <w:rPr>
          <w:rFonts w:ascii="Arial" w:eastAsia="Times New Roman" w:hAnsi="Arial" w:cs="Arial"/>
        </w:rPr>
        <w:t>.</w:t>
      </w:r>
    </w:p>
    <w:p w14:paraId="58F3353B"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ARTICLE 6</w:t>
      </w:r>
    </w:p>
    <w:p w14:paraId="054E0888"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INDEMNIFICATION</w:t>
      </w:r>
    </w:p>
    <w:p w14:paraId="1DA9F2B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6.1 </w:t>
      </w:r>
      <w:r w:rsidRPr="0001293E">
        <w:rPr>
          <w:rFonts w:ascii="Arial" w:eastAsia="Times New Roman" w:hAnsi="Arial" w:cs="Arial"/>
          <w:u w:val="single"/>
        </w:rPr>
        <w:t xml:space="preserve">Indemnification by </w:t>
      </w:r>
      <w:r w:rsidRPr="0001293E">
        <w:rPr>
          <w:rFonts w:ascii="Arial" w:hAnsi="Arial" w:cs="Arial"/>
          <w:u w:val="single"/>
        </w:rPr>
        <w:t>SpinCo Group</w:t>
      </w:r>
      <w:r w:rsidRPr="0001293E">
        <w:rPr>
          <w:rFonts w:ascii="Arial" w:eastAsia="Times New Roman" w:hAnsi="Arial" w:cs="Arial"/>
        </w:rPr>
        <w:t>.</w:t>
      </w:r>
      <w:proofErr w:type="gramEnd"/>
      <w:r w:rsidRPr="0001293E">
        <w:rPr>
          <w:rFonts w:ascii="Arial" w:eastAsia="Times New Roman" w:hAnsi="Arial" w:cs="Arial"/>
        </w:rPr>
        <w:t xml:space="preserve"> Subject to the provisions hereof, </w:t>
      </w:r>
      <w:r w:rsidRPr="0001293E">
        <w:rPr>
          <w:rFonts w:ascii="Arial" w:hAnsi="Arial" w:cs="Arial"/>
        </w:rPr>
        <w:t>SpinCo</w:t>
      </w:r>
      <w:r w:rsidRPr="0001293E">
        <w:rPr>
          <w:rFonts w:ascii="Arial" w:eastAsia="Times New Roman" w:hAnsi="Arial" w:cs="Arial"/>
        </w:rPr>
        <w:t xml:space="preserve"> will, and </w:t>
      </w:r>
      <w:r w:rsidRPr="0001293E">
        <w:rPr>
          <w:rFonts w:ascii="Arial" w:hAnsi="Arial" w:cs="Arial"/>
        </w:rPr>
        <w:t>SpinCo</w:t>
      </w:r>
      <w:r w:rsidRPr="0001293E">
        <w:rPr>
          <w:rFonts w:ascii="Arial" w:eastAsia="Times New Roman" w:hAnsi="Arial" w:cs="Arial"/>
        </w:rPr>
        <w:t xml:space="preserve"> will cause any member of the </w:t>
      </w:r>
      <w:r w:rsidRPr="0001293E">
        <w:rPr>
          <w:rFonts w:ascii="Arial" w:hAnsi="Arial" w:cs="Arial"/>
        </w:rPr>
        <w:t>SpinCo Group</w:t>
      </w:r>
      <w:r w:rsidRPr="0001293E">
        <w:rPr>
          <w:rFonts w:ascii="Arial" w:eastAsia="Times New Roman" w:hAnsi="Arial" w:cs="Arial"/>
        </w:rPr>
        <w:t xml:space="preserve"> that receives any </w:t>
      </w:r>
      <w:r w:rsidRPr="0001293E">
        <w:rPr>
          <w:rFonts w:ascii="Arial" w:hAnsi="Arial" w:cs="Arial"/>
        </w:rPr>
        <w:t>Transferred Asset</w:t>
      </w:r>
      <w:r w:rsidRPr="0001293E">
        <w:rPr>
          <w:rFonts w:ascii="Arial" w:eastAsia="Times New Roman" w:hAnsi="Arial" w:cs="Arial"/>
        </w:rPr>
        <w:t xml:space="preserve"> or assumes any </w:t>
      </w:r>
      <w:r w:rsidRPr="0001293E">
        <w:rPr>
          <w:rFonts w:ascii="Arial" w:hAnsi="Arial" w:cs="Arial"/>
        </w:rPr>
        <w:t>Transferred Liability</w:t>
      </w:r>
      <w:r w:rsidRPr="0001293E">
        <w:rPr>
          <w:rFonts w:ascii="Arial" w:eastAsia="Times New Roman" w:hAnsi="Arial" w:cs="Arial"/>
        </w:rPr>
        <w:t xml:space="preserve"> pursuant to the terms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(and each of their respective successors and assigns) to, jointly and severally indemnify, defend and hold harmless </w:t>
      </w:r>
      <w:r w:rsidRPr="0001293E">
        <w:rPr>
          <w:rFonts w:ascii="Arial" w:hAnsi="Arial" w:cs="Arial"/>
        </w:rPr>
        <w:t>Motorola</w:t>
      </w:r>
      <w:r w:rsidRPr="0001293E">
        <w:rPr>
          <w:rFonts w:ascii="Arial" w:eastAsia="Times New Roman" w:hAnsi="Arial" w:cs="Arial"/>
        </w:rPr>
        <w:t xml:space="preserve">, each member of the </w:t>
      </w:r>
      <w:r w:rsidRPr="0001293E">
        <w:rPr>
          <w:rFonts w:ascii="Arial" w:hAnsi="Arial" w:cs="Arial"/>
        </w:rPr>
        <w:t>Motorola Group</w:t>
      </w:r>
      <w:r w:rsidRPr="0001293E">
        <w:rPr>
          <w:rFonts w:ascii="Arial" w:eastAsia="Times New Roman" w:hAnsi="Arial" w:cs="Arial"/>
        </w:rPr>
        <w:t xml:space="preserve">, each of their respective past and present officers, directors and employees, each of their respective successors and assigns, and, solely with respect to clause (d) below, each </w:t>
      </w:r>
      <w:r w:rsidRPr="0001293E">
        <w:rPr>
          <w:rFonts w:ascii="Arial" w:hAnsi="Arial" w:cs="Arial"/>
        </w:rPr>
        <w:t>Person</w:t>
      </w:r>
      <w:r w:rsidRPr="0001293E">
        <w:rPr>
          <w:rFonts w:ascii="Arial" w:eastAsia="Times New Roman" w:hAnsi="Arial" w:cs="Arial"/>
        </w:rPr>
        <w:t xml:space="preserve">, if any, who controls any of the foregoing parties within the meaning of either Section 15 of the </w:t>
      </w:r>
      <w:r w:rsidRPr="0001293E">
        <w:rPr>
          <w:rFonts w:ascii="Arial" w:hAnsi="Arial" w:cs="Arial"/>
        </w:rPr>
        <w:t>Securities Act</w:t>
      </w:r>
      <w:r w:rsidRPr="0001293E">
        <w:rPr>
          <w:rFonts w:ascii="Arial" w:eastAsia="Times New Roman" w:hAnsi="Arial" w:cs="Arial"/>
        </w:rPr>
        <w:t xml:space="preserve"> or Section 20 of the </w:t>
      </w:r>
      <w:r w:rsidRPr="0001293E">
        <w:rPr>
          <w:rFonts w:ascii="Arial" w:hAnsi="Arial" w:cs="Arial"/>
        </w:rPr>
        <w:t>Exchange Act</w:t>
      </w:r>
      <w:r w:rsidRPr="0001293E">
        <w:rPr>
          <w:rFonts w:ascii="Arial" w:eastAsia="Times New Roman" w:hAnsi="Arial" w:cs="Arial"/>
        </w:rPr>
        <w:t xml:space="preserve"> (collectively, the "</w:t>
      </w:r>
      <w:r w:rsidRPr="0001293E">
        <w:rPr>
          <w:rFonts w:ascii="Arial" w:hAnsi="Arial" w:cs="Arial"/>
        </w:rPr>
        <w:t>Motorola Indemnified Parties</w:t>
      </w:r>
      <w:r w:rsidRPr="0001293E">
        <w:rPr>
          <w:rFonts w:ascii="Arial" w:eastAsia="Times New Roman" w:hAnsi="Arial" w:cs="Arial"/>
        </w:rPr>
        <w:t xml:space="preserve">") from and against any and all </w:t>
      </w:r>
      <w:r w:rsidRPr="0001293E">
        <w:rPr>
          <w:rFonts w:ascii="Arial" w:hAnsi="Arial" w:cs="Arial"/>
        </w:rPr>
        <w:t>Damages</w:t>
      </w:r>
      <w:r w:rsidRPr="0001293E">
        <w:rPr>
          <w:rFonts w:ascii="Arial" w:eastAsia="Times New Roman" w:hAnsi="Arial" w:cs="Arial"/>
        </w:rPr>
        <w:t xml:space="preserve"> incurred or suffered by the </w:t>
      </w:r>
      <w:r w:rsidRPr="0001293E">
        <w:rPr>
          <w:rFonts w:ascii="Arial" w:hAnsi="Arial" w:cs="Arial"/>
        </w:rPr>
        <w:t>Motorola Indemnified Parties</w:t>
      </w:r>
      <w:r w:rsidRPr="0001293E">
        <w:rPr>
          <w:rFonts w:ascii="Arial" w:eastAsia="Times New Roman" w:hAnsi="Arial" w:cs="Arial"/>
        </w:rPr>
        <w:t xml:space="preserve"> arising out of or in connection with the following, whether such </w:t>
      </w:r>
      <w:r w:rsidRPr="0001293E">
        <w:rPr>
          <w:rFonts w:ascii="Arial" w:hAnsi="Arial" w:cs="Arial"/>
        </w:rPr>
        <w:t>Damages</w:t>
      </w:r>
      <w:r w:rsidRPr="0001293E">
        <w:rPr>
          <w:rFonts w:ascii="Arial" w:eastAsia="Times New Roman" w:hAnsi="Arial" w:cs="Arial"/>
        </w:rPr>
        <w:t xml:space="preserve"> arise or accrue prior to, on or following the </w:t>
      </w:r>
      <w:r w:rsidRPr="0001293E">
        <w:rPr>
          <w:rFonts w:ascii="Arial" w:hAnsi="Arial" w:cs="Arial"/>
        </w:rPr>
        <w:t>Effective Date</w:t>
      </w:r>
      <w:r w:rsidRPr="0001293E">
        <w:rPr>
          <w:rFonts w:ascii="Arial" w:eastAsia="Times New Roman" w:hAnsi="Arial" w:cs="Arial"/>
        </w:rPr>
        <w:t>:</w:t>
      </w:r>
    </w:p>
    <w:p w14:paraId="1BD04D5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The failure of </w:t>
      </w:r>
      <w:r w:rsidRPr="0001293E">
        <w:rPr>
          <w:rFonts w:ascii="Arial" w:hAnsi="Arial" w:cs="Arial"/>
        </w:rPr>
        <w:t>SpinCo</w:t>
      </w:r>
      <w:r w:rsidRPr="0001293E">
        <w:rPr>
          <w:rFonts w:ascii="Arial" w:eastAsia="Times New Roman" w:hAnsi="Arial" w:cs="Arial"/>
        </w:rPr>
        <w:t xml:space="preserve"> or any other member of the </w:t>
      </w:r>
      <w:r w:rsidRPr="0001293E">
        <w:rPr>
          <w:rFonts w:ascii="Arial" w:hAnsi="Arial" w:cs="Arial"/>
        </w:rPr>
        <w:t>SpinCo Group</w:t>
      </w:r>
      <w:r w:rsidRPr="0001293E">
        <w:rPr>
          <w:rFonts w:ascii="Arial" w:eastAsia="Times New Roman" w:hAnsi="Arial" w:cs="Arial"/>
        </w:rPr>
        <w:t xml:space="preserve"> or any other </w:t>
      </w:r>
      <w:r w:rsidRPr="0001293E">
        <w:rPr>
          <w:rFonts w:ascii="Arial" w:hAnsi="Arial" w:cs="Arial"/>
        </w:rPr>
        <w:t>Person</w:t>
      </w:r>
      <w:r w:rsidRPr="0001293E">
        <w:rPr>
          <w:rFonts w:ascii="Arial" w:eastAsia="Times New Roman" w:hAnsi="Arial" w:cs="Arial"/>
        </w:rPr>
        <w:t xml:space="preserve"> to pay, perform or otherwise properly discharge any of the </w:t>
      </w:r>
      <w:r w:rsidRPr="0001293E">
        <w:rPr>
          <w:rFonts w:ascii="Arial" w:hAnsi="Arial" w:cs="Arial"/>
        </w:rPr>
        <w:t>Transferred Liabilities</w:t>
      </w:r>
      <w:r w:rsidRPr="0001293E">
        <w:rPr>
          <w:rFonts w:ascii="Arial" w:eastAsia="Times New Roman" w:hAnsi="Arial" w:cs="Arial"/>
        </w:rPr>
        <w:t xml:space="preserve"> in accordance with their respective terms;</w:t>
      </w:r>
    </w:p>
    <w:p w14:paraId="2134B331"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The </w:t>
      </w:r>
      <w:r w:rsidRPr="0001293E">
        <w:rPr>
          <w:rFonts w:ascii="Arial" w:hAnsi="Arial" w:cs="Arial"/>
        </w:rPr>
        <w:t>Transferred Businesses</w:t>
      </w:r>
      <w:r w:rsidRPr="0001293E">
        <w:rPr>
          <w:rFonts w:ascii="Arial" w:eastAsia="Times New Roman" w:hAnsi="Arial" w:cs="Arial"/>
        </w:rPr>
        <w:t xml:space="preserve"> or any </w:t>
      </w:r>
      <w:r w:rsidRPr="0001293E">
        <w:rPr>
          <w:rFonts w:ascii="Arial" w:hAnsi="Arial" w:cs="Arial"/>
        </w:rPr>
        <w:t>Transferred Liability</w:t>
      </w:r>
      <w:r w:rsidRPr="0001293E">
        <w:rPr>
          <w:rFonts w:ascii="Arial" w:eastAsia="Times New Roman" w:hAnsi="Arial" w:cs="Arial"/>
        </w:rPr>
        <w:t>;</w:t>
      </w:r>
    </w:p>
    <w:p w14:paraId="7DCB206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Any breach by </w:t>
      </w:r>
      <w:r w:rsidRPr="0001293E">
        <w:rPr>
          <w:rFonts w:ascii="Arial" w:hAnsi="Arial" w:cs="Arial"/>
        </w:rPr>
        <w:t>SpinCo</w:t>
      </w:r>
      <w:r w:rsidRPr="0001293E">
        <w:rPr>
          <w:rFonts w:ascii="Arial" w:eastAsia="Times New Roman" w:hAnsi="Arial" w:cs="Arial"/>
        </w:rPr>
        <w:t xml:space="preserve"> or any member of the </w:t>
      </w:r>
      <w:r w:rsidRPr="0001293E">
        <w:rPr>
          <w:rFonts w:ascii="Arial" w:hAnsi="Arial" w:cs="Arial"/>
        </w:rPr>
        <w:t>SpinCo Group</w:t>
      </w:r>
      <w:r w:rsidRPr="0001293E">
        <w:rPr>
          <w:rFonts w:ascii="Arial" w:eastAsia="Times New Roman" w:hAnsi="Arial" w:cs="Arial"/>
        </w:rPr>
        <w:t xml:space="preserve">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and</w:t>
      </w:r>
    </w:p>
    <w:p w14:paraId="74A84705"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Except as set forth in Section 6.2(d) below, any and all </w:t>
      </w:r>
      <w:r w:rsidRPr="0001293E">
        <w:rPr>
          <w:rFonts w:ascii="Arial" w:hAnsi="Arial" w:cs="Arial"/>
        </w:rPr>
        <w:t>Damages</w:t>
      </w:r>
      <w:r w:rsidRPr="0001293E">
        <w:rPr>
          <w:rFonts w:ascii="Arial" w:eastAsia="Times New Roman" w:hAnsi="Arial" w:cs="Arial"/>
        </w:rPr>
        <w:t xml:space="preserve"> caused by any untrue statement or alleged untrue statement of a material fact contained in the </w:t>
      </w:r>
      <w:r w:rsidRPr="0001293E">
        <w:rPr>
          <w:rFonts w:ascii="Arial" w:hAnsi="Arial" w:cs="Arial"/>
        </w:rPr>
        <w:t>Form 10</w:t>
      </w:r>
      <w:r w:rsidRPr="0001293E">
        <w:rPr>
          <w:rFonts w:ascii="Arial" w:eastAsia="Times New Roman" w:hAnsi="Arial" w:cs="Arial"/>
        </w:rPr>
        <w:t xml:space="preserve"> or any amendment thereof or the </w:t>
      </w:r>
      <w:r w:rsidRPr="0001293E">
        <w:rPr>
          <w:rFonts w:ascii="Arial" w:hAnsi="Arial" w:cs="Arial"/>
        </w:rPr>
        <w:t>Information Statement</w:t>
      </w:r>
      <w:r w:rsidRPr="0001293E">
        <w:rPr>
          <w:rFonts w:ascii="Arial" w:eastAsia="Times New Roman" w:hAnsi="Arial" w:cs="Arial"/>
        </w:rPr>
        <w:t xml:space="preserve"> (as amended or supplemented if </w:t>
      </w:r>
      <w:r w:rsidRPr="0001293E">
        <w:rPr>
          <w:rFonts w:ascii="Arial" w:hAnsi="Arial" w:cs="Arial"/>
        </w:rPr>
        <w:t>SpinCo</w:t>
      </w:r>
      <w:r w:rsidRPr="0001293E">
        <w:rPr>
          <w:rFonts w:ascii="Arial" w:eastAsia="Times New Roman" w:hAnsi="Arial" w:cs="Arial"/>
        </w:rPr>
        <w:t xml:space="preserve"> will have furnished any amendments or supplements thereto), or caused by any omission or alleged omission to state therein a material fact necessary to make the statements therein, in light of the circumstances under which they were made, not misleading.</w:t>
      </w:r>
    </w:p>
    <w:p w14:paraId="76B97F0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6.2 </w:t>
      </w:r>
      <w:r w:rsidRPr="0001293E">
        <w:rPr>
          <w:rFonts w:ascii="Arial" w:eastAsia="Times New Roman" w:hAnsi="Arial" w:cs="Arial"/>
          <w:u w:val="single"/>
        </w:rPr>
        <w:t xml:space="preserve">Indemnification by </w:t>
      </w:r>
      <w:r w:rsidRPr="0001293E">
        <w:rPr>
          <w:rFonts w:ascii="Arial" w:hAnsi="Arial" w:cs="Arial"/>
          <w:u w:val="single"/>
        </w:rPr>
        <w:t>Motorola Group</w:t>
      </w:r>
      <w:r w:rsidRPr="0001293E">
        <w:rPr>
          <w:rFonts w:ascii="Arial" w:eastAsia="Times New Roman" w:hAnsi="Arial" w:cs="Arial"/>
        </w:rPr>
        <w:t>.</w:t>
      </w:r>
      <w:proofErr w:type="gramEnd"/>
      <w:r w:rsidRPr="0001293E">
        <w:rPr>
          <w:rFonts w:ascii="Arial" w:eastAsia="Times New Roman" w:hAnsi="Arial" w:cs="Arial"/>
        </w:rPr>
        <w:t xml:space="preserve"> Subject to the provisions hereof, effective at and after the </w:t>
      </w:r>
      <w:r w:rsidRPr="0001293E">
        <w:rPr>
          <w:rFonts w:ascii="Arial" w:hAnsi="Arial" w:cs="Arial"/>
        </w:rPr>
        <w:t>Distribution</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and </w:t>
      </w:r>
      <w:r w:rsidRPr="0001293E">
        <w:rPr>
          <w:rFonts w:ascii="Arial" w:hAnsi="Arial" w:cs="Arial"/>
        </w:rPr>
        <w:t>Motorola</w:t>
      </w:r>
      <w:r w:rsidRPr="0001293E">
        <w:rPr>
          <w:rFonts w:ascii="Arial" w:eastAsia="Times New Roman" w:hAnsi="Arial" w:cs="Arial"/>
        </w:rPr>
        <w:t xml:space="preserve"> will cause any member of the </w:t>
      </w:r>
      <w:r w:rsidRPr="0001293E">
        <w:rPr>
          <w:rFonts w:ascii="Arial" w:hAnsi="Arial" w:cs="Arial"/>
        </w:rPr>
        <w:t>Motorola Group</w:t>
      </w:r>
      <w:r w:rsidRPr="0001293E">
        <w:rPr>
          <w:rFonts w:ascii="Arial" w:eastAsia="Times New Roman" w:hAnsi="Arial" w:cs="Arial"/>
        </w:rPr>
        <w:t xml:space="preserve"> that transfers any </w:t>
      </w:r>
      <w:r w:rsidRPr="0001293E">
        <w:rPr>
          <w:rFonts w:ascii="Arial" w:hAnsi="Arial" w:cs="Arial"/>
        </w:rPr>
        <w:t>Transferred Asset</w:t>
      </w:r>
      <w:r w:rsidRPr="0001293E">
        <w:rPr>
          <w:rFonts w:ascii="Arial" w:eastAsia="Times New Roman" w:hAnsi="Arial" w:cs="Arial"/>
        </w:rPr>
        <w:t xml:space="preserve"> pursuant to the terms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(and each of their respective successors and assigns) to, jointly and severally indemnify, defend and hold harmless each member of the </w:t>
      </w:r>
      <w:r w:rsidRPr="0001293E">
        <w:rPr>
          <w:rFonts w:ascii="Arial" w:hAnsi="Arial" w:cs="Arial"/>
        </w:rPr>
        <w:t>SpinCo Group</w:t>
      </w:r>
      <w:r w:rsidRPr="0001293E">
        <w:rPr>
          <w:rFonts w:ascii="Arial" w:eastAsia="Times New Roman" w:hAnsi="Arial" w:cs="Arial"/>
        </w:rPr>
        <w:t>, each of their respective past and present officers, directors and employees, and each of their respective successors and assigns (collectively, the "</w:t>
      </w:r>
      <w:r w:rsidRPr="0001293E">
        <w:rPr>
          <w:rFonts w:ascii="Arial" w:hAnsi="Arial" w:cs="Arial"/>
          <w:u w:val="single"/>
        </w:rPr>
        <w:t>SpinCo Indemnified Parties</w:t>
      </w:r>
      <w:r w:rsidRPr="0001293E">
        <w:rPr>
          <w:rFonts w:ascii="Arial" w:eastAsia="Times New Roman" w:hAnsi="Arial" w:cs="Arial"/>
        </w:rPr>
        <w:t xml:space="preserve">") from and against any and all </w:t>
      </w:r>
      <w:r w:rsidRPr="0001293E">
        <w:rPr>
          <w:rFonts w:ascii="Arial" w:hAnsi="Arial" w:cs="Arial"/>
        </w:rPr>
        <w:t>Damages</w:t>
      </w:r>
      <w:r w:rsidRPr="0001293E">
        <w:rPr>
          <w:rFonts w:ascii="Arial" w:eastAsia="Times New Roman" w:hAnsi="Arial" w:cs="Arial"/>
        </w:rPr>
        <w:t xml:space="preserve"> incurred or suffered by the </w:t>
      </w:r>
      <w:r w:rsidRPr="0001293E">
        <w:rPr>
          <w:rFonts w:ascii="Arial" w:hAnsi="Arial" w:cs="Arial"/>
        </w:rPr>
        <w:t>SpinCo Indemnified Parties</w:t>
      </w:r>
      <w:r w:rsidRPr="0001293E">
        <w:rPr>
          <w:rFonts w:ascii="Arial" w:eastAsia="Times New Roman" w:hAnsi="Arial" w:cs="Arial"/>
        </w:rPr>
        <w:t xml:space="preserve"> arising out of or in connection with the following, whether such </w:t>
      </w:r>
      <w:r w:rsidRPr="0001293E">
        <w:rPr>
          <w:rFonts w:ascii="Arial" w:hAnsi="Arial" w:cs="Arial"/>
        </w:rPr>
        <w:t>Damages</w:t>
      </w:r>
      <w:r w:rsidRPr="0001293E">
        <w:rPr>
          <w:rFonts w:ascii="Arial" w:eastAsia="Times New Roman" w:hAnsi="Arial" w:cs="Arial"/>
        </w:rPr>
        <w:t xml:space="preserve"> arise or accrue prior to, on or following the </w:t>
      </w:r>
      <w:r w:rsidRPr="0001293E">
        <w:rPr>
          <w:rFonts w:ascii="Arial" w:hAnsi="Arial" w:cs="Arial"/>
        </w:rPr>
        <w:t>Effective Date</w:t>
      </w:r>
      <w:r w:rsidRPr="0001293E">
        <w:rPr>
          <w:rFonts w:ascii="Arial" w:eastAsia="Times New Roman" w:hAnsi="Arial" w:cs="Arial"/>
        </w:rPr>
        <w:t>:</w:t>
      </w:r>
    </w:p>
    <w:p w14:paraId="454B2541"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The failure of </w:t>
      </w:r>
      <w:r w:rsidRPr="0001293E">
        <w:rPr>
          <w:rFonts w:ascii="Arial" w:hAnsi="Arial" w:cs="Arial"/>
        </w:rPr>
        <w:t>Motorola</w:t>
      </w:r>
      <w:r w:rsidRPr="0001293E">
        <w:rPr>
          <w:rFonts w:ascii="Arial" w:eastAsia="Times New Roman" w:hAnsi="Arial" w:cs="Arial"/>
        </w:rPr>
        <w:t xml:space="preserve"> or any other member of the </w:t>
      </w:r>
      <w:r w:rsidRPr="0001293E">
        <w:rPr>
          <w:rFonts w:ascii="Arial" w:hAnsi="Arial" w:cs="Arial"/>
        </w:rPr>
        <w:t>Motorola Group</w:t>
      </w:r>
      <w:r w:rsidRPr="0001293E">
        <w:rPr>
          <w:rFonts w:ascii="Arial" w:eastAsia="Times New Roman" w:hAnsi="Arial" w:cs="Arial"/>
        </w:rPr>
        <w:t xml:space="preserve"> or any other </w:t>
      </w:r>
      <w:r w:rsidRPr="0001293E">
        <w:rPr>
          <w:rFonts w:ascii="Arial" w:hAnsi="Arial" w:cs="Arial"/>
        </w:rPr>
        <w:t>Person</w:t>
      </w:r>
      <w:r w:rsidRPr="0001293E">
        <w:rPr>
          <w:rFonts w:ascii="Arial" w:eastAsia="Times New Roman" w:hAnsi="Arial" w:cs="Arial"/>
        </w:rPr>
        <w:t xml:space="preserve"> to pay, perform or otherwise properly discharge any of the </w:t>
      </w:r>
      <w:r w:rsidRPr="0001293E">
        <w:rPr>
          <w:rFonts w:ascii="Arial" w:hAnsi="Arial" w:cs="Arial"/>
        </w:rPr>
        <w:t>Motorola Liabilities</w:t>
      </w:r>
      <w:r w:rsidRPr="0001293E">
        <w:rPr>
          <w:rFonts w:ascii="Arial" w:eastAsia="Times New Roman" w:hAnsi="Arial" w:cs="Arial"/>
        </w:rPr>
        <w:t xml:space="preserve"> in accordance with their respective terms;</w:t>
      </w:r>
    </w:p>
    <w:p w14:paraId="6EE1163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The </w:t>
      </w:r>
      <w:r w:rsidRPr="0001293E">
        <w:rPr>
          <w:rFonts w:ascii="Arial" w:hAnsi="Arial" w:cs="Arial"/>
        </w:rPr>
        <w:t>Motorola</w:t>
      </w:r>
      <w:r w:rsidRPr="0001293E">
        <w:rPr>
          <w:rFonts w:ascii="Arial" w:eastAsia="Times New Roman" w:hAnsi="Arial" w:cs="Arial"/>
        </w:rPr>
        <w:t xml:space="preserve"> Business or the </w:t>
      </w:r>
      <w:r w:rsidRPr="0001293E">
        <w:rPr>
          <w:rFonts w:ascii="Arial" w:hAnsi="Arial" w:cs="Arial"/>
        </w:rPr>
        <w:t>Motorola Liabilities</w:t>
      </w:r>
      <w:r w:rsidRPr="0001293E">
        <w:rPr>
          <w:rFonts w:ascii="Arial" w:eastAsia="Times New Roman" w:hAnsi="Arial" w:cs="Arial"/>
        </w:rPr>
        <w:t>;</w:t>
      </w:r>
    </w:p>
    <w:p w14:paraId="4C1F0404"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Any breach by </w:t>
      </w:r>
      <w:r w:rsidRPr="0001293E">
        <w:rPr>
          <w:rFonts w:ascii="Arial" w:hAnsi="Arial" w:cs="Arial"/>
        </w:rPr>
        <w:t>Motorola</w:t>
      </w:r>
      <w:r w:rsidRPr="0001293E">
        <w:rPr>
          <w:rFonts w:ascii="Arial" w:eastAsia="Times New Roman" w:hAnsi="Arial" w:cs="Arial"/>
        </w:rPr>
        <w:t xml:space="preserve"> or any member of the </w:t>
      </w:r>
      <w:r w:rsidRPr="0001293E">
        <w:rPr>
          <w:rFonts w:ascii="Arial" w:hAnsi="Arial" w:cs="Arial"/>
        </w:rPr>
        <w:t>Motorola Group</w:t>
      </w:r>
      <w:r w:rsidRPr="0001293E">
        <w:rPr>
          <w:rFonts w:ascii="Arial" w:eastAsia="Times New Roman" w:hAnsi="Arial" w:cs="Arial"/>
        </w:rPr>
        <w:t xml:space="preserve">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and</w:t>
      </w:r>
    </w:p>
    <w:p w14:paraId="5CE9EFFB"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(d) Any and all </w:t>
      </w:r>
      <w:r w:rsidRPr="0001293E">
        <w:rPr>
          <w:rFonts w:ascii="Arial" w:hAnsi="Arial" w:cs="Arial"/>
        </w:rPr>
        <w:t>Damages</w:t>
      </w:r>
      <w:r w:rsidRPr="0001293E">
        <w:rPr>
          <w:rFonts w:ascii="Arial" w:eastAsia="Times New Roman" w:hAnsi="Arial" w:cs="Arial"/>
        </w:rPr>
        <w:t xml:space="preserve"> caused by any untrue statement or alleged untrue statement of a material fact contained in the </w:t>
      </w:r>
      <w:r w:rsidRPr="0001293E">
        <w:rPr>
          <w:rFonts w:ascii="Arial" w:hAnsi="Arial" w:cs="Arial"/>
        </w:rPr>
        <w:t>Form 10</w:t>
      </w:r>
      <w:r w:rsidRPr="0001293E">
        <w:rPr>
          <w:rFonts w:ascii="Arial" w:eastAsia="Times New Roman" w:hAnsi="Arial" w:cs="Arial"/>
        </w:rPr>
        <w:t xml:space="preserve"> or any amendment thereof or the </w:t>
      </w:r>
      <w:r w:rsidRPr="0001293E">
        <w:rPr>
          <w:rFonts w:ascii="Arial" w:hAnsi="Arial" w:cs="Arial"/>
        </w:rPr>
        <w:t>Information Statement</w:t>
      </w:r>
      <w:r w:rsidRPr="0001293E">
        <w:rPr>
          <w:rFonts w:ascii="Arial" w:eastAsia="Times New Roman" w:hAnsi="Arial" w:cs="Arial"/>
        </w:rPr>
        <w:t xml:space="preserve"> (as amended or supplemented if </w:t>
      </w:r>
      <w:r w:rsidRPr="0001293E">
        <w:rPr>
          <w:rFonts w:ascii="Arial" w:hAnsi="Arial" w:cs="Arial"/>
        </w:rPr>
        <w:t>Motorola</w:t>
      </w:r>
      <w:r w:rsidRPr="0001293E">
        <w:rPr>
          <w:rFonts w:ascii="Arial" w:eastAsia="Times New Roman" w:hAnsi="Arial" w:cs="Arial"/>
        </w:rPr>
        <w:t xml:space="preserve"> will have furnished any amendments or supplements thereto), or caused by any omission or alleged omission to state therein a material fact necessary to make the statements therein, in light of the circumstances under which they were made, not misleading, in each case to the extent, but only to the extent, that such </w:t>
      </w:r>
      <w:r w:rsidRPr="0001293E">
        <w:rPr>
          <w:rFonts w:ascii="Arial" w:hAnsi="Arial" w:cs="Arial"/>
        </w:rPr>
        <w:t>Damages</w:t>
      </w:r>
      <w:r w:rsidRPr="0001293E">
        <w:rPr>
          <w:rFonts w:ascii="Arial" w:eastAsia="Times New Roman" w:hAnsi="Arial" w:cs="Arial"/>
        </w:rPr>
        <w:t xml:space="preserve"> are caused by any such untrue statement or omission or alleged untrue statement or omission arising out of information set forth in </w:t>
      </w:r>
      <w:r w:rsidRPr="0001293E">
        <w:rPr>
          <w:rFonts w:ascii="Arial" w:eastAsia="Times New Roman" w:hAnsi="Arial" w:cs="Arial"/>
          <w:u w:val="single"/>
        </w:rPr>
        <w:t>Schedule 7</w:t>
      </w:r>
      <w:r w:rsidRPr="0001293E">
        <w:rPr>
          <w:rFonts w:ascii="Arial" w:eastAsia="Times New Roman" w:hAnsi="Arial" w:cs="Arial"/>
        </w:rPr>
        <w:t> hereto.</w:t>
      </w:r>
    </w:p>
    <w:p w14:paraId="15A86AEB"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6.3 </w:t>
      </w:r>
      <w:r w:rsidRPr="0001293E">
        <w:rPr>
          <w:rFonts w:ascii="Arial" w:eastAsia="Times New Roman" w:hAnsi="Arial" w:cs="Arial"/>
          <w:u w:val="single"/>
        </w:rPr>
        <w:t>Claim Procedure</w:t>
      </w:r>
      <w:r w:rsidRPr="0001293E">
        <w:rPr>
          <w:rFonts w:ascii="Arial" w:eastAsia="Times New Roman" w:hAnsi="Arial" w:cs="Arial"/>
        </w:rPr>
        <w:t>.</w:t>
      </w:r>
      <w:proofErr w:type="gramEnd"/>
    </w:p>
    <w:p w14:paraId="791A811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(a) </w:t>
      </w:r>
      <w:r w:rsidRPr="0001293E">
        <w:rPr>
          <w:rFonts w:ascii="Arial" w:hAnsi="Arial" w:cs="Arial"/>
          <w:u w:val="single"/>
        </w:rPr>
        <w:t>Claim Notice</w:t>
      </w:r>
      <w:r w:rsidRPr="0001293E">
        <w:rPr>
          <w:rFonts w:ascii="Arial" w:eastAsia="Times New Roman" w:hAnsi="Arial" w:cs="Arial"/>
        </w:rPr>
        <w:t>. A party that seeks indemnity under this Article 6 (an "</w:t>
      </w:r>
      <w:r w:rsidRPr="0001293E">
        <w:rPr>
          <w:rFonts w:ascii="Arial" w:hAnsi="Arial" w:cs="Arial"/>
          <w:u w:val="single"/>
        </w:rPr>
        <w:t>Indemnified Party</w:t>
      </w:r>
      <w:r w:rsidRPr="0001293E">
        <w:rPr>
          <w:rFonts w:ascii="Arial" w:eastAsia="Times New Roman" w:hAnsi="Arial" w:cs="Arial"/>
        </w:rPr>
        <w:t>") will give written notice (a "</w:t>
      </w:r>
      <w:r w:rsidRPr="0001293E">
        <w:rPr>
          <w:rFonts w:ascii="Arial" w:hAnsi="Arial" w:cs="Arial"/>
          <w:u w:val="single"/>
        </w:rPr>
        <w:t>Claim Notice</w:t>
      </w:r>
      <w:r w:rsidRPr="0001293E">
        <w:rPr>
          <w:rFonts w:ascii="Arial" w:eastAsia="Times New Roman" w:hAnsi="Arial" w:cs="Arial"/>
        </w:rPr>
        <w:t>") to the party from whom indemnification is sought (an "</w:t>
      </w:r>
      <w:r w:rsidRPr="0001293E">
        <w:rPr>
          <w:rFonts w:ascii="Arial" w:hAnsi="Arial" w:cs="Arial"/>
          <w:u w:val="single"/>
        </w:rPr>
        <w:t>Indemnifying Party</w:t>
      </w:r>
      <w:r w:rsidRPr="0001293E">
        <w:rPr>
          <w:rFonts w:ascii="Arial" w:eastAsia="Times New Roman" w:hAnsi="Arial" w:cs="Arial"/>
        </w:rPr>
        <w:t xml:space="preserve">"), whether the </w:t>
      </w:r>
      <w:r w:rsidRPr="0001293E">
        <w:rPr>
          <w:rFonts w:ascii="Arial" w:hAnsi="Arial" w:cs="Arial"/>
        </w:rPr>
        <w:t>Damages</w:t>
      </w:r>
      <w:r w:rsidRPr="0001293E">
        <w:rPr>
          <w:rFonts w:ascii="Arial" w:eastAsia="Times New Roman" w:hAnsi="Arial" w:cs="Arial"/>
        </w:rPr>
        <w:t xml:space="preserve"> sought arise from matters solely between the parties or from Third Party Claims. The </w:t>
      </w:r>
      <w:r w:rsidRPr="0001293E">
        <w:rPr>
          <w:rFonts w:ascii="Arial" w:hAnsi="Arial" w:cs="Arial"/>
        </w:rPr>
        <w:t>Claim Notice</w:t>
      </w:r>
      <w:r w:rsidRPr="0001293E">
        <w:rPr>
          <w:rFonts w:ascii="Arial" w:eastAsia="Times New Roman" w:hAnsi="Arial" w:cs="Arial"/>
        </w:rPr>
        <w:t xml:space="preserve"> must contain (</w:t>
      </w:r>
      <w:proofErr w:type="spellStart"/>
      <w:r w:rsidRPr="0001293E">
        <w:rPr>
          <w:rFonts w:ascii="Arial" w:eastAsia="Times New Roman" w:hAnsi="Arial" w:cs="Arial"/>
        </w:rPr>
        <w:t>i</w:t>
      </w:r>
      <w:proofErr w:type="spellEnd"/>
      <w:r w:rsidRPr="0001293E">
        <w:rPr>
          <w:rFonts w:ascii="Arial" w:eastAsia="Times New Roman" w:hAnsi="Arial" w:cs="Arial"/>
        </w:rPr>
        <w:t>) a description and, if known, estimated amount (the "</w:t>
      </w:r>
      <w:r w:rsidRPr="0001293E">
        <w:rPr>
          <w:rFonts w:ascii="Arial" w:hAnsi="Arial" w:cs="Arial"/>
          <w:u w:val="single"/>
        </w:rPr>
        <w:t>Claimed Amount</w:t>
      </w:r>
      <w:r w:rsidRPr="0001293E">
        <w:rPr>
          <w:rFonts w:ascii="Arial" w:eastAsia="Times New Roman" w:hAnsi="Arial" w:cs="Arial"/>
        </w:rPr>
        <w:t xml:space="preserve">") of any </w:t>
      </w:r>
      <w:r w:rsidRPr="0001293E">
        <w:rPr>
          <w:rFonts w:ascii="Arial" w:hAnsi="Arial" w:cs="Arial"/>
        </w:rPr>
        <w:t>Damages</w:t>
      </w:r>
      <w:r w:rsidRPr="0001293E">
        <w:rPr>
          <w:rFonts w:ascii="Arial" w:eastAsia="Times New Roman" w:hAnsi="Arial" w:cs="Arial"/>
        </w:rPr>
        <w:t xml:space="preserve"> incurred or reasonably expected to be incurred by the </w:t>
      </w:r>
      <w:r w:rsidRPr="0001293E">
        <w:rPr>
          <w:rFonts w:ascii="Arial" w:hAnsi="Arial" w:cs="Arial"/>
        </w:rPr>
        <w:t>Indemnified Party</w:t>
      </w:r>
      <w:r w:rsidRPr="0001293E">
        <w:rPr>
          <w:rFonts w:ascii="Arial" w:eastAsia="Times New Roman" w:hAnsi="Arial" w:cs="Arial"/>
        </w:rPr>
        <w:t xml:space="preserve">, (ii) a reasonable explanation of the basis for the </w:t>
      </w:r>
      <w:r w:rsidRPr="0001293E">
        <w:rPr>
          <w:rFonts w:ascii="Arial" w:hAnsi="Arial" w:cs="Arial"/>
        </w:rPr>
        <w:t>Claim Notice</w:t>
      </w:r>
      <w:r w:rsidRPr="0001293E">
        <w:rPr>
          <w:rFonts w:ascii="Arial" w:eastAsia="Times New Roman" w:hAnsi="Arial" w:cs="Arial"/>
        </w:rPr>
        <w:t xml:space="preserve"> to the extent of facts then known by the </w:t>
      </w:r>
      <w:r w:rsidRPr="0001293E">
        <w:rPr>
          <w:rFonts w:ascii="Arial" w:hAnsi="Arial" w:cs="Arial"/>
        </w:rPr>
        <w:t>Indemnified Party</w:t>
      </w:r>
      <w:r w:rsidRPr="0001293E">
        <w:rPr>
          <w:rFonts w:ascii="Arial" w:eastAsia="Times New Roman" w:hAnsi="Arial" w:cs="Arial"/>
        </w:rPr>
        <w:t xml:space="preserve">, and (iii) a demand for payment of those </w:t>
      </w:r>
      <w:r w:rsidRPr="0001293E">
        <w:rPr>
          <w:rFonts w:ascii="Arial" w:hAnsi="Arial" w:cs="Arial"/>
        </w:rPr>
        <w:t>Damages</w:t>
      </w:r>
      <w:r w:rsidRPr="0001293E">
        <w:rPr>
          <w:rFonts w:ascii="Arial" w:eastAsia="Times New Roman" w:hAnsi="Arial" w:cs="Arial"/>
        </w:rPr>
        <w:t xml:space="preserve">. No delay or deficiency on the part of the </w:t>
      </w:r>
      <w:r w:rsidRPr="0001293E">
        <w:rPr>
          <w:rFonts w:ascii="Arial" w:hAnsi="Arial" w:cs="Arial"/>
        </w:rPr>
        <w:t>Indemnified Party</w:t>
      </w:r>
      <w:r w:rsidRPr="0001293E">
        <w:rPr>
          <w:rFonts w:ascii="Arial" w:eastAsia="Times New Roman" w:hAnsi="Arial" w:cs="Arial"/>
        </w:rPr>
        <w:t xml:space="preserve"> in so notifying the </w:t>
      </w:r>
      <w:r w:rsidRPr="0001293E">
        <w:rPr>
          <w:rFonts w:ascii="Arial" w:hAnsi="Arial" w:cs="Arial"/>
        </w:rPr>
        <w:t>Indemnifying Party</w:t>
      </w:r>
      <w:r w:rsidRPr="0001293E">
        <w:rPr>
          <w:rFonts w:ascii="Arial" w:eastAsia="Times New Roman" w:hAnsi="Arial" w:cs="Arial"/>
        </w:rPr>
        <w:t xml:space="preserve"> will relieve the </w:t>
      </w:r>
      <w:r w:rsidRPr="0001293E">
        <w:rPr>
          <w:rFonts w:ascii="Arial" w:hAnsi="Arial" w:cs="Arial"/>
        </w:rPr>
        <w:t>Indemnifying Party</w:t>
      </w:r>
      <w:r w:rsidRPr="0001293E">
        <w:rPr>
          <w:rFonts w:ascii="Arial" w:eastAsia="Times New Roman" w:hAnsi="Arial" w:cs="Arial"/>
        </w:rPr>
        <w:t xml:space="preserve"> of any </w:t>
      </w:r>
      <w:r w:rsidRPr="0001293E">
        <w:rPr>
          <w:rFonts w:ascii="Arial" w:hAnsi="Arial" w:cs="Arial"/>
        </w:rPr>
        <w:t>Liability</w:t>
      </w:r>
      <w:r w:rsidRPr="0001293E">
        <w:rPr>
          <w:rFonts w:ascii="Arial" w:eastAsia="Times New Roman" w:hAnsi="Arial" w:cs="Arial"/>
        </w:rPr>
        <w:t xml:space="preserve"> or obligation hereunder except to the extent of any </w:t>
      </w:r>
      <w:r w:rsidRPr="0001293E">
        <w:rPr>
          <w:rFonts w:ascii="Arial" w:hAnsi="Arial" w:cs="Arial"/>
        </w:rPr>
        <w:t>Damages</w:t>
      </w:r>
      <w:r w:rsidRPr="0001293E">
        <w:rPr>
          <w:rFonts w:ascii="Arial" w:eastAsia="Times New Roman" w:hAnsi="Arial" w:cs="Arial"/>
        </w:rPr>
        <w:t xml:space="preserve"> caused by or arising out of such failure.</w:t>
      </w:r>
    </w:p>
    <w:p w14:paraId="08D6AF97"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(b) </w:t>
      </w:r>
      <w:r w:rsidRPr="0001293E">
        <w:rPr>
          <w:rFonts w:ascii="Arial" w:eastAsia="Times New Roman" w:hAnsi="Arial" w:cs="Arial"/>
          <w:u w:val="single"/>
        </w:rPr>
        <w:t>Response to Notice of Claim</w:t>
      </w:r>
      <w:r w:rsidRPr="0001293E">
        <w:rPr>
          <w:rFonts w:ascii="Arial" w:eastAsia="Times New Roman" w:hAnsi="Arial" w:cs="Arial"/>
        </w:rPr>
        <w:t xml:space="preserve">. Within 30 days after delivery of a </w:t>
      </w:r>
      <w:r w:rsidRPr="0001293E">
        <w:rPr>
          <w:rFonts w:ascii="Arial" w:hAnsi="Arial" w:cs="Arial"/>
        </w:rPr>
        <w:t>Claim Notice</w:t>
      </w:r>
      <w:r w:rsidRPr="0001293E">
        <w:rPr>
          <w:rFonts w:ascii="Arial" w:eastAsia="Times New Roman" w:hAnsi="Arial" w:cs="Arial"/>
        </w:rPr>
        <w:t xml:space="preserve">, the </w:t>
      </w:r>
      <w:r w:rsidRPr="0001293E">
        <w:rPr>
          <w:rFonts w:ascii="Arial" w:hAnsi="Arial" w:cs="Arial"/>
        </w:rPr>
        <w:t>Indemnifying Party</w:t>
      </w:r>
      <w:r w:rsidRPr="0001293E">
        <w:rPr>
          <w:rFonts w:ascii="Arial" w:eastAsia="Times New Roman" w:hAnsi="Arial" w:cs="Arial"/>
        </w:rPr>
        <w:t xml:space="preserve"> will deliver to the </w:t>
      </w:r>
      <w:r w:rsidRPr="0001293E">
        <w:rPr>
          <w:rFonts w:ascii="Arial" w:hAnsi="Arial" w:cs="Arial"/>
        </w:rPr>
        <w:t>Indemnified Party</w:t>
      </w:r>
      <w:r w:rsidRPr="0001293E">
        <w:rPr>
          <w:rFonts w:ascii="Arial" w:eastAsia="Times New Roman" w:hAnsi="Arial" w:cs="Arial"/>
        </w:rPr>
        <w:t xml:space="preserve"> a written response in which the </w:t>
      </w:r>
      <w:r w:rsidRPr="0001293E">
        <w:rPr>
          <w:rFonts w:ascii="Arial" w:hAnsi="Arial" w:cs="Arial"/>
        </w:rPr>
        <w:t>Indemnifying Party</w:t>
      </w:r>
      <w:r w:rsidRPr="0001293E">
        <w:rPr>
          <w:rFonts w:ascii="Arial" w:eastAsia="Times New Roman" w:hAnsi="Arial" w:cs="Arial"/>
        </w:rPr>
        <w:t xml:space="preserve"> will either: (</w:t>
      </w:r>
      <w:proofErr w:type="spellStart"/>
      <w:r w:rsidRPr="0001293E">
        <w:rPr>
          <w:rFonts w:ascii="Arial" w:eastAsia="Times New Roman" w:hAnsi="Arial" w:cs="Arial"/>
        </w:rPr>
        <w:t>i</w:t>
      </w:r>
      <w:proofErr w:type="spellEnd"/>
      <w:r w:rsidRPr="0001293E">
        <w:rPr>
          <w:rFonts w:ascii="Arial" w:eastAsia="Times New Roman" w:hAnsi="Arial" w:cs="Arial"/>
        </w:rPr>
        <w:t xml:space="preserve">) agree that the </w:t>
      </w:r>
      <w:r w:rsidRPr="0001293E">
        <w:rPr>
          <w:rFonts w:ascii="Arial" w:hAnsi="Arial" w:cs="Arial"/>
        </w:rPr>
        <w:t>Indemnified Party</w:t>
      </w:r>
      <w:r w:rsidRPr="0001293E">
        <w:rPr>
          <w:rFonts w:ascii="Arial" w:eastAsia="Times New Roman" w:hAnsi="Arial" w:cs="Arial"/>
        </w:rPr>
        <w:t xml:space="preserve"> is entitled to receive all of the </w:t>
      </w:r>
      <w:r w:rsidRPr="0001293E">
        <w:rPr>
          <w:rFonts w:ascii="Arial" w:hAnsi="Arial" w:cs="Arial"/>
        </w:rPr>
        <w:t>Claimed Amount</w:t>
      </w:r>
      <w:r w:rsidRPr="0001293E">
        <w:rPr>
          <w:rFonts w:ascii="Arial" w:eastAsia="Times New Roman" w:hAnsi="Arial" w:cs="Arial"/>
        </w:rPr>
        <w:t xml:space="preserve"> and, in which case, the </w:t>
      </w:r>
      <w:r w:rsidRPr="0001293E">
        <w:rPr>
          <w:rFonts w:ascii="Arial" w:hAnsi="Arial" w:cs="Arial"/>
        </w:rPr>
        <w:t>Indemnifying Party</w:t>
      </w:r>
      <w:r w:rsidRPr="0001293E">
        <w:rPr>
          <w:rFonts w:ascii="Arial" w:eastAsia="Times New Roman" w:hAnsi="Arial" w:cs="Arial"/>
        </w:rPr>
        <w:t xml:space="preserve"> will pay the </w:t>
      </w:r>
      <w:r w:rsidRPr="0001293E">
        <w:rPr>
          <w:rFonts w:ascii="Arial" w:hAnsi="Arial" w:cs="Arial"/>
        </w:rPr>
        <w:t>Claimed Amount</w:t>
      </w:r>
      <w:r w:rsidRPr="0001293E">
        <w:rPr>
          <w:rFonts w:ascii="Arial" w:eastAsia="Times New Roman" w:hAnsi="Arial" w:cs="Arial"/>
        </w:rPr>
        <w:t xml:space="preserve"> in accordance with a payment and distribution method reasonably acceptable to the </w:t>
      </w:r>
      <w:r w:rsidRPr="0001293E">
        <w:rPr>
          <w:rFonts w:ascii="Arial" w:hAnsi="Arial" w:cs="Arial"/>
        </w:rPr>
        <w:t>Indemnified Party</w:t>
      </w:r>
      <w:r w:rsidRPr="0001293E">
        <w:rPr>
          <w:rFonts w:ascii="Arial" w:eastAsia="Times New Roman" w:hAnsi="Arial" w:cs="Arial"/>
        </w:rPr>
        <w:t xml:space="preserve">; or (ii) dispute that the </w:t>
      </w:r>
      <w:r w:rsidRPr="0001293E">
        <w:rPr>
          <w:rFonts w:ascii="Arial" w:hAnsi="Arial" w:cs="Arial"/>
        </w:rPr>
        <w:t>Indemnified Party</w:t>
      </w:r>
      <w:r w:rsidRPr="0001293E">
        <w:rPr>
          <w:rFonts w:ascii="Arial" w:eastAsia="Times New Roman" w:hAnsi="Arial" w:cs="Arial"/>
        </w:rPr>
        <w:t xml:space="preserve"> is entitled to receive all or any portion of the </w:t>
      </w:r>
      <w:r w:rsidRPr="0001293E">
        <w:rPr>
          <w:rFonts w:ascii="Arial" w:hAnsi="Arial" w:cs="Arial"/>
        </w:rPr>
        <w:t>Claimed Amount</w:t>
      </w:r>
      <w:r w:rsidRPr="0001293E">
        <w:rPr>
          <w:rFonts w:ascii="Arial" w:eastAsia="Times New Roman" w:hAnsi="Arial" w:cs="Arial"/>
        </w:rPr>
        <w:t>, in which case, the parties will resort to the dispute resolution procedures set forth in Section 7.3.</w:t>
      </w:r>
    </w:p>
    <w:p w14:paraId="2F1AE6B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(c) </w:t>
      </w:r>
      <w:r w:rsidRPr="0001293E">
        <w:rPr>
          <w:rFonts w:ascii="Arial" w:eastAsia="Times New Roman" w:hAnsi="Arial" w:cs="Arial"/>
          <w:u w:val="single"/>
        </w:rPr>
        <w:t>Contested Claims</w:t>
      </w:r>
      <w:r w:rsidRPr="0001293E">
        <w:rPr>
          <w:rFonts w:ascii="Arial" w:eastAsia="Times New Roman" w:hAnsi="Arial" w:cs="Arial"/>
        </w:rPr>
        <w:t xml:space="preserve">. In the event that the </w:t>
      </w:r>
      <w:r w:rsidRPr="0001293E">
        <w:rPr>
          <w:rFonts w:ascii="Arial" w:hAnsi="Arial" w:cs="Arial"/>
        </w:rPr>
        <w:t>Indemnifying Party</w:t>
      </w:r>
      <w:r w:rsidRPr="0001293E">
        <w:rPr>
          <w:rFonts w:ascii="Arial" w:eastAsia="Times New Roman" w:hAnsi="Arial" w:cs="Arial"/>
        </w:rPr>
        <w:t xml:space="preserve"> disputes the </w:t>
      </w:r>
      <w:r w:rsidRPr="0001293E">
        <w:rPr>
          <w:rFonts w:ascii="Arial" w:hAnsi="Arial" w:cs="Arial"/>
        </w:rPr>
        <w:t>Claimed Amount</w:t>
      </w:r>
      <w:r w:rsidRPr="0001293E">
        <w:rPr>
          <w:rFonts w:ascii="Arial" w:eastAsia="Times New Roman" w:hAnsi="Arial" w:cs="Arial"/>
        </w:rPr>
        <w:t>, as soon as practicable but in no event later than 10 days after the receipt of the notice referenced in Section 6.3(b)(ii) hereof, the parties will begin the process to resolve the matter in accordance with the dispute resolution provisions of Section 7.3 hereof. Upon ultimate resolution thereof, the parties will take such actions as are reasonably necessary to comply with such terms of resolution.</w:t>
      </w:r>
    </w:p>
    <w:p w14:paraId="36127A9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(d) Third Party Claims.</w:t>
      </w:r>
    </w:p>
    <w:p w14:paraId="7DF5A07C"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w:t>
      </w:r>
      <w:proofErr w:type="spellStart"/>
      <w:r w:rsidRPr="0001293E">
        <w:rPr>
          <w:rFonts w:ascii="Arial" w:eastAsia="Times New Roman" w:hAnsi="Arial" w:cs="Arial"/>
        </w:rPr>
        <w:t>i</w:t>
      </w:r>
      <w:proofErr w:type="spellEnd"/>
      <w:r w:rsidRPr="0001293E">
        <w:rPr>
          <w:rFonts w:ascii="Arial" w:eastAsia="Times New Roman" w:hAnsi="Arial" w:cs="Arial"/>
        </w:rPr>
        <w:t xml:space="preserve">) In the event that the </w:t>
      </w:r>
      <w:r w:rsidRPr="0001293E">
        <w:rPr>
          <w:rFonts w:ascii="Arial" w:hAnsi="Arial" w:cs="Arial"/>
        </w:rPr>
        <w:t>Indemnified Party</w:t>
      </w:r>
      <w:r w:rsidRPr="0001293E">
        <w:rPr>
          <w:rFonts w:ascii="Arial" w:eastAsia="Times New Roman" w:hAnsi="Arial" w:cs="Arial"/>
        </w:rPr>
        <w:t xml:space="preserve"> receives written notice or otherwise learns of the assertion by a </w:t>
      </w:r>
      <w:r w:rsidRPr="0001293E">
        <w:rPr>
          <w:rFonts w:ascii="Arial" w:hAnsi="Arial" w:cs="Arial"/>
        </w:rPr>
        <w:t>Person</w:t>
      </w:r>
      <w:r w:rsidRPr="0001293E">
        <w:rPr>
          <w:rFonts w:ascii="Arial" w:eastAsia="Times New Roman" w:hAnsi="Arial" w:cs="Arial"/>
        </w:rPr>
        <w:t xml:space="preserve"> who is not a member of either </w:t>
      </w:r>
      <w:r w:rsidRPr="0001293E">
        <w:rPr>
          <w:rFonts w:ascii="Arial" w:hAnsi="Arial" w:cs="Arial"/>
        </w:rPr>
        <w:t>Group</w:t>
      </w:r>
      <w:r w:rsidRPr="0001293E">
        <w:rPr>
          <w:rFonts w:ascii="Arial" w:eastAsia="Times New Roman" w:hAnsi="Arial" w:cs="Arial"/>
        </w:rPr>
        <w:t xml:space="preserve"> of any claim or the commencement of any </w:t>
      </w:r>
      <w:r w:rsidRPr="0001293E">
        <w:rPr>
          <w:rFonts w:ascii="Arial" w:hAnsi="Arial" w:cs="Arial"/>
        </w:rPr>
        <w:t>Action</w:t>
      </w:r>
      <w:r w:rsidRPr="0001293E">
        <w:rPr>
          <w:rFonts w:ascii="Arial" w:eastAsia="Times New Roman" w:hAnsi="Arial" w:cs="Arial"/>
        </w:rPr>
        <w:t xml:space="preserve"> (collectively, a "</w:t>
      </w:r>
      <w:r w:rsidRPr="0001293E">
        <w:rPr>
          <w:rFonts w:ascii="Arial" w:hAnsi="Arial" w:cs="Arial"/>
          <w:u w:val="single"/>
        </w:rPr>
        <w:t>Third-Party Claim</w:t>
      </w:r>
      <w:r w:rsidRPr="0001293E">
        <w:rPr>
          <w:rFonts w:ascii="Arial" w:eastAsia="Times New Roman" w:hAnsi="Arial" w:cs="Arial"/>
        </w:rPr>
        <w:t xml:space="preserve">") with respect to which the </w:t>
      </w:r>
      <w:r w:rsidRPr="0001293E">
        <w:rPr>
          <w:rFonts w:ascii="Arial" w:hAnsi="Arial" w:cs="Arial"/>
        </w:rPr>
        <w:t>Indemnifying Party</w:t>
      </w:r>
      <w:r w:rsidRPr="0001293E">
        <w:rPr>
          <w:rFonts w:ascii="Arial" w:eastAsia="Times New Roman" w:hAnsi="Arial" w:cs="Arial"/>
        </w:rPr>
        <w:t xml:space="preserve"> may be obligated to provide indemnification under this Article 6, the </w:t>
      </w:r>
      <w:r w:rsidRPr="0001293E">
        <w:rPr>
          <w:rFonts w:ascii="Arial" w:hAnsi="Arial" w:cs="Arial"/>
        </w:rPr>
        <w:t>Indemnified Party</w:t>
      </w:r>
      <w:r w:rsidRPr="0001293E">
        <w:rPr>
          <w:rFonts w:ascii="Arial" w:eastAsia="Times New Roman" w:hAnsi="Arial" w:cs="Arial"/>
        </w:rPr>
        <w:t xml:space="preserve"> will give written notice to the </w:t>
      </w:r>
      <w:r w:rsidRPr="0001293E">
        <w:rPr>
          <w:rFonts w:ascii="Arial" w:hAnsi="Arial" w:cs="Arial"/>
        </w:rPr>
        <w:t>Indemnifying Party</w:t>
      </w:r>
      <w:r w:rsidRPr="0001293E">
        <w:rPr>
          <w:rFonts w:ascii="Arial" w:eastAsia="Times New Roman" w:hAnsi="Arial" w:cs="Arial"/>
        </w:rPr>
        <w:t xml:space="preserve"> of the </w:t>
      </w:r>
      <w:r w:rsidRPr="0001293E">
        <w:rPr>
          <w:rFonts w:ascii="Arial" w:hAnsi="Arial" w:cs="Arial"/>
        </w:rPr>
        <w:t>Third-Party Claim</w:t>
      </w:r>
      <w:r w:rsidRPr="0001293E">
        <w:rPr>
          <w:rFonts w:ascii="Arial" w:eastAsia="Times New Roman" w:hAnsi="Arial" w:cs="Arial"/>
        </w:rPr>
        <w:t xml:space="preserve">. Such notification will be given within 10 </w:t>
      </w:r>
      <w:r w:rsidRPr="0001293E">
        <w:rPr>
          <w:rFonts w:ascii="Arial" w:hAnsi="Arial" w:cs="Arial"/>
        </w:rPr>
        <w:t>Business Days</w:t>
      </w:r>
      <w:r w:rsidRPr="0001293E">
        <w:rPr>
          <w:rFonts w:ascii="Arial" w:eastAsia="Times New Roman" w:hAnsi="Arial" w:cs="Arial"/>
        </w:rPr>
        <w:t xml:space="preserve"> after receipt by the </w:t>
      </w:r>
      <w:r w:rsidRPr="0001293E">
        <w:rPr>
          <w:rFonts w:ascii="Arial" w:hAnsi="Arial" w:cs="Arial"/>
        </w:rPr>
        <w:t>Indemnified Party</w:t>
      </w:r>
      <w:r w:rsidRPr="0001293E">
        <w:rPr>
          <w:rFonts w:ascii="Arial" w:eastAsia="Times New Roman" w:hAnsi="Arial" w:cs="Arial"/>
        </w:rPr>
        <w:t xml:space="preserve"> of notice of such </w:t>
      </w:r>
      <w:r w:rsidRPr="0001293E">
        <w:rPr>
          <w:rFonts w:ascii="Arial" w:hAnsi="Arial" w:cs="Arial"/>
        </w:rPr>
        <w:t>Third-Party Claim</w:t>
      </w:r>
      <w:r w:rsidRPr="0001293E">
        <w:rPr>
          <w:rFonts w:ascii="Arial" w:eastAsia="Times New Roman" w:hAnsi="Arial" w:cs="Arial"/>
        </w:rPr>
        <w:t xml:space="preserve">, will be accompanied by reasonable supporting documentation submitted by such third </w:t>
      </w:r>
      <w:r w:rsidRPr="0001293E">
        <w:rPr>
          <w:rFonts w:ascii="Arial" w:hAnsi="Arial" w:cs="Arial"/>
        </w:rPr>
        <w:t>Person</w:t>
      </w:r>
      <w:r w:rsidRPr="0001293E">
        <w:rPr>
          <w:rFonts w:ascii="Arial" w:eastAsia="Times New Roman" w:hAnsi="Arial" w:cs="Arial"/>
        </w:rPr>
        <w:t xml:space="preserve"> (to the extent then in the possession of the </w:t>
      </w:r>
      <w:r w:rsidRPr="0001293E">
        <w:rPr>
          <w:rFonts w:ascii="Arial" w:hAnsi="Arial" w:cs="Arial"/>
        </w:rPr>
        <w:t>Indemnified Party</w:t>
      </w:r>
      <w:r w:rsidRPr="0001293E">
        <w:rPr>
          <w:rFonts w:ascii="Arial" w:eastAsia="Times New Roman" w:hAnsi="Arial" w:cs="Arial"/>
        </w:rPr>
        <w:t xml:space="preserve">) and will describe in reasonable detail (to the extent known by the </w:t>
      </w:r>
      <w:r w:rsidRPr="0001293E">
        <w:rPr>
          <w:rFonts w:ascii="Arial" w:hAnsi="Arial" w:cs="Arial"/>
        </w:rPr>
        <w:t>Indemnified Party</w:t>
      </w:r>
      <w:r w:rsidRPr="0001293E">
        <w:rPr>
          <w:rFonts w:ascii="Arial" w:eastAsia="Times New Roman" w:hAnsi="Arial" w:cs="Arial"/>
        </w:rPr>
        <w:t xml:space="preserve">) the facts constituting the basis for such </w:t>
      </w:r>
      <w:r w:rsidRPr="0001293E">
        <w:rPr>
          <w:rFonts w:ascii="Arial" w:hAnsi="Arial" w:cs="Arial"/>
        </w:rPr>
        <w:t>Third-Party Claim</w:t>
      </w:r>
      <w:r w:rsidRPr="0001293E">
        <w:rPr>
          <w:rFonts w:ascii="Arial" w:eastAsia="Times New Roman" w:hAnsi="Arial" w:cs="Arial"/>
        </w:rPr>
        <w:t xml:space="preserve"> and the amount of the claimed </w:t>
      </w:r>
      <w:r w:rsidRPr="0001293E">
        <w:rPr>
          <w:rFonts w:ascii="Arial" w:hAnsi="Arial" w:cs="Arial"/>
        </w:rPr>
        <w:t>Damages</w:t>
      </w:r>
      <w:r w:rsidRPr="0001293E">
        <w:rPr>
          <w:rFonts w:ascii="Arial" w:eastAsia="Times New Roman" w:hAnsi="Arial" w:cs="Arial"/>
        </w:rPr>
        <w:t>;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no delay or deficiency on the part of the </w:t>
      </w:r>
      <w:r w:rsidRPr="0001293E">
        <w:rPr>
          <w:rFonts w:ascii="Arial" w:hAnsi="Arial" w:cs="Arial"/>
        </w:rPr>
        <w:t>Indemnified Party</w:t>
      </w:r>
      <w:r w:rsidRPr="0001293E">
        <w:rPr>
          <w:rFonts w:ascii="Arial" w:eastAsia="Times New Roman" w:hAnsi="Arial" w:cs="Arial"/>
        </w:rPr>
        <w:t xml:space="preserve"> in so notifying the </w:t>
      </w:r>
      <w:r w:rsidRPr="0001293E">
        <w:rPr>
          <w:rFonts w:ascii="Arial" w:hAnsi="Arial" w:cs="Arial"/>
        </w:rPr>
        <w:t>Indemnifying Party</w:t>
      </w:r>
      <w:r w:rsidRPr="0001293E">
        <w:rPr>
          <w:rFonts w:ascii="Arial" w:eastAsia="Times New Roman" w:hAnsi="Arial" w:cs="Arial"/>
        </w:rPr>
        <w:t xml:space="preserve"> will relieve the </w:t>
      </w:r>
      <w:r w:rsidRPr="0001293E">
        <w:rPr>
          <w:rFonts w:ascii="Arial" w:hAnsi="Arial" w:cs="Arial"/>
        </w:rPr>
        <w:t>Indemnifying Party</w:t>
      </w:r>
      <w:r w:rsidRPr="0001293E">
        <w:rPr>
          <w:rFonts w:ascii="Arial" w:eastAsia="Times New Roman" w:hAnsi="Arial" w:cs="Arial"/>
        </w:rPr>
        <w:t xml:space="preserve"> of any </w:t>
      </w:r>
      <w:r w:rsidRPr="0001293E">
        <w:rPr>
          <w:rFonts w:ascii="Arial" w:hAnsi="Arial" w:cs="Arial"/>
        </w:rPr>
        <w:t>Liability</w:t>
      </w:r>
      <w:r w:rsidRPr="0001293E">
        <w:rPr>
          <w:rFonts w:ascii="Arial" w:eastAsia="Times New Roman" w:hAnsi="Arial" w:cs="Arial"/>
        </w:rPr>
        <w:t xml:space="preserve"> or obligation hereunder except </w:t>
      </w:r>
      <w:r w:rsidRPr="0001293E">
        <w:rPr>
          <w:rFonts w:ascii="Arial" w:eastAsia="Times New Roman" w:hAnsi="Arial" w:cs="Arial"/>
        </w:rPr>
        <w:lastRenderedPageBreak/>
        <w:t xml:space="preserve">to the extent of any </w:t>
      </w:r>
      <w:r w:rsidRPr="0001293E">
        <w:rPr>
          <w:rFonts w:ascii="Arial" w:hAnsi="Arial" w:cs="Arial"/>
        </w:rPr>
        <w:t>Damages</w:t>
      </w:r>
      <w:r w:rsidRPr="0001293E">
        <w:rPr>
          <w:rFonts w:ascii="Arial" w:eastAsia="Times New Roman" w:hAnsi="Arial" w:cs="Arial"/>
        </w:rPr>
        <w:t xml:space="preserve"> caused by or arising out of such failure. Within 20 calendar days after delivery of such written notice, the </w:t>
      </w:r>
      <w:r w:rsidRPr="0001293E">
        <w:rPr>
          <w:rFonts w:ascii="Arial" w:hAnsi="Arial" w:cs="Arial"/>
        </w:rPr>
        <w:t>Indemnifying Party</w:t>
      </w:r>
      <w:r w:rsidRPr="0001293E">
        <w:rPr>
          <w:rFonts w:ascii="Arial" w:eastAsia="Times New Roman" w:hAnsi="Arial" w:cs="Arial"/>
        </w:rPr>
        <w:t xml:space="preserve"> may, upon written notice thereof to the </w:t>
      </w:r>
      <w:r w:rsidRPr="0001293E">
        <w:rPr>
          <w:rFonts w:ascii="Arial" w:hAnsi="Arial" w:cs="Arial"/>
        </w:rPr>
        <w:t>Indemnified Party</w:t>
      </w:r>
      <w:r w:rsidRPr="0001293E">
        <w:rPr>
          <w:rFonts w:ascii="Arial" w:eastAsia="Times New Roman" w:hAnsi="Arial" w:cs="Arial"/>
        </w:rPr>
        <w:t xml:space="preserve">, assume control of the defense of such </w:t>
      </w:r>
      <w:r w:rsidRPr="0001293E">
        <w:rPr>
          <w:rFonts w:ascii="Arial" w:hAnsi="Arial" w:cs="Arial"/>
        </w:rPr>
        <w:t>Third-Party Claim</w:t>
      </w:r>
      <w:r w:rsidRPr="0001293E">
        <w:rPr>
          <w:rFonts w:ascii="Arial" w:eastAsia="Times New Roman" w:hAnsi="Arial" w:cs="Arial"/>
        </w:rPr>
        <w:t xml:space="preserve"> with counsel reasonably satisfactory to the </w:t>
      </w:r>
      <w:r w:rsidRPr="0001293E">
        <w:rPr>
          <w:rFonts w:ascii="Arial" w:hAnsi="Arial" w:cs="Arial"/>
        </w:rPr>
        <w:t>Indemnified Party</w:t>
      </w:r>
      <w:r w:rsidRPr="0001293E">
        <w:rPr>
          <w:rFonts w:ascii="Arial" w:eastAsia="Times New Roman" w:hAnsi="Arial" w:cs="Arial"/>
        </w:rPr>
        <w:t xml:space="preserve">. During any period in which the </w:t>
      </w:r>
      <w:r w:rsidRPr="0001293E">
        <w:rPr>
          <w:rFonts w:ascii="Arial" w:hAnsi="Arial" w:cs="Arial"/>
        </w:rPr>
        <w:t>Indemnifying Party</w:t>
      </w:r>
      <w:r w:rsidRPr="0001293E">
        <w:rPr>
          <w:rFonts w:ascii="Arial" w:eastAsia="Times New Roman" w:hAnsi="Arial" w:cs="Arial"/>
        </w:rPr>
        <w:t xml:space="preserve"> has not so assumed control of such defense, the </w:t>
      </w:r>
      <w:r w:rsidRPr="0001293E">
        <w:rPr>
          <w:rFonts w:ascii="Arial" w:hAnsi="Arial" w:cs="Arial"/>
        </w:rPr>
        <w:t>Indemnified Party</w:t>
      </w:r>
      <w:r w:rsidRPr="0001293E">
        <w:rPr>
          <w:rFonts w:ascii="Arial" w:eastAsia="Times New Roman" w:hAnsi="Arial" w:cs="Arial"/>
        </w:rPr>
        <w:t xml:space="preserve"> will control such defense.</w:t>
      </w:r>
    </w:p>
    <w:p w14:paraId="531AA6A3"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(ii) The party not controlling such defense (the "</w:t>
      </w:r>
      <w:r w:rsidRPr="0001293E">
        <w:rPr>
          <w:rFonts w:ascii="Arial" w:hAnsi="Arial" w:cs="Arial"/>
          <w:u w:val="single"/>
        </w:rPr>
        <w:t>Non-controlling Party</w:t>
      </w:r>
      <w:r w:rsidRPr="0001293E">
        <w:rPr>
          <w:rFonts w:ascii="Arial" w:eastAsia="Times New Roman" w:hAnsi="Arial" w:cs="Arial"/>
        </w:rPr>
        <w:t>") may participate therein at its own expense;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if the </w:t>
      </w:r>
      <w:r w:rsidRPr="0001293E">
        <w:rPr>
          <w:rFonts w:ascii="Arial" w:hAnsi="Arial" w:cs="Arial"/>
        </w:rPr>
        <w:t>Indemnifying Party</w:t>
      </w:r>
      <w:r w:rsidRPr="0001293E">
        <w:rPr>
          <w:rFonts w:ascii="Arial" w:eastAsia="Times New Roman" w:hAnsi="Arial" w:cs="Arial"/>
        </w:rPr>
        <w:t xml:space="preserve"> assumes control of such defense and the </w:t>
      </w:r>
      <w:r w:rsidRPr="0001293E">
        <w:rPr>
          <w:rFonts w:ascii="Arial" w:hAnsi="Arial" w:cs="Arial"/>
        </w:rPr>
        <w:t>Indemnified Party</w:t>
      </w:r>
      <w:r w:rsidRPr="0001293E">
        <w:rPr>
          <w:rFonts w:ascii="Arial" w:eastAsia="Times New Roman" w:hAnsi="Arial" w:cs="Arial"/>
        </w:rPr>
        <w:t xml:space="preserve"> concludes, upon the written opinion of counsel, that the </w:t>
      </w:r>
      <w:r w:rsidRPr="0001293E">
        <w:rPr>
          <w:rFonts w:ascii="Arial" w:hAnsi="Arial" w:cs="Arial"/>
        </w:rPr>
        <w:t>Indemnifying Party</w:t>
      </w:r>
      <w:r w:rsidRPr="0001293E">
        <w:rPr>
          <w:rFonts w:ascii="Arial" w:eastAsia="Times New Roman" w:hAnsi="Arial" w:cs="Arial"/>
        </w:rPr>
        <w:t xml:space="preserve"> and the </w:t>
      </w:r>
      <w:r w:rsidRPr="0001293E">
        <w:rPr>
          <w:rFonts w:ascii="Arial" w:hAnsi="Arial" w:cs="Arial"/>
        </w:rPr>
        <w:t>Indemnified Party</w:t>
      </w:r>
      <w:r w:rsidRPr="0001293E">
        <w:rPr>
          <w:rFonts w:ascii="Arial" w:eastAsia="Times New Roman" w:hAnsi="Arial" w:cs="Arial"/>
        </w:rPr>
        <w:t xml:space="preserve"> have conflicting interests with respect to such </w:t>
      </w:r>
      <w:r w:rsidRPr="0001293E">
        <w:rPr>
          <w:rFonts w:ascii="Arial" w:hAnsi="Arial" w:cs="Arial"/>
        </w:rPr>
        <w:t>Third-Party Claim</w:t>
      </w:r>
      <w:r w:rsidRPr="0001293E">
        <w:rPr>
          <w:rFonts w:ascii="Arial" w:eastAsia="Times New Roman" w:hAnsi="Arial" w:cs="Arial"/>
        </w:rPr>
        <w:t xml:space="preserve">, the reasonable fees and expenses of counsel to the </w:t>
      </w:r>
      <w:r w:rsidRPr="0001293E">
        <w:rPr>
          <w:rFonts w:ascii="Arial" w:hAnsi="Arial" w:cs="Arial"/>
        </w:rPr>
        <w:t>Indemnified Party</w:t>
      </w:r>
      <w:r w:rsidRPr="0001293E">
        <w:rPr>
          <w:rFonts w:ascii="Arial" w:eastAsia="Times New Roman" w:hAnsi="Arial" w:cs="Arial"/>
        </w:rPr>
        <w:t xml:space="preserve"> will be considered "</w:t>
      </w:r>
      <w:r w:rsidRPr="0001293E">
        <w:rPr>
          <w:rFonts w:ascii="Arial" w:hAnsi="Arial" w:cs="Arial"/>
        </w:rPr>
        <w:t>Damages</w:t>
      </w:r>
      <w:r w:rsidRPr="0001293E">
        <w:rPr>
          <w:rFonts w:ascii="Arial" w:eastAsia="Times New Roman" w:hAnsi="Arial" w:cs="Arial"/>
        </w:rPr>
        <w:t xml:space="preserve">" for purposes of this </w:t>
      </w:r>
      <w:r w:rsidRPr="0001293E">
        <w:rPr>
          <w:rFonts w:ascii="Arial" w:hAnsi="Arial" w:cs="Arial"/>
        </w:rPr>
        <w:t>Agreement</w:t>
      </w:r>
      <w:r w:rsidRPr="0001293E">
        <w:rPr>
          <w:rFonts w:ascii="Arial" w:eastAsia="Times New Roman" w:hAnsi="Arial" w:cs="Arial"/>
        </w:rPr>
        <w:t>. The party controlling such defense (the "</w:t>
      </w:r>
      <w:r w:rsidRPr="0001293E">
        <w:rPr>
          <w:rFonts w:ascii="Arial" w:hAnsi="Arial" w:cs="Arial"/>
          <w:u w:val="single"/>
        </w:rPr>
        <w:t>Controlling Party</w:t>
      </w:r>
      <w:r w:rsidRPr="0001293E">
        <w:rPr>
          <w:rFonts w:ascii="Arial" w:eastAsia="Times New Roman" w:hAnsi="Arial" w:cs="Arial"/>
        </w:rPr>
        <w:t xml:space="preserve">") will keep the </w:t>
      </w:r>
      <w:r w:rsidRPr="0001293E">
        <w:rPr>
          <w:rFonts w:ascii="Arial" w:hAnsi="Arial" w:cs="Arial"/>
        </w:rPr>
        <w:t>Non-controlling Party</w:t>
      </w:r>
      <w:r w:rsidRPr="0001293E">
        <w:rPr>
          <w:rFonts w:ascii="Arial" w:eastAsia="Times New Roman" w:hAnsi="Arial" w:cs="Arial"/>
        </w:rPr>
        <w:t xml:space="preserve"> reasonably advised of the status of such </w:t>
      </w:r>
      <w:r w:rsidRPr="0001293E">
        <w:rPr>
          <w:rFonts w:ascii="Arial" w:hAnsi="Arial" w:cs="Arial"/>
        </w:rPr>
        <w:t>Third-Party Claim</w:t>
      </w:r>
      <w:r w:rsidRPr="0001293E">
        <w:rPr>
          <w:rFonts w:ascii="Arial" w:eastAsia="Times New Roman" w:hAnsi="Arial" w:cs="Arial"/>
        </w:rPr>
        <w:t xml:space="preserve"> and the defense thereof and will consider in good faith recommendations made by the </w:t>
      </w:r>
      <w:r w:rsidRPr="0001293E">
        <w:rPr>
          <w:rFonts w:ascii="Arial" w:hAnsi="Arial" w:cs="Arial"/>
        </w:rPr>
        <w:t>Non-controlling Party</w:t>
      </w:r>
      <w:r w:rsidRPr="0001293E">
        <w:rPr>
          <w:rFonts w:ascii="Arial" w:eastAsia="Times New Roman" w:hAnsi="Arial" w:cs="Arial"/>
        </w:rPr>
        <w:t xml:space="preserve"> with respect thereto. The </w:t>
      </w:r>
      <w:r w:rsidRPr="0001293E">
        <w:rPr>
          <w:rFonts w:ascii="Arial" w:hAnsi="Arial" w:cs="Arial"/>
        </w:rPr>
        <w:t>Non-controlling Party</w:t>
      </w:r>
      <w:r w:rsidRPr="0001293E">
        <w:rPr>
          <w:rFonts w:ascii="Arial" w:eastAsia="Times New Roman" w:hAnsi="Arial" w:cs="Arial"/>
        </w:rPr>
        <w:t xml:space="preserve"> will furnish the </w:t>
      </w:r>
      <w:r w:rsidRPr="0001293E">
        <w:rPr>
          <w:rFonts w:ascii="Arial" w:hAnsi="Arial" w:cs="Arial"/>
        </w:rPr>
        <w:t>Controlling Party</w:t>
      </w:r>
      <w:r w:rsidRPr="0001293E">
        <w:rPr>
          <w:rFonts w:ascii="Arial" w:eastAsia="Times New Roman" w:hAnsi="Arial" w:cs="Arial"/>
        </w:rPr>
        <w:t xml:space="preserve"> with such </w:t>
      </w:r>
      <w:r w:rsidRPr="0001293E">
        <w:rPr>
          <w:rFonts w:ascii="Arial" w:hAnsi="Arial" w:cs="Arial"/>
        </w:rPr>
        <w:t>Information</w:t>
      </w:r>
      <w:r w:rsidRPr="0001293E">
        <w:rPr>
          <w:rFonts w:ascii="Arial" w:eastAsia="Times New Roman" w:hAnsi="Arial" w:cs="Arial"/>
        </w:rPr>
        <w:t xml:space="preserve"> as it may have with respect to such </w:t>
      </w:r>
      <w:r w:rsidRPr="0001293E">
        <w:rPr>
          <w:rFonts w:ascii="Arial" w:hAnsi="Arial" w:cs="Arial"/>
        </w:rPr>
        <w:t>Third-Party Claim</w:t>
      </w:r>
      <w:r w:rsidRPr="0001293E">
        <w:rPr>
          <w:rFonts w:ascii="Arial" w:eastAsia="Times New Roman" w:hAnsi="Arial" w:cs="Arial"/>
        </w:rPr>
        <w:t xml:space="preserve"> (including copies of any summons, complaint or other pleading which may have been served on such party and any written claim, demand, invoice, billing or other document evidencing or asserting the same) and will otherwise cooperate with and assist the </w:t>
      </w:r>
      <w:r w:rsidRPr="0001293E">
        <w:rPr>
          <w:rFonts w:ascii="Arial" w:hAnsi="Arial" w:cs="Arial"/>
        </w:rPr>
        <w:t>Controlling Party</w:t>
      </w:r>
      <w:r w:rsidRPr="0001293E">
        <w:rPr>
          <w:rFonts w:ascii="Arial" w:eastAsia="Times New Roman" w:hAnsi="Arial" w:cs="Arial"/>
        </w:rPr>
        <w:t xml:space="preserve"> in the defense of such </w:t>
      </w:r>
      <w:r w:rsidRPr="0001293E">
        <w:rPr>
          <w:rFonts w:ascii="Arial" w:hAnsi="Arial" w:cs="Arial"/>
        </w:rPr>
        <w:t>Third-Party Claim</w:t>
      </w:r>
      <w:r w:rsidRPr="0001293E">
        <w:rPr>
          <w:rFonts w:ascii="Arial" w:eastAsia="Times New Roman" w:hAnsi="Arial" w:cs="Arial"/>
        </w:rPr>
        <w:t>.</w:t>
      </w:r>
    </w:p>
    <w:p w14:paraId="4077A324"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 xml:space="preserve">(iii) The </w:t>
      </w:r>
      <w:r w:rsidRPr="0001293E">
        <w:rPr>
          <w:rFonts w:ascii="Arial" w:hAnsi="Arial" w:cs="Arial"/>
        </w:rPr>
        <w:t>Indemnifying Party</w:t>
      </w:r>
      <w:r w:rsidRPr="0001293E">
        <w:rPr>
          <w:rFonts w:ascii="Arial" w:eastAsia="Times New Roman" w:hAnsi="Arial" w:cs="Arial"/>
        </w:rPr>
        <w:t xml:space="preserve"> will not agree to any settlement of, or the entry of any judgment arising from, any such </w:t>
      </w:r>
      <w:r w:rsidRPr="0001293E">
        <w:rPr>
          <w:rFonts w:ascii="Arial" w:hAnsi="Arial" w:cs="Arial"/>
        </w:rPr>
        <w:t>Third-Party Claim</w:t>
      </w:r>
      <w:r w:rsidRPr="0001293E">
        <w:rPr>
          <w:rFonts w:ascii="Arial" w:eastAsia="Times New Roman" w:hAnsi="Arial" w:cs="Arial"/>
        </w:rPr>
        <w:t xml:space="preserve"> without the prior written consent of the </w:t>
      </w:r>
      <w:r w:rsidRPr="0001293E">
        <w:rPr>
          <w:rFonts w:ascii="Arial" w:hAnsi="Arial" w:cs="Arial"/>
        </w:rPr>
        <w:t>Indemnified Party</w:t>
      </w:r>
      <w:r w:rsidRPr="0001293E">
        <w:rPr>
          <w:rFonts w:ascii="Arial" w:eastAsia="Times New Roman" w:hAnsi="Arial" w:cs="Arial"/>
        </w:rPr>
        <w:t>, which consent will not be unreasonably withheld or delayed;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xml:space="preserve">, that the consent of the </w:t>
      </w:r>
      <w:r w:rsidRPr="0001293E">
        <w:rPr>
          <w:rFonts w:ascii="Arial" w:hAnsi="Arial" w:cs="Arial"/>
        </w:rPr>
        <w:t>Indemnified Party</w:t>
      </w:r>
      <w:r w:rsidRPr="0001293E">
        <w:rPr>
          <w:rFonts w:ascii="Arial" w:eastAsia="Times New Roman" w:hAnsi="Arial" w:cs="Arial"/>
        </w:rPr>
        <w:t xml:space="preserve"> will not be required if (A) the </w:t>
      </w:r>
      <w:r w:rsidRPr="0001293E">
        <w:rPr>
          <w:rFonts w:ascii="Arial" w:hAnsi="Arial" w:cs="Arial"/>
        </w:rPr>
        <w:t>Indemnifying Party</w:t>
      </w:r>
      <w:r w:rsidRPr="0001293E">
        <w:rPr>
          <w:rFonts w:ascii="Arial" w:eastAsia="Times New Roman" w:hAnsi="Arial" w:cs="Arial"/>
        </w:rPr>
        <w:t xml:space="preserve"> agrees in writing to pay any amounts payable pursuant to such settlement or judgment, and (B) such settlement or judgment includes a full, complete and unconditional release of the </w:t>
      </w:r>
      <w:r w:rsidRPr="0001293E">
        <w:rPr>
          <w:rFonts w:ascii="Arial" w:hAnsi="Arial" w:cs="Arial"/>
        </w:rPr>
        <w:t>Indemnified Party</w:t>
      </w:r>
      <w:r w:rsidRPr="0001293E">
        <w:rPr>
          <w:rFonts w:ascii="Arial" w:eastAsia="Times New Roman" w:hAnsi="Arial" w:cs="Arial"/>
        </w:rPr>
        <w:t xml:space="preserve"> from further </w:t>
      </w:r>
      <w:r w:rsidRPr="0001293E">
        <w:rPr>
          <w:rFonts w:ascii="Arial" w:hAnsi="Arial" w:cs="Arial"/>
        </w:rPr>
        <w:t>Liability</w:t>
      </w:r>
      <w:r w:rsidRPr="0001293E">
        <w:rPr>
          <w:rFonts w:ascii="Arial" w:eastAsia="Times New Roman" w:hAnsi="Arial" w:cs="Arial"/>
        </w:rPr>
        <w:t xml:space="preserve">. The </w:t>
      </w:r>
      <w:r w:rsidRPr="0001293E">
        <w:rPr>
          <w:rFonts w:ascii="Arial" w:hAnsi="Arial" w:cs="Arial"/>
        </w:rPr>
        <w:t>Indemnified Party</w:t>
      </w:r>
      <w:r w:rsidRPr="0001293E">
        <w:rPr>
          <w:rFonts w:ascii="Arial" w:eastAsia="Times New Roman" w:hAnsi="Arial" w:cs="Arial"/>
        </w:rPr>
        <w:t xml:space="preserve"> will not agree to any settlement of, or the entry of any judgment arising from, any such </w:t>
      </w:r>
      <w:r w:rsidRPr="0001293E">
        <w:rPr>
          <w:rFonts w:ascii="Arial" w:hAnsi="Arial" w:cs="Arial"/>
        </w:rPr>
        <w:t>Third-Party Claim</w:t>
      </w:r>
      <w:r w:rsidRPr="0001293E">
        <w:rPr>
          <w:rFonts w:ascii="Arial" w:eastAsia="Times New Roman" w:hAnsi="Arial" w:cs="Arial"/>
        </w:rPr>
        <w:t xml:space="preserve"> without the prior written consent of the </w:t>
      </w:r>
      <w:r w:rsidRPr="0001293E">
        <w:rPr>
          <w:rFonts w:ascii="Arial" w:hAnsi="Arial" w:cs="Arial"/>
        </w:rPr>
        <w:t>Indemnifying Party</w:t>
      </w:r>
      <w:r w:rsidRPr="0001293E">
        <w:rPr>
          <w:rFonts w:ascii="Arial" w:eastAsia="Times New Roman" w:hAnsi="Arial" w:cs="Arial"/>
        </w:rPr>
        <w:t>, which consent will not be unreasonably withheld or delayed.</w:t>
      </w:r>
    </w:p>
    <w:p w14:paraId="48BA737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6.4 </w:t>
      </w:r>
      <w:r w:rsidRPr="0001293E">
        <w:rPr>
          <w:rFonts w:ascii="Arial" w:eastAsia="Times New Roman" w:hAnsi="Arial" w:cs="Arial"/>
          <w:u w:val="single"/>
        </w:rPr>
        <w:t>Survival; Limitations</w:t>
      </w:r>
      <w:r w:rsidRPr="0001293E">
        <w:rPr>
          <w:rFonts w:ascii="Arial" w:eastAsia="Times New Roman" w:hAnsi="Arial" w:cs="Arial"/>
        </w:rPr>
        <w:t>.</w:t>
      </w:r>
      <w:proofErr w:type="gramEnd"/>
    </w:p>
    <w:p w14:paraId="33EBAE50"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All covenants and agreements of the parties contained in this </w:t>
      </w:r>
      <w:r w:rsidRPr="0001293E">
        <w:rPr>
          <w:rFonts w:ascii="Arial" w:hAnsi="Arial" w:cs="Arial"/>
        </w:rPr>
        <w:t>Agreement</w:t>
      </w:r>
      <w:r w:rsidRPr="0001293E">
        <w:rPr>
          <w:rFonts w:ascii="Arial" w:eastAsia="Times New Roman" w:hAnsi="Arial" w:cs="Arial"/>
        </w:rPr>
        <w:t xml:space="preserve"> will survive each of the </w:t>
      </w:r>
      <w:r w:rsidRPr="0001293E">
        <w:rPr>
          <w:rFonts w:ascii="Arial" w:hAnsi="Arial" w:cs="Arial"/>
        </w:rPr>
        <w:t>Contribution</w:t>
      </w:r>
      <w:r w:rsidRPr="0001293E">
        <w:rPr>
          <w:rFonts w:ascii="Arial" w:eastAsia="Times New Roman" w:hAnsi="Arial" w:cs="Arial"/>
        </w:rPr>
        <w:t xml:space="preserve"> and the </w:t>
      </w:r>
      <w:r w:rsidRPr="0001293E">
        <w:rPr>
          <w:rFonts w:ascii="Arial" w:hAnsi="Arial" w:cs="Arial"/>
        </w:rPr>
        <w:t>Distribution</w:t>
      </w:r>
      <w:r w:rsidRPr="0001293E">
        <w:rPr>
          <w:rFonts w:ascii="Arial" w:eastAsia="Times New Roman" w:hAnsi="Arial" w:cs="Arial"/>
        </w:rPr>
        <w:t xml:space="preserve">. The rights and obligations of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each of their respective </w:t>
      </w:r>
      <w:r w:rsidRPr="0001293E">
        <w:rPr>
          <w:rFonts w:ascii="Arial" w:hAnsi="Arial" w:cs="Arial"/>
        </w:rPr>
        <w:t>Indemnified Parties</w:t>
      </w:r>
      <w:r w:rsidRPr="0001293E">
        <w:rPr>
          <w:rFonts w:ascii="Arial" w:eastAsia="Times New Roman" w:hAnsi="Arial" w:cs="Arial"/>
        </w:rPr>
        <w:t xml:space="preserve"> under this </w:t>
      </w:r>
      <w:r w:rsidRPr="0001293E">
        <w:rPr>
          <w:rFonts w:ascii="Arial" w:hAnsi="Arial" w:cs="Arial"/>
        </w:rPr>
        <w:t>Agreement</w:t>
      </w:r>
      <w:r w:rsidRPr="0001293E">
        <w:rPr>
          <w:rFonts w:ascii="Arial" w:eastAsia="Times New Roman" w:hAnsi="Arial" w:cs="Arial"/>
        </w:rPr>
        <w:t xml:space="preserve"> will survive the sale, assignment or other transfer by (</w:t>
      </w:r>
      <w:proofErr w:type="spellStart"/>
      <w:r w:rsidRPr="0001293E">
        <w:rPr>
          <w:rFonts w:ascii="Arial" w:eastAsia="Times New Roman" w:hAnsi="Arial" w:cs="Arial"/>
        </w:rPr>
        <w:t>i</w:t>
      </w:r>
      <w:proofErr w:type="spellEnd"/>
      <w:r w:rsidRPr="0001293E">
        <w:rPr>
          <w:rFonts w:ascii="Arial" w:eastAsia="Times New Roman" w:hAnsi="Arial" w:cs="Arial"/>
        </w:rPr>
        <w:t xml:space="preserve">) in the case of </w:t>
      </w:r>
      <w:r w:rsidRPr="0001293E">
        <w:rPr>
          <w:rFonts w:ascii="Arial" w:hAnsi="Arial" w:cs="Arial"/>
        </w:rPr>
        <w:t>SpinCo</w:t>
      </w:r>
      <w:r w:rsidRPr="0001293E">
        <w:rPr>
          <w:rFonts w:ascii="Arial" w:eastAsia="Times New Roman" w:hAnsi="Arial" w:cs="Arial"/>
        </w:rPr>
        <w:t xml:space="preserve"> or </w:t>
      </w:r>
      <w:r w:rsidRPr="0001293E">
        <w:rPr>
          <w:rFonts w:ascii="Arial" w:hAnsi="Arial" w:cs="Arial"/>
        </w:rPr>
        <w:t>Mobility</w:t>
      </w:r>
      <w:r w:rsidRPr="0001293E">
        <w:rPr>
          <w:rFonts w:ascii="Arial" w:eastAsia="Times New Roman" w:hAnsi="Arial" w:cs="Arial"/>
        </w:rPr>
        <w:t xml:space="preserve">, any </w:t>
      </w:r>
      <w:r w:rsidRPr="0001293E">
        <w:rPr>
          <w:rFonts w:ascii="Arial" w:hAnsi="Arial" w:cs="Arial"/>
        </w:rPr>
        <w:t>Transferred Assets</w:t>
      </w:r>
      <w:r w:rsidRPr="0001293E">
        <w:rPr>
          <w:rFonts w:ascii="Arial" w:eastAsia="Times New Roman" w:hAnsi="Arial" w:cs="Arial"/>
        </w:rPr>
        <w:t xml:space="preserve"> or </w:t>
      </w:r>
      <w:r w:rsidRPr="0001293E">
        <w:rPr>
          <w:rFonts w:ascii="Arial" w:hAnsi="Arial" w:cs="Arial"/>
        </w:rPr>
        <w:t>Transferred Liabilities</w:t>
      </w:r>
      <w:r w:rsidRPr="0001293E">
        <w:rPr>
          <w:rFonts w:ascii="Arial" w:eastAsia="Times New Roman" w:hAnsi="Arial" w:cs="Arial"/>
        </w:rPr>
        <w:t xml:space="preserve"> or (ii) in the case of </w:t>
      </w:r>
      <w:r w:rsidRPr="0001293E">
        <w:rPr>
          <w:rFonts w:ascii="Arial" w:hAnsi="Arial" w:cs="Arial"/>
        </w:rPr>
        <w:t>Motorola</w:t>
      </w:r>
      <w:r w:rsidRPr="0001293E">
        <w:rPr>
          <w:rFonts w:ascii="Arial" w:eastAsia="Times New Roman" w:hAnsi="Arial" w:cs="Arial"/>
        </w:rPr>
        <w:t xml:space="preserve">, any </w:t>
      </w:r>
      <w:r w:rsidRPr="0001293E">
        <w:rPr>
          <w:rFonts w:ascii="Arial" w:hAnsi="Arial" w:cs="Arial"/>
        </w:rPr>
        <w:t>Assets</w:t>
      </w:r>
      <w:r w:rsidRPr="0001293E">
        <w:rPr>
          <w:rFonts w:ascii="Arial" w:eastAsia="Times New Roman" w:hAnsi="Arial" w:cs="Arial"/>
        </w:rPr>
        <w:t xml:space="preserve"> or </w:t>
      </w:r>
      <w:r w:rsidRPr="0001293E">
        <w:rPr>
          <w:rFonts w:ascii="Arial" w:hAnsi="Arial" w:cs="Arial"/>
        </w:rPr>
        <w:t>Liabilities</w:t>
      </w:r>
      <w:r w:rsidRPr="0001293E">
        <w:rPr>
          <w:rFonts w:ascii="Arial" w:eastAsia="Times New Roman" w:hAnsi="Arial" w:cs="Arial"/>
        </w:rPr>
        <w:t xml:space="preserve"> of the </w:t>
      </w:r>
      <w:r w:rsidRPr="0001293E">
        <w:rPr>
          <w:rFonts w:ascii="Arial" w:hAnsi="Arial" w:cs="Arial"/>
        </w:rPr>
        <w:t>Motorola</w:t>
      </w:r>
      <w:r w:rsidRPr="0001293E">
        <w:rPr>
          <w:rFonts w:ascii="Arial" w:eastAsia="Times New Roman" w:hAnsi="Arial" w:cs="Arial"/>
        </w:rPr>
        <w:t xml:space="preserve"> Business.</w:t>
      </w:r>
    </w:p>
    <w:p w14:paraId="738AFAFE"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The amount of any </w:t>
      </w:r>
      <w:r w:rsidRPr="0001293E">
        <w:rPr>
          <w:rFonts w:ascii="Arial" w:hAnsi="Arial" w:cs="Arial"/>
        </w:rPr>
        <w:t>Damages</w:t>
      </w:r>
      <w:r w:rsidRPr="0001293E">
        <w:rPr>
          <w:rFonts w:ascii="Arial" w:eastAsia="Times New Roman" w:hAnsi="Arial" w:cs="Arial"/>
        </w:rPr>
        <w:t xml:space="preserve"> for which indemnification is provided under this </w:t>
      </w:r>
      <w:r w:rsidRPr="0001293E">
        <w:rPr>
          <w:rFonts w:ascii="Arial" w:hAnsi="Arial" w:cs="Arial"/>
        </w:rPr>
        <w:t>Agreement</w:t>
      </w:r>
      <w:r w:rsidRPr="0001293E">
        <w:rPr>
          <w:rFonts w:ascii="Arial" w:eastAsia="Times New Roman" w:hAnsi="Arial" w:cs="Arial"/>
        </w:rPr>
        <w:t xml:space="preserve"> will be net of any amounts actually recovered by the </w:t>
      </w:r>
      <w:r w:rsidRPr="0001293E">
        <w:rPr>
          <w:rFonts w:ascii="Arial" w:hAnsi="Arial" w:cs="Arial"/>
        </w:rPr>
        <w:t>Indemnified Party</w:t>
      </w:r>
      <w:r w:rsidRPr="0001293E">
        <w:rPr>
          <w:rFonts w:ascii="Arial" w:eastAsia="Times New Roman" w:hAnsi="Arial" w:cs="Arial"/>
        </w:rPr>
        <w:t xml:space="preserve"> from any third </w:t>
      </w:r>
      <w:r w:rsidRPr="0001293E">
        <w:rPr>
          <w:rFonts w:ascii="Arial" w:hAnsi="Arial" w:cs="Arial"/>
        </w:rPr>
        <w:t>Person</w:t>
      </w:r>
      <w:r w:rsidRPr="0001293E">
        <w:rPr>
          <w:rFonts w:ascii="Arial" w:eastAsia="Times New Roman" w:hAnsi="Arial" w:cs="Arial"/>
        </w:rPr>
        <w:t xml:space="preserve"> (including, without limitation, amounts actually recovered under insurance policies) with respect to such </w:t>
      </w:r>
      <w:r w:rsidRPr="0001293E">
        <w:rPr>
          <w:rFonts w:ascii="Arial" w:hAnsi="Arial" w:cs="Arial"/>
        </w:rPr>
        <w:t>Damages</w:t>
      </w:r>
      <w:r w:rsidRPr="0001293E">
        <w:rPr>
          <w:rFonts w:ascii="Arial" w:eastAsia="Times New Roman" w:hAnsi="Arial" w:cs="Arial"/>
        </w:rPr>
        <w:t xml:space="preserve">. Any </w:t>
      </w:r>
      <w:r w:rsidRPr="0001293E">
        <w:rPr>
          <w:rFonts w:ascii="Arial" w:hAnsi="Arial" w:cs="Arial"/>
        </w:rPr>
        <w:t>Indemnifying Party</w:t>
      </w:r>
      <w:r w:rsidRPr="0001293E">
        <w:rPr>
          <w:rFonts w:ascii="Arial" w:eastAsia="Times New Roman" w:hAnsi="Arial" w:cs="Arial"/>
        </w:rPr>
        <w:t xml:space="preserve"> hereunder will be subrogated to the rights of the </w:t>
      </w:r>
      <w:r w:rsidRPr="0001293E">
        <w:rPr>
          <w:rFonts w:ascii="Arial" w:hAnsi="Arial" w:cs="Arial"/>
        </w:rPr>
        <w:t>Indemnified Party</w:t>
      </w:r>
      <w:r w:rsidRPr="0001293E">
        <w:rPr>
          <w:rFonts w:ascii="Arial" w:eastAsia="Times New Roman" w:hAnsi="Arial" w:cs="Arial"/>
        </w:rPr>
        <w:t xml:space="preserve"> upon payment in full of the amount of the relevant indemnifiable </w:t>
      </w:r>
      <w:r w:rsidRPr="0001293E">
        <w:rPr>
          <w:rFonts w:ascii="Arial" w:hAnsi="Arial" w:cs="Arial"/>
        </w:rPr>
        <w:t>Damages</w:t>
      </w:r>
      <w:r w:rsidRPr="0001293E">
        <w:rPr>
          <w:rFonts w:ascii="Arial" w:eastAsia="Times New Roman" w:hAnsi="Arial" w:cs="Arial"/>
        </w:rPr>
        <w:t xml:space="preserve">. An insurer who would otherwise be obligated to pay any claim will not be relieved of the responsibility with respect thereto or, solely by virtue of the indemnification provision hereof, have any subrogation rights with respect thereto. If any </w:t>
      </w:r>
      <w:r w:rsidRPr="0001293E">
        <w:rPr>
          <w:rFonts w:ascii="Arial" w:hAnsi="Arial" w:cs="Arial"/>
        </w:rPr>
        <w:t>Indemnified Party</w:t>
      </w:r>
      <w:r w:rsidRPr="0001293E">
        <w:rPr>
          <w:rFonts w:ascii="Arial" w:eastAsia="Times New Roman" w:hAnsi="Arial" w:cs="Arial"/>
        </w:rPr>
        <w:t xml:space="preserve"> recovers an amount from a third </w:t>
      </w:r>
      <w:r w:rsidRPr="0001293E">
        <w:rPr>
          <w:rFonts w:ascii="Arial" w:hAnsi="Arial" w:cs="Arial"/>
        </w:rPr>
        <w:t>Person</w:t>
      </w:r>
      <w:r w:rsidRPr="0001293E">
        <w:rPr>
          <w:rFonts w:ascii="Arial" w:eastAsia="Times New Roman" w:hAnsi="Arial" w:cs="Arial"/>
        </w:rPr>
        <w:t xml:space="preserve"> in respect of </w:t>
      </w:r>
      <w:r w:rsidRPr="0001293E">
        <w:rPr>
          <w:rFonts w:ascii="Arial" w:hAnsi="Arial" w:cs="Arial"/>
        </w:rPr>
        <w:t>Damages</w:t>
      </w:r>
      <w:r w:rsidRPr="0001293E">
        <w:rPr>
          <w:rFonts w:ascii="Arial" w:eastAsia="Times New Roman" w:hAnsi="Arial" w:cs="Arial"/>
        </w:rPr>
        <w:t xml:space="preserve"> for which </w:t>
      </w:r>
      <w:r w:rsidRPr="0001293E">
        <w:rPr>
          <w:rFonts w:ascii="Arial" w:eastAsia="Times New Roman" w:hAnsi="Arial" w:cs="Arial"/>
        </w:rPr>
        <w:lastRenderedPageBreak/>
        <w:t xml:space="preserve">indemnification is provided in this </w:t>
      </w:r>
      <w:r w:rsidRPr="0001293E">
        <w:rPr>
          <w:rFonts w:ascii="Arial" w:hAnsi="Arial" w:cs="Arial"/>
        </w:rPr>
        <w:t>Agreement</w:t>
      </w:r>
      <w:r w:rsidRPr="0001293E">
        <w:rPr>
          <w:rFonts w:ascii="Arial" w:eastAsia="Times New Roman" w:hAnsi="Arial" w:cs="Arial"/>
        </w:rPr>
        <w:t xml:space="preserve"> after the full amount of such indemnifiable </w:t>
      </w:r>
      <w:r w:rsidRPr="0001293E">
        <w:rPr>
          <w:rFonts w:ascii="Arial" w:hAnsi="Arial" w:cs="Arial"/>
        </w:rPr>
        <w:t>Damages</w:t>
      </w:r>
      <w:r w:rsidRPr="0001293E">
        <w:rPr>
          <w:rFonts w:ascii="Arial" w:eastAsia="Times New Roman" w:hAnsi="Arial" w:cs="Arial"/>
        </w:rPr>
        <w:t xml:space="preserve"> has been paid by an </w:t>
      </w:r>
      <w:r w:rsidRPr="0001293E">
        <w:rPr>
          <w:rFonts w:ascii="Arial" w:hAnsi="Arial" w:cs="Arial"/>
        </w:rPr>
        <w:t>Indemnifying Party</w:t>
      </w:r>
      <w:r w:rsidRPr="0001293E">
        <w:rPr>
          <w:rFonts w:ascii="Arial" w:eastAsia="Times New Roman" w:hAnsi="Arial" w:cs="Arial"/>
        </w:rPr>
        <w:t xml:space="preserve"> or after an </w:t>
      </w:r>
      <w:r w:rsidRPr="0001293E">
        <w:rPr>
          <w:rFonts w:ascii="Arial" w:hAnsi="Arial" w:cs="Arial"/>
        </w:rPr>
        <w:t>Indemnifying Party</w:t>
      </w:r>
      <w:r w:rsidRPr="0001293E">
        <w:rPr>
          <w:rFonts w:ascii="Arial" w:eastAsia="Times New Roman" w:hAnsi="Arial" w:cs="Arial"/>
        </w:rPr>
        <w:t xml:space="preserve"> has made a partial payment of such indemnifiable </w:t>
      </w:r>
      <w:r w:rsidRPr="0001293E">
        <w:rPr>
          <w:rFonts w:ascii="Arial" w:hAnsi="Arial" w:cs="Arial"/>
        </w:rPr>
        <w:t>Damages</w:t>
      </w:r>
      <w:r w:rsidRPr="0001293E">
        <w:rPr>
          <w:rFonts w:ascii="Arial" w:eastAsia="Times New Roman" w:hAnsi="Arial" w:cs="Arial"/>
        </w:rPr>
        <w:t xml:space="preserve"> and the amount received from the third </w:t>
      </w:r>
      <w:r w:rsidRPr="0001293E">
        <w:rPr>
          <w:rFonts w:ascii="Arial" w:hAnsi="Arial" w:cs="Arial"/>
        </w:rPr>
        <w:t>Person</w:t>
      </w:r>
      <w:r w:rsidRPr="0001293E">
        <w:rPr>
          <w:rFonts w:ascii="Arial" w:eastAsia="Times New Roman" w:hAnsi="Arial" w:cs="Arial"/>
        </w:rPr>
        <w:t xml:space="preserve"> exceeds the remaining unpaid balance of such indemnifiable </w:t>
      </w:r>
      <w:r w:rsidRPr="0001293E">
        <w:rPr>
          <w:rFonts w:ascii="Arial" w:hAnsi="Arial" w:cs="Arial"/>
        </w:rPr>
        <w:t>Damages</w:t>
      </w:r>
      <w:r w:rsidRPr="0001293E">
        <w:rPr>
          <w:rFonts w:ascii="Arial" w:eastAsia="Times New Roman" w:hAnsi="Arial" w:cs="Arial"/>
        </w:rPr>
        <w:t xml:space="preserve">, then the </w:t>
      </w:r>
      <w:r w:rsidRPr="0001293E">
        <w:rPr>
          <w:rFonts w:ascii="Arial" w:hAnsi="Arial" w:cs="Arial"/>
        </w:rPr>
        <w:t>Indemnified Party</w:t>
      </w:r>
      <w:r w:rsidRPr="0001293E">
        <w:rPr>
          <w:rFonts w:ascii="Arial" w:eastAsia="Times New Roman" w:hAnsi="Arial" w:cs="Arial"/>
        </w:rPr>
        <w:t xml:space="preserve"> will promptly remit to the </w:t>
      </w:r>
      <w:r w:rsidRPr="0001293E">
        <w:rPr>
          <w:rFonts w:ascii="Arial" w:hAnsi="Arial" w:cs="Arial"/>
        </w:rPr>
        <w:t>Indemnifying Party</w:t>
      </w:r>
      <w:r w:rsidRPr="0001293E">
        <w:rPr>
          <w:rFonts w:ascii="Arial" w:eastAsia="Times New Roman" w:hAnsi="Arial" w:cs="Arial"/>
        </w:rPr>
        <w:t xml:space="preserve"> the excess (if any) of (X) the sum of the amount theretofore paid by such </w:t>
      </w:r>
      <w:r w:rsidRPr="0001293E">
        <w:rPr>
          <w:rFonts w:ascii="Arial" w:hAnsi="Arial" w:cs="Arial"/>
        </w:rPr>
        <w:t>Indemnifying Party</w:t>
      </w:r>
      <w:r w:rsidRPr="0001293E">
        <w:rPr>
          <w:rFonts w:ascii="Arial" w:eastAsia="Times New Roman" w:hAnsi="Arial" w:cs="Arial"/>
        </w:rPr>
        <w:t xml:space="preserve"> in respect of such indemnifiable </w:t>
      </w:r>
      <w:r w:rsidRPr="0001293E">
        <w:rPr>
          <w:rFonts w:ascii="Arial" w:hAnsi="Arial" w:cs="Arial"/>
        </w:rPr>
        <w:t>Damages</w:t>
      </w:r>
      <w:r w:rsidRPr="0001293E">
        <w:rPr>
          <w:rFonts w:ascii="Arial" w:eastAsia="Times New Roman" w:hAnsi="Arial" w:cs="Arial"/>
        </w:rPr>
        <w:t xml:space="preserve"> plus the amount received from the third </w:t>
      </w:r>
      <w:r w:rsidRPr="0001293E">
        <w:rPr>
          <w:rFonts w:ascii="Arial" w:hAnsi="Arial" w:cs="Arial"/>
        </w:rPr>
        <w:t>Person</w:t>
      </w:r>
      <w:r w:rsidRPr="0001293E">
        <w:rPr>
          <w:rFonts w:ascii="Arial" w:eastAsia="Times New Roman" w:hAnsi="Arial" w:cs="Arial"/>
        </w:rPr>
        <w:t xml:space="preserve"> in respect thereof, less (Y) the full amount of such indemnifiable </w:t>
      </w:r>
      <w:r w:rsidRPr="0001293E">
        <w:rPr>
          <w:rFonts w:ascii="Arial" w:hAnsi="Arial" w:cs="Arial"/>
        </w:rPr>
        <w:t>Damages</w:t>
      </w:r>
      <w:r w:rsidRPr="0001293E">
        <w:rPr>
          <w:rFonts w:ascii="Arial" w:eastAsia="Times New Roman" w:hAnsi="Arial" w:cs="Arial"/>
        </w:rPr>
        <w:t>.</w:t>
      </w:r>
    </w:p>
    <w:p w14:paraId="35CBCA80"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Notwithstanding anything to the contrary in this Article 6, but subject to Section 6.4(b) above, in the event that a </w:t>
      </w:r>
      <w:r w:rsidRPr="0001293E">
        <w:rPr>
          <w:rFonts w:ascii="Arial" w:hAnsi="Arial" w:cs="Arial"/>
        </w:rPr>
        <w:t>SpinCo Group</w:t>
      </w:r>
      <w:r w:rsidRPr="0001293E">
        <w:rPr>
          <w:rFonts w:ascii="Arial" w:eastAsia="Times New Roman" w:hAnsi="Arial" w:cs="Arial"/>
        </w:rPr>
        <w:t xml:space="preserve"> member is an </w:t>
      </w:r>
      <w:r w:rsidRPr="0001293E">
        <w:rPr>
          <w:rFonts w:ascii="Arial" w:hAnsi="Arial" w:cs="Arial"/>
        </w:rPr>
        <w:t>Indemnifying Party</w:t>
      </w:r>
      <w:r w:rsidRPr="0001293E">
        <w:rPr>
          <w:rFonts w:ascii="Arial" w:eastAsia="Times New Roman" w:hAnsi="Arial" w:cs="Arial"/>
        </w:rPr>
        <w:t xml:space="preserve">, the initial presumption for purposes of calculating indemnity payments will be that there is no insurance coverage for any such </w:t>
      </w:r>
      <w:r w:rsidRPr="0001293E">
        <w:rPr>
          <w:rFonts w:ascii="Arial" w:hAnsi="Arial" w:cs="Arial"/>
        </w:rPr>
        <w:t>Damages</w:t>
      </w:r>
      <w:r w:rsidRPr="0001293E">
        <w:rPr>
          <w:rFonts w:ascii="Arial" w:eastAsia="Times New Roman" w:hAnsi="Arial" w:cs="Arial"/>
        </w:rPr>
        <w:t xml:space="preserve">, and the </w:t>
      </w:r>
      <w:r w:rsidRPr="0001293E">
        <w:rPr>
          <w:rFonts w:ascii="Arial" w:hAnsi="Arial" w:cs="Arial"/>
        </w:rPr>
        <w:t>Indemnifying Party</w:t>
      </w:r>
      <w:r w:rsidRPr="0001293E">
        <w:rPr>
          <w:rFonts w:ascii="Arial" w:eastAsia="Times New Roman" w:hAnsi="Arial" w:cs="Arial"/>
        </w:rPr>
        <w:t xml:space="preserve"> will, upon request by any </w:t>
      </w:r>
      <w:r w:rsidRPr="0001293E">
        <w:rPr>
          <w:rFonts w:ascii="Arial" w:hAnsi="Arial" w:cs="Arial"/>
        </w:rPr>
        <w:t>Motorola Indemnified Party</w:t>
      </w:r>
      <w:r w:rsidRPr="0001293E">
        <w:rPr>
          <w:rFonts w:ascii="Arial" w:eastAsia="Times New Roman" w:hAnsi="Arial" w:cs="Arial"/>
        </w:rPr>
        <w:t xml:space="preserve">, re-affirm in writing to fully indemnify, defend and hold harmless the </w:t>
      </w:r>
      <w:r w:rsidRPr="0001293E">
        <w:rPr>
          <w:rFonts w:ascii="Arial" w:hAnsi="Arial" w:cs="Arial"/>
        </w:rPr>
        <w:t>Indemnified Party</w:t>
      </w:r>
      <w:r w:rsidRPr="0001293E">
        <w:rPr>
          <w:rFonts w:ascii="Arial" w:eastAsia="Times New Roman" w:hAnsi="Arial" w:cs="Arial"/>
        </w:rPr>
        <w:t xml:space="preserve"> from and against any and all such </w:t>
      </w:r>
      <w:r w:rsidRPr="0001293E">
        <w:rPr>
          <w:rFonts w:ascii="Arial" w:hAnsi="Arial" w:cs="Arial"/>
        </w:rPr>
        <w:t>Damages</w:t>
      </w:r>
      <w:r w:rsidRPr="0001293E">
        <w:rPr>
          <w:rFonts w:ascii="Arial" w:eastAsia="Times New Roman" w:hAnsi="Arial" w:cs="Arial"/>
        </w:rPr>
        <w:t xml:space="preserve">. Once the </w:t>
      </w:r>
      <w:r w:rsidRPr="0001293E">
        <w:rPr>
          <w:rFonts w:ascii="Arial" w:hAnsi="Arial" w:cs="Arial"/>
        </w:rPr>
        <w:t>Indemnifying Party</w:t>
      </w:r>
      <w:r w:rsidRPr="0001293E">
        <w:rPr>
          <w:rFonts w:ascii="Arial" w:eastAsia="Times New Roman" w:hAnsi="Arial" w:cs="Arial"/>
        </w:rPr>
        <w:t xml:space="preserve"> has re-affirmed this obligation to the </w:t>
      </w:r>
      <w:r w:rsidRPr="0001293E">
        <w:rPr>
          <w:rFonts w:ascii="Arial" w:hAnsi="Arial" w:cs="Arial"/>
        </w:rPr>
        <w:t>Indemnified Party</w:t>
      </w:r>
      <w:r w:rsidRPr="0001293E">
        <w:rPr>
          <w:rFonts w:ascii="Arial" w:eastAsia="Times New Roman" w:hAnsi="Arial" w:cs="Arial"/>
        </w:rPr>
        <w:t xml:space="preserve"> in writing, the </w:t>
      </w:r>
      <w:r w:rsidRPr="0001293E">
        <w:rPr>
          <w:rFonts w:ascii="Arial" w:hAnsi="Arial" w:cs="Arial"/>
        </w:rPr>
        <w:t>Indemnifying Party</w:t>
      </w:r>
      <w:r w:rsidRPr="0001293E">
        <w:rPr>
          <w:rFonts w:ascii="Arial" w:eastAsia="Times New Roman" w:hAnsi="Arial" w:cs="Arial"/>
        </w:rPr>
        <w:t xml:space="preserve"> may at any time request that the </w:t>
      </w:r>
      <w:r w:rsidRPr="0001293E">
        <w:rPr>
          <w:rFonts w:ascii="Arial" w:hAnsi="Arial" w:cs="Arial"/>
        </w:rPr>
        <w:t>Indemnified Party</w:t>
      </w:r>
      <w:r w:rsidRPr="0001293E">
        <w:rPr>
          <w:rFonts w:ascii="Arial" w:eastAsia="Times New Roman" w:hAnsi="Arial" w:cs="Arial"/>
        </w:rPr>
        <w:t xml:space="preserve"> pursue insurance coverage from one or more insurers in connection with such </w:t>
      </w:r>
      <w:r w:rsidRPr="0001293E">
        <w:rPr>
          <w:rFonts w:ascii="Arial" w:hAnsi="Arial" w:cs="Arial"/>
        </w:rPr>
        <w:t>Damages</w:t>
      </w:r>
      <w:r w:rsidRPr="0001293E">
        <w:rPr>
          <w:rFonts w:ascii="Arial" w:eastAsia="Times New Roman" w:hAnsi="Arial" w:cs="Arial"/>
        </w:rPr>
        <w:t xml:space="preserve">. If requested, the </w:t>
      </w:r>
      <w:r w:rsidRPr="0001293E">
        <w:rPr>
          <w:rFonts w:ascii="Arial" w:hAnsi="Arial" w:cs="Arial"/>
        </w:rPr>
        <w:t>Indemnified Party</w:t>
      </w:r>
      <w:r w:rsidRPr="0001293E">
        <w:rPr>
          <w:rFonts w:ascii="Arial" w:eastAsia="Times New Roman" w:hAnsi="Arial" w:cs="Arial"/>
        </w:rPr>
        <w:t xml:space="preserve"> will cooperate in good faith with the </w:t>
      </w:r>
      <w:r w:rsidRPr="0001293E">
        <w:rPr>
          <w:rFonts w:ascii="Arial" w:hAnsi="Arial" w:cs="Arial"/>
        </w:rPr>
        <w:t>Indemnifying Party</w:t>
      </w:r>
      <w:r w:rsidRPr="0001293E">
        <w:rPr>
          <w:rFonts w:ascii="Arial" w:eastAsia="Times New Roman" w:hAnsi="Arial" w:cs="Arial"/>
        </w:rPr>
        <w:t xml:space="preserve"> and use its commercially reasonable efforts to pursue insurance coverage, including, if necessary, the filing of coverage litigation, after consultation with the </w:t>
      </w:r>
      <w:r w:rsidRPr="0001293E">
        <w:rPr>
          <w:rFonts w:ascii="Arial" w:hAnsi="Arial" w:cs="Arial"/>
        </w:rPr>
        <w:t>Indemnifying Party</w:t>
      </w:r>
      <w:r w:rsidRPr="0001293E">
        <w:rPr>
          <w:rFonts w:ascii="Arial" w:eastAsia="Times New Roman" w:hAnsi="Arial" w:cs="Arial"/>
        </w:rPr>
        <w:t xml:space="preserve"> and the </w:t>
      </w:r>
      <w:r w:rsidRPr="0001293E">
        <w:rPr>
          <w:rFonts w:ascii="Arial" w:hAnsi="Arial" w:cs="Arial"/>
        </w:rPr>
        <w:t>Indemnifying Party</w:t>
      </w:r>
      <w:r w:rsidRPr="0001293E">
        <w:rPr>
          <w:rFonts w:ascii="Arial" w:eastAsia="Times New Roman" w:hAnsi="Arial" w:cs="Arial"/>
        </w:rPr>
        <w:t xml:space="preserve"> has provided written consent as to the initiation of coverage litigation (which consent will not be unreasonably withheld), all of which will be at the </w:t>
      </w:r>
      <w:r w:rsidRPr="0001293E">
        <w:rPr>
          <w:rFonts w:ascii="Arial" w:hAnsi="Arial" w:cs="Arial"/>
        </w:rPr>
        <w:t>Indemnifying Party</w:t>
      </w:r>
      <w:r w:rsidRPr="0001293E">
        <w:rPr>
          <w:rFonts w:ascii="Arial" w:eastAsia="Times New Roman" w:hAnsi="Arial" w:cs="Arial"/>
        </w:rPr>
        <w:t xml:space="preserve">'s sole cost and expense. The </w:t>
      </w:r>
      <w:r w:rsidRPr="0001293E">
        <w:rPr>
          <w:rFonts w:ascii="Arial" w:hAnsi="Arial" w:cs="Arial"/>
        </w:rPr>
        <w:t>Indemnifying Party</w:t>
      </w:r>
      <w:r w:rsidRPr="0001293E">
        <w:rPr>
          <w:rFonts w:ascii="Arial" w:eastAsia="Times New Roman" w:hAnsi="Arial" w:cs="Arial"/>
        </w:rPr>
        <w:t xml:space="preserve"> will pay directly or promptly reimburse the </w:t>
      </w:r>
      <w:r w:rsidRPr="0001293E">
        <w:rPr>
          <w:rFonts w:ascii="Arial" w:hAnsi="Arial" w:cs="Arial"/>
        </w:rPr>
        <w:t>Indemnified Party</w:t>
      </w:r>
      <w:r w:rsidRPr="0001293E">
        <w:rPr>
          <w:rFonts w:ascii="Arial" w:eastAsia="Times New Roman" w:hAnsi="Arial" w:cs="Arial"/>
        </w:rPr>
        <w:t xml:space="preserve"> for all such costs and expenses, as directed by the </w:t>
      </w:r>
      <w:r w:rsidRPr="0001293E">
        <w:rPr>
          <w:rFonts w:ascii="Arial" w:hAnsi="Arial" w:cs="Arial"/>
        </w:rPr>
        <w:t>Indemnified Party</w:t>
      </w:r>
      <w:r w:rsidRPr="0001293E">
        <w:rPr>
          <w:rFonts w:ascii="Arial" w:eastAsia="Times New Roman" w:hAnsi="Arial" w:cs="Arial"/>
        </w:rPr>
        <w:t xml:space="preserve">. The </w:t>
      </w:r>
      <w:r w:rsidRPr="0001293E">
        <w:rPr>
          <w:rFonts w:ascii="Arial" w:hAnsi="Arial" w:cs="Arial"/>
        </w:rPr>
        <w:t>Indemnified Party</w:t>
      </w:r>
      <w:r w:rsidRPr="0001293E">
        <w:rPr>
          <w:rFonts w:ascii="Arial" w:eastAsia="Times New Roman" w:hAnsi="Arial" w:cs="Arial"/>
        </w:rPr>
        <w:t xml:space="preserve"> will retain full and exclusive control of all such matters (including, without limitation, the settlement of underlying covered claims and/or coverage claims against insurers), and the </w:t>
      </w:r>
      <w:r w:rsidRPr="0001293E">
        <w:rPr>
          <w:rFonts w:ascii="Arial" w:hAnsi="Arial" w:cs="Arial"/>
        </w:rPr>
        <w:t>Indemnified Party</w:t>
      </w:r>
      <w:r w:rsidRPr="0001293E">
        <w:rPr>
          <w:rFonts w:ascii="Arial" w:eastAsia="Times New Roman" w:hAnsi="Arial" w:cs="Arial"/>
        </w:rPr>
        <w:t xml:space="preserve"> will have the right to select counsel with the concurrence of </w:t>
      </w:r>
      <w:r w:rsidRPr="0001293E">
        <w:rPr>
          <w:rFonts w:ascii="Arial" w:hAnsi="Arial" w:cs="Arial"/>
        </w:rPr>
        <w:t>Indemnifying Party</w:t>
      </w:r>
      <w:r w:rsidRPr="0001293E">
        <w:rPr>
          <w:rFonts w:ascii="Arial" w:eastAsia="Times New Roman" w:hAnsi="Arial" w:cs="Arial"/>
        </w:rPr>
        <w:t xml:space="preserve">, which concurrence will not be withheld unreasonably. The proceeds of any insurance recovery (after deducting the insurance indemnity payment for the settlement or judgment for which coverage was sought, and any costs and expenses that have not yet been paid or reimbursed by the </w:t>
      </w:r>
      <w:r w:rsidRPr="0001293E">
        <w:rPr>
          <w:rFonts w:ascii="Arial" w:hAnsi="Arial" w:cs="Arial"/>
        </w:rPr>
        <w:t>Indemnifying Party</w:t>
      </w:r>
      <w:r w:rsidRPr="0001293E">
        <w:rPr>
          <w:rFonts w:ascii="Arial" w:eastAsia="Times New Roman" w:hAnsi="Arial" w:cs="Arial"/>
        </w:rPr>
        <w:t xml:space="preserve">) will be paid to the </w:t>
      </w:r>
      <w:r w:rsidRPr="0001293E">
        <w:rPr>
          <w:rFonts w:ascii="Arial" w:hAnsi="Arial" w:cs="Arial"/>
        </w:rPr>
        <w:t>Indemnifying Party</w:t>
      </w:r>
      <w:r w:rsidRPr="0001293E">
        <w:rPr>
          <w:rFonts w:ascii="Arial" w:eastAsia="Times New Roman" w:hAnsi="Arial" w:cs="Arial"/>
        </w:rPr>
        <w:t xml:space="preserve">. At all times, the </w:t>
      </w:r>
      <w:r w:rsidRPr="0001293E">
        <w:rPr>
          <w:rFonts w:ascii="Arial" w:hAnsi="Arial" w:cs="Arial"/>
        </w:rPr>
        <w:t>Indemnifying Party</w:t>
      </w:r>
      <w:r w:rsidRPr="0001293E">
        <w:rPr>
          <w:rFonts w:ascii="Arial" w:eastAsia="Times New Roman" w:hAnsi="Arial" w:cs="Arial"/>
        </w:rPr>
        <w:t xml:space="preserve"> will cooperate with the </w:t>
      </w:r>
      <w:r w:rsidRPr="0001293E">
        <w:rPr>
          <w:rFonts w:ascii="Arial" w:hAnsi="Arial" w:cs="Arial"/>
        </w:rPr>
        <w:t>Indemnified Party</w:t>
      </w:r>
      <w:r w:rsidRPr="0001293E">
        <w:rPr>
          <w:rFonts w:ascii="Arial" w:eastAsia="Times New Roman" w:hAnsi="Arial" w:cs="Arial"/>
        </w:rPr>
        <w:t xml:space="preserve">'s insurers and/or with the </w:t>
      </w:r>
      <w:r w:rsidRPr="0001293E">
        <w:rPr>
          <w:rFonts w:ascii="Arial" w:hAnsi="Arial" w:cs="Arial"/>
        </w:rPr>
        <w:t>Indemnified Party</w:t>
      </w:r>
      <w:r w:rsidRPr="0001293E">
        <w:rPr>
          <w:rFonts w:ascii="Arial" w:eastAsia="Times New Roman" w:hAnsi="Arial" w:cs="Arial"/>
        </w:rPr>
        <w:t xml:space="preserve"> in the pursuit of insurance coverage, as and when reasonably requested to do so by the </w:t>
      </w:r>
      <w:r w:rsidRPr="0001293E">
        <w:rPr>
          <w:rFonts w:ascii="Arial" w:hAnsi="Arial" w:cs="Arial"/>
        </w:rPr>
        <w:t>Indemnified Party</w:t>
      </w:r>
      <w:r w:rsidRPr="0001293E">
        <w:rPr>
          <w:rFonts w:ascii="Arial" w:eastAsia="Times New Roman" w:hAnsi="Arial" w:cs="Arial"/>
        </w:rPr>
        <w:t xml:space="preserve">. It is not the intent of this Section 6.4(c) to absolve the </w:t>
      </w:r>
      <w:r w:rsidRPr="0001293E">
        <w:rPr>
          <w:rFonts w:ascii="Arial" w:hAnsi="Arial" w:cs="Arial"/>
        </w:rPr>
        <w:t>Indemnifying Party</w:t>
      </w:r>
      <w:r w:rsidRPr="0001293E">
        <w:rPr>
          <w:rFonts w:ascii="Arial" w:eastAsia="Times New Roman" w:hAnsi="Arial" w:cs="Arial"/>
        </w:rPr>
        <w:t xml:space="preserve"> of any responsibility to the </w:t>
      </w:r>
      <w:r w:rsidRPr="0001293E">
        <w:rPr>
          <w:rFonts w:ascii="Arial" w:hAnsi="Arial" w:cs="Arial"/>
        </w:rPr>
        <w:t>Indemnified Party</w:t>
      </w:r>
      <w:r w:rsidRPr="0001293E">
        <w:rPr>
          <w:rFonts w:ascii="Arial" w:eastAsia="Times New Roman" w:hAnsi="Arial" w:cs="Arial"/>
        </w:rPr>
        <w:t xml:space="preserve"> for those </w:t>
      </w:r>
      <w:r w:rsidRPr="0001293E">
        <w:rPr>
          <w:rFonts w:ascii="Arial" w:hAnsi="Arial" w:cs="Arial"/>
        </w:rPr>
        <w:t>Damages</w:t>
      </w:r>
      <w:r w:rsidRPr="0001293E">
        <w:rPr>
          <w:rFonts w:ascii="Arial" w:eastAsia="Times New Roman" w:hAnsi="Arial" w:cs="Arial"/>
        </w:rPr>
        <w:t xml:space="preserve"> in connection with which the </w:t>
      </w:r>
      <w:r w:rsidRPr="0001293E">
        <w:rPr>
          <w:rFonts w:ascii="Arial" w:hAnsi="Arial" w:cs="Arial"/>
        </w:rPr>
        <w:t>Indemnified Party</w:t>
      </w:r>
      <w:r w:rsidRPr="0001293E">
        <w:rPr>
          <w:rFonts w:ascii="Arial" w:eastAsia="Times New Roman" w:hAnsi="Arial" w:cs="Arial"/>
        </w:rPr>
        <w:t xml:space="preserve"> actually secures insurance coverage, but to allocate the costs of pursuing such coverage to the </w:t>
      </w:r>
      <w:r w:rsidRPr="0001293E">
        <w:rPr>
          <w:rFonts w:ascii="Arial" w:hAnsi="Arial" w:cs="Arial"/>
        </w:rPr>
        <w:t>Indemnifying Party</w:t>
      </w:r>
      <w:r w:rsidRPr="0001293E">
        <w:rPr>
          <w:rFonts w:ascii="Arial" w:eastAsia="Times New Roman" w:hAnsi="Arial" w:cs="Arial"/>
        </w:rPr>
        <w:t xml:space="preserve"> and to provide the </w:t>
      </w:r>
      <w:r w:rsidRPr="0001293E">
        <w:rPr>
          <w:rFonts w:ascii="Arial" w:hAnsi="Arial" w:cs="Arial"/>
        </w:rPr>
        <w:t>Indemnified Party</w:t>
      </w:r>
      <w:r w:rsidRPr="0001293E">
        <w:rPr>
          <w:rFonts w:ascii="Arial" w:eastAsia="Times New Roman" w:hAnsi="Arial" w:cs="Arial"/>
        </w:rPr>
        <w:t xml:space="preserve"> with a full, interim indemnity from the </w:t>
      </w:r>
      <w:r w:rsidRPr="0001293E">
        <w:rPr>
          <w:rFonts w:ascii="Arial" w:hAnsi="Arial" w:cs="Arial"/>
        </w:rPr>
        <w:t>Indemnifying Party</w:t>
      </w:r>
      <w:r w:rsidRPr="0001293E">
        <w:rPr>
          <w:rFonts w:ascii="Arial" w:eastAsia="Times New Roman" w:hAnsi="Arial" w:cs="Arial"/>
        </w:rPr>
        <w:t xml:space="preserve"> until such time as the extent of insurance coverage is determined and is obtained. It is also not the intention of this Section 6.4 that the indemnity obligations of the </w:t>
      </w:r>
      <w:r w:rsidRPr="0001293E">
        <w:rPr>
          <w:rFonts w:ascii="Arial" w:hAnsi="Arial" w:cs="Arial"/>
        </w:rPr>
        <w:t>Indemnifying Party</w:t>
      </w:r>
      <w:r w:rsidRPr="0001293E">
        <w:rPr>
          <w:rFonts w:ascii="Arial" w:eastAsia="Times New Roman" w:hAnsi="Arial" w:cs="Arial"/>
        </w:rPr>
        <w:t xml:space="preserve"> hereunder should be viewed as "additional insurance" by any insurer. Notwithstanding anything to the contrary in this Section 6.4(c), the </w:t>
      </w:r>
      <w:r w:rsidRPr="0001293E">
        <w:rPr>
          <w:rFonts w:ascii="Arial" w:hAnsi="Arial" w:cs="Arial"/>
        </w:rPr>
        <w:t>Indemnified Party</w:t>
      </w:r>
      <w:r w:rsidRPr="0001293E">
        <w:rPr>
          <w:rFonts w:ascii="Arial" w:eastAsia="Times New Roman" w:hAnsi="Arial" w:cs="Arial"/>
        </w:rPr>
        <w:t xml:space="preserve"> in its sole discretion may pursue insurance coverage for the benefit of </w:t>
      </w:r>
      <w:r w:rsidRPr="0001293E">
        <w:rPr>
          <w:rFonts w:ascii="Arial" w:hAnsi="Arial" w:cs="Arial"/>
        </w:rPr>
        <w:t>Indemnifying Party</w:t>
      </w:r>
      <w:r w:rsidRPr="0001293E">
        <w:rPr>
          <w:rFonts w:ascii="Arial" w:eastAsia="Times New Roman" w:hAnsi="Arial" w:cs="Arial"/>
        </w:rPr>
        <w:t xml:space="preserve"> before the </w:t>
      </w:r>
      <w:r w:rsidRPr="0001293E">
        <w:rPr>
          <w:rFonts w:ascii="Arial" w:hAnsi="Arial" w:cs="Arial"/>
        </w:rPr>
        <w:t>Indemnifying Party</w:t>
      </w:r>
      <w:r w:rsidRPr="0001293E">
        <w:rPr>
          <w:rFonts w:ascii="Arial" w:eastAsia="Times New Roman" w:hAnsi="Arial" w:cs="Arial"/>
        </w:rPr>
        <w:t xml:space="preserve"> has requested it to do so. In such event, the </w:t>
      </w:r>
      <w:r w:rsidRPr="0001293E">
        <w:rPr>
          <w:rFonts w:ascii="Arial" w:hAnsi="Arial" w:cs="Arial"/>
        </w:rPr>
        <w:t>Indemnified Party</w:t>
      </w:r>
      <w:r w:rsidRPr="0001293E">
        <w:rPr>
          <w:rFonts w:ascii="Arial" w:eastAsia="Times New Roman" w:hAnsi="Arial" w:cs="Arial"/>
        </w:rPr>
        <w:t xml:space="preserve"> may unilaterally take any steps it determines are necessary to preserve such insurance coverage, including, by way of example and not by way of limitation, tendering the defense of any claim or suit to an insurer or insurers of the </w:t>
      </w:r>
      <w:r w:rsidRPr="0001293E">
        <w:rPr>
          <w:rFonts w:ascii="Arial" w:hAnsi="Arial" w:cs="Arial"/>
        </w:rPr>
        <w:t>Indemnified Party</w:t>
      </w:r>
      <w:r w:rsidRPr="0001293E">
        <w:rPr>
          <w:rFonts w:ascii="Arial" w:eastAsia="Times New Roman" w:hAnsi="Arial" w:cs="Arial"/>
        </w:rPr>
        <w:t xml:space="preserve"> if the </w:t>
      </w:r>
      <w:r w:rsidRPr="0001293E">
        <w:rPr>
          <w:rFonts w:ascii="Arial" w:hAnsi="Arial" w:cs="Arial"/>
        </w:rPr>
        <w:t>Indemnified Party</w:t>
      </w:r>
      <w:r w:rsidRPr="0001293E">
        <w:rPr>
          <w:rFonts w:ascii="Arial" w:eastAsia="Times New Roman" w:hAnsi="Arial" w:cs="Arial"/>
        </w:rPr>
        <w:t xml:space="preserve"> concludes that such action may be required by the relevant insurance policy or policies. Any such actions by the </w:t>
      </w:r>
      <w:r w:rsidRPr="0001293E">
        <w:rPr>
          <w:rFonts w:ascii="Arial" w:hAnsi="Arial" w:cs="Arial"/>
        </w:rPr>
        <w:t>Indemnified Party</w:t>
      </w:r>
      <w:r w:rsidRPr="0001293E">
        <w:rPr>
          <w:rFonts w:ascii="Arial" w:eastAsia="Times New Roman" w:hAnsi="Arial" w:cs="Arial"/>
        </w:rPr>
        <w:t xml:space="preserve"> will not relieve </w:t>
      </w:r>
      <w:r w:rsidRPr="0001293E">
        <w:rPr>
          <w:rFonts w:ascii="Arial" w:hAnsi="Arial" w:cs="Arial"/>
        </w:rPr>
        <w:t>Indemnifying Party</w:t>
      </w:r>
      <w:r w:rsidRPr="0001293E">
        <w:rPr>
          <w:rFonts w:ascii="Arial" w:eastAsia="Times New Roman" w:hAnsi="Arial" w:cs="Arial"/>
        </w:rPr>
        <w:t xml:space="preserve"> of any of its obligations to the </w:t>
      </w:r>
      <w:r w:rsidRPr="0001293E">
        <w:rPr>
          <w:rFonts w:ascii="Arial" w:hAnsi="Arial" w:cs="Arial"/>
        </w:rPr>
        <w:lastRenderedPageBreak/>
        <w:t>Indemnified Party</w:t>
      </w:r>
      <w:r w:rsidRPr="0001293E">
        <w:rPr>
          <w:rFonts w:ascii="Arial" w:eastAsia="Times New Roman" w:hAnsi="Arial" w:cs="Arial"/>
        </w:rPr>
        <w:t xml:space="preserve"> under this </w:t>
      </w:r>
      <w:r w:rsidRPr="0001293E">
        <w:rPr>
          <w:rFonts w:ascii="Arial" w:hAnsi="Arial" w:cs="Arial"/>
        </w:rPr>
        <w:t>Agreement</w:t>
      </w:r>
      <w:r w:rsidRPr="0001293E">
        <w:rPr>
          <w:rFonts w:ascii="Arial" w:eastAsia="Times New Roman" w:hAnsi="Arial" w:cs="Arial"/>
        </w:rPr>
        <w:t xml:space="preserve">, including the </w:t>
      </w:r>
      <w:r w:rsidRPr="0001293E">
        <w:rPr>
          <w:rFonts w:ascii="Arial" w:hAnsi="Arial" w:cs="Arial"/>
        </w:rPr>
        <w:t>Indemnifying Party</w:t>
      </w:r>
      <w:r w:rsidRPr="0001293E">
        <w:rPr>
          <w:rFonts w:ascii="Arial" w:eastAsia="Times New Roman" w:hAnsi="Arial" w:cs="Arial"/>
        </w:rPr>
        <w:t xml:space="preserve">'s obligation to pay directly or reimburse the </w:t>
      </w:r>
      <w:r w:rsidRPr="0001293E">
        <w:rPr>
          <w:rFonts w:ascii="Arial" w:hAnsi="Arial" w:cs="Arial"/>
        </w:rPr>
        <w:t>Indemnified Party</w:t>
      </w:r>
      <w:r w:rsidRPr="0001293E">
        <w:rPr>
          <w:rFonts w:ascii="Arial" w:eastAsia="Times New Roman" w:hAnsi="Arial" w:cs="Arial"/>
        </w:rPr>
        <w:t xml:space="preserve"> for costs and expenses. For purposes of this Section 6.4(c), the following will not be considered insurance that will be available to the </w:t>
      </w:r>
      <w:r w:rsidRPr="0001293E">
        <w:rPr>
          <w:rFonts w:ascii="Arial" w:hAnsi="Arial" w:cs="Arial"/>
        </w:rPr>
        <w:t>Indemnifying Party</w:t>
      </w:r>
      <w:r w:rsidRPr="0001293E">
        <w:rPr>
          <w:rFonts w:ascii="Arial" w:eastAsia="Times New Roman" w:hAnsi="Arial" w:cs="Arial"/>
        </w:rPr>
        <w:t>: (</w:t>
      </w:r>
      <w:proofErr w:type="spellStart"/>
      <w:r w:rsidRPr="0001293E">
        <w:rPr>
          <w:rFonts w:ascii="Arial" w:eastAsia="Times New Roman" w:hAnsi="Arial" w:cs="Arial"/>
        </w:rPr>
        <w:t>i</w:t>
      </w:r>
      <w:proofErr w:type="spellEnd"/>
      <w:r w:rsidRPr="0001293E">
        <w:rPr>
          <w:rFonts w:ascii="Arial" w:eastAsia="Times New Roman" w:hAnsi="Arial" w:cs="Arial"/>
        </w:rPr>
        <w:t xml:space="preserve">) any deductible payable by the </w:t>
      </w:r>
      <w:r w:rsidRPr="0001293E">
        <w:rPr>
          <w:rFonts w:ascii="Arial" w:hAnsi="Arial" w:cs="Arial"/>
        </w:rPr>
        <w:t>Indemnified Party</w:t>
      </w:r>
      <w:r w:rsidRPr="0001293E">
        <w:rPr>
          <w:rFonts w:ascii="Arial" w:eastAsia="Times New Roman" w:hAnsi="Arial" w:cs="Arial"/>
        </w:rPr>
        <w:t xml:space="preserve">; (ii) any retention payable by the </w:t>
      </w:r>
      <w:r w:rsidRPr="0001293E">
        <w:rPr>
          <w:rFonts w:ascii="Arial" w:hAnsi="Arial" w:cs="Arial"/>
        </w:rPr>
        <w:t>Indemnified Party</w:t>
      </w:r>
      <w:r w:rsidRPr="0001293E">
        <w:rPr>
          <w:rFonts w:ascii="Arial" w:eastAsia="Times New Roman" w:hAnsi="Arial" w:cs="Arial"/>
        </w:rPr>
        <w:t xml:space="preserve">; (iii) any co-insurance payable by the </w:t>
      </w:r>
      <w:r w:rsidRPr="0001293E">
        <w:rPr>
          <w:rFonts w:ascii="Arial" w:hAnsi="Arial" w:cs="Arial"/>
        </w:rPr>
        <w:t>Indemnified Party</w:t>
      </w:r>
      <w:r w:rsidRPr="0001293E">
        <w:rPr>
          <w:rFonts w:ascii="Arial" w:eastAsia="Times New Roman" w:hAnsi="Arial" w:cs="Arial"/>
        </w:rPr>
        <w:t xml:space="preserve">; and (iv) any coverage that ultimately will be payable or reimbursable by the </w:t>
      </w:r>
      <w:r w:rsidRPr="0001293E">
        <w:rPr>
          <w:rFonts w:ascii="Arial" w:hAnsi="Arial" w:cs="Arial"/>
        </w:rPr>
        <w:t>Indemnified Party</w:t>
      </w:r>
      <w:r w:rsidRPr="0001293E">
        <w:rPr>
          <w:rFonts w:ascii="Arial" w:eastAsia="Times New Roman" w:hAnsi="Arial" w:cs="Arial"/>
        </w:rPr>
        <w:t xml:space="preserve"> through any arrangement, including but not limited to an insurance-fronting arrangement or fronted insurance policy. It is the intention of this Section 6.4(c) to make insurance available to the </w:t>
      </w:r>
      <w:r w:rsidRPr="0001293E">
        <w:rPr>
          <w:rFonts w:ascii="Arial" w:hAnsi="Arial" w:cs="Arial"/>
        </w:rPr>
        <w:t>Indemnifying Party</w:t>
      </w:r>
      <w:r w:rsidRPr="0001293E">
        <w:rPr>
          <w:rFonts w:ascii="Arial" w:eastAsia="Times New Roman" w:hAnsi="Arial" w:cs="Arial"/>
        </w:rPr>
        <w:t xml:space="preserve"> only in those instances in which there has been a final transfer of the risk to a solvent third-party commercial insurer.</w:t>
      </w:r>
    </w:p>
    <w:p w14:paraId="66245D7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Any indemnification payment made under this </w:t>
      </w:r>
      <w:r w:rsidRPr="0001293E">
        <w:rPr>
          <w:rFonts w:ascii="Arial" w:hAnsi="Arial" w:cs="Arial"/>
        </w:rPr>
        <w:t>Agreement</w:t>
      </w:r>
      <w:r w:rsidRPr="0001293E">
        <w:rPr>
          <w:rFonts w:ascii="Arial" w:eastAsia="Times New Roman" w:hAnsi="Arial" w:cs="Arial"/>
        </w:rPr>
        <w:t xml:space="preserve"> will be characterized for </w:t>
      </w:r>
      <w:r w:rsidRPr="0001293E">
        <w:rPr>
          <w:rFonts w:ascii="Arial" w:hAnsi="Arial" w:cs="Arial"/>
        </w:rPr>
        <w:t>Tax</w:t>
      </w:r>
      <w:r w:rsidRPr="0001293E">
        <w:rPr>
          <w:rFonts w:ascii="Arial" w:eastAsia="Times New Roman" w:hAnsi="Arial" w:cs="Arial"/>
        </w:rPr>
        <w:t xml:space="preserve"> purposes as a contribution or distribution or payment of a </w:t>
      </w:r>
      <w:r w:rsidRPr="0001293E">
        <w:rPr>
          <w:rFonts w:ascii="Arial" w:hAnsi="Arial" w:cs="Arial"/>
        </w:rPr>
        <w:t>Transferred Liability</w:t>
      </w:r>
      <w:r w:rsidRPr="0001293E">
        <w:rPr>
          <w:rFonts w:ascii="Arial" w:eastAsia="Times New Roman" w:hAnsi="Arial" w:cs="Arial"/>
        </w:rPr>
        <w:t xml:space="preserve"> or a </w:t>
      </w:r>
      <w:r w:rsidRPr="0001293E">
        <w:rPr>
          <w:rFonts w:ascii="Arial" w:hAnsi="Arial" w:cs="Arial"/>
        </w:rPr>
        <w:t>Motorola Liability</w:t>
      </w:r>
      <w:r w:rsidRPr="0001293E">
        <w:rPr>
          <w:rFonts w:ascii="Arial" w:eastAsia="Times New Roman" w:hAnsi="Arial" w:cs="Arial"/>
        </w:rPr>
        <w:t>, as applicable.</w:t>
      </w:r>
    </w:p>
    <w:p w14:paraId="1C21F38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(e) Notwithstanding the joint and several indemnification obligations of each </w:t>
      </w:r>
      <w:r w:rsidRPr="0001293E">
        <w:rPr>
          <w:rFonts w:ascii="Arial" w:hAnsi="Arial" w:cs="Arial"/>
        </w:rPr>
        <w:t>Group</w:t>
      </w:r>
      <w:r w:rsidRPr="0001293E">
        <w:rPr>
          <w:rFonts w:ascii="Arial" w:eastAsia="Times New Roman" w:hAnsi="Arial" w:cs="Arial"/>
        </w:rPr>
        <w:t xml:space="preserve"> as set forth in Sections 6.1 and 6.2,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agree that the indemnification obligation of any </w:t>
      </w:r>
      <w:r w:rsidRPr="0001293E">
        <w:rPr>
          <w:rFonts w:ascii="Arial" w:hAnsi="Arial" w:cs="Arial"/>
        </w:rPr>
        <w:t>Motorola Group</w:t>
      </w:r>
      <w:r w:rsidRPr="0001293E">
        <w:rPr>
          <w:rFonts w:ascii="Arial" w:eastAsia="Times New Roman" w:hAnsi="Arial" w:cs="Arial"/>
        </w:rPr>
        <w:t xml:space="preserve"> member or </w:t>
      </w:r>
      <w:r w:rsidRPr="0001293E">
        <w:rPr>
          <w:rFonts w:ascii="Arial" w:hAnsi="Arial" w:cs="Arial"/>
        </w:rPr>
        <w:t>SpinCo Group</w:t>
      </w:r>
      <w:r w:rsidRPr="0001293E">
        <w:rPr>
          <w:rFonts w:ascii="Arial" w:eastAsia="Times New Roman" w:hAnsi="Arial" w:cs="Arial"/>
        </w:rPr>
        <w:t xml:space="preserve"> member, as applicable, for </w:t>
      </w:r>
      <w:r w:rsidRPr="0001293E">
        <w:rPr>
          <w:rFonts w:ascii="Arial" w:hAnsi="Arial" w:cs="Arial"/>
        </w:rPr>
        <w:t>Damages</w:t>
      </w:r>
      <w:r w:rsidRPr="0001293E">
        <w:rPr>
          <w:rFonts w:ascii="Arial" w:eastAsia="Times New Roman" w:hAnsi="Arial" w:cs="Arial"/>
        </w:rPr>
        <w:t xml:space="preserve"> will be satisfied by a direct payment from </w:t>
      </w:r>
      <w:r w:rsidRPr="0001293E">
        <w:rPr>
          <w:rFonts w:ascii="Arial" w:hAnsi="Arial" w:cs="Arial"/>
        </w:rPr>
        <w:t>Motorola</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as applicable, to the other party irrespective of which </w:t>
      </w:r>
      <w:r w:rsidRPr="0001293E">
        <w:rPr>
          <w:rFonts w:ascii="Arial" w:hAnsi="Arial" w:cs="Arial"/>
        </w:rPr>
        <w:t>Group</w:t>
      </w:r>
      <w:r w:rsidRPr="0001293E">
        <w:rPr>
          <w:rFonts w:ascii="Arial" w:eastAsia="Times New Roman" w:hAnsi="Arial" w:cs="Arial"/>
        </w:rPr>
        <w:t xml:space="preserve"> member is found liable for </w:t>
      </w:r>
      <w:r w:rsidRPr="0001293E">
        <w:rPr>
          <w:rFonts w:ascii="Arial" w:hAnsi="Arial" w:cs="Arial"/>
        </w:rPr>
        <w:t>Damages</w:t>
      </w:r>
      <w:r w:rsidRPr="0001293E">
        <w:rPr>
          <w:rFonts w:ascii="Arial" w:eastAsia="Times New Roman" w:hAnsi="Arial" w:cs="Arial"/>
        </w:rPr>
        <w:t>.</w:t>
      </w:r>
    </w:p>
    <w:p w14:paraId="5D8820F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(f) Notwithstanding anything to the contrary in Section 6.1, Section 6.2 or Section 6.3, (</w:t>
      </w:r>
      <w:proofErr w:type="spellStart"/>
      <w:r w:rsidRPr="0001293E">
        <w:rPr>
          <w:rFonts w:ascii="Arial" w:eastAsia="Times New Roman" w:hAnsi="Arial" w:cs="Arial"/>
        </w:rPr>
        <w:t>i</w:t>
      </w:r>
      <w:proofErr w:type="spellEnd"/>
      <w:r w:rsidRPr="0001293E">
        <w:rPr>
          <w:rFonts w:ascii="Arial" w:eastAsia="Times New Roman" w:hAnsi="Arial" w:cs="Arial"/>
        </w:rPr>
        <w:t xml:space="preserve">) indemnification with respect to </w:t>
      </w:r>
      <w:r w:rsidRPr="0001293E">
        <w:rPr>
          <w:rFonts w:ascii="Arial" w:hAnsi="Arial" w:cs="Arial"/>
        </w:rPr>
        <w:t>Taxes</w:t>
      </w:r>
      <w:r w:rsidRPr="0001293E">
        <w:rPr>
          <w:rFonts w:ascii="Arial" w:eastAsia="Times New Roman" w:hAnsi="Arial" w:cs="Arial"/>
        </w:rPr>
        <w:t xml:space="preserve"> will be governed exclusively by the </w:t>
      </w:r>
      <w:r w:rsidRPr="0001293E">
        <w:rPr>
          <w:rFonts w:ascii="Arial" w:hAnsi="Arial" w:cs="Arial"/>
        </w:rPr>
        <w:t>Tax Sharing Agreement</w:t>
      </w:r>
      <w:r w:rsidRPr="0001293E">
        <w:rPr>
          <w:rFonts w:ascii="Arial" w:eastAsia="Times New Roman" w:hAnsi="Arial" w:cs="Arial"/>
        </w:rPr>
        <w:t xml:space="preserve">, (ii) indemnification with respect to </w:t>
      </w:r>
      <w:r w:rsidRPr="0001293E">
        <w:rPr>
          <w:rFonts w:ascii="Arial" w:hAnsi="Arial" w:cs="Arial"/>
        </w:rPr>
        <w:t>Third-Party Claims</w:t>
      </w:r>
      <w:r w:rsidRPr="0001293E">
        <w:rPr>
          <w:rFonts w:ascii="Arial" w:eastAsia="Times New Roman" w:hAnsi="Arial" w:cs="Arial"/>
        </w:rPr>
        <w:t xml:space="preserve"> for infringement or misappropriation of </w:t>
      </w:r>
      <w:r w:rsidRPr="0001293E">
        <w:rPr>
          <w:rFonts w:ascii="Arial" w:hAnsi="Arial" w:cs="Arial"/>
        </w:rPr>
        <w:t>Intellectual Property</w:t>
      </w:r>
      <w:r w:rsidRPr="0001293E">
        <w:rPr>
          <w:rFonts w:ascii="Arial" w:eastAsia="Times New Roman" w:hAnsi="Arial" w:cs="Arial"/>
        </w:rPr>
        <w:t xml:space="preserve"> rights will be governed exclusively by the </w:t>
      </w:r>
      <w:r w:rsidRPr="0001293E">
        <w:rPr>
          <w:rFonts w:ascii="Arial" w:hAnsi="Arial" w:cs="Arial"/>
        </w:rPr>
        <w:t>Intellectual Property License Agreement</w:t>
      </w:r>
      <w:r w:rsidRPr="0001293E">
        <w:rPr>
          <w:rFonts w:ascii="Arial" w:eastAsia="Times New Roman" w:hAnsi="Arial" w:cs="Arial"/>
        </w:rPr>
        <w:t xml:space="preserve">, and (iii) indemnification with respect to certain employee-related </w:t>
      </w:r>
      <w:r w:rsidRPr="0001293E">
        <w:rPr>
          <w:rFonts w:ascii="Arial" w:hAnsi="Arial" w:cs="Arial"/>
        </w:rPr>
        <w:t>Liabilities</w:t>
      </w:r>
      <w:r w:rsidRPr="0001293E">
        <w:rPr>
          <w:rFonts w:ascii="Arial" w:eastAsia="Times New Roman" w:hAnsi="Arial" w:cs="Arial"/>
        </w:rPr>
        <w:t xml:space="preserve"> will be governed by the </w:t>
      </w:r>
      <w:r w:rsidRPr="0001293E">
        <w:rPr>
          <w:rFonts w:ascii="Arial" w:hAnsi="Arial" w:cs="Arial"/>
        </w:rPr>
        <w:t>Employee Matters Agreement</w:t>
      </w:r>
      <w:r w:rsidRPr="0001293E">
        <w:rPr>
          <w:rFonts w:ascii="Arial" w:eastAsia="Times New Roman" w:hAnsi="Arial" w:cs="Arial"/>
        </w:rPr>
        <w:t xml:space="preserve">. To the extent indemnification is not provided in such </w:t>
      </w:r>
      <w:r w:rsidRPr="0001293E">
        <w:rPr>
          <w:rFonts w:ascii="Arial" w:hAnsi="Arial" w:cs="Arial"/>
        </w:rPr>
        <w:t>Ancillary Agreements</w:t>
      </w:r>
      <w:r w:rsidRPr="0001293E">
        <w:rPr>
          <w:rFonts w:ascii="Arial" w:eastAsia="Times New Roman" w:hAnsi="Arial" w:cs="Arial"/>
        </w:rPr>
        <w:t xml:space="preserve">, the terms of this </w:t>
      </w:r>
      <w:r w:rsidRPr="0001293E">
        <w:rPr>
          <w:rFonts w:ascii="Arial" w:hAnsi="Arial" w:cs="Arial"/>
        </w:rPr>
        <w:t>Agreement</w:t>
      </w:r>
      <w:r w:rsidRPr="0001293E">
        <w:rPr>
          <w:rFonts w:ascii="Arial" w:eastAsia="Times New Roman" w:hAnsi="Arial" w:cs="Arial"/>
        </w:rPr>
        <w:t xml:space="preserve"> will govern.</w:t>
      </w:r>
    </w:p>
    <w:p w14:paraId="4A66646C"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6.5 </w:t>
      </w:r>
      <w:r w:rsidRPr="0001293E">
        <w:rPr>
          <w:rFonts w:ascii="Arial" w:eastAsia="Times New Roman" w:hAnsi="Arial" w:cs="Arial"/>
          <w:u w:val="single"/>
        </w:rPr>
        <w:t>Mutual Release of Pre-</w:t>
      </w:r>
      <w:r w:rsidRPr="0001293E">
        <w:rPr>
          <w:rFonts w:ascii="Arial" w:hAnsi="Arial" w:cs="Arial"/>
          <w:u w:val="single"/>
        </w:rPr>
        <w:t>Distribution</w:t>
      </w:r>
      <w:r w:rsidRPr="0001293E">
        <w:rPr>
          <w:rFonts w:ascii="Arial" w:eastAsia="Times New Roman" w:hAnsi="Arial" w:cs="Arial"/>
          <w:u w:val="single"/>
        </w:rPr>
        <w:t xml:space="preserve"> Claims</w:t>
      </w:r>
      <w:r w:rsidRPr="0001293E">
        <w:rPr>
          <w:rFonts w:ascii="Arial" w:eastAsia="Times New Roman" w:hAnsi="Arial" w:cs="Arial"/>
        </w:rPr>
        <w:t>.</w:t>
      </w:r>
      <w:proofErr w:type="gramEnd"/>
    </w:p>
    <w:p w14:paraId="55276D42"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Except as provided in Section 6.5(c), as of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does hereby, for itself and each other member of the </w:t>
      </w:r>
      <w:r w:rsidRPr="0001293E">
        <w:rPr>
          <w:rFonts w:ascii="Arial" w:hAnsi="Arial" w:cs="Arial"/>
        </w:rPr>
        <w:t>Motorola Group</w:t>
      </w:r>
      <w:r w:rsidRPr="0001293E">
        <w:rPr>
          <w:rFonts w:ascii="Arial" w:eastAsia="Times New Roman" w:hAnsi="Arial" w:cs="Arial"/>
        </w:rPr>
        <w:t xml:space="preserve">, their respective </w:t>
      </w:r>
      <w:r w:rsidRPr="0001293E">
        <w:rPr>
          <w:rFonts w:ascii="Arial" w:hAnsi="Arial" w:cs="Arial"/>
        </w:rPr>
        <w:t>Affiliates</w:t>
      </w:r>
      <w:r w:rsidRPr="0001293E">
        <w:rPr>
          <w:rFonts w:ascii="Arial" w:eastAsia="Times New Roman" w:hAnsi="Arial" w:cs="Arial"/>
        </w:rPr>
        <w:t xml:space="preserve">, successors and assigns, and all </w:t>
      </w:r>
      <w:r w:rsidRPr="0001293E">
        <w:rPr>
          <w:rFonts w:ascii="Arial" w:hAnsi="Arial" w:cs="Arial"/>
        </w:rPr>
        <w:t>Persons</w:t>
      </w:r>
      <w:r w:rsidRPr="0001293E">
        <w:rPr>
          <w:rFonts w:ascii="Arial" w:eastAsia="Times New Roman" w:hAnsi="Arial" w:cs="Arial"/>
        </w:rPr>
        <w:t xml:space="preserve"> who at any time prior to the </w:t>
      </w:r>
      <w:r w:rsidRPr="0001293E">
        <w:rPr>
          <w:rFonts w:ascii="Arial" w:hAnsi="Arial" w:cs="Arial"/>
        </w:rPr>
        <w:t>Distribution Date</w:t>
      </w:r>
      <w:r w:rsidRPr="0001293E">
        <w:rPr>
          <w:rFonts w:ascii="Arial" w:eastAsia="Times New Roman" w:hAnsi="Arial" w:cs="Arial"/>
        </w:rPr>
        <w:t xml:space="preserve"> have been stockholders, directors, officers, agents or employees of any member of the </w:t>
      </w:r>
      <w:r w:rsidRPr="0001293E">
        <w:rPr>
          <w:rFonts w:ascii="Arial" w:hAnsi="Arial" w:cs="Arial"/>
        </w:rPr>
        <w:t>Motorola Group</w:t>
      </w:r>
      <w:r w:rsidRPr="0001293E">
        <w:rPr>
          <w:rFonts w:ascii="Arial" w:eastAsia="Times New Roman" w:hAnsi="Arial" w:cs="Arial"/>
        </w:rPr>
        <w:t xml:space="preserve"> (in each case, in their respective capacities as such), release and forever discharge </w:t>
      </w:r>
      <w:r w:rsidRPr="0001293E">
        <w:rPr>
          <w:rFonts w:ascii="Arial" w:hAnsi="Arial" w:cs="Arial"/>
        </w:rPr>
        <w:t>SpinCo</w:t>
      </w:r>
      <w:r w:rsidRPr="0001293E">
        <w:rPr>
          <w:rFonts w:ascii="Arial" w:eastAsia="Times New Roman" w:hAnsi="Arial" w:cs="Arial"/>
        </w:rPr>
        <w:t xml:space="preserve">, </w:t>
      </w:r>
      <w:r w:rsidRPr="0001293E">
        <w:rPr>
          <w:rFonts w:ascii="Arial" w:hAnsi="Arial" w:cs="Arial"/>
        </w:rPr>
        <w:t>Mobility</w:t>
      </w:r>
      <w:r w:rsidRPr="0001293E">
        <w:rPr>
          <w:rFonts w:ascii="Arial" w:eastAsia="Times New Roman" w:hAnsi="Arial" w:cs="Arial"/>
        </w:rPr>
        <w:t xml:space="preserve">, each member of the </w:t>
      </w:r>
      <w:r w:rsidRPr="0001293E">
        <w:rPr>
          <w:rFonts w:ascii="Arial" w:hAnsi="Arial" w:cs="Arial"/>
        </w:rPr>
        <w:t>SpinCo Group</w:t>
      </w:r>
      <w:r w:rsidRPr="0001293E">
        <w:rPr>
          <w:rFonts w:ascii="Arial" w:eastAsia="Times New Roman" w:hAnsi="Arial" w:cs="Arial"/>
        </w:rPr>
        <w:t xml:space="preserve"> and their respective </w:t>
      </w:r>
      <w:r w:rsidRPr="0001293E">
        <w:rPr>
          <w:rFonts w:ascii="Arial" w:hAnsi="Arial" w:cs="Arial"/>
        </w:rPr>
        <w:t>Affiliates</w:t>
      </w:r>
      <w:r w:rsidRPr="0001293E">
        <w:rPr>
          <w:rFonts w:ascii="Arial" w:eastAsia="Times New Roman" w:hAnsi="Arial" w:cs="Arial"/>
        </w:rPr>
        <w:t xml:space="preserve">, successors and assigns, and all stockholders, directors, officers, agents or employees of any member of the </w:t>
      </w:r>
      <w:r w:rsidRPr="0001293E">
        <w:rPr>
          <w:rFonts w:ascii="Arial" w:hAnsi="Arial" w:cs="Arial"/>
        </w:rPr>
        <w:t>SpinCo Group</w:t>
      </w:r>
      <w:r w:rsidRPr="0001293E">
        <w:rPr>
          <w:rFonts w:ascii="Arial" w:eastAsia="Times New Roman" w:hAnsi="Arial" w:cs="Arial"/>
        </w:rPr>
        <w:t xml:space="preserve"> (in each case, in their respective capacities as such), and their respective heirs, executors, administrators, successors and assigns, from any and all </w:t>
      </w:r>
      <w:r w:rsidRPr="0001293E">
        <w:rPr>
          <w:rFonts w:ascii="Arial" w:hAnsi="Arial" w:cs="Arial"/>
        </w:rPr>
        <w:t>Liabilities</w:t>
      </w:r>
      <w:r w:rsidRPr="0001293E">
        <w:rPr>
          <w:rFonts w:ascii="Arial" w:eastAsia="Times New Roman" w:hAnsi="Arial" w:cs="Arial"/>
        </w:rPr>
        <w:t xml:space="preserve"> whatsoever to </w:t>
      </w:r>
      <w:r w:rsidRPr="0001293E">
        <w:rPr>
          <w:rFonts w:ascii="Arial" w:hAnsi="Arial" w:cs="Arial"/>
        </w:rPr>
        <w:t>Motorola</w:t>
      </w:r>
      <w:r w:rsidRPr="0001293E">
        <w:rPr>
          <w:rFonts w:ascii="Arial" w:eastAsia="Times New Roman" w:hAnsi="Arial" w:cs="Arial"/>
        </w:rPr>
        <w:t xml:space="preserve"> and each other member of the </w:t>
      </w:r>
      <w:r w:rsidRPr="0001293E">
        <w:rPr>
          <w:rFonts w:ascii="Arial" w:hAnsi="Arial" w:cs="Arial"/>
        </w:rPr>
        <w:t>Motorola Group</w:t>
      </w:r>
      <w:r w:rsidRPr="0001293E">
        <w:rPr>
          <w:rFonts w:ascii="Arial" w:eastAsia="Times New Roman" w:hAnsi="Arial" w:cs="Arial"/>
        </w:rPr>
        <w:t xml:space="preserve">, their respective </w:t>
      </w:r>
      <w:r w:rsidRPr="0001293E">
        <w:rPr>
          <w:rFonts w:ascii="Arial" w:hAnsi="Arial" w:cs="Arial"/>
        </w:rPr>
        <w:t>Affiliates</w:t>
      </w:r>
      <w:r w:rsidRPr="0001293E">
        <w:rPr>
          <w:rFonts w:ascii="Arial" w:eastAsia="Times New Roman" w:hAnsi="Arial" w:cs="Arial"/>
        </w:rPr>
        <w:t xml:space="preserve">, successors and assigns, and all </w:t>
      </w:r>
      <w:r w:rsidRPr="0001293E">
        <w:rPr>
          <w:rFonts w:ascii="Arial" w:hAnsi="Arial" w:cs="Arial"/>
        </w:rPr>
        <w:t>Persons</w:t>
      </w:r>
      <w:r w:rsidRPr="0001293E">
        <w:rPr>
          <w:rFonts w:ascii="Arial" w:eastAsia="Times New Roman" w:hAnsi="Arial" w:cs="Arial"/>
        </w:rPr>
        <w:t xml:space="preserve"> who at any time prior to the </w:t>
      </w:r>
      <w:r w:rsidRPr="0001293E">
        <w:rPr>
          <w:rFonts w:ascii="Arial" w:hAnsi="Arial" w:cs="Arial"/>
        </w:rPr>
        <w:t>Distribution Date</w:t>
      </w:r>
      <w:r w:rsidRPr="0001293E">
        <w:rPr>
          <w:rFonts w:ascii="Arial" w:eastAsia="Times New Roman" w:hAnsi="Arial" w:cs="Arial"/>
        </w:rPr>
        <w:t xml:space="preserve"> have been stockholders, directors, officers, agents or employees of any member of the </w:t>
      </w:r>
      <w:r w:rsidRPr="0001293E">
        <w:rPr>
          <w:rFonts w:ascii="Arial" w:hAnsi="Arial" w:cs="Arial"/>
        </w:rPr>
        <w:t>Motorola Group</w:t>
      </w:r>
      <w:r w:rsidRPr="0001293E">
        <w:rPr>
          <w:rFonts w:ascii="Arial" w:eastAsia="Times New Roman" w:hAnsi="Arial" w:cs="Arial"/>
        </w:rPr>
        <w:t xml:space="preserve">, whether at law or in equity (including any right of contribution), whether arising under any </w:t>
      </w:r>
      <w:r w:rsidRPr="0001293E">
        <w:rPr>
          <w:rFonts w:ascii="Arial" w:hAnsi="Arial" w:cs="Arial"/>
        </w:rPr>
        <w:t>Contract</w:t>
      </w:r>
      <w:r w:rsidRPr="0001293E">
        <w:rPr>
          <w:rFonts w:ascii="Arial" w:eastAsia="Times New Roman" w:hAnsi="Arial" w:cs="Arial"/>
        </w:rPr>
        <w:t xml:space="preserve">, by operation of Law or otherwise, existing or arising from any acts or events occurring or failing to occur or alleged to have occurred or to have failed to occur or any conditions existing or alleged to have existed at or before the </w:t>
      </w:r>
      <w:r w:rsidRPr="0001293E">
        <w:rPr>
          <w:rFonts w:ascii="Arial" w:hAnsi="Arial" w:cs="Arial"/>
        </w:rPr>
        <w:t>Distribution Date</w:t>
      </w:r>
      <w:r w:rsidRPr="0001293E">
        <w:rPr>
          <w:rFonts w:ascii="Arial" w:eastAsia="Times New Roman" w:hAnsi="Arial" w:cs="Arial"/>
        </w:rPr>
        <w:t xml:space="preserve">, including in connection with the transactions contemplated by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and all other activities to implement the Separation and the </w:t>
      </w:r>
      <w:r w:rsidRPr="0001293E">
        <w:rPr>
          <w:rFonts w:ascii="Arial" w:hAnsi="Arial" w:cs="Arial"/>
        </w:rPr>
        <w:t>Distribution</w:t>
      </w:r>
      <w:r w:rsidRPr="0001293E">
        <w:rPr>
          <w:rFonts w:ascii="Arial" w:eastAsia="Times New Roman" w:hAnsi="Arial" w:cs="Arial"/>
        </w:rPr>
        <w:t>.</w:t>
      </w:r>
    </w:p>
    <w:p w14:paraId="649757A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Except as provided in Section 6.5(c), as of the </w:t>
      </w:r>
      <w:r w:rsidRPr="0001293E">
        <w:rPr>
          <w:rFonts w:ascii="Arial" w:hAnsi="Arial" w:cs="Arial"/>
        </w:rPr>
        <w:t>Distribution Date</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does hereby, for itself and each other member of the </w:t>
      </w:r>
      <w:r w:rsidRPr="0001293E">
        <w:rPr>
          <w:rFonts w:ascii="Arial" w:hAnsi="Arial" w:cs="Arial"/>
        </w:rPr>
        <w:t>SpinCo Group</w:t>
      </w:r>
      <w:r w:rsidRPr="0001293E">
        <w:rPr>
          <w:rFonts w:ascii="Arial" w:eastAsia="Times New Roman" w:hAnsi="Arial" w:cs="Arial"/>
        </w:rPr>
        <w:t xml:space="preserve">, their respective </w:t>
      </w:r>
      <w:r w:rsidRPr="0001293E">
        <w:rPr>
          <w:rFonts w:ascii="Arial" w:hAnsi="Arial" w:cs="Arial"/>
        </w:rPr>
        <w:t>Affiliates</w:t>
      </w:r>
      <w:r w:rsidRPr="0001293E">
        <w:rPr>
          <w:rFonts w:ascii="Arial" w:eastAsia="Times New Roman" w:hAnsi="Arial" w:cs="Arial"/>
        </w:rPr>
        <w:t xml:space="preserve">, </w:t>
      </w:r>
      <w:r w:rsidRPr="0001293E">
        <w:rPr>
          <w:rFonts w:ascii="Arial" w:eastAsia="Times New Roman" w:hAnsi="Arial" w:cs="Arial"/>
        </w:rPr>
        <w:lastRenderedPageBreak/>
        <w:t xml:space="preserve">successors and assigns, and all </w:t>
      </w:r>
      <w:r w:rsidRPr="0001293E">
        <w:rPr>
          <w:rFonts w:ascii="Arial" w:hAnsi="Arial" w:cs="Arial"/>
        </w:rPr>
        <w:t>Persons</w:t>
      </w:r>
      <w:r w:rsidRPr="0001293E">
        <w:rPr>
          <w:rFonts w:ascii="Arial" w:eastAsia="Times New Roman" w:hAnsi="Arial" w:cs="Arial"/>
        </w:rPr>
        <w:t xml:space="preserve"> who at any time prior to the </w:t>
      </w:r>
      <w:r w:rsidRPr="0001293E">
        <w:rPr>
          <w:rFonts w:ascii="Arial" w:hAnsi="Arial" w:cs="Arial"/>
        </w:rPr>
        <w:t>Distribution Date</w:t>
      </w:r>
      <w:r w:rsidRPr="0001293E">
        <w:rPr>
          <w:rFonts w:ascii="Arial" w:eastAsia="Times New Roman" w:hAnsi="Arial" w:cs="Arial"/>
        </w:rPr>
        <w:t xml:space="preserve"> have been stockholders, directors, officers, agents or employees of any member of the </w:t>
      </w:r>
      <w:r w:rsidRPr="0001293E">
        <w:rPr>
          <w:rFonts w:ascii="Arial" w:hAnsi="Arial" w:cs="Arial"/>
        </w:rPr>
        <w:t>SpinCo Group</w:t>
      </w:r>
      <w:r w:rsidRPr="0001293E">
        <w:rPr>
          <w:rFonts w:ascii="Arial" w:eastAsia="Times New Roman" w:hAnsi="Arial" w:cs="Arial"/>
        </w:rPr>
        <w:t xml:space="preserve"> (in each case, in their respective capacities as such), release and forever discharge </w:t>
      </w:r>
      <w:r w:rsidRPr="0001293E">
        <w:rPr>
          <w:rFonts w:ascii="Arial" w:hAnsi="Arial" w:cs="Arial"/>
        </w:rPr>
        <w:t>Motorola</w:t>
      </w:r>
      <w:r w:rsidRPr="0001293E">
        <w:rPr>
          <w:rFonts w:ascii="Arial" w:eastAsia="Times New Roman" w:hAnsi="Arial" w:cs="Arial"/>
        </w:rPr>
        <w:t xml:space="preserve">, each member of the </w:t>
      </w:r>
      <w:r w:rsidRPr="0001293E">
        <w:rPr>
          <w:rFonts w:ascii="Arial" w:hAnsi="Arial" w:cs="Arial"/>
        </w:rPr>
        <w:t>Motorola Group</w:t>
      </w:r>
      <w:r w:rsidRPr="0001293E">
        <w:rPr>
          <w:rFonts w:ascii="Arial" w:eastAsia="Times New Roman" w:hAnsi="Arial" w:cs="Arial"/>
        </w:rPr>
        <w:t xml:space="preserve"> and their respective </w:t>
      </w:r>
      <w:r w:rsidRPr="0001293E">
        <w:rPr>
          <w:rFonts w:ascii="Arial" w:hAnsi="Arial" w:cs="Arial"/>
        </w:rPr>
        <w:t>Affiliates</w:t>
      </w:r>
      <w:r w:rsidRPr="0001293E">
        <w:rPr>
          <w:rFonts w:ascii="Arial" w:eastAsia="Times New Roman" w:hAnsi="Arial" w:cs="Arial"/>
        </w:rPr>
        <w:t xml:space="preserve">, successors and assigns, and all stockholders, directors, officers, agents or employees of any member of the </w:t>
      </w:r>
      <w:r w:rsidRPr="0001293E">
        <w:rPr>
          <w:rFonts w:ascii="Arial" w:hAnsi="Arial" w:cs="Arial"/>
        </w:rPr>
        <w:t>Motorola Group</w:t>
      </w:r>
      <w:r w:rsidRPr="0001293E">
        <w:rPr>
          <w:rFonts w:ascii="Arial" w:eastAsia="Times New Roman" w:hAnsi="Arial" w:cs="Arial"/>
        </w:rPr>
        <w:t xml:space="preserve"> (in each case, in their respective capacities as such), and their respective heirs, executors, administrators, successors and assigns, from any and all </w:t>
      </w:r>
      <w:r w:rsidRPr="0001293E">
        <w:rPr>
          <w:rFonts w:ascii="Arial" w:hAnsi="Arial" w:cs="Arial"/>
        </w:rPr>
        <w:t>Liabilities</w:t>
      </w:r>
      <w:r w:rsidRPr="0001293E">
        <w:rPr>
          <w:rFonts w:ascii="Arial" w:eastAsia="Times New Roman" w:hAnsi="Arial" w:cs="Arial"/>
        </w:rPr>
        <w:t xml:space="preserve"> whatsoever to </w:t>
      </w:r>
      <w:r w:rsidRPr="0001293E">
        <w:rPr>
          <w:rFonts w:ascii="Arial" w:hAnsi="Arial" w:cs="Arial"/>
        </w:rPr>
        <w:t>SpinCo</w:t>
      </w:r>
      <w:r w:rsidRPr="0001293E">
        <w:rPr>
          <w:rFonts w:ascii="Arial" w:eastAsia="Times New Roman" w:hAnsi="Arial" w:cs="Arial"/>
        </w:rPr>
        <w:t xml:space="preserve"> and each other member of the </w:t>
      </w:r>
      <w:r w:rsidRPr="0001293E">
        <w:rPr>
          <w:rFonts w:ascii="Arial" w:hAnsi="Arial" w:cs="Arial"/>
        </w:rPr>
        <w:t>SpinCo Group</w:t>
      </w:r>
      <w:r w:rsidRPr="0001293E">
        <w:rPr>
          <w:rFonts w:ascii="Arial" w:eastAsia="Times New Roman" w:hAnsi="Arial" w:cs="Arial"/>
        </w:rPr>
        <w:t xml:space="preserve">, their respective </w:t>
      </w:r>
      <w:r w:rsidRPr="0001293E">
        <w:rPr>
          <w:rFonts w:ascii="Arial" w:hAnsi="Arial" w:cs="Arial"/>
        </w:rPr>
        <w:t>Affiliates</w:t>
      </w:r>
      <w:r w:rsidRPr="0001293E">
        <w:rPr>
          <w:rFonts w:ascii="Arial" w:eastAsia="Times New Roman" w:hAnsi="Arial" w:cs="Arial"/>
        </w:rPr>
        <w:t xml:space="preserve">, successors and assigns, and all </w:t>
      </w:r>
      <w:r w:rsidRPr="0001293E">
        <w:rPr>
          <w:rFonts w:ascii="Arial" w:hAnsi="Arial" w:cs="Arial"/>
        </w:rPr>
        <w:t>Persons</w:t>
      </w:r>
      <w:r w:rsidRPr="0001293E">
        <w:rPr>
          <w:rFonts w:ascii="Arial" w:eastAsia="Times New Roman" w:hAnsi="Arial" w:cs="Arial"/>
        </w:rPr>
        <w:t xml:space="preserve"> who at any time prior to the </w:t>
      </w:r>
      <w:r w:rsidRPr="0001293E">
        <w:rPr>
          <w:rFonts w:ascii="Arial" w:hAnsi="Arial" w:cs="Arial"/>
        </w:rPr>
        <w:t>Distribution Date</w:t>
      </w:r>
      <w:r w:rsidRPr="0001293E">
        <w:rPr>
          <w:rFonts w:ascii="Arial" w:eastAsia="Times New Roman" w:hAnsi="Arial" w:cs="Arial"/>
        </w:rPr>
        <w:t xml:space="preserve"> have been stockholders, directors, officers, agents or employees of any member of the </w:t>
      </w:r>
      <w:r w:rsidRPr="0001293E">
        <w:rPr>
          <w:rFonts w:ascii="Arial" w:hAnsi="Arial" w:cs="Arial"/>
        </w:rPr>
        <w:t>SpinCo Group</w:t>
      </w:r>
      <w:r w:rsidRPr="0001293E">
        <w:rPr>
          <w:rFonts w:ascii="Arial" w:eastAsia="Times New Roman" w:hAnsi="Arial" w:cs="Arial"/>
        </w:rPr>
        <w:t xml:space="preserve">, whether at law or in equity (including any right of contribution), whether arising under any </w:t>
      </w:r>
      <w:r w:rsidRPr="0001293E">
        <w:rPr>
          <w:rFonts w:ascii="Arial" w:hAnsi="Arial" w:cs="Arial"/>
        </w:rPr>
        <w:t>Contract</w:t>
      </w:r>
      <w:r w:rsidRPr="0001293E">
        <w:rPr>
          <w:rFonts w:ascii="Arial" w:eastAsia="Times New Roman" w:hAnsi="Arial" w:cs="Arial"/>
        </w:rPr>
        <w:t xml:space="preserve">, by operation of Law or otherwise, existing or arising from any acts or events occurring or failing to occur or alleged to have occurred or to have failed to occur or any conditions existing or alleged to have existed at or before the </w:t>
      </w:r>
      <w:r w:rsidRPr="0001293E">
        <w:rPr>
          <w:rFonts w:ascii="Arial" w:hAnsi="Arial" w:cs="Arial"/>
        </w:rPr>
        <w:t>Distribution Date</w:t>
      </w:r>
      <w:r w:rsidRPr="0001293E">
        <w:rPr>
          <w:rFonts w:ascii="Arial" w:eastAsia="Times New Roman" w:hAnsi="Arial" w:cs="Arial"/>
        </w:rPr>
        <w:t xml:space="preserve">, including in connection with the transactions contemplated by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and all other activities to implement the Separation and the </w:t>
      </w:r>
      <w:r w:rsidRPr="0001293E">
        <w:rPr>
          <w:rFonts w:ascii="Arial" w:hAnsi="Arial" w:cs="Arial"/>
        </w:rPr>
        <w:t>Distribution</w:t>
      </w:r>
      <w:r w:rsidRPr="0001293E">
        <w:rPr>
          <w:rFonts w:ascii="Arial" w:eastAsia="Times New Roman" w:hAnsi="Arial" w:cs="Arial"/>
        </w:rPr>
        <w:t>.</w:t>
      </w:r>
    </w:p>
    <w:p w14:paraId="1D0A002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(c) Nothing contained in Section 6.5(a) or (b) will impair any right of any </w:t>
      </w:r>
      <w:r w:rsidRPr="0001293E">
        <w:rPr>
          <w:rFonts w:ascii="Arial" w:hAnsi="Arial" w:cs="Arial"/>
        </w:rPr>
        <w:t>Person</w:t>
      </w:r>
      <w:r w:rsidRPr="0001293E">
        <w:rPr>
          <w:rFonts w:ascii="Arial" w:eastAsia="Times New Roman" w:hAnsi="Arial" w:cs="Arial"/>
        </w:rPr>
        <w:t xml:space="preserve"> to enforce this </w:t>
      </w:r>
      <w:r w:rsidRPr="0001293E">
        <w:rPr>
          <w:rFonts w:ascii="Arial" w:hAnsi="Arial" w:cs="Arial"/>
        </w:rPr>
        <w:t>Agreement</w:t>
      </w:r>
      <w:r w:rsidRPr="0001293E">
        <w:rPr>
          <w:rFonts w:ascii="Arial" w:eastAsia="Times New Roman" w:hAnsi="Arial" w:cs="Arial"/>
        </w:rPr>
        <w:t xml:space="preserve">, any </w:t>
      </w:r>
      <w:r w:rsidRPr="0001293E">
        <w:rPr>
          <w:rFonts w:ascii="Arial" w:hAnsi="Arial" w:cs="Arial"/>
        </w:rPr>
        <w:t>Ancillary Agreement</w:t>
      </w:r>
      <w:r w:rsidRPr="0001293E">
        <w:rPr>
          <w:rFonts w:ascii="Arial" w:eastAsia="Times New Roman" w:hAnsi="Arial" w:cs="Arial"/>
        </w:rPr>
        <w:t xml:space="preserve"> or any agreements, arrangements, commitments or understandings that are specified in, or contemplated to continue pursuant to,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Without limiting the foregoing, nothing contained in Section 6.5(a) or (b) will release any </w:t>
      </w:r>
      <w:r w:rsidRPr="0001293E">
        <w:rPr>
          <w:rFonts w:ascii="Arial" w:hAnsi="Arial" w:cs="Arial"/>
        </w:rPr>
        <w:t>Person</w:t>
      </w:r>
      <w:r w:rsidRPr="0001293E">
        <w:rPr>
          <w:rFonts w:ascii="Arial" w:eastAsia="Times New Roman" w:hAnsi="Arial" w:cs="Arial"/>
        </w:rPr>
        <w:t xml:space="preserve"> from:</w:t>
      </w:r>
    </w:p>
    <w:p w14:paraId="23B590C5"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w:t>
      </w:r>
      <w:proofErr w:type="spellStart"/>
      <w:r w:rsidRPr="0001293E">
        <w:rPr>
          <w:rFonts w:ascii="Arial" w:eastAsia="Times New Roman" w:hAnsi="Arial" w:cs="Arial"/>
        </w:rPr>
        <w:t>i</w:t>
      </w:r>
      <w:proofErr w:type="spellEnd"/>
      <w:r w:rsidRPr="0001293E">
        <w:rPr>
          <w:rFonts w:ascii="Arial" w:eastAsia="Times New Roman" w:hAnsi="Arial" w:cs="Arial"/>
        </w:rPr>
        <w:t xml:space="preserve">) any </w:t>
      </w:r>
      <w:r w:rsidRPr="0001293E">
        <w:rPr>
          <w:rFonts w:ascii="Arial" w:hAnsi="Arial" w:cs="Arial"/>
        </w:rPr>
        <w:t>Liability</w:t>
      </w:r>
      <w:r w:rsidRPr="0001293E">
        <w:rPr>
          <w:rFonts w:ascii="Arial" w:eastAsia="Times New Roman" w:hAnsi="Arial" w:cs="Arial"/>
        </w:rPr>
        <w:t xml:space="preserve">, contingent or otherwise, assumed, transferred, assigned or allocated to the </w:t>
      </w:r>
      <w:r w:rsidRPr="0001293E">
        <w:rPr>
          <w:rFonts w:ascii="Arial" w:hAnsi="Arial" w:cs="Arial"/>
        </w:rPr>
        <w:t>Group</w:t>
      </w:r>
      <w:r w:rsidRPr="0001293E">
        <w:rPr>
          <w:rFonts w:ascii="Arial" w:eastAsia="Times New Roman" w:hAnsi="Arial" w:cs="Arial"/>
        </w:rPr>
        <w:t xml:space="preserve"> of which such </w:t>
      </w:r>
      <w:r w:rsidRPr="0001293E">
        <w:rPr>
          <w:rFonts w:ascii="Arial" w:hAnsi="Arial" w:cs="Arial"/>
        </w:rPr>
        <w:t>Person</w:t>
      </w:r>
      <w:r w:rsidRPr="0001293E">
        <w:rPr>
          <w:rFonts w:ascii="Arial" w:eastAsia="Times New Roman" w:hAnsi="Arial" w:cs="Arial"/>
        </w:rPr>
        <w:t xml:space="preserve"> is a member in accordance with, or any other </w:t>
      </w:r>
      <w:r w:rsidRPr="0001293E">
        <w:rPr>
          <w:rFonts w:ascii="Arial" w:hAnsi="Arial" w:cs="Arial"/>
        </w:rPr>
        <w:t>Liability</w:t>
      </w:r>
      <w:r w:rsidRPr="0001293E">
        <w:rPr>
          <w:rFonts w:ascii="Arial" w:eastAsia="Times New Roman" w:hAnsi="Arial" w:cs="Arial"/>
        </w:rPr>
        <w:t xml:space="preserve"> of any member of that </w:t>
      </w:r>
      <w:r w:rsidRPr="0001293E">
        <w:rPr>
          <w:rFonts w:ascii="Arial" w:hAnsi="Arial" w:cs="Arial"/>
        </w:rPr>
        <w:t>Group</w:t>
      </w:r>
      <w:r w:rsidRPr="0001293E">
        <w:rPr>
          <w:rFonts w:ascii="Arial" w:eastAsia="Times New Roman" w:hAnsi="Arial" w:cs="Arial"/>
        </w:rPr>
        <w:t xml:space="preserve">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w:t>
      </w:r>
    </w:p>
    <w:p w14:paraId="077FA7EB"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 xml:space="preserve">(ii) any </w:t>
      </w:r>
      <w:r w:rsidRPr="0001293E">
        <w:rPr>
          <w:rFonts w:ascii="Arial" w:hAnsi="Arial" w:cs="Arial"/>
        </w:rPr>
        <w:t>Liability</w:t>
      </w:r>
      <w:r w:rsidRPr="0001293E">
        <w:rPr>
          <w:rFonts w:ascii="Arial" w:eastAsia="Times New Roman" w:hAnsi="Arial" w:cs="Arial"/>
        </w:rPr>
        <w:t xml:space="preserve"> that such </w:t>
      </w:r>
      <w:r w:rsidRPr="0001293E">
        <w:rPr>
          <w:rFonts w:ascii="Arial" w:hAnsi="Arial" w:cs="Arial"/>
        </w:rPr>
        <w:t>Person</w:t>
      </w:r>
      <w:r w:rsidRPr="0001293E">
        <w:rPr>
          <w:rFonts w:ascii="Arial" w:eastAsia="Times New Roman" w:hAnsi="Arial" w:cs="Arial"/>
        </w:rPr>
        <w:t xml:space="preserve"> may have with respect to indemnification or contribution pursuant to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for claims brought against the Parties by third </w:t>
      </w:r>
      <w:r w:rsidRPr="0001293E">
        <w:rPr>
          <w:rFonts w:ascii="Arial" w:hAnsi="Arial" w:cs="Arial"/>
        </w:rPr>
        <w:t>Persons</w:t>
      </w:r>
      <w:r w:rsidRPr="0001293E">
        <w:rPr>
          <w:rFonts w:ascii="Arial" w:eastAsia="Times New Roman" w:hAnsi="Arial" w:cs="Arial"/>
        </w:rPr>
        <w:t xml:space="preserve">, which </w:t>
      </w:r>
      <w:r w:rsidRPr="0001293E">
        <w:rPr>
          <w:rFonts w:ascii="Arial" w:hAnsi="Arial" w:cs="Arial"/>
        </w:rPr>
        <w:t>Liability</w:t>
      </w:r>
      <w:r w:rsidRPr="0001293E">
        <w:rPr>
          <w:rFonts w:ascii="Arial" w:eastAsia="Times New Roman" w:hAnsi="Arial" w:cs="Arial"/>
        </w:rPr>
        <w:t xml:space="preserve"> will be governed by the provisions of Sections 6.1 through 6.4 and the applicable indemnification provisions of the </w:t>
      </w:r>
      <w:r w:rsidRPr="0001293E">
        <w:rPr>
          <w:rFonts w:ascii="Arial" w:hAnsi="Arial" w:cs="Arial"/>
        </w:rPr>
        <w:t>Ancillary Agreements</w:t>
      </w:r>
      <w:r w:rsidRPr="0001293E">
        <w:rPr>
          <w:rFonts w:ascii="Arial" w:eastAsia="Times New Roman" w:hAnsi="Arial" w:cs="Arial"/>
        </w:rPr>
        <w:t>;</w:t>
      </w:r>
    </w:p>
    <w:p w14:paraId="47598763"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 xml:space="preserve">(iii) any </w:t>
      </w:r>
      <w:r w:rsidRPr="0001293E">
        <w:rPr>
          <w:rFonts w:ascii="Arial" w:hAnsi="Arial" w:cs="Arial"/>
        </w:rPr>
        <w:t>Liability</w:t>
      </w:r>
      <w:r w:rsidRPr="0001293E">
        <w:rPr>
          <w:rFonts w:ascii="Arial" w:eastAsia="Times New Roman" w:hAnsi="Arial" w:cs="Arial"/>
        </w:rPr>
        <w:t xml:space="preserve"> for unpaid amounts for products, services or refunds owing on products or services due on a value-received basis for work done by a member of one </w:t>
      </w:r>
      <w:r w:rsidRPr="0001293E">
        <w:rPr>
          <w:rFonts w:ascii="Arial" w:hAnsi="Arial" w:cs="Arial"/>
        </w:rPr>
        <w:t>Group</w:t>
      </w:r>
      <w:r w:rsidRPr="0001293E">
        <w:rPr>
          <w:rFonts w:ascii="Arial" w:eastAsia="Times New Roman" w:hAnsi="Arial" w:cs="Arial"/>
        </w:rPr>
        <w:t xml:space="preserve"> at the request or on behalf of a member of the other </w:t>
      </w:r>
      <w:r w:rsidRPr="0001293E">
        <w:rPr>
          <w:rFonts w:ascii="Arial" w:hAnsi="Arial" w:cs="Arial"/>
        </w:rPr>
        <w:t>Group</w:t>
      </w:r>
      <w:r w:rsidRPr="0001293E">
        <w:rPr>
          <w:rFonts w:ascii="Arial" w:eastAsia="Times New Roman" w:hAnsi="Arial" w:cs="Arial"/>
        </w:rPr>
        <w:t>;</w:t>
      </w:r>
    </w:p>
    <w:p w14:paraId="50ABB077"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 xml:space="preserve">(iv) any </w:t>
      </w:r>
      <w:r w:rsidRPr="0001293E">
        <w:rPr>
          <w:rFonts w:ascii="Arial" w:hAnsi="Arial" w:cs="Arial"/>
        </w:rPr>
        <w:t>Liability</w:t>
      </w:r>
      <w:r w:rsidRPr="0001293E">
        <w:rPr>
          <w:rFonts w:ascii="Arial" w:eastAsia="Times New Roman" w:hAnsi="Arial" w:cs="Arial"/>
        </w:rPr>
        <w:t xml:space="preserve"> arising under a written </w:t>
      </w:r>
      <w:r w:rsidRPr="0001293E">
        <w:rPr>
          <w:rFonts w:ascii="Arial" w:hAnsi="Arial" w:cs="Arial"/>
        </w:rPr>
        <w:t>Contract</w:t>
      </w:r>
      <w:r w:rsidRPr="0001293E">
        <w:rPr>
          <w:rFonts w:ascii="Arial" w:eastAsia="Times New Roman" w:hAnsi="Arial" w:cs="Arial"/>
        </w:rPr>
        <w:t xml:space="preserve"> entered into between a member of each </w:t>
      </w:r>
      <w:r w:rsidRPr="0001293E">
        <w:rPr>
          <w:rFonts w:ascii="Arial" w:hAnsi="Arial" w:cs="Arial"/>
        </w:rPr>
        <w:t>Group</w:t>
      </w:r>
      <w:r w:rsidRPr="0001293E">
        <w:rPr>
          <w:rFonts w:ascii="Arial" w:eastAsia="Times New Roman" w:hAnsi="Arial" w:cs="Arial"/>
        </w:rPr>
        <w:t xml:space="preserve"> prior to the </w:t>
      </w:r>
      <w:r w:rsidRPr="0001293E">
        <w:rPr>
          <w:rFonts w:ascii="Arial" w:hAnsi="Arial" w:cs="Arial"/>
        </w:rPr>
        <w:t>Distribution Date</w:t>
      </w:r>
      <w:r w:rsidRPr="0001293E">
        <w:rPr>
          <w:rFonts w:ascii="Arial" w:eastAsia="Times New Roman" w:hAnsi="Arial" w:cs="Arial"/>
        </w:rPr>
        <w:t xml:space="preserve"> relating to the commercial sale of products or provision of services between such entities (including for such purpose, their respective </w:t>
      </w:r>
      <w:r w:rsidRPr="0001293E">
        <w:rPr>
          <w:rFonts w:ascii="Arial" w:hAnsi="Arial" w:cs="Arial"/>
        </w:rPr>
        <w:t>Affiliates</w:t>
      </w:r>
      <w:r w:rsidRPr="0001293E">
        <w:rPr>
          <w:rFonts w:ascii="Arial" w:eastAsia="Times New Roman" w:hAnsi="Arial" w:cs="Arial"/>
        </w:rPr>
        <w:t>);</w:t>
      </w:r>
    </w:p>
    <w:p w14:paraId="659D945A"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 xml:space="preserve">(v) </w:t>
      </w:r>
      <w:proofErr w:type="gramStart"/>
      <w:r w:rsidRPr="0001293E">
        <w:rPr>
          <w:rFonts w:ascii="Arial" w:eastAsia="Times New Roman" w:hAnsi="Arial" w:cs="Arial"/>
        </w:rPr>
        <w:t>any</w:t>
      </w:r>
      <w:proofErr w:type="gramEnd"/>
      <w:r w:rsidRPr="0001293E">
        <w:rPr>
          <w:rFonts w:ascii="Arial" w:eastAsia="Times New Roman" w:hAnsi="Arial" w:cs="Arial"/>
        </w:rPr>
        <w:t xml:space="preserve"> indemnification obligation under such </w:t>
      </w:r>
      <w:r w:rsidRPr="0001293E">
        <w:rPr>
          <w:rFonts w:ascii="Arial" w:hAnsi="Arial" w:cs="Arial"/>
        </w:rPr>
        <w:t>Person</w:t>
      </w:r>
      <w:r w:rsidRPr="0001293E">
        <w:rPr>
          <w:rFonts w:ascii="Arial" w:eastAsia="Times New Roman" w:hAnsi="Arial" w:cs="Arial"/>
        </w:rPr>
        <w:t>'s articles of incorporation or bylaws; or</w:t>
      </w:r>
    </w:p>
    <w:p w14:paraId="695139B4"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 xml:space="preserve">(vi) </w:t>
      </w:r>
      <w:proofErr w:type="gramStart"/>
      <w:r w:rsidRPr="0001293E">
        <w:rPr>
          <w:rFonts w:ascii="Arial" w:eastAsia="Times New Roman" w:hAnsi="Arial" w:cs="Arial"/>
        </w:rPr>
        <w:t>any</w:t>
      </w:r>
      <w:proofErr w:type="gramEnd"/>
      <w:r w:rsidRPr="0001293E">
        <w:rPr>
          <w:rFonts w:ascii="Arial" w:eastAsia="Times New Roman" w:hAnsi="Arial" w:cs="Arial"/>
        </w:rPr>
        <w:t xml:space="preserve"> </w:t>
      </w:r>
      <w:r w:rsidRPr="0001293E">
        <w:rPr>
          <w:rFonts w:ascii="Arial" w:hAnsi="Arial" w:cs="Arial"/>
        </w:rPr>
        <w:t>Liability</w:t>
      </w:r>
      <w:r w:rsidRPr="0001293E">
        <w:rPr>
          <w:rFonts w:ascii="Arial" w:eastAsia="Times New Roman" w:hAnsi="Arial" w:cs="Arial"/>
        </w:rPr>
        <w:t xml:space="preserve"> the release of which would result in the release of any third </w:t>
      </w:r>
      <w:r w:rsidRPr="0001293E">
        <w:rPr>
          <w:rFonts w:ascii="Arial" w:hAnsi="Arial" w:cs="Arial"/>
        </w:rPr>
        <w:t>Person</w:t>
      </w:r>
      <w:r w:rsidRPr="0001293E">
        <w:rPr>
          <w:rFonts w:ascii="Arial" w:eastAsia="Times New Roman" w:hAnsi="Arial" w:cs="Arial"/>
        </w:rPr>
        <w:t xml:space="preserve"> other than the </w:t>
      </w:r>
      <w:r w:rsidRPr="0001293E">
        <w:rPr>
          <w:rFonts w:ascii="Arial" w:hAnsi="Arial" w:cs="Arial"/>
        </w:rPr>
        <w:t>Motorola Indemnified Parties</w:t>
      </w:r>
      <w:r w:rsidRPr="0001293E">
        <w:rPr>
          <w:rFonts w:ascii="Arial" w:eastAsia="Times New Roman" w:hAnsi="Arial" w:cs="Arial"/>
        </w:rPr>
        <w:t xml:space="preserve"> or the </w:t>
      </w:r>
      <w:r w:rsidRPr="0001293E">
        <w:rPr>
          <w:rFonts w:ascii="Arial" w:hAnsi="Arial" w:cs="Arial"/>
        </w:rPr>
        <w:t>SpinCo Indemnified Parties</w:t>
      </w:r>
      <w:r w:rsidRPr="0001293E">
        <w:rPr>
          <w:rFonts w:ascii="Arial" w:eastAsia="Times New Roman" w:hAnsi="Arial" w:cs="Arial"/>
        </w:rPr>
        <w:t>.</w:t>
      </w:r>
    </w:p>
    <w:p w14:paraId="6C1F95A4"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w:t>
      </w:r>
      <w:r w:rsidRPr="0001293E">
        <w:rPr>
          <w:rFonts w:ascii="Arial" w:hAnsi="Arial" w:cs="Arial"/>
        </w:rPr>
        <w:t>Motorola</w:t>
      </w:r>
      <w:r w:rsidRPr="0001293E">
        <w:rPr>
          <w:rFonts w:ascii="Arial" w:eastAsia="Times New Roman" w:hAnsi="Arial" w:cs="Arial"/>
        </w:rPr>
        <w:t xml:space="preserve"> will not make, and will not permit any member of the </w:t>
      </w:r>
      <w:r w:rsidRPr="0001293E">
        <w:rPr>
          <w:rFonts w:ascii="Arial" w:hAnsi="Arial" w:cs="Arial"/>
        </w:rPr>
        <w:t>Motorola Group</w:t>
      </w:r>
      <w:r w:rsidRPr="0001293E">
        <w:rPr>
          <w:rFonts w:ascii="Arial" w:eastAsia="Times New Roman" w:hAnsi="Arial" w:cs="Arial"/>
        </w:rPr>
        <w:t xml:space="preserve"> to make, any claim or demand, or commence any </w:t>
      </w:r>
      <w:r w:rsidRPr="0001293E">
        <w:rPr>
          <w:rFonts w:ascii="Arial" w:hAnsi="Arial" w:cs="Arial"/>
        </w:rPr>
        <w:t>Action</w:t>
      </w:r>
      <w:r w:rsidRPr="0001293E">
        <w:rPr>
          <w:rFonts w:ascii="Arial" w:eastAsia="Times New Roman" w:hAnsi="Arial" w:cs="Arial"/>
        </w:rPr>
        <w:t xml:space="preserve"> asserting any claim or demand, including any claim of contribution or indemnification, against </w:t>
      </w:r>
      <w:r w:rsidRPr="0001293E">
        <w:rPr>
          <w:rFonts w:ascii="Arial" w:hAnsi="Arial" w:cs="Arial"/>
        </w:rPr>
        <w:t>SpinCo</w:t>
      </w:r>
      <w:r w:rsidRPr="0001293E">
        <w:rPr>
          <w:rFonts w:ascii="Arial" w:eastAsia="Times New Roman" w:hAnsi="Arial" w:cs="Arial"/>
        </w:rPr>
        <w:t xml:space="preserve"> or any member of the </w:t>
      </w:r>
      <w:r w:rsidRPr="0001293E">
        <w:rPr>
          <w:rFonts w:ascii="Arial" w:hAnsi="Arial" w:cs="Arial"/>
        </w:rPr>
        <w:t>SpinCo Group</w:t>
      </w:r>
      <w:r w:rsidRPr="0001293E">
        <w:rPr>
          <w:rFonts w:ascii="Arial" w:eastAsia="Times New Roman" w:hAnsi="Arial" w:cs="Arial"/>
        </w:rPr>
        <w:t xml:space="preserve">, or any other </w:t>
      </w:r>
      <w:r w:rsidRPr="0001293E">
        <w:rPr>
          <w:rFonts w:ascii="Arial" w:hAnsi="Arial" w:cs="Arial"/>
        </w:rPr>
        <w:t>Person</w:t>
      </w:r>
      <w:r w:rsidRPr="0001293E">
        <w:rPr>
          <w:rFonts w:ascii="Arial" w:eastAsia="Times New Roman" w:hAnsi="Arial" w:cs="Arial"/>
        </w:rPr>
        <w:t xml:space="preserve"> released pursuant to Section 6.5(a), with respect to any </w:t>
      </w:r>
      <w:r w:rsidRPr="0001293E">
        <w:rPr>
          <w:rFonts w:ascii="Arial" w:hAnsi="Arial" w:cs="Arial"/>
        </w:rPr>
        <w:t>Liabilities</w:t>
      </w:r>
      <w:r w:rsidRPr="0001293E">
        <w:rPr>
          <w:rFonts w:ascii="Arial" w:eastAsia="Times New Roman" w:hAnsi="Arial" w:cs="Arial"/>
        </w:rPr>
        <w:t xml:space="preserve"> released pursuant to Section 6.5(a). </w:t>
      </w:r>
      <w:r w:rsidRPr="0001293E">
        <w:rPr>
          <w:rFonts w:ascii="Arial" w:hAnsi="Arial" w:cs="Arial"/>
        </w:rPr>
        <w:t>SpinCo</w:t>
      </w:r>
      <w:r w:rsidRPr="0001293E">
        <w:rPr>
          <w:rFonts w:ascii="Arial" w:eastAsia="Times New Roman" w:hAnsi="Arial" w:cs="Arial"/>
        </w:rPr>
        <w:t xml:space="preserve"> will not make, and will not permit any member of the </w:t>
      </w:r>
      <w:r w:rsidRPr="0001293E">
        <w:rPr>
          <w:rFonts w:ascii="Arial" w:hAnsi="Arial" w:cs="Arial"/>
        </w:rPr>
        <w:t>SpinCo Group</w:t>
      </w:r>
      <w:r w:rsidRPr="0001293E">
        <w:rPr>
          <w:rFonts w:ascii="Arial" w:eastAsia="Times New Roman" w:hAnsi="Arial" w:cs="Arial"/>
        </w:rPr>
        <w:t xml:space="preserve"> to make, any claim or demand, or commence any </w:t>
      </w:r>
      <w:r w:rsidRPr="0001293E">
        <w:rPr>
          <w:rFonts w:ascii="Arial" w:hAnsi="Arial" w:cs="Arial"/>
        </w:rPr>
        <w:t>Action</w:t>
      </w:r>
      <w:r w:rsidRPr="0001293E">
        <w:rPr>
          <w:rFonts w:ascii="Arial" w:eastAsia="Times New Roman" w:hAnsi="Arial" w:cs="Arial"/>
        </w:rPr>
        <w:t xml:space="preserve"> </w:t>
      </w:r>
      <w:r w:rsidRPr="0001293E">
        <w:rPr>
          <w:rFonts w:ascii="Arial" w:eastAsia="Times New Roman" w:hAnsi="Arial" w:cs="Arial"/>
        </w:rPr>
        <w:lastRenderedPageBreak/>
        <w:t xml:space="preserve">asserting any claim or demand, including any claim of contribution or any indemnification, against </w:t>
      </w:r>
      <w:r w:rsidRPr="0001293E">
        <w:rPr>
          <w:rFonts w:ascii="Arial" w:hAnsi="Arial" w:cs="Arial"/>
        </w:rPr>
        <w:t>Motorola</w:t>
      </w:r>
      <w:r w:rsidRPr="0001293E">
        <w:rPr>
          <w:rFonts w:ascii="Arial" w:eastAsia="Times New Roman" w:hAnsi="Arial" w:cs="Arial"/>
        </w:rPr>
        <w:t xml:space="preserve"> or any member of the </w:t>
      </w:r>
      <w:r w:rsidRPr="0001293E">
        <w:rPr>
          <w:rFonts w:ascii="Arial" w:hAnsi="Arial" w:cs="Arial"/>
        </w:rPr>
        <w:t>Motorola Group</w:t>
      </w:r>
      <w:r w:rsidRPr="0001293E">
        <w:rPr>
          <w:rFonts w:ascii="Arial" w:eastAsia="Times New Roman" w:hAnsi="Arial" w:cs="Arial"/>
        </w:rPr>
        <w:t xml:space="preserve">, or any other </w:t>
      </w:r>
      <w:r w:rsidRPr="0001293E">
        <w:rPr>
          <w:rFonts w:ascii="Arial" w:hAnsi="Arial" w:cs="Arial"/>
        </w:rPr>
        <w:t>Person</w:t>
      </w:r>
      <w:r w:rsidRPr="0001293E">
        <w:rPr>
          <w:rFonts w:ascii="Arial" w:eastAsia="Times New Roman" w:hAnsi="Arial" w:cs="Arial"/>
        </w:rPr>
        <w:t xml:space="preserve"> released pursuant to Section 6.5(b), with respect to any </w:t>
      </w:r>
      <w:r w:rsidRPr="0001293E">
        <w:rPr>
          <w:rFonts w:ascii="Arial" w:hAnsi="Arial" w:cs="Arial"/>
        </w:rPr>
        <w:t>Liabilities</w:t>
      </w:r>
      <w:r w:rsidRPr="0001293E">
        <w:rPr>
          <w:rFonts w:ascii="Arial" w:eastAsia="Times New Roman" w:hAnsi="Arial" w:cs="Arial"/>
        </w:rPr>
        <w:t xml:space="preserve"> released pursuant to Section 6.5(b).</w:t>
      </w:r>
    </w:p>
    <w:p w14:paraId="12BC99F6" w14:textId="77777777" w:rsidR="0058347E" w:rsidRPr="0001293E" w:rsidRDefault="0058347E" w:rsidP="00F46FA9">
      <w:pPr>
        <w:shd w:val="clear" w:color="auto" w:fill="FFFFFF"/>
        <w:spacing w:after="0" w:line="240" w:lineRule="auto"/>
        <w:rPr>
          <w:rFonts w:ascii="Arial" w:eastAsia="Times New Roman" w:hAnsi="Arial" w:cs="Arial"/>
        </w:rPr>
      </w:pPr>
      <w:r w:rsidRPr="0001293E">
        <w:rPr>
          <w:rFonts w:ascii="Arial" w:eastAsia="Times New Roman" w:hAnsi="Arial" w:cs="Arial"/>
        </w:rPr>
        <w:t> </w:t>
      </w:r>
    </w:p>
    <w:p w14:paraId="686B1CB3" w14:textId="77777777" w:rsidR="0058347E" w:rsidRPr="0001293E" w:rsidRDefault="0058347E" w:rsidP="00F46FA9">
      <w:pPr>
        <w:shd w:val="clear" w:color="auto" w:fill="FFFFFF"/>
        <w:spacing w:after="0" w:line="240" w:lineRule="auto"/>
        <w:ind w:left="454" w:firstLine="490"/>
        <w:jc w:val="both"/>
        <w:rPr>
          <w:rFonts w:ascii="Arial" w:eastAsia="Times New Roman" w:hAnsi="Arial" w:cs="Arial"/>
        </w:rPr>
      </w:pPr>
      <w:r w:rsidRPr="0001293E">
        <w:rPr>
          <w:rFonts w:ascii="Arial" w:eastAsia="Times New Roman" w:hAnsi="Arial" w:cs="Arial"/>
        </w:rPr>
        <w:t xml:space="preserve">(e) It is the intent of each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by virtue of the provisions of this Section 6.5 to provide for a full and complete release and discharge of all </w:t>
      </w:r>
      <w:r w:rsidRPr="0001293E">
        <w:rPr>
          <w:rFonts w:ascii="Arial" w:hAnsi="Arial" w:cs="Arial"/>
        </w:rPr>
        <w:t>Liabilities</w:t>
      </w:r>
      <w:r w:rsidRPr="0001293E">
        <w:rPr>
          <w:rFonts w:ascii="Arial" w:eastAsia="Times New Roman" w:hAnsi="Arial" w:cs="Arial"/>
        </w:rPr>
        <w:t xml:space="preserve"> existing or arising from all acts and events occurring or failing to occur or alleged to have occurred or to have failed to occur and all conditions existing or alleged to have existed at or before the </w:t>
      </w:r>
      <w:r w:rsidRPr="0001293E">
        <w:rPr>
          <w:rFonts w:ascii="Arial" w:hAnsi="Arial" w:cs="Arial"/>
        </w:rPr>
        <w:t>Distribution Date</w:t>
      </w:r>
      <w:r w:rsidRPr="0001293E">
        <w:rPr>
          <w:rFonts w:ascii="Arial" w:eastAsia="Times New Roman" w:hAnsi="Arial" w:cs="Arial"/>
        </w:rPr>
        <w:t xml:space="preserve">, between or among </w:t>
      </w:r>
      <w:r w:rsidRPr="0001293E">
        <w:rPr>
          <w:rFonts w:ascii="Arial" w:hAnsi="Arial" w:cs="Arial"/>
        </w:rPr>
        <w:t>Motorola</w:t>
      </w:r>
      <w:r w:rsidRPr="0001293E">
        <w:rPr>
          <w:rFonts w:ascii="Arial" w:eastAsia="Times New Roman" w:hAnsi="Arial" w:cs="Arial"/>
        </w:rPr>
        <w:t xml:space="preserve"> or any member of the </w:t>
      </w:r>
      <w:r w:rsidRPr="0001293E">
        <w:rPr>
          <w:rFonts w:ascii="Arial" w:hAnsi="Arial" w:cs="Arial"/>
        </w:rPr>
        <w:t>Motorola Group</w:t>
      </w:r>
      <w:r w:rsidRPr="0001293E">
        <w:rPr>
          <w:rFonts w:ascii="Arial" w:eastAsia="Times New Roman" w:hAnsi="Arial" w:cs="Arial"/>
        </w:rPr>
        <w:t xml:space="preserve">, on the one hand, and </w:t>
      </w:r>
      <w:r w:rsidRPr="0001293E">
        <w:rPr>
          <w:rFonts w:ascii="Arial" w:hAnsi="Arial" w:cs="Arial"/>
        </w:rPr>
        <w:t>SpinCo</w:t>
      </w:r>
      <w:r w:rsidRPr="0001293E">
        <w:rPr>
          <w:rFonts w:ascii="Arial" w:eastAsia="Times New Roman" w:hAnsi="Arial" w:cs="Arial"/>
        </w:rPr>
        <w:t xml:space="preserve"> or any member of the </w:t>
      </w:r>
      <w:r w:rsidRPr="0001293E">
        <w:rPr>
          <w:rFonts w:ascii="Arial" w:hAnsi="Arial" w:cs="Arial"/>
        </w:rPr>
        <w:t>SpinCo Group</w:t>
      </w:r>
      <w:r w:rsidRPr="0001293E">
        <w:rPr>
          <w:rFonts w:ascii="Arial" w:eastAsia="Times New Roman" w:hAnsi="Arial" w:cs="Arial"/>
        </w:rPr>
        <w:t xml:space="preserve">, on the other hand (including any contractual agreements or arrangements existing or alleged to exist between or among any such members at or before the </w:t>
      </w:r>
      <w:r w:rsidRPr="0001293E">
        <w:rPr>
          <w:rFonts w:ascii="Arial" w:hAnsi="Arial" w:cs="Arial"/>
        </w:rPr>
        <w:t>Distribution Date</w:t>
      </w:r>
      <w:r w:rsidRPr="0001293E">
        <w:rPr>
          <w:rFonts w:ascii="Arial" w:eastAsia="Times New Roman" w:hAnsi="Arial" w:cs="Arial"/>
        </w:rPr>
        <w:t xml:space="preserve">), except as expressly set forth in Section 6.5(c). At any time, at the reasonable request of a party, the other party will cause each member of its respective </w:t>
      </w:r>
      <w:r w:rsidRPr="0001293E">
        <w:rPr>
          <w:rFonts w:ascii="Arial" w:hAnsi="Arial" w:cs="Arial"/>
        </w:rPr>
        <w:t>Group</w:t>
      </w:r>
      <w:r w:rsidRPr="0001293E">
        <w:rPr>
          <w:rFonts w:ascii="Arial" w:eastAsia="Times New Roman" w:hAnsi="Arial" w:cs="Arial"/>
        </w:rPr>
        <w:t xml:space="preserve"> to execute and deliver releases reflecting the provisions hereof.</w:t>
      </w:r>
    </w:p>
    <w:p w14:paraId="7038F0EA" w14:textId="77777777" w:rsidR="0058347E" w:rsidRPr="0001293E" w:rsidRDefault="0058347E" w:rsidP="00F46FA9">
      <w:pPr>
        <w:shd w:val="clear" w:color="auto" w:fill="FFFFFF"/>
        <w:spacing w:before="360" w:after="0" w:line="240" w:lineRule="auto"/>
        <w:jc w:val="center"/>
        <w:rPr>
          <w:rFonts w:ascii="Arial" w:eastAsia="Times New Roman" w:hAnsi="Arial" w:cs="Arial"/>
        </w:rPr>
      </w:pPr>
      <w:r w:rsidRPr="0001293E">
        <w:rPr>
          <w:rFonts w:ascii="Arial" w:eastAsia="Times New Roman" w:hAnsi="Arial" w:cs="Arial"/>
          <w:b/>
          <w:bCs/>
        </w:rPr>
        <w:t>ARTICLE 7</w:t>
      </w:r>
    </w:p>
    <w:p w14:paraId="537F44CE" w14:textId="77777777" w:rsidR="0058347E" w:rsidRPr="0001293E" w:rsidRDefault="0058347E" w:rsidP="00F46FA9">
      <w:pPr>
        <w:shd w:val="clear" w:color="auto" w:fill="FFFFFF"/>
        <w:spacing w:after="0" w:line="240" w:lineRule="auto"/>
        <w:jc w:val="center"/>
        <w:rPr>
          <w:rFonts w:ascii="Arial" w:eastAsia="Times New Roman" w:hAnsi="Arial" w:cs="Arial"/>
        </w:rPr>
      </w:pPr>
      <w:r w:rsidRPr="0001293E">
        <w:rPr>
          <w:rFonts w:ascii="Arial" w:eastAsia="Times New Roman" w:hAnsi="Arial" w:cs="Arial"/>
          <w:b/>
          <w:bCs/>
        </w:rPr>
        <w:t>MISCELLANEOUS</w:t>
      </w:r>
    </w:p>
    <w:p w14:paraId="547F802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7.1 </w:t>
      </w:r>
      <w:r w:rsidRPr="0001293E">
        <w:rPr>
          <w:rFonts w:ascii="Arial" w:eastAsia="Times New Roman" w:hAnsi="Arial" w:cs="Arial"/>
          <w:u w:val="single"/>
        </w:rPr>
        <w:t>Governing Law</w:t>
      </w:r>
      <w:r w:rsidRPr="0001293E">
        <w:rPr>
          <w:rFonts w:ascii="Arial" w:eastAsia="Times New Roman" w:hAnsi="Arial" w:cs="Arial"/>
        </w:rPr>
        <w:t xml:space="preserve">. The internal laws of the State of Delaware (without reference to its principles of conflicts of law) govern the construction, interpretation and other matters arising out of or in connection with this </w:t>
      </w:r>
      <w:r w:rsidRPr="0001293E">
        <w:rPr>
          <w:rFonts w:ascii="Arial" w:hAnsi="Arial" w:cs="Arial"/>
        </w:rPr>
        <w:t>Agreement</w:t>
      </w:r>
      <w:r w:rsidRPr="0001293E">
        <w:rPr>
          <w:rFonts w:ascii="Arial" w:eastAsia="Times New Roman" w:hAnsi="Arial" w:cs="Arial"/>
        </w:rPr>
        <w:t xml:space="preserve"> and, unless expressly provided therein, each </w:t>
      </w:r>
      <w:r w:rsidRPr="0001293E">
        <w:rPr>
          <w:rFonts w:ascii="Arial" w:hAnsi="Arial" w:cs="Arial"/>
        </w:rPr>
        <w:t>Ancillary Agreement</w:t>
      </w:r>
      <w:r w:rsidRPr="0001293E">
        <w:rPr>
          <w:rFonts w:ascii="Arial" w:eastAsia="Times New Roman" w:hAnsi="Arial" w:cs="Arial"/>
        </w:rPr>
        <w:t>, and each of the exhibits and schedules hereto and thereto (whether arising in contract, tort, equity or otherwise).</w:t>
      </w:r>
    </w:p>
    <w:p w14:paraId="3A6458E5"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7.2 </w:t>
      </w:r>
      <w:r w:rsidRPr="0001293E">
        <w:rPr>
          <w:rFonts w:ascii="Arial" w:eastAsia="Times New Roman" w:hAnsi="Arial" w:cs="Arial"/>
          <w:u w:val="single"/>
        </w:rPr>
        <w:t>Jurisdiction</w:t>
      </w:r>
      <w:r w:rsidRPr="0001293E">
        <w:rPr>
          <w:rFonts w:ascii="Arial" w:eastAsia="Times New Roman" w:hAnsi="Arial" w:cs="Arial"/>
        </w:rPr>
        <w:t>.</w:t>
      </w:r>
      <w:proofErr w:type="gramEnd"/>
      <w:r w:rsidRPr="0001293E">
        <w:rPr>
          <w:rFonts w:ascii="Arial" w:eastAsia="Times New Roman" w:hAnsi="Arial" w:cs="Arial"/>
        </w:rPr>
        <w:t xml:space="preserve"> If any </w:t>
      </w:r>
      <w:r w:rsidRPr="0001293E">
        <w:rPr>
          <w:rFonts w:ascii="Arial" w:hAnsi="Arial" w:cs="Arial"/>
        </w:rPr>
        <w:t>Dispute</w:t>
      </w:r>
      <w:r w:rsidRPr="0001293E">
        <w:rPr>
          <w:rFonts w:ascii="Arial" w:eastAsia="Times New Roman" w:hAnsi="Arial" w:cs="Arial"/>
        </w:rPr>
        <w:t xml:space="preserve"> arises out of or in connection with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except as expressly contemplated by another provision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the parties irrevocably (and the parties will cause each other member of their respective </w:t>
      </w:r>
      <w:r w:rsidRPr="0001293E">
        <w:rPr>
          <w:rFonts w:ascii="Arial" w:hAnsi="Arial" w:cs="Arial"/>
        </w:rPr>
        <w:t>Group</w:t>
      </w:r>
      <w:r w:rsidRPr="0001293E">
        <w:rPr>
          <w:rFonts w:ascii="Arial" w:eastAsia="Times New Roman" w:hAnsi="Arial" w:cs="Arial"/>
        </w:rPr>
        <w:t xml:space="preserve"> to irrevocably) (a) consent and submit to the exclusive jurisdiction of federal and state courts located in Delaware, (b) waive any objection to that choice of forum based on venue or to the effect that the forum is not convenient, and (c) WAIVE TO THE FULLEST EXTENT PERMITTED BY LAW ANY RIGHT TO TRIAL OR ADJUDICATION BY JURY.</w:t>
      </w:r>
    </w:p>
    <w:p w14:paraId="36B32547"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7.3 </w:t>
      </w:r>
      <w:r w:rsidRPr="0001293E">
        <w:rPr>
          <w:rFonts w:ascii="Arial" w:hAnsi="Arial" w:cs="Arial"/>
          <w:u w:val="single"/>
        </w:rPr>
        <w:t>Dispute</w:t>
      </w:r>
      <w:r w:rsidRPr="0001293E">
        <w:rPr>
          <w:rFonts w:ascii="Arial" w:eastAsia="Times New Roman" w:hAnsi="Arial" w:cs="Arial"/>
          <w:u w:val="single"/>
        </w:rPr>
        <w:t xml:space="preserve"> Resolution</w:t>
      </w:r>
      <w:r w:rsidRPr="0001293E">
        <w:rPr>
          <w:rFonts w:ascii="Arial" w:eastAsia="Times New Roman" w:hAnsi="Arial" w:cs="Arial"/>
        </w:rPr>
        <w:t>.</w:t>
      </w:r>
      <w:proofErr w:type="gramEnd"/>
    </w:p>
    <w:p w14:paraId="11A9F7B4"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(a) Amicable Resolution.</w:t>
      </w:r>
    </w:p>
    <w:p w14:paraId="40905EE0"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w:t>
      </w:r>
      <w:proofErr w:type="spellStart"/>
      <w:r w:rsidRPr="0001293E">
        <w:rPr>
          <w:rFonts w:ascii="Arial" w:eastAsia="Times New Roman" w:hAnsi="Arial" w:cs="Arial"/>
        </w:rPr>
        <w:t>i</w:t>
      </w:r>
      <w:proofErr w:type="spellEnd"/>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mutually desire that friendly collaboration will continue between them. Accordingly, they will try, and they will cause their respective officers, directors, employees and other </w:t>
      </w:r>
      <w:r w:rsidRPr="0001293E">
        <w:rPr>
          <w:rFonts w:ascii="Arial" w:hAnsi="Arial" w:cs="Arial"/>
        </w:rPr>
        <w:t>Group</w:t>
      </w:r>
      <w:r w:rsidRPr="0001293E">
        <w:rPr>
          <w:rFonts w:ascii="Arial" w:eastAsia="Times New Roman" w:hAnsi="Arial" w:cs="Arial"/>
        </w:rPr>
        <w:t xml:space="preserve"> members to try, to resolve in an amicable manner all disagreements and misunderstandings connected with their respective rights and obligations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including any amendments hereto or thereto. In furtherance thereof, in the event of any dispute or disagreement (a "</w:t>
      </w:r>
      <w:r w:rsidRPr="0001293E">
        <w:rPr>
          <w:rFonts w:ascii="Arial" w:hAnsi="Arial" w:cs="Arial"/>
          <w:u w:val="single"/>
        </w:rPr>
        <w:t>Dispute</w:t>
      </w:r>
      <w:r w:rsidRPr="0001293E">
        <w:rPr>
          <w:rFonts w:ascii="Arial" w:eastAsia="Times New Roman" w:hAnsi="Arial" w:cs="Arial"/>
        </w:rPr>
        <w:t xml:space="preserve">") between any </w:t>
      </w:r>
      <w:r w:rsidRPr="0001293E">
        <w:rPr>
          <w:rFonts w:ascii="Arial" w:hAnsi="Arial" w:cs="Arial"/>
        </w:rPr>
        <w:t>Motorola Group</w:t>
      </w:r>
      <w:r w:rsidRPr="0001293E">
        <w:rPr>
          <w:rFonts w:ascii="Arial" w:eastAsia="Times New Roman" w:hAnsi="Arial" w:cs="Arial"/>
        </w:rPr>
        <w:t xml:space="preserve"> member and any </w:t>
      </w:r>
      <w:r w:rsidRPr="0001293E">
        <w:rPr>
          <w:rFonts w:ascii="Arial" w:hAnsi="Arial" w:cs="Arial"/>
        </w:rPr>
        <w:t>SpinCo Group</w:t>
      </w:r>
      <w:r w:rsidRPr="0001293E">
        <w:rPr>
          <w:rFonts w:ascii="Arial" w:eastAsia="Times New Roman" w:hAnsi="Arial" w:cs="Arial"/>
        </w:rPr>
        <w:t xml:space="preserve"> member as to the interpretation of any provision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executed in connection herewith or therewith (or the performance of obligations hereunder or thereunder), then unless otherwise provided in any </w:t>
      </w:r>
      <w:r w:rsidRPr="0001293E">
        <w:rPr>
          <w:rFonts w:ascii="Arial" w:hAnsi="Arial" w:cs="Arial"/>
        </w:rPr>
        <w:t>Ancillary Agreement</w:t>
      </w:r>
      <w:r w:rsidRPr="0001293E">
        <w:rPr>
          <w:rFonts w:ascii="Arial" w:eastAsia="Times New Roman" w:hAnsi="Arial" w:cs="Arial"/>
        </w:rPr>
        <w:t>, the matter, upon written request of either party, will be referred for resolution to a steering committee established pursuant to this Section 7.3(a) (the "</w:t>
      </w:r>
      <w:r w:rsidRPr="0001293E">
        <w:rPr>
          <w:rFonts w:ascii="Arial" w:hAnsi="Arial" w:cs="Arial"/>
          <w:u w:val="single"/>
        </w:rPr>
        <w:t>Steering Committee</w:t>
      </w:r>
      <w:r w:rsidRPr="0001293E">
        <w:rPr>
          <w:rFonts w:ascii="Arial" w:eastAsia="Times New Roman" w:hAnsi="Arial" w:cs="Arial"/>
        </w:rPr>
        <w:t xml:space="preserve">"). The </w:t>
      </w:r>
      <w:r w:rsidRPr="0001293E">
        <w:rPr>
          <w:rFonts w:ascii="Arial" w:hAnsi="Arial" w:cs="Arial"/>
        </w:rPr>
        <w:t>Steering Committee</w:t>
      </w:r>
      <w:r w:rsidRPr="0001293E">
        <w:rPr>
          <w:rFonts w:ascii="Arial" w:eastAsia="Times New Roman" w:hAnsi="Arial" w:cs="Arial"/>
        </w:rPr>
        <w:t xml:space="preserve"> will have four members, two of whom </w:t>
      </w:r>
      <w:r w:rsidRPr="0001293E">
        <w:rPr>
          <w:rFonts w:ascii="Arial" w:eastAsia="Times New Roman" w:hAnsi="Arial" w:cs="Arial"/>
        </w:rPr>
        <w:lastRenderedPageBreak/>
        <w:t xml:space="preserve">will be appointed by </w:t>
      </w:r>
      <w:r w:rsidRPr="0001293E">
        <w:rPr>
          <w:rFonts w:ascii="Arial" w:hAnsi="Arial" w:cs="Arial"/>
        </w:rPr>
        <w:t>Motorola</w:t>
      </w:r>
      <w:r w:rsidRPr="0001293E">
        <w:rPr>
          <w:rFonts w:ascii="Arial" w:eastAsia="Times New Roman" w:hAnsi="Arial" w:cs="Arial"/>
        </w:rPr>
        <w:t xml:space="preserve"> and two of whom will be appointed by </w:t>
      </w:r>
      <w:r w:rsidRPr="0001293E">
        <w:rPr>
          <w:rFonts w:ascii="Arial" w:hAnsi="Arial" w:cs="Arial"/>
        </w:rPr>
        <w:t>SpinCo</w:t>
      </w:r>
      <w:r w:rsidRPr="0001293E">
        <w:rPr>
          <w:rFonts w:ascii="Arial" w:eastAsia="Times New Roman" w:hAnsi="Arial" w:cs="Arial"/>
        </w:rPr>
        <w:t xml:space="preserve">. Each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use its good faith efforts to avoid replacing the initial members of the </w:t>
      </w:r>
      <w:r w:rsidRPr="0001293E">
        <w:rPr>
          <w:rFonts w:ascii="Arial" w:hAnsi="Arial" w:cs="Arial"/>
        </w:rPr>
        <w:t>Steering Committee</w:t>
      </w:r>
      <w:r w:rsidRPr="0001293E">
        <w:rPr>
          <w:rFonts w:ascii="Arial" w:eastAsia="Times New Roman" w:hAnsi="Arial" w:cs="Arial"/>
        </w:rPr>
        <w:t xml:space="preserve"> for the first year after the </w:t>
      </w:r>
      <w:r w:rsidRPr="0001293E">
        <w:rPr>
          <w:rFonts w:ascii="Arial" w:hAnsi="Arial" w:cs="Arial"/>
        </w:rPr>
        <w:t>Effective Date</w:t>
      </w:r>
      <w:r w:rsidRPr="0001293E">
        <w:rPr>
          <w:rFonts w:ascii="Arial" w:eastAsia="Times New Roman" w:hAnsi="Arial" w:cs="Arial"/>
        </w:rPr>
        <w:t xml:space="preserve">. Thereafter,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to the extent practicable, honor the other party's reasonable objections to any replacements of </w:t>
      </w:r>
      <w:r w:rsidRPr="0001293E">
        <w:rPr>
          <w:rFonts w:ascii="Arial" w:hAnsi="Arial" w:cs="Arial"/>
        </w:rPr>
        <w:t>Steering Committee</w:t>
      </w:r>
      <w:r w:rsidRPr="0001293E">
        <w:rPr>
          <w:rFonts w:ascii="Arial" w:eastAsia="Times New Roman" w:hAnsi="Arial" w:cs="Arial"/>
        </w:rPr>
        <w:t xml:space="preserve"> members. While any person is serving as a member of the </w:t>
      </w:r>
      <w:r w:rsidRPr="0001293E">
        <w:rPr>
          <w:rFonts w:ascii="Arial" w:hAnsi="Arial" w:cs="Arial"/>
        </w:rPr>
        <w:t>Steering Committee</w:t>
      </w:r>
      <w:r w:rsidRPr="0001293E">
        <w:rPr>
          <w:rFonts w:ascii="Arial" w:eastAsia="Times New Roman" w:hAnsi="Arial" w:cs="Arial"/>
        </w:rPr>
        <w:t xml:space="preserve">, such person may not designate any substitute or proxy for purposes of attending or voting at a </w:t>
      </w:r>
      <w:r w:rsidRPr="0001293E">
        <w:rPr>
          <w:rFonts w:ascii="Arial" w:hAnsi="Arial" w:cs="Arial"/>
        </w:rPr>
        <w:t>Steering Committee</w:t>
      </w:r>
      <w:r w:rsidRPr="0001293E">
        <w:rPr>
          <w:rFonts w:ascii="Arial" w:eastAsia="Times New Roman" w:hAnsi="Arial" w:cs="Arial"/>
        </w:rPr>
        <w:t xml:space="preserve"> meeting. The </w:t>
      </w:r>
      <w:r w:rsidRPr="0001293E">
        <w:rPr>
          <w:rFonts w:ascii="Arial" w:hAnsi="Arial" w:cs="Arial"/>
        </w:rPr>
        <w:t>Steering Committee</w:t>
      </w:r>
      <w:r w:rsidRPr="0001293E">
        <w:rPr>
          <w:rFonts w:ascii="Arial" w:eastAsia="Times New Roman" w:hAnsi="Arial" w:cs="Arial"/>
        </w:rPr>
        <w:t xml:space="preserve"> will make a good faith effort to promptly resolve all </w:t>
      </w:r>
      <w:r w:rsidRPr="0001293E">
        <w:rPr>
          <w:rFonts w:ascii="Arial" w:hAnsi="Arial" w:cs="Arial"/>
        </w:rPr>
        <w:t>Disputes</w:t>
      </w:r>
      <w:r w:rsidRPr="0001293E">
        <w:rPr>
          <w:rFonts w:ascii="Arial" w:eastAsia="Times New Roman" w:hAnsi="Arial" w:cs="Arial"/>
        </w:rPr>
        <w:t xml:space="preserve"> referred to it. </w:t>
      </w:r>
      <w:r w:rsidRPr="0001293E">
        <w:rPr>
          <w:rFonts w:ascii="Arial" w:hAnsi="Arial" w:cs="Arial"/>
        </w:rPr>
        <w:t>Steering Committee</w:t>
      </w:r>
      <w:r w:rsidRPr="0001293E">
        <w:rPr>
          <w:rFonts w:ascii="Arial" w:eastAsia="Times New Roman" w:hAnsi="Arial" w:cs="Arial"/>
        </w:rPr>
        <w:t xml:space="preserve"> decisions made with the consent of at least three members, including at least one </w:t>
      </w:r>
      <w:r w:rsidRPr="0001293E">
        <w:rPr>
          <w:rFonts w:ascii="Arial" w:hAnsi="Arial" w:cs="Arial"/>
        </w:rPr>
        <w:t>SpinCo</w:t>
      </w:r>
      <w:r w:rsidRPr="0001293E">
        <w:rPr>
          <w:rFonts w:ascii="Arial" w:eastAsia="Times New Roman" w:hAnsi="Arial" w:cs="Arial"/>
        </w:rPr>
        <w:t xml:space="preserve"> member and at least one </w:t>
      </w:r>
      <w:r w:rsidRPr="0001293E">
        <w:rPr>
          <w:rFonts w:ascii="Arial" w:hAnsi="Arial" w:cs="Arial"/>
        </w:rPr>
        <w:t>Motorola</w:t>
      </w:r>
      <w:r w:rsidRPr="0001293E">
        <w:rPr>
          <w:rFonts w:ascii="Arial" w:eastAsia="Times New Roman" w:hAnsi="Arial" w:cs="Arial"/>
        </w:rPr>
        <w:t xml:space="preserve"> member will be binding on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their respective </w:t>
      </w:r>
      <w:r w:rsidRPr="0001293E">
        <w:rPr>
          <w:rFonts w:ascii="Arial" w:hAnsi="Arial" w:cs="Arial"/>
        </w:rPr>
        <w:t>Group</w:t>
      </w:r>
      <w:r w:rsidRPr="0001293E">
        <w:rPr>
          <w:rFonts w:ascii="Arial" w:eastAsia="Times New Roman" w:hAnsi="Arial" w:cs="Arial"/>
        </w:rPr>
        <w:t xml:space="preserve"> members. If the </w:t>
      </w:r>
      <w:r w:rsidRPr="0001293E">
        <w:rPr>
          <w:rFonts w:ascii="Arial" w:hAnsi="Arial" w:cs="Arial"/>
        </w:rPr>
        <w:t>Steering Committee</w:t>
      </w:r>
      <w:r w:rsidRPr="0001293E">
        <w:rPr>
          <w:rFonts w:ascii="Arial" w:eastAsia="Times New Roman" w:hAnsi="Arial" w:cs="Arial"/>
        </w:rPr>
        <w:t xml:space="preserve"> does not agree to a resolution of a </w:t>
      </w:r>
      <w:r w:rsidRPr="0001293E">
        <w:rPr>
          <w:rFonts w:ascii="Arial" w:hAnsi="Arial" w:cs="Arial"/>
        </w:rPr>
        <w:t>Dispute</w:t>
      </w:r>
      <w:r w:rsidRPr="0001293E">
        <w:rPr>
          <w:rFonts w:ascii="Arial" w:eastAsia="Times New Roman" w:hAnsi="Arial" w:cs="Arial"/>
        </w:rPr>
        <w:t xml:space="preserve"> within 30 days after the referral of the matter to it, each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be free to exercise the remedies available to it under applicable law, subject to Section 7.3(b). Notwithstanding anything to the contrary in this Article 7, any amendment to the terms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may only be effected in accordance with Section 7.10.</w:t>
      </w:r>
    </w:p>
    <w:p w14:paraId="7D9490D6" w14:textId="77777777" w:rsidR="0058347E" w:rsidRPr="0001293E" w:rsidRDefault="0058347E" w:rsidP="00F46FA9">
      <w:pPr>
        <w:shd w:val="clear" w:color="auto" w:fill="FFFFFF"/>
        <w:spacing w:before="90" w:after="0" w:line="240" w:lineRule="auto"/>
        <w:ind w:left="907" w:firstLine="490"/>
        <w:jc w:val="both"/>
        <w:rPr>
          <w:rFonts w:ascii="Arial" w:eastAsia="Times New Roman" w:hAnsi="Arial" w:cs="Arial"/>
        </w:rPr>
      </w:pPr>
      <w:r w:rsidRPr="0001293E">
        <w:rPr>
          <w:rFonts w:ascii="Arial" w:eastAsia="Times New Roman" w:hAnsi="Arial" w:cs="Arial"/>
        </w:rPr>
        <w:t xml:space="preserve">(ii) Between the </w:t>
      </w:r>
      <w:r w:rsidRPr="0001293E">
        <w:rPr>
          <w:rFonts w:ascii="Arial" w:hAnsi="Arial" w:cs="Arial"/>
        </w:rPr>
        <w:t>Distribution Date</w:t>
      </w:r>
      <w:r w:rsidRPr="0001293E">
        <w:rPr>
          <w:rFonts w:ascii="Arial" w:eastAsia="Times New Roman" w:hAnsi="Arial" w:cs="Arial"/>
        </w:rPr>
        <w:t xml:space="preserve"> and the first anniversary of the </w:t>
      </w:r>
      <w:r w:rsidRPr="0001293E">
        <w:rPr>
          <w:rFonts w:ascii="Arial" w:hAnsi="Arial" w:cs="Arial"/>
        </w:rPr>
        <w:t>Distribution Date</w:t>
      </w:r>
      <w:r w:rsidRPr="0001293E">
        <w:rPr>
          <w:rFonts w:ascii="Arial" w:eastAsia="Times New Roman" w:hAnsi="Arial" w:cs="Arial"/>
        </w:rPr>
        <w:t xml:space="preserve">, the </w:t>
      </w:r>
      <w:r w:rsidRPr="0001293E">
        <w:rPr>
          <w:rFonts w:ascii="Arial" w:hAnsi="Arial" w:cs="Arial"/>
        </w:rPr>
        <w:t>Steering Committee</w:t>
      </w:r>
      <w:r w:rsidRPr="0001293E">
        <w:rPr>
          <w:rFonts w:ascii="Arial" w:eastAsia="Times New Roman" w:hAnsi="Arial" w:cs="Arial"/>
        </w:rPr>
        <w:t xml:space="preserve"> will hold meetings every six weeks on dates established at the organizational meeting of the </w:t>
      </w:r>
      <w:r w:rsidRPr="0001293E">
        <w:rPr>
          <w:rFonts w:ascii="Arial" w:hAnsi="Arial" w:cs="Arial"/>
        </w:rPr>
        <w:t>Steering Committee</w:t>
      </w:r>
      <w:r w:rsidRPr="0001293E">
        <w:rPr>
          <w:rFonts w:ascii="Arial" w:eastAsia="Times New Roman" w:hAnsi="Arial" w:cs="Arial"/>
        </w:rPr>
        <w:t xml:space="preserve">, which will be held as promptly as practicable after the </w:t>
      </w:r>
      <w:r w:rsidRPr="0001293E">
        <w:rPr>
          <w:rFonts w:ascii="Arial" w:hAnsi="Arial" w:cs="Arial"/>
        </w:rPr>
        <w:t>Effective Date</w:t>
      </w:r>
      <w:r w:rsidRPr="0001293E">
        <w:rPr>
          <w:rFonts w:ascii="Arial" w:eastAsia="Times New Roman" w:hAnsi="Arial" w:cs="Arial"/>
        </w:rPr>
        <w:t xml:space="preserve">. Such meeting dates may be rescheduled by the </w:t>
      </w:r>
      <w:r w:rsidRPr="0001293E">
        <w:rPr>
          <w:rFonts w:ascii="Arial" w:hAnsi="Arial" w:cs="Arial"/>
        </w:rPr>
        <w:t>Steering Committee</w:t>
      </w:r>
      <w:r w:rsidRPr="0001293E">
        <w:rPr>
          <w:rFonts w:ascii="Arial" w:eastAsia="Times New Roman" w:hAnsi="Arial" w:cs="Arial"/>
        </w:rPr>
        <w:t xml:space="preserve"> if it becomes reasonably impracticable to hold such a meeting. After the first anniversary of the </w:t>
      </w:r>
      <w:r w:rsidRPr="0001293E">
        <w:rPr>
          <w:rFonts w:ascii="Arial" w:hAnsi="Arial" w:cs="Arial"/>
        </w:rPr>
        <w:t>Effective Date</w:t>
      </w:r>
      <w:r w:rsidRPr="0001293E">
        <w:rPr>
          <w:rFonts w:ascii="Arial" w:eastAsia="Times New Roman" w:hAnsi="Arial" w:cs="Arial"/>
        </w:rPr>
        <w:t xml:space="preserve">, the </w:t>
      </w:r>
      <w:r w:rsidRPr="0001293E">
        <w:rPr>
          <w:rFonts w:ascii="Arial" w:hAnsi="Arial" w:cs="Arial"/>
        </w:rPr>
        <w:t>Steering Committee</w:t>
      </w:r>
      <w:r w:rsidRPr="0001293E">
        <w:rPr>
          <w:rFonts w:ascii="Arial" w:eastAsia="Times New Roman" w:hAnsi="Arial" w:cs="Arial"/>
        </w:rPr>
        <w:t xml:space="preserve"> will hold regularly scheduled meetings as determined by the </w:t>
      </w:r>
      <w:r w:rsidRPr="0001293E">
        <w:rPr>
          <w:rFonts w:ascii="Arial" w:hAnsi="Arial" w:cs="Arial"/>
        </w:rPr>
        <w:t>Steering Committee</w:t>
      </w:r>
      <w:r w:rsidRPr="0001293E">
        <w:rPr>
          <w:rFonts w:ascii="Arial" w:eastAsia="Times New Roman" w:hAnsi="Arial" w:cs="Arial"/>
        </w:rPr>
        <w:t>.</w:t>
      </w:r>
    </w:p>
    <w:p w14:paraId="47855D4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(b) </w:t>
      </w:r>
      <w:r w:rsidRPr="0001293E">
        <w:rPr>
          <w:rFonts w:ascii="Arial" w:eastAsia="Times New Roman" w:hAnsi="Arial" w:cs="Arial"/>
          <w:u w:val="single"/>
        </w:rPr>
        <w:t xml:space="preserve">Mediation and Alternate </w:t>
      </w:r>
      <w:r w:rsidRPr="0001293E">
        <w:rPr>
          <w:rFonts w:ascii="Arial" w:hAnsi="Arial" w:cs="Arial"/>
          <w:u w:val="single"/>
        </w:rPr>
        <w:t>Dispute</w:t>
      </w:r>
      <w:r w:rsidRPr="0001293E">
        <w:rPr>
          <w:rFonts w:ascii="Arial" w:eastAsia="Times New Roman" w:hAnsi="Arial" w:cs="Arial"/>
          <w:u w:val="single"/>
        </w:rPr>
        <w:t xml:space="preserve"> Resolution</w:t>
      </w:r>
      <w:r w:rsidRPr="0001293E">
        <w:rPr>
          <w:rFonts w:ascii="Arial" w:eastAsia="Times New Roman" w:hAnsi="Arial" w:cs="Arial"/>
        </w:rPr>
        <w:t xml:space="preserve">. In the event any </w:t>
      </w:r>
      <w:r w:rsidRPr="0001293E">
        <w:rPr>
          <w:rFonts w:ascii="Arial" w:hAnsi="Arial" w:cs="Arial"/>
        </w:rPr>
        <w:t>Dispute</w:t>
      </w:r>
      <w:r w:rsidRPr="0001293E">
        <w:rPr>
          <w:rFonts w:ascii="Arial" w:eastAsia="Times New Roman" w:hAnsi="Arial" w:cs="Arial"/>
        </w:rPr>
        <w:t xml:space="preserve"> cannot be resolved in a friendly manner as set forth in Section 7.3(a), the parties intend that such </w:t>
      </w:r>
      <w:r w:rsidRPr="0001293E">
        <w:rPr>
          <w:rFonts w:ascii="Arial" w:hAnsi="Arial" w:cs="Arial"/>
        </w:rPr>
        <w:t>Dispute</w:t>
      </w:r>
      <w:r w:rsidRPr="0001293E">
        <w:rPr>
          <w:rFonts w:ascii="Arial" w:eastAsia="Times New Roman" w:hAnsi="Arial" w:cs="Arial"/>
        </w:rPr>
        <w:t xml:space="preserve"> be resolved by an alternative dispute resolution process ("</w:t>
      </w:r>
      <w:r w:rsidRPr="0001293E">
        <w:rPr>
          <w:rFonts w:ascii="Arial" w:hAnsi="Arial" w:cs="Arial"/>
          <w:u w:val="single"/>
        </w:rPr>
        <w:t>ADR</w:t>
      </w:r>
      <w:r w:rsidRPr="0001293E">
        <w:rPr>
          <w:rFonts w:ascii="Arial" w:eastAsia="Times New Roman" w:hAnsi="Arial" w:cs="Arial"/>
        </w:rPr>
        <w:t xml:space="preserve">") in accordance with the JAMS Comprehensive Arbitration Rules and Procedures then in effect. If the </w:t>
      </w:r>
      <w:r w:rsidRPr="0001293E">
        <w:rPr>
          <w:rFonts w:ascii="Arial" w:hAnsi="Arial" w:cs="Arial"/>
        </w:rPr>
        <w:t>Steering Committee</w:t>
      </w:r>
      <w:r w:rsidRPr="0001293E">
        <w:rPr>
          <w:rFonts w:ascii="Arial" w:eastAsia="Times New Roman" w:hAnsi="Arial" w:cs="Arial"/>
        </w:rPr>
        <w:t xml:space="preserve"> is unable to resolve the </w:t>
      </w:r>
      <w:r w:rsidRPr="0001293E">
        <w:rPr>
          <w:rFonts w:ascii="Arial" w:hAnsi="Arial" w:cs="Arial"/>
        </w:rPr>
        <w:t>Dispute</w:t>
      </w:r>
      <w:r w:rsidRPr="0001293E">
        <w:rPr>
          <w:rFonts w:ascii="Arial" w:eastAsia="Times New Roman" w:hAnsi="Arial" w:cs="Arial"/>
        </w:rPr>
        <w:t xml:space="preserve"> as contemplated by Section 7.3(a), either </w:t>
      </w:r>
      <w:r w:rsidRPr="0001293E">
        <w:rPr>
          <w:rFonts w:ascii="Arial" w:hAnsi="Arial" w:cs="Arial"/>
        </w:rPr>
        <w:t>Motorola</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may demand mediation of the </w:t>
      </w:r>
      <w:r w:rsidRPr="0001293E">
        <w:rPr>
          <w:rFonts w:ascii="Arial" w:hAnsi="Arial" w:cs="Arial"/>
        </w:rPr>
        <w:t>Dispute</w:t>
      </w:r>
      <w:r w:rsidRPr="0001293E">
        <w:rPr>
          <w:rFonts w:ascii="Arial" w:eastAsia="Times New Roman" w:hAnsi="Arial" w:cs="Arial"/>
        </w:rPr>
        <w:t xml:space="preserve"> by written notice to the other in which case the two parties will select a mediator within 10 days after the demand. Neither party may unreasonably withhold consent to the selection of the mediator. The parties may agree to replace mediation with some other form of non-binding </w:t>
      </w:r>
      <w:r w:rsidRPr="0001293E">
        <w:rPr>
          <w:rFonts w:ascii="Arial" w:hAnsi="Arial" w:cs="Arial"/>
        </w:rPr>
        <w:t>ADR</w:t>
      </w:r>
      <w:r w:rsidRPr="0001293E">
        <w:rPr>
          <w:rFonts w:ascii="Arial" w:eastAsia="Times New Roman" w:hAnsi="Arial" w:cs="Arial"/>
        </w:rPr>
        <w:t xml:space="preserve"> such as neutral fact finding or mini-trial. The use of any </w:t>
      </w:r>
      <w:r w:rsidRPr="0001293E">
        <w:rPr>
          <w:rFonts w:ascii="Arial" w:hAnsi="Arial" w:cs="Arial"/>
        </w:rPr>
        <w:t>ADR</w:t>
      </w:r>
      <w:r w:rsidRPr="0001293E">
        <w:rPr>
          <w:rFonts w:ascii="Arial" w:eastAsia="Times New Roman" w:hAnsi="Arial" w:cs="Arial"/>
        </w:rPr>
        <w:t xml:space="preserve"> procedures will not be construed under the doctrines of laches, waiver or estoppel to affect adversely the rights of either party. Each of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will bear its own costs of mediation or other form of </w:t>
      </w:r>
      <w:r w:rsidRPr="0001293E">
        <w:rPr>
          <w:rFonts w:ascii="Arial" w:hAnsi="Arial" w:cs="Arial"/>
        </w:rPr>
        <w:t>ADR</w:t>
      </w:r>
      <w:r w:rsidRPr="0001293E">
        <w:rPr>
          <w:rFonts w:ascii="Arial" w:eastAsia="Times New Roman" w:hAnsi="Arial" w:cs="Arial"/>
        </w:rPr>
        <w:t>, but both parties will share the costs of the mediator or other arbiter equally.</w:t>
      </w:r>
    </w:p>
    <w:p w14:paraId="62591AAD"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w:t>
      </w:r>
      <w:proofErr w:type="gramStart"/>
      <w:r w:rsidRPr="0001293E">
        <w:rPr>
          <w:rFonts w:ascii="Arial" w:eastAsia="Times New Roman" w:hAnsi="Arial" w:cs="Arial"/>
        </w:rPr>
        <w:t>c</w:t>
      </w:r>
      <w:proofErr w:type="gramEnd"/>
      <w:r w:rsidRPr="0001293E">
        <w:rPr>
          <w:rFonts w:ascii="Arial" w:eastAsia="Times New Roman" w:hAnsi="Arial" w:cs="Arial"/>
        </w:rPr>
        <w:t>) </w:t>
      </w:r>
      <w:r w:rsidRPr="0001293E">
        <w:rPr>
          <w:rFonts w:ascii="Arial" w:eastAsia="Times New Roman" w:hAnsi="Arial" w:cs="Arial"/>
          <w:u w:val="single"/>
        </w:rPr>
        <w:t>Non-Exclusive Remedy</w:t>
      </w:r>
      <w:r w:rsidRPr="0001293E">
        <w:rPr>
          <w:rFonts w:ascii="Arial" w:eastAsia="Times New Roman" w:hAnsi="Arial" w:cs="Arial"/>
        </w:rPr>
        <w:t xml:space="preserve">. Nothing in this Section 7.3 will prevent either </w:t>
      </w:r>
      <w:r w:rsidRPr="0001293E">
        <w:rPr>
          <w:rFonts w:ascii="Arial" w:hAnsi="Arial" w:cs="Arial"/>
        </w:rPr>
        <w:t>Motorola</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from commencing formal litigation proceedings in any state or federal court in Delaware, which the parties hereby agree have jurisdiction over the parties and any disputes relating to this </w:t>
      </w:r>
      <w:r w:rsidRPr="0001293E">
        <w:rPr>
          <w:rFonts w:ascii="Arial" w:hAnsi="Arial" w:cs="Arial"/>
        </w:rPr>
        <w:t>Agreement</w:t>
      </w:r>
      <w:r w:rsidRPr="0001293E">
        <w:rPr>
          <w:rFonts w:ascii="Arial" w:eastAsia="Times New Roman" w:hAnsi="Arial" w:cs="Arial"/>
        </w:rPr>
        <w:t xml:space="preserve"> or seeking injunctive or similar relief if (</w:t>
      </w:r>
      <w:proofErr w:type="spellStart"/>
      <w:r w:rsidRPr="0001293E">
        <w:rPr>
          <w:rFonts w:ascii="Arial" w:eastAsia="Times New Roman" w:hAnsi="Arial" w:cs="Arial"/>
        </w:rPr>
        <w:t>i</w:t>
      </w:r>
      <w:proofErr w:type="spellEnd"/>
      <w:r w:rsidRPr="0001293E">
        <w:rPr>
          <w:rFonts w:ascii="Arial" w:eastAsia="Times New Roman" w:hAnsi="Arial" w:cs="Arial"/>
        </w:rPr>
        <w:t xml:space="preserve">) the </w:t>
      </w:r>
      <w:r w:rsidRPr="0001293E">
        <w:rPr>
          <w:rFonts w:ascii="Arial" w:hAnsi="Arial" w:cs="Arial"/>
        </w:rPr>
        <w:t>Dispute</w:t>
      </w:r>
      <w:r w:rsidRPr="0001293E">
        <w:rPr>
          <w:rFonts w:ascii="Arial" w:eastAsia="Times New Roman" w:hAnsi="Arial" w:cs="Arial"/>
        </w:rPr>
        <w:t xml:space="preserve"> has not been resolved within 45 days after commencement of the applicable </w:t>
      </w:r>
      <w:r w:rsidRPr="0001293E">
        <w:rPr>
          <w:rFonts w:ascii="Arial" w:hAnsi="Arial" w:cs="Arial"/>
        </w:rPr>
        <w:t>ADR</w:t>
      </w:r>
      <w:r w:rsidRPr="0001293E">
        <w:rPr>
          <w:rFonts w:ascii="Arial" w:eastAsia="Times New Roman" w:hAnsi="Arial" w:cs="Arial"/>
        </w:rPr>
        <w:t xml:space="preserve"> process or (ii) any delay resulting from efforts to mediate such </w:t>
      </w:r>
      <w:r w:rsidRPr="0001293E">
        <w:rPr>
          <w:rFonts w:ascii="Arial" w:hAnsi="Arial" w:cs="Arial"/>
        </w:rPr>
        <w:t>Dispute</w:t>
      </w:r>
      <w:r w:rsidRPr="0001293E">
        <w:rPr>
          <w:rFonts w:ascii="Arial" w:eastAsia="Times New Roman" w:hAnsi="Arial" w:cs="Arial"/>
        </w:rPr>
        <w:t xml:space="preserve"> or otherwise resolve the dispute amicably or consensually could result in serious and irreparable injury to either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or any member of either </w:t>
      </w:r>
      <w:r w:rsidRPr="0001293E">
        <w:rPr>
          <w:rFonts w:ascii="Arial" w:hAnsi="Arial" w:cs="Arial"/>
        </w:rPr>
        <w:t>Group</w:t>
      </w:r>
      <w:r w:rsidRPr="0001293E">
        <w:rPr>
          <w:rFonts w:ascii="Arial" w:eastAsia="Times New Roman" w:hAnsi="Arial" w:cs="Arial"/>
        </w:rPr>
        <w:t>.</w:t>
      </w:r>
    </w:p>
    <w:p w14:paraId="0F615889"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(d) </w:t>
      </w:r>
      <w:r w:rsidRPr="0001293E">
        <w:rPr>
          <w:rFonts w:ascii="Arial" w:eastAsia="Times New Roman" w:hAnsi="Arial" w:cs="Arial"/>
          <w:u w:val="single"/>
        </w:rPr>
        <w:t xml:space="preserve">Commencement of </w:t>
      </w:r>
      <w:r w:rsidRPr="0001293E">
        <w:rPr>
          <w:rFonts w:ascii="Arial" w:hAnsi="Arial" w:cs="Arial"/>
          <w:u w:val="single"/>
        </w:rPr>
        <w:t>Dispute</w:t>
      </w:r>
      <w:r w:rsidRPr="0001293E">
        <w:rPr>
          <w:rFonts w:ascii="Arial" w:eastAsia="Times New Roman" w:hAnsi="Arial" w:cs="Arial"/>
          <w:u w:val="single"/>
        </w:rPr>
        <w:t xml:space="preserve"> Resolution Procedure</w:t>
      </w:r>
      <w:r w:rsidRPr="0001293E">
        <w:rPr>
          <w:rFonts w:ascii="Arial" w:eastAsia="Times New Roman" w:hAnsi="Arial" w:cs="Arial"/>
        </w:rPr>
        <w:t xml:space="preserve">. Notwithstanding anything to the contrary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and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are the only members of their respective </w:t>
      </w:r>
      <w:r w:rsidRPr="0001293E">
        <w:rPr>
          <w:rFonts w:ascii="Arial" w:hAnsi="Arial" w:cs="Arial"/>
        </w:rPr>
        <w:t>Groups</w:t>
      </w:r>
      <w:r w:rsidRPr="0001293E">
        <w:rPr>
          <w:rFonts w:ascii="Arial" w:eastAsia="Times New Roman" w:hAnsi="Arial" w:cs="Arial"/>
        </w:rPr>
        <w:t xml:space="preserve"> entitled to commence a dispute resolution </w:t>
      </w:r>
      <w:r w:rsidRPr="0001293E">
        <w:rPr>
          <w:rFonts w:ascii="Arial" w:eastAsia="Times New Roman" w:hAnsi="Arial" w:cs="Arial"/>
        </w:rPr>
        <w:lastRenderedPageBreak/>
        <w:t xml:space="preserve">procedure under this </w:t>
      </w:r>
      <w:r w:rsidRPr="0001293E">
        <w:rPr>
          <w:rFonts w:ascii="Arial" w:hAnsi="Arial" w:cs="Arial"/>
        </w:rPr>
        <w:t>Agreement</w:t>
      </w:r>
      <w:r w:rsidRPr="0001293E">
        <w:rPr>
          <w:rFonts w:ascii="Arial" w:eastAsia="Times New Roman" w:hAnsi="Arial" w:cs="Arial"/>
        </w:rPr>
        <w:t xml:space="preserve">, whether pursuant to Section 6.3(c), this Section 7.3 or otherwise, and each such party will cause its respective </w:t>
      </w:r>
      <w:r w:rsidRPr="0001293E">
        <w:rPr>
          <w:rFonts w:ascii="Arial" w:hAnsi="Arial" w:cs="Arial"/>
        </w:rPr>
        <w:t>Group</w:t>
      </w:r>
      <w:r w:rsidRPr="0001293E">
        <w:rPr>
          <w:rFonts w:ascii="Arial" w:eastAsia="Times New Roman" w:hAnsi="Arial" w:cs="Arial"/>
        </w:rPr>
        <w:t xml:space="preserve"> members not to commence any dispute resolution procedure other than through such party as provided in this Section 7.3.</w:t>
      </w:r>
    </w:p>
    <w:p w14:paraId="248E32A6"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7E39CA97"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r w:rsidRPr="0001293E">
        <w:rPr>
          <w:rFonts w:ascii="Arial" w:eastAsia="Times New Roman" w:hAnsi="Arial" w:cs="Arial"/>
        </w:rPr>
        <w:t>Section 7.4 </w:t>
      </w:r>
      <w:r w:rsidRPr="0001293E">
        <w:rPr>
          <w:rFonts w:ascii="Arial" w:eastAsia="Times New Roman" w:hAnsi="Arial" w:cs="Arial"/>
          <w:u w:val="single"/>
        </w:rPr>
        <w:t>Notices</w:t>
      </w:r>
      <w:r w:rsidRPr="0001293E">
        <w:rPr>
          <w:rFonts w:ascii="Arial" w:eastAsia="Times New Roman" w:hAnsi="Arial" w:cs="Arial"/>
        </w:rPr>
        <w:t xml:space="preserve">. Each party giving any notice required or permitted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will give the notice in writing and use one of the following methods of delivery to the party to be notified, at the address set forth below or another address of which the sending party has been notified in accordance with this Section 7.4 as follows: (a) personal delivery; (b) facsimile or telecopy transmission with a reasonable method of confirming transmission; (c) commercial overnight courier with a reasonable method of confirming delivery; or (d) pre-paid, United States of America certified or registered mail, return receipt requested. Notice to a party is effective for purposes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only if given as provided in this Section 7.4 and will be deemed given on the date that the intended addressee actually receives the notice.</w:t>
      </w:r>
    </w:p>
    <w:p w14:paraId="0A1DFD38" w14:textId="77777777" w:rsidR="0058347E" w:rsidRPr="0001293E" w:rsidRDefault="0058347E" w:rsidP="00F46FA9">
      <w:pPr>
        <w:spacing w:after="0" w:line="240" w:lineRule="auto"/>
        <w:rPr>
          <w:rFonts w:ascii="Arial" w:eastAsia="Times New Roman" w:hAnsi="Arial" w:cs="Arial"/>
        </w:rPr>
      </w:pPr>
    </w:p>
    <w:tbl>
      <w:tblPr>
        <w:tblW w:w="4200" w:type="pct"/>
        <w:jc w:val="center"/>
        <w:tblCellSpacing w:w="0" w:type="dxa"/>
        <w:shd w:val="clear" w:color="auto" w:fill="FFFFFF"/>
        <w:tblCellMar>
          <w:left w:w="0" w:type="dxa"/>
          <w:right w:w="0" w:type="dxa"/>
        </w:tblCellMar>
        <w:tblLook w:val="04A0" w:firstRow="1" w:lastRow="0" w:firstColumn="1" w:lastColumn="0" w:noHBand="0" w:noVBand="1"/>
      </w:tblPr>
      <w:tblGrid>
        <w:gridCol w:w="3303"/>
        <w:gridCol w:w="314"/>
        <w:gridCol w:w="4245"/>
      </w:tblGrid>
      <w:tr w:rsidR="0058347E" w:rsidRPr="0001293E" w14:paraId="45BA885D" w14:textId="77777777" w:rsidTr="007C1ED4">
        <w:trPr>
          <w:tblCellSpacing w:w="0" w:type="dxa"/>
          <w:jc w:val="center"/>
        </w:trPr>
        <w:tc>
          <w:tcPr>
            <w:tcW w:w="2100" w:type="pct"/>
            <w:shd w:val="clear" w:color="auto" w:fill="FFFFFF"/>
            <w:vAlign w:val="center"/>
            <w:hideMark/>
          </w:tcPr>
          <w:p w14:paraId="3B87F249" w14:textId="77777777" w:rsidR="0058347E" w:rsidRPr="0001293E" w:rsidRDefault="0058347E" w:rsidP="007C1ED4">
            <w:pPr>
              <w:spacing w:after="0" w:line="240" w:lineRule="auto"/>
              <w:rPr>
                <w:rFonts w:ascii="Arial" w:eastAsia="Times New Roman" w:hAnsi="Arial" w:cs="Arial"/>
              </w:rPr>
            </w:pPr>
          </w:p>
        </w:tc>
        <w:tc>
          <w:tcPr>
            <w:tcW w:w="200" w:type="pct"/>
            <w:shd w:val="clear" w:color="auto" w:fill="FFFFFF"/>
            <w:vAlign w:val="bottom"/>
            <w:hideMark/>
          </w:tcPr>
          <w:p w14:paraId="6966A30C" w14:textId="77777777" w:rsidR="0058347E" w:rsidRPr="0001293E" w:rsidRDefault="0058347E" w:rsidP="007C1ED4">
            <w:pPr>
              <w:spacing w:after="0" w:line="240" w:lineRule="auto"/>
              <w:rPr>
                <w:rFonts w:ascii="Arial" w:eastAsia="Times New Roman" w:hAnsi="Arial" w:cs="Arial"/>
              </w:rPr>
            </w:pPr>
          </w:p>
        </w:tc>
        <w:tc>
          <w:tcPr>
            <w:tcW w:w="2700" w:type="pct"/>
            <w:shd w:val="clear" w:color="auto" w:fill="FFFFFF"/>
            <w:vAlign w:val="center"/>
            <w:hideMark/>
          </w:tcPr>
          <w:p w14:paraId="2189FCF8" w14:textId="77777777" w:rsidR="0058347E" w:rsidRPr="0001293E" w:rsidRDefault="0058347E" w:rsidP="007C1ED4">
            <w:pPr>
              <w:spacing w:after="0" w:line="240" w:lineRule="auto"/>
              <w:rPr>
                <w:rFonts w:ascii="Arial" w:eastAsia="Times New Roman" w:hAnsi="Arial" w:cs="Arial"/>
              </w:rPr>
            </w:pPr>
          </w:p>
        </w:tc>
      </w:tr>
      <w:tr w:rsidR="0058347E" w:rsidRPr="0001293E" w14:paraId="16DAC4D3" w14:textId="77777777" w:rsidTr="007C1ED4">
        <w:trPr>
          <w:tblCellSpacing w:w="0" w:type="dxa"/>
          <w:jc w:val="center"/>
        </w:trPr>
        <w:tc>
          <w:tcPr>
            <w:tcW w:w="0" w:type="auto"/>
            <w:shd w:val="clear" w:color="auto" w:fill="FFFFFF"/>
            <w:hideMark/>
          </w:tcPr>
          <w:p w14:paraId="200E428F"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If to Motorola:</w:t>
            </w:r>
          </w:p>
          <w:p w14:paraId="5E1C3B91" w14:textId="77777777" w:rsidR="0058347E" w:rsidRPr="0001293E" w:rsidRDefault="0058347E" w:rsidP="007C1ED4">
            <w:pPr>
              <w:spacing w:after="0" w:line="240" w:lineRule="auto"/>
              <w:rPr>
                <w:rFonts w:ascii="Arial" w:eastAsia="Times New Roman" w:hAnsi="Arial" w:cs="Arial"/>
              </w:rPr>
            </w:pPr>
          </w:p>
          <w:p w14:paraId="7C261EC9"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Motorola, Inc.</w:t>
            </w:r>
          </w:p>
          <w:p w14:paraId="5D78018D"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1303 East Algonquin Road</w:t>
            </w:r>
          </w:p>
          <w:p w14:paraId="5FE053DD"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Schaumburg, Illinois 60196</w:t>
            </w:r>
          </w:p>
          <w:p w14:paraId="3BFE36BA"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Attention: Chief Financial Officer</w:t>
            </w:r>
          </w:p>
          <w:p w14:paraId="22865790" w14:textId="77777777" w:rsidR="0058347E" w:rsidRPr="0001293E" w:rsidRDefault="0058347E" w:rsidP="007C1ED4">
            <w:pPr>
              <w:spacing w:after="15" w:line="240" w:lineRule="auto"/>
              <w:rPr>
                <w:rFonts w:ascii="Arial" w:eastAsia="Times New Roman" w:hAnsi="Arial" w:cs="Arial"/>
              </w:rPr>
            </w:pPr>
            <w:r w:rsidRPr="0001293E">
              <w:rPr>
                <w:rFonts w:ascii="Arial" w:eastAsia="Times New Roman" w:hAnsi="Arial" w:cs="Arial"/>
              </w:rPr>
              <w:t>Facsimile: 847-576-1402</w:t>
            </w:r>
          </w:p>
        </w:tc>
        <w:tc>
          <w:tcPr>
            <w:tcW w:w="0" w:type="auto"/>
            <w:shd w:val="clear" w:color="auto" w:fill="FFFFFF"/>
            <w:vAlign w:val="bottom"/>
            <w:hideMark/>
          </w:tcPr>
          <w:p w14:paraId="16D9E890"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vAlign w:val="bottom"/>
            <w:hideMark/>
          </w:tcPr>
          <w:p w14:paraId="40BB8719"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with a copy to:</w:t>
            </w:r>
          </w:p>
          <w:p w14:paraId="753A990E" w14:textId="77777777" w:rsidR="0058347E" w:rsidRPr="0001293E" w:rsidRDefault="0058347E" w:rsidP="007C1ED4">
            <w:pPr>
              <w:spacing w:after="0" w:line="240" w:lineRule="auto"/>
              <w:rPr>
                <w:rFonts w:ascii="Arial" w:eastAsia="Times New Roman" w:hAnsi="Arial" w:cs="Arial"/>
              </w:rPr>
            </w:pPr>
          </w:p>
          <w:p w14:paraId="640E9928"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Motorola, Inc.</w:t>
            </w:r>
          </w:p>
          <w:p w14:paraId="1F16831A"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1303 East Algonquin Road</w:t>
            </w:r>
          </w:p>
          <w:p w14:paraId="3DB041A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Schaumburg, Illinois 60196</w:t>
            </w:r>
          </w:p>
          <w:p w14:paraId="2DD483C2"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Attention: General Counsel</w:t>
            </w:r>
          </w:p>
          <w:p w14:paraId="4CCF7142"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Facsimile: 847-576-3628</w:t>
            </w:r>
          </w:p>
          <w:p w14:paraId="4D38CB44" w14:textId="77777777" w:rsidR="0058347E" w:rsidRPr="0001293E" w:rsidRDefault="0058347E" w:rsidP="007C1ED4">
            <w:pPr>
              <w:spacing w:after="0" w:line="240" w:lineRule="auto"/>
              <w:rPr>
                <w:rFonts w:ascii="Arial" w:eastAsia="Times New Roman" w:hAnsi="Arial" w:cs="Arial"/>
              </w:rPr>
            </w:pPr>
          </w:p>
        </w:tc>
      </w:tr>
      <w:tr w:rsidR="0058347E" w:rsidRPr="0001293E" w14:paraId="4F273F94" w14:textId="77777777" w:rsidTr="007C1ED4">
        <w:trPr>
          <w:tblCellSpacing w:w="0" w:type="dxa"/>
          <w:jc w:val="center"/>
        </w:trPr>
        <w:tc>
          <w:tcPr>
            <w:tcW w:w="0" w:type="auto"/>
            <w:shd w:val="clear" w:color="auto" w:fill="FFFFFF"/>
            <w:hideMark/>
          </w:tcPr>
          <w:p w14:paraId="61BD9350"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40C95AE6"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vAlign w:val="bottom"/>
            <w:hideMark/>
          </w:tcPr>
          <w:p w14:paraId="07B1068B"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Baker &amp; McKenzie LLP</w:t>
            </w:r>
          </w:p>
          <w:p w14:paraId="2D54C5EF"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Two Embarcadero Center, Ste. 1100</w:t>
            </w:r>
          </w:p>
          <w:p w14:paraId="283A2796"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San Francisco, CA 94111-3802</w:t>
            </w:r>
          </w:p>
          <w:p w14:paraId="5A0D5D16"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xml:space="preserve">Attention: Shane M. Byrne/Matthew R. </w:t>
            </w:r>
            <w:proofErr w:type="spellStart"/>
            <w:r w:rsidRPr="0001293E">
              <w:rPr>
                <w:rFonts w:ascii="Arial" w:eastAsia="Times New Roman" w:hAnsi="Arial" w:cs="Arial"/>
              </w:rPr>
              <w:t>Gemello</w:t>
            </w:r>
            <w:proofErr w:type="spellEnd"/>
          </w:p>
          <w:p w14:paraId="4DB90CA7" w14:textId="77777777" w:rsidR="0058347E" w:rsidRPr="0001293E" w:rsidRDefault="0058347E" w:rsidP="007C1ED4">
            <w:pPr>
              <w:spacing w:after="15" w:line="240" w:lineRule="auto"/>
              <w:rPr>
                <w:rFonts w:ascii="Arial" w:eastAsia="Times New Roman" w:hAnsi="Arial" w:cs="Arial"/>
              </w:rPr>
            </w:pPr>
            <w:r w:rsidRPr="0001293E">
              <w:rPr>
                <w:rFonts w:ascii="Arial" w:eastAsia="Times New Roman" w:hAnsi="Arial" w:cs="Arial"/>
              </w:rPr>
              <w:t>Facsimile: 415-576-3099</w:t>
            </w:r>
          </w:p>
        </w:tc>
      </w:tr>
      <w:tr w:rsidR="0058347E" w:rsidRPr="0001293E" w14:paraId="0795D275" w14:textId="77777777" w:rsidTr="007C1ED4">
        <w:trPr>
          <w:trHeight w:val="240"/>
          <w:tblCellSpacing w:w="0" w:type="dxa"/>
          <w:jc w:val="center"/>
        </w:trPr>
        <w:tc>
          <w:tcPr>
            <w:tcW w:w="0" w:type="auto"/>
            <w:shd w:val="clear" w:color="auto" w:fill="FFFFFF"/>
            <w:vAlign w:val="center"/>
            <w:hideMark/>
          </w:tcPr>
          <w:p w14:paraId="2FBEF399"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4B93FE76" w14:textId="77777777" w:rsidR="0058347E" w:rsidRPr="0001293E" w:rsidRDefault="0058347E" w:rsidP="007C1ED4">
            <w:pPr>
              <w:spacing w:after="0" w:line="240" w:lineRule="auto"/>
              <w:rPr>
                <w:rFonts w:ascii="Arial" w:eastAsia="Times New Roman" w:hAnsi="Arial" w:cs="Arial"/>
              </w:rPr>
            </w:pPr>
          </w:p>
        </w:tc>
      </w:tr>
      <w:tr w:rsidR="0058347E" w:rsidRPr="0001293E" w14:paraId="21E4B1BC" w14:textId="77777777" w:rsidTr="007C1ED4">
        <w:trPr>
          <w:tblCellSpacing w:w="0" w:type="dxa"/>
          <w:jc w:val="center"/>
        </w:trPr>
        <w:tc>
          <w:tcPr>
            <w:tcW w:w="0" w:type="auto"/>
            <w:shd w:val="clear" w:color="auto" w:fill="FFFFFF"/>
            <w:hideMark/>
          </w:tcPr>
          <w:p w14:paraId="19B780F6"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If to SpinCo or Mobility:</w:t>
            </w:r>
          </w:p>
          <w:p w14:paraId="2FDB2886" w14:textId="77777777" w:rsidR="0058347E" w:rsidRPr="0001293E" w:rsidRDefault="0058347E" w:rsidP="007C1ED4">
            <w:pPr>
              <w:spacing w:after="0" w:line="240" w:lineRule="auto"/>
              <w:rPr>
                <w:rFonts w:ascii="Arial" w:eastAsia="Times New Roman" w:hAnsi="Arial" w:cs="Arial"/>
              </w:rPr>
            </w:pPr>
          </w:p>
          <w:p w14:paraId="05AE5747"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Motorola Mobility, Inc.</w:t>
            </w:r>
          </w:p>
          <w:p w14:paraId="0C56F3EC"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600 North U.S. 45</w:t>
            </w:r>
          </w:p>
          <w:p w14:paraId="7ED84FE4"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Libertyville, Illinois 60048</w:t>
            </w:r>
          </w:p>
          <w:p w14:paraId="4B7DCFA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Attention: Chief Financial Officer</w:t>
            </w:r>
          </w:p>
          <w:p w14:paraId="3493C37C" w14:textId="77777777" w:rsidR="0058347E" w:rsidRPr="0001293E" w:rsidRDefault="0058347E" w:rsidP="007C1ED4">
            <w:pPr>
              <w:spacing w:after="15" w:line="240" w:lineRule="auto"/>
              <w:rPr>
                <w:rFonts w:ascii="Arial" w:eastAsia="Times New Roman" w:hAnsi="Arial" w:cs="Arial"/>
              </w:rPr>
            </w:pPr>
            <w:r w:rsidRPr="0001293E">
              <w:rPr>
                <w:rFonts w:ascii="Arial" w:eastAsia="Times New Roman" w:hAnsi="Arial" w:cs="Arial"/>
              </w:rPr>
              <w:t>Facsimile: 847-523-0438</w:t>
            </w:r>
          </w:p>
        </w:tc>
        <w:tc>
          <w:tcPr>
            <w:tcW w:w="0" w:type="auto"/>
            <w:shd w:val="clear" w:color="auto" w:fill="FFFFFF"/>
            <w:vAlign w:val="bottom"/>
            <w:hideMark/>
          </w:tcPr>
          <w:p w14:paraId="23BF3E0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vAlign w:val="bottom"/>
            <w:hideMark/>
          </w:tcPr>
          <w:p w14:paraId="7ABB14B6"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with a copy to:</w:t>
            </w:r>
          </w:p>
          <w:p w14:paraId="76169495" w14:textId="77777777" w:rsidR="0058347E" w:rsidRPr="0001293E" w:rsidRDefault="0058347E" w:rsidP="007C1ED4">
            <w:pPr>
              <w:spacing w:after="0" w:line="240" w:lineRule="auto"/>
              <w:rPr>
                <w:rFonts w:ascii="Arial" w:eastAsia="Times New Roman" w:hAnsi="Arial" w:cs="Arial"/>
              </w:rPr>
            </w:pPr>
          </w:p>
          <w:p w14:paraId="5B4F0BB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Motorola Mobility, Inc.</w:t>
            </w:r>
          </w:p>
          <w:p w14:paraId="02825C5B"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600 North U.S. 45</w:t>
            </w:r>
          </w:p>
          <w:p w14:paraId="5E1DCADA"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Libertyville, Illinois 60048</w:t>
            </w:r>
          </w:p>
          <w:p w14:paraId="37FBE517"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Attention: General Counsel</w:t>
            </w:r>
          </w:p>
          <w:p w14:paraId="5590704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Facsimile: 847-523-0727</w:t>
            </w:r>
          </w:p>
          <w:p w14:paraId="21314F15" w14:textId="77777777" w:rsidR="0058347E" w:rsidRPr="0001293E" w:rsidRDefault="0058347E" w:rsidP="007C1ED4">
            <w:pPr>
              <w:spacing w:after="0" w:line="240" w:lineRule="auto"/>
              <w:rPr>
                <w:rFonts w:ascii="Arial" w:eastAsia="Times New Roman" w:hAnsi="Arial" w:cs="Arial"/>
              </w:rPr>
            </w:pPr>
          </w:p>
          <w:p w14:paraId="7BB39DEF"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Baker &amp; McKenzie LLP</w:t>
            </w:r>
          </w:p>
          <w:p w14:paraId="34BEDAB4"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Two Embarcadero Center, Ste. 1100</w:t>
            </w:r>
          </w:p>
          <w:p w14:paraId="18D8EF0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San Francisco, CA 94111-3802</w:t>
            </w:r>
          </w:p>
          <w:p w14:paraId="5557A063"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xml:space="preserve">Attention: Shane M. Byrne/Matthew R. </w:t>
            </w:r>
            <w:proofErr w:type="spellStart"/>
            <w:r w:rsidRPr="0001293E">
              <w:rPr>
                <w:rFonts w:ascii="Arial" w:eastAsia="Times New Roman" w:hAnsi="Arial" w:cs="Arial"/>
              </w:rPr>
              <w:t>Gemello</w:t>
            </w:r>
            <w:proofErr w:type="spellEnd"/>
          </w:p>
          <w:p w14:paraId="1DB0C790" w14:textId="77777777" w:rsidR="0058347E" w:rsidRPr="0001293E" w:rsidRDefault="0058347E" w:rsidP="007C1ED4">
            <w:pPr>
              <w:spacing w:after="15" w:line="240" w:lineRule="auto"/>
              <w:rPr>
                <w:rFonts w:ascii="Arial" w:eastAsia="Times New Roman" w:hAnsi="Arial" w:cs="Arial"/>
              </w:rPr>
            </w:pPr>
            <w:r w:rsidRPr="0001293E">
              <w:rPr>
                <w:rFonts w:ascii="Arial" w:eastAsia="Times New Roman" w:hAnsi="Arial" w:cs="Arial"/>
              </w:rPr>
              <w:t>Facsimile: 415-576-3099</w:t>
            </w:r>
          </w:p>
        </w:tc>
      </w:tr>
    </w:tbl>
    <w:p w14:paraId="5D834BA4"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7.5 </w:t>
      </w:r>
      <w:r w:rsidRPr="0001293E">
        <w:rPr>
          <w:rFonts w:ascii="Arial" w:eastAsia="Times New Roman" w:hAnsi="Arial" w:cs="Arial"/>
          <w:u w:val="single"/>
        </w:rPr>
        <w:t>Binding Effect and Assignment</w:t>
      </w:r>
      <w:r w:rsidRPr="0001293E">
        <w:rPr>
          <w:rFonts w:ascii="Arial" w:eastAsia="Times New Roman" w:hAnsi="Arial" w:cs="Arial"/>
        </w:rPr>
        <w:t>.</w:t>
      </w:r>
      <w:proofErr w:type="gramEnd"/>
      <w:r w:rsidRPr="0001293E">
        <w:rPr>
          <w:rFonts w:ascii="Arial" w:eastAsia="Times New Roman" w:hAnsi="Arial" w:cs="Arial"/>
        </w:rPr>
        <w:t xml:space="preserve"> This </w:t>
      </w:r>
      <w:r w:rsidRPr="0001293E">
        <w:rPr>
          <w:rFonts w:ascii="Arial" w:hAnsi="Arial" w:cs="Arial"/>
        </w:rPr>
        <w:t>Agreement</w:t>
      </w:r>
      <w:r w:rsidRPr="0001293E">
        <w:rPr>
          <w:rFonts w:ascii="Arial" w:eastAsia="Times New Roman" w:hAnsi="Arial" w:cs="Arial"/>
        </w:rPr>
        <w:t xml:space="preserve"> and each </w:t>
      </w:r>
      <w:r w:rsidRPr="0001293E">
        <w:rPr>
          <w:rFonts w:ascii="Arial" w:hAnsi="Arial" w:cs="Arial"/>
        </w:rPr>
        <w:t>Ancillary Agreement</w:t>
      </w:r>
      <w:r w:rsidRPr="0001293E">
        <w:rPr>
          <w:rFonts w:ascii="Arial" w:eastAsia="Times New Roman" w:hAnsi="Arial" w:cs="Arial"/>
        </w:rPr>
        <w:t xml:space="preserve"> bind and benefit the parties and their respective successors and assigns. No party may assign any of its rights or delegate any of its obligations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without the written consent of the other parties which consent may be withheld in </w:t>
      </w:r>
      <w:r w:rsidRPr="0001293E">
        <w:rPr>
          <w:rFonts w:ascii="Arial" w:eastAsia="Times New Roman" w:hAnsi="Arial" w:cs="Arial"/>
        </w:rPr>
        <w:lastRenderedPageBreak/>
        <w:t>such other party's sole and absolute discretion, and any assignment or attempted assignment in violation of the foregoing will be null and void.</w:t>
      </w:r>
    </w:p>
    <w:p w14:paraId="10F9C453"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7.6 </w:t>
      </w:r>
      <w:r w:rsidRPr="0001293E">
        <w:rPr>
          <w:rFonts w:ascii="Arial" w:eastAsia="Times New Roman" w:hAnsi="Arial" w:cs="Arial"/>
          <w:u w:val="single"/>
        </w:rPr>
        <w:t>Severability</w:t>
      </w:r>
      <w:r w:rsidRPr="0001293E">
        <w:rPr>
          <w:rFonts w:ascii="Arial" w:eastAsia="Times New Roman" w:hAnsi="Arial" w:cs="Arial"/>
        </w:rPr>
        <w:t>.</w:t>
      </w:r>
      <w:proofErr w:type="gramEnd"/>
      <w:r w:rsidRPr="0001293E">
        <w:rPr>
          <w:rFonts w:ascii="Arial" w:eastAsia="Times New Roman" w:hAnsi="Arial" w:cs="Arial"/>
        </w:rPr>
        <w:t xml:space="preserve"> If any provision of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is determined to be invalid, illegal or unenforceable, the remaining provisions of this </w:t>
      </w:r>
      <w:r w:rsidRPr="0001293E">
        <w:rPr>
          <w:rFonts w:ascii="Arial" w:hAnsi="Arial" w:cs="Arial"/>
        </w:rPr>
        <w:t>Agreement</w:t>
      </w:r>
      <w:r w:rsidRPr="0001293E">
        <w:rPr>
          <w:rFonts w:ascii="Arial" w:eastAsia="Times New Roman" w:hAnsi="Arial" w:cs="Arial"/>
        </w:rPr>
        <w:t xml:space="preserve"> or such </w:t>
      </w:r>
      <w:r w:rsidRPr="0001293E">
        <w:rPr>
          <w:rFonts w:ascii="Arial" w:hAnsi="Arial" w:cs="Arial"/>
        </w:rPr>
        <w:t>Ancillary Agreement</w:t>
      </w:r>
      <w:r w:rsidRPr="0001293E">
        <w:rPr>
          <w:rFonts w:ascii="Arial" w:eastAsia="Times New Roman" w:hAnsi="Arial" w:cs="Arial"/>
        </w:rPr>
        <w:t xml:space="preserve">, as the case may be, will remain in full force, if the essential terms and conditions of this </w:t>
      </w:r>
      <w:r w:rsidRPr="0001293E">
        <w:rPr>
          <w:rFonts w:ascii="Arial" w:hAnsi="Arial" w:cs="Arial"/>
        </w:rPr>
        <w:t>Agreement</w:t>
      </w:r>
      <w:r w:rsidRPr="0001293E">
        <w:rPr>
          <w:rFonts w:ascii="Arial" w:eastAsia="Times New Roman" w:hAnsi="Arial" w:cs="Arial"/>
        </w:rPr>
        <w:t xml:space="preserve"> or such </w:t>
      </w:r>
      <w:r w:rsidRPr="0001293E">
        <w:rPr>
          <w:rFonts w:ascii="Arial" w:hAnsi="Arial" w:cs="Arial"/>
        </w:rPr>
        <w:t>Ancillary Agreement</w:t>
      </w:r>
      <w:r w:rsidRPr="0001293E">
        <w:rPr>
          <w:rFonts w:ascii="Arial" w:eastAsia="Times New Roman" w:hAnsi="Arial" w:cs="Arial"/>
        </w:rPr>
        <w:t>, as the case may be, for each party remain valid, binding and enforceable.</w:t>
      </w:r>
    </w:p>
    <w:p w14:paraId="58ED4D49"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7.7 </w:t>
      </w:r>
      <w:r w:rsidRPr="0001293E">
        <w:rPr>
          <w:rFonts w:ascii="Arial" w:eastAsia="Times New Roman" w:hAnsi="Arial" w:cs="Arial"/>
          <w:u w:val="single"/>
        </w:rPr>
        <w:t xml:space="preserve">Entire </w:t>
      </w:r>
      <w:r w:rsidRPr="0001293E">
        <w:rPr>
          <w:rFonts w:ascii="Arial" w:hAnsi="Arial" w:cs="Arial"/>
          <w:u w:val="single"/>
        </w:rPr>
        <w:t>Agreement</w:t>
      </w:r>
      <w:r w:rsidRPr="0001293E">
        <w:rPr>
          <w:rFonts w:ascii="Arial" w:eastAsia="Times New Roman" w:hAnsi="Arial" w:cs="Arial"/>
        </w:rPr>
        <w:t>.</w:t>
      </w:r>
      <w:proofErr w:type="gramEnd"/>
      <w:r w:rsidRPr="0001293E">
        <w:rPr>
          <w:rFonts w:ascii="Arial" w:eastAsia="Times New Roman" w:hAnsi="Arial" w:cs="Arial"/>
        </w:rPr>
        <w:t xml:space="preserve"> This </w:t>
      </w:r>
      <w:r w:rsidRPr="0001293E">
        <w:rPr>
          <w:rFonts w:ascii="Arial" w:hAnsi="Arial" w:cs="Arial"/>
        </w:rPr>
        <w:t>Agreement</w:t>
      </w:r>
      <w:r w:rsidRPr="0001293E">
        <w:rPr>
          <w:rFonts w:ascii="Arial" w:eastAsia="Times New Roman" w:hAnsi="Arial" w:cs="Arial"/>
        </w:rPr>
        <w:t xml:space="preserve"> amends and restates in its entirety the Master Separation and </w:t>
      </w:r>
      <w:r w:rsidRPr="0001293E">
        <w:rPr>
          <w:rFonts w:ascii="Arial" w:hAnsi="Arial" w:cs="Arial"/>
        </w:rPr>
        <w:t>Distribution Agreement</w:t>
      </w:r>
      <w:r w:rsidRPr="0001293E">
        <w:rPr>
          <w:rFonts w:ascii="Arial" w:eastAsia="Times New Roman" w:hAnsi="Arial" w:cs="Arial"/>
        </w:rPr>
        <w:t xml:space="preserve"> by and among </w:t>
      </w:r>
      <w:r w:rsidRPr="0001293E">
        <w:rPr>
          <w:rFonts w:ascii="Arial" w:hAnsi="Arial" w:cs="Arial"/>
        </w:rPr>
        <w:t>Motorola</w:t>
      </w:r>
      <w:r w:rsidRPr="0001293E">
        <w:rPr>
          <w:rFonts w:ascii="Arial" w:eastAsia="Times New Roman" w:hAnsi="Arial" w:cs="Arial"/>
        </w:rPr>
        <w:t xml:space="preserve">, </w:t>
      </w:r>
      <w:r w:rsidRPr="0001293E">
        <w:rPr>
          <w:rFonts w:ascii="Arial" w:hAnsi="Arial" w:cs="Arial"/>
        </w:rPr>
        <w:t>SpinCo</w:t>
      </w:r>
      <w:r w:rsidRPr="0001293E">
        <w:rPr>
          <w:rFonts w:ascii="Arial" w:eastAsia="Times New Roman" w:hAnsi="Arial" w:cs="Arial"/>
        </w:rPr>
        <w:t xml:space="preserve"> and </w:t>
      </w:r>
      <w:r w:rsidRPr="0001293E">
        <w:rPr>
          <w:rFonts w:ascii="Arial" w:hAnsi="Arial" w:cs="Arial"/>
        </w:rPr>
        <w:t>Mobility</w:t>
      </w:r>
      <w:r w:rsidRPr="0001293E">
        <w:rPr>
          <w:rFonts w:ascii="Arial" w:eastAsia="Times New Roman" w:hAnsi="Arial" w:cs="Arial"/>
        </w:rPr>
        <w:t xml:space="preserve">, dated July 31, 2010. This </w:t>
      </w:r>
      <w:r w:rsidRPr="0001293E">
        <w:rPr>
          <w:rFonts w:ascii="Arial" w:hAnsi="Arial" w:cs="Arial"/>
        </w:rPr>
        <w:t>Agreement</w:t>
      </w:r>
      <w:r w:rsidRPr="0001293E">
        <w:rPr>
          <w:rFonts w:ascii="Arial" w:eastAsia="Times New Roman" w:hAnsi="Arial" w:cs="Arial"/>
        </w:rPr>
        <w:t xml:space="preserve">, together with the </w:t>
      </w:r>
      <w:r w:rsidRPr="0001293E">
        <w:rPr>
          <w:rFonts w:ascii="Arial" w:hAnsi="Arial" w:cs="Arial"/>
        </w:rPr>
        <w:t>Ancillary Agreements</w:t>
      </w:r>
      <w:r w:rsidRPr="0001293E">
        <w:rPr>
          <w:rFonts w:ascii="Arial" w:eastAsia="Times New Roman" w:hAnsi="Arial" w:cs="Arial"/>
        </w:rPr>
        <w:t xml:space="preserve"> and each of the exhibits and schedules appended hereto and thereto, constitutes the final agreement between the parties, and is the complete and exclusive statement of the parties' agreement on the matters contained herein and therein. All prior and contemporaneous negotiations and agreements among the parties with respect to the matters contained herein and therein are superseded by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as applicable. In the event of any conflict between any provision in this </w:t>
      </w:r>
      <w:r w:rsidRPr="0001293E">
        <w:rPr>
          <w:rFonts w:ascii="Arial" w:hAnsi="Arial" w:cs="Arial"/>
        </w:rPr>
        <w:t>Agreement</w:t>
      </w:r>
      <w:r w:rsidRPr="0001293E">
        <w:rPr>
          <w:rFonts w:ascii="Arial" w:eastAsia="Times New Roman" w:hAnsi="Arial" w:cs="Arial"/>
        </w:rPr>
        <w:t xml:space="preserve"> and any provision in a </w:t>
      </w:r>
      <w:r w:rsidRPr="0001293E">
        <w:rPr>
          <w:rFonts w:ascii="Arial" w:hAnsi="Arial" w:cs="Arial"/>
        </w:rPr>
        <w:t>Contribution Agreement</w:t>
      </w:r>
      <w:r w:rsidRPr="0001293E">
        <w:rPr>
          <w:rFonts w:ascii="Arial" w:eastAsia="Times New Roman" w:hAnsi="Arial" w:cs="Arial"/>
        </w:rPr>
        <w:t xml:space="preserve">, the provisions of this </w:t>
      </w:r>
      <w:r w:rsidRPr="0001293E">
        <w:rPr>
          <w:rFonts w:ascii="Arial" w:hAnsi="Arial" w:cs="Arial"/>
        </w:rPr>
        <w:t>Agreement</w:t>
      </w:r>
      <w:r w:rsidRPr="0001293E">
        <w:rPr>
          <w:rFonts w:ascii="Arial" w:eastAsia="Times New Roman" w:hAnsi="Arial" w:cs="Arial"/>
        </w:rPr>
        <w:t xml:space="preserve"> will control over the provisions in such </w:t>
      </w:r>
      <w:r w:rsidRPr="0001293E">
        <w:rPr>
          <w:rFonts w:ascii="Arial" w:hAnsi="Arial" w:cs="Arial"/>
        </w:rPr>
        <w:t>Contribution Agreement</w:t>
      </w:r>
      <w:r w:rsidRPr="0001293E">
        <w:rPr>
          <w:rFonts w:ascii="Arial" w:eastAsia="Times New Roman" w:hAnsi="Arial" w:cs="Arial"/>
        </w:rPr>
        <w:t xml:space="preserve">. In the event of any conflict between (a) any provision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Contribution Agreement</w:t>
      </w:r>
      <w:r w:rsidRPr="0001293E">
        <w:rPr>
          <w:rFonts w:ascii="Arial" w:eastAsia="Times New Roman" w:hAnsi="Arial" w:cs="Arial"/>
        </w:rPr>
        <w:t xml:space="preserve">, on the one hand, and (b) any specific provision in the </w:t>
      </w:r>
      <w:r w:rsidRPr="0001293E">
        <w:rPr>
          <w:rFonts w:ascii="Arial" w:hAnsi="Arial" w:cs="Arial"/>
        </w:rPr>
        <w:t>Employee Matters Agreement</w:t>
      </w:r>
      <w:r w:rsidRPr="0001293E">
        <w:rPr>
          <w:rFonts w:ascii="Arial" w:eastAsia="Times New Roman" w:hAnsi="Arial" w:cs="Arial"/>
        </w:rPr>
        <w:t xml:space="preserve">, </w:t>
      </w:r>
      <w:r w:rsidRPr="0001293E">
        <w:rPr>
          <w:rFonts w:ascii="Arial" w:hAnsi="Arial" w:cs="Arial"/>
        </w:rPr>
        <w:t>Intellectual Property Assignment Agreement</w:t>
      </w:r>
      <w:r w:rsidRPr="0001293E">
        <w:rPr>
          <w:rFonts w:ascii="Arial" w:eastAsia="Times New Roman" w:hAnsi="Arial" w:cs="Arial"/>
        </w:rPr>
        <w:t xml:space="preserve">, the </w:t>
      </w:r>
      <w:r w:rsidRPr="0001293E">
        <w:rPr>
          <w:rFonts w:ascii="Arial" w:hAnsi="Arial" w:cs="Arial"/>
        </w:rPr>
        <w:t>Intellectual Property License Agreement</w:t>
      </w:r>
      <w:r w:rsidRPr="0001293E">
        <w:rPr>
          <w:rFonts w:ascii="Arial" w:eastAsia="Times New Roman" w:hAnsi="Arial" w:cs="Arial"/>
        </w:rPr>
        <w:t xml:space="preserve"> or the </w:t>
      </w:r>
      <w:r w:rsidRPr="0001293E">
        <w:rPr>
          <w:rFonts w:ascii="Arial" w:hAnsi="Arial" w:cs="Arial"/>
        </w:rPr>
        <w:t>Tax Sharing Agreement</w:t>
      </w:r>
      <w:r w:rsidRPr="0001293E">
        <w:rPr>
          <w:rFonts w:ascii="Arial" w:eastAsia="Times New Roman" w:hAnsi="Arial" w:cs="Arial"/>
        </w:rPr>
        <w:t xml:space="preserve">, on the other hand, pertaining to the subject matter of any such </w:t>
      </w:r>
      <w:r w:rsidRPr="0001293E">
        <w:rPr>
          <w:rFonts w:ascii="Arial" w:hAnsi="Arial" w:cs="Arial"/>
        </w:rPr>
        <w:t>Agreement</w:t>
      </w:r>
      <w:r w:rsidRPr="0001293E">
        <w:rPr>
          <w:rFonts w:ascii="Arial" w:eastAsia="Times New Roman" w:hAnsi="Arial" w:cs="Arial"/>
        </w:rPr>
        <w:t xml:space="preserve">, the specific provisions in the </w:t>
      </w:r>
      <w:r w:rsidRPr="0001293E">
        <w:rPr>
          <w:rFonts w:ascii="Arial" w:hAnsi="Arial" w:cs="Arial"/>
        </w:rPr>
        <w:t>Employee Matters Agreement</w:t>
      </w:r>
      <w:r w:rsidRPr="0001293E">
        <w:rPr>
          <w:rFonts w:ascii="Arial" w:eastAsia="Times New Roman" w:hAnsi="Arial" w:cs="Arial"/>
        </w:rPr>
        <w:t xml:space="preserve">, </w:t>
      </w:r>
      <w:r w:rsidRPr="0001293E">
        <w:rPr>
          <w:rFonts w:ascii="Arial" w:hAnsi="Arial" w:cs="Arial"/>
        </w:rPr>
        <w:t>Intellectual Property Assignment Agreement</w:t>
      </w:r>
      <w:r w:rsidRPr="0001293E">
        <w:rPr>
          <w:rFonts w:ascii="Arial" w:eastAsia="Times New Roman" w:hAnsi="Arial" w:cs="Arial"/>
        </w:rPr>
        <w:t xml:space="preserve">, the </w:t>
      </w:r>
      <w:r w:rsidRPr="0001293E">
        <w:rPr>
          <w:rFonts w:ascii="Arial" w:hAnsi="Arial" w:cs="Arial"/>
        </w:rPr>
        <w:t>Intellectual Property License Agreement</w:t>
      </w:r>
      <w:r w:rsidRPr="0001293E">
        <w:rPr>
          <w:rFonts w:ascii="Arial" w:eastAsia="Times New Roman" w:hAnsi="Arial" w:cs="Arial"/>
        </w:rPr>
        <w:t xml:space="preserve"> or the </w:t>
      </w:r>
      <w:r w:rsidRPr="0001293E">
        <w:rPr>
          <w:rFonts w:ascii="Arial" w:hAnsi="Arial" w:cs="Arial"/>
        </w:rPr>
        <w:t>Tax Sharing Agreement</w:t>
      </w:r>
      <w:r w:rsidRPr="0001293E">
        <w:rPr>
          <w:rFonts w:ascii="Arial" w:eastAsia="Times New Roman" w:hAnsi="Arial" w:cs="Arial"/>
        </w:rPr>
        <w:t xml:space="preserve">, as the case may be, will control over the provisions in this </w:t>
      </w:r>
      <w:r w:rsidRPr="0001293E">
        <w:rPr>
          <w:rFonts w:ascii="Arial" w:hAnsi="Arial" w:cs="Arial"/>
        </w:rPr>
        <w:t>Agreement</w:t>
      </w:r>
      <w:r w:rsidRPr="0001293E">
        <w:rPr>
          <w:rFonts w:ascii="Arial" w:eastAsia="Times New Roman" w:hAnsi="Arial" w:cs="Arial"/>
        </w:rPr>
        <w:t xml:space="preserve"> or such </w:t>
      </w:r>
      <w:r w:rsidRPr="0001293E">
        <w:rPr>
          <w:rFonts w:ascii="Arial" w:hAnsi="Arial" w:cs="Arial"/>
        </w:rPr>
        <w:t>Contribution Agreement</w:t>
      </w:r>
      <w:r w:rsidRPr="0001293E">
        <w:rPr>
          <w:rFonts w:ascii="Arial" w:eastAsia="Times New Roman" w:hAnsi="Arial" w:cs="Arial"/>
        </w:rPr>
        <w:t>, as applicable.</w:t>
      </w:r>
    </w:p>
    <w:p w14:paraId="22BADF0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r w:rsidRPr="0001293E">
        <w:rPr>
          <w:rFonts w:ascii="Arial" w:eastAsia="Times New Roman" w:hAnsi="Arial" w:cs="Arial"/>
        </w:rPr>
        <w:t>Section 7.8 </w:t>
      </w:r>
      <w:r w:rsidRPr="0001293E">
        <w:rPr>
          <w:rFonts w:ascii="Arial" w:eastAsia="Times New Roman" w:hAnsi="Arial" w:cs="Arial"/>
          <w:u w:val="single"/>
        </w:rPr>
        <w:t>Counterparts</w:t>
      </w:r>
      <w:r w:rsidRPr="0001293E">
        <w:rPr>
          <w:rFonts w:ascii="Arial" w:eastAsia="Times New Roman" w:hAnsi="Arial" w:cs="Arial"/>
        </w:rPr>
        <w:t xml:space="preserve">. The parties may execute this </w:t>
      </w:r>
      <w:r w:rsidRPr="0001293E">
        <w:rPr>
          <w:rFonts w:ascii="Arial" w:hAnsi="Arial" w:cs="Arial"/>
        </w:rPr>
        <w:t>Agreement</w:t>
      </w:r>
      <w:r w:rsidRPr="0001293E">
        <w:rPr>
          <w:rFonts w:ascii="Arial" w:eastAsia="Times New Roman" w:hAnsi="Arial" w:cs="Arial"/>
        </w:rPr>
        <w:t xml:space="preserve"> and any </w:t>
      </w:r>
      <w:r w:rsidRPr="0001293E">
        <w:rPr>
          <w:rFonts w:ascii="Arial" w:hAnsi="Arial" w:cs="Arial"/>
        </w:rPr>
        <w:t>Ancillary Agreement</w:t>
      </w:r>
      <w:r w:rsidRPr="0001293E">
        <w:rPr>
          <w:rFonts w:ascii="Arial" w:eastAsia="Times New Roman" w:hAnsi="Arial" w:cs="Arial"/>
        </w:rPr>
        <w:t xml:space="preserve"> in multiple counterparts, each of which constitutes an original as against the party that signed it, and all of which together constitute one agreement. The signatures of the parties need not appear on the same counterpart. The delivery of signed counterparts by facsimile or email transmission that includes a copy of the sending party's signature is as effective as signing and delivering the counterpart in person.</w:t>
      </w:r>
    </w:p>
    <w:p w14:paraId="760A225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7.9 </w:t>
      </w:r>
      <w:r w:rsidRPr="0001293E">
        <w:rPr>
          <w:rFonts w:ascii="Arial" w:eastAsia="Times New Roman" w:hAnsi="Arial" w:cs="Arial"/>
          <w:u w:val="single"/>
        </w:rPr>
        <w:t>Expenses; Interest Payment</w:t>
      </w:r>
      <w:r w:rsidRPr="0001293E">
        <w:rPr>
          <w:rFonts w:ascii="Arial" w:eastAsia="Times New Roman" w:hAnsi="Arial" w:cs="Arial"/>
        </w:rPr>
        <w:t>.</w:t>
      </w:r>
      <w:proofErr w:type="gramEnd"/>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will be responsible for the payment of all costs, fees and expenses relating to the </w:t>
      </w:r>
      <w:r w:rsidRPr="0001293E">
        <w:rPr>
          <w:rFonts w:ascii="Arial" w:hAnsi="Arial" w:cs="Arial"/>
        </w:rPr>
        <w:t>Distribution</w:t>
      </w:r>
      <w:r w:rsidRPr="0001293E">
        <w:rPr>
          <w:rFonts w:ascii="Arial" w:eastAsia="Times New Roman" w:hAnsi="Arial" w:cs="Arial"/>
        </w:rPr>
        <w:t xml:space="preserve">, and the responsibility for payment of costs, fees and expenses relating to the </w:t>
      </w:r>
      <w:r w:rsidRPr="0001293E">
        <w:rPr>
          <w:rFonts w:ascii="Arial" w:hAnsi="Arial" w:cs="Arial"/>
        </w:rPr>
        <w:t>Contribution</w:t>
      </w:r>
      <w:r w:rsidRPr="0001293E">
        <w:rPr>
          <w:rFonts w:ascii="Arial" w:eastAsia="Times New Roman" w:hAnsi="Arial" w:cs="Arial"/>
        </w:rPr>
        <w:t xml:space="preserve"> will be agreed to by the parties, including as set forth in the </w:t>
      </w:r>
      <w:r w:rsidRPr="0001293E">
        <w:rPr>
          <w:rFonts w:ascii="Arial" w:hAnsi="Arial" w:cs="Arial"/>
        </w:rPr>
        <w:t>Tax Sharing Agreement</w:t>
      </w:r>
      <w:r w:rsidRPr="0001293E">
        <w:rPr>
          <w:rFonts w:ascii="Arial" w:eastAsia="Times New Roman" w:hAnsi="Arial" w:cs="Arial"/>
        </w:rPr>
        <w:t xml:space="preserve"> and the </w:t>
      </w:r>
      <w:r w:rsidRPr="0001293E">
        <w:rPr>
          <w:rFonts w:ascii="Arial" w:hAnsi="Arial" w:cs="Arial"/>
        </w:rPr>
        <w:t>Employee Matters Agreement</w:t>
      </w:r>
      <w:r w:rsidRPr="0001293E">
        <w:rPr>
          <w:rFonts w:ascii="Arial" w:eastAsia="Times New Roman" w:hAnsi="Arial" w:cs="Arial"/>
        </w:rPr>
        <w:t xml:space="preserve">. To the extent that any amounts required to be paid under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by any party is not timely paid pursuant to the terms of this </w:t>
      </w:r>
      <w:r w:rsidRPr="0001293E">
        <w:rPr>
          <w:rFonts w:ascii="Arial" w:hAnsi="Arial" w:cs="Arial"/>
        </w:rPr>
        <w:t>Agreement</w:t>
      </w:r>
      <w:r w:rsidRPr="0001293E">
        <w:rPr>
          <w:rFonts w:ascii="Arial" w:eastAsia="Times New Roman" w:hAnsi="Arial" w:cs="Arial"/>
        </w:rPr>
        <w:t xml:space="preserve"> or such </w:t>
      </w:r>
      <w:r w:rsidRPr="0001293E">
        <w:rPr>
          <w:rFonts w:ascii="Arial" w:hAnsi="Arial" w:cs="Arial"/>
        </w:rPr>
        <w:t>Ancillary Agreement</w:t>
      </w:r>
      <w:r w:rsidRPr="0001293E">
        <w:rPr>
          <w:rFonts w:ascii="Arial" w:eastAsia="Times New Roman" w:hAnsi="Arial" w:cs="Arial"/>
        </w:rPr>
        <w:t>, such outstanding amount will bear interest at a per annum rate equal to the three month LIBOR fixing such rate as of the date such payment was due (the "</w:t>
      </w:r>
      <w:r w:rsidRPr="0001293E">
        <w:rPr>
          <w:rFonts w:ascii="Arial" w:hAnsi="Arial" w:cs="Arial"/>
          <w:u w:val="single"/>
        </w:rPr>
        <w:t>Due Date</w:t>
      </w:r>
      <w:r w:rsidRPr="0001293E">
        <w:rPr>
          <w:rFonts w:ascii="Arial" w:eastAsia="Times New Roman" w:hAnsi="Arial" w:cs="Arial"/>
        </w:rPr>
        <w:t xml:space="preserve">") or if a holiday the previous business day, plus four percent (4%). Interest will be calculated based on a 365 day year and the actual number of days elapsed from the </w:t>
      </w:r>
      <w:r w:rsidRPr="0001293E">
        <w:rPr>
          <w:rFonts w:ascii="Arial" w:hAnsi="Arial" w:cs="Arial"/>
        </w:rPr>
        <w:t>Due Date</w:t>
      </w:r>
      <w:r w:rsidRPr="0001293E">
        <w:rPr>
          <w:rFonts w:ascii="Arial" w:eastAsia="Times New Roman" w:hAnsi="Arial" w:cs="Arial"/>
        </w:rPr>
        <w:t xml:space="preserve">. Notwithstanding the foregoing, to the extent any </w:t>
      </w:r>
      <w:r w:rsidRPr="0001293E">
        <w:rPr>
          <w:rFonts w:ascii="Arial" w:hAnsi="Arial" w:cs="Arial"/>
        </w:rPr>
        <w:t>Ancillary Agreement</w:t>
      </w:r>
      <w:r w:rsidRPr="0001293E">
        <w:rPr>
          <w:rFonts w:ascii="Arial" w:eastAsia="Times New Roman" w:hAnsi="Arial" w:cs="Arial"/>
        </w:rPr>
        <w:t xml:space="preserve"> specifically provides for a default interest rate, the terms of such </w:t>
      </w:r>
      <w:r w:rsidRPr="0001293E">
        <w:rPr>
          <w:rFonts w:ascii="Arial" w:hAnsi="Arial" w:cs="Arial"/>
        </w:rPr>
        <w:t>Ancillary Agreement</w:t>
      </w:r>
      <w:r w:rsidRPr="0001293E">
        <w:rPr>
          <w:rFonts w:ascii="Arial" w:eastAsia="Times New Roman" w:hAnsi="Arial" w:cs="Arial"/>
        </w:rPr>
        <w:t xml:space="preserve"> shall prevail.</w:t>
      </w:r>
    </w:p>
    <w:p w14:paraId="7DD57DC2"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7.10 </w:t>
      </w:r>
      <w:r w:rsidRPr="0001293E">
        <w:rPr>
          <w:rFonts w:ascii="Arial" w:eastAsia="Times New Roman" w:hAnsi="Arial" w:cs="Arial"/>
          <w:u w:val="single"/>
        </w:rPr>
        <w:t>Amendment</w:t>
      </w:r>
      <w:r w:rsidRPr="0001293E">
        <w:rPr>
          <w:rFonts w:ascii="Arial" w:eastAsia="Times New Roman" w:hAnsi="Arial" w:cs="Arial"/>
        </w:rPr>
        <w:t>.</w:t>
      </w:r>
      <w:proofErr w:type="gramEnd"/>
      <w:r w:rsidRPr="0001293E">
        <w:rPr>
          <w:rFonts w:ascii="Arial" w:eastAsia="Times New Roman" w:hAnsi="Arial" w:cs="Arial"/>
        </w:rPr>
        <w:t xml:space="preserve"> The parties may amend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only by a written agreement signed by each party to be bound by the amendment and that identifies itself as an amendment to this </w:t>
      </w:r>
      <w:r w:rsidRPr="0001293E">
        <w:rPr>
          <w:rFonts w:ascii="Arial" w:hAnsi="Arial" w:cs="Arial"/>
        </w:rPr>
        <w:t>Agreement</w:t>
      </w:r>
      <w:r w:rsidRPr="0001293E">
        <w:rPr>
          <w:rFonts w:ascii="Arial" w:eastAsia="Times New Roman" w:hAnsi="Arial" w:cs="Arial"/>
        </w:rPr>
        <w:t xml:space="preserve"> or such </w:t>
      </w:r>
      <w:r w:rsidRPr="0001293E">
        <w:rPr>
          <w:rFonts w:ascii="Arial" w:hAnsi="Arial" w:cs="Arial"/>
        </w:rPr>
        <w:t>Ancillary Agreement</w:t>
      </w:r>
      <w:r w:rsidRPr="0001293E">
        <w:rPr>
          <w:rFonts w:ascii="Arial" w:eastAsia="Times New Roman" w:hAnsi="Arial" w:cs="Arial"/>
        </w:rPr>
        <w:t>, as applicable.</w:t>
      </w:r>
    </w:p>
    <w:p w14:paraId="0246875F"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lastRenderedPageBreak/>
        <w:t>Section 7.11 </w:t>
      </w:r>
      <w:r w:rsidRPr="0001293E">
        <w:rPr>
          <w:rFonts w:ascii="Arial" w:eastAsia="Times New Roman" w:hAnsi="Arial" w:cs="Arial"/>
          <w:u w:val="single"/>
        </w:rPr>
        <w:t>Waiver</w:t>
      </w:r>
      <w:r w:rsidRPr="0001293E">
        <w:rPr>
          <w:rFonts w:ascii="Arial" w:eastAsia="Times New Roman" w:hAnsi="Arial" w:cs="Arial"/>
        </w:rPr>
        <w:t>.</w:t>
      </w:r>
      <w:proofErr w:type="gramEnd"/>
      <w:r w:rsidRPr="0001293E">
        <w:rPr>
          <w:rFonts w:ascii="Arial" w:eastAsia="Times New Roman" w:hAnsi="Arial" w:cs="Arial"/>
        </w:rPr>
        <w:t xml:space="preserve"> The parties may waive a provision of this </w:t>
      </w:r>
      <w:r w:rsidRPr="0001293E">
        <w:rPr>
          <w:rFonts w:ascii="Arial" w:hAnsi="Arial" w:cs="Arial"/>
        </w:rPr>
        <w:t>Agreement</w:t>
      </w:r>
      <w:r w:rsidRPr="0001293E">
        <w:rPr>
          <w:rFonts w:ascii="Arial" w:eastAsia="Times New Roman" w:hAnsi="Arial" w:cs="Arial"/>
        </w:rPr>
        <w:t xml:space="preserve"> or an </w:t>
      </w:r>
      <w:r w:rsidRPr="0001293E">
        <w:rPr>
          <w:rFonts w:ascii="Arial" w:hAnsi="Arial" w:cs="Arial"/>
        </w:rPr>
        <w:t>Ancillary Agreement</w:t>
      </w:r>
      <w:r w:rsidRPr="0001293E">
        <w:rPr>
          <w:rFonts w:ascii="Arial" w:eastAsia="Times New Roman" w:hAnsi="Arial" w:cs="Arial"/>
        </w:rPr>
        <w:t xml:space="preserve"> only by a writing signed by the party intended to be bound by the waiver. A party is not prevented from enforcing any right, remedy or condition in the party's favor because of any failure or delay in exercising any right or remedy or in requiring satisfaction of any condition, except to the extent that the party specifically waives the same in writing. A written waiver given for one matter or occasion is effective only in that instance and only for the purpose stated. A waiver once given is not to be construed as a waiver for any other matter or occasion. Any enumeration of a party's rights and remedies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is not intended to be exclusive, and a party's rights and remedies are intended to be cumulative to the extent permitted by law and include any rights and remedies authorized in law or in equity.</w:t>
      </w:r>
    </w:p>
    <w:p w14:paraId="66C3FFC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7.12 </w:t>
      </w:r>
      <w:r w:rsidRPr="0001293E">
        <w:rPr>
          <w:rFonts w:ascii="Arial" w:eastAsia="Times New Roman" w:hAnsi="Arial" w:cs="Arial"/>
          <w:u w:val="single"/>
        </w:rPr>
        <w:t>Authority</w:t>
      </w:r>
      <w:r w:rsidRPr="0001293E">
        <w:rPr>
          <w:rFonts w:ascii="Arial" w:eastAsia="Times New Roman" w:hAnsi="Arial" w:cs="Arial"/>
        </w:rPr>
        <w:t>.</w:t>
      </w:r>
      <w:proofErr w:type="gramEnd"/>
      <w:r w:rsidRPr="0001293E">
        <w:rPr>
          <w:rFonts w:ascii="Arial" w:eastAsia="Times New Roman" w:hAnsi="Arial" w:cs="Arial"/>
        </w:rPr>
        <w:t xml:space="preserve"> Each party represents to the other parties that (a) it has the corporate or other requisite power and authority to execute, deliver and perform this </w:t>
      </w:r>
      <w:r w:rsidRPr="0001293E">
        <w:rPr>
          <w:rFonts w:ascii="Arial" w:hAnsi="Arial" w:cs="Arial"/>
        </w:rPr>
        <w:t>Agreement</w:t>
      </w:r>
      <w:r w:rsidRPr="0001293E">
        <w:rPr>
          <w:rFonts w:ascii="Arial" w:eastAsia="Times New Roman" w:hAnsi="Arial" w:cs="Arial"/>
        </w:rPr>
        <w:t xml:space="preserve"> and each of the </w:t>
      </w:r>
      <w:r w:rsidRPr="0001293E">
        <w:rPr>
          <w:rFonts w:ascii="Arial" w:hAnsi="Arial" w:cs="Arial"/>
        </w:rPr>
        <w:t>Ancillary Agreements</w:t>
      </w:r>
      <w:r w:rsidRPr="0001293E">
        <w:rPr>
          <w:rFonts w:ascii="Arial" w:eastAsia="Times New Roman" w:hAnsi="Arial" w:cs="Arial"/>
        </w:rPr>
        <w:t xml:space="preserve"> to which it is a party, (b) the execution, delivery and performance of this </w:t>
      </w:r>
      <w:r w:rsidRPr="0001293E">
        <w:rPr>
          <w:rFonts w:ascii="Arial" w:hAnsi="Arial" w:cs="Arial"/>
        </w:rPr>
        <w:t>Agreement</w:t>
      </w:r>
      <w:r w:rsidRPr="0001293E">
        <w:rPr>
          <w:rFonts w:ascii="Arial" w:eastAsia="Times New Roman" w:hAnsi="Arial" w:cs="Arial"/>
        </w:rPr>
        <w:t xml:space="preserve"> and each of the </w:t>
      </w:r>
      <w:r w:rsidRPr="0001293E">
        <w:rPr>
          <w:rFonts w:ascii="Arial" w:hAnsi="Arial" w:cs="Arial"/>
        </w:rPr>
        <w:t>Ancillary Agreements</w:t>
      </w:r>
      <w:r w:rsidRPr="0001293E">
        <w:rPr>
          <w:rFonts w:ascii="Arial" w:eastAsia="Times New Roman" w:hAnsi="Arial" w:cs="Arial"/>
        </w:rPr>
        <w:t xml:space="preserve"> to which it is a party have been duly authorized by all necessary corporate or other action, (c) it has duly and validly executed and delivered this </w:t>
      </w:r>
      <w:r w:rsidRPr="0001293E">
        <w:rPr>
          <w:rFonts w:ascii="Arial" w:hAnsi="Arial" w:cs="Arial"/>
        </w:rPr>
        <w:t>Agreement</w:t>
      </w:r>
      <w:r w:rsidRPr="0001293E">
        <w:rPr>
          <w:rFonts w:ascii="Arial" w:eastAsia="Times New Roman" w:hAnsi="Arial" w:cs="Arial"/>
        </w:rPr>
        <w:t xml:space="preserve"> and each of the </w:t>
      </w:r>
      <w:r w:rsidRPr="0001293E">
        <w:rPr>
          <w:rFonts w:ascii="Arial" w:hAnsi="Arial" w:cs="Arial"/>
        </w:rPr>
        <w:t>Ancillary Agreements</w:t>
      </w:r>
      <w:r w:rsidRPr="0001293E">
        <w:rPr>
          <w:rFonts w:ascii="Arial" w:eastAsia="Times New Roman" w:hAnsi="Arial" w:cs="Arial"/>
        </w:rPr>
        <w:t xml:space="preserve"> to which it is a party, and (d) this </w:t>
      </w:r>
      <w:r w:rsidRPr="0001293E">
        <w:rPr>
          <w:rFonts w:ascii="Arial" w:hAnsi="Arial" w:cs="Arial"/>
        </w:rPr>
        <w:t>Agreement</w:t>
      </w:r>
      <w:r w:rsidRPr="0001293E">
        <w:rPr>
          <w:rFonts w:ascii="Arial" w:eastAsia="Times New Roman" w:hAnsi="Arial" w:cs="Arial"/>
        </w:rPr>
        <w:t xml:space="preserve"> and each of the </w:t>
      </w:r>
      <w:r w:rsidRPr="0001293E">
        <w:rPr>
          <w:rFonts w:ascii="Arial" w:hAnsi="Arial" w:cs="Arial"/>
        </w:rPr>
        <w:t>Ancillary Agreements</w:t>
      </w:r>
      <w:r w:rsidRPr="0001293E">
        <w:rPr>
          <w:rFonts w:ascii="Arial" w:eastAsia="Times New Roman" w:hAnsi="Arial" w:cs="Arial"/>
        </w:rPr>
        <w:t xml:space="preserve"> to which it is a party is a legal, valid and binding obligation, enforceable against it in accordance with its terms, subject to applicable bankruptcy, insolvency, reorganization, moratorium or other similar laws affecting creditors' rights generally and general equity principles.</w:t>
      </w:r>
    </w:p>
    <w:p w14:paraId="08388550"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7B5EF685"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proofErr w:type="gramStart"/>
      <w:r w:rsidRPr="0001293E">
        <w:rPr>
          <w:rFonts w:ascii="Arial" w:eastAsia="Times New Roman" w:hAnsi="Arial" w:cs="Arial"/>
        </w:rPr>
        <w:t>Section 7.13 </w:t>
      </w:r>
      <w:r w:rsidRPr="0001293E">
        <w:rPr>
          <w:rFonts w:ascii="Arial" w:eastAsia="Times New Roman" w:hAnsi="Arial" w:cs="Arial"/>
          <w:u w:val="single"/>
        </w:rPr>
        <w:t xml:space="preserve">Construction of </w:t>
      </w:r>
      <w:r w:rsidRPr="0001293E">
        <w:rPr>
          <w:rFonts w:ascii="Arial" w:hAnsi="Arial" w:cs="Arial"/>
          <w:u w:val="single"/>
        </w:rPr>
        <w:t>Agreement</w:t>
      </w:r>
      <w:r w:rsidRPr="0001293E">
        <w:rPr>
          <w:rFonts w:ascii="Arial" w:eastAsia="Times New Roman" w:hAnsi="Arial" w:cs="Arial"/>
        </w:rPr>
        <w:t>.</w:t>
      </w:r>
      <w:proofErr w:type="gramEnd"/>
    </w:p>
    <w:p w14:paraId="05244FD2"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Where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states that a party "will" or "shall" perform in some manner or otherwise act or omit to act, it means that the party is legally obligated to do so in accordance with this </w:t>
      </w:r>
      <w:r w:rsidRPr="0001293E">
        <w:rPr>
          <w:rFonts w:ascii="Arial" w:hAnsi="Arial" w:cs="Arial"/>
        </w:rPr>
        <w:t>Agreement</w:t>
      </w:r>
      <w:r w:rsidRPr="0001293E">
        <w:rPr>
          <w:rFonts w:ascii="Arial" w:eastAsia="Times New Roman" w:hAnsi="Arial" w:cs="Arial"/>
        </w:rPr>
        <w:t xml:space="preserve"> or such </w:t>
      </w:r>
      <w:r w:rsidRPr="0001293E">
        <w:rPr>
          <w:rFonts w:ascii="Arial" w:hAnsi="Arial" w:cs="Arial"/>
        </w:rPr>
        <w:t>Ancillary Agreement</w:t>
      </w:r>
      <w:r w:rsidRPr="0001293E">
        <w:rPr>
          <w:rFonts w:ascii="Arial" w:eastAsia="Times New Roman" w:hAnsi="Arial" w:cs="Arial"/>
        </w:rPr>
        <w:t>, as applicable.</w:t>
      </w:r>
    </w:p>
    <w:p w14:paraId="5D16D65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The captions, titles and headings, and table of contents, included in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are for convenience only, and do not affect this </w:t>
      </w:r>
      <w:r w:rsidRPr="0001293E">
        <w:rPr>
          <w:rFonts w:ascii="Arial" w:hAnsi="Arial" w:cs="Arial"/>
        </w:rPr>
        <w:t>Agreement</w:t>
      </w:r>
      <w:r w:rsidRPr="0001293E">
        <w:rPr>
          <w:rFonts w:ascii="Arial" w:eastAsia="Times New Roman" w:hAnsi="Arial" w:cs="Arial"/>
        </w:rPr>
        <w:t xml:space="preserve">'s or such </w:t>
      </w:r>
      <w:r w:rsidRPr="0001293E">
        <w:rPr>
          <w:rFonts w:ascii="Arial" w:hAnsi="Arial" w:cs="Arial"/>
        </w:rPr>
        <w:t>Ancillary Agreements</w:t>
      </w:r>
      <w:r w:rsidRPr="0001293E">
        <w:rPr>
          <w:rFonts w:ascii="Arial" w:eastAsia="Times New Roman" w:hAnsi="Arial" w:cs="Arial"/>
        </w:rPr>
        <w:t xml:space="preserve">' construction or interpretation. When a reference is made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to an Article or a Section, exhibit or schedule, such reference will be to an Article or Section of, or an exhibit or schedule to, this </w:t>
      </w:r>
      <w:r w:rsidRPr="0001293E">
        <w:rPr>
          <w:rFonts w:ascii="Arial" w:hAnsi="Arial" w:cs="Arial"/>
        </w:rPr>
        <w:t>Agreement</w:t>
      </w:r>
      <w:r w:rsidRPr="0001293E">
        <w:rPr>
          <w:rFonts w:ascii="Arial" w:eastAsia="Times New Roman" w:hAnsi="Arial" w:cs="Arial"/>
        </w:rPr>
        <w:t xml:space="preserve"> unless otherwise indicated.</w:t>
      </w:r>
    </w:p>
    <w:p w14:paraId="502AE55C"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(c) The words "including," "includes," or "include" are to be read as listing non-exclusive examples of the matters referred to, whether or not words such as "without limitation" or "but not limited to" are used in each instance.</w:t>
      </w:r>
    </w:p>
    <w:p w14:paraId="18ADD503"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(d) Any reference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to the singular includes the plural where appropriate. Any reference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to the masculine, feminine or neuter gender includes the other genders where appropriate. For purposes of this </w:t>
      </w:r>
      <w:r w:rsidRPr="0001293E">
        <w:rPr>
          <w:rFonts w:ascii="Arial" w:hAnsi="Arial" w:cs="Arial"/>
        </w:rPr>
        <w:t>Agreement</w:t>
      </w:r>
      <w:r w:rsidRPr="0001293E">
        <w:rPr>
          <w:rFonts w:ascii="Arial" w:eastAsia="Times New Roman" w:hAnsi="Arial" w:cs="Arial"/>
        </w:rPr>
        <w:t xml:space="preserve">, after the </w:t>
      </w:r>
      <w:r w:rsidRPr="0001293E">
        <w:rPr>
          <w:rFonts w:ascii="Arial" w:hAnsi="Arial" w:cs="Arial"/>
        </w:rPr>
        <w:t>Effective Date</w:t>
      </w:r>
      <w:r w:rsidRPr="0001293E">
        <w:rPr>
          <w:rFonts w:ascii="Arial" w:eastAsia="Times New Roman" w:hAnsi="Arial" w:cs="Arial"/>
        </w:rPr>
        <w:t xml:space="preserve">, the </w:t>
      </w:r>
      <w:r w:rsidRPr="0001293E">
        <w:rPr>
          <w:rFonts w:ascii="Arial" w:hAnsi="Arial" w:cs="Arial"/>
        </w:rPr>
        <w:t>Transferred Businesses</w:t>
      </w:r>
      <w:r w:rsidRPr="0001293E">
        <w:rPr>
          <w:rFonts w:ascii="Arial" w:eastAsia="Times New Roman" w:hAnsi="Arial" w:cs="Arial"/>
        </w:rPr>
        <w:t xml:space="preserve"> will be deemed to be the business of </w:t>
      </w:r>
      <w:r w:rsidRPr="0001293E">
        <w:rPr>
          <w:rFonts w:ascii="Arial" w:hAnsi="Arial" w:cs="Arial"/>
        </w:rPr>
        <w:t>SpinCo</w:t>
      </w:r>
      <w:r w:rsidRPr="0001293E">
        <w:rPr>
          <w:rFonts w:ascii="Arial" w:eastAsia="Times New Roman" w:hAnsi="Arial" w:cs="Arial"/>
        </w:rPr>
        <w:t xml:space="preserve"> and the </w:t>
      </w:r>
      <w:r w:rsidRPr="0001293E">
        <w:rPr>
          <w:rFonts w:ascii="Arial" w:hAnsi="Arial" w:cs="Arial"/>
        </w:rPr>
        <w:t>SpinCo Group</w:t>
      </w:r>
      <w:r w:rsidRPr="0001293E">
        <w:rPr>
          <w:rFonts w:ascii="Arial" w:eastAsia="Times New Roman" w:hAnsi="Arial" w:cs="Arial"/>
        </w:rPr>
        <w:t xml:space="preserve">, and all references made in this </w:t>
      </w:r>
      <w:r w:rsidRPr="0001293E">
        <w:rPr>
          <w:rFonts w:ascii="Arial" w:hAnsi="Arial" w:cs="Arial"/>
        </w:rPr>
        <w:t>Agreement</w:t>
      </w:r>
      <w:r w:rsidRPr="0001293E">
        <w:rPr>
          <w:rFonts w:ascii="Arial" w:eastAsia="Times New Roman" w:hAnsi="Arial" w:cs="Arial"/>
        </w:rPr>
        <w:t xml:space="preserve"> to </w:t>
      </w:r>
      <w:r w:rsidRPr="0001293E">
        <w:rPr>
          <w:rFonts w:ascii="Arial" w:hAnsi="Arial" w:cs="Arial"/>
        </w:rPr>
        <w:t>SpinCo</w:t>
      </w:r>
      <w:r w:rsidRPr="0001293E">
        <w:rPr>
          <w:rFonts w:ascii="Arial" w:eastAsia="Times New Roman" w:hAnsi="Arial" w:cs="Arial"/>
        </w:rPr>
        <w:t xml:space="preserve"> as a party which operates as of a time following the </w:t>
      </w:r>
      <w:r w:rsidRPr="0001293E">
        <w:rPr>
          <w:rFonts w:ascii="Arial" w:hAnsi="Arial" w:cs="Arial"/>
        </w:rPr>
        <w:t>Effective Date</w:t>
      </w:r>
      <w:r w:rsidRPr="0001293E">
        <w:rPr>
          <w:rFonts w:ascii="Arial" w:eastAsia="Times New Roman" w:hAnsi="Arial" w:cs="Arial"/>
        </w:rPr>
        <w:t xml:space="preserve">, will be deemed to refer to all members of the </w:t>
      </w:r>
      <w:r w:rsidRPr="0001293E">
        <w:rPr>
          <w:rFonts w:ascii="Arial" w:hAnsi="Arial" w:cs="Arial"/>
        </w:rPr>
        <w:t>SpinCo Group</w:t>
      </w:r>
      <w:r w:rsidRPr="0001293E">
        <w:rPr>
          <w:rFonts w:ascii="Arial" w:eastAsia="Times New Roman" w:hAnsi="Arial" w:cs="Arial"/>
        </w:rPr>
        <w:t xml:space="preserve"> as a single party where appropriate.</w:t>
      </w:r>
    </w:p>
    <w:p w14:paraId="5FD19EB8"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(e) This </w:t>
      </w:r>
      <w:r w:rsidRPr="0001293E">
        <w:rPr>
          <w:rFonts w:ascii="Arial" w:hAnsi="Arial" w:cs="Arial"/>
        </w:rPr>
        <w:t>Agreement</w:t>
      </w:r>
      <w:r w:rsidRPr="0001293E">
        <w:rPr>
          <w:rFonts w:ascii="Arial" w:eastAsia="Times New Roman" w:hAnsi="Arial" w:cs="Arial"/>
        </w:rPr>
        <w:t xml:space="preserve"> is not to be construed for or against any party based on which party drafted any of the provisions of this </w:t>
      </w:r>
      <w:r w:rsidRPr="0001293E">
        <w:rPr>
          <w:rFonts w:ascii="Arial" w:hAnsi="Arial" w:cs="Arial"/>
        </w:rPr>
        <w:t>Agreement</w:t>
      </w:r>
      <w:r w:rsidRPr="0001293E">
        <w:rPr>
          <w:rFonts w:ascii="Arial" w:eastAsia="Times New Roman" w:hAnsi="Arial" w:cs="Arial"/>
        </w:rPr>
        <w:t xml:space="preserve">. The language used in this </w:t>
      </w:r>
      <w:r w:rsidRPr="0001293E">
        <w:rPr>
          <w:rFonts w:ascii="Arial" w:hAnsi="Arial" w:cs="Arial"/>
        </w:rPr>
        <w:t>Agreement</w:t>
      </w:r>
      <w:r w:rsidRPr="0001293E">
        <w:rPr>
          <w:rFonts w:ascii="Arial" w:eastAsia="Times New Roman" w:hAnsi="Arial" w:cs="Arial"/>
        </w:rPr>
        <w:t xml:space="preserve"> is the language chosen by the parties to express their mutual intent, and no provision of this </w:t>
      </w:r>
      <w:r w:rsidRPr="0001293E">
        <w:rPr>
          <w:rFonts w:ascii="Arial" w:hAnsi="Arial" w:cs="Arial"/>
        </w:rPr>
        <w:t>Agreement</w:t>
      </w:r>
      <w:r w:rsidRPr="0001293E">
        <w:rPr>
          <w:rFonts w:ascii="Arial" w:eastAsia="Times New Roman" w:hAnsi="Arial" w:cs="Arial"/>
        </w:rPr>
        <w:t xml:space="preserve"> will be interpreted for or against any party because that party or its attorney drafted the provision.</w:t>
      </w:r>
    </w:p>
    <w:p w14:paraId="07C2CF64"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lastRenderedPageBreak/>
        <w:t xml:space="preserve">(f) Unless otherwise expressly specified in an </w:t>
      </w:r>
      <w:r w:rsidRPr="0001293E">
        <w:rPr>
          <w:rFonts w:ascii="Arial" w:hAnsi="Arial" w:cs="Arial"/>
        </w:rPr>
        <w:t>Ancillary Agreement</w:t>
      </w:r>
      <w:r w:rsidRPr="0001293E">
        <w:rPr>
          <w:rFonts w:ascii="Arial" w:eastAsia="Times New Roman" w:hAnsi="Arial" w:cs="Arial"/>
        </w:rPr>
        <w:t xml:space="preserve">, all references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to "dollars" or "$" means United States Dollars. If any payment required to be made hereunder is denominated in a currency other than United States Dollars, such payment will be made in United States Dollars and the amount thereof will be computed using </w:t>
      </w:r>
      <w:r w:rsidRPr="0001293E">
        <w:rPr>
          <w:rFonts w:ascii="Arial" w:hAnsi="Arial" w:cs="Arial"/>
        </w:rPr>
        <w:t>Motorola</w:t>
      </w:r>
      <w:r w:rsidRPr="0001293E">
        <w:rPr>
          <w:rFonts w:ascii="Arial" w:eastAsia="Times New Roman" w:hAnsi="Arial" w:cs="Arial"/>
        </w:rPr>
        <w:t>'s P&amp;L rate for the current month.</w:t>
      </w:r>
    </w:p>
    <w:p w14:paraId="579ADAEF"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(g) Any reference in this </w:t>
      </w:r>
      <w:r w:rsidRPr="0001293E">
        <w:rPr>
          <w:rFonts w:ascii="Arial" w:hAnsi="Arial" w:cs="Arial"/>
        </w:rPr>
        <w:t>Agreement</w:t>
      </w:r>
      <w:r w:rsidRPr="0001293E">
        <w:rPr>
          <w:rFonts w:ascii="Arial" w:eastAsia="Times New Roman" w:hAnsi="Arial" w:cs="Arial"/>
        </w:rPr>
        <w:t xml:space="preserve"> or any </w:t>
      </w:r>
      <w:r w:rsidRPr="0001293E">
        <w:rPr>
          <w:rFonts w:ascii="Arial" w:hAnsi="Arial" w:cs="Arial"/>
        </w:rPr>
        <w:t>Ancillary Agreement</w:t>
      </w:r>
      <w:r w:rsidRPr="0001293E">
        <w:rPr>
          <w:rFonts w:ascii="Arial" w:eastAsia="Times New Roman" w:hAnsi="Arial" w:cs="Arial"/>
        </w:rPr>
        <w:t xml:space="preserve"> to a "member" of a </w:t>
      </w:r>
      <w:r w:rsidRPr="0001293E">
        <w:rPr>
          <w:rFonts w:ascii="Arial" w:hAnsi="Arial" w:cs="Arial"/>
        </w:rPr>
        <w:t>Group</w:t>
      </w:r>
      <w:r w:rsidRPr="0001293E">
        <w:rPr>
          <w:rFonts w:ascii="Arial" w:eastAsia="Times New Roman" w:hAnsi="Arial" w:cs="Arial"/>
        </w:rPr>
        <w:t xml:space="preserve"> means a party to this </w:t>
      </w:r>
      <w:r w:rsidRPr="0001293E">
        <w:rPr>
          <w:rFonts w:ascii="Arial" w:hAnsi="Arial" w:cs="Arial"/>
        </w:rPr>
        <w:t>Agreement</w:t>
      </w:r>
      <w:r w:rsidRPr="0001293E">
        <w:rPr>
          <w:rFonts w:ascii="Arial" w:eastAsia="Times New Roman" w:hAnsi="Arial" w:cs="Arial"/>
        </w:rPr>
        <w:t xml:space="preserve"> or another </w:t>
      </w:r>
      <w:r w:rsidRPr="0001293E">
        <w:rPr>
          <w:rFonts w:ascii="Arial" w:hAnsi="Arial" w:cs="Arial"/>
        </w:rPr>
        <w:t>Person</w:t>
      </w:r>
      <w:r w:rsidRPr="0001293E">
        <w:rPr>
          <w:rFonts w:ascii="Arial" w:eastAsia="Times New Roman" w:hAnsi="Arial" w:cs="Arial"/>
        </w:rPr>
        <w:t xml:space="preserve"> referred to in the definition of </w:t>
      </w:r>
      <w:r w:rsidRPr="0001293E">
        <w:rPr>
          <w:rFonts w:ascii="Arial" w:hAnsi="Arial" w:cs="Arial"/>
        </w:rPr>
        <w:t>SpinCo Group</w:t>
      </w:r>
      <w:r w:rsidRPr="0001293E">
        <w:rPr>
          <w:rFonts w:ascii="Arial" w:eastAsia="Times New Roman" w:hAnsi="Arial" w:cs="Arial"/>
        </w:rPr>
        <w:t xml:space="preserve"> or </w:t>
      </w:r>
      <w:r w:rsidRPr="0001293E">
        <w:rPr>
          <w:rFonts w:ascii="Arial" w:hAnsi="Arial" w:cs="Arial"/>
        </w:rPr>
        <w:t>Motorola Group</w:t>
      </w:r>
      <w:r w:rsidRPr="0001293E">
        <w:rPr>
          <w:rFonts w:ascii="Arial" w:eastAsia="Times New Roman" w:hAnsi="Arial" w:cs="Arial"/>
        </w:rPr>
        <w:t>, as applicable.</w:t>
      </w:r>
    </w:p>
    <w:p w14:paraId="6ACDF816"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(h) This </w:t>
      </w:r>
      <w:r w:rsidRPr="0001293E">
        <w:rPr>
          <w:rFonts w:ascii="Arial" w:hAnsi="Arial" w:cs="Arial"/>
        </w:rPr>
        <w:t>Agreement</w:t>
      </w:r>
      <w:r w:rsidRPr="0001293E">
        <w:rPr>
          <w:rFonts w:ascii="Arial" w:eastAsia="Times New Roman" w:hAnsi="Arial" w:cs="Arial"/>
        </w:rPr>
        <w:t xml:space="preserve"> and the </w:t>
      </w:r>
      <w:r w:rsidRPr="0001293E">
        <w:rPr>
          <w:rFonts w:ascii="Arial" w:hAnsi="Arial" w:cs="Arial"/>
        </w:rPr>
        <w:t>Ancillary Agreements</w:t>
      </w:r>
      <w:r w:rsidRPr="0001293E">
        <w:rPr>
          <w:rFonts w:ascii="Arial" w:eastAsia="Times New Roman" w:hAnsi="Arial" w:cs="Arial"/>
        </w:rPr>
        <w:t xml:space="preserve"> are for the sole benefit of the parties hereto and their respective </w:t>
      </w:r>
      <w:r w:rsidRPr="0001293E">
        <w:rPr>
          <w:rFonts w:ascii="Arial" w:hAnsi="Arial" w:cs="Arial"/>
        </w:rPr>
        <w:t>Group</w:t>
      </w:r>
      <w:r w:rsidRPr="0001293E">
        <w:rPr>
          <w:rFonts w:ascii="Arial" w:eastAsia="Times New Roman" w:hAnsi="Arial" w:cs="Arial"/>
        </w:rPr>
        <w:t xml:space="preserve"> members and, except for the indemnification rights of the </w:t>
      </w:r>
      <w:r w:rsidRPr="0001293E">
        <w:rPr>
          <w:rFonts w:ascii="Arial" w:hAnsi="Arial" w:cs="Arial"/>
        </w:rPr>
        <w:t>Motorola Indemnified Parties</w:t>
      </w:r>
      <w:r w:rsidRPr="0001293E">
        <w:rPr>
          <w:rFonts w:ascii="Arial" w:eastAsia="Times New Roman" w:hAnsi="Arial" w:cs="Arial"/>
        </w:rPr>
        <w:t xml:space="preserve"> and the </w:t>
      </w:r>
      <w:r w:rsidRPr="0001293E">
        <w:rPr>
          <w:rFonts w:ascii="Arial" w:hAnsi="Arial" w:cs="Arial"/>
        </w:rPr>
        <w:t>SpinCo Indemnified Parties</w:t>
      </w:r>
      <w:r w:rsidRPr="0001293E">
        <w:rPr>
          <w:rFonts w:ascii="Arial" w:eastAsia="Times New Roman" w:hAnsi="Arial" w:cs="Arial"/>
        </w:rPr>
        <w:t xml:space="preserve"> under this </w:t>
      </w:r>
      <w:r w:rsidRPr="0001293E">
        <w:rPr>
          <w:rFonts w:ascii="Arial" w:hAnsi="Arial" w:cs="Arial"/>
        </w:rPr>
        <w:t>Agreement</w:t>
      </w:r>
      <w:r w:rsidRPr="0001293E">
        <w:rPr>
          <w:rFonts w:ascii="Arial" w:eastAsia="Times New Roman" w:hAnsi="Arial" w:cs="Arial"/>
        </w:rPr>
        <w:t xml:space="preserve"> or as expressly provided in any </w:t>
      </w:r>
      <w:r w:rsidRPr="0001293E">
        <w:rPr>
          <w:rFonts w:ascii="Arial" w:hAnsi="Arial" w:cs="Arial"/>
        </w:rPr>
        <w:t>Ancillary Agreement</w:t>
      </w:r>
      <w:r w:rsidRPr="0001293E">
        <w:rPr>
          <w:rFonts w:ascii="Arial" w:eastAsia="Times New Roman" w:hAnsi="Arial" w:cs="Arial"/>
        </w:rPr>
        <w:t xml:space="preserve">, do not, and are not intended to, confer any rights or remedies in favor of any </w:t>
      </w:r>
      <w:r w:rsidRPr="0001293E">
        <w:rPr>
          <w:rFonts w:ascii="Arial" w:hAnsi="Arial" w:cs="Arial"/>
        </w:rPr>
        <w:t>Person</w:t>
      </w:r>
      <w:r w:rsidRPr="0001293E">
        <w:rPr>
          <w:rFonts w:ascii="Arial" w:eastAsia="Times New Roman" w:hAnsi="Arial" w:cs="Arial"/>
        </w:rPr>
        <w:t xml:space="preserve"> (including any employee or stockholder of </w:t>
      </w:r>
      <w:r w:rsidRPr="0001293E">
        <w:rPr>
          <w:rFonts w:ascii="Arial" w:hAnsi="Arial" w:cs="Arial"/>
        </w:rPr>
        <w:t>Motorola</w:t>
      </w:r>
      <w:r w:rsidRPr="0001293E">
        <w:rPr>
          <w:rFonts w:ascii="Arial" w:eastAsia="Times New Roman" w:hAnsi="Arial" w:cs="Arial"/>
        </w:rPr>
        <w:t xml:space="preserve"> or </w:t>
      </w:r>
      <w:r w:rsidRPr="0001293E">
        <w:rPr>
          <w:rFonts w:ascii="Arial" w:hAnsi="Arial" w:cs="Arial"/>
        </w:rPr>
        <w:t>SpinCo</w:t>
      </w:r>
      <w:r w:rsidRPr="0001293E">
        <w:rPr>
          <w:rFonts w:ascii="Arial" w:eastAsia="Times New Roman" w:hAnsi="Arial" w:cs="Arial"/>
        </w:rPr>
        <w:t xml:space="preserve">) other than the parties signing this </w:t>
      </w:r>
      <w:r w:rsidRPr="0001293E">
        <w:rPr>
          <w:rFonts w:ascii="Arial" w:hAnsi="Arial" w:cs="Arial"/>
        </w:rPr>
        <w:t>Agreement</w:t>
      </w:r>
      <w:r w:rsidRPr="0001293E">
        <w:rPr>
          <w:rFonts w:ascii="Arial" w:eastAsia="Times New Roman" w:hAnsi="Arial" w:cs="Arial"/>
        </w:rPr>
        <w:t xml:space="preserve"> and their respective </w:t>
      </w:r>
      <w:r w:rsidRPr="0001293E">
        <w:rPr>
          <w:rFonts w:ascii="Arial" w:hAnsi="Arial" w:cs="Arial"/>
        </w:rPr>
        <w:t>Group</w:t>
      </w:r>
      <w:r w:rsidRPr="0001293E">
        <w:rPr>
          <w:rFonts w:ascii="Arial" w:eastAsia="Times New Roman" w:hAnsi="Arial" w:cs="Arial"/>
        </w:rPr>
        <w:t xml:space="preserve"> members.</w:t>
      </w:r>
    </w:p>
    <w:p w14:paraId="7AB34818" w14:textId="77777777" w:rsidR="0058347E" w:rsidRPr="0001293E" w:rsidRDefault="0058347E" w:rsidP="00F46FA9">
      <w:pPr>
        <w:shd w:val="clear" w:color="auto" w:fill="FFFFFF"/>
        <w:spacing w:before="180" w:after="0" w:line="240" w:lineRule="auto"/>
        <w:ind w:firstLine="490"/>
        <w:jc w:val="both"/>
        <w:rPr>
          <w:rFonts w:ascii="Arial" w:eastAsia="Times New Roman" w:hAnsi="Arial" w:cs="Arial"/>
        </w:rPr>
      </w:pPr>
      <w:proofErr w:type="gramStart"/>
      <w:r w:rsidRPr="0001293E">
        <w:rPr>
          <w:rFonts w:ascii="Arial" w:eastAsia="Times New Roman" w:hAnsi="Arial" w:cs="Arial"/>
        </w:rPr>
        <w:t>Section 7.14 </w:t>
      </w:r>
      <w:r w:rsidRPr="0001293E">
        <w:rPr>
          <w:rFonts w:ascii="Arial" w:eastAsia="Times New Roman" w:hAnsi="Arial" w:cs="Arial"/>
          <w:u w:val="single"/>
        </w:rPr>
        <w:t>Termination</w:t>
      </w:r>
      <w:r w:rsidRPr="0001293E">
        <w:rPr>
          <w:rFonts w:ascii="Arial" w:eastAsia="Times New Roman" w:hAnsi="Arial" w:cs="Arial"/>
        </w:rPr>
        <w:t>.</w:t>
      </w:r>
      <w:proofErr w:type="gramEnd"/>
    </w:p>
    <w:p w14:paraId="4AE1B455"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(a) This </w:t>
      </w:r>
      <w:r w:rsidRPr="0001293E">
        <w:rPr>
          <w:rFonts w:ascii="Arial" w:hAnsi="Arial" w:cs="Arial"/>
        </w:rPr>
        <w:t>Agreement</w:t>
      </w:r>
      <w:r w:rsidRPr="0001293E">
        <w:rPr>
          <w:rFonts w:ascii="Arial" w:eastAsia="Times New Roman" w:hAnsi="Arial" w:cs="Arial"/>
        </w:rPr>
        <w:t xml:space="preserve"> and any </w:t>
      </w:r>
      <w:r w:rsidRPr="0001293E">
        <w:rPr>
          <w:rFonts w:ascii="Arial" w:hAnsi="Arial" w:cs="Arial"/>
        </w:rPr>
        <w:t>Ancillary Agreement</w:t>
      </w:r>
      <w:r w:rsidRPr="0001293E">
        <w:rPr>
          <w:rFonts w:ascii="Arial" w:eastAsia="Times New Roman" w:hAnsi="Arial" w:cs="Arial"/>
        </w:rPr>
        <w:t xml:space="preserve"> may be terminated and the </w:t>
      </w:r>
      <w:r w:rsidRPr="0001293E">
        <w:rPr>
          <w:rFonts w:ascii="Arial" w:hAnsi="Arial" w:cs="Arial"/>
        </w:rPr>
        <w:t>Distribution</w:t>
      </w:r>
      <w:r w:rsidRPr="0001293E">
        <w:rPr>
          <w:rFonts w:ascii="Arial" w:eastAsia="Times New Roman" w:hAnsi="Arial" w:cs="Arial"/>
        </w:rPr>
        <w:t xml:space="preserve"> abandoned at any time prior to the </w:t>
      </w:r>
      <w:r w:rsidRPr="0001293E">
        <w:rPr>
          <w:rFonts w:ascii="Arial" w:hAnsi="Arial" w:cs="Arial"/>
        </w:rPr>
        <w:t>Distribution Date</w:t>
      </w:r>
      <w:r w:rsidRPr="0001293E">
        <w:rPr>
          <w:rFonts w:ascii="Arial" w:eastAsia="Times New Roman" w:hAnsi="Arial" w:cs="Arial"/>
        </w:rPr>
        <w:t xml:space="preserve"> by and in the sole discretion of the </w:t>
      </w:r>
      <w:r w:rsidRPr="0001293E">
        <w:rPr>
          <w:rFonts w:ascii="Arial" w:hAnsi="Arial" w:cs="Arial"/>
        </w:rPr>
        <w:t>Motorola</w:t>
      </w:r>
      <w:r w:rsidRPr="0001293E">
        <w:rPr>
          <w:rFonts w:ascii="Arial" w:eastAsia="Times New Roman" w:hAnsi="Arial" w:cs="Arial"/>
        </w:rPr>
        <w:t xml:space="preserve"> board of directors without the approval of any </w:t>
      </w:r>
      <w:r w:rsidRPr="0001293E">
        <w:rPr>
          <w:rFonts w:ascii="Arial" w:hAnsi="Arial" w:cs="Arial"/>
        </w:rPr>
        <w:t>Person</w:t>
      </w:r>
      <w:r w:rsidRPr="0001293E">
        <w:rPr>
          <w:rFonts w:ascii="Arial" w:eastAsia="Times New Roman" w:hAnsi="Arial" w:cs="Arial"/>
        </w:rPr>
        <w:t xml:space="preserve">, including </w:t>
      </w:r>
      <w:r w:rsidRPr="0001293E">
        <w:rPr>
          <w:rFonts w:ascii="Arial" w:hAnsi="Arial" w:cs="Arial"/>
        </w:rPr>
        <w:t>SpinCo</w:t>
      </w:r>
      <w:r w:rsidRPr="0001293E">
        <w:rPr>
          <w:rFonts w:ascii="Arial" w:eastAsia="Times New Roman" w:hAnsi="Arial" w:cs="Arial"/>
        </w:rPr>
        <w:t xml:space="preserve"> or </w:t>
      </w:r>
      <w:r w:rsidRPr="0001293E">
        <w:rPr>
          <w:rFonts w:ascii="Arial" w:hAnsi="Arial" w:cs="Arial"/>
        </w:rPr>
        <w:t>Mobility</w:t>
      </w:r>
      <w:r w:rsidRPr="0001293E">
        <w:rPr>
          <w:rFonts w:ascii="Arial" w:eastAsia="Times New Roman" w:hAnsi="Arial" w:cs="Arial"/>
        </w:rPr>
        <w:t xml:space="preserve">, in which case no party will have any liability of any kind to any other party by reason of this </w:t>
      </w:r>
      <w:r w:rsidRPr="0001293E">
        <w:rPr>
          <w:rFonts w:ascii="Arial" w:hAnsi="Arial" w:cs="Arial"/>
        </w:rPr>
        <w:t>Agreement</w:t>
      </w:r>
      <w:r w:rsidRPr="0001293E">
        <w:rPr>
          <w:rFonts w:ascii="Arial" w:eastAsia="Times New Roman" w:hAnsi="Arial" w:cs="Arial"/>
        </w:rPr>
        <w:t xml:space="preserve">. After the </w:t>
      </w:r>
      <w:r w:rsidRPr="0001293E">
        <w:rPr>
          <w:rFonts w:ascii="Arial" w:hAnsi="Arial" w:cs="Arial"/>
        </w:rPr>
        <w:t>Distribution Date</w:t>
      </w:r>
      <w:r w:rsidRPr="0001293E">
        <w:rPr>
          <w:rFonts w:ascii="Arial" w:eastAsia="Times New Roman" w:hAnsi="Arial" w:cs="Arial"/>
        </w:rPr>
        <w:t xml:space="preserve">, this </w:t>
      </w:r>
      <w:r w:rsidRPr="0001293E">
        <w:rPr>
          <w:rFonts w:ascii="Arial" w:hAnsi="Arial" w:cs="Arial"/>
        </w:rPr>
        <w:t>Agreement</w:t>
      </w:r>
      <w:r w:rsidRPr="0001293E">
        <w:rPr>
          <w:rFonts w:ascii="Arial" w:eastAsia="Times New Roman" w:hAnsi="Arial" w:cs="Arial"/>
        </w:rPr>
        <w:t xml:space="preserve"> may not be terminated except by an agreement in writing signed by each of the parties to this </w:t>
      </w:r>
      <w:r w:rsidRPr="0001293E">
        <w:rPr>
          <w:rFonts w:ascii="Arial" w:hAnsi="Arial" w:cs="Arial"/>
        </w:rPr>
        <w:t>Agreement</w:t>
      </w:r>
      <w:r w:rsidRPr="0001293E">
        <w:rPr>
          <w:rFonts w:ascii="Arial" w:eastAsia="Times New Roman" w:hAnsi="Arial" w:cs="Arial"/>
        </w:rPr>
        <w:t>.</w:t>
      </w:r>
    </w:p>
    <w:p w14:paraId="4FD00535" w14:textId="77777777" w:rsidR="0058347E" w:rsidRPr="0001293E" w:rsidRDefault="0058347E" w:rsidP="00F46FA9">
      <w:pPr>
        <w:shd w:val="clear" w:color="auto" w:fill="FFFFFF"/>
        <w:spacing w:before="90" w:after="0" w:line="240" w:lineRule="auto"/>
        <w:ind w:left="454" w:firstLine="490"/>
        <w:jc w:val="both"/>
        <w:rPr>
          <w:rFonts w:ascii="Arial" w:eastAsia="Times New Roman" w:hAnsi="Arial" w:cs="Arial"/>
        </w:rPr>
      </w:pPr>
      <w:r w:rsidRPr="0001293E">
        <w:rPr>
          <w:rFonts w:ascii="Arial" w:eastAsia="Times New Roman" w:hAnsi="Arial" w:cs="Arial"/>
        </w:rPr>
        <w:t xml:space="preserve">(b) The obligations of the parties under Article 3 (including the obligation to pursue or effect the </w:t>
      </w:r>
      <w:r w:rsidRPr="0001293E">
        <w:rPr>
          <w:rFonts w:ascii="Arial" w:hAnsi="Arial" w:cs="Arial"/>
        </w:rPr>
        <w:t>Distribution</w:t>
      </w:r>
      <w:r w:rsidRPr="0001293E">
        <w:rPr>
          <w:rFonts w:ascii="Arial" w:eastAsia="Times New Roman" w:hAnsi="Arial" w:cs="Arial"/>
        </w:rPr>
        <w:t xml:space="preserve">) may be terminated by </w:t>
      </w:r>
      <w:r w:rsidRPr="0001293E">
        <w:rPr>
          <w:rFonts w:ascii="Arial" w:hAnsi="Arial" w:cs="Arial"/>
        </w:rPr>
        <w:t>Motorola</w:t>
      </w:r>
      <w:r w:rsidRPr="0001293E">
        <w:rPr>
          <w:rFonts w:ascii="Arial" w:eastAsia="Times New Roman" w:hAnsi="Arial" w:cs="Arial"/>
        </w:rPr>
        <w:t xml:space="preserve"> if, at any time after the </w:t>
      </w:r>
      <w:r w:rsidRPr="0001293E">
        <w:rPr>
          <w:rFonts w:ascii="Arial" w:hAnsi="Arial" w:cs="Arial"/>
        </w:rPr>
        <w:t>Effective Date</w:t>
      </w:r>
      <w:r w:rsidRPr="0001293E">
        <w:rPr>
          <w:rFonts w:ascii="Arial" w:eastAsia="Times New Roman" w:hAnsi="Arial" w:cs="Arial"/>
        </w:rPr>
        <w:t xml:space="preserve">, </w:t>
      </w:r>
      <w:r w:rsidRPr="0001293E">
        <w:rPr>
          <w:rFonts w:ascii="Arial" w:hAnsi="Arial" w:cs="Arial"/>
        </w:rPr>
        <w:t>Motorola</w:t>
      </w:r>
      <w:r w:rsidRPr="0001293E">
        <w:rPr>
          <w:rFonts w:ascii="Arial" w:eastAsia="Times New Roman" w:hAnsi="Arial" w:cs="Arial"/>
        </w:rPr>
        <w:t xml:space="preserve"> determines, in its sole and absolute discretion, that the </w:t>
      </w:r>
      <w:r w:rsidRPr="0001293E">
        <w:rPr>
          <w:rFonts w:ascii="Arial" w:hAnsi="Arial" w:cs="Arial"/>
        </w:rPr>
        <w:t>Distribution</w:t>
      </w:r>
      <w:r w:rsidRPr="0001293E">
        <w:rPr>
          <w:rFonts w:ascii="Arial" w:eastAsia="Times New Roman" w:hAnsi="Arial" w:cs="Arial"/>
        </w:rPr>
        <w:t xml:space="preserve"> would not be in the best interests of </w:t>
      </w:r>
      <w:r w:rsidRPr="0001293E">
        <w:rPr>
          <w:rFonts w:ascii="Arial" w:hAnsi="Arial" w:cs="Arial"/>
        </w:rPr>
        <w:t>Motorola</w:t>
      </w:r>
      <w:r w:rsidRPr="0001293E">
        <w:rPr>
          <w:rFonts w:ascii="Arial" w:eastAsia="Times New Roman" w:hAnsi="Arial" w:cs="Arial"/>
        </w:rPr>
        <w:t xml:space="preserve"> or its stockholders.</w:t>
      </w:r>
    </w:p>
    <w:p w14:paraId="7A64A468" w14:textId="77777777" w:rsidR="0058347E" w:rsidRPr="0001293E" w:rsidRDefault="0058347E" w:rsidP="00F46FA9">
      <w:pPr>
        <w:shd w:val="clear" w:color="auto" w:fill="FFFFFF"/>
        <w:spacing w:after="0" w:line="240" w:lineRule="auto"/>
        <w:jc w:val="both"/>
        <w:rPr>
          <w:rFonts w:ascii="Arial" w:eastAsia="Times New Roman" w:hAnsi="Arial" w:cs="Arial"/>
        </w:rPr>
      </w:pPr>
      <w:r w:rsidRPr="0001293E">
        <w:rPr>
          <w:rFonts w:ascii="Arial" w:eastAsia="Times New Roman" w:hAnsi="Arial" w:cs="Arial"/>
        </w:rPr>
        <w:t> </w:t>
      </w:r>
    </w:p>
    <w:p w14:paraId="0204280A" w14:textId="77777777" w:rsidR="0058347E" w:rsidRPr="0001293E" w:rsidRDefault="0058347E" w:rsidP="00F46FA9">
      <w:pPr>
        <w:shd w:val="clear" w:color="auto" w:fill="FFFFFF"/>
        <w:spacing w:after="0" w:line="240" w:lineRule="auto"/>
        <w:ind w:firstLine="490"/>
        <w:jc w:val="both"/>
        <w:rPr>
          <w:rFonts w:ascii="Arial" w:eastAsia="Times New Roman" w:hAnsi="Arial" w:cs="Arial"/>
        </w:rPr>
      </w:pPr>
      <w:proofErr w:type="gramStart"/>
      <w:r w:rsidRPr="0001293E">
        <w:rPr>
          <w:rFonts w:ascii="Arial" w:eastAsia="Times New Roman" w:hAnsi="Arial" w:cs="Arial"/>
        </w:rPr>
        <w:t>Section 7.15 </w:t>
      </w:r>
      <w:r w:rsidRPr="0001293E">
        <w:rPr>
          <w:rFonts w:ascii="Arial" w:eastAsia="Times New Roman" w:hAnsi="Arial" w:cs="Arial"/>
          <w:u w:val="single"/>
        </w:rPr>
        <w:t xml:space="preserve">Limitation on </w:t>
      </w:r>
      <w:r w:rsidRPr="0001293E">
        <w:rPr>
          <w:rFonts w:ascii="Arial" w:hAnsi="Arial" w:cs="Arial"/>
          <w:u w:val="single"/>
        </w:rPr>
        <w:t>Damages</w:t>
      </w:r>
      <w:r w:rsidRPr="0001293E">
        <w:rPr>
          <w:rFonts w:ascii="Arial" w:eastAsia="Times New Roman" w:hAnsi="Arial" w:cs="Arial"/>
        </w:rPr>
        <w:t>.</w:t>
      </w:r>
      <w:proofErr w:type="gramEnd"/>
      <w:r w:rsidRPr="0001293E">
        <w:rPr>
          <w:rFonts w:ascii="Arial" w:eastAsia="Times New Roman" w:hAnsi="Arial" w:cs="Arial"/>
        </w:rPr>
        <w:t xml:space="preserve"> NOTWITHSTANDING ANY OTHER PROVISION OF THIS AGREEMENT OR ANY ANCILLARY AGREEMENT TO THE CONTRARY, IN NO EVENT WILL ANY PARTY OR ANY OF ITS GROUP MEMBERS BE LIABLE UNDER ANY CIRCUMSTANCES OR LEGAL THEORY FOR DAMAGES RELATED TO INCONVENIENCE, DOWNTIME, INTEREST, COST OF CAPITAL, FRUSTRATION OF ECONOMIC OR BUSINESS EXPECTATIONS, LOST PROFITS, LOST REVENUES, LOST SAVINGS, LOSS OF USE, TIME, DATA, OR GOOD WILL, OR ANY SPECIAL, PUNITIVE, INDIRECT, INCIDENTAL, COLLATERAL OR CONSEQUENTIAL DAMAGES, REGARDLESS OF WHETHER SUCH LOSSES ARE FORESEEABLE; </w:t>
      </w:r>
      <w:r w:rsidRPr="0001293E">
        <w:rPr>
          <w:rFonts w:ascii="Arial" w:eastAsia="Times New Roman" w:hAnsi="Arial" w:cs="Arial"/>
          <w:u w:val="single"/>
        </w:rPr>
        <w:t>PROVIDED</w:t>
      </w:r>
      <w:r w:rsidRPr="0001293E">
        <w:rPr>
          <w:rFonts w:ascii="Arial" w:eastAsia="Times New Roman" w:hAnsi="Arial" w:cs="Arial"/>
        </w:rPr>
        <w:t>, </w:t>
      </w:r>
      <w:r w:rsidRPr="0001293E">
        <w:rPr>
          <w:rFonts w:ascii="Arial" w:eastAsia="Times New Roman" w:hAnsi="Arial" w:cs="Arial"/>
          <w:u w:val="single"/>
        </w:rPr>
        <w:t>HOWEVER</w:t>
      </w:r>
      <w:r w:rsidRPr="0001293E">
        <w:rPr>
          <w:rFonts w:ascii="Arial" w:eastAsia="Times New Roman" w:hAnsi="Arial" w:cs="Arial"/>
        </w:rPr>
        <w:t>, THAT TO THE EXTENT AN INDEMNIFIED PARTY IS REQUIRED TO PAY ANY DAMAGES RELATED TO INCONVENIENCE, DOWNTIME, INTEREST, COST OF CAPITAL, FRUSTRATION OF ECONOMIC OR BUSINESS EXPECTATIONS, LOST PROFITS, LOST REVENUES, LOST SAVINGS, LOSS OF USE, TIME, DATA, OR GOOD WILL, OR ANY SPECIAL, PUNITIVE, INDIRECT, INCIDENTAL, COLLATERAL OR CONSEQUENTIAL DAMAGES, TO A PERSON WHO IS NOT A MEMBER OF ANY GROUP IN CONNECTION WITH A THIRD PARTY CLAIM, SUCH DAMAGES WILL CONSTITUTE DIRECT DAMAGES FOR THE PURPOSES OF THIS AGREEMENT NOT SUBJECT TO THE LIMITATION SET FORTH IN THIS SECTION 7.15. THIS SECTION SURVIVES THE TERMINATION OR EXPIRATION OF THIS AGREEMENT.</w:t>
      </w:r>
    </w:p>
    <w:p w14:paraId="7480BDA7" w14:textId="77777777" w:rsidR="0058347E" w:rsidRPr="0001293E" w:rsidRDefault="0058347E" w:rsidP="00F46FA9">
      <w:pPr>
        <w:shd w:val="clear" w:color="auto" w:fill="FFFFFF"/>
        <w:spacing w:before="270" w:after="0" w:line="240" w:lineRule="auto"/>
        <w:jc w:val="center"/>
        <w:rPr>
          <w:rFonts w:ascii="Arial" w:eastAsia="Times New Roman" w:hAnsi="Arial" w:cs="Arial"/>
        </w:rPr>
      </w:pPr>
      <w:r w:rsidRPr="0001293E">
        <w:rPr>
          <w:rFonts w:ascii="Arial" w:eastAsia="Times New Roman" w:hAnsi="Arial" w:cs="Arial"/>
        </w:rPr>
        <w:t>(This space intentionally left blank)</w:t>
      </w:r>
    </w:p>
    <w:p w14:paraId="09F8AE74" w14:textId="77777777" w:rsidR="0058347E" w:rsidRPr="0001293E" w:rsidRDefault="0058347E" w:rsidP="00F46FA9">
      <w:pPr>
        <w:shd w:val="clear" w:color="auto" w:fill="FFFFFF"/>
        <w:spacing w:after="0" w:line="240" w:lineRule="auto"/>
        <w:rPr>
          <w:rFonts w:ascii="Arial" w:eastAsia="Times New Roman" w:hAnsi="Arial" w:cs="Arial"/>
          <w:color w:val="333333"/>
          <w:sz w:val="14"/>
          <w:szCs w:val="14"/>
        </w:rPr>
      </w:pPr>
      <w:r w:rsidRPr="0001293E">
        <w:rPr>
          <w:rFonts w:ascii="Arial" w:eastAsia="Times New Roman" w:hAnsi="Arial" w:cs="Arial"/>
        </w:rPr>
        <w:br w:type="page"/>
      </w:r>
    </w:p>
    <w:p w14:paraId="24494938" w14:textId="77777777" w:rsidR="0058347E" w:rsidRPr="0001293E" w:rsidRDefault="0058347E" w:rsidP="00F46FA9">
      <w:pPr>
        <w:shd w:val="clear" w:color="auto" w:fill="FFFFFF"/>
        <w:spacing w:after="0" w:line="240" w:lineRule="auto"/>
        <w:jc w:val="center"/>
        <w:rPr>
          <w:rFonts w:ascii="Arial" w:eastAsia="Times New Roman" w:hAnsi="Arial" w:cs="Arial"/>
          <w:color w:val="333333"/>
        </w:rPr>
      </w:pPr>
      <w:r w:rsidRPr="0001293E">
        <w:rPr>
          <w:rFonts w:ascii="Arial" w:eastAsia="Times New Roman" w:hAnsi="Arial" w:cs="Arial"/>
          <w:b/>
          <w:bCs/>
          <w:color w:val="333333"/>
          <w:u w:val="single"/>
        </w:rPr>
        <w:lastRenderedPageBreak/>
        <w:t>EXHIBIT B</w:t>
      </w:r>
    </w:p>
    <w:p w14:paraId="2A8AC236" w14:textId="77777777" w:rsidR="0058347E" w:rsidRPr="0001293E" w:rsidRDefault="0058347E" w:rsidP="00F46FA9">
      <w:pPr>
        <w:shd w:val="clear" w:color="auto" w:fill="FFFFFF"/>
        <w:spacing w:before="122" w:after="0" w:line="240" w:lineRule="auto"/>
        <w:jc w:val="center"/>
        <w:rPr>
          <w:rFonts w:ascii="Arial" w:eastAsia="Times New Roman" w:hAnsi="Arial" w:cs="Arial"/>
          <w:color w:val="333333"/>
        </w:rPr>
      </w:pPr>
      <w:r w:rsidRPr="0001293E">
        <w:rPr>
          <w:rFonts w:ascii="Arial" w:eastAsia="Times New Roman" w:hAnsi="Arial" w:cs="Arial"/>
          <w:noProof/>
          <w:color w:val="333333"/>
        </w:rPr>
        <mc:AlternateContent>
          <mc:Choice Requires="wps">
            <w:drawing>
              <wp:inline distT="0" distB="0" distL="0" distR="0" wp14:anchorId="5C7FFA1A" wp14:editId="34AAA777">
                <wp:extent cx="304800" cy="304800"/>
                <wp:effectExtent l="0" t="0" r="0" b="0"/>
                <wp:docPr id="1" name="Rectangle 1"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61C756B5" id="Rectangle 1"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LcGZm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2849556E" w14:textId="77777777" w:rsidR="0058347E" w:rsidRPr="0001293E" w:rsidRDefault="0058347E" w:rsidP="00F46FA9">
      <w:pPr>
        <w:shd w:val="clear" w:color="auto" w:fill="FFFFFF"/>
        <w:spacing w:before="122" w:after="0" w:line="240" w:lineRule="auto"/>
        <w:jc w:val="center"/>
        <w:rPr>
          <w:rFonts w:ascii="Arial" w:eastAsia="Times New Roman" w:hAnsi="Arial" w:cs="Arial"/>
          <w:color w:val="333333"/>
        </w:rPr>
      </w:pPr>
      <w:r w:rsidRPr="0001293E">
        <w:rPr>
          <w:rFonts w:ascii="Arial" w:eastAsia="Times New Roman" w:hAnsi="Arial" w:cs="Arial"/>
          <w:b/>
          <w:bCs/>
          <w:color w:val="333333"/>
        </w:rPr>
        <w:t>SPECIALTY FINANCE DIVISION</w:t>
      </w:r>
    </w:p>
    <w:p w14:paraId="205F1F33" w14:textId="77777777" w:rsidR="0058347E" w:rsidRPr="0001293E" w:rsidRDefault="0058347E" w:rsidP="00F46FA9">
      <w:pPr>
        <w:shd w:val="clear" w:color="auto" w:fill="FFFFFF"/>
        <w:spacing w:after="0" w:line="240" w:lineRule="auto"/>
        <w:jc w:val="center"/>
        <w:rPr>
          <w:rFonts w:ascii="Arial" w:eastAsia="Times New Roman" w:hAnsi="Arial" w:cs="Arial"/>
          <w:color w:val="333333"/>
        </w:rPr>
      </w:pPr>
      <w:r w:rsidRPr="0001293E">
        <w:rPr>
          <w:rFonts w:ascii="Arial" w:eastAsia="Times New Roman" w:hAnsi="Arial" w:cs="Arial"/>
          <w:b/>
          <w:bCs/>
          <w:color w:val="333333"/>
        </w:rPr>
        <w:t>Compliance Certificate</w:t>
      </w:r>
    </w:p>
    <w:p w14:paraId="7C3CB0E1" w14:textId="77777777" w:rsidR="0058347E" w:rsidRPr="0001293E" w:rsidRDefault="0058347E" w:rsidP="00F46FA9">
      <w:pPr>
        <w:shd w:val="clear" w:color="auto" w:fill="FFFFFF"/>
        <w:spacing w:before="122" w:after="0" w:line="240" w:lineRule="auto"/>
        <w:ind w:firstLine="490"/>
        <w:rPr>
          <w:rFonts w:ascii="Arial" w:eastAsia="Times New Roman" w:hAnsi="Arial" w:cs="Arial"/>
          <w:color w:val="333333"/>
        </w:rPr>
      </w:pPr>
      <w:r w:rsidRPr="0001293E">
        <w:rPr>
          <w:rFonts w:ascii="Arial" w:eastAsia="Times New Roman" w:hAnsi="Arial" w:cs="Arial"/>
          <w:color w:val="333333"/>
        </w:rPr>
        <w:t>I, an authorized officer of BRIGHTCOVE INC. ("</w:t>
      </w:r>
      <w:r w:rsidRPr="0001293E">
        <w:rPr>
          <w:rFonts w:ascii="Arial" w:hAnsi="Arial" w:cs="Arial"/>
        </w:rPr>
        <w:t>Borrower</w:t>
      </w:r>
      <w:r w:rsidRPr="0001293E">
        <w:rPr>
          <w:rFonts w:ascii="Arial" w:eastAsia="Times New Roman" w:hAnsi="Arial" w:cs="Arial"/>
          <w:color w:val="333333"/>
        </w:rPr>
        <w:t xml:space="preserve">") certify under the Loan and Security </w:t>
      </w:r>
      <w:r w:rsidRPr="0001293E">
        <w:rPr>
          <w:rFonts w:ascii="Arial" w:hAnsi="Arial" w:cs="Arial"/>
          <w:color w:val="333333"/>
        </w:rPr>
        <w:t>Agreement</w:t>
      </w:r>
      <w:r w:rsidRPr="0001293E">
        <w:rPr>
          <w:rFonts w:ascii="Arial" w:eastAsia="Times New Roman" w:hAnsi="Arial" w:cs="Arial"/>
          <w:color w:val="333333"/>
        </w:rPr>
        <w:t xml:space="preserve"> (as amended, the "</w:t>
      </w:r>
      <w:r w:rsidRPr="0001293E">
        <w:rPr>
          <w:rFonts w:ascii="Arial" w:hAnsi="Arial" w:cs="Arial"/>
        </w:rPr>
        <w:t>Agreement</w:t>
      </w:r>
      <w:r w:rsidRPr="0001293E">
        <w:rPr>
          <w:rFonts w:ascii="Arial" w:eastAsia="Times New Roman" w:hAnsi="Arial" w:cs="Arial"/>
          <w:color w:val="333333"/>
        </w:rPr>
        <w:t xml:space="preserve">") between </w:t>
      </w:r>
      <w:r w:rsidRPr="0001293E">
        <w:rPr>
          <w:rFonts w:ascii="Arial" w:hAnsi="Arial" w:cs="Arial"/>
        </w:rPr>
        <w:t>Borrower</w:t>
      </w:r>
      <w:r w:rsidRPr="0001293E">
        <w:rPr>
          <w:rFonts w:ascii="Arial" w:eastAsia="Times New Roman" w:hAnsi="Arial" w:cs="Arial"/>
          <w:color w:val="333333"/>
        </w:rPr>
        <w:t xml:space="preserve"> and Silicon Valley </w:t>
      </w:r>
      <w:r w:rsidRPr="0001293E">
        <w:rPr>
          <w:rFonts w:ascii="Arial" w:hAnsi="Arial" w:cs="Arial"/>
          <w:color w:val="333333"/>
        </w:rPr>
        <w:t>Bank</w:t>
      </w:r>
      <w:r w:rsidRPr="0001293E">
        <w:rPr>
          <w:rFonts w:ascii="Arial" w:eastAsia="Times New Roman" w:hAnsi="Arial" w:cs="Arial"/>
          <w:color w:val="333333"/>
        </w:rPr>
        <w:t xml:space="preserve"> ("</w:t>
      </w:r>
      <w:r w:rsidRPr="0001293E">
        <w:rPr>
          <w:rFonts w:ascii="Arial" w:hAnsi="Arial" w:cs="Arial"/>
          <w:color w:val="333333"/>
        </w:rPr>
        <w:t>Bank</w:t>
      </w:r>
      <w:r w:rsidRPr="0001293E">
        <w:rPr>
          <w:rFonts w:ascii="Arial" w:eastAsia="Times New Roman" w:hAnsi="Arial" w:cs="Arial"/>
          <w:color w:val="333333"/>
        </w:rPr>
        <w:t xml:space="preserve">") as follows (all capitalized terms used herein shall have the meaning set forth in the </w:t>
      </w:r>
      <w:r w:rsidRPr="0001293E">
        <w:rPr>
          <w:rFonts w:ascii="Arial" w:hAnsi="Arial" w:cs="Arial"/>
          <w:color w:val="333333"/>
        </w:rPr>
        <w:t>Agreement</w:t>
      </w:r>
      <w:r w:rsidRPr="0001293E">
        <w:rPr>
          <w:rFonts w:ascii="Arial" w:eastAsia="Times New Roman" w:hAnsi="Arial" w:cs="Arial"/>
          <w:color w:val="333333"/>
        </w:rPr>
        <w:t>):</w:t>
      </w:r>
    </w:p>
    <w:p w14:paraId="3F5AA146" w14:textId="77777777" w:rsidR="0058347E" w:rsidRPr="0001293E" w:rsidRDefault="0058347E" w:rsidP="00F46FA9">
      <w:pPr>
        <w:shd w:val="clear" w:color="auto" w:fill="FFFFFF"/>
        <w:spacing w:before="183" w:after="0" w:line="240" w:lineRule="auto"/>
        <w:rPr>
          <w:rFonts w:ascii="Arial" w:eastAsia="Times New Roman" w:hAnsi="Arial" w:cs="Arial"/>
          <w:color w:val="333333"/>
        </w:rPr>
      </w:pPr>
      <w:r w:rsidRPr="0001293E">
        <w:rPr>
          <w:rFonts w:ascii="Arial" w:hAnsi="Arial" w:cs="Arial"/>
          <w:color w:val="333333"/>
        </w:rPr>
        <w:t>Borrower</w:t>
      </w:r>
      <w:r w:rsidRPr="0001293E">
        <w:rPr>
          <w:rFonts w:ascii="Arial" w:eastAsia="Times New Roman" w:hAnsi="Arial" w:cs="Arial"/>
          <w:b/>
          <w:bCs/>
          <w:color w:val="333333"/>
        </w:rPr>
        <w:t xml:space="preserve"> represents and warrants for each Financed Receivable:</w:t>
      </w:r>
    </w:p>
    <w:p w14:paraId="12E9C5E3" w14:textId="77777777" w:rsidR="0058347E" w:rsidRPr="0001293E" w:rsidRDefault="0058347E" w:rsidP="00F46FA9">
      <w:pPr>
        <w:shd w:val="clear" w:color="auto" w:fill="FFFFFF"/>
        <w:spacing w:before="61" w:after="0" w:line="240" w:lineRule="auto"/>
        <w:rPr>
          <w:rFonts w:ascii="Arial" w:eastAsia="Times New Roman" w:hAnsi="Arial" w:cs="Arial"/>
          <w:color w:val="333333"/>
        </w:rPr>
      </w:pPr>
      <w:r w:rsidRPr="0001293E">
        <w:rPr>
          <w:rFonts w:ascii="Arial" w:eastAsia="Times New Roman" w:hAnsi="Arial" w:cs="Arial"/>
          <w:color w:val="333333"/>
        </w:rPr>
        <w:t>Each Financed Receivable is an Eligible Account;</w:t>
      </w:r>
    </w:p>
    <w:p w14:paraId="2D594592"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hAnsi="Arial" w:cs="Arial"/>
          <w:color w:val="333333"/>
        </w:rPr>
        <w:t>Borrower</w:t>
      </w:r>
      <w:r w:rsidRPr="0001293E">
        <w:rPr>
          <w:rFonts w:ascii="Arial" w:eastAsia="Times New Roman" w:hAnsi="Arial" w:cs="Arial"/>
          <w:color w:val="333333"/>
        </w:rPr>
        <w:t xml:space="preserve"> is the owner with legal right to sell, transfer, assign and encumber such Financed Receivable;</w:t>
      </w:r>
    </w:p>
    <w:p w14:paraId="54CEBD0B"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eastAsia="Times New Roman" w:hAnsi="Arial" w:cs="Arial"/>
          <w:color w:val="333333"/>
        </w:rPr>
        <w:t>The correct amount is on the Advance Request and Invoice Transmittal and is not disputed;</w:t>
      </w:r>
    </w:p>
    <w:p w14:paraId="1A372205"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eastAsia="Times New Roman" w:hAnsi="Arial" w:cs="Arial"/>
          <w:color w:val="333333"/>
        </w:rPr>
        <w:t xml:space="preserve">Payment is not contingent on any obligation or contract and </w:t>
      </w:r>
      <w:r w:rsidRPr="0001293E">
        <w:rPr>
          <w:rFonts w:ascii="Arial" w:hAnsi="Arial" w:cs="Arial"/>
          <w:color w:val="333333"/>
        </w:rPr>
        <w:t>Borrower</w:t>
      </w:r>
      <w:r w:rsidRPr="0001293E">
        <w:rPr>
          <w:rFonts w:ascii="Arial" w:eastAsia="Times New Roman" w:hAnsi="Arial" w:cs="Arial"/>
          <w:color w:val="333333"/>
        </w:rPr>
        <w:t xml:space="preserve"> has fulfilled all its obligations as of the Advance Request and Invoice Transmittal date;</w:t>
      </w:r>
    </w:p>
    <w:p w14:paraId="5020D72F"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eastAsia="Times New Roman" w:hAnsi="Arial" w:cs="Arial"/>
          <w:color w:val="333333"/>
        </w:rPr>
        <w:t xml:space="preserve">Each Financed Receivable is based on an actual sale and delivery of goods and/or services rendered, is due to </w:t>
      </w:r>
      <w:r w:rsidRPr="0001293E">
        <w:rPr>
          <w:rFonts w:ascii="Arial" w:hAnsi="Arial" w:cs="Arial"/>
          <w:color w:val="333333"/>
        </w:rPr>
        <w:t>Borrower</w:t>
      </w:r>
      <w:r w:rsidRPr="0001293E">
        <w:rPr>
          <w:rFonts w:ascii="Arial" w:eastAsia="Times New Roman" w:hAnsi="Arial" w:cs="Arial"/>
          <w:color w:val="333333"/>
        </w:rPr>
        <w:t>, is not past due or in default, has not been previously sold, assigned, transferred, or pledged and is free of any liens, security interests and encumbrances other than Permitted Liens;</w:t>
      </w:r>
    </w:p>
    <w:p w14:paraId="16EBF6DA"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eastAsia="Times New Roman" w:hAnsi="Arial" w:cs="Arial"/>
          <w:color w:val="333333"/>
        </w:rPr>
        <w:t>There are no defenses, offsets, counterclaims or agreements for which the Account Debtor may claim any deduction or discount;</w:t>
      </w:r>
    </w:p>
    <w:p w14:paraId="7569B553"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hAnsi="Arial" w:cs="Arial"/>
          <w:color w:val="333333"/>
        </w:rPr>
        <w:t>Borrower</w:t>
      </w:r>
      <w:r w:rsidRPr="0001293E">
        <w:rPr>
          <w:rFonts w:ascii="Arial" w:eastAsia="Times New Roman" w:hAnsi="Arial" w:cs="Arial"/>
          <w:color w:val="333333"/>
        </w:rPr>
        <w:t xml:space="preserve"> reasonably believes no Account Debtor is insolvent or subject to any Insolvency Proceedings;</w:t>
      </w:r>
    </w:p>
    <w:p w14:paraId="735E30D4"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hAnsi="Arial" w:cs="Arial"/>
          <w:color w:val="333333"/>
        </w:rPr>
        <w:t>Borrower</w:t>
      </w:r>
      <w:r w:rsidRPr="0001293E">
        <w:rPr>
          <w:rFonts w:ascii="Arial" w:eastAsia="Times New Roman" w:hAnsi="Arial" w:cs="Arial"/>
          <w:color w:val="333333"/>
        </w:rPr>
        <w:t xml:space="preserve"> has not filed or had filed against it Insolvency Proceedings and does not anticipate any filing;</w:t>
      </w:r>
    </w:p>
    <w:p w14:paraId="7F8422A2"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hAnsi="Arial" w:cs="Arial"/>
          <w:color w:val="333333"/>
        </w:rPr>
        <w:t>Bank</w:t>
      </w:r>
      <w:r w:rsidRPr="0001293E">
        <w:rPr>
          <w:rFonts w:ascii="Arial" w:eastAsia="Times New Roman" w:hAnsi="Arial" w:cs="Arial"/>
          <w:color w:val="333333"/>
        </w:rPr>
        <w:t xml:space="preserve"> has the right to endorse and/or require </w:t>
      </w:r>
      <w:r w:rsidRPr="0001293E">
        <w:rPr>
          <w:rFonts w:ascii="Arial" w:hAnsi="Arial" w:cs="Arial"/>
          <w:color w:val="333333"/>
        </w:rPr>
        <w:t>Borrower</w:t>
      </w:r>
      <w:r w:rsidRPr="0001293E">
        <w:rPr>
          <w:rFonts w:ascii="Arial" w:eastAsia="Times New Roman" w:hAnsi="Arial" w:cs="Arial"/>
          <w:color w:val="333333"/>
        </w:rPr>
        <w:t xml:space="preserve"> to endorse all payments received on Financed Receivables and all proceeds of Collateral; and</w:t>
      </w:r>
    </w:p>
    <w:p w14:paraId="0B31972B" w14:textId="77777777" w:rsidR="0058347E" w:rsidRPr="0001293E" w:rsidRDefault="0058347E" w:rsidP="00F46FA9">
      <w:pPr>
        <w:shd w:val="clear" w:color="auto" w:fill="FFFFFF"/>
        <w:spacing w:before="122" w:after="0" w:line="240" w:lineRule="auto"/>
        <w:rPr>
          <w:rFonts w:ascii="Arial" w:eastAsia="Times New Roman" w:hAnsi="Arial" w:cs="Arial"/>
          <w:color w:val="333333"/>
        </w:rPr>
      </w:pPr>
      <w:r w:rsidRPr="0001293E">
        <w:rPr>
          <w:rFonts w:ascii="Arial" w:eastAsia="Times New Roman" w:hAnsi="Arial" w:cs="Arial"/>
          <w:color w:val="333333"/>
        </w:rPr>
        <w:t xml:space="preserve">No representation, warranty or other statement of </w:t>
      </w:r>
      <w:r w:rsidRPr="0001293E">
        <w:rPr>
          <w:rFonts w:ascii="Arial" w:hAnsi="Arial" w:cs="Arial"/>
          <w:color w:val="333333"/>
        </w:rPr>
        <w:t>Borrower</w:t>
      </w:r>
      <w:r w:rsidRPr="0001293E">
        <w:rPr>
          <w:rFonts w:ascii="Arial" w:eastAsia="Times New Roman" w:hAnsi="Arial" w:cs="Arial"/>
          <w:color w:val="333333"/>
        </w:rPr>
        <w:t xml:space="preserve"> in any certificate or written statement given to </w:t>
      </w:r>
      <w:r w:rsidRPr="0001293E">
        <w:rPr>
          <w:rFonts w:ascii="Arial" w:hAnsi="Arial" w:cs="Arial"/>
          <w:color w:val="333333"/>
        </w:rPr>
        <w:t>Bank</w:t>
      </w:r>
      <w:r w:rsidRPr="0001293E">
        <w:rPr>
          <w:rFonts w:ascii="Arial" w:eastAsia="Times New Roman" w:hAnsi="Arial" w:cs="Arial"/>
          <w:color w:val="333333"/>
        </w:rPr>
        <w:t xml:space="preserve"> in respect of a Financed Receivable contains any untrue statement of a material fact or omits to state a material fact necessary to make the statement contained in the certificates or statement not misleading in light of the circumstances in which they were made.</w:t>
      </w:r>
    </w:p>
    <w:p w14:paraId="0880F8E8" w14:textId="77777777" w:rsidR="0058347E" w:rsidRPr="0001293E" w:rsidRDefault="0058347E" w:rsidP="00F46FA9">
      <w:pPr>
        <w:shd w:val="clear" w:color="auto" w:fill="FFFFFF"/>
        <w:spacing w:before="183" w:after="0" w:line="240" w:lineRule="auto"/>
        <w:rPr>
          <w:rFonts w:ascii="Arial" w:eastAsia="Times New Roman" w:hAnsi="Arial" w:cs="Arial"/>
          <w:color w:val="333333"/>
        </w:rPr>
      </w:pPr>
      <w:r w:rsidRPr="0001293E">
        <w:rPr>
          <w:rFonts w:ascii="Arial" w:eastAsia="Times New Roman" w:hAnsi="Arial" w:cs="Arial"/>
          <w:b/>
          <w:bCs/>
          <w:color w:val="333333"/>
        </w:rPr>
        <w:t xml:space="preserve">Additionally, </w:t>
      </w:r>
      <w:r w:rsidRPr="0001293E">
        <w:rPr>
          <w:rFonts w:ascii="Arial" w:hAnsi="Arial" w:cs="Arial"/>
          <w:color w:val="333333"/>
        </w:rPr>
        <w:t>Borrower</w:t>
      </w:r>
      <w:r w:rsidRPr="0001293E">
        <w:rPr>
          <w:rFonts w:ascii="Arial" w:eastAsia="Times New Roman" w:hAnsi="Arial" w:cs="Arial"/>
          <w:b/>
          <w:bCs/>
          <w:color w:val="333333"/>
        </w:rPr>
        <w:t xml:space="preserve"> represents and warrants as follows:</w:t>
      </w:r>
    </w:p>
    <w:p w14:paraId="56D99D2B" w14:textId="77777777" w:rsidR="0058347E" w:rsidRPr="0001293E" w:rsidRDefault="0058347E" w:rsidP="00F46FA9">
      <w:pPr>
        <w:shd w:val="clear" w:color="auto" w:fill="FFFFFF"/>
        <w:spacing w:before="61" w:after="0" w:line="240" w:lineRule="auto"/>
        <w:rPr>
          <w:rFonts w:ascii="Arial" w:eastAsia="Times New Roman" w:hAnsi="Arial" w:cs="Arial"/>
          <w:color w:val="333333"/>
        </w:rPr>
      </w:pPr>
      <w:r w:rsidRPr="0001293E">
        <w:rPr>
          <w:rFonts w:ascii="Arial" w:hAnsi="Arial" w:cs="Arial"/>
          <w:color w:val="333333"/>
        </w:rPr>
        <w:t>Borrower</w:t>
      </w:r>
      <w:r w:rsidRPr="0001293E">
        <w:rPr>
          <w:rFonts w:ascii="Arial" w:eastAsia="Times New Roman" w:hAnsi="Arial" w:cs="Arial"/>
          <w:color w:val="333333"/>
        </w:rPr>
        <w:t xml:space="preserve"> and each </w:t>
      </w:r>
      <w:r w:rsidRPr="0001293E">
        <w:rPr>
          <w:rFonts w:ascii="Arial" w:hAnsi="Arial" w:cs="Arial"/>
          <w:color w:val="333333"/>
        </w:rPr>
        <w:t>Subsidiary</w:t>
      </w:r>
      <w:r w:rsidRPr="0001293E">
        <w:rPr>
          <w:rFonts w:ascii="Arial" w:eastAsia="Times New Roman" w:hAnsi="Arial" w:cs="Arial"/>
          <w:color w:val="333333"/>
        </w:rPr>
        <w:t xml:space="preserve"> is duly existing and in good standing in its state of formation and qualified and licensed to do business in, and in good standing in, any state in which the conduct of its business or its ownership of property requires that it be qualified except where the failure to do so could not reasonably be expected to cause a Material Adverse Change. The execution, delivery and performance of the Loan Documents have been duly authorized, and do not conflict with </w:t>
      </w:r>
      <w:r w:rsidRPr="0001293E">
        <w:rPr>
          <w:rFonts w:ascii="Arial" w:hAnsi="Arial" w:cs="Arial"/>
          <w:color w:val="333333"/>
        </w:rPr>
        <w:t>Borrower</w:t>
      </w:r>
      <w:r w:rsidRPr="0001293E">
        <w:rPr>
          <w:rFonts w:ascii="Arial" w:eastAsia="Times New Roman" w:hAnsi="Arial" w:cs="Arial"/>
          <w:color w:val="333333"/>
        </w:rPr>
        <w:t xml:space="preserve">'s organizational documents, nor constitute an event of default under any material agreement by which </w:t>
      </w:r>
      <w:r w:rsidRPr="0001293E">
        <w:rPr>
          <w:rFonts w:ascii="Arial" w:hAnsi="Arial" w:cs="Arial"/>
          <w:color w:val="333333"/>
        </w:rPr>
        <w:t>Borrower</w:t>
      </w:r>
      <w:r w:rsidRPr="0001293E">
        <w:rPr>
          <w:rFonts w:ascii="Arial" w:eastAsia="Times New Roman" w:hAnsi="Arial" w:cs="Arial"/>
          <w:color w:val="333333"/>
        </w:rPr>
        <w:t xml:space="preserve"> is bound. </w:t>
      </w:r>
      <w:r w:rsidRPr="0001293E">
        <w:rPr>
          <w:rFonts w:ascii="Arial" w:hAnsi="Arial" w:cs="Arial"/>
          <w:color w:val="333333"/>
        </w:rPr>
        <w:t>Borrower</w:t>
      </w:r>
      <w:r w:rsidRPr="0001293E">
        <w:rPr>
          <w:rFonts w:ascii="Arial" w:eastAsia="Times New Roman" w:hAnsi="Arial" w:cs="Arial"/>
          <w:color w:val="333333"/>
        </w:rPr>
        <w:t xml:space="preserve"> is not in default under any agreement to which or by which it is bound in which the default could reasonably be expected to cause a Material Adverse Change.</w:t>
      </w:r>
    </w:p>
    <w:p w14:paraId="756F5FFF" w14:textId="77777777" w:rsidR="0058347E" w:rsidRPr="0001293E" w:rsidRDefault="0058347E" w:rsidP="00F46FA9">
      <w:pPr>
        <w:shd w:val="clear" w:color="auto" w:fill="FFFFFF"/>
        <w:spacing w:after="0" w:line="240" w:lineRule="auto"/>
        <w:rPr>
          <w:rFonts w:ascii="Arial" w:eastAsia="Times New Roman" w:hAnsi="Arial" w:cs="Arial"/>
          <w:color w:val="333333"/>
        </w:rPr>
      </w:pPr>
      <w:r w:rsidRPr="0001293E">
        <w:rPr>
          <w:rFonts w:ascii="Arial" w:eastAsia="Times New Roman" w:hAnsi="Arial" w:cs="Arial"/>
          <w:color w:val="333333"/>
        </w:rPr>
        <w:t> </w:t>
      </w:r>
    </w:p>
    <w:p w14:paraId="4CC2B09F" w14:textId="77777777" w:rsidR="0058347E" w:rsidRPr="0001293E" w:rsidRDefault="0058347E" w:rsidP="00F46FA9">
      <w:pPr>
        <w:shd w:val="clear" w:color="auto" w:fill="FFFFFF"/>
        <w:spacing w:after="0" w:line="240" w:lineRule="auto"/>
        <w:rPr>
          <w:rFonts w:ascii="Arial" w:eastAsia="Times New Roman" w:hAnsi="Arial" w:cs="Arial"/>
          <w:color w:val="333333"/>
        </w:rPr>
      </w:pPr>
      <w:r w:rsidRPr="0001293E">
        <w:rPr>
          <w:rFonts w:ascii="Arial" w:hAnsi="Arial" w:cs="Arial"/>
          <w:color w:val="333333"/>
        </w:rPr>
        <w:lastRenderedPageBreak/>
        <w:t>Borrower</w:t>
      </w:r>
      <w:r w:rsidRPr="0001293E">
        <w:rPr>
          <w:rFonts w:ascii="Arial" w:eastAsia="Times New Roman" w:hAnsi="Arial" w:cs="Arial"/>
          <w:color w:val="333333"/>
        </w:rPr>
        <w:t xml:space="preserve"> has good title to the Collateral, free of Liens except Permitted Liens. All </w:t>
      </w:r>
      <w:proofErr w:type="gramStart"/>
      <w:r w:rsidRPr="0001293E">
        <w:rPr>
          <w:rFonts w:ascii="Arial" w:eastAsia="Times New Roman" w:hAnsi="Arial" w:cs="Arial"/>
          <w:color w:val="333333"/>
        </w:rPr>
        <w:t>inventory</w:t>
      </w:r>
      <w:proofErr w:type="gramEnd"/>
      <w:r w:rsidRPr="0001293E">
        <w:rPr>
          <w:rFonts w:ascii="Arial" w:eastAsia="Times New Roman" w:hAnsi="Arial" w:cs="Arial"/>
          <w:color w:val="333333"/>
        </w:rPr>
        <w:t xml:space="preserve"> is in all material respects of good and marketable quality, free from material defects.</w:t>
      </w:r>
    </w:p>
    <w:p w14:paraId="63FEAEAF" w14:textId="77777777" w:rsidR="0058347E" w:rsidRPr="0001293E" w:rsidRDefault="0058347E" w:rsidP="00F46FA9">
      <w:pPr>
        <w:spacing w:after="0" w:line="240" w:lineRule="auto"/>
        <w:rPr>
          <w:rFonts w:ascii="Arial" w:eastAsia="Times New Roman" w:hAnsi="Arial" w:cs="Arial"/>
        </w:rPr>
      </w:pPr>
      <w:r w:rsidRPr="0001293E">
        <w:rPr>
          <w:rFonts w:ascii="Arial" w:hAnsi="Arial" w:cs="Arial"/>
          <w:color w:val="333333"/>
        </w:rPr>
        <w:t>Borrower</w:t>
      </w:r>
      <w:r w:rsidRPr="0001293E">
        <w:rPr>
          <w:rFonts w:ascii="Arial" w:eastAsia="Times New Roman" w:hAnsi="Arial" w:cs="Arial"/>
          <w:color w:val="333333"/>
        </w:rPr>
        <w:t xml:space="preserve"> is not an "investment company" or a company "controlled" by an "investment company" under the Investment Company Act of 1940, as amended. Neither </w:t>
      </w:r>
      <w:r w:rsidRPr="0001293E">
        <w:rPr>
          <w:rFonts w:ascii="Arial" w:hAnsi="Arial" w:cs="Arial"/>
          <w:color w:val="333333"/>
        </w:rPr>
        <w:t>Borrower</w:t>
      </w:r>
      <w:r w:rsidRPr="0001293E">
        <w:rPr>
          <w:rFonts w:ascii="Arial" w:eastAsia="Times New Roman" w:hAnsi="Arial" w:cs="Arial"/>
          <w:color w:val="333333"/>
        </w:rPr>
        <w:t xml:space="preserve"> nor any of its </w:t>
      </w:r>
      <w:r w:rsidRPr="0001293E">
        <w:rPr>
          <w:rFonts w:ascii="Arial" w:hAnsi="Arial" w:cs="Arial"/>
          <w:color w:val="333333"/>
        </w:rPr>
        <w:t>Subsidiaries</w:t>
      </w:r>
      <w:r w:rsidRPr="0001293E">
        <w:rPr>
          <w:rFonts w:ascii="Arial" w:eastAsia="Times New Roman" w:hAnsi="Arial" w:cs="Arial"/>
          <w:color w:val="333333"/>
        </w:rPr>
        <w:t xml:space="preserve"> is a "holding company" or an "affiliate" of a "holding company" or a "subsidiary company" of a "holding company" as each term is defined and used in the Public Utility Holding Company Act of 2005. </w:t>
      </w:r>
      <w:r w:rsidRPr="0001293E">
        <w:rPr>
          <w:rFonts w:ascii="Arial" w:hAnsi="Arial" w:cs="Arial"/>
          <w:color w:val="333333"/>
        </w:rPr>
        <w:t>Borrower</w:t>
      </w:r>
      <w:r w:rsidRPr="0001293E">
        <w:rPr>
          <w:rFonts w:ascii="Arial" w:eastAsia="Times New Roman" w:hAnsi="Arial" w:cs="Arial"/>
          <w:color w:val="333333"/>
        </w:rPr>
        <w:t xml:space="preserve"> is not engaged as one of its important activities in extending credit for margin stock (under Regulations X, T and U of the Federal Reserve Board of Governors). </w:t>
      </w:r>
      <w:r w:rsidRPr="0001293E">
        <w:rPr>
          <w:rFonts w:ascii="Arial" w:hAnsi="Arial" w:cs="Arial"/>
          <w:color w:val="333333"/>
        </w:rPr>
        <w:t>Borrower</w:t>
      </w:r>
      <w:r w:rsidRPr="0001293E">
        <w:rPr>
          <w:rFonts w:ascii="Arial" w:eastAsia="Times New Roman" w:hAnsi="Arial" w:cs="Arial"/>
          <w:color w:val="333333"/>
        </w:rPr>
        <w:t xml:space="preserve"> has complied in all material respects with the Federal Fair Labor Standards Act. </w:t>
      </w:r>
      <w:r w:rsidRPr="0001293E">
        <w:rPr>
          <w:rFonts w:ascii="Arial" w:hAnsi="Arial" w:cs="Arial"/>
          <w:color w:val="333333"/>
        </w:rPr>
        <w:t>Borrower</w:t>
      </w:r>
      <w:r w:rsidRPr="0001293E">
        <w:rPr>
          <w:rFonts w:ascii="Arial" w:eastAsia="Times New Roman" w:hAnsi="Arial" w:cs="Arial"/>
          <w:color w:val="333333"/>
        </w:rPr>
        <w:t xml:space="preserve"> has not violated any laws, ordinances or rules, the violation of which could reasonably be expected to cause a Material Adverse Change. None of </w:t>
      </w:r>
      <w:r w:rsidRPr="0001293E">
        <w:rPr>
          <w:rFonts w:ascii="Arial" w:hAnsi="Arial" w:cs="Arial"/>
          <w:color w:val="333333"/>
        </w:rPr>
        <w:t>Borrower</w:t>
      </w:r>
      <w:r w:rsidRPr="0001293E">
        <w:rPr>
          <w:rFonts w:ascii="Arial" w:eastAsia="Times New Roman" w:hAnsi="Arial" w:cs="Arial"/>
          <w:color w:val="333333"/>
        </w:rPr>
        <w:t xml:space="preserve">'s or any </w:t>
      </w:r>
      <w:r w:rsidRPr="0001293E">
        <w:rPr>
          <w:rFonts w:ascii="Arial" w:hAnsi="Arial" w:cs="Arial"/>
          <w:color w:val="333333"/>
        </w:rPr>
        <w:t>Subsidiary</w:t>
      </w:r>
      <w:r w:rsidRPr="0001293E">
        <w:rPr>
          <w:rFonts w:ascii="Arial" w:eastAsia="Times New Roman" w:hAnsi="Arial" w:cs="Arial"/>
          <w:color w:val="333333"/>
        </w:rPr>
        <w:t xml:space="preserve">'s properties or assets </w:t>
      </w:r>
      <w:proofErr w:type="gramStart"/>
      <w:r w:rsidRPr="0001293E">
        <w:rPr>
          <w:rFonts w:ascii="Arial" w:eastAsia="Times New Roman" w:hAnsi="Arial" w:cs="Arial"/>
          <w:color w:val="333333"/>
        </w:rPr>
        <w:t>have</w:t>
      </w:r>
      <w:proofErr w:type="gramEnd"/>
      <w:r w:rsidRPr="0001293E">
        <w:rPr>
          <w:rFonts w:ascii="Arial" w:eastAsia="Times New Roman" w:hAnsi="Arial" w:cs="Arial"/>
          <w:color w:val="333333"/>
        </w:rPr>
        <w:t xml:space="preserve"> been used by </w:t>
      </w:r>
      <w:r w:rsidRPr="0001293E">
        <w:rPr>
          <w:rFonts w:ascii="Arial" w:hAnsi="Arial" w:cs="Arial"/>
          <w:color w:val="333333"/>
        </w:rPr>
        <w:t>Borrower</w:t>
      </w:r>
      <w:r w:rsidRPr="0001293E">
        <w:rPr>
          <w:rFonts w:ascii="Arial" w:eastAsia="Times New Roman" w:hAnsi="Arial" w:cs="Arial"/>
          <w:color w:val="333333"/>
        </w:rPr>
        <w:t xml:space="preserve"> or any </w:t>
      </w:r>
      <w:r w:rsidRPr="0001293E">
        <w:rPr>
          <w:rFonts w:ascii="Arial" w:hAnsi="Arial" w:cs="Arial"/>
          <w:color w:val="333333"/>
        </w:rPr>
        <w:t>Subsidiary</w:t>
      </w:r>
      <w:r w:rsidRPr="0001293E">
        <w:rPr>
          <w:rFonts w:ascii="Arial" w:eastAsia="Times New Roman" w:hAnsi="Arial" w:cs="Arial"/>
          <w:color w:val="333333"/>
        </w:rPr>
        <w:t xml:space="preserve"> or, to the best of </w:t>
      </w:r>
      <w:r w:rsidRPr="0001293E">
        <w:rPr>
          <w:rFonts w:ascii="Arial" w:hAnsi="Arial" w:cs="Arial"/>
          <w:color w:val="333333"/>
        </w:rPr>
        <w:t>Borrower</w:t>
      </w:r>
      <w:r w:rsidRPr="0001293E">
        <w:rPr>
          <w:rFonts w:ascii="Arial" w:eastAsia="Times New Roman" w:hAnsi="Arial" w:cs="Arial"/>
          <w:color w:val="333333"/>
        </w:rPr>
        <w:t xml:space="preserve">'s knowledge, by previous </w:t>
      </w:r>
      <w:r w:rsidRPr="0001293E">
        <w:rPr>
          <w:rFonts w:ascii="Arial" w:hAnsi="Arial" w:cs="Arial"/>
          <w:color w:val="333333"/>
        </w:rPr>
        <w:t>Persons</w:t>
      </w:r>
      <w:r w:rsidRPr="0001293E">
        <w:rPr>
          <w:rFonts w:ascii="Arial" w:eastAsia="Times New Roman" w:hAnsi="Arial" w:cs="Arial"/>
          <w:color w:val="333333"/>
        </w:rPr>
        <w:t xml:space="preserve">, in disposing, producing, storing, treating, or transporting any hazardous substance other than legally. </w:t>
      </w:r>
      <w:r w:rsidRPr="0001293E">
        <w:rPr>
          <w:rFonts w:ascii="Arial" w:hAnsi="Arial" w:cs="Arial"/>
          <w:color w:val="333333"/>
        </w:rPr>
        <w:t>Borrower</w:t>
      </w:r>
      <w:r w:rsidRPr="0001293E">
        <w:rPr>
          <w:rFonts w:ascii="Arial" w:eastAsia="Times New Roman" w:hAnsi="Arial" w:cs="Arial"/>
          <w:color w:val="333333"/>
        </w:rPr>
        <w:t xml:space="preserve"> and each </w:t>
      </w:r>
      <w:r w:rsidRPr="0001293E">
        <w:rPr>
          <w:rFonts w:ascii="Arial" w:hAnsi="Arial" w:cs="Arial"/>
          <w:color w:val="333333"/>
        </w:rPr>
        <w:t>Subsidiary</w:t>
      </w:r>
      <w:r w:rsidRPr="0001293E">
        <w:rPr>
          <w:rFonts w:ascii="Arial" w:eastAsia="Times New Roman" w:hAnsi="Arial" w:cs="Arial"/>
          <w:color w:val="333333"/>
        </w:rPr>
        <w:t xml:space="preserve"> has timely filed all required tax returns and paid, or made adequate provision to pay, all material taxes, except those being contested in good faith with adequate reserves under </w:t>
      </w:r>
      <w:r w:rsidRPr="0001293E">
        <w:rPr>
          <w:rFonts w:ascii="Arial" w:hAnsi="Arial" w:cs="Arial"/>
          <w:color w:val="333333"/>
        </w:rPr>
        <w:t>GAAP</w:t>
      </w:r>
      <w:r w:rsidRPr="0001293E">
        <w:rPr>
          <w:rFonts w:ascii="Arial" w:eastAsia="Times New Roman" w:hAnsi="Arial" w:cs="Arial"/>
          <w:color w:val="333333"/>
        </w:rPr>
        <w:t xml:space="preserve">. </w:t>
      </w:r>
      <w:r w:rsidRPr="0001293E">
        <w:rPr>
          <w:rFonts w:ascii="Arial" w:hAnsi="Arial" w:cs="Arial"/>
          <w:color w:val="333333"/>
        </w:rPr>
        <w:t>Borrower</w:t>
      </w:r>
      <w:r w:rsidRPr="0001293E">
        <w:rPr>
          <w:rFonts w:ascii="Arial" w:eastAsia="Times New Roman" w:hAnsi="Arial" w:cs="Arial"/>
          <w:color w:val="333333"/>
        </w:rPr>
        <w:t xml:space="preserve"> and each </w:t>
      </w:r>
      <w:r w:rsidRPr="0001293E">
        <w:rPr>
          <w:rFonts w:ascii="Arial" w:hAnsi="Arial" w:cs="Arial"/>
          <w:color w:val="333333"/>
        </w:rPr>
        <w:t>Subsidiary</w:t>
      </w:r>
      <w:r w:rsidRPr="0001293E">
        <w:rPr>
          <w:rFonts w:ascii="Arial" w:eastAsia="Times New Roman" w:hAnsi="Arial" w:cs="Arial"/>
          <w:color w:val="333333"/>
        </w:rPr>
        <w:t xml:space="preserve"> has obtained all consents, approvals and authorizations of, made all declarations or filings with, and given all notices to, all government authorities that are necessary to continue its business as currently conducted except where the failure to obtain or make such consents, declarations, notices or filings would not reasonably be expected to cause a Material Adverse Change.</w:t>
      </w:r>
      <w:r w:rsidRPr="0001293E">
        <w:rPr>
          <w:rFonts w:ascii="Arial" w:eastAsia="Times New Roman" w:hAnsi="Arial" w:cs="Arial"/>
        </w:rPr>
        <w:t xml:space="preserve"> </w:t>
      </w:r>
    </w:p>
    <w:tbl>
      <w:tblPr>
        <w:tblW w:w="4200" w:type="pct"/>
        <w:jc w:val="center"/>
        <w:shd w:val="clear" w:color="auto" w:fill="FFFFFF"/>
        <w:tblCellMar>
          <w:left w:w="0" w:type="dxa"/>
          <w:right w:w="0" w:type="dxa"/>
        </w:tblCellMar>
        <w:tblLook w:val="04A0" w:firstRow="1" w:lastRow="0" w:firstColumn="1" w:lastColumn="0" w:noHBand="0" w:noVBand="1"/>
      </w:tblPr>
      <w:tblGrid>
        <w:gridCol w:w="5748"/>
        <w:gridCol w:w="154"/>
        <w:gridCol w:w="40"/>
        <w:gridCol w:w="529"/>
        <w:gridCol w:w="78"/>
        <w:gridCol w:w="154"/>
        <w:gridCol w:w="39"/>
        <w:gridCol w:w="390"/>
        <w:gridCol w:w="78"/>
        <w:gridCol w:w="154"/>
        <w:gridCol w:w="498"/>
      </w:tblGrid>
      <w:tr w:rsidR="0058347E" w:rsidRPr="0001293E" w14:paraId="6707758D" w14:textId="77777777" w:rsidTr="007C1ED4">
        <w:trPr>
          <w:jc w:val="center"/>
        </w:trPr>
        <w:tc>
          <w:tcPr>
            <w:tcW w:w="3750" w:type="pct"/>
            <w:shd w:val="clear" w:color="auto" w:fill="FFFFFF"/>
            <w:vAlign w:val="center"/>
            <w:hideMark/>
          </w:tcPr>
          <w:p w14:paraId="3C805122" w14:textId="77777777" w:rsidR="0058347E" w:rsidRPr="0001293E" w:rsidRDefault="0058347E" w:rsidP="007C1ED4">
            <w:pPr>
              <w:rPr>
                <w:rFonts w:ascii="Arial" w:eastAsia="Times New Roman" w:hAnsi="Arial" w:cs="Arial"/>
                <w:sz w:val="24"/>
                <w:szCs w:val="24"/>
              </w:rPr>
            </w:pPr>
          </w:p>
        </w:tc>
        <w:tc>
          <w:tcPr>
            <w:tcW w:w="100" w:type="pct"/>
            <w:shd w:val="clear" w:color="auto" w:fill="FFFFFF"/>
            <w:vAlign w:val="bottom"/>
            <w:hideMark/>
          </w:tcPr>
          <w:p w14:paraId="21B54BDC" w14:textId="77777777" w:rsidR="0058347E" w:rsidRPr="0001293E" w:rsidRDefault="0058347E" w:rsidP="007C1ED4">
            <w:pPr>
              <w:rPr>
                <w:rFonts w:ascii="Arial" w:hAnsi="Arial" w:cs="Arial"/>
                <w:sz w:val="20"/>
                <w:szCs w:val="20"/>
              </w:rPr>
            </w:pPr>
          </w:p>
        </w:tc>
        <w:tc>
          <w:tcPr>
            <w:tcW w:w="0" w:type="auto"/>
            <w:shd w:val="clear" w:color="auto" w:fill="FFFFFF"/>
            <w:vAlign w:val="center"/>
            <w:hideMark/>
          </w:tcPr>
          <w:p w14:paraId="432C0DD7" w14:textId="77777777" w:rsidR="0058347E" w:rsidRPr="0001293E" w:rsidRDefault="0058347E" w:rsidP="007C1ED4">
            <w:pPr>
              <w:rPr>
                <w:rFonts w:ascii="Arial" w:hAnsi="Arial" w:cs="Arial"/>
                <w:sz w:val="20"/>
                <w:szCs w:val="20"/>
              </w:rPr>
            </w:pPr>
          </w:p>
        </w:tc>
        <w:tc>
          <w:tcPr>
            <w:tcW w:w="0" w:type="auto"/>
            <w:shd w:val="clear" w:color="auto" w:fill="FFFFFF"/>
            <w:vAlign w:val="center"/>
            <w:hideMark/>
          </w:tcPr>
          <w:p w14:paraId="0C1BBF8F" w14:textId="77777777" w:rsidR="0058347E" w:rsidRPr="0001293E" w:rsidRDefault="0058347E" w:rsidP="007C1ED4">
            <w:pPr>
              <w:rPr>
                <w:rFonts w:ascii="Arial" w:hAnsi="Arial" w:cs="Arial"/>
                <w:sz w:val="20"/>
                <w:szCs w:val="20"/>
              </w:rPr>
            </w:pPr>
          </w:p>
        </w:tc>
        <w:tc>
          <w:tcPr>
            <w:tcW w:w="0" w:type="auto"/>
            <w:shd w:val="clear" w:color="auto" w:fill="FFFFFF"/>
            <w:vAlign w:val="center"/>
            <w:hideMark/>
          </w:tcPr>
          <w:p w14:paraId="1F908B3F" w14:textId="77777777" w:rsidR="0058347E" w:rsidRPr="0001293E" w:rsidRDefault="0058347E" w:rsidP="007C1ED4">
            <w:pPr>
              <w:rPr>
                <w:rFonts w:ascii="Arial" w:hAnsi="Arial" w:cs="Arial"/>
                <w:sz w:val="20"/>
                <w:szCs w:val="20"/>
              </w:rPr>
            </w:pPr>
          </w:p>
        </w:tc>
        <w:tc>
          <w:tcPr>
            <w:tcW w:w="100" w:type="pct"/>
            <w:shd w:val="clear" w:color="auto" w:fill="FFFFFF"/>
            <w:vAlign w:val="bottom"/>
            <w:hideMark/>
          </w:tcPr>
          <w:p w14:paraId="073AAF81" w14:textId="77777777" w:rsidR="0058347E" w:rsidRPr="0001293E" w:rsidRDefault="0058347E" w:rsidP="007C1ED4">
            <w:pPr>
              <w:rPr>
                <w:rFonts w:ascii="Arial" w:hAnsi="Arial" w:cs="Arial"/>
                <w:sz w:val="20"/>
                <w:szCs w:val="20"/>
              </w:rPr>
            </w:pPr>
          </w:p>
        </w:tc>
        <w:tc>
          <w:tcPr>
            <w:tcW w:w="0" w:type="auto"/>
            <w:shd w:val="clear" w:color="auto" w:fill="FFFFFF"/>
            <w:vAlign w:val="center"/>
            <w:hideMark/>
          </w:tcPr>
          <w:p w14:paraId="716BA381" w14:textId="77777777" w:rsidR="0058347E" w:rsidRPr="0001293E" w:rsidRDefault="0058347E" w:rsidP="007C1ED4">
            <w:pPr>
              <w:rPr>
                <w:rFonts w:ascii="Arial" w:hAnsi="Arial" w:cs="Arial"/>
                <w:sz w:val="20"/>
                <w:szCs w:val="20"/>
              </w:rPr>
            </w:pPr>
          </w:p>
        </w:tc>
        <w:tc>
          <w:tcPr>
            <w:tcW w:w="0" w:type="auto"/>
            <w:shd w:val="clear" w:color="auto" w:fill="FFFFFF"/>
            <w:vAlign w:val="center"/>
            <w:hideMark/>
          </w:tcPr>
          <w:p w14:paraId="496C7C2E" w14:textId="77777777" w:rsidR="0058347E" w:rsidRPr="0001293E" w:rsidRDefault="0058347E" w:rsidP="007C1ED4">
            <w:pPr>
              <w:rPr>
                <w:rFonts w:ascii="Arial" w:hAnsi="Arial" w:cs="Arial"/>
                <w:sz w:val="20"/>
                <w:szCs w:val="20"/>
              </w:rPr>
            </w:pPr>
          </w:p>
        </w:tc>
        <w:tc>
          <w:tcPr>
            <w:tcW w:w="0" w:type="auto"/>
            <w:shd w:val="clear" w:color="auto" w:fill="FFFFFF"/>
            <w:vAlign w:val="center"/>
            <w:hideMark/>
          </w:tcPr>
          <w:p w14:paraId="61E4D556" w14:textId="77777777" w:rsidR="0058347E" w:rsidRPr="0001293E" w:rsidRDefault="0058347E" w:rsidP="007C1ED4">
            <w:pPr>
              <w:rPr>
                <w:rFonts w:ascii="Arial" w:hAnsi="Arial" w:cs="Arial"/>
                <w:sz w:val="20"/>
                <w:szCs w:val="20"/>
              </w:rPr>
            </w:pPr>
          </w:p>
        </w:tc>
        <w:tc>
          <w:tcPr>
            <w:tcW w:w="100" w:type="pct"/>
            <w:shd w:val="clear" w:color="auto" w:fill="FFFFFF"/>
            <w:vAlign w:val="bottom"/>
            <w:hideMark/>
          </w:tcPr>
          <w:p w14:paraId="22D94246" w14:textId="77777777" w:rsidR="0058347E" w:rsidRPr="0001293E" w:rsidRDefault="0058347E" w:rsidP="007C1ED4">
            <w:pPr>
              <w:rPr>
                <w:rFonts w:ascii="Arial" w:hAnsi="Arial" w:cs="Arial"/>
                <w:sz w:val="20"/>
                <w:szCs w:val="20"/>
              </w:rPr>
            </w:pPr>
          </w:p>
        </w:tc>
        <w:tc>
          <w:tcPr>
            <w:tcW w:w="0" w:type="auto"/>
            <w:shd w:val="clear" w:color="auto" w:fill="FFFFFF"/>
            <w:vAlign w:val="center"/>
            <w:hideMark/>
          </w:tcPr>
          <w:p w14:paraId="03D03ED7" w14:textId="77777777" w:rsidR="0058347E" w:rsidRPr="0001293E" w:rsidRDefault="0058347E" w:rsidP="007C1ED4">
            <w:pPr>
              <w:rPr>
                <w:rFonts w:ascii="Arial" w:hAnsi="Arial" w:cs="Arial"/>
                <w:sz w:val="20"/>
                <w:szCs w:val="20"/>
              </w:rPr>
            </w:pPr>
          </w:p>
        </w:tc>
      </w:tr>
      <w:tr w:rsidR="0058347E" w:rsidRPr="0001293E" w14:paraId="4252897D" w14:textId="77777777" w:rsidTr="007C1ED4">
        <w:trPr>
          <w:jc w:val="center"/>
        </w:trPr>
        <w:tc>
          <w:tcPr>
            <w:tcW w:w="0" w:type="auto"/>
            <w:shd w:val="clear" w:color="auto" w:fill="FFFFFF"/>
            <w:vAlign w:val="bottom"/>
            <w:hideMark/>
          </w:tcPr>
          <w:p w14:paraId="24358BF3"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3546A811"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gridSpan w:val="2"/>
            <w:tcBorders>
              <w:top w:val="nil"/>
              <w:left w:val="nil"/>
              <w:bottom w:val="single" w:sz="4" w:space="0" w:color="000000"/>
              <w:right w:val="nil"/>
            </w:tcBorders>
            <w:shd w:val="clear" w:color="auto" w:fill="FFFFFF"/>
            <w:vAlign w:val="bottom"/>
            <w:hideMark/>
          </w:tcPr>
          <w:p w14:paraId="72AA7641" w14:textId="77777777" w:rsidR="0058347E" w:rsidRPr="0001293E" w:rsidRDefault="0058347E" w:rsidP="007C1ED4">
            <w:pPr>
              <w:spacing w:after="0" w:line="240" w:lineRule="auto"/>
              <w:jc w:val="center"/>
              <w:rPr>
                <w:rFonts w:ascii="Arial" w:eastAsia="Times New Roman" w:hAnsi="Arial" w:cs="Arial"/>
                <w:color w:val="333333"/>
                <w:sz w:val="14"/>
                <w:szCs w:val="14"/>
              </w:rPr>
            </w:pPr>
            <w:r w:rsidRPr="0001293E">
              <w:rPr>
                <w:rFonts w:ascii="Arial" w:eastAsia="Times New Roman" w:hAnsi="Arial" w:cs="Arial"/>
                <w:color w:val="333333"/>
                <w:sz w:val="14"/>
                <w:szCs w:val="14"/>
              </w:rPr>
              <w:t>Required</w:t>
            </w:r>
          </w:p>
        </w:tc>
        <w:tc>
          <w:tcPr>
            <w:tcW w:w="0" w:type="auto"/>
            <w:shd w:val="clear" w:color="auto" w:fill="FFFFFF"/>
            <w:vAlign w:val="bottom"/>
            <w:hideMark/>
          </w:tcPr>
          <w:p w14:paraId="108792E7"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3C1B61FD"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gridSpan w:val="2"/>
            <w:tcBorders>
              <w:top w:val="nil"/>
              <w:left w:val="nil"/>
              <w:bottom w:val="single" w:sz="4" w:space="0" w:color="000000"/>
              <w:right w:val="nil"/>
            </w:tcBorders>
            <w:shd w:val="clear" w:color="auto" w:fill="FFFFFF"/>
            <w:vAlign w:val="bottom"/>
            <w:hideMark/>
          </w:tcPr>
          <w:p w14:paraId="018AF7FD" w14:textId="77777777" w:rsidR="0058347E" w:rsidRPr="0001293E" w:rsidRDefault="0058347E" w:rsidP="007C1ED4">
            <w:pPr>
              <w:spacing w:after="0" w:line="240" w:lineRule="auto"/>
              <w:jc w:val="center"/>
              <w:rPr>
                <w:rFonts w:ascii="Arial" w:eastAsia="Times New Roman" w:hAnsi="Arial" w:cs="Arial"/>
                <w:color w:val="333333"/>
                <w:sz w:val="14"/>
                <w:szCs w:val="14"/>
              </w:rPr>
            </w:pPr>
            <w:r w:rsidRPr="0001293E">
              <w:rPr>
                <w:rFonts w:ascii="Arial" w:eastAsia="Times New Roman" w:hAnsi="Arial" w:cs="Arial"/>
                <w:color w:val="333333"/>
                <w:sz w:val="14"/>
                <w:szCs w:val="14"/>
              </w:rPr>
              <w:t>Actual</w:t>
            </w:r>
          </w:p>
        </w:tc>
        <w:tc>
          <w:tcPr>
            <w:tcW w:w="0" w:type="auto"/>
            <w:shd w:val="clear" w:color="auto" w:fill="FFFFFF"/>
            <w:vAlign w:val="bottom"/>
            <w:hideMark/>
          </w:tcPr>
          <w:p w14:paraId="4B58468D"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14977E6C"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tcBorders>
              <w:top w:val="nil"/>
              <w:left w:val="nil"/>
              <w:bottom w:val="single" w:sz="4" w:space="0" w:color="000000"/>
              <w:right w:val="nil"/>
            </w:tcBorders>
            <w:shd w:val="clear" w:color="auto" w:fill="FFFFFF"/>
            <w:vAlign w:val="bottom"/>
            <w:hideMark/>
          </w:tcPr>
          <w:p w14:paraId="12D9A318" w14:textId="77777777" w:rsidR="0058347E" w:rsidRPr="0001293E" w:rsidRDefault="0058347E" w:rsidP="007C1ED4">
            <w:pPr>
              <w:spacing w:after="0" w:line="240" w:lineRule="auto"/>
              <w:jc w:val="center"/>
              <w:rPr>
                <w:rFonts w:ascii="Arial" w:eastAsia="Times New Roman" w:hAnsi="Arial" w:cs="Arial"/>
                <w:color w:val="333333"/>
                <w:sz w:val="14"/>
                <w:szCs w:val="14"/>
              </w:rPr>
            </w:pPr>
            <w:r w:rsidRPr="0001293E">
              <w:rPr>
                <w:rFonts w:ascii="Arial" w:eastAsia="Times New Roman" w:hAnsi="Arial" w:cs="Arial"/>
                <w:color w:val="333333"/>
                <w:sz w:val="14"/>
                <w:szCs w:val="14"/>
              </w:rPr>
              <w:t>Eligible</w:t>
            </w:r>
          </w:p>
        </w:tc>
      </w:tr>
      <w:tr w:rsidR="0058347E" w:rsidRPr="0001293E" w14:paraId="3F35391D" w14:textId="77777777" w:rsidTr="007C1ED4">
        <w:trPr>
          <w:jc w:val="center"/>
        </w:trPr>
        <w:tc>
          <w:tcPr>
            <w:tcW w:w="0" w:type="auto"/>
            <w:shd w:val="clear" w:color="auto" w:fill="FFFFFF"/>
            <w:hideMark/>
          </w:tcPr>
          <w:p w14:paraId="73715BF8" w14:textId="77777777" w:rsidR="0058347E" w:rsidRPr="0001293E" w:rsidRDefault="0058347E" w:rsidP="007C1ED4">
            <w:pPr>
              <w:spacing w:before="100" w:beforeAutospacing="1" w:after="100" w:afterAutospacing="1" w:line="240" w:lineRule="auto"/>
              <w:ind w:left="240" w:hanging="240"/>
              <w:rPr>
                <w:rFonts w:ascii="Arial" w:eastAsia="Times New Roman" w:hAnsi="Arial" w:cs="Arial"/>
                <w:color w:val="333333"/>
                <w:sz w:val="14"/>
                <w:szCs w:val="14"/>
              </w:rPr>
            </w:pPr>
            <w:r w:rsidRPr="0001293E">
              <w:rPr>
                <w:rFonts w:ascii="Arial" w:eastAsia="Times New Roman" w:hAnsi="Arial" w:cs="Arial"/>
                <w:color w:val="333333"/>
                <w:sz w:val="14"/>
                <w:szCs w:val="14"/>
              </w:rPr>
              <w:t>Adjusted Quick Ratio</w:t>
            </w:r>
          </w:p>
        </w:tc>
        <w:tc>
          <w:tcPr>
            <w:tcW w:w="0" w:type="auto"/>
            <w:shd w:val="clear" w:color="auto" w:fill="FFFFFF"/>
            <w:vAlign w:val="bottom"/>
            <w:hideMark/>
          </w:tcPr>
          <w:p w14:paraId="5EE237F2"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27892CB0"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54841362" w14:textId="77777777" w:rsidR="0058347E" w:rsidRPr="0001293E" w:rsidRDefault="0058347E" w:rsidP="007C1ED4">
            <w:pPr>
              <w:spacing w:after="0" w:line="240" w:lineRule="auto"/>
              <w:jc w:val="right"/>
              <w:rPr>
                <w:rFonts w:ascii="Arial" w:eastAsia="Times New Roman" w:hAnsi="Arial" w:cs="Arial"/>
                <w:color w:val="333333"/>
                <w:sz w:val="14"/>
                <w:szCs w:val="14"/>
              </w:rPr>
            </w:pPr>
            <w:r w:rsidRPr="0001293E">
              <w:rPr>
                <w:rFonts w:ascii="Arial" w:eastAsia="Times New Roman" w:hAnsi="Arial" w:cs="Arial"/>
                <w:color w:val="333333"/>
                <w:sz w:val="14"/>
                <w:szCs w:val="14"/>
                <w:u w:val="single"/>
              </w:rPr>
              <w:t>&gt;</w:t>
            </w:r>
            <w:r w:rsidRPr="0001293E">
              <w:rPr>
                <w:rFonts w:ascii="Arial" w:eastAsia="Times New Roman" w:hAnsi="Arial" w:cs="Arial"/>
                <w:color w:val="333333"/>
                <w:sz w:val="14"/>
                <w:szCs w:val="14"/>
              </w:rPr>
              <w:t>1.0:1.0</w:t>
            </w:r>
          </w:p>
        </w:tc>
        <w:tc>
          <w:tcPr>
            <w:tcW w:w="0" w:type="auto"/>
            <w:shd w:val="clear" w:color="auto" w:fill="FFFFFF"/>
            <w:noWrap/>
            <w:vAlign w:val="bottom"/>
            <w:hideMark/>
          </w:tcPr>
          <w:p w14:paraId="69E88053"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178FD54F"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03F6F36C"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33E520CB" w14:textId="77777777" w:rsidR="0058347E" w:rsidRPr="0001293E" w:rsidRDefault="0058347E" w:rsidP="007C1ED4">
            <w:pPr>
              <w:spacing w:after="0" w:line="240" w:lineRule="auto"/>
              <w:jc w:val="right"/>
              <w:rPr>
                <w:rFonts w:ascii="Arial" w:eastAsia="Times New Roman" w:hAnsi="Arial" w:cs="Arial"/>
                <w:color w:val="333333"/>
                <w:sz w:val="14"/>
                <w:szCs w:val="14"/>
              </w:rPr>
            </w:pPr>
            <w:r w:rsidRPr="0001293E">
              <w:rPr>
                <w:rFonts w:ascii="Arial" w:eastAsia="Times New Roman" w:hAnsi="Arial" w:cs="Arial"/>
                <w:color w:val="333333"/>
                <w:sz w:val="14"/>
                <w:szCs w:val="14"/>
                <w:u w:val="single"/>
              </w:rPr>
              <w:t>    </w:t>
            </w:r>
            <w:r w:rsidRPr="0001293E">
              <w:rPr>
                <w:rFonts w:ascii="Arial" w:eastAsia="Times New Roman" w:hAnsi="Arial" w:cs="Arial"/>
                <w:color w:val="333333"/>
                <w:sz w:val="14"/>
                <w:szCs w:val="14"/>
              </w:rPr>
              <w:t>:1.0</w:t>
            </w:r>
          </w:p>
        </w:tc>
        <w:tc>
          <w:tcPr>
            <w:tcW w:w="0" w:type="auto"/>
            <w:shd w:val="clear" w:color="auto" w:fill="FFFFFF"/>
            <w:noWrap/>
            <w:vAlign w:val="bottom"/>
            <w:hideMark/>
          </w:tcPr>
          <w:p w14:paraId="7827EC2D"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2E9C71C9"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  </w:t>
            </w:r>
          </w:p>
        </w:tc>
        <w:tc>
          <w:tcPr>
            <w:tcW w:w="0" w:type="auto"/>
            <w:shd w:val="clear" w:color="auto" w:fill="FFFFFF"/>
            <w:vAlign w:val="bottom"/>
            <w:hideMark/>
          </w:tcPr>
          <w:p w14:paraId="42C5F42D" w14:textId="77777777" w:rsidR="0058347E" w:rsidRPr="0001293E" w:rsidRDefault="0058347E" w:rsidP="007C1ED4">
            <w:pPr>
              <w:spacing w:after="0" w:line="240" w:lineRule="auto"/>
              <w:rPr>
                <w:rFonts w:ascii="Arial" w:eastAsia="Times New Roman" w:hAnsi="Arial" w:cs="Arial"/>
                <w:color w:val="333333"/>
                <w:sz w:val="14"/>
                <w:szCs w:val="14"/>
              </w:rPr>
            </w:pPr>
            <w:r w:rsidRPr="0001293E">
              <w:rPr>
                <w:rFonts w:ascii="Arial" w:eastAsia="Times New Roman" w:hAnsi="Arial" w:cs="Arial"/>
                <w:color w:val="333333"/>
                <w:sz w:val="14"/>
                <w:szCs w:val="14"/>
              </w:rPr>
              <w:t>Yes  No</w:t>
            </w:r>
          </w:p>
        </w:tc>
      </w:tr>
    </w:tbl>
    <w:p w14:paraId="77DCF469" w14:textId="77777777" w:rsidR="0058347E" w:rsidRPr="0001293E" w:rsidRDefault="0058347E" w:rsidP="00F46FA9">
      <w:pPr>
        <w:shd w:val="clear" w:color="auto" w:fill="FFFFFF"/>
        <w:spacing w:before="122" w:after="0" w:line="240" w:lineRule="auto"/>
        <w:ind w:firstLine="490"/>
        <w:rPr>
          <w:rFonts w:ascii="Arial" w:eastAsia="Times New Roman" w:hAnsi="Arial" w:cs="Arial"/>
          <w:color w:val="333333"/>
          <w:sz w:val="14"/>
          <w:szCs w:val="14"/>
        </w:rPr>
      </w:pPr>
      <w:r w:rsidRPr="0001293E">
        <w:rPr>
          <w:rFonts w:ascii="Arial" w:eastAsia="Times New Roman" w:hAnsi="Arial" w:cs="Arial"/>
          <w:color w:val="333333"/>
          <w:sz w:val="14"/>
          <w:szCs w:val="14"/>
        </w:rPr>
        <w:t xml:space="preserve">All other representations and warranties in the </w:t>
      </w:r>
      <w:r w:rsidRPr="0001293E">
        <w:rPr>
          <w:rFonts w:ascii="Arial" w:hAnsi="Arial" w:cs="Arial"/>
          <w:color w:val="333333"/>
          <w:sz w:val="14"/>
          <w:szCs w:val="14"/>
        </w:rPr>
        <w:t>Agreement</w:t>
      </w:r>
      <w:r w:rsidRPr="0001293E">
        <w:rPr>
          <w:rFonts w:ascii="Arial" w:eastAsia="Times New Roman" w:hAnsi="Arial" w:cs="Arial"/>
          <w:color w:val="333333"/>
          <w:sz w:val="14"/>
          <w:szCs w:val="14"/>
        </w:rPr>
        <w:t xml:space="preserve"> are true and correct in all material respects on this date, and </w:t>
      </w:r>
      <w:r w:rsidRPr="0001293E">
        <w:rPr>
          <w:rFonts w:ascii="Arial" w:hAnsi="Arial" w:cs="Arial"/>
          <w:color w:val="333333"/>
          <w:sz w:val="14"/>
          <w:szCs w:val="14"/>
        </w:rPr>
        <w:t>Borrower</w:t>
      </w:r>
      <w:r w:rsidRPr="0001293E">
        <w:rPr>
          <w:rFonts w:ascii="Arial" w:eastAsia="Times New Roman" w:hAnsi="Arial" w:cs="Arial"/>
          <w:color w:val="333333"/>
          <w:sz w:val="14"/>
          <w:szCs w:val="14"/>
        </w:rPr>
        <w:t xml:space="preserve"> represents that there is no existing Event of Default.</w:t>
      </w:r>
    </w:p>
    <w:p w14:paraId="7299490B" w14:textId="77777777" w:rsidR="0058347E" w:rsidRPr="0001293E" w:rsidRDefault="0058347E" w:rsidP="00F46FA9">
      <w:pPr>
        <w:rPr>
          <w:rFonts w:ascii="Arial" w:eastAsia="Times New Roman" w:hAnsi="Arial" w:cs="Arial"/>
        </w:rPr>
      </w:pPr>
    </w:p>
    <w:p w14:paraId="7D941039" w14:textId="77777777" w:rsidR="0058347E" w:rsidRPr="0001293E" w:rsidRDefault="0058347E" w:rsidP="00F46FA9">
      <w:pPr>
        <w:shd w:val="clear" w:color="auto" w:fill="FFFFFF"/>
        <w:spacing w:before="270" w:after="0" w:line="240" w:lineRule="auto"/>
        <w:jc w:val="center"/>
        <w:rPr>
          <w:rFonts w:ascii="Arial" w:eastAsia="Times New Roman" w:hAnsi="Arial" w:cs="Arial"/>
        </w:rPr>
      </w:pPr>
    </w:p>
    <w:bookmarkEnd w:id="0"/>
    <w:p w14:paraId="343F43D5" w14:textId="77777777" w:rsidR="0058347E" w:rsidRPr="0001293E" w:rsidRDefault="0058347E" w:rsidP="00F46FA9">
      <w:pPr>
        <w:shd w:val="clear" w:color="auto" w:fill="FFFFFF"/>
        <w:spacing w:after="0" w:line="240" w:lineRule="auto"/>
        <w:rPr>
          <w:rFonts w:ascii="Arial" w:eastAsia="Times New Roman" w:hAnsi="Arial" w:cs="Arial"/>
        </w:rPr>
      </w:pPr>
      <w:r w:rsidRPr="0001293E">
        <w:rPr>
          <w:rFonts w:ascii="Arial" w:eastAsia="Times New Roman" w:hAnsi="Arial" w:cs="Arial"/>
        </w:rPr>
        <w:t> </w:t>
      </w:r>
    </w:p>
    <w:p w14:paraId="7A1A1638" w14:textId="77777777" w:rsidR="0058347E" w:rsidRPr="0001293E" w:rsidRDefault="0058347E" w:rsidP="00F46FA9">
      <w:pPr>
        <w:shd w:val="clear" w:color="auto" w:fill="FFFFFF"/>
        <w:spacing w:after="0" w:line="240" w:lineRule="auto"/>
        <w:ind w:firstLine="490"/>
        <w:rPr>
          <w:rFonts w:ascii="Arial" w:eastAsia="Times New Roman" w:hAnsi="Arial" w:cs="Arial"/>
        </w:rPr>
      </w:pPr>
      <w:r w:rsidRPr="0001293E">
        <w:rPr>
          <w:rFonts w:ascii="Arial" w:eastAsia="Times New Roman" w:hAnsi="Arial" w:cs="Arial"/>
        </w:rPr>
        <w:t xml:space="preserve">IN WITNESS WHEREOF, each party has caused this Amended and Restated Master Separation and </w:t>
      </w:r>
      <w:r w:rsidRPr="0001293E">
        <w:rPr>
          <w:rFonts w:ascii="Arial" w:hAnsi="Arial" w:cs="Arial"/>
        </w:rPr>
        <w:t>Distribution Agreement</w:t>
      </w:r>
      <w:r w:rsidRPr="0001293E">
        <w:rPr>
          <w:rFonts w:ascii="Arial" w:eastAsia="Times New Roman" w:hAnsi="Arial" w:cs="Arial"/>
        </w:rPr>
        <w:t xml:space="preserve"> to be executed on its behalf by a duly authorized officer effective as of the date first set forth above.</w:t>
      </w:r>
    </w:p>
    <w:p w14:paraId="55D36C5C" w14:textId="77777777" w:rsidR="0058347E" w:rsidRPr="0001293E" w:rsidRDefault="0058347E" w:rsidP="00F46FA9">
      <w:pPr>
        <w:spacing w:after="0" w:line="240" w:lineRule="auto"/>
        <w:rPr>
          <w:rFonts w:ascii="Arial" w:eastAsia="Times New Roman" w:hAnsi="Arial" w:cs="Arial"/>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48"/>
        <w:gridCol w:w="62"/>
        <w:gridCol w:w="3672"/>
        <w:gridCol w:w="62"/>
        <w:gridCol w:w="396"/>
        <w:gridCol w:w="62"/>
        <w:gridCol w:w="648"/>
        <w:gridCol w:w="62"/>
        <w:gridCol w:w="3748"/>
      </w:tblGrid>
      <w:tr w:rsidR="0058347E" w:rsidRPr="0001293E" w14:paraId="687AC213" w14:textId="77777777" w:rsidTr="007C1ED4">
        <w:trPr>
          <w:tblCellSpacing w:w="0" w:type="dxa"/>
        </w:trPr>
        <w:tc>
          <w:tcPr>
            <w:tcW w:w="250" w:type="pct"/>
            <w:shd w:val="clear" w:color="auto" w:fill="FFFFFF"/>
            <w:vAlign w:val="center"/>
            <w:hideMark/>
          </w:tcPr>
          <w:p w14:paraId="2AF0F5BE" w14:textId="77777777" w:rsidR="0058347E" w:rsidRPr="0001293E" w:rsidRDefault="0058347E" w:rsidP="007C1ED4">
            <w:pPr>
              <w:spacing w:after="0" w:line="240" w:lineRule="auto"/>
              <w:rPr>
                <w:rFonts w:ascii="Arial" w:eastAsia="Times New Roman" w:hAnsi="Arial" w:cs="Arial"/>
              </w:rPr>
            </w:pPr>
          </w:p>
        </w:tc>
        <w:tc>
          <w:tcPr>
            <w:tcW w:w="50" w:type="pct"/>
            <w:shd w:val="clear" w:color="auto" w:fill="FFFFFF"/>
            <w:vAlign w:val="bottom"/>
            <w:hideMark/>
          </w:tcPr>
          <w:p w14:paraId="79103836" w14:textId="77777777" w:rsidR="0058347E" w:rsidRPr="0001293E" w:rsidRDefault="0058347E" w:rsidP="007C1ED4">
            <w:pPr>
              <w:spacing w:after="0" w:line="240" w:lineRule="auto"/>
              <w:rPr>
                <w:rFonts w:ascii="Arial" w:eastAsia="Times New Roman" w:hAnsi="Arial" w:cs="Arial"/>
              </w:rPr>
            </w:pPr>
          </w:p>
        </w:tc>
        <w:tc>
          <w:tcPr>
            <w:tcW w:w="2000" w:type="pct"/>
            <w:shd w:val="clear" w:color="auto" w:fill="FFFFFF"/>
            <w:vAlign w:val="center"/>
            <w:hideMark/>
          </w:tcPr>
          <w:p w14:paraId="7E4966AD" w14:textId="77777777" w:rsidR="0058347E" w:rsidRPr="0001293E" w:rsidRDefault="0058347E" w:rsidP="007C1ED4">
            <w:pPr>
              <w:spacing w:after="0" w:line="240" w:lineRule="auto"/>
              <w:rPr>
                <w:rFonts w:ascii="Arial" w:eastAsia="Times New Roman" w:hAnsi="Arial" w:cs="Arial"/>
              </w:rPr>
            </w:pPr>
          </w:p>
        </w:tc>
        <w:tc>
          <w:tcPr>
            <w:tcW w:w="50" w:type="pct"/>
            <w:shd w:val="clear" w:color="auto" w:fill="FFFFFF"/>
            <w:vAlign w:val="bottom"/>
            <w:hideMark/>
          </w:tcPr>
          <w:p w14:paraId="60F4ECD0" w14:textId="77777777" w:rsidR="0058347E" w:rsidRPr="0001293E" w:rsidRDefault="0058347E" w:rsidP="007C1ED4">
            <w:pPr>
              <w:spacing w:after="0" w:line="240" w:lineRule="auto"/>
              <w:rPr>
                <w:rFonts w:ascii="Arial" w:eastAsia="Times New Roman" w:hAnsi="Arial" w:cs="Arial"/>
              </w:rPr>
            </w:pPr>
          </w:p>
        </w:tc>
        <w:tc>
          <w:tcPr>
            <w:tcW w:w="250" w:type="pct"/>
            <w:shd w:val="clear" w:color="auto" w:fill="FFFFFF"/>
            <w:vAlign w:val="center"/>
            <w:hideMark/>
          </w:tcPr>
          <w:p w14:paraId="2F2DCC0B" w14:textId="77777777" w:rsidR="0058347E" w:rsidRPr="0001293E" w:rsidRDefault="0058347E" w:rsidP="007C1ED4">
            <w:pPr>
              <w:spacing w:after="0" w:line="240" w:lineRule="auto"/>
              <w:rPr>
                <w:rFonts w:ascii="Arial" w:eastAsia="Times New Roman" w:hAnsi="Arial" w:cs="Arial"/>
              </w:rPr>
            </w:pPr>
          </w:p>
        </w:tc>
        <w:tc>
          <w:tcPr>
            <w:tcW w:w="50" w:type="pct"/>
            <w:shd w:val="clear" w:color="auto" w:fill="FFFFFF"/>
            <w:vAlign w:val="bottom"/>
            <w:hideMark/>
          </w:tcPr>
          <w:p w14:paraId="0AF98BBB" w14:textId="77777777" w:rsidR="0058347E" w:rsidRPr="0001293E" w:rsidRDefault="0058347E" w:rsidP="007C1ED4">
            <w:pPr>
              <w:spacing w:after="0" w:line="240" w:lineRule="auto"/>
              <w:rPr>
                <w:rFonts w:ascii="Arial" w:eastAsia="Times New Roman" w:hAnsi="Arial" w:cs="Arial"/>
              </w:rPr>
            </w:pPr>
          </w:p>
        </w:tc>
        <w:tc>
          <w:tcPr>
            <w:tcW w:w="250" w:type="pct"/>
            <w:shd w:val="clear" w:color="auto" w:fill="FFFFFF"/>
            <w:vAlign w:val="center"/>
            <w:hideMark/>
          </w:tcPr>
          <w:p w14:paraId="22722E39" w14:textId="77777777" w:rsidR="0058347E" w:rsidRPr="0001293E" w:rsidRDefault="0058347E" w:rsidP="007C1ED4">
            <w:pPr>
              <w:spacing w:after="0" w:line="240" w:lineRule="auto"/>
              <w:rPr>
                <w:rFonts w:ascii="Arial" w:eastAsia="Times New Roman" w:hAnsi="Arial" w:cs="Arial"/>
              </w:rPr>
            </w:pPr>
          </w:p>
        </w:tc>
        <w:tc>
          <w:tcPr>
            <w:tcW w:w="50" w:type="pct"/>
            <w:shd w:val="clear" w:color="auto" w:fill="FFFFFF"/>
            <w:vAlign w:val="bottom"/>
            <w:hideMark/>
          </w:tcPr>
          <w:p w14:paraId="1163F768" w14:textId="77777777" w:rsidR="0058347E" w:rsidRPr="0001293E" w:rsidRDefault="0058347E" w:rsidP="007C1ED4">
            <w:pPr>
              <w:spacing w:after="0" w:line="240" w:lineRule="auto"/>
              <w:rPr>
                <w:rFonts w:ascii="Arial" w:eastAsia="Times New Roman" w:hAnsi="Arial" w:cs="Arial"/>
              </w:rPr>
            </w:pPr>
          </w:p>
        </w:tc>
        <w:tc>
          <w:tcPr>
            <w:tcW w:w="2050" w:type="pct"/>
            <w:shd w:val="clear" w:color="auto" w:fill="FFFFFF"/>
            <w:vAlign w:val="center"/>
            <w:hideMark/>
          </w:tcPr>
          <w:p w14:paraId="43171B2F" w14:textId="77777777" w:rsidR="0058347E" w:rsidRPr="0001293E" w:rsidRDefault="0058347E" w:rsidP="007C1ED4">
            <w:pPr>
              <w:spacing w:after="0" w:line="240" w:lineRule="auto"/>
              <w:rPr>
                <w:rFonts w:ascii="Arial" w:eastAsia="Times New Roman" w:hAnsi="Arial" w:cs="Arial"/>
              </w:rPr>
            </w:pPr>
          </w:p>
        </w:tc>
      </w:tr>
      <w:tr w:rsidR="0058347E" w:rsidRPr="0001293E" w14:paraId="60E0974A" w14:textId="77777777" w:rsidTr="007C1ED4">
        <w:trPr>
          <w:tblCellSpacing w:w="0" w:type="dxa"/>
        </w:trPr>
        <w:tc>
          <w:tcPr>
            <w:tcW w:w="0" w:type="auto"/>
            <w:gridSpan w:val="3"/>
            <w:shd w:val="clear" w:color="auto" w:fill="FFFFFF"/>
            <w:hideMark/>
          </w:tcPr>
          <w:p w14:paraId="4874313D"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b/>
                <w:bCs/>
              </w:rPr>
              <w:t>"Motorola"</w:t>
            </w:r>
          </w:p>
        </w:tc>
        <w:tc>
          <w:tcPr>
            <w:tcW w:w="0" w:type="auto"/>
            <w:shd w:val="clear" w:color="auto" w:fill="FFFFFF"/>
            <w:vAlign w:val="bottom"/>
            <w:hideMark/>
          </w:tcPr>
          <w:p w14:paraId="2C91BEF0"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6E56C57E"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11E3577B"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gridSpan w:val="3"/>
            <w:shd w:val="clear" w:color="auto" w:fill="FFFFFF"/>
            <w:hideMark/>
          </w:tcPr>
          <w:p w14:paraId="599FC1F4"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b/>
                <w:bCs/>
              </w:rPr>
              <w:t>"SpinCo"</w:t>
            </w:r>
          </w:p>
        </w:tc>
      </w:tr>
      <w:tr w:rsidR="0058347E" w:rsidRPr="0001293E" w14:paraId="3996E9F9" w14:textId="77777777" w:rsidTr="007C1ED4">
        <w:trPr>
          <w:trHeight w:val="120"/>
          <w:tblCellSpacing w:w="0" w:type="dxa"/>
        </w:trPr>
        <w:tc>
          <w:tcPr>
            <w:tcW w:w="0" w:type="auto"/>
            <w:gridSpan w:val="3"/>
            <w:shd w:val="clear" w:color="auto" w:fill="FFFFFF"/>
            <w:vAlign w:val="center"/>
            <w:hideMark/>
          </w:tcPr>
          <w:p w14:paraId="2318D012"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09F30262" w14:textId="77777777" w:rsidR="0058347E" w:rsidRPr="0001293E" w:rsidRDefault="0058347E" w:rsidP="007C1ED4">
            <w:pPr>
              <w:spacing w:after="0" w:line="240" w:lineRule="auto"/>
              <w:rPr>
                <w:rFonts w:ascii="Arial" w:eastAsia="Times New Roman" w:hAnsi="Arial" w:cs="Arial"/>
              </w:rPr>
            </w:pPr>
          </w:p>
        </w:tc>
        <w:tc>
          <w:tcPr>
            <w:tcW w:w="0" w:type="auto"/>
            <w:gridSpan w:val="4"/>
            <w:shd w:val="clear" w:color="auto" w:fill="FFFFFF"/>
            <w:vAlign w:val="center"/>
            <w:hideMark/>
          </w:tcPr>
          <w:p w14:paraId="4AAF13C9" w14:textId="77777777" w:rsidR="0058347E" w:rsidRPr="0001293E" w:rsidRDefault="0058347E" w:rsidP="007C1ED4">
            <w:pPr>
              <w:spacing w:after="0" w:line="240" w:lineRule="auto"/>
              <w:rPr>
                <w:rFonts w:ascii="Arial" w:eastAsia="Times New Roman" w:hAnsi="Arial" w:cs="Arial"/>
              </w:rPr>
            </w:pPr>
          </w:p>
        </w:tc>
      </w:tr>
      <w:tr w:rsidR="0058347E" w:rsidRPr="0001293E" w14:paraId="66AEF994" w14:textId="77777777" w:rsidTr="007C1ED4">
        <w:trPr>
          <w:tblCellSpacing w:w="0" w:type="dxa"/>
        </w:trPr>
        <w:tc>
          <w:tcPr>
            <w:tcW w:w="0" w:type="auto"/>
            <w:gridSpan w:val="3"/>
            <w:shd w:val="clear" w:color="auto" w:fill="FFFFFF"/>
            <w:hideMark/>
          </w:tcPr>
          <w:p w14:paraId="6D9ADB22"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MOTOROLA, INC., a Delaware corporation</w:t>
            </w:r>
          </w:p>
        </w:tc>
        <w:tc>
          <w:tcPr>
            <w:tcW w:w="0" w:type="auto"/>
            <w:shd w:val="clear" w:color="auto" w:fill="FFFFFF"/>
            <w:vAlign w:val="bottom"/>
            <w:hideMark/>
          </w:tcPr>
          <w:p w14:paraId="68D593D8"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6495C645"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60E4281F"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gridSpan w:val="3"/>
            <w:shd w:val="clear" w:color="auto" w:fill="FFFFFF"/>
            <w:hideMark/>
          </w:tcPr>
          <w:p w14:paraId="2BE40C0C"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MOTOROLA SPINCO HOLDINGS CORPORATION, a Delaware corporation</w:t>
            </w:r>
          </w:p>
        </w:tc>
      </w:tr>
      <w:tr w:rsidR="0058347E" w:rsidRPr="0001293E" w14:paraId="62E05D76" w14:textId="77777777" w:rsidTr="007C1ED4">
        <w:trPr>
          <w:trHeight w:val="240"/>
          <w:tblCellSpacing w:w="0" w:type="dxa"/>
        </w:trPr>
        <w:tc>
          <w:tcPr>
            <w:tcW w:w="0" w:type="auto"/>
            <w:shd w:val="clear" w:color="auto" w:fill="FFFFFF"/>
            <w:vAlign w:val="center"/>
            <w:hideMark/>
          </w:tcPr>
          <w:p w14:paraId="61A99F12"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43485C7E"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4A111747"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0CB6DFE7"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5EB863FA" w14:textId="77777777" w:rsidR="0058347E" w:rsidRPr="0001293E" w:rsidRDefault="0058347E" w:rsidP="007C1ED4">
            <w:pPr>
              <w:spacing w:after="0" w:line="240" w:lineRule="auto"/>
              <w:rPr>
                <w:rFonts w:ascii="Arial" w:eastAsia="Times New Roman" w:hAnsi="Arial" w:cs="Arial"/>
              </w:rPr>
            </w:pPr>
          </w:p>
        </w:tc>
      </w:tr>
      <w:tr w:rsidR="0058347E" w:rsidRPr="0001293E" w14:paraId="395C4704" w14:textId="77777777" w:rsidTr="007C1ED4">
        <w:trPr>
          <w:tblCellSpacing w:w="0" w:type="dxa"/>
        </w:trPr>
        <w:tc>
          <w:tcPr>
            <w:tcW w:w="0" w:type="auto"/>
            <w:shd w:val="clear" w:color="auto" w:fill="FFFFFF"/>
            <w:hideMark/>
          </w:tcPr>
          <w:p w14:paraId="546E6A6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By:</w:t>
            </w:r>
          </w:p>
        </w:tc>
        <w:tc>
          <w:tcPr>
            <w:tcW w:w="0" w:type="auto"/>
            <w:tcBorders>
              <w:bottom w:val="single" w:sz="6" w:space="0" w:color="000000"/>
            </w:tcBorders>
            <w:shd w:val="clear" w:color="auto" w:fill="FFFFFF"/>
            <w:vAlign w:val="bottom"/>
            <w:hideMark/>
          </w:tcPr>
          <w:p w14:paraId="2AF5F3C0"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tcBorders>
              <w:bottom w:val="single" w:sz="6" w:space="0" w:color="000000"/>
            </w:tcBorders>
            <w:shd w:val="clear" w:color="auto" w:fill="FFFFFF"/>
            <w:hideMark/>
          </w:tcPr>
          <w:p w14:paraId="3894D4E8"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/s/ Gregory Q. Brown</w:t>
            </w:r>
          </w:p>
        </w:tc>
        <w:tc>
          <w:tcPr>
            <w:tcW w:w="0" w:type="auto"/>
            <w:shd w:val="clear" w:color="auto" w:fill="FFFFFF"/>
            <w:vAlign w:val="bottom"/>
            <w:hideMark/>
          </w:tcPr>
          <w:p w14:paraId="40B89F0C"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05BA763D"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5D56C4B2"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64C4C5E4"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By:</w:t>
            </w:r>
          </w:p>
        </w:tc>
        <w:tc>
          <w:tcPr>
            <w:tcW w:w="0" w:type="auto"/>
            <w:tcBorders>
              <w:bottom w:val="single" w:sz="6" w:space="0" w:color="000000"/>
            </w:tcBorders>
            <w:shd w:val="clear" w:color="auto" w:fill="FFFFFF"/>
            <w:vAlign w:val="bottom"/>
            <w:hideMark/>
          </w:tcPr>
          <w:p w14:paraId="6BE8A4E0"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tcBorders>
              <w:bottom w:val="single" w:sz="6" w:space="0" w:color="000000"/>
            </w:tcBorders>
            <w:shd w:val="clear" w:color="auto" w:fill="FFFFFF"/>
            <w:hideMark/>
          </w:tcPr>
          <w:p w14:paraId="570A188A"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xml:space="preserve">/s/ Sanjay K. </w:t>
            </w:r>
            <w:proofErr w:type="spellStart"/>
            <w:r w:rsidRPr="0001293E">
              <w:rPr>
                <w:rFonts w:ascii="Arial" w:eastAsia="Times New Roman" w:hAnsi="Arial" w:cs="Arial"/>
              </w:rPr>
              <w:t>Jha</w:t>
            </w:r>
            <w:proofErr w:type="spellEnd"/>
          </w:p>
        </w:tc>
      </w:tr>
      <w:tr w:rsidR="0058347E" w:rsidRPr="0001293E" w14:paraId="73225F90" w14:textId="77777777" w:rsidTr="007C1ED4">
        <w:trPr>
          <w:tblCellSpacing w:w="0" w:type="dxa"/>
        </w:trPr>
        <w:tc>
          <w:tcPr>
            <w:tcW w:w="0" w:type="auto"/>
            <w:shd w:val="clear" w:color="auto" w:fill="FFFFFF"/>
            <w:hideMark/>
          </w:tcPr>
          <w:p w14:paraId="241D38F9"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Name:</w:t>
            </w:r>
          </w:p>
        </w:tc>
        <w:tc>
          <w:tcPr>
            <w:tcW w:w="0" w:type="auto"/>
            <w:shd w:val="clear" w:color="auto" w:fill="FFFFFF"/>
            <w:vAlign w:val="bottom"/>
            <w:hideMark/>
          </w:tcPr>
          <w:p w14:paraId="101F7E1A"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23357687"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Gregory Q. Brown</w:t>
            </w:r>
          </w:p>
        </w:tc>
        <w:tc>
          <w:tcPr>
            <w:tcW w:w="0" w:type="auto"/>
            <w:shd w:val="clear" w:color="auto" w:fill="FFFFFF"/>
            <w:vAlign w:val="bottom"/>
            <w:hideMark/>
          </w:tcPr>
          <w:p w14:paraId="5510CCAB"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00889BBC"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13CB261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7380C29A"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Name:</w:t>
            </w:r>
          </w:p>
        </w:tc>
        <w:tc>
          <w:tcPr>
            <w:tcW w:w="0" w:type="auto"/>
            <w:shd w:val="clear" w:color="auto" w:fill="FFFFFF"/>
            <w:vAlign w:val="bottom"/>
            <w:hideMark/>
          </w:tcPr>
          <w:p w14:paraId="2DB6848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vAlign w:val="bottom"/>
            <w:hideMark/>
          </w:tcPr>
          <w:p w14:paraId="4E06BA3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xml:space="preserve">Sanjay K. </w:t>
            </w:r>
            <w:proofErr w:type="spellStart"/>
            <w:r w:rsidRPr="0001293E">
              <w:rPr>
                <w:rFonts w:ascii="Arial" w:eastAsia="Times New Roman" w:hAnsi="Arial" w:cs="Arial"/>
              </w:rPr>
              <w:t>Jha</w:t>
            </w:r>
            <w:proofErr w:type="spellEnd"/>
          </w:p>
        </w:tc>
      </w:tr>
      <w:tr w:rsidR="0058347E" w:rsidRPr="0001293E" w14:paraId="4854A0AE" w14:textId="77777777" w:rsidTr="007C1ED4">
        <w:trPr>
          <w:tblCellSpacing w:w="0" w:type="dxa"/>
        </w:trPr>
        <w:tc>
          <w:tcPr>
            <w:tcW w:w="0" w:type="auto"/>
            <w:shd w:val="clear" w:color="auto" w:fill="FFFFFF"/>
            <w:hideMark/>
          </w:tcPr>
          <w:p w14:paraId="08B90F20"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Title:</w:t>
            </w:r>
          </w:p>
        </w:tc>
        <w:tc>
          <w:tcPr>
            <w:tcW w:w="0" w:type="auto"/>
            <w:shd w:val="clear" w:color="auto" w:fill="FFFFFF"/>
            <w:vAlign w:val="bottom"/>
            <w:hideMark/>
          </w:tcPr>
          <w:p w14:paraId="3E86032F"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363503A2"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Co-Chief Executive Officer</w:t>
            </w:r>
          </w:p>
        </w:tc>
        <w:tc>
          <w:tcPr>
            <w:tcW w:w="0" w:type="auto"/>
            <w:shd w:val="clear" w:color="auto" w:fill="FFFFFF"/>
            <w:vAlign w:val="bottom"/>
            <w:hideMark/>
          </w:tcPr>
          <w:p w14:paraId="2AD9245C"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6754B456"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37973C0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3FE7C5B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Title:</w:t>
            </w:r>
          </w:p>
        </w:tc>
        <w:tc>
          <w:tcPr>
            <w:tcW w:w="0" w:type="auto"/>
            <w:shd w:val="clear" w:color="auto" w:fill="FFFFFF"/>
            <w:vAlign w:val="bottom"/>
            <w:hideMark/>
          </w:tcPr>
          <w:p w14:paraId="3999F000"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vAlign w:val="bottom"/>
            <w:hideMark/>
          </w:tcPr>
          <w:p w14:paraId="61991201"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Chief Executive Officer and President</w:t>
            </w:r>
          </w:p>
        </w:tc>
      </w:tr>
      <w:tr w:rsidR="0058347E" w:rsidRPr="0001293E" w14:paraId="35F351B9" w14:textId="77777777" w:rsidTr="007C1ED4">
        <w:trPr>
          <w:trHeight w:val="240"/>
          <w:tblCellSpacing w:w="0" w:type="dxa"/>
        </w:trPr>
        <w:tc>
          <w:tcPr>
            <w:tcW w:w="0" w:type="auto"/>
            <w:gridSpan w:val="3"/>
            <w:shd w:val="clear" w:color="auto" w:fill="FFFFFF"/>
            <w:vAlign w:val="center"/>
            <w:hideMark/>
          </w:tcPr>
          <w:p w14:paraId="71A517C3"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658D8AE6" w14:textId="77777777" w:rsidR="0058347E" w:rsidRPr="0001293E" w:rsidRDefault="0058347E" w:rsidP="007C1ED4">
            <w:pPr>
              <w:spacing w:after="0" w:line="240" w:lineRule="auto"/>
              <w:rPr>
                <w:rFonts w:ascii="Arial" w:eastAsia="Times New Roman" w:hAnsi="Arial" w:cs="Arial"/>
              </w:rPr>
            </w:pPr>
          </w:p>
        </w:tc>
        <w:tc>
          <w:tcPr>
            <w:tcW w:w="0" w:type="auto"/>
            <w:gridSpan w:val="4"/>
            <w:shd w:val="clear" w:color="auto" w:fill="FFFFFF"/>
            <w:vAlign w:val="center"/>
            <w:hideMark/>
          </w:tcPr>
          <w:p w14:paraId="02168B86" w14:textId="77777777" w:rsidR="0058347E" w:rsidRPr="0001293E" w:rsidRDefault="0058347E" w:rsidP="007C1ED4">
            <w:pPr>
              <w:spacing w:after="0" w:line="240" w:lineRule="auto"/>
              <w:rPr>
                <w:rFonts w:ascii="Arial" w:eastAsia="Times New Roman" w:hAnsi="Arial" w:cs="Arial"/>
              </w:rPr>
            </w:pPr>
          </w:p>
        </w:tc>
      </w:tr>
      <w:tr w:rsidR="0058347E" w:rsidRPr="0001293E" w14:paraId="2F7D9737" w14:textId="77777777" w:rsidTr="007C1ED4">
        <w:trPr>
          <w:tblCellSpacing w:w="0" w:type="dxa"/>
        </w:trPr>
        <w:tc>
          <w:tcPr>
            <w:tcW w:w="0" w:type="auto"/>
            <w:gridSpan w:val="3"/>
            <w:shd w:val="clear" w:color="auto" w:fill="FFFFFF"/>
            <w:hideMark/>
          </w:tcPr>
          <w:p w14:paraId="5292E8F8"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69005CDD"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4DF78445"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2B9A19D1"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gridSpan w:val="3"/>
            <w:shd w:val="clear" w:color="auto" w:fill="FFFFFF"/>
            <w:hideMark/>
          </w:tcPr>
          <w:p w14:paraId="51DD3D18"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w:t>
            </w:r>
            <w:r w:rsidRPr="0001293E">
              <w:rPr>
                <w:rFonts w:ascii="Arial" w:eastAsia="Times New Roman" w:hAnsi="Arial" w:cs="Arial"/>
                <w:b/>
                <w:bCs/>
              </w:rPr>
              <w:t>Mobility</w:t>
            </w:r>
            <w:r w:rsidRPr="0001293E">
              <w:rPr>
                <w:rFonts w:ascii="Arial" w:eastAsia="Times New Roman" w:hAnsi="Arial" w:cs="Arial"/>
              </w:rPr>
              <w:t>"</w:t>
            </w:r>
          </w:p>
        </w:tc>
      </w:tr>
      <w:tr w:rsidR="0058347E" w:rsidRPr="0001293E" w14:paraId="10661A6E" w14:textId="77777777" w:rsidTr="007C1ED4">
        <w:trPr>
          <w:trHeight w:val="120"/>
          <w:tblCellSpacing w:w="0" w:type="dxa"/>
        </w:trPr>
        <w:tc>
          <w:tcPr>
            <w:tcW w:w="0" w:type="auto"/>
            <w:gridSpan w:val="3"/>
            <w:shd w:val="clear" w:color="auto" w:fill="FFFFFF"/>
            <w:vAlign w:val="center"/>
            <w:hideMark/>
          </w:tcPr>
          <w:p w14:paraId="001ED620"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3A09457E" w14:textId="77777777" w:rsidR="0058347E" w:rsidRPr="0001293E" w:rsidRDefault="0058347E" w:rsidP="007C1ED4">
            <w:pPr>
              <w:spacing w:after="0" w:line="240" w:lineRule="auto"/>
              <w:rPr>
                <w:rFonts w:ascii="Arial" w:eastAsia="Times New Roman" w:hAnsi="Arial" w:cs="Arial"/>
              </w:rPr>
            </w:pPr>
          </w:p>
        </w:tc>
        <w:tc>
          <w:tcPr>
            <w:tcW w:w="0" w:type="auto"/>
            <w:gridSpan w:val="4"/>
            <w:shd w:val="clear" w:color="auto" w:fill="FFFFFF"/>
            <w:vAlign w:val="center"/>
            <w:hideMark/>
          </w:tcPr>
          <w:p w14:paraId="10BBD1A3" w14:textId="77777777" w:rsidR="0058347E" w:rsidRPr="0001293E" w:rsidRDefault="0058347E" w:rsidP="007C1ED4">
            <w:pPr>
              <w:spacing w:after="0" w:line="240" w:lineRule="auto"/>
              <w:rPr>
                <w:rFonts w:ascii="Arial" w:eastAsia="Times New Roman" w:hAnsi="Arial" w:cs="Arial"/>
              </w:rPr>
            </w:pPr>
          </w:p>
        </w:tc>
      </w:tr>
      <w:tr w:rsidR="0058347E" w:rsidRPr="0001293E" w14:paraId="72339C91" w14:textId="77777777" w:rsidTr="007C1ED4">
        <w:trPr>
          <w:tblCellSpacing w:w="0" w:type="dxa"/>
        </w:trPr>
        <w:tc>
          <w:tcPr>
            <w:tcW w:w="0" w:type="auto"/>
            <w:gridSpan w:val="3"/>
            <w:shd w:val="clear" w:color="auto" w:fill="FFFFFF"/>
            <w:hideMark/>
          </w:tcPr>
          <w:p w14:paraId="3810BAFD"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74E24B42"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286E0A87"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2096B81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gridSpan w:val="3"/>
            <w:shd w:val="clear" w:color="auto" w:fill="FFFFFF"/>
            <w:hideMark/>
          </w:tcPr>
          <w:p w14:paraId="5120CBB4"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MOTOROLA MOBILITY, INC., a Delaware corporation</w:t>
            </w:r>
          </w:p>
        </w:tc>
      </w:tr>
      <w:tr w:rsidR="0058347E" w:rsidRPr="0001293E" w14:paraId="0F85B532" w14:textId="77777777" w:rsidTr="007C1ED4">
        <w:trPr>
          <w:trHeight w:val="240"/>
          <w:tblCellSpacing w:w="0" w:type="dxa"/>
        </w:trPr>
        <w:tc>
          <w:tcPr>
            <w:tcW w:w="0" w:type="auto"/>
            <w:shd w:val="clear" w:color="auto" w:fill="FFFFFF"/>
            <w:vAlign w:val="center"/>
            <w:hideMark/>
          </w:tcPr>
          <w:p w14:paraId="410A6142"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4642011C"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6D316ABB"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1BD886CA" w14:textId="77777777" w:rsidR="0058347E" w:rsidRPr="0001293E" w:rsidRDefault="0058347E" w:rsidP="007C1ED4">
            <w:pPr>
              <w:spacing w:after="0" w:line="240" w:lineRule="auto"/>
              <w:rPr>
                <w:rFonts w:ascii="Arial" w:eastAsia="Times New Roman" w:hAnsi="Arial" w:cs="Arial"/>
              </w:rPr>
            </w:pPr>
          </w:p>
        </w:tc>
        <w:tc>
          <w:tcPr>
            <w:tcW w:w="0" w:type="auto"/>
            <w:gridSpan w:val="2"/>
            <w:shd w:val="clear" w:color="auto" w:fill="FFFFFF"/>
            <w:vAlign w:val="center"/>
            <w:hideMark/>
          </w:tcPr>
          <w:p w14:paraId="5CB7BACA" w14:textId="77777777" w:rsidR="0058347E" w:rsidRPr="0001293E" w:rsidRDefault="0058347E" w:rsidP="007C1ED4">
            <w:pPr>
              <w:spacing w:after="0" w:line="240" w:lineRule="auto"/>
              <w:rPr>
                <w:rFonts w:ascii="Arial" w:eastAsia="Times New Roman" w:hAnsi="Arial" w:cs="Arial"/>
              </w:rPr>
            </w:pPr>
          </w:p>
        </w:tc>
      </w:tr>
      <w:tr w:rsidR="0058347E" w:rsidRPr="0001293E" w14:paraId="2B0DC9D3" w14:textId="77777777" w:rsidTr="007C1ED4">
        <w:trPr>
          <w:tblCellSpacing w:w="0" w:type="dxa"/>
        </w:trPr>
        <w:tc>
          <w:tcPr>
            <w:tcW w:w="0" w:type="auto"/>
            <w:shd w:val="clear" w:color="auto" w:fill="FFFFFF"/>
            <w:hideMark/>
          </w:tcPr>
          <w:p w14:paraId="17850287"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64BEB3D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0305D477"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11B483CB"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5530BCD1"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49C88600"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2CC9934E"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By:</w:t>
            </w:r>
          </w:p>
        </w:tc>
        <w:tc>
          <w:tcPr>
            <w:tcW w:w="0" w:type="auto"/>
            <w:tcBorders>
              <w:bottom w:val="single" w:sz="6" w:space="0" w:color="000000"/>
            </w:tcBorders>
            <w:shd w:val="clear" w:color="auto" w:fill="FFFFFF"/>
            <w:vAlign w:val="bottom"/>
            <w:hideMark/>
          </w:tcPr>
          <w:p w14:paraId="4C24E0FD"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tcBorders>
              <w:bottom w:val="single" w:sz="6" w:space="0" w:color="000000"/>
            </w:tcBorders>
            <w:shd w:val="clear" w:color="auto" w:fill="FFFFFF"/>
            <w:hideMark/>
          </w:tcPr>
          <w:p w14:paraId="3DD838F4"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xml:space="preserve">/s/ Sanjay K. </w:t>
            </w:r>
            <w:proofErr w:type="spellStart"/>
            <w:r w:rsidRPr="0001293E">
              <w:rPr>
                <w:rFonts w:ascii="Arial" w:eastAsia="Times New Roman" w:hAnsi="Arial" w:cs="Arial"/>
              </w:rPr>
              <w:t>Jha</w:t>
            </w:r>
            <w:proofErr w:type="spellEnd"/>
          </w:p>
        </w:tc>
      </w:tr>
      <w:tr w:rsidR="0058347E" w:rsidRPr="0001293E" w14:paraId="7FDF3329" w14:textId="77777777" w:rsidTr="007C1ED4">
        <w:trPr>
          <w:tblCellSpacing w:w="0" w:type="dxa"/>
        </w:trPr>
        <w:tc>
          <w:tcPr>
            <w:tcW w:w="0" w:type="auto"/>
            <w:shd w:val="clear" w:color="auto" w:fill="FFFFFF"/>
            <w:hideMark/>
          </w:tcPr>
          <w:p w14:paraId="4B046DAE"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03F097BD"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3FF9D3E0"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6E420446"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75AAF1B4"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3A078565"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4D954909"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Name:</w:t>
            </w:r>
          </w:p>
        </w:tc>
        <w:tc>
          <w:tcPr>
            <w:tcW w:w="0" w:type="auto"/>
            <w:shd w:val="clear" w:color="auto" w:fill="FFFFFF"/>
            <w:vAlign w:val="bottom"/>
            <w:hideMark/>
          </w:tcPr>
          <w:p w14:paraId="731FB3D6"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vAlign w:val="bottom"/>
            <w:hideMark/>
          </w:tcPr>
          <w:p w14:paraId="22430338"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xml:space="preserve">Sanjay K. </w:t>
            </w:r>
            <w:proofErr w:type="spellStart"/>
            <w:r w:rsidRPr="0001293E">
              <w:rPr>
                <w:rFonts w:ascii="Arial" w:eastAsia="Times New Roman" w:hAnsi="Arial" w:cs="Arial"/>
              </w:rPr>
              <w:t>Jha</w:t>
            </w:r>
            <w:proofErr w:type="spellEnd"/>
          </w:p>
        </w:tc>
      </w:tr>
      <w:tr w:rsidR="0058347E" w:rsidRPr="0001293E" w14:paraId="74F0FF53" w14:textId="77777777" w:rsidTr="007C1ED4">
        <w:trPr>
          <w:tblCellSpacing w:w="0" w:type="dxa"/>
        </w:trPr>
        <w:tc>
          <w:tcPr>
            <w:tcW w:w="0" w:type="auto"/>
            <w:shd w:val="clear" w:color="auto" w:fill="FFFFFF"/>
            <w:hideMark/>
          </w:tcPr>
          <w:p w14:paraId="30BAB876"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0643576B"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607D6176"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4510D18B"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3143ADFE" w14:textId="77777777" w:rsidR="0058347E" w:rsidRPr="0001293E" w:rsidRDefault="0058347E" w:rsidP="007C1ED4">
            <w:pPr>
              <w:spacing w:after="0" w:line="240" w:lineRule="auto"/>
              <w:rPr>
                <w:rFonts w:ascii="Arial" w:eastAsia="Times New Roman" w:hAnsi="Arial" w:cs="Arial"/>
              </w:rPr>
            </w:pPr>
          </w:p>
        </w:tc>
        <w:tc>
          <w:tcPr>
            <w:tcW w:w="0" w:type="auto"/>
            <w:shd w:val="clear" w:color="auto" w:fill="FFFFFF"/>
            <w:vAlign w:val="bottom"/>
            <w:hideMark/>
          </w:tcPr>
          <w:p w14:paraId="0C76C3B7"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hideMark/>
          </w:tcPr>
          <w:p w14:paraId="433F002C"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Title:</w:t>
            </w:r>
          </w:p>
        </w:tc>
        <w:tc>
          <w:tcPr>
            <w:tcW w:w="0" w:type="auto"/>
            <w:shd w:val="clear" w:color="auto" w:fill="FFFFFF"/>
            <w:vAlign w:val="bottom"/>
            <w:hideMark/>
          </w:tcPr>
          <w:p w14:paraId="62F676C4"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 </w:t>
            </w:r>
          </w:p>
        </w:tc>
        <w:tc>
          <w:tcPr>
            <w:tcW w:w="0" w:type="auto"/>
            <w:shd w:val="clear" w:color="auto" w:fill="FFFFFF"/>
            <w:vAlign w:val="bottom"/>
            <w:hideMark/>
          </w:tcPr>
          <w:p w14:paraId="243734CA" w14:textId="77777777" w:rsidR="0058347E" w:rsidRPr="0001293E" w:rsidRDefault="0058347E" w:rsidP="007C1ED4">
            <w:pPr>
              <w:spacing w:after="0" w:line="240" w:lineRule="auto"/>
              <w:rPr>
                <w:rFonts w:ascii="Arial" w:eastAsia="Times New Roman" w:hAnsi="Arial" w:cs="Arial"/>
              </w:rPr>
            </w:pPr>
            <w:r w:rsidRPr="0001293E">
              <w:rPr>
                <w:rFonts w:ascii="Arial" w:eastAsia="Times New Roman" w:hAnsi="Arial" w:cs="Arial"/>
              </w:rPr>
              <w:t>Chief Executive Officer and President</w:t>
            </w:r>
          </w:p>
        </w:tc>
      </w:tr>
    </w:tbl>
    <w:p w14:paraId="44BB20DA" w14:textId="77777777" w:rsidR="00F048F3" w:rsidRPr="0001293E" w:rsidRDefault="00F048F3">
      <w:pPr>
        <w:rPr>
          <w:rFonts w:ascii="Arial" w:hAnsi="Arial" w:cs="Arial"/>
        </w:rPr>
      </w:pPr>
    </w:p>
    <w:sectPr w:rsidR="00F048F3" w:rsidRPr="0001293E" w:rsidSect="00FF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8A"/>
    <w:rsid w:val="0001293E"/>
    <w:rsid w:val="00021E34"/>
    <w:rsid w:val="000547E3"/>
    <w:rsid w:val="00182424"/>
    <w:rsid w:val="0018489F"/>
    <w:rsid w:val="001B4F80"/>
    <w:rsid w:val="001D4DCC"/>
    <w:rsid w:val="00423983"/>
    <w:rsid w:val="00480595"/>
    <w:rsid w:val="004D3547"/>
    <w:rsid w:val="005244F6"/>
    <w:rsid w:val="00574E08"/>
    <w:rsid w:val="0058347E"/>
    <w:rsid w:val="005A6B95"/>
    <w:rsid w:val="005F4BC1"/>
    <w:rsid w:val="00640F0E"/>
    <w:rsid w:val="00713AD0"/>
    <w:rsid w:val="00726354"/>
    <w:rsid w:val="00862CDD"/>
    <w:rsid w:val="008A48C8"/>
    <w:rsid w:val="00947AAC"/>
    <w:rsid w:val="00A16470"/>
    <w:rsid w:val="00B42D22"/>
    <w:rsid w:val="00B52605"/>
    <w:rsid w:val="00B52C6F"/>
    <w:rsid w:val="00B71A3F"/>
    <w:rsid w:val="00B90DAA"/>
    <w:rsid w:val="00BC4AAF"/>
    <w:rsid w:val="00C0118A"/>
    <w:rsid w:val="00D20684"/>
    <w:rsid w:val="00E64162"/>
    <w:rsid w:val="00E65C63"/>
    <w:rsid w:val="00EA58BD"/>
    <w:rsid w:val="00F048F3"/>
    <w:rsid w:val="00F37626"/>
    <w:rsid w:val="00F55065"/>
    <w:rsid w:val="00F701A1"/>
    <w:rsid w:val="00FF7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1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2950">
      <w:bodyDiv w:val="1"/>
      <w:marLeft w:val="0"/>
      <w:marRight w:val="0"/>
      <w:marTop w:val="0"/>
      <w:marBottom w:val="0"/>
      <w:divBdr>
        <w:top w:val="none" w:sz="0" w:space="0" w:color="auto"/>
        <w:left w:val="none" w:sz="0" w:space="0" w:color="auto"/>
        <w:bottom w:val="none" w:sz="0" w:space="0" w:color="auto"/>
        <w:right w:val="none" w:sz="0" w:space="0" w:color="auto"/>
      </w:divBdr>
    </w:div>
    <w:div w:id="7395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nalysisSettings xmlns="http://paper-software.com/ContractTools" ignoreTables="true" ignoreLongDefinedTerms="true" ignoreLowercaseDefinedTerms="false">
  <draftingErrorIgnorePredicates/>
</analysisSetting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4900EE-9D62-4D87-BAC2-7229643E31C4}">
  <ds:schemaRefs>
    <ds:schemaRef ds:uri="http://paper-software.com/ContractTools"/>
  </ds:schemaRefs>
</ds:datastoreItem>
</file>

<file path=customXml/itemProps2.xml><?xml version="1.0" encoding="utf-8"?>
<ds:datastoreItem xmlns:ds="http://schemas.openxmlformats.org/officeDocument/2006/customXml" ds:itemID="{DEB67BEE-E8C5-4908-8BA0-E63D0AA570C7}"/>
</file>

<file path=customXml/itemProps3.xml><?xml version="1.0" encoding="utf-8"?>
<ds:datastoreItem xmlns:ds="http://schemas.openxmlformats.org/officeDocument/2006/customXml" ds:itemID="{1C64BA73-C60A-4676-AC5E-8289E87E151D}"/>
</file>

<file path=customXml/itemProps4.xml><?xml version="1.0" encoding="utf-8"?>
<ds:datastoreItem xmlns:ds="http://schemas.openxmlformats.org/officeDocument/2006/customXml" ds:itemID="{2812D9C9-D725-4D0F-9DD1-ECF4FA90A8AD}"/>
</file>

<file path=docProps/app.xml><?xml version="1.0" encoding="utf-8"?>
<Properties xmlns="http://schemas.openxmlformats.org/officeDocument/2006/extended-properties" xmlns:vt="http://schemas.openxmlformats.org/officeDocument/2006/docPropsVTypes">
  <Template>Normal.dotm</Template>
  <TotalTime>269</TotalTime>
  <Pages>44</Pages>
  <Words>24643</Words>
  <Characters>140471</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La Vie En Rose</Company>
  <LinksUpToDate>false</LinksUpToDate>
  <CharactersWithSpaces>164785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Windows User</cp:lastModifiedBy>
  <cp:revision>23</cp:revision>
  <dcterms:created xsi:type="dcterms:W3CDTF">2016-01-28T19:23:00Z</dcterms:created>
  <dcterms:modified xsi:type="dcterms:W3CDTF">2016-08-22T13:53:00Z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