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D54" w:rsidRPr="005B5D54" w:rsidRDefault="005B5D54" w:rsidP="005B5D54">
      <w:pPr>
        <w:shd w:val="clear" w:color="auto" w:fill="FFFFFF"/>
        <w:spacing w:after="0" w:line="240" w:lineRule="auto"/>
        <w:ind w:hanging="720"/>
        <w:rPr>
          <w:rFonts w:ascii="Arial" w:eastAsia="Times New Roman" w:hAnsi="Arial" w:cs="Arial"/>
          <w:color w:val="333333"/>
          <w:sz w:val="14"/>
          <w:szCs w:val="14"/>
        </w:rPr>
      </w:pPr>
      <w:bookmarkStart w:id="0" w:name="_GoBack"/>
      <w:bookmarkEnd w:id="0"/>
      <w:r w:rsidRPr="005B5D54">
        <w:rPr>
          <w:rFonts w:ascii="Arial" w:eastAsia="Times New Roman" w:hAnsi="Arial" w:cs="Arial"/>
          <w:b/>
          <w:bCs/>
          <w:color w:val="333333"/>
          <w:sz w:val="14"/>
        </w:rPr>
        <w:t>DENOTES CONFIDENTIAL MATERIALS OMITTED AND FILED SEPARATELY WITH THE SECURITIES AND EXCHANGE COMMISSION PURSUANT TO A REQUEST FOR CONFIDENTIAL TREATMENT.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INTEL/MICRON CONFIDENTIAL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4000" w:type="pct"/>
            <w:tcBorders>
              <w:bottom w:val="single" w:sz="6" w:space="0" w:color="000000"/>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4000" w:type="pct"/>
            <w:tcBorders>
              <w:bottom w:val="single" w:sz="6" w:space="0" w:color="000000"/>
            </w:tcBorders>
            <w:hideMark/>
          </w:tcPr>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LIMITED LIABILITY PARTNERSHIP AGREEMENT</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OF</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IM FLASH SINGAPORE, LLP</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BY AND BETWEEN</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MICRON SEMICONDUCTOR ASIA PTE. LTD.</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AND</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INTEL TECHNOLOGY ASIA PTE LTD</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FEBRUARY 27, 2007</w:t>
            </w:r>
          </w:p>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25"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TABLE OF CONTENTS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Page</w:t>
      </w:r>
    </w:p>
    <w:p w:rsidR="005B5D54" w:rsidRPr="005B5D54" w:rsidRDefault="005B5D54" w:rsidP="005B5D54">
      <w:pPr>
        <w:shd w:val="clear" w:color="auto" w:fill="FFFFFF"/>
        <w:spacing w:after="24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1502"/>
        <w:gridCol w:w="7280"/>
        <w:gridCol w:w="578"/>
      </w:tblGrid>
      <w:tr w:rsidR="005B5D54" w:rsidRPr="005B5D54" w:rsidTr="005B5D54">
        <w:trPr>
          <w:tblCellSpacing w:w="0" w:type="dxa"/>
        </w:trPr>
        <w:tc>
          <w:tcPr>
            <w:tcW w:w="65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ORGANIZATIONAL MATTERS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The Joint Venture Company</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Term</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Purpose of the Joint Venture Company; Business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Principal Place of Business; Other Places of Business; Registered Office</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1.6</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Supply Agreements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CAPITALIZATION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Initial Capital Contributions of the Members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Initial Capital Contribution Reserve</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lastRenderedPageBreak/>
              <w:t>2.3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Additional Capital Contributions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Shortfalls in Contributions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2.5</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Miscellaneous Capital Provisions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Contributions After a Change in Consolidating Member</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3.</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MEMBER DEBT FINANCING</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Mandatory Member Debt Financing</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Optional [***] Financing</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Optional Other Member Debt Financing</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Change In Committed Capital</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Change in Consolidating Member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Loans Through Subsidiary</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CAPITAL ACCOUNTS AND ALLOCATIONS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Capital Accounts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Allocations of Book Income and Loss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Tax Allocations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Restoration of Negative Balances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DISTRIBUTIONS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Distributions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Withholding Tax Payments and Obligations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5.3</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Distribution Limitations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MANAGEMENT; BOARD OF MANAGERS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Management Power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Number of Managers; Appointment of Managers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Voting of Managers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Meetings of the Board of Managers; Quorum</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22</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Notice; Waiver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23</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26"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TABLE OF CONTENTS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(continued)</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Page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1502"/>
        <w:gridCol w:w="7280"/>
        <w:gridCol w:w="578"/>
      </w:tblGrid>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Action Without a Meeting; Meetings by Telecommunications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6.7</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Alternate Managers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23</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6.8</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Compensation of Managers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Statutory Manager</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MEMBERS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Rights of Members; Meetings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24</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lastRenderedPageBreak/>
              <w:t>7.2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Limitations on the Rights of Members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25</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Limited Liability of the Members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Voting Rights of Members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Defaulting Member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Cooperation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8.</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OFFICERS AND COMMITTEES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Site Manager</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29</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Lead Controller</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8.5</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General Provisions Regarding Officers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8.6</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31</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8.7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Waiver of Fiduciary Duties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EMPLOYEE MATTERS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9.1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Joint Venture Company Employees; Seconded Employees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32</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9.2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Performance and Removal of Seconded Employees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33</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9.3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9.4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Compensation and Benefits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33</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10.</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RECORDS, ACCOUNTS AND REPORTS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Books and Records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34</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Access to Information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35</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Operations Reports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Financial Reports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Reportable Events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38</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10.6</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Tax Information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10.7</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Tax Matters and Precedent Partner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41</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10.8</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Bank Accounts and Funds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41</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10.9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Internal Controls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BUSINESS PLAN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Initial Business Plan; Initial Budgets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42</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11.2</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Subsequent Business Plans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11.3</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Expenditures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11.4</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Fab Criteria</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49</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-ii-</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27" style="width:0;height:1.5pt" o:hralign="center" o:hrstd="t" o:hrnoshade="t" o:hr="t" fillcolor="black" stroked="f"/>
        </w:pic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TABLE OF CONTENTS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(continued)</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Page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1502"/>
        <w:gridCol w:w="7280"/>
        <w:gridCol w:w="578"/>
      </w:tblGrid>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11.5</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Quarterly Business Plan</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49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11.6</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Operating Plan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11.7</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Use of Member Names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11.8</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Insurance</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TRANSFER RESTRICTIONS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Restrictions on Transfer</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51</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Permitted Transfers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51</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Additional Members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53</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Certain Purchases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53</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12.5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Purchase of Remaining Interest</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13.</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TRIGGERING EVENTS; DISSOLUTION AND LIQUIDATION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Triggering Events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Determination of [***] Value</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 Withdrawal</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13.5</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13.6</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13.7</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13.8</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13.9</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13.10</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Auction of Remaining Assets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Voluntary Dissolution; Mandatory Dissolution</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Liquidation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58</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Supply Agreements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13.15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Employees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59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EXCULPATION AND INDEMNIFICATION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Exculpation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61</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14.2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Indemnification</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15.</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GOVERNMENTAL APPROVALS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15.1</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Governmental Approvals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16.</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FORMATION OF ADDITIONAL ENTITIES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16.1</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Formation of Domestic Subsidiaries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16.2</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DEADLOCK; OTHER DISPUTE RESOLUTION; EVENT OF DEFAULT</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Deadlock</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64</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Resolution of Deadlock</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65</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-iii-</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28"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TABLE OF CONTENTS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(continued)</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Page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1502"/>
        <w:gridCol w:w="7280"/>
        <w:gridCol w:w="578"/>
      </w:tblGrid>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Definition of “Intel Singapore Matters.”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Definition of “Micron Singapore Matters.”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17.5</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Other Dispute Resolution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17.6</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Mediation</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17.7</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Event of Default</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66</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17.8</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Specific Performance</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67</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17.9</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Tax Matters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67</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ARTICLE 18.</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150" w:type="pct"/>
            <w:shd w:val="clear" w:color="auto" w:fill="CCEEFF"/>
            <w:hideMark/>
          </w:tcPr>
          <w:p w:rsidR="005B5D54" w:rsidRPr="005B5D54" w:rsidRDefault="005B5D54" w:rsidP="005B5D54">
            <w:pPr>
              <w:spacing w:after="0" w:line="240" w:lineRule="auto"/>
              <w:ind w:firstLine="480"/>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MISCELLANEOUS PROVISIONS</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68</w:t>
            </w:r>
          </w:p>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Notices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68</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Waiver</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Assignment</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Third Party Rights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18.5</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Choice of Law</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18.6</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Headings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18.7</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Entire Agreement</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69</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18.8</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Severability</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18.9</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Counterparts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18.10</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Further Assurances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18.11</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Consequential Damages</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18.12</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Jurisdiction; Venue</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18.13</w:t>
            </w:r>
          </w:p>
        </w:tc>
        <w:tc>
          <w:tcPr>
            <w:tcW w:w="315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Confidential Information</w:t>
            </w:r>
          </w:p>
        </w:tc>
        <w:tc>
          <w:tcPr>
            <w:tcW w:w="250" w:type="pct"/>
            <w:shd w:val="clear" w:color="auto" w:fill="FFFF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70</w:t>
            </w:r>
          </w:p>
        </w:tc>
      </w:tr>
      <w:tr w:rsidR="005B5D54" w:rsidRPr="005B5D54" w:rsidTr="005B5D54">
        <w:trPr>
          <w:tblCellSpacing w:w="0" w:type="dxa"/>
        </w:trPr>
        <w:tc>
          <w:tcPr>
            <w:tcW w:w="6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18.14</w:t>
            </w:r>
          </w:p>
        </w:tc>
        <w:tc>
          <w:tcPr>
            <w:tcW w:w="315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Certain Interpretive Matters</w:t>
            </w:r>
          </w:p>
        </w:tc>
        <w:tc>
          <w:tcPr>
            <w:tcW w:w="250" w:type="pct"/>
            <w:shd w:val="clear" w:color="auto" w:fill="CCEEFF"/>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71</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ind w:hanging="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1898"/>
        <w:gridCol w:w="7462"/>
      </w:tblGrid>
      <w:tr w:rsidR="005B5D54" w:rsidRPr="005B5D54" w:rsidTr="005B5D54">
        <w:trPr>
          <w:tblCellSpacing w:w="0" w:type="dxa"/>
        </w:trPr>
        <w:tc>
          <w:tcPr>
            <w:tcW w:w="7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u w:val="single"/>
              </w:rPr>
              <w:t>APPENDICES</w:t>
            </w:r>
          </w:p>
        </w:tc>
        <w:tc>
          <w:tcPr>
            <w:tcW w:w="29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Appendix A</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Definitions</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Appendix B</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Tax Matters</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Appendix C</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Initial Managers</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Appendix D</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Initial Capital Contributions</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Appendix E</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u w:val="single"/>
              </w:rPr>
              <w:t>SCHEDULES</w:t>
            </w:r>
          </w:p>
        </w:tc>
        <w:tc>
          <w:tcPr>
            <w:tcW w:w="29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1</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Schedule</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2</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Insurance</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3</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4</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Intentionally Omitted.</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5</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Applicable Joint Ventures and Applicable Joint Venture Agreements</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Schedule 6</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Relatives</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-iv-</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29"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TABLE OF CONTENTS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(continued)</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right"/>
        <w:rPr>
          <w:rFonts w:ascii="Arial" w:eastAsia="Times New Roman" w:hAnsi="Arial" w:cs="Arial"/>
          <w:color w:val="333333"/>
          <w:sz w:val="14"/>
          <w:szCs w:val="14"/>
        </w:rPr>
      </w:pPr>
      <w:r w:rsidRPr="005B5D54">
        <w:rPr>
          <w:rFonts w:ascii="Arial" w:eastAsia="Times New Roman" w:hAnsi="Arial" w:cs="Arial"/>
          <w:b/>
          <w:bCs/>
          <w:color w:val="333333"/>
          <w:sz w:val="14"/>
        </w:rPr>
        <w:t>Page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1898"/>
        <w:gridCol w:w="7462"/>
      </w:tblGrid>
      <w:tr w:rsidR="005B5D54" w:rsidRPr="005B5D54" w:rsidTr="005B5D54">
        <w:trPr>
          <w:tblCellSpacing w:w="0" w:type="dxa"/>
        </w:trPr>
        <w:tc>
          <w:tcPr>
            <w:tcW w:w="7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u w:val="single"/>
              </w:rPr>
              <w:t>EXHIBITS</w:t>
            </w:r>
          </w:p>
        </w:tc>
        <w:tc>
          <w:tcPr>
            <w:tcW w:w="295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Exhibit A</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 of Mandatory Note</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Exhibit B</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 of Optional [***] Note</w:t>
            </w:r>
          </w:p>
        </w:tc>
      </w:tr>
      <w:tr w:rsidR="005B5D54" w:rsidRPr="005B5D54" w:rsidTr="005B5D54">
        <w:trPr>
          <w:tblCellSpacing w:w="0" w:type="dxa"/>
        </w:trPr>
        <w:tc>
          <w:tcPr>
            <w:tcW w:w="7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Exhibit C</w:t>
            </w:r>
          </w:p>
        </w:tc>
        <w:tc>
          <w:tcPr>
            <w:tcW w:w="29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Form of Optional Other Note</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132"/>
        <w:gridCol w:w="851"/>
        <w:gridCol w:w="4377"/>
      </w:tblGrid>
      <w:tr w:rsidR="005B5D54" w:rsidRPr="005B5D54" w:rsidTr="005B5D54">
        <w:trPr>
          <w:tblCellSpacing w:w="0" w:type="dxa"/>
        </w:trPr>
        <w:tc>
          <w:tcPr>
            <w:tcW w:w="17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350" w:type="pct"/>
            <w:hideMark/>
          </w:tcPr>
          <w:p w:rsidR="005B5D54" w:rsidRPr="005B5D54" w:rsidRDefault="005B5D54" w:rsidP="005B5D54">
            <w:pPr>
              <w:spacing w:after="0" w:line="240" w:lineRule="auto"/>
              <w:jc w:val="center"/>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-v-</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0" style="width:0;height:1.5pt" o:hralign="center" o:hrstd="t" o:hrnoshade="t" o:hr="t" fillcolor="black" stroked="f"/>
        </w:pict>
      </w:r>
    </w:p>
    <w:p w:rsidR="005B5D54" w:rsidRPr="005B5D54" w:rsidRDefault="005B5D54" w:rsidP="005B5D54">
      <w:pPr>
        <w:shd w:val="clear" w:color="auto" w:fill="FFFFFF"/>
        <w:spacing w:after="24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LIMITED LIABILITY PARTNERSHIP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This</w:t>
      </w:r>
      <w:r w:rsidRPr="005B5D54">
        <w:rPr>
          <w:rFonts w:ascii="Arial" w:eastAsia="Times New Roman" w:hAnsi="Arial" w:cs="Arial"/>
          <w:color w:val="333333"/>
          <w:sz w:val="14"/>
        </w:rPr>
        <w:t> </w:t>
      </w:r>
      <w:r w:rsidRPr="005B5D54">
        <w:rPr>
          <w:rFonts w:ascii="Arial" w:eastAsia="Times New Roman" w:hAnsi="Arial" w:cs="Arial"/>
          <w:b/>
          <w:bCs/>
          <w:color w:val="333333"/>
          <w:sz w:val="14"/>
        </w:rPr>
        <w:t>LIMITED LIABILITY PARTNERSHIP AGREEMENT</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(this “</w:t>
      </w:r>
      <w:r w:rsidRPr="005B5D54">
        <w:rPr>
          <w:rFonts w:ascii="Arial" w:eastAsia="Times New Roman" w:hAnsi="Arial" w:cs="Arial"/>
          <w:b/>
          <w:bCs/>
          <w:color w:val="333333"/>
          <w:sz w:val="14"/>
        </w:rPr>
        <w:t>Agreement</w:t>
      </w:r>
      <w:r w:rsidRPr="005B5D54">
        <w:rPr>
          <w:rFonts w:ascii="Arial" w:eastAsia="Times New Roman" w:hAnsi="Arial" w:cs="Arial"/>
          <w:color w:val="333333"/>
          <w:sz w:val="14"/>
          <w:szCs w:val="14"/>
        </w:rPr>
        <w:t>”) of</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szCs w:val="14"/>
        </w:rPr>
        <w:t>, a limited liability partnership organized under the laws of Singapore</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(the “</w:t>
      </w:r>
      <w:r w:rsidRPr="005B5D54">
        <w:rPr>
          <w:rFonts w:ascii="Arial" w:eastAsia="Times New Roman" w:hAnsi="Arial" w:cs="Arial"/>
          <w:b/>
          <w:bCs/>
          <w:color w:val="333333"/>
          <w:sz w:val="14"/>
        </w:rPr>
        <w:t>Joint</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Venture</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Company</w:t>
      </w:r>
      <w:r w:rsidRPr="005B5D54">
        <w:rPr>
          <w:rFonts w:ascii="Arial" w:eastAsia="Times New Roman" w:hAnsi="Arial" w:cs="Arial"/>
          <w:color w:val="333333"/>
          <w:sz w:val="14"/>
          <w:szCs w:val="14"/>
        </w:rPr>
        <w:t>”), is made and entered into as of this 27th day of February, 2007 (the “</w:t>
      </w:r>
      <w:r w:rsidRPr="005B5D54">
        <w:rPr>
          <w:rFonts w:ascii="Arial" w:eastAsia="Times New Roman" w:hAnsi="Arial" w:cs="Arial"/>
          <w:b/>
          <w:bCs/>
          <w:color w:val="333333"/>
          <w:sz w:val="14"/>
        </w:rPr>
        <w:t>Effective Date</w:t>
      </w:r>
      <w:r w:rsidRPr="005B5D54">
        <w:rPr>
          <w:rFonts w:ascii="Arial" w:eastAsia="Times New Roman" w:hAnsi="Arial" w:cs="Arial"/>
          <w:color w:val="333333"/>
          <w:sz w:val="14"/>
          <w:szCs w:val="14"/>
        </w:rPr>
        <w:t>”), by and between Micron Semiconductor Asia Pte. Ltd., a private limited company organized under the laws of Singapore (“</w:t>
      </w:r>
      <w:r w:rsidRPr="005B5D54">
        <w:rPr>
          <w:rFonts w:ascii="Arial" w:eastAsia="Times New Roman" w:hAnsi="Arial" w:cs="Arial"/>
          <w:b/>
          <w:bCs/>
          <w:color w:val="333333"/>
          <w:sz w:val="14"/>
        </w:rPr>
        <w:t>Micron Singapore</w:t>
      </w:r>
      <w:r w:rsidRPr="005B5D54">
        <w:rPr>
          <w:rFonts w:ascii="Arial" w:eastAsia="Times New Roman" w:hAnsi="Arial" w:cs="Arial"/>
          <w:color w:val="333333"/>
          <w:sz w:val="14"/>
          <w:szCs w:val="14"/>
        </w:rPr>
        <w:t>”), and Intel Technology Asia Pte Ltd, a private limited company organized under the laws of Singapore</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Singapore</w:t>
      </w:r>
      <w:r w:rsidRPr="005B5D54">
        <w:rPr>
          <w:rFonts w:ascii="Arial" w:eastAsia="Times New Roman" w:hAnsi="Arial" w:cs="Arial"/>
          <w:color w:val="333333"/>
          <w:sz w:val="14"/>
          <w:szCs w:val="14"/>
        </w:rPr>
        <w:t>”) (Micron Singapore and Intel Singapore are each referred to individually as a “</w:t>
      </w:r>
      <w:r w:rsidRPr="005B5D54">
        <w:rPr>
          <w:rFonts w:ascii="Arial" w:eastAsia="Times New Roman" w:hAnsi="Arial" w:cs="Arial"/>
          <w:b/>
          <w:bCs/>
          <w:color w:val="333333"/>
          <w:sz w:val="14"/>
        </w:rPr>
        <w:t>Member</w:t>
      </w:r>
      <w:r w:rsidRPr="005B5D54">
        <w:rPr>
          <w:rFonts w:ascii="Arial" w:eastAsia="Times New Roman" w:hAnsi="Arial" w:cs="Arial"/>
          <w:color w:val="333333"/>
          <w:sz w:val="14"/>
          <w:szCs w:val="14"/>
        </w:rPr>
        <w:t>,” and collectively as the “</w:t>
      </w:r>
      <w:r w:rsidRPr="005B5D54">
        <w:rPr>
          <w:rFonts w:ascii="Arial" w:eastAsia="Times New Roman" w:hAnsi="Arial" w:cs="Arial"/>
          <w:b/>
          <w:bCs/>
          <w:color w:val="333333"/>
          <w:sz w:val="14"/>
        </w:rPr>
        <w:t>Members</w:t>
      </w:r>
      <w:r w:rsidRPr="005B5D54">
        <w:rPr>
          <w:rFonts w:ascii="Arial" w:eastAsia="Times New Roman" w:hAnsi="Arial" w:cs="Arial"/>
          <w:color w:val="333333"/>
          <w:sz w:val="14"/>
          <w:szCs w:val="14"/>
        </w:rPr>
        <w:t>”). Capitalized terms used in this Agreement shall have the respective meanings ascribed to such terms in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A</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to this Agreement or as otherwise provided in Section 18.14.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RECITALS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Micron Singapore and Intel Singapore registered the Joint Venture Company to engage in the activities set forth in Section 1.4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Prior to or contemporaneously with the execution of this Agreement, the Joint Venture Company, Micron Singapore and Intel Singapore have each entered into the Joint Venture Documents to which they are a party.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ORGANIZATIONAL MATTERS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1.1  </w:t>
      </w:r>
      <w:r w:rsidRPr="005B5D54">
        <w:rPr>
          <w:rFonts w:ascii="Arial" w:eastAsia="Times New Roman" w:hAnsi="Arial" w:cs="Arial"/>
          <w:color w:val="333333"/>
          <w:sz w:val="14"/>
          <w:szCs w:val="14"/>
          <w:u w:val="single"/>
        </w:rPr>
        <w:t>The Joint Venture Company</w:t>
      </w:r>
      <w:r w:rsidRPr="005B5D54">
        <w:rPr>
          <w:rFonts w:ascii="Arial" w:eastAsia="Times New Roman" w:hAnsi="Arial" w:cs="Arial"/>
          <w:color w:val="333333"/>
          <w:sz w:val="14"/>
          <w:szCs w:val="14"/>
        </w:rPr>
        <w:t>. The Joint Venture Company is a limited liability partnership organized under the Limited Liability Partnership Act of 2005 (No. 5 of 2005) of Singapore, as amended from time to time (the “</w:t>
      </w:r>
      <w:r w:rsidRPr="005B5D54">
        <w:rPr>
          <w:rFonts w:ascii="Arial" w:eastAsia="Times New Roman" w:hAnsi="Arial" w:cs="Arial"/>
          <w:b/>
          <w:bCs/>
          <w:color w:val="333333"/>
          <w:sz w:val="14"/>
        </w:rPr>
        <w:t>Act</w:t>
      </w:r>
      <w:r w:rsidRPr="005B5D54">
        <w:rPr>
          <w:rFonts w:ascii="Arial" w:eastAsia="Times New Roman" w:hAnsi="Arial" w:cs="Arial"/>
          <w:color w:val="333333"/>
          <w:sz w:val="14"/>
          <w:szCs w:val="14"/>
        </w:rPr>
        <w:t>”), and governed by the terms and conditions set forth in this Agreement. The Joint Venture Company is a limited liability partnership</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as a result of the lodging by each of Micron Singapore and Intel Singapore of a statement in accordance with Section(15)(i) of the Act with the Registrar of Limited Liability Partnerships (the “</w:t>
      </w:r>
      <w:r w:rsidRPr="005B5D54">
        <w:rPr>
          <w:rFonts w:ascii="Arial" w:eastAsia="Times New Roman" w:hAnsi="Arial" w:cs="Arial"/>
          <w:b/>
          <w:bCs/>
          <w:color w:val="333333"/>
          <w:sz w:val="14"/>
        </w:rPr>
        <w:t>Registrar</w:t>
      </w:r>
      <w:r w:rsidRPr="005B5D54">
        <w:rPr>
          <w:rFonts w:ascii="Arial" w:eastAsia="Times New Roman" w:hAnsi="Arial" w:cs="Arial"/>
          <w:color w:val="333333"/>
          <w:sz w:val="14"/>
          <w:szCs w:val="14"/>
        </w:rPr>
        <w:t>”) and the issuance of the notice of registration</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(the “</w:t>
      </w:r>
      <w:r w:rsidRPr="005B5D54">
        <w:rPr>
          <w:rFonts w:ascii="Arial" w:eastAsia="Times New Roman" w:hAnsi="Arial" w:cs="Arial"/>
          <w:b/>
          <w:bCs/>
          <w:color w:val="333333"/>
          <w:sz w:val="14"/>
        </w:rPr>
        <w:t>Certificate</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1.2  </w:t>
      </w:r>
      <w:r w:rsidRPr="005B5D54">
        <w:rPr>
          <w:rFonts w:ascii="Arial" w:eastAsia="Times New Roman" w:hAnsi="Arial" w:cs="Arial"/>
          <w:color w:val="333333"/>
          <w:sz w:val="14"/>
          <w:szCs w:val="14"/>
          <w:u w:val="single"/>
        </w:rPr>
        <w:t>Name</w:t>
      </w:r>
      <w:r w:rsidRPr="005B5D54">
        <w:rPr>
          <w:rFonts w:ascii="Arial" w:eastAsia="Times New Roman" w:hAnsi="Arial" w:cs="Arial"/>
          <w:color w:val="333333"/>
          <w:sz w:val="14"/>
          <w:szCs w:val="14"/>
        </w:rPr>
        <w:t>. The name of the Joint Venture Company is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1.3  </w:t>
      </w:r>
      <w:r w:rsidRPr="005B5D54">
        <w:rPr>
          <w:rFonts w:ascii="Arial" w:eastAsia="Times New Roman" w:hAnsi="Arial" w:cs="Arial"/>
          <w:color w:val="333333"/>
          <w:sz w:val="14"/>
          <w:szCs w:val="14"/>
          <w:u w:val="single"/>
        </w:rPr>
        <w:t>Term</w:t>
      </w:r>
      <w:r w:rsidRPr="005B5D54">
        <w:rPr>
          <w:rFonts w:ascii="Arial" w:eastAsia="Times New Roman" w:hAnsi="Arial" w:cs="Arial"/>
          <w:color w:val="333333"/>
          <w:sz w:val="14"/>
          <w:szCs w:val="14"/>
        </w:rPr>
        <w:t>. The initial term of the business of the Joint Venture Company shall continue until January 6, 2016, unless terminated prior to such date in accordance with this Agreement (the “</w:t>
      </w:r>
      <w:r w:rsidRPr="005B5D54">
        <w:rPr>
          <w:rFonts w:ascii="Arial" w:eastAsia="Times New Roman" w:hAnsi="Arial" w:cs="Arial"/>
          <w:b/>
          <w:bCs/>
          <w:color w:val="333333"/>
          <w:sz w:val="14"/>
        </w:rPr>
        <w:t>Initial</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Term</w:t>
      </w:r>
      <w:r w:rsidRPr="005B5D54">
        <w:rPr>
          <w:rFonts w:ascii="Arial" w:eastAsia="Times New Roman" w:hAnsi="Arial" w:cs="Arial"/>
          <w:color w:val="333333"/>
          <w:sz w:val="14"/>
          <w:szCs w:val="14"/>
        </w:rPr>
        <w:t>”). Such Initial Term may be extended by mutual written agreement of the Members at least [***] prior to the expiration of the Initial Term or any Renewal Term (any such extensions to be on such terms and for such period as set forth in writing and agreed to by the Members) (each such extended term, a “</w:t>
      </w:r>
      <w:r w:rsidRPr="005B5D54">
        <w:rPr>
          <w:rFonts w:ascii="Arial" w:eastAsia="Times New Roman" w:hAnsi="Arial" w:cs="Arial"/>
          <w:b/>
          <w:bCs/>
          <w:color w:val="333333"/>
          <w:sz w:val="14"/>
        </w:rPr>
        <w:t>Renewal</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Term</w:t>
      </w:r>
      <w:r w:rsidRPr="005B5D54">
        <w:rPr>
          <w:rFonts w:ascii="Arial" w:eastAsia="Times New Roman" w:hAnsi="Arial" w:cs="Arial"/>
          <w:color w:val="333333"/>
          <w:sz w:val="14"/>
          <w:szCs w:val="14"/>
        </w:rPr>
        <w:t>,” and together with the Initial Term, the “</w:t>
      </w:r>
      <w:r w:rsidRPr="005B5D54">
        <w:rPr>
          <w:rFonts w:ascii="Arial" w:eastAsia="Times New Roman" w:hAnsi="Arial" w:cs="Arial"/>
          <w:b/>
          <w:bCs/>
          <w:color w:val="333333"/>
          <w:sz w:val="14"/>
        </w:rPr>
        <w:t>Term</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1"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1.4  </w:t>
      </w:r>
      <w:r w:rsidRPr="005B5D54">
        <w:rPr>
          <w:rFonts w:ascii="Arial" w:eastAsia="Times New Roman" w:hAnsi="Arial" w:cs="Arial"/>
          <w:color w:val="333333"/>
          <w:sz w:val="14"/>
          <w:szCs w:val="14"/>
          <w:u w:val="single"/>
        </w:rPr>
        <w:t>Purpose of the Joint Venture Company; Business</w:t>
      </w:r>
      <w:r w:rsidRPr="005B5D54">
        <w:rPr>
          <w:rFonts w:ascii="Arial" w:eastAsia="Times New Roman" w:hAnsi="Arial" w:cs="Arial"/>
          <w:color w:val="333333"/>
          <w:sz w:val="14"/>
          <w:szCs w:val="14"/>
        </w:rPr>
        <w:t>. The purpose of the Joint Venture Company shall be (A) to engage in the business of manufacturing for the Members NAND Flash Memory Products in various forms, including NAND Flash Memory Wafers, and such other forms of memory products as may be determined by the Board of Managers from time to time, and related memory product manufacturing development activities, (B) to enter into any other lawful business, purpose or activity in which a limited liability partnership may be engaged under Applicable Law (including the Act), as the Members may determine from time to time, subject to and in accordance with the terms and conditions of this Agreement, and (C) to enter into any lawful transaction and engage in any lawful activities in furtherance of the foregoing purposes and as may be necessary or incidental to, connected with or arising out of the foregoing purposes in accordance with the terms and conditions of this Agreement;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 Member having an Economic Interest above [***] percent ([***]%) may, in its sole discretion, include the manufacture of other forms of memory products in the purpose of the Joint Venture Company (other than (i) [***] if such Member is Intel Singapore and (ii) Intel [***] if such Member is Micron Singapore), so long as the amount, delivery schedule, pricing and terms of the other Member’s supply of Joint Venture Products remain as they existed immediately prior to the time at which the decision to include the manufacture of such other forms of memory products is made.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1.5  </w:t>
      </w:r>
      <w:r w:rsidRPr="005B5D54">
        <w:rPr>
          <w:rFonts w:ascii="Arial" w:eastAsia="Times New Roman" w:hAnsi="Arial" w:cs="Arial"/>
          <w:color w:val="333333"/>
          <w:sz w:val="14"/>
          <w:szCs w:val="14"/>
          <w:u w:val="single"/>
        </w:rPr>
        <w:t>Principal Place of Business; Other Places of Business; Registered Office</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principal place of business and mailing address of the Joint Venture Company shall be IM Flash Singapore, LLP, c/o Allen &amp; Gledhill, One Marina Boulevard #28-00, Singapore 018989, or such other address within Singapore</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as the Board of Managers may from time to time designate. The Board of Managers may change the principal place of business of the Joint Venture Company to such other place or places within Singapore</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as the Board of Managers may from time to time determine, in its sole and absolute discretion and, if necessary, the Board of Managers shall cause the Certificate to be amended in accordance with the applicable requirements of the Act to effectuate the change in the principal place of business.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Joint Venture Company may maintain other offices and places of business at such other place or places within or outside Singapore, and outside of the United States, as the Board of Managers may deem to be advisable.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registered office of the Joint Venture Company in Singapore shall be IM Flash Singapore, LLP, c/o Allen &amp; Gledhill, One Marina Boulevard #28-00, Singapore 018989. The registered office may be changed from time to time by the Board of Managers, by causing the prescribed form, accompanied by the requisite filing fee, to be filed with the ACRA in accordance with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1.6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1.8  </w:t>
      </w:r>
      <w:r w:rsidRPr="005B5D54">
        <w:rPr>
          <w:rFonts w:ascii="Arial" w:eastAsia="Times New Roman" w:hAnsi="Arial" w:cs="Arial"/>
          <w:color w:val="333333"/>
          <w:sz w:val="14"/>
          <w:szCs w:val="14"/>
          <w:u w:val="single"/>
        </w:rPr>
        <w:t>Supply Agreements</w:t>
      </w:r>
      <w:r w:rsidRPr="005B5D54">
        <w:rPr>
          <w:rFonts w:ascii="Arial" w:eastAsia="Times New Roman" w:hAnsi="Arial" w:cs="Arial"/>
          <w:color w:val="333333"/>
          <w:sz w:val="14"/>
          <w:szCs w:val="14"/>
        </w:rPr>
        <w:t>. Contemporaneously with the execution of this Agreement, Intel Singapore and Micron Singapore have entered into the Supply Agreements with the Joint Venture Company pursuant to which, subject to the terms and conditions set forth in the</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applicable Supply Agreement, each Member shall purchase from the Joint Venture Company, and the Joint Venture Company shall supply to each Member, a percentage of the Joint Venture Company’s output of Products equal to such Member’s Sharing Interest.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2.</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CAPITALIZATION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2.1  </w:t>
      </w:r>
      <w:r w:rsidRPr="005B5D54">
        <w:rPr>
          <w:rFonts w:ascii="Arial" w:eastAsia="Times New Roman" w:hAnsi="Arial" w:cs="Arial"/>
          <w:color w:val="333333"/>
          <w:sz w:val="14"/>
          <w:szCs w:val="14"/>
          <w:u w:val="single"/>
        </w:rPr>
        <w:t>Initial Capital Contributions of the Members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Intel Singapore Initial Capital Contribution</w:t>
      </w:r>
      <w:r w:rsidRPr="005B5D54">
        <w:rPr>
          <w:rFonts w:ascii="Arial" w:eastAsia="Times New Roman" w:hAnsi="Arial" w:cs="Arial"/>
          <w:color w:val="333333"/>
          <w:sz w:val="14"/>
          <w:szCs w:val="14"/>
        </w:rPr>
        <w:t>. The Members acknowledge and agree that, within three (3) Business Days of the Effective Date, Intel Singapore shall deliver to the Joint Venture Company all of the Intel Initial Contributed Assets, as identified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D</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Micron Singapore Initial Capital Contribution</w:t>
      </w:r>
      <w:r w:rsidRPr="005B5D54">
        <w:rPr>
          <w:rFonts w:ascii="Arial" w:eastAsia="Times New Roman" w:hAnsi="Arial" w:cs="Arial"/>
          <w:color w:val="333333"/>
          <w:sz w:val="14"/>
          <w:szCs w:val="14"/>
        </w:rPr>
        <w:t>. The Members acknowledge and agree that, within three (3) Business Days of the Effective Date, Micron Singapore shall deliver to the Joint Venture Company all of the Micron Initial Contributed Assets, as identified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D</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2.2  </w:t>
      </w:r>
      <w:r w:rsidRPr="005B5D54">
        <w:rPr>
          <w:rFonts w:ascii="Arial" w:eastAsia="Times New Roman" w:hAnsi="Arial" w:cs="Arial"/>
          <w:color w:val="333333"/>
          <w:sz w:val="14"/>
          <w:szCs w:val="14"/>
          <w:u w:val="single"/>
        </w:rPr>
        <w:t>Initial Capital Contribution Reserve</w:t>
      </w:r>
      <w:r w:rsidRPr="005B5D54">
        <w:rPr>
          <w:rFonts w:ascii="Arial" w:eastAsia="Times New Roman" w:hAnsi="Arial" w:cs="Arial"/>
          <w:color w:val="333333"/>
          <w:sz w:val="14"/>
          <w:szCs w:val="14"/>
        </w:rPr>
        <w:t>. The Joint Venture Company shall use all funds contributed as Initial Capital Contributions before permitting any Additional Capital Contributions. Moreover, the Initial Capital Contributions shall be transferred to a reserve account promptly after such funds are delivered to the Joint Venture Company. Such monies shall be invested in such investment or investments as the Board of Managers may hereafter designate. Such amounts shall be deemed to be necessary reserves for purposes of distributions under Section 5.1(A).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2.3  </w:t>
      </w:r>
      <w:r w:rsidRPr="005B5D54">
        <w:rPr>
          <w:rFonts w:ascii="Arial" w:eastAsia="Times New Roman" w:hAnsi="Arial" w:cs="Arial"/>
          <w:color w:val="333333"/>
          <w:sz w:val="14"/>
          <w:szCs w:val="14"/>
          <w:u w:val="single"/>
        </w:rPr>
        <w:t>Additional Capital Contributions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 Capital Contributions</w:t>
      </w:r>
      <w:r w:rsidRPr="005B5D54">
        <w:rPr>
          <w:rFonts w:ascii="Arial" w:eastAsia="Times New Roman" w:hAnsi="Arial" w:cs="Arial"/>
          <w:color w:val="333333"/>
          <w:sz w:val="14"/>
          <w:szCs w:val="14"/>
        </w:rPr>
        <w:t>. In addition to the Initial Capital Contributions, each Member shall make Capital Contributions to the Joint Venture Company equal to its [***] Capital Contributions;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in no event shall (1) Intel Singapore be obligated to make [***] Capital Contributions in the aggregate in excess of the Intel Maximum Incremental Capital Amount, or (2) Micron Singapore be obligated to make [***] Capital Contributions in the aggregate in excess of the Micron Maximum Incremental Capital Amount. Such [***] Capital Contributions shall be made in quarterly installments on the twenty-fifth (25</w:t>
      </w:r>
      <w:r w:rsidRPr="005B5D54">
        <w:rPr>
          <w:rFonts w:ascii="Arial" w:eastAsia="Times New Roman" w:hAnsi="Arial" w:cs="Arial"/>
          <w:color w:val="333333"/>
          <w:sz w:val="14"/>
          <w:szCs w:val="14"/>
          <w:vertAlign w:val="superscript"/>
        </w:rPr>
        <w:t>th</w:t>
      </w:r>
      <w:r w:rsidRPr="005B5D54">
        <w:rPr>
          <w:rFonts w:ascii="Arial" w:eastAsia="Times New Roman" w:hAnsi="Arial" w:cs="Arial"/>
          <w:color w:val="333333"/>
          <w:sz w:val="14"/>
          <w:szCs w:val="14"/>
        </w:rPr>
        <w:t>) day of each Fiscal Quarter of the Joint Venture Company (or if such day is not a Business Day, then on the next Business Day after such day) in amounts equal to the sum of (a) the amounts required for the remainder of the Fiscal Quarter in which the [***] Capital Contributions are made and (b) the amounts required for the first twenty-five (25) days of the upcoming Fiscal Quarter (or if such day is not a Business Day, then through the next Business Day after such day), each as set forth in the Approved Business Plan in effect at the time of such contribution.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 Capital Contributions</w:t>
      </w:r>
      <w:r w:rsidRPr="005B5D54">
        <w:rPr>
          <w:rFonts w:ascii="Arial" w:eastAsia="Times New Roman" w:hAnsi="Arial" w:cs="Arial"/>
          <w:color w:val="333333"/>
          <w:sz w:val="14"/>
          <w:szCs w:val="14"/>
        </w:rPr>
        <w:t>. Except as mutually agreed in writing by both Members, each Member may, but shall not be required to, make Capital Contributions to the Joint Venture Company equal to its [***] Capital Contribution. Such [***] Capital Contributions shall be made in quarterly installments on the twenty-fifth (25</w:t>
      </w:r>
      <w:r w:rsidRPr="005B5D54">
        <w:rPr>
          <w:rFonts w:ascii="Arial" w:eastAsia="Times New Roman" w:hAnsi="Arial" w:cs="Arial"/>
          <w:color w:val="333333"/>
          <w:sz w:val="14"/>
          <w:szCs w:val="14"/>
          <w:vertAlign w:val="superscript"/>
        </w:rPr>
        <w:t>th</w:t>
      </w:r>
      <w:r w:rsidRPr="005B5D54">
        <w:rPr>
          <w:rFonts w:ascii="Arial" w:eastAsia="Times New Roman" w:hAnsi="Arial" w:cs="Arial"/>
          <w:color w:val="333333"/>
          <w:sz w:val="14"/>
          <w:szCs w:val="14"/>
        </w:rPr>
        <w:t>) day of each Fiscal</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Quarter of the Joint Venture Company (or if such day is not a Business Day, then on the next Business Day after such day) in an amount equal to the sum of (a) the amounts of the [***] Capital Contributions scheduled for the remainder of the Fiscal Quarter in which the [***] Capital Contributions are made and (b) the amounts of the [***] Capital Contributions scheduled for the first twenty-five (25) days of the upcoming Fiscal Quarter (or if such day is not a Business Day, then through the next Business Day after such day), each as set forth in the Approved Business Plan in effect at the time of such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Other Capital Contributions</w:t>
      </w:r>
      <w:r w:rsidRPr="005B5D54">
        <w:rPr>
          <w:rFonts w:ascii="Arial" w:eastAsia="Times New Roman" w:hAnsi="Arial" w:cs="Arial"/>
          <w:color w:val="333333"/>
          <w:sz w:val="14"/>
          <w:szCs w:val="14"/>
        </w:rPr>
        <w:t>. Except as mutually agreed in writing by both Members, each Member may, but shall not be required to, make Capital Contributions (other than [***] Capital Contributions and [***] Capital Contributions) to the Joint Venture Company equal to its [***] as set forth in the Annual Budget included in the Approved Business Plan for the Fiscal Year in which the contributions are to be made. Any such Capital Contributions shall be made in quarterly installments on the twenty-fifth (25</w:t>
      </w:r>
      <w:r w:rsidRPr="005B5D54">
        <w:rPr>
          <w:rFonts w:ascii="Arial" w:eastAsia="Times New Roman" w:hAnsi="Arial" w:cs="Arial"/>
          <w:color w:val="333333"/>
          <w:sz w:val="14"/>
          <w:szCs w:val="14"/>
          <w:vertAlign w:val="superscript"/>
        </w:rPr>
        <w:t>th</w:t>
      </w:r>
      <w:r w:rsidRPr="005B5D54">
        <w:rPr>
          <w:rFonts w:ascii="Arial" w:eastAsia="Times New Roman" w:hAnsi="Arial" w:cs="Arial"/>
          <w:color w:val="333333"/>
          <w:sz w:val="14"/>
          <w:szCs w:val="14"/>
        </w:rPr>
        <w:t>) day of each Fiscal Quarter of the Joint Venture Company (or if such day is not a Business Day, then on the next Business Day after such day) in an amount equal to the sum of (a) the amounts of such Capital Contributions scheduled for the remainder of the Fiscal Quarter in which such Capital Contributions are made and (b) the amounts of such Capital Contributions scheduled for the first twenty-five (25) days of the upcoming Fiscal Quarter (or if such day is not a Business Day, then through the next Business Day after such day), each as set forth in the Approved Business Plan in effect at the time of such contribution. Such contributed funds are hereinafter referred to as the “</w:t>
      </w:r>
      <w:r w:rsidRPr="005B5D54">
        <w:rPr>
          <w:rFonts w:ascii="Arial" w:eastAsia="Times New Roman" w:hAnsi="Arial" w:cs="Arial"/>
          <w:b/>
          <w:bCs/>
          <w:color w:val="333333"/>
          <w:sz w:val="14"/>
        </w:rPr>
        <w:t>Other Capital Contributions</w:t>
      </w:r>
      <w:r w:rsidRPr="005B5D54">
        <w:rPr>
          <w:rFonts w:ascii="Arial" w:eastAsia="Times New Roman" w:hAnsi="Arial" w:cs="Arial"/>
          <w:color w:val="333333"/>
          <w:sz w:val="14"/>
          <w:szCs w:val="14"/>
        </w:rPr>
        <w:t>” and, together with the [***] Capital Contributions and the [***] Capital Contributions, the “</w:t>
      </w:r>
      <w:r w:rsidRPr="005B5D54">
        <w:rPr>
          <w:rFonts w:ascii="Arial" w:eastAsia="Times New Roman" w:hAnsi="Arial" w:cs="Arial"/>
          <w:b/>
          <w:bCs/>
          <w:color w:val="333333"/>
          <w:sz w:val="14"/>
        </w:rPr>
        <w:t>Additional Capital Contributions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w:t>
      </w:r>
      <w:r w:rsidRPr="005B5D54">
        <w:rPr>
          <w:rFonts w:ascii="Arial" w:eastAsia="Times New Roman" w:hAnsi="Arial" w:cs="Arial"/>
          <w:color w:val="333333"/>
          <w:sz w:val="14"/>
          <w:szCs w:val="14"/>
          <w:u w:val="single"/>
        </w:rPr>
        <w:t>No Other Contributions</w:t>
      </w:r>
      <w:r w:rsidRPr="005B5D54">
        <w:rPr>
          <w:rFonts w:ascii="Arial" w:eastAsia="Times New Roman" w:hAnsi="Arial" w:cs="Arial"/>
          <w:color w:val="333333"/>
          <w:sz w:val="14"/>
          <w:szCs w:val="14"/>
        </w:rPr>
        <w:t>. Except as set forth in Sections 2.1 and 2.3(A), in the Joint Venture Documents and such other contributions as the Members may agree in writing shall be required, no Member shall be required to make any Capital Contributions to the Joint Venture Company, and, except as contemplated by Section 2.3(B), 2.3(C) and 2.4, in the Joint Venture Documents and such other contributions as the Members may agree in writing may be made (and except for Make-Up Contributions and any deemed contributions of amounts outstanding under Member Notes), no additional Capital Contribution to the Joint Venture Company shall be made by either Member without the consent of the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w:t>
      </w:r>
      <w:r w:rsidRPr="005B5D54">
        <w:rPr>
          <w:rFonts w:ascii="Arial" w:eastAsia="Times New Roman" w:hAnsi="Arial" w:cs="Arial"/>
          <w:color w:val="333333"/>
          <w:sz w:val="14"/>
          <w:szCs w:val="14"/>
          <w:u w:val="single"/>
        </w:rPr>
        <w:t>Coordination</w:t>
      </w:r>
      <w:r w:rsidRPr="005B5D54">
        <w:rPr>
          <w:rFonts w:ascii="Arial" w:eastAsia="Times New Roman" w:hAnsi="Arial" w:cs="Arial"/>
          <w:color w:val="333333"/>
          <w:sz w:val="14"/>
          <w:szCs w:val="14"/>
        </w:rPr>
        <w:t>. The Members shall coordinate with each other regarding, and provide each other with advance written notice of, the timing of their delivery of each Additional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(F)  </w:t>
      </w:r>
      <w:r w:rsidRPr="005B5D54">
        <w:rPr>
          <w:rFonts w:ascii="Arial" w:eastAsia="Times New Roman" w:hAnsi="Arial" w:cs="Arial"/>
          <w:color w:val="333333"/>
          <w:sz w:val="14"/>
          <w:szCs w:val="14"/>
          <w:u w:val="single"/>
        </w:rPr>
        <w:t>Partial Contributions</w:t>
      </w:r>
      <w:r w:rsidRPr="005B5D54">
        <w:rPr>
          <w:rFonts w:ascii="Arial" w:eastAsia="Times New Roman" w:hAnsi="Arial" w:cs="Arial"/>
          <w:color w:val="333333"/>
          <w:sz w:val="14"/>
          <w:szCs w:val="14"/>
        </w:rPr>
        <w:t>. In the event that any Member determines to contribute less than its [***] of any Additional Capital Contribution, such Member shall provide notice of such determination specifying the amount of such Additional Capital Contribution it intends to make, if any. Such notice shall be provided to the Joint Venture Company and to the other Member as soon as practicable after such determination is made, but in any event not less than ten (10) Business Days prior to the date such Additional Capital Contribution is to be made. Any failure or delay in providing such notice shall not affect the right of any Member to refrain from providing such Additional Capital Contribution, nor shall it result in any liability for damages. Subject to Section 3.1, to the extent that a Member contributes less than its [***] of any Additional Capital Contribution for a given Fiscal Quarter, the other Member shall have the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right to reduce its contribution proportionately. In the event that such other Member has already remitted any amount in respect of its Additional Capital Contribution, the Joint Venture Company shall, upon such other Member’s request and at its option, return such amount or deem all or a portion of such contribution to be Member Debt Financing hereunder. Any amount so requested to be returned or refunded shall be remitted to the requesting Member immediately by wire transfer of immediately available funds. The amount contributed for such Fiscal Quarter by the non-contributing Member (and the other Member, if its contribution is proportionately reduced) shall be applied in the following order: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w:t>
      </w:r>
      <w:r w:rsidRPr="005B5D54">
        <w:rPr>
          <w:rFonts w:ascii="Arial" w:eastAsia="Times New Roman" w:hAnsi="Arial" w:cs="Arial"/>
          <w:i/>
          <w:iCs/>
          <w:color w:val="333333"/>
          <w:sz w:val="14"/>
        </w:rPr>
        <w:t>First</w:t>
      </w:r>
      <w:r w:rsidRPr="005B5D54">
        <w:rPr>
          <w:rFonts w:ascii="Arial" w:eastAsia="Times New Roman" w:hAnsi="Arial" w:cs="Arial"/>
          <w:color w:val="333333"/>
          <w:sz w:val="14"/>
          <w:szCs w:val="14"/>
        </w:rPr>
        <w:t>, to satisfy the obligation of such Member to contribute its [***] of any [***] Capital Contribution for such Fiscal Quarter;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t>
      </w:r>
      <w:r w:rsidRPr="005B5D54">
        <w:rPr>
          <w:rFonts w:ascii="Arial" w:eastAsia="Times New Roman" w:hAnsi="Arial" w:cs="Arial"/>
          <w:i/>
          <w:iCs/>
          <w:color w:val="333333"/>
          <w:sz w:val="14"/>
        </w:rPr>
        <w:t>Second</w:t>
      </w:r>
      <w:r w:rsidRPr="005B5D54">
        <w:rPr>
          <w:rFonts w:ascii="Arial" w:eastAsia="Times New Roman" w:hAnsi="Arial" w:cs="Arial"/>
          <w:color w:val="333333"/>
          <w:sz w:val="14"/>
          <w:szCs w:val="14"/>
        </w:rPr>
        <w:t>, the remainder, if any, to fulfill the Member’s [***] of the amount, if any, of any Other Capital Contribution for such Fiscal Quarter relating to an Operational Fab;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Third, the remainder, if any, to fulfill the Member’s [***] of the amount, if any, of any Other Capital Contribution for such Fiscal Quarter relating to matters not addressed in the immediately preceding clause (2);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Fourth, the remainder, if any, to fulfill the Member’s [***] of any amount of the [***] Capital Contribution for such Fiscal Quarter to be applied to a [***] under the [***] Budget, and if there is [***] such [***], each of such [***] in the order in which they appear on the [***] Schedule.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(G)  </w:t>
      </w:r>
      <w:r w:rsidRPr="005B5D54">
        <w:rPr>
          <w:rFonts w:ascii="Arial" w:eastAsia="Times New Roman" w:hAnsi="Arial" w:cs="Arial"/>
          <w:color w:val="333333"/>
          <w:sz w:val="14"/>
          <w:szCs w:val="14"/>
          <w:u w:val="single"/>
        </w:rPr>
        <w:t>Priority of Contributions</w:t>
      </w:r>
      <w:r w:rsidRPr="005B5D54">
        <w:rPr>
          <w:rFonts w:ascii="Arial" w:eastAsia="Times New Roman" w:hAnsi="Arial" w:cs="Arial"/>
          <w:color w:val="333333"/>
          <w:sz w:val="14"/>
          <w:szCs w:val="14"/>
        </w:rPr>
        <w:t>. Each Member shall contribute [***] of the cumulative aggregate [***] Capital Contributions theretofore due (and shall pay any interest accrued thereon at the rate provided in Section 2.4(A)(3) as a result of such Member’s failure to make such contributions at the times and in the amounts required pursuant to Section 2.3(A)) other than any [***] Capital Contributions as to which the obligation to contribute has been terminated pursuant to Section 2.4(A)(2), before it may make any other Capital Contributions, including any [***] Capital Contributions (including by way of Make-Up Contributions), or any Other Capital Contribution or any Member Debt Financing;</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for purposes of this Section 2.3(G), a Member’s [***] of an Additional Capital Contribution shall be deemed to exclude any shortfall of an [***] Capital Contribution (1) for which the Joint Venture Company, or the other Member acting on its behalf, has not demanded payment or pursued any claim for payment and (2) any portion of which the Member is restricted from contributing, or the Joint Venture Company is restricted from paying, under Article 2 or Article 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(H)  </w:t>
      </w:r>
      <w:r w:rsidRPr="005B5D54">
        <w:rPr>
          <w:rFonts w:ascii="Arial" w:eastAsia="Times New Roman" w:hAnsi="Arial" w:cs="Arial"/>
          <w:color w:val="333333"/>
          <w:sz w:val="14"/>
          <w:szCs w:val="14"/>
          <w:u w:val="single"/>
        </w:rPr>
        <w:t>Interim Loan</w:t>
      </w:r>
      <w:r w:rsidRPr="005B5D54">
        <w:rPr>
          <w:rFonts w:ascii="Arial" w:eastAsia="Times New Roman" w:hAnsi="Arial" w:cs="Arial"/>
          <w:color w:val="333333"/>
          <w:sz w:val="14"/>
          <w:szCs w:val="14"/>
        </w:rPr>
        <w:t>. Each remittance of funds in respect of a Member’s [***] of an Additional Capital Contribution pursuant to this Section 2.3 shall, upon receipt by the Joint Venture Company of such funds, be deemed to be a loan (which shall bear no interest) to the Joint Venture Company of the entire amount so delivered until the other Member remits funds in respect of its [***] of such Additional Capital Contribution. At such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if both Members have remitted amounts equal to their respective [***]s of the Additional Capital Contribution in full, all such amounts shall be deemed</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Additional Capital Contributions (whereupon the respective amounts remitted by the Members shall no longer be deemed loans and shall be added to the Members’ respective Capital Contribution Balances);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if there is a Shortfall Amount, the amount actually remitted by the Non-Funding Member shall be deemed an Additional Capital Contribution by such Member (and such amount shall no longer be deemed a loan and shall be added to the Non-Funding Member’s Capital Contribution Balance), and a portion of the amount actually remitted by the Funding Member equal to the product of (a) the Funding Member’s [***] of such Additional Capital Contribution (whether or not contributed in full)</w:t>
      </w:r>
      <w:r w:rsidRPr="005B5D54">
        <w:rPr>
          <w:rFonts w:ascii="Arial" w:eastAsia="Times New Roman" w:hAnsi="Arial" w:cs="Arial"/>
          <w:color w:val="333333"/>
          <w:sz w:val="14"/>
        </w:rPr>
        <w:t> </w:t>
      </w:r>
      <w:r w:rsidRPr="005B5D54">
        <w:rPr>
          <w:rFonts w:ascii="Arial" w:eastAsia="Times New Roman" w:hAnsi="Arial" w:cs="Arial"/>
          <w:i/>
          <w:iCs/>
          <w:color w:val="333333"/>
          <w:sz w:val="14"/>
        </w:rPr>
        <w:t>multiplied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by (b) a fraction, the numerator of which is the amount actually remitted by the Non-Funding Member and the denominator of which is the Non-Funding Member’s [***] of the Additional Capital Contribution shall be deemed an Additional Capital Contribution (and such amount shall be added to the Funding Member’s Capital Contribution Balance). In such event, the remainder of the amount remitted by the Funding Member shall continue to be a loan to the Joint Venture Company until: (i) the return of all or a portion of such remaining funds upon the receipt by the Joint Venture Company of instructions from such Member to return all or a portion of such funds to the Member pursuant to Sections 2.3(F), 2.4(A)(1), 2.4(C) or 3.1(A); (ii) the Funding Member instructs the Joint Venture Company to deem all or a portion of such remaining funds an Additional Capital Contribution (whereupon all or such portion of such funds shall be added to the Member’s Capital Contribution Balance); or (iii) the Funding Member instructs the Joint Venture Company to deem all or a portion of such funds to be Member Debt Financing;</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if the Joint Venture Company has not received instructions pursuant to subparagraphs (i), (ii) or (iii) above within fifteen (15) days of the date the applicable Additional Capital Contribution was due, the Joint Venture Company shall contact such Member to request such instruction.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2.4  </w:t>
      </w:r>
      <w:r w:rsidRPr="005B5D54">
        <w:rPr>
          <w:rFonts w:ascii="Arial" w:eastAsia="Times New Roman" w:hAnsi="Arial" w:cs="Arial"/>
          <w:color w:val="333333"/>
          <w:sz w:val="14"/>
          <w:szCs w:val="14"/>
          <w:u w:val="single"/>
        </w:rPr>
        <w:t>Shortfalls in Contributions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 Capital Contribution Shortfall</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If a Member fails to remit in full its [***] Capital Contribution, at the time and in the amount required pursuant to Section 2.3(A), the other Member, if it has remitted its [***] of such [***] Capital Contribution, may, at its election, (a) require that the Joint Venture Company return the remitting Member’s share of such [***] Capital Contribution to such remitting Member in part or in full, (b) make a Capital Contribution to the Joint Venture Company of any or all of the shortfall or (c) provide Optional [***] Financing in accordance with Section 3.2.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To the extent the other Member elects to contribute or loan the shortfall under Section 2.4(A)(1)(b) or (c) above, such other Member may elect, by written notice to the Joint Venture Company and the non-contributing Member, to terminate the right and obligation of the non-contributing Member to contribute any unpaid portion of such non-contributing Member’s [***] of the [***] Capital Contribution that the non-contributing Member failed to pay.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6"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other Member, if it has remitted its [***] of the [***] Capital Contribution, may direct the Joint Venture Company under Section 7.5 to (or may, on behalf of the Joint Venture Company) demand payment and pursue a claim against the non-contributing Member for payment. The non-contributing Member shall be obligated to pay interest (which interest shall not be treated as a Capital Contribution) on such uncontributed amount at [***] (as in effect on the date such contribution was scheduled to be made and adjusted every [***]), compounded [***], from the date such [***] Capital Contribution is due until the date it is paid. The Member that did not make an [***] Capital Contribution it was required to make under the terms of this Agreement shall pay to the Joint Venture Company and the other Member all costs, including attorneys’ fees, incurred by the Joint Venture Company and the other Member, respectively, in pursuing such claim for payment (which payments shall not be treated as Capital Contributions). Such Member shall not be liable for any additional damages. If the Joint Venture Company recovers against the non-contributing Member, the funds collected from the non-contributing Member shall be applied first to the payment in full of costs theretofore incurred by the Joint Venture Company or the other Member in the pursuit of the claim for payment against the non-contributing Member (and such amount shall not be treated as a Capital Contribution), then to all accrued but unpaid interest on such payment (and such amount shall not be treated as a Capital Contribution) and then to the payment of the delinquent portion of the [***] Capital Contribution (and such amount shall be added to the Capital Contribution Balance of the non-contributing Member). In addition, upon such payment by the non-contributing Member, (a) if a related Optional [***] Shortfall Note is then outstanding, the provisions of Section 3.2(D) (subject to Section 3.2(E)) shall apply and (b) if no related Optional [***] Shortfall Note is then outstanding, but the other Member has remitted to the Joint Venture Company the amount that the non-contributing Member was required to make, then the Joint Venture Company shall immediately refund to the contributing Member an amount equal to the non-contributing Member’s payment that was treated as a Capital Contribution, and the Capital Contribution Balance of the contributing Member shall be reduced by such amount.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If, after a failure by a Member to timely make a Capital Contribution of its [***] of an [***] Capital Contribution that it was required to make under the terms of this Agreement, such Member wishes to make any payment with respect to such portion of the [***] Capital Contribution (and the ability to make such contribution has not been terminated pursuant to Section 2.4(A)(2)), the Joint Venture Company, with the consent of the other Member (which consent shall not be necessary if an action to collect such amount has been commenced by or at the direction of such other Member), shall accept such payment and apply it first to the payment in full of costs theretofore incurred by the Joint Venture Company or the other Member in the pursuit of a claim for payment against the non-contributing Member (and such amount shall not be treated as a Capital Contribution), then to all accrued but unpaid interest on such payment (and such amount shall not be treated as a Capital Contribution) and then to the payment of the delinquent portion of the [***] Capital Contribution (and such amount shall be added to the Capital Contribution Balance of such Member). In addition, upon such payment by the non-contributing Member, (a) if a related Optional [***] Shortfall Note is then outstanding, the provisions of Section 3.2(D) (subject to Section 3.2(E)) shall apply</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and (b) if no related Optional [***] Shortfall Note is then outstanding, but the other Member has remitted to the Joint Venture Company the amount that the non-contributing Member was required to make, then the Joint Venture Company shall immediately refund to the contributing Member an amount equal to the non-contributing Member’s payment that was treated as a Capital Contribution, and the Capital Contribution Balance of the contributing Member shall be reduced by such amount.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Notwithstanding any provision hereof to the contrary, the failure by a Member to contribute in [***] of any [***] Capital Contribution shall not constitute a Triggering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 Capital Contribution Shortfall</w:t>
      </w:r>
      <w:r w:rsidRPr="005B5D54">
        <w:rPr>
          <w:rFonts w:ascii="Arial" w:eastAsia="Times New Roman" w:hAnsi="Arial" w:cs="Arial"/>
          <w:color w:val="333333"/>
          <w:sz w:val="14"/>
          <w:szCs w:val="14"/>
        </w:rPr>
        <w:t>. If a Member does not remit in [***] of any [***] Capital Contribution at the time and in the full amount permitted pursuant to Section 2.3(B), the provisions of Section 3.1 shall apply.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Other Capital Contribution Shortfall</w:t>
      </w:r>
      <w:r w:rsidRPr="005B5D54">
        <w:rPr>
          <w:rFonts w:ascii="Arial" w:eastAsia="Times New Roman" w:hAnsi="Arial" w:cs="Arial"/>
          <w:color w:val="333333"/>
          <w:sz w:val="14"/>
          <w:szCs w:val="14"/>
        </w:rPr>
        <w:t>. If a Member does not remit [***] of any Other Capital Contribution, at the time and in the full amount permitted pursuant to Section 2.3(C), the other Member, if it has remitted its [***] of such Other Capital Contribution may, at its election, (1) require that the Joint Venture Company [***] of such Other Capital Contribution to the remitting Member in part or in full, (2) make a [***] to the Joint Venture Company of any or all of the shortfall or (3) provide Optional Other Financing in accordance with Section 3.3.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2.5  </w:t>
      </w:r>
      <w:r w:rsidRPr="005B5D54">
        <w:rPr>
          <w:rFonts w:ascii="Arial" w:eastAsia="Times New Roman" w:hAnsi="Arial" w:cs="Arial"/>
          <w:color w:val="333333"/>
          <w:sz w:val="14"/>
          <w:szCs w:val="14"/>
          <w:u w:val="single"/>
        </w:rPr>
        <w:t>Miscellaneous Capital Provisions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Capital Contributions shall be credited to the Capital Account of the contributing Member to the extent provided in Article 4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 interest shall be paid to a Member on Capital Contributions. A Member shall not be entitled to withdraw any of its Capital Contributions except as provided in Section 2.3(F), 2.4 or Section 3.1.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Except as otherwise provided in Article 13 or as otherwise agreed in writing by the Members, a Member receiving a return of all or any portion of its Capital Contribution shall have no right to receive a particular type of property or a particular asset.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Any Capital Contributions to the Joint Venture Company to be made in cash shall be made by the Members by wire transfer of immediately available funds to the Joint Venture Company or its designated agent.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Except as otherwise provided in Section 2.4 or Article 3 or for trade credit for services or goods provided by a Member to the Joint Venture Company under any Joint Venture Document or any other agreement that has been approved as required in this Agreement, no Member shall advance funds or make loans to the Joint Venture Company without the approval of the Board of Managers. Any such approved advances or loans by a Member shall not be Capital Contributions and shall not result in any increase in the amount of such Member’s Capital Contribution Balance or entitle such Member to any increase in its Percentage Interest, except as otherwise provided in Section 2.4 or Article 3. The amount of such advances or loans</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shall be a debt of the Joint Venture Company to such Member and (unless such loan is subject to a written guaranty or other written agreement governing the liability of another party with respect thereto) shall be payable or collectible only out of the assets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(F)  Except as provided in Section 5.2(C), the Joint Venture Company shall not make loans to, or guaranty any indebtedness of, any Member or any other Person other than a Domestic Facilities Company;</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provisions of this Section 2.5(F) shall not prohibit the Joint Venture Company from providing payment terms to the Members for Joint Venture Products manufactured by the Joint Venture Company on behalf of the Members pursuant to any Joint Venture Document or any other agreement that has been approved as provided in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2.6  </w:t>
      </w:r>
      <w:r w:rsidRPr="005B5D54">
        <w:rPr>
          <w:rFonts w:ascii="Arial" w:eastAsia="Times New Roman" w:hAnsi="Arial" w:cs="Arial"/>
          <w:color w:val="333333"/>
          <w:sz w:val="14"/>
          <w:szCs w:val="14"/>
          <w:u w:val="single"/>
        </w:rPr>
        <w:t>Contributions After a Change in Consolidating Member</w:t>
      </w:r>
      <w:r w:rsidRPr="005B5D54">
        <w:rPr>
          <w:rFonts w:ascii="Arial" w:eastAsia="Times New Roman" w:hAnsi="Arial" w:cs="Arial"/>
          <w:color w:val="333333"/>
          <w:sz w:val="14"/>
          <w:szCs w:val="14"/>
        </w:rPr>
        <w:t>. Notwithstanding anything in this Article 2 to the contrary, following a Change in Consolidating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with respect to any Additional Capital Contribution, (1) the amount of the [***] Member’s [***]</w:t>
      </w:r>
      <w:r w:rsidRPr="005B5D54">
        <w:rPr>
          <w:rFonts w:ascii="Arial" w:eastAsia="Times New Roman" w:hAnsi="Arial" w:cs="Arial"/>
          <w:i/>
          <w:iCs/>
          <w:color w:val="333333"/>
          <w:sz w:val="14"/>
        </w:rPr>
        <w:t> </w:t>
      </w:r>
      <w:r w:rsidRPr="005B5D54">
        <w:rPr>
          <w:rFonts w:ascii="Arial" w:eastAsia="Times New Roman" w:hAnsi="Arial" w:cs="Arial"/>
          <w:color w:val="333333"/>
          <w:sz w:val="14"/>
          <w:szCs w:val="14"/>
        </w:rPr>
        <w:t>that the [***] Member is required or permitted to make pursuant to this Article 2 shall be reduced to the amount that would not result in the occurrence of [***] Member or in the reduction of the [***] Economic Interest below the lesser of [***]% and the [***] Member’s then-existing Economic Interest, and (2) the [***] Member shall become entitled to contribute the [***] Contribution Amount;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if the [***] Member fails to make such Additional Capital Contribution (or provide Member Debt Financing, if applicable) in an amount equal to the full [***] Contribution Amount then the limitations set forth in this Section 2.6(A) shall not apply with respect to such Additional Capital Contribution;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any payment by the Joint Venture Company to such [***] Member shall not equal or exceed the amount that would result in the occurrence of [***] Member or in the reduction of the [***] Member’s Economic Interest below the lesser of [***]% and the [***] Member’s then-existing Economic Interest.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3.</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MEMBER DEBT FINANCING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3.1  </w:t>
      </w:r>
      <w:r w:rsidRPr="005B5D54">
        <w:rPr>
          <w:rFonts w:ascii="Arial" w:eastAsia="Times New Roman" w:hAnsi="Arial" w:cs="Arial"/>
          <w:color w:val="333333"/>
          <w:sz w:val="14"/>
          <w:szCs w:val="14"/>
          <w:u w:val="single"/>
        </w:rPr>
        <w:t>Mandatory Member Debt Financing</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This Section 3.1 shall apply if (1) there occurs a Shortfall Amount in respect of a [***] Capital Contribution pursuant to Section 2.4(B), (2) the Non-Funding Member has contributed its [***] of all previously required [***] Capital Contributions and (3) the other Member has become the “</w:t>
      </w:r>
      <w:r w:rsidRPr="005B5D54">
        <w:rPr>
          <w:rFonts w:ascii="Arial" w:eastAsia="Times New Roman" w:hAnsi="Arial" w:cs="Arial"/>
          <w:b/>
          <w:bCs/>
          <w:color w:val="333333"/>
          <w:sz w:val="14"/>
        </w:rPr>
        <w:t>Funding Member</w:t>
      </w:r>
      <w:r w:rsidRPr="005B5D54">
        <w:rPr>
          <w:rFonts w:ascii="Arial" w:eastAsia="Times New Roman" w:hAnsi="Arial" w:cs="Arial"/>
          <w:color w:val="333333"/>
          <w:sz w:val="14"/>
          <w:szCs w:val="14"/>
        </w:rPr>
        <w:t>” as a result of (a) such other Member’s timely remittance of its [***] of such [***] Capital Contribution (after giving effect to the return of any amount so remitted which such Member requests or any increase in such amount contributed by such Member, up to its [***] of such [***] Capital Contribution, after receiving notice from the Joint Venture Company that the other Member has not timely delivered its [***] of the [***] Capital Contribution), or (b) if neither Member has timely remitted the amount of its [***] of such [***] Capital Contribution, such other Member’s remittance of a greater percentage of its [***] of such [***] Capital Contribution than the other Member (after giving effect to the return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3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of any amount so remitted which such Member requests or any increase in such amount contributed by such Member, up to its [***] of such [***] Capital Contribution, after receiving notice from the Joint Venture Company that neither Member has timely delivered its [***] of the [***] Capital Contribution). In such event, the Funding Member shall (y) promptly provide Member Debt Financing to the Joint Venture Company in an amount equal to the Loan Amount and (z) the Funding Member Portion shall be deemed to have been provided as Member Debt Financing, rather than as a Capital Contribution, to the Joint Venture Company. However, if the Shortfall Amount is less than $[***], then the Funding Member may elect not to provide the Mandatory Member Debt Financing and, in such case, the Joint Venture Company shall return to each Member the portion of the [***] Capital Contribution actually remitted by such Member. Furthermore, a Funding Member shall not be required to provide Mandatory Member Debt Financing with respect to a [***] Capital Contribution under a [***] that is part of a Disputed Approved Business Plan proposed by the Non-Funding Member. No Funding Member shall be obligated to provide more than $[***] of Mandatory Member Debt Financing outstanding at any time (not including any Mandatory Equalization Note) with respect to Shortfall Amounts caused by a given Non-Funding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In exchange for the Mandatory Member Debt Financing, the Joint Venture Company shall issue to the Funding Member two convertible notes, one having a principal balance equal to the Loan Amount (the “</w:t>
      </w:r>
      <w:r w:rsidRPr="005B5D54">
        <w:rPr>
          <w:rFonts w:ascii="Arial" w:eastAsia="Times New Roman" w:hAnsi="Arial" w:cs="Arial"/>
          <w:b/>
          <w:bCs/>
          <w:color w:val="333333"/>
          <w:sz w:val="14"/>
        </w:rPr>
        <w:t>Mandatory Shortfall Note</w:t>
      </w:r>
      <w:r w:rsidRPr="005B5D54">
        <w:rPr>
          <w:rFonts w:ascii="Arial" w:eastAsia="Times New Roman" w:hAnsi="Arial" w:cs="Arial"/>
          <w:color w:val="333333"/>
          <w:sz w:val="14"/>
          <w:szCs w:val="14"/>
        </w:rPr>
        <w:t>”), and the other having a principal balance equal to the Funding Member Portion (the “</w:t>
      </w:r>
      <w:r w:rsidRPr="005B5D54">
        <w:rPr>
          <w:rFonts w:ascii="Arial" w:eastAsia="Times New Roman" w:hAnsi="Arial" w:cs="Arial"/>
          <w:b/>
          <w:bCs/>
          <w:color w:val="333333"/>
          <w:sz w:val="14"/>
        </w:rPr>
        <w:t>Mandatory Equalization Note</w:t>
      </w:r>
      <w:r w:rsidRPr="005B5D54">
        <w:rPr>
          <w:rFonts w:ascii="Arial" w:eastAsia="Times New Roman" w:hAnsi="Arial" w:cs="Arial"/>
          <w:color w:val="333333"/>
          <w:sz w:val="14"/>
          <w:szCs w:val="14"/>
        </w:rPr>
        <w:t>” and, together with the related Mandatory Shortfall Note, the “</w:t>
      </w:r>
      <w:r w:rsidRPr="005B5D54">
        <w:rPr>
          <w:rFonts w:ascii="Arial" w:eastAsia="Times New Roman" w:hAnsi="Arial" w:cs="Arial"/>
          <w:b/>
          <w:bCs/>
          <w:color w:val="333333"/>
          <w:sz w:val="14"/>
        </w:rPr>
        <w:t>Mandatory Notes</w:t>
      </w:r>
      <w:r w:rsidRPr="005B5D54">
        <w:rPr>
          <w:rFonts w:ascii="Arial" w:eastAsia="Times New Roman" w:hAnsi="Arial" w:cs="Arial"/>
          <w:color w:val="333333"/>
          <w:sz w:val="14"/>
          <w:szCs w:val="14"/>
        </w:rPr>
        <w:t>”), in the form attached hereto as</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Exhibit A</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Each Mandatory Note issued in accordance with this Section 3.1 shall have [***] term, subject to Section 3.1(E). For the first [***] of the term of a Mandatory Shortfall Note, such Mandatory Shortfall Note shall bear interest at [***] (as in effect on the issue date (the “</w:t>
      </w:r>
      <w:r w:rsidRPr="005B5D54">
        <w:rPr>
          <w:rFonts w:ascii="Arial" w:eastAsia="Times New Roman" w:hAnsi="Arial" w:cs="Arial"/>
          <w:b/>
          <w:bCs/>
          <w:color w:val="333333"/>
          <w:sz w:val="14"/>
        </w:rPr>
        <w:t>Issuance Date</w:t>
      </w:r>
      <w:r w:rsidRPr="005B5D54">
        <w:rPr>
          <w:rFonts w:ascii="Arial" w:eastAsia="Times New Roman" w:hAnsi="Arial" w:cs="Arial"/>
          <w:color w:val="333333"/>
          <w:sz w:val="14"/>
          <w:szCs w:val="14"/>
        </w:rPr>
        <w:t>”) thereof and adjusted every [***]),[***] basis points per annum, compounded [***]. Thereafter, until the end of the [***] term, such Mandatory Shortfall Note shall bear interest at [***], adjusted every [***], compounded [***]. No Mandatory Equalization Note shall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(1) At any time after the Issuance Date of a Mandatory Shortfall Note in accordance with this Section 3.1 and prior to the expiration of the [***] term of such Mandatory Shortfall Note, the Non-Funding Member may, upon three (3) Business Days’ notice to the Joint Venture Company and the Funding Member, make one or more Make-Up Contributions to the Joint Venture Company in an aggregate amount up to the outstanding principal balance of the Mandatory Shortfall Note. Each Make-Up Contribution shall be accompanied by a payment equal to the accrued interest on the corresponding Mandatory Shortfall Note, which interest payment shall not be deemed to be a Capital Contribution. If the Make-Up Contribution is less than the entire amount of principal and accrued interest on a Mandatory Shortfall Note, the Make-Up Contribution shall be deemed to be a payment applied first to all accrued interest and then to principal on such Mandatory Shortfall Note (and the amount so treated as a payment with respect to accrued interest shall not be treated as a Capital Contribution). If a Member is the Non-Funding Member with respect to more than one Mandatory Shortfall Note outstanding at the time of such contribution, the Non-Funding Member shall specify the Mandatory Shortfall Note to which a Make-Up Contribution applies (or, if no such specification is made, the Make-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Up Contribution will be used to repay the Mandatory Shortfall Note that is closest to its maturity date). Upon receipt of such funds, the Joint Venture Company shall immediately repay to the Funding Member the portion of the outstanding principal balance of and accrued interest on the Mandatory Shortfall Note in an amount equal to the Make-Up Contribution plus any accrued interest on the amount of such Make-Up Contribution. At such time, the following shall occur: (a) the amount of the Make-Up Contribution equal to the principal balance of the Mandatory Shortfall Note so repaid shall be deemed to be a Capital Contribution by the Non-Funding Member and such amount shall be added to the Capital Contribution Balance of the Non-Funding Member; and (b) a percentage of the outstanding principal balance of the related Mandatory Equalization Note equal to the percentage of the principal balance of the Mandatory Shortfall Note repaid shall convert into a Capital Contribution by the Funding Member, whereupon such amount shall be added to the Capital Contribution Balance of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To the extent excess cash is available in accordance with Section 5.1 at any time to make payments on any Mandatory Notes, if the Funding Member elects, by written notice executed by its chief executive officer and delivered to the Joint Venture Company prior to the making of the distributions under Section 5.1, to receive such payments, the Joint Venture Company shall make payments on the outstanding principal of and accrued interest on the Mandatory Shortfall Notes (with any such payment being applied first to the payment in full of accrued interest and then, to the extent of any remaining amount of such payment, to the repayment of principal) and the outstanding principal of the Mandatory Equalization Notes;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any payment by the Joint Venture Company on the unpaid principal of a Mandatory Shortfall Note must be accompanied by a payment by the Joint Venture Company of an equal percentage of the unpaid principal of the related Mandatory Equalization Note. Upon the Funding Member’s receipt of funds from the Joint Venture Company to be applied to the repayment of principal on the Mandatory Notes, the principal portions of the Mandatory Notes that were so repaid by the Joint Venture Company shall no longer be outstanding.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To the extent any amount of a Mandatory Shortfall Note remains outstanding upon its maturity for any reason, the Funding Member shall elect to do one of the following: (1) transfer to the Joint Venture Company as a Capital Contribution all or a portion of the obligations owing to the Funding Member for (a) the unpaid principal of and accrued interest on the Mandatory Shortfall Note and (b) the unpaid principal of the Mandatory Equalization Note, whereupon an amount equal to the sum of (a) and (b) shall be added to the Capital Contribution Balance of the Funding Member; or (2) permit the Mandatory Notes to become a continuing note that will remain outstanding, have a principal amount equal to the sum of (a) the principal of and accrued interest on the former Mandatory Shortfall Note and (b) the principal of the former Mandatory Equalization Note and be convertible at any time thereafter at the option of the Funding Member (a “</w:t>
      </w:r>
      <w:r w:rsidRPr="005B5D54">
        <w:rPr>
          <w:rFonts w:ascii="Arial" w:eastAsia="Times New Roman" w:hAnsi="Arial" w:cs="Arial"/>
          <w:b/>
          <w:bCs/>
          <w:color w:val="333333"/>
          <w:sz w:val="14"/>
        </w:rPr>
        <w:t>Continuing Mandatory Note</w:t>
      </w:r>
      <w:r w:rsidRPr="005B5D54">
        <w:rPr>
          <w:rFonts w:ascii="Arial" w:eastAsia="Times New Roman" w:hAnsi="Arial" w:cs="Arial"/>
          <w:color w:val="333333"/>
          <w:sz w:val="14"/>
          <w:szCs w:val="14"/>
        </w:rPr>
        <w:t>”), which Continuing Mandatory Note shall bear no interest and shall mature on the Liquidation Date. In the event that the Funding Member fails to make an election, the Funding Member shall be deemed to have elected to permit the Mandatory Notes to become a Continuing Mandatory Note. Upon conversion of a Continuing Mandatory Note by the Funding Member, the amount of principal of such Continuing Mandatory Note shall be added to the Capital Contribution Balance of the Funding Member. To the extent excess cash is available in accordance with Section 5.1 at any time to</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make payments on any Continuing Mandatory Note, if the Funding Member elects to receive such payments, by written notice executed by its chief executive officer and delivered to the Joint Venture Company prior to the making of the distributions under Section 5.1, the Joint Venture Company shall make such payments on the outstanding principal of the Continuing Mandatory Note. Upon the Funding Member’s receipt of funds from the Joint Venture Company, the portion of the Continuing Mandatory Note that was paid by the Joint Venture Company shall no longer be outstanding.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3.2  </w:t>
      </w:r>
      <w:r w:rsidRPr="005B5D54">
        <w:rPr>
          <w:rFonts w:ascii="Arial" w:eastAsia="Times New Roman" w:hAnsi="Arial" w:cs="Arial"/>
          <w:color w:val="333333"/>
          <w:sz w:val="14"/>
          <w:szCs w:val="14"/>
          <w:u w:val="single"/>
        </w:rPr>
        <w:t>Optional [***] Financing</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In the event of a Shortfall Amount in respect of an [***] Capital Contribution, the Funding Member may, in its sole discretion, elect to extend Member Debt Financing to the Joint Venture Company (the “</w:t>
      </w:r>
      <w:r w:rsidRPr="005B5D54">
        <w:rPr>
          <w:rFonts w:ascii="Arial" w:eastAsia="Times New Roman" w:hAnsi="Arial" w:cs="Arial"/>
          <w:b/>
          <w:bCs/>
          <w:color w:val="333333"/>
          <w:sz w:val="14"/>
        </w:rPr>
        <w:t>Optional [***] Financing</w:t>
      </w:r>
      <w:r w:rsidRPr="005B5D54">
        <w:rPr>
          <w:rFonts w:ascii="Arial" w:eastAsia="Times New Roman" w:hAnsi="Arial" w:cs="Arial"/>
          <w:color w:val="333333"/>
          <w:sz w:val="14"/>
          <w:szCs w:val="14"/>
        </w:rPr>
        <w:t>”) consisting of all or a portion of the Shortfall Amount and the related Funding Member Portion of such [***] Capital Contribution (the aggregate amount so loaned, the “</w:t>
      </w:r>
      <w:r w:rsidRPr="005B5D54">
        <w:rPr>
          <w:rFonts w:ascii="Arial" w:eastAsia="Times New Roman" w:hAnsi="Arial" w:cs="Arial"/>
          <w:b/>
          <w:bCs/>
          <w:color w:val="333333"/>
          <w:sz w:val="14"/>
        </w:rPr>
        <w:t>Optional [***] Loan Amount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In exchange for the Optional [***] Financing, the Joint Venture Company shall issue to the Funding Member two convertible notes, one having a principal amount equal to the amount loaned by the Funding Member in respect of the Shortfall Amount (the “</w:t>
      </w:r>
      <w:r w:rsidRPr="005B5D54">
        <w:rPr>
          <w:rFonts w:ascii="Arial" w:eastAsia="Times New Roman" w:hAnsi="Arial" w:cs="Arial"/>
          <w:b/>
          <w:bCs/>
          <w:color w:val="333333"/>
          <w:sz w:val="14"/>
        </w:rPr>
        <w:t>Optional [***] Shortfall Note</w:t>
      </w:r>
      <w:r w:rsidRPr="005B5D54">
        <w:rPr>
          <w:rFonts w:ascii="Arial" w:eastAsia="Times New Roman" w:hAnsi="Arial" w:cs="Arial"/>
          <w:color w:val="333333"/>
          <w:sz w:val="14"/>
          <w:szCs w:val="14"/>
        </w:rPr>
        <w:t>”) and the other having a principal amount equal to the Funding Member Portion (the “</w:t>
      </w:r>
      <w:r w:rsidRPr="005B5D54">
        <w:rPr>
          <w:rFonts w:ascii="Arial" w:eastAsia="Times New Roman" w:hAnsi="Arial" w:cs="Arial"/>
          <w:b/>
          <w:bCs/>
          <w:color w:val="333333"/>
          <w:sz w:val="14"/>
        </w:rPr>
        <w:t>Optional [***] Equalization Note</w:t>
      </w:r>
      <w:r w:rsidRPr="005B5D54">
        <w:rPr>
          <w:rFonts w:ascii="Arial" w:eastAsia="Times New Roman" w:hAnsi="Arial" w:cs="Arial"/>
          <w:color w:val="333333"/>
          <w:sz w:val="14"/>
          <w:szCs w:val="14"/>
        </w:rPr>
        <w:t>” and, together with the related Optional [***] Shortfall Note, the “</w:t>
      </w:r>
      <w:r w:rsidRPr="005B5D54">
        <w:rPr>
          <w:rFonts w:ascii="Arial" w:eastAsia="Times New Roman" w:hAnsi="Arial" w:cs="Arial"/>
          <w:b/>
          <w:bCs/>
          <w:color w:val="333333"/>
          <w:sz w:val="14"/>
        </w:rPr>
        <w:t>Optional [***] Notes</w:t>
      </w:r>
      <w:r w:rsidRPr="005B5D54">
        <w:rPr>
          <w:rFonts w:ascii="Arial" w:eastAsia="Times New Roman" w:hAnsi="Arial" w:cs="Arial"/>
          <w:color w:val="333333"/>
          <w:sz w:val="14"/>
          <w:szCs w:val="14"/>
        </w:rPr>
        <w:t>”), in the form attached hereto as</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Exhibit B</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Optional [***] Shortfall Notes issued in accordance with this Section 3.2 will mature on the [***] and shall bear interest at [***] (as in effect on the Issuance Date thereof and adjusted every [***]), compounded [***]. The Optional [***] Equalization Notes issued in accordance with this Section 3.2 shall bear no interest and will mature on the [***]. The Optional [***] Notes shall be convertible at any time. Upon conversion of the Optional [***] Notes by the Funding Member, the sum of (a) the unpaid principal of and accrued interest on the Optional [***] Shortfall Note and (b) the unpaid principal of the Optional [***] Equalization Note shall be added to the Capital Contribution Balance of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If the Joint Venture Company or the Funding Member, on the Joint Venture Company’s behalf, demands payment and determines to pursue a collection action with respect to the Non-Funding Member’s failure to deliver the Shortfall Amount relating to the [***] Capital Contribution and the Joint Venture Company recovers from the Non-Funding Member, the funds collected from the Non-Funding Member shall be applied first to the payment to the Joint Venture Company and the Funding Member, in full of the costs theretofore incurred by the Joint Venture Company or the Funding Member, respectively, in the pursuit of the claim for payment against the Non-Funding Member (and such amount shall not be treated as a Capital Contribution), then to all accrued but unpaid interest on such payment (and such amount shall not be treated as a Capital Contribution) and then to the payment of an Optional [***] Shortfall Note to the extent funds are available. At such time, the following shall occur: (1) a portion of the Make-Up Contribution recovered from the Non-Funding Member equal to the principal balance of the Optional [***] Shortfall Note so repaid shall be deemed to be a Capital Contribution by the Non-Funding Member, and such amount shall be added to the Capital Contribution Balance of the Non-Funding Member and (2) a percentage of the outstanding</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principal balance of the related Optional [***] Equalization Note equal to the percentage of the principal balance of the Optional [***] Shortfall Note repaid shall convert into a Capital Contribution by the Funding Member, and such amount shall be added to the Capital Contribution Balance of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To the extent excess cash is available in accordance with Section 5.1 at any time to make payments on any Optional [***] Notes, if the Funding Member elects to receive such payments, by written notice executed by its chief executive officer and delivered to the Joint Venture Company prior to the making of the distribution under Section 5.1, the Joint Venture Company shall make payments on the outstanding principal of and accrued interest on the Optional [***] Shortfall Notes (with any such payment being applied first to the payment in full of accrued interest and then, to the extent of any remaining amount of such payment, to the repayment of principal) and the outstanding principal of the Optional [***] Equalization Notes;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any payment by the Joint Venture Company on the unpaid principal on an Optional [***] Shortfall Note must be accompanied by a payment by the Joint Venture Company of an equal percentage of the unpaid principal of the related Optional [***] Equalization Note. Upon the Funding Member’s receipt of funds from the Joint Venture Company, the portion of the Optional [***] Shortfall Note and related Optional [***] Equalization Note that was paid by the Joint Venture Company shall no longer be outstanding.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3.3  </w:t>
      </w:r>
      <w:r w:rsidRPr="005B5D54">
        <w:rPr>
          <w:rFonts w:ascii="Arial" w:eastAsia="Times New Roman" w:hAnsi="Arial" w:cs="Arial"/>
          <w:color w:val="333333"/>
          <w:sz w:val="14"/>
          <w:szCs w:val="14"/>
          <w:u w:val="single"/>
        </w:rPr>
        <w:t>Optional Other Member Debt Financing</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In the event of a Shortfall Amount in respect of an Other Capital Contribution, the Funding Member may, in its sole discretion, elect to extend Member Debt Financing to the Joint Venture Company (the “</w:t>
      </w:r>
      <w:r w:rsidRPr="005B5D54">
        <w:rPr>
          <w:rFonts w:ascii="Arial" w:eastAsia="Times New Roman" w:hAnsi="Arial" w:cs="Arial"/>
          <w:b/>
          <w:bCs/>
          <w:color w:val="333333"/>
          <w:sz w:val="14"/>
        </w:rPr>
        <w:t>Optional Other Financing</w:t>
      </w:r>
      <w:r w:rsidRPr="005B5D54">
        <w:rPr>
          <w:rFonts w:ascii="Arial" w:eastAsia="Times New Roman" w:hAnsi="Arial" w:cs="Arial"/>
          <w:color w:val="333333"/>
          <w:sz w:val="14"/>
          <w:szCs w:val="14"/>
        </w:rPr>
        <w:t>”), consisting of all or a portion of the Shortfall Amount and the related Funding Member Portion of such Other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In exchange for the Optional Other Financing, the Joint Venture Company shall issue to the Funding Member a convertible note (the “</w:t>
      </w:r>
      <w:r w:rsidRPr="005B5D54">
        <w:rPr>
          <w:rFonts w:ascii="Arial" w:eastAsia="Times New Roman" w:hAnsi="Arial" w:cs="Arial"/>
          <w:b/>
          <w:bCs/>
          <w:color w:val="333333"/>
          <w:sz w:val="14"/>
        </w:rPr>
        <w:t>Optional Other Shortfall Note</w:t>
      </w:r>
      <w:r w:rsidRPr="005B5D54">
        <w:rPr>
          <w:rFonts w:ascii="Arial" w:eastAsia="Times New Roman" w:hAnsi="Arial" w:cs="Arial"/>
          <w:color w:val="333333"/>
          <w:sz w:val="14"/>
          <w:szCs w:val="14"/>
        </w:rPr>
        <w:t>”), in the form attached hereto as</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Exhibit C</w:t>
      </w:r>
      <w:r w:rsidRPr="005B5D54">
        <w:rPr>
          <w:rFonts w:ascii="Arial" w:eastAsia="Times New Roman" w:hAnsi="Arial" w:cs="Arial"/>
          <w:color w:val="333333"/>
          <w:sz w:val="14"/>
          <w:szCs w:val="14"/>
        </w:rPr>
        <w:t>. The Optional Other Shortfall Note shall bear [***] interest, shall mature on the [***] and shall be convertible at any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3.4  </w:t>
      </w:r>
      <w:r w:rsidRPr="005B5D54">
        <w:rPr>
          <w:rFonts w:ascii="Arial" w:eastAsia="Times New Roman" w:hAnsi="Arial" w:cs="Arial"/>
          <w:color w:val="333333"/>
          <w:sz w:val="14"/>
          <w:szCs w:val="14"/>
          <w:u w:val="single"/>
        </w:rPr>
        <w:t>Change In Committed Capital</w:t>
      </w:r>
      <w:r w:rsidRPr="005B5D54">
        <w:rPr>
          <w:rFonts w:ascii="Arial" w:eastAsia="Times New Roman" w:hAnsi="Arial" w:cs="Arial"/>
          <w:color w:val="333333"/>
          <w:sz w:val="14"/>
          <w:szCs w:val="14"/>
        </w:rPr>
        <w:t>. Each time there is a change in a Member’s Committed Capital, as a result of the making of a Capital Contribution or a loan evidenced by a Member Note, a payment on a Member Note, or otherwise, each Member’s respective Percentage Interest, Economic Interest and Sharing Interest shall be immediately recalculated in accordance with the definitions of such terms, taking into account any delay provided for in the definition of Sharing Interest;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in accordance with Section 2.3(H) an adjustment to the Percentage Interests of the Members relating to any funds remitted in respect of an Additional Capital Contribution to be made pursuant to Article 2 shall be made when contemplated by Section 2.3(H).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3.5  </w:t>
      </w:r>
      <w:r w:rsidRPr="005B5D54">
        <w:rPr>
          <w:rFonts w:ascii="Arial" w:eastAsia="Times New Roman" w:hAnsi="Arial" w:cs="Arial"/>
          <w:color w:val="333333"/>
          <w:sz w:val="14"/>
          <w:szCs w:val="14"/>
          <w:u w:val="single"/>
        </w:rPr>
        <w:t>Change in Consolidating Member</w:t>
      </w:r>
      <w:r w:rsidRPr="005B5D54">
        <w:rPr>
          <w:rFonts w:ascii="Arial" w:eastAsia="Times New Roman" w:hAnsi="Arial" w:cs="Arial"/>
          <w:color w:val="333333"/>
          <w:sz w:val="14"/>
          <w:szCs w:val="14"/>
        </w:rPr>
        <w:t>. Following a Change in Consolidating Member (as a result of which the Non-Funding Member becomes the Former Consolidating Member), any (A) Make-Up Contribution made by the Non-Funding Member to the Joint Venture Company or (B) payment on a Member Note by the Joint Venture Company from excess funds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available in accordance with Section 5.1 shall not equal or exceed the amount that would result in the occurrence of another Change in Consolidating Member or in the reduction of the Consolidating Member’s Economic Interest below the lesser of [***]% and the [***] Member’s then-existing Economic Interest.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3.6  </w:t>
      </w:r>
      <w:r w:rsidRPr="005B5D54">
        <w:rPr>
          <w:rFonts w:ascii="Arial" w:eastAsia="Times New Roman" w:hAnsi="Arial" w:cs="Arial"/>
          <w:color w:val="333333"/>
          <w:sz w:val="14"/>
          <w:szCs w:val="14"/>
          <w:u w:val="single"/>
        </w:rPr>
        <w:t>Loans Through Subsidiary</w:t>
      </w:r>
      <w:r w:rsidRPr="005B5D54">
        <w:rPr>
          <w:rFonts w:ascii="Arial" w:eastAsia="Times New Roman" w:hAnsi="Arial" w:cs="Arial"/>
          <w:color w:val="333333"/>
          <w:sz w:val="14"/>
          <w:szCs w:val="14"/>
        </w:rPr>
        <w:t>. Notwithstanding any provision of this Article 3, in lieu of providing any Member Debt Financing permitted or required of a Member, (A) Intel Singapore may elect to provide such Member Debt Financing through Intel or a Wholly-Owned Subsidiary of Intel and (B) Micron Singapore may elect to provide such Member Debt Financing through Micron or a Wholly-Owned Subsidiary of Micron;</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the Member, rather than such Affiliate of the Member, shall own the Economic Interest, Sharing Interest and Committed Capital related to such Member Debt Financing and shall have all rights against the Joint Venture Company related to such Member Debt Financing.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4.</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CAPITAL ACCOUNTS AND ALLOCATIONS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4.1  </w:t>
      </w:r>
      <w:r w:rsidRPr="005B5D54">
        <w:rPr>
          <w:rFonts w:ascii="Arial" w:eastAsia="Times New Roman" w:hAnsi="Arial" w:cs="Arial"/>
          <w:color w:val="333333"/>
          <w:sz w:val="14"/>
          <w:szCs w:val="14"/>
          <w:u w:val="single"/>
        </w:rPr>
        <w:t>Capital Accounts</w:t>
      </w:r>
      <w:r w:rsidRPr="005B5D54">
        <w:rPr>
          <w:rFonts w:ascii="Arial" w:eastAsia="Times New Roman" w:hAnsi="Arial" w:cs="Arial"/>
          <w:color w:val="333333"/>
          <w:sz w:val="14"/>
          <w:szCs w:val="14"/>
        </w:rPr>
        <w:t>. Each Member shall have a capital account maintained in accordance with the terms of Article 2 of</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to this Agreement (a “</w:t>
      </w:r>
      <w:r w:rsidRPr="005B5D54">
        <w:rPr>
          <w:rFonts w:ascii="Arial" w:eastAsia="Times New Roman" w:hAnsi="Arial" w:cs="Arial"/>
          <w:b/>
          <w:bCs/>
          <w:color w:val="333333"/>
          <w:sz w:val="14"/>
        </w:rPr>
        <w:t>Capital Account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4.2  </w:t>
      </w:r>
      <w:r w:rsidRPr="005B5D54">
        <w:rPr>
          <w:rFonts w:ascii="Arial" w:eastAsia="Times New Roman" w:hAnsi="Arial" w:cs="Arial"/>
          <w:color w:val="333333"/>
          <w:sz w:val="14"/>
          <w:szCs w:val="14"/>
          <w:u w:val="single"/>
        </w:rPr>
        <w:t>Allocations of Book Income and Loss</w:t>
      </w:r>
      <w:r w:rsidRPr="005B5D54">
        <w:rPr>
          <w:rFonts w:ascii="Arial" w:eastAsia="Times New Roman" w:hAnsi="Arial" w:cs="Arial"/>
          <w:color w:val="333333"/>
          <w:sz w:val="14"/>
          <w:szCs w:val="14"/>
        </w:rPr>
        <w:t>. Book income and Book loss for any Fiscal Year shall be allocated to the Members in the manner provided in Article 3 of</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4.3  </w:t>
      </w:r>
      <w:r w:rsidRPr="005B5D54">
        <w:rPr>
          <w:rFonts w:ascii="Arial" w:eastAsia="Times New Roman" w:hAnsi="Arial" w:cs="Arial"/>
          <w:color w:val="333333"/>
          <w:sz w:val="14"/>
          <w:szCs w:val="14"/>
          <w:u w:val="single"/>
        </w:rPr>
        <w:t>Tax Allocations</w:t>
      </w:r>
      <w:r w:rsidRPr="005B5D54">
        <w:rPr>
          <w:rFonts w:ascii="Arial" w:eastAsia="Times New Roman" w:hAnsi="Arial" w:cs="Arial"/>
          <w:color w:val="333333"/>
          <w:sz w:val="14"/>
          <w:szCs w:val="14"/>
        </w:rPr>
        <w:t>. All items of income, gain, loss, and deduction shall be allocated among the Members for federal income tax purposes in the manner provided in Article 4 of</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4.4  </w:t>
      </w:r>
      <w:r w:rsidRPr="005B5D54">
        <w:rPr>
          <w:rFonts w:ascii="Arial" w:eastAsia="Times New Roman" w:hAnsi="Arial" w:cs="Arial"/>
          <w:color w:val="333333"/>
          <w:sz w:val="14"/>
          <w:szCs w:val="14"/>
          <w:u w:val="single"/>
        </w:rPr>
        <w:t>Restoration of Negative Balances</w:t>
      </w:r>
      <w:r w:rsidRPr="005B5D54">
        <w:rPr>
          <w:rFonts w:ascii="Arial" w:eastAsia="Times New Roman" w:hAnsi="Arial" w:cs="Arial"/>
          <w:color w:val="333333"/>
          <w:sz w:val="14"/>
          <w:szCs w:val="14"/>
        </w:rPr>
        <w:t>. No Member with a deficit balance in its Capital Account shall have any obligation to the Joint Venture Company, to any other Member or to any third party to restore or repay said deficit balance. This Section 4.4 shall not affect any of the other rights or obligations of the Members under this Agreement or any other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5.</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DISTRIBUTIONS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5.1  </w:t>
      </w:r>
      <w:r w:rsidRPr="005B5D54">
        <w:rPr>
          <w:rFonts w:ascii="Arial" w:eastAsia="Times New Roman" w:hAnsi="Arial" w:cs="Arial"/>
          <w:color w:val="333333"/>
          <w:sz w:val="14"/>
          <w:szCs w:val="14"/>
          <w:u w:val="single"/>
        </w:rPr>
        <w:t>Distributions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Unless otherwise unanimously agreed in writing by the Members, the Joint Venture Company shall not make any distributions until after the first anniversary of the Effective Date. Thereafter, subject to Articles 6, 7 and 13 and the provisions of the Act and after giving effect to all Capital Contributions or Member Debt Financing to be made on the same date under Article 2 and Article 3, respectively, the Joint Venture Company shall, subject to Section 5.1(C), make distributions of cash to the Members as set forth in this Section 5.1(A), on a [***] basis on the [***] day of each Fiscal [***] (or if such day is not a Business Day, then on the first Business Day after such day) to the extent that the Joint Venture Company’s cash as of the end of the immediately preceding Fiscal [***] is in excess of the sum of (y) any amounts that have been contributed as a Capital Contribution or loaned to the Joint Venture Company as Member Debt Financing and that are being held for the purpose of making capital or operating</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expenditures in the current Fiscal [***] or the first twenty-five (25) days of the immediately succeeding Fiscal [***] (or if such day is not a Business Day, then on the first Business Day after such day) and (z) all reserves that are considered reasonably necessary by the Board of Managers to pay other expenditures that are reasonably likely to be payable in the period described in clause (y) above, and in any event including the reserve established under Section 2.2 and amounts remaining in the Accumulated Distributions Accounts;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Board of Managers shall cause the Joint Venture Company to use any cash available for distribution as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w:t>
      </w:r>
      <w:r w:rsidRPr="005B5D54">
        <w:rPr>
          <w:rFonts w:ascii="Arial" w:eastAsia="Times New Roman" w:hAnsi="Arial" w:cs="Arial"/>
          <w:i/>
          <w:iCs/>
          <w:color w:val="333333"/>
          <w:sz w:val="14"/>
        </w:rPr>
        <w:t>first</w:t>
      </w:r>
      <w:r w:rsidRPr="005B5D54">
        <w:rPr>
          <w:rFonts w:ascii="Arial" w:eastAsia="Times New Roman" w:hAnsi="Arial" w:cs="Arial"/>
          <w:color w:val="333333"/>
          <w:sz w:val="14"/>
          <w:szCs w:val="14"/>
        </w:rPr>
        <w:t>, to pay in full all amounts outstanding under any outstanding Mandatory Shortfall Notes and related Mandatory Equalization Notes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any holder thereof has requested such payment by written notice executed by its chief executive officer and delivered to the Joint Venture Company prior to the distribution thereof under this Section 5.1) in order of their respective maturity dates;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t>
      </w:r>
      <w:r w:rsidRPr="005B5D54">
        <w:rPr>
          <w:rFonts w:ascii="Arial" w:eastAsia="Times New Roman" w:hAnsi="Arial" w:cs="Arial"/>
          <w:i/>
          <w:iCs/>
          <w:color w:val="333333"/>
          <w:sz w:val="14"/>
        </w:rPr>
        <w:t>second</w:t>
      </w:r>
      <w:r w:rsidRPr="005B5D54">
        <w:rPr>
          <w:rFonts w:ascii="Arial" w:eastAsia="Times New Roman" w:hAnsi="Arial" w:cs="Arial"/>
          <w:color w:val="333333"/>
          <w:sz w:val="14"/>
          <w:szCs w:val="14"/>
        </w:rPr>
        <w:t>, to pay any outstanding Continuing Mandatory Notes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any holder thereof has requested such payment by written notice executed by its chief executive officer and delivered to the Joint Venture Company prior to the distribution thereof under this Section 5.1) in the order that the respective maturity dates of the related Mandatory Shortfall Notes and Mandatory Equalization Notes occurred;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w:t>
      </w:r>
      <w:r w:rsidRPr="005B5D54">
        <w:rPr>
          <w:rFonts w:ascii="Arial" w:eastAsia="Times New Roman" w:hAnsi="Arial" w:cs="Arial"/>
          <w:i/>
          <w:iCs/>
          <w:color w:val="333333"/>
          <w:sz w:val="14"/>
        </w:rPr>
        <w:t>third</w:t>
      </w:r>
      <w:r w:rsidRPr="005B5D54">
        <w:rPr>
          <w:rFonts w:ascii="Arial" w:eastAsia="Times New Roman" w:hAnsi="Arial" w:cs="Arial"/>
          <w:color w:val="333333"/>
          <w:sz w:val="14"/>
          <w:szCs w:val="14"/>
        </w:rPr>
        <w:t>, to pay in full all amounts outstanding under any other outstanding Member Notes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any holder thereof has requested such payment by written notice executed by its chief executive officer and delivered to the Joint Venture Company prior to the distribution thereof under this Section 5.1);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w:t>
      </w:r>
      <w:r w:rsidRPr="005B5D54">
        <w:rPr>
          <w:rFonts w:ascii="Arial" w:eastAsia="Times New Roman" w:hAnsi="Arial" w:cs="Arial"/>
          <w:i/>
          <w:iCs/>
          <w:color w:val="333333"/>
          <w:sz w:val="14"/>
        </w:rPr>
        <w:t>fourth</w:t>
      </w:r>
      <w:r w:rsidRPr="005B5D54">
        <w:rPr>
          <w:rFonts w:ascii="Arial" w:eastAsia="Times New Roman" w:hAnsi="Arial" w:cs="Arial"/>
          <w:color w:val="333333"/>
          <w:sz w:val="14"/>
          <w:szCs w:val="14"/>
        </w:rPr>
        <w:t>, to make a distribution to a Member whose aggregate, cumulative distributions (not including any payments made pursuant to Sections 5.1(A)(1), (2) and (3)) immediately prior to such distribution are less than the amount equal to the Member’s Sharing Interest (as such Sharing Interest is determined immediately after any payments made under Sections 5.1(A)(1), (2) and (3)) multiplied by the aggregate, cumulative distributions (not including any payments made pursuant to Sections 5.1(A)(1), (2) and (3)) of the Joint Venture Company immediately prior to such distribution, until such Member’s aggregate, cumulative distributions (not including payments made pursuant to Sections 5.1(A)(1), (2) and (3), but including such distribution pursuant to this Section 5.1(A)(4)) are equal to its Distribution Entitlement;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finally, to make distributions</w:t>
      </w:r>
      <w:r w:rsidRPr="005B5D54">
        <w:rPr>
          <w:rFonts w:ascii="Arial" w:eastAsia="Times New Roman" w:hAnsi="Arial" w:cs="Arial"/>
          <w:color w:val="333333"/>
          <w:sz w:val="14"/>
        </w:rPr>
        <w:t> </w:t>
      </w:r>
      <w:r w:rsidRPr="005B5D54">
        <w:rPr>
          <w:rFonts w:ascii="Arial" w:eastAsia="Times New Roman" w:hAnsi="Arial" w:cs="Arial"/>
          <w:i/>
          <w:iCs/>
          <w:color w:val="333333"/>
          <w:sz w:val="14"/>
        </w:rPr>
        <w:t>pro rata</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to the Members in accordance with their respective Sharing Interests (as such Sharing Interests are determined immediately after any payments made under Sections 5.1(A)(1), (2) and (3)).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Distributions of cash are only to be made to the extent cash is available to the Joint Venture Company without requiring (1) the sale of Joint Venture Company assets (other than in the ordinary course of business) or the pledge of Joint Venture Company assets at a time or on terms that the Board of Managers believes are not in the best interests of the Joint Venture Company or (2) a reduction in reserves that the Board of Managers believes are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reasonably necessary for Joint Venture Company purposes for the then-current Fiscal [***] and the first twenty-five (25) days of the immediately succeeding Fiscal [***] (or if such day is not a Business Day, then through the first Business Day after such day).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Joint Venture Company shall maintain in its books of account for each Member a special purpose account (the “</w:t>
      </w:r>
      <w:r w:rsidRPr="005B5D54">
        <w:rPr>
          <w:rFonts w:ascii="Arial" w:eastAsia="Times New Roman" w:hAnsi="Arial" w:cs="Arial"/>
          <w:b/>
          <w:bCs/>
          <w:color w:val="333333"/>
          <w:sz w:val="14"/>
        </w:rPr>
        <w:t>Accumulated Distributions Accounts</w:t>
      </w:r>
      <w:r w:rsidRPr="005B5D54">
        <w:rPr>
          <w:rFonts w:ascii="Arial" w:eastAsia="Times New Roman" w:hAnsi="Arial" w:cs="Arial"/>
          <w:color w:val="333333"/>
          <w:sz w:val="14"/>
          <w:szCs w:val="14"/>
        </w:rPr>
        <w:t>”) for purposes of recording amounts that would be distributed to such Member under Section 5.1(A) but for the application of this Section 5.1(C). Notwithstanding anything to the contrary in this Section 5.1, in lieu of actually making the cash distributions contemplated by this Section 5.1, the Joint Venture Company shall (except to the extent a Member requests direct payment to the Member) increase each Member’s Accumulated Distributions Account by the amount of such cash that was to have been distributed to such Member. Subsequently, when a Member is required to, or desires to, make a Capital Contribution required or permitted by this Agreement, in lieu of making such Capital Contribution such Member may instruct the Joint Venture Company to reduce such Member’s Accumulated Distributions Account in an amount (not to exceed the amount in such Member’s Accumulated Distributions Account) up to the amount of such Capital Contribution, which shall be treated for all purposes (including for purposes of the definition of Capital Contribution Balance) as if such Member had made such Capital Contribution at the time designated in such instruction. A Member may, at any time, demand payment of, and the Joint Venture Company shall immediately pay, the full amount of such Member’s Accumulated Distributions Account, in which event the amount so paid shall reduce the Member’s Accumulated Distributions Account.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5.2  </w:t>
      </w:r>
      <w:r w:rsidRPr="005B5D54">
        <w:rPr>
          <w:rFonts w:ascii="Arial" w:eastAsia="Times New Roman" w:hAnsi="Arial" w:cs="Arial"/>
          <w:color w:val="333333"/>
          <w:sz w:val="14"/>
          <w:szCs w:val="14"/>
          <w:u w:val="single"/>
        </w:rPr>
        <w:t>Withholding Tax Payments and Obligations</w:t>
      </w:r>
      <w:r w:rsidRPr="005B5D54">
        <w:rPr>
          <w:rFonts w:ascii="Arial" w:eastAsia="Times New Roman" w:hAnsi="Arial" w:cs="Arial"/>
          <w:color w:val="333333"/>
          <w:sz w:val="14"/>
          <w:szCs w:val="14"/>
        </w:rPr>
        <w:t>. In the event that withholding taxes are paid or required to be paid in respect of payments made to or by the Joint Venture Company, or allocations to a Member, such withholding shall be treated as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Payments to the Joint Venture Company</w:t>
      </w:r>
      <w:r w:rsidRPr="005B5D54">
        <w:rPr>
          <w:rFonts w:ascii="Arial" w:eastAsia="Times New Roman" w:hAnsi="Arial" w:cs="Arial"/>
          <w:color w:val="333333"/>
          <w:sz w:val="14"/>
          <w:szCs w:val="14"/>
        </w:rPr>
        <w:t>. If the Joint Venture Company receives proceeds in respect of which a tax has been withheld, the Joint Venture Company shall be treated as having received cash in an amount equal to the amount of such withheld tax, and, for all purposes of this Agreement, each Member shall be treated as having received a distribution pursuant to Section 5.1 equal to the portion of the withholding tax allocable to such Member, as reasonably determined by the Board of Managers. Such amounts shall not be treated as Joint Venture Company expenses.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Payments by the Joint Venture Company</w:t>
      </w:r>
      <w:r w:rsidRPr="005B5D54">
        <w:rPr>
          <w:rFonts w:ascii="Arial" w:eastAsia="Times New Roman" w:hAnsi="Arial" w:cs="Arial"/>
          <w:color w:val="333333"/>
          <w:sz w:val="14"/>
          <w:szCs w:val="14"/>
        </w:rPr>
        <w:t>. The Joint Venture Company is authorized to withhold, and the Precedent Partner shall take any actions reasonably necessary to withhold, from any payment made to, or any distributive share of, a Member any taxes required by law to be withheld, and in such event, such taxes shall be treated as if an amount equal to such withheld taxes had been distributed to such Member pursuant to Section 5.1 (or, as provided in Section 5.2(C), loaned to such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Certain Withheld Taxes Treated as Demand Loans</w:t>
      </w:r>
      <w:r w:rsidRPr="005B5D54">
        <w:rPr>
          <w:rFonts w:ascii="Arial" w:eastAsia="Times New Roman" w:hAnsi="Arial" w:cs="Arial"/>
          <w:color w:val="333333"/>
          <w:sz w:val="14"/>
          <w:szCs w:val="14"/>
        </w:rPr>
        <w:t>. Any taxes withheld pursuant to Sections 5.2(A) or 5.2(B) hereof shall be treated as if distributed to the relevant Member pursuant to Section 5.1 to the extent an amount equal to such withheld taxes would then be distributable to such Member, and, to the extent in excess of such distributable amounts, as a demand loan payable by the Member to the Joint Venture Company with interest at a rate equal</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to [***] (or, if less, the maximum rate allowed by law), compounded and adjusted [***], commencing five (5) days after written demand therefor on behalf of the Joint Venture Company is made by any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5.3  </w:t>
      </w:r>
      <w:r w:rsidRPr="005B5D54">
        <w:rPr>
          <w:rFonts w:ascii="Arial" w:eastAsia="Times New Roman" w:hAnsi="Arial" w:cs="Arial"/>
          <w:color w:val="333333"/>
          <w:sz w:val="14"/>
          <w:szCs w:val="14"/>
          <w:u w:val="single"/>
        </w:rPr>
        <w:t>Distribution Limitations</w:t>
      </w:r>
      <w:r w:rsidRPr="005B5D54">
        <w:rPr>
          <w:rFonts w:ascii="Arial" w:eastAsia="Times New Roman" w:hAnsi="Arial" w:cs="Arial"/>
          <w:color w:val="333333"/>
          <w:sz w:val="14"/>
          <w:szCs w:val="14"/>
        </w:rPr>
        <w:t>. Notwithstanding anything in this Agreement to the contrary, the Joint Venture Company shall not make any distribution of cash or other property to any Member if the distribution would violate any agreement to which the Joint Venture Company or any of its Subsidiaries is a party or by which it or any of them is bound.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6.</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MANAGEMENT; BOARD OF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6.1  </w:t>
      </w:r>
      <w:r w:rsidRPr="005B5D54">
        <w:rPr>
          <w:rFonts w:ascii="Arial" w:eastAsia="Times New Roman" w:hAnsi="Arial" w:cs="Arial"/>
          <w:color w:val="333333"/>
          <w:sz w:val="14"/>
          <w:szCs w:val="14"/>
          <w:u w:val="single"/>
        </w:rPr>
        <w:t>Management Power</w:t>
      </w:r>
      <w:r w:rsidRPr="005B5D54">
        <w:rPr>
          <w:rFonts w:ascii="Arial" w:eastAsia="Times New Roman" w:hAnsi="Arial" w:cs="Arial"/>
          <w:color w:val="333333"/>
          <w:sz w:val="14"/>
          <w:szCs w:val="14"/>
        </w:rPr>
        <w:t>. Except as specifically provided in Article 7, Article 8, and Sections 11.1, 11.2 and 11.3, the business, property and affairs of the Joint Venture Company shall be managed by or under the direction of a board of Managers (the “</w:t>
      </w:r>
      <w:r w:rsidRPr="005B5D54">
        <w:rPr>
          <w:rFonts w:ascii="Arial" w:eastAsia="Times New Roman" w:hAnsi="Arial" w:cs="Arial"/>
          <w:b/>
          <w:bCs/>
          <w:color w:val="333333"/>
          <w:sz w:val="14"/>
        </w:rPr>
        <w:t>Board of Managers</w:t>
      </w:r>
      <w:r w:rsidRPr="005B5D54">
        <w:rPr>
          <w:rFonts w:ascii="Arial" w:eastAsia="Times New Roman" w:hAnsi="Arial" w:cs="Arial"/>
          <w:color w:val="333333"/>
          <w:sz w:val="14"/>
          <w:szCs w:val="14"/>
        </w:rPr>
        <w:t>”), and, except as provided in Article 7, Article 8 and Sections 11.1, 11.2 and 11.3, no Member shall have any right to participate in or exercise control or management power over the business and affairs of the Joint Venture Company or otherwise to bind, act or purport to act on behalf of the Joint Venture Company in any manner. No individual Manager, in his or her capacity as such, may act on behalf of the Board of Managers or bind the Joint Venture Company. Subject to the limitations set forth in this Agreement, the Board of Managers shall have all the rights and powers specifically set forth in Section 6.3.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6.2  </w:t>
      </w:r>
      <w:r w:rsidRPr="005B5D54">
        <w:rPr>
          <w:rFonts w:ascii="Arial" w:eastAsia="Times New Roman" w:hAnsi="Arial" w:cs="Arial"/>
          <w:color w:val="333333"/>
          <w:sz w:val="14"/>
          <w:szCs w:val="14"/>
          <w:u w:val="single"/>
        </w:rPr>
        <w:t>Number of Managers; Appointment of Managers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Board of Managers shall consist of eight (8) individuals (each such individual, a “</w:t>
      </w:r>
      <w:r w:rsidRPr="005B5D54">
        <w:rPr>
          <w:rFonts w:ascii="Arial" w:eastAsia="Times New Roman" w:hAnsi="Arial" w:cs="Arial"/>
          <w:b/>
          <w:bCs/>
          <w:color w:val="333333"/>
          <w:sz w:val="14"/>
        </w:rPr>
        <w:t>Manager</w:t>
      </w:r>
      <w:r w:rsidRPr="005B5D54">
        <w:rPr>
          <w:rFonts w:ascii="Arial" w:eastAsia="Times New Roman" w:hAnsi="Arial" w:cs="Arial"/>
          <w:color w:val="333333"/>
          <w:sz w:val="14"/>
          <w:szCs w:val="14"/>
        </w:rPr>
        <w:t>”). Subject to Section 6.2(B), one half of the Managers shall be appointed by Micron Singapore and one half of the Managers shall be appointed by Intel Singapore. The initial Managers appointed by Micron Singapore are listed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C</w:t>
      </w:r>
      <w:r w:rsidRPr="005B5D54">
        <w:rPr>
          <w:rFonts w:ascii="Arial" w:eastAsia="Times New Roman" w:hAnsi="Arial" w:cs="Arial"/>
          <w:color w:val="333333"/>
          <w:sz w:val="14"/>
          <w:szCs w:val="14"/>
        </w:rPr>
        <w:t>, and the initial Managers appointed by Intel Singapore are listed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C</w:t>
      </w:r>
      <w:r w:rsidRPr="005B5D54">
        <w:rPr>
          <w:rFonts w:ascii="Arial" w:eastAsia="Times New Roman" w:hAnsi="Arial" w:cs="Arial"/>
          <w:color w:val="333333"/>
          <w:sz w:val="14"/>
          <w:szCs w:val="14"/>
        </w:rPr>
        <w:t>. Each Member having the right to appoint a Manager or Managers in accordance with this Section shall also have the right, in its sole discretion, to remove such Manager or Managers at any time by delivery of written notice to the other Member(s) and the Joint Venture Company. Any vacancy in the office of a Manager for any reason other than pursuant to Section 6.2(B) (including as a result of such Manager’s death, resignation, retirement or removal pursuant to this Section) shall be filled by the Member that appointed the relevant Manager. Unless a Manager resigns, dies, retires or is removed in accordance with this Section, each Manager shall hold office until a successor shall have been duly appointed by the appointing Member. Unless the Members agree otherwise, each Member who has the right to appoint three (3) or more Managers shall appoint at least one (1) Manager that is a resident of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Effect of Change in Percentage Interest on Managers</w:t>
      </w:r>
      <w:r w:rsidRPr="005B5D54">
        <w:rPr>
          <w:rFonts w:ascii="Arial" w:eastAsia="Times New Roman" w:hAnsi="Arial" w:cs="Arial"/>
          <w:color w:val="333333"/>
          <w:sz w:val="14"/>
          <w:szCs w:val="14"/>
        </w:rPr>
        <w:t>. While a Member’s Percentage Interest is below [***] percent ([***]%) but at least [***] percent ([***]%), the number of Managers such Member is entitled to appoint to the Board of Managers shall be reduced to [***] ([***]), and the number of Managers the other Member is entitled to appoint to the Board of Managers shall be increased to [***] ([***]). While a Member’s Percentage Interest is below [***] percent ([***]%) but at least [***] percent ([***]%), the number of</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Managers such Member is entitled to appoint to the Board of Managers shall be reduced to [***] ([***]), and the number of Managers the other Member is entitled to appoint to the Board of Managers shall be increased to [***] ([***]). While a Member’s Percentage Interest is below [***] percent ([***]%) but at least [***] percent ([***]%), the number of Managers such Member is entitled to appoint to the Board of Managers shall be reduced to [***] ([***]), and the number of Managers the other Member is entitled to appoint to the Board of Managers shall be increased to [***] ([***]). While a Member’s Percentage Interest is below [***] percent ([***]%), the number of Managers such Member is entitled to appoint to the Board of Managers shall be reduced to [***], and the other Member shall be entitled to appoint [***] Managers to the Board of Managers;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Member with a Percentage Interest of less than [***] percent ([***]%) shall be entitled to designate, from time to time, an individual who shall not be a member of, and shall have no right to vote at any meeting of, the Board of Managers, but who shall have the right to receive notice of, attend, and act as an observer for such Member at, any meeting of the Board of Managers, and who shall receive all materials delivered to the Board of Managers in connection with any such meetings. If either Member’s Percentage Interest should be below any of the threshold levels set forth above and if such Member (the “</w:t>
      </w:r>
      <w:r w:rsidRPr="005B5D54">
        <w:rPr>
          <w:rFonts w:ascii="Arial" w:eastAsia="Times New Roman" w:hAnsi="Arial" w:cs="Arial"/>
          <w:b/>
          <w:bCs/>
          <w:color w:val="333333"/>
          <w:sz w:val="14"/>
        </w:rPr>
        <w:t>Appointing Member</w:t>
      </w:r>
      <w:r w:rsidRPr="005B5D54">
        <w:rPr>
          <w:rFonts w:ascii="Arial" w:eastAsia="Times New Roman" w:hAnsi="Arial" w:cs="Arial"/>
          <w:color w:val="333333"/>
          <w:sz w:val="14"/>
          <w:szCs w:val="14"/>
        </w:rPr>
        <w:t>”) then has more designees serving on the Board of Managers than the number to which it is entitled, such Appointing Member shall immediately identify by written notice to the other Member the designee or designees on the Board of Managers that will cease serving on the Board of Managers and each such designee shall thereupon cease to be a Manager or member of the Board of Managers. If such Appointing Member fails to make such designation within five (5) Business Days after written demand by the other Member, the other Member may designate by written notice to the Appointing Member one or more (as appropriate) of the Appointing Member’s designees on the Board of Managers that will cease serving on the Board of Managers and each such designee shall thereupon cease to be a Manager or member of the Board of Managers. The other Member who is entitled to appoint one or more additional Managers to serve on the Board of Managers may immediately appoint such additional Managers by written notice to the other Member designating such Managers. Similarly, if a Member whose Percentage Interest fell below any threshold level set forth in this Section 6.2(B) subsequently increases its Percentage Interest above any such level, the process shall be reversed.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Chairman of the Board of Managers</w:t>
      </w:r>
      <w:r w:rsidRPr="005B5D54">
        <w:rPr>
          <w:rFonts w:ascii="Arial" w:eastAsia="Times New Roman" w:hAnsi="Arial" w:cs="Arial"/>
          <w:color w:val="333333"/>
          <w:sz w:val="14"/>
          <w:szCs w:val="14"/>
        </w:rPr>
        <w:t>. Until the end of the Fiscal Year ending in 2007, Micron Singapore shall have the right to designate one of its designated Managers as chairman of the Board of Managers (the “</w:t>
      </w:r>
      <w:r w:rsidRPr="005B5D54">
        <w:rPr>
          <w:rFonts w:ascii="Arial" w:eastAsia="Times New Roman" w:hAnsi="Arial" w:cs="Arial"/>
          <w:b/>
          <w:bCs/>
          <w:color w:val="333333"/>
          <w:sz w:val="14"/>
        </w:rPr>
        <w:t>Chairman</w:t>
      </w:r>
      <w:r w:rsidRPr="005B5D54">
        <w:rPr>
          <w:rFonts w:ascii="Arial" w:eastAsia="Times New Roman" w:hAnsi="Arial" w:cs="Arial"/>
          <w:color w:val="333333"/>
          <w:sz w:val="14"/>
          <w:szCs w:val="14"/>
        </w:rPr>
        <w:t>”), and thereafter, for each subsequent Fiscal Year of the Joint Venture Company, the right to designate the Chairman (from among its designated Managers) shall alternate between Intel Singapore and Micron Singapore;</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while the Percentage Interest of a Member is below [***] percent ([***]%), the Chairman of the Board will be appointed by the other Member. The Chairman shall preside at all meetings of the Board of Managers and shall have such other duties and responsibilities as may be assigned to him or her by the Board of Managers. The Chairman may delegate to any Manager authority to chair any meeting, either on a temporary or a permanent basis. The Chairman must include any item submitted by a Member or Manager for consideration at a meeting of the Board of Managers, may not cut off debate on any matter being considered by the Board of Managers and shall call for a vote on any matter at the request of any Manager, including any matter described in Section 6.3(B).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8" style="width:0;height:1.5pt" o:hralign="center" o:hrstd="t" o:hrnoshade="t" o:hr="t" fillcolor="black" stroked="f"/>
        </w:pic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w:t>
      </w:r>
      <w:r w:rsidRPr="005B5D54">
        <w:rPr>
          <w:rFonts w:ascii="Arial" w:eastAsia="Times New Roman" w:hAnsi="Arial" w:cs="Arial"/>
          <w:color w:val="333333"/>
          <w:sz w:val="14"/>
          <w:szCs w:val="14"/>
          <w:u w:val="single"/>
        </w:rPr>
        <w:t>Presence of Certain Officers at Meetings of Board of Managers</w:t>
      </w:r>
      <w:r w:rsidRPr="005B5D54">
        <w:rPr>
          <w:rFonts w:ascii="Arial" w:eastAsia="Times New Roman" w:hAnsi="Arial" w:cs="Arial"/>
          <w:color w:val="333333"/>
          <w:sz w:val="14"/>
          <w:szCs w:val="14"/>
        </w:rPr>
        <w:t>. The Site Manager, who shall not be a member of the Board of Managers, may attend, but shall have no right to vote at, all meetings of the Board of Managers;</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Board of Managers may exclude the Site Manager from such meetings or such portions of meetings at which the compensation or performance of, or any issue involving, the Site Manager is discussed as the Board of Managers, in its sole discretion, deems appropriate.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6.3  </w:t>
      </w:r>
      <w:r w:rsidRPr="005B5D54">
        <w:rPr>
          <w:rFonts w:ascii="Arial" w:eastAsia="Times New Roman" w:hAnsi="Arial" w:cs="Arial"/>
          <w:color w:val="333333"/>
          <w:sz w:val="14"/>
          <w:szCs w:val="14"/>
          <w:u w:val="single"/>
        </w:rPr>
        <w:t>Voting of Managers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Each Manager shall be entitled to one (1) vote, and Managers shall not be entitled to cast their votes through proxies (except as provided in Section 6.7). Subject to Sections 6.3(B) and 6.3(C), all actions, determinations or resolutions of the Board of Managers shall require the affirmative vote or consent of a majority of the Board of Managers present at any meeting at which a quorum is present (</w:t>
      </w:r>
      <w:r w:rsidRPr="005B5D54">
        <w:rPr>
          <w:rFonts w:ascii="Arial" w:eastAsia="Times New Roman" w:hAnsi="Arial" w:cs="Arial"/>
          <w:i/>
          <w:iCs/>
          <w:color w:val="333333"/>
          <w:sz w:val="14"/>
        </w:rPr>
        <w:t>i.e.</w:t>
      </w:r>
      <w:r w:rsidRPr="005B5D54">
        <w:rPr>
          <w:rFonts w:ascii="Arial" w:eastAsia="Times New Roman" w:hAnsi="Arial" w:cs="Arial"/>
          <w:color w:val="333333"/>
          <w:sz w:val="14"/>
          <w:szCs w:val="14"/>
        </w:rPr>
        <w:t>, the affirmative vote of five (5) Managers if the total number of Managers is eight (8)), which majority must include at least [***] appointed by each Member at all times that each Member has at least [***] to the Board of Managers;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any matter that is a Micron Singapore Matter shall be deemed approved upon the approval of a majority of the Managers appointed by Micron Singapore, and any matter that is an Intel Singapore Matter shall be deemed approved upon the approval of a majority of the Managers appointed by Intel. Except as specifically provided in Article 7, Article 8 and Sections 11.1, 11.2 and 11.3, the Board of Managers shall have the right, power and authority to take all actions of the Joint Venture Company, including the following, and in no event shall any of the following actions be taken without the approval of the Board of Managers (which approval may be obtained through the adoption of an Undisputed Approved Business Plan by the Board of Managers in accordance with Sections 11.1 and 11.2,</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relevant Undisputed Approved Business Plan sets forth such action in reasonable detail), by or with respect to the Joint Venture Company or any Subsidiary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entering into any agreement or making any modification or amendment to, or terminating, any agreement between (a) the Joint Venture Company or any Subsidiary of the Joint Venture Company and (b) any Member or an Affiliate of a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selecting attorneys, accountants, auditors and financial advisors for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adopting, or making any material modification, amendment or termination of, material accounting and tax policies, procedures and principles applicable to the Joint Venture Company or any of its Subsidiaries other than those made in accordance with Section 10.9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right, power and authority of the Board of Managers with respect to tax policies, procedures and principles granted under this Section 6.3 shall be subject to the provisions of Section 10.7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adopting or making any material changes to any employee benefit plan, including any incentive compensation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19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49"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setting any distribution to the Members not required under Article 5;</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subject to Section 6.3(B)(1)(b), commencing or settling litigation, except routine employment litigation matters;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making any material purchase, sale or lease (as lessor or lessee) of any real property (except for any such purchase or lease to effectuate an Intel Singapore Matter that is approved by a majority of the Intel Singapore Managers then in office or a Micron Singapore Matter that is approved by a majority of the Micron Singapore Managers then in office);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(8)  acquiring securities or any equity ownership interest in any Person, other than a Wholly-Owned Subsidiary of the Joint Venture Company established to hold a Fab or assets of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(9)  making any public announcement by the Joint Venture Company or any Subsidiary of the Joint Venture Company of any material non-public information not previously approved for public announcement by the Board of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(10)  entering into or amending any collective bargaining arrangements or waiving any material provision or requirement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(11)  approving any Proposed Business Plan, or amending or modifying any Approved Business Plan (or any modification thereof), subject to Sections 11.1(C), 11.2(D) and 11.2(E);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(12)  making any filing with, public comments to, or negotiation or discussion with, any Governmental Entity (excluding regular operating filings and other routine administrative matters and other than any such filing, public comments, or negotiation or discussion relating to an Intel Singapore Matter that is approved by a majority of the Intel Singapore Managers then in office or relating to a Micron Singapore Matter that is approved by a majority of the Micron Singapore Managers then in office);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(13)  establishing, overseeing and modifying the investment policies of the Joint Venture Company with respect to funds held by the Joint Venture Company, including funds reserved pursuant to Section 2.2 pending the use of such funds in accordance with any applicable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(1) Notwithstanding the foregoing, any action of the Board of Managers with respect to any of the following matters relating to a Member (the “</w:t>
      </w:r>
      <w:r w:rsidRPr="005B5D54">
        <w:rPr>
          <w:rFonts w:ascii="Arial" w:eastAsia="Times New Roman" w:hAnsi="Arial" w:cs="Arial"/>
          <w:b/>
          <w:bCs/>
          <w:color w:val="333333"/>
          <w:sz w:val="14"/>
        </w:rPr>
        <w:t>Interested Member</w:t>
      </w:r>
      <w:r w:rsidRPr="005B5D54">
        <w:rPr>
          <w:rFonts w:ascii="Arial" w:eastAsia="Times New Roman" w:hAnsi="Arial" w:cs="Arial"/>
          <w:color w:val="333333"/>
          <w:sz w:val="14"/>
          <w:szCs w:val="14"/>
        </w:rPr>
        <w:t>”) shall be deemed approved by the Board of Managers if approved either by the affirmative vote at a meeting of the Board of Managers of a majority of the Managers appointed by the other Member (the “</w:t>
      </w:r>
      <w:r w:rsidRPr="005B5D54">
        <w:rPr>
          <w:rFonts w:ascii="Arial" w:eastAsia="Times New Roman" w:hAnsi="Arial" w:cs="Arial"/>
          <w:b/>
          <w:bCs/>
          <w:color w:val="333333"/>
          <w:sz w:val="14"/>
        </w:rPr>
        <w:t>Independent Member</w:t>
      </w:r>
      <w:r w:rsidRPr="005B5D54">
        <w:rPr>
          <w:rFonts w:ascii="Arial" w:eastAsia="Times New Roman" w:hAnsi="Arial" w:cs="Arial"/>
          <w:color w:val="333333"/>
          <w:sz w:val="14"/>
          <w:szCs w:val="14"/>
        </w:rPr>
        <w:t>”) with respect to such action or by written consent of a majority of the Managers appointed by such Independent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0" style="width:0;height:1.5pt" o:hralign="center" o:hrstd="t" o:hrnoshade="t" o:hr="t" fillcolor="black" stroked="f"/>
        </w:pic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any determination to grant indemnification to the Interested Member for any matter not contemplated by Section 14.2 hereof;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the pursuit of any remedy by the Joint Venture Company or a Subsidiary of the Joint Venture Company against the Interested Member or Affiliate of the Interested Member (excluding any Applicable Joint Venture and any Wholly-Owned Subsidiary of any Applicable Joint Venture) in accordance with Section 7.5;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(c)  any other matter (other than a matter provided for in Section 6.3(B)(2)) in which the interests of the Joint Venture Company or a Subsidiary of the Joint Venture Company and the Interested Member, or an officer, director, controlling stockholder or Affiliate of the Interested Member (excluding any Applicable Joint Venture and any Wholly-Owned Subsidiary of any Applicable Joint Venture), are adverse.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entry into, modification of, amendment to, or termination by the Joint Venture Company of any agreement or other transaction between the Joint Venture Company or any Subsidiary of the Joint Venture Company, on the one hand, and the Interested Member or an officer, director, controlling stockholder or Affiliate of the Interested Member (excluding any Applicable Joint Venture and any Wholly-Owned Subsidiary of any Applicable Joint Venture), on the other hand, (an “</w:t>
      </w:r>
      <w:r w:rsidRPr="005B5D54">
        <w:rPr>
          <w:rFonts w:ascii="Arial" w:eastAsia="Times New Roman" w:hAnsi="Arial" w:cs="Arial"/>
          <w:b/>
          <w:bCs/>
          <w:color w:val="333333"/>
          <w:sz w:val="14"/>
        </w:rPr>
        <w:t>Interested</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Member</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Transaction</w:t>
      </w:r>
      <w:r w:rsidRPr="005B5D54">
        <w:rPr>
          <w:rFonts w:ascii="Arial" w:eastAsia="Times New Roman" w:hAnsi="Arial" w:cs="Arial"/>
          <w:color w:val="333333"/>
          <w:sz w:val="14"/>
          <w:szCs w:val="14"/>
        </w:rPr>
        <w:t>”) shall be permitted only if: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The material facts as to the relationship or interest of the Interested Member (and its officers, directors, controlling stockholders and Affiliates (excluding any Applicable Joint Venture and any Wholly-Owned Subsidiary of any Applicable Joint Venture)) as to the Interested Member Transaction are disclosed or are known to the Board of Managers and the Independent Member, and the Board of Managers in good faith authorizes the Interested Member Transaction by the affirmative votes of a majority of the Managers appointed by the Independent Member, even though the Managers appointed by the Independent Member may be less than a quorum;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The material facts as to the relationship or interest of the Interested Member (and its officers, directors, controlling stockholders and Affiliates) as to the Interested Member Transaction are disclosed or are known to the Independent Member, and the Interested Member Transaction is specifically approved in writing by the Independent Member;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(c)  The Interested Member Transaction is authorized, approved or ratified by the Board of Managers and is fair as to the Joint Venture Company or the applicable Subsidiary of the Joint Venture Company and the Independent Member as of the time it is so authorized, approved or ratified by the Board of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1"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Managers appointed by the Interested Member may be counted in determining the presence of a quorum at a meeting of the Board of Managers which authorizes the Interested Member Transaction.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Notwithstanding anything in this Agreement to the contrary, if a Member has only [***] to the Board of Managers as a result of its Percentage Interest falling below the requisite threshold set forth in Section 6.2(B), the following actions will require the approval of a majority of the members of the Board of Managers, including the Manager appointed by such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any material modification, amendment or termination of material accounting and tax policies, procedures and principles applicable to the Joint Venture Company or any of its Subsidiaries, other than those made in accordance with Section 10.9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right, power and authority of the Board of Managers with respect to tax policies, procedures and principles granted under this Section 6.3 shall be subject to the provisions of Section 10.7 hereof);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except for any litigation matter subject to Section 6.3(B)(1)(b), any settlement of a litigation matter or a group of related litigation matters, other than routine litigation matters not involving current or former members of management, where the amount of damages payable by the Joint Venture Company or any of its Subsidiaries exceeds $[***] or that results in disparate treatment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6.4  </w:t>
      </w:r>
      <w:r w:rsidRPr="005B5D54">
        <w:rPr>
          <w:rFonts w:ascii="Arial" w:eastAsia="Times New Roman" w:hAnsi="Arial" w:cs="Arial"/>
          <w:color w:val="333333"/>
          <w:sz w:val="14"/>
          <w:szCs w:val="14"/>
          <w:u w:val="single"/>
        </w:rPr>
        <w:t>Meetings of the Board of Managers; Quorum</w:t>
      </w:r>
      <w:r w:rsidRPr="005B5D54">
        <w:rPr>
          <w:rFonts w:ascii="Arial" w:eastAsia="Times New Roman" w:hAnsi="Arial" w:cs="Arial"/>
          <w:color w:val="333333"/>
          <w:sz w:val="14"/>
          <w:szCs w:val="14"/>
        </w:rPr>
        <w:t>. The Board of Managers shall hold meetings at least once per Fiscal Quarter. Subject to a Manager’s right to appoint an alternate Manager in accordance with Section 6.7, the presence of at least a majority of the Managers (five (5) while the number of Managers is eight (8)), in person or by telephone conference or by other means of communications acceptable to the Board of Managers, shall be necessary and sufficient to constitute a quorum for the purpose of taking action by the Board of Managers at any meeting of the Board of Managers;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that such quorum shall consist of at least a majority of the Managers appointed by each Member that appoints an odd number of Managers greater than one, and at least half of the Managers appointed by each Member that appoints an even number of Managers. No action taken by the Board of Managers at any meeting shall be valid unless the requisite quorum is present.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6.5  </w:t>
      </w:r>
      <w:r w:rsidRPr="005B5D54">
        <w:rPr>
          <w:rFonts w:ascii="Arial" w:eastAsia="Times New Roman" w:hAnsi="Arial" w:cs="Arial"/>
          <w:color w:val="333333"/>
          <w:sz w:val="14"/>
          <w:szCs w:val="14"/>
          <w:u w:val="single"/>
        </w:rPr>
        <w:t>Notice; Waiver</w:t>
      </w:r>
      <w:r w:rsidRPr="005B5D54">
        <w:rPr>
          <w:rFonts w:ascii="Arial" w:eastAsia="Times New Roman" w:hAnsi="Arial" w:cs="Arial"/>
          <w:color w:val="333333"/>
          <w:sz w:val="14"/>
          <w:szCs w:val="14"/>
        </w:rPr>
        <w:t>. The regular quarterly meetings of the Board of Managers described in Section 6.4 shall be held upon not less than ten (10) days’ written notice. Additional meetings of the Board of Managers shall be held (A) at such other times as may be determined by the Board of Managers, (B) at the request of at least two (2) Managers or the Site Manager upon not less than five (5) Business Days’ written notice or (C) in accordance with Section 17.1 following a failure by the Board of Managers to adopt or reject a proposal for action presented to it. For purposes of this Section, notice may be provided via facsimile, email or any other manner provided in Section 18.1, or telephonic notice to each Manager (which notice shall be provided to the other Managers by the requesting Managers). The presence of any Manager at a meeting (including by means of telephone conference or other means of communications acceptable to the Board of Managers) shall constitute a waiver of notice of the meeting with respect to such Manager, unless such Manager declares at the meeting that such Manager objects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to the notice as having been improperly given. The Board of Managers shall cause written minutes to be prepared of all actions taken by the Board of Managers and shall cause a copy thereof to be delivered to each Manager within fifteen (15) days of each meeting.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6.6  </w:t>
      </w:r>
      <w:r w:rsidRPr="005B5D54">
        <w:rPr>
          <w:rFonts w:ascii="Arial" w:eastAsia="Times New Roman" w:hAnsi="Arial" w:cs="Arial"/>
          <w:color w:val="333333"/>
          <w:sz w:val="14"/>
          <w:szCs w:val="14"/>
          <w:u w:val="single"/>
        </w:rPr>
        <w:t>Action Without a Meeting; Meetings by Telecommunications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On any matter that is to be voted on, consented to or approved by the Board of Managers, the Board of Managers may take such action without a meeting, without prior notice and without a vote if a consent or consents in writing, setting forth the action so taken, shall be signed by the Managers having not less than the minimum votes that would be necessary to authorize or take such action, in accordance with the terms of this Agreement, at a meeting at which all the Managers were present and voted.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Unless the Act otherwise provides, members of the Board of Managers shall have the right to participate in all meetings of the Board of Managers by means of a conference telephone or similar communications equipment by means of which all persons participating in the meeting can hear each other at the same time and participation by such means shall constitute presence in person at a meeting.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6.7  </w:t>
      </w:r>
      <w:r w:rsidRPr="005B5D54">
        <w:rPr>
          <w:rFonts w:ascii="Arial" w:eastAsia="Times New Roman" w:hAnsi="Arial" w:cs="Arial"/>
          <w:color w:val="333333"/>
          <w:sz w:val="14"/>
          <w:szCs w:val="14"/>
          <w:u w:val="single"/>
        </w:rPr>
        <w:t>Alternate Managers</w:t>
      </w:r>
      <w:r w:rsidRPr="005B5D54">
        <w:rPr>
          <w:rFonts w:ascii="Arial" w:eastAsia="Times New Roman" w:hAnsi="Arial" w:cs="Arial"/>
          <w:color w:val="333333"/>
          <w:sz w:val="14"/>
          <w:szCs w:val="14"/>
        </w:rPr>
        <w:t>. Each Manager shall have the right to designate an individual to attend and vote at meetings of the Board of Managers as the proxy of such regularly appointed Manager.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6.8  </w:t>
      </w:r>
      <w:r w:rsidRPr="005B5D54">
        <w:rPr>
          <w:rFonts w:ascii="Arial" w:eastAsia="Times New Roman" w:hAnsi="Arial" w:cs="Arial"/>
          <w:color w:val="333333"/>
          <w:sz w:val="14"/>
          <w:szCs w:val="14"/>
          <w:u w:val="single"/>
        </w:rPr>
        <w:t>Compensation of Managers</w:t>
      </w:r>
      <w:r w:rsidRPr="005B5D54">
        <w:rPr>
          <w:rFonts w:ascii="Arial" w:eastAsia="Times New Roman" w:hAnsi="Arial" w:cs="Arial"/>
          <w:color w:val="333333"/>
          <w:sz w:val="14"/>
          <w:szCs w:val="14"/>
        </w:rPr>
        <w:t>. The Managers, in their capacity as such, shall not receive compensation from the Joint Venture Company. Each Member shall bear the cost and expenses incurred by its appointed Managers in connection with the Joint Venture Company’s business while such Managers are serving in such capacity.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6.9  </w:t>
      </w:r>
      <w:r w:rsidRPr="005B5D54">
        <w:rPr>
          <w:rFonts w:ascii="Arial" w:eastAsia="Times New Roman" w:hAnsi="Arial" w:cs="Arial"/>
          <w:color w:val="333333"/>
          <w:sz w:val="14"/>
          <w:szCs w:val="14"/>
          <w:u w:val="single"/>
        </w:rPr>
        <w:t>Statutory Manager</w:t>
      </w:r>
      <w:r w:rsidRPr="005B5D54">
        <w:rPr>
          <w:rFonts w:ascii="Arial" w:eastAsia="Times New Roman" w:hAnsi="Arial" w:cs="Arial"/>
          <w:color w:val="333333"/>
          <w:sz w:val="14"/>
          <w:szCs w:val="14"/>
        </w:rPr>
        <w:t>. There shall, at all times, be one person ordinarily resident in Singapore appointed as the statutory manager of the Joint Venture Company solely for the purposes of section 23 of the Act (the “</w:t>
      </w:r>
      <w:r w:rsidRPr="005B5D54">
        <w:rPr>
          <w:rFonts w:ascii="Arial" w:eastAsia="Times New Roman" w:hAnsi="Arial" w:cs="Arial"/>
          <w:b/>
          <w:bCs/>
          <w:color w:val="333333"/>
          <w:sz w:val="14"/>
        </w:rPr>
        <w:t>Statutory Manager</w:t>
      </w:r>
      <w:r w:rsidRPr="005B5D54">
        <w:rPr>
          <w:rFonts w:ascii="Arial" w:eastAsia="Times New Roman" w:hAnsi="Arial" w:cs="Arial"/>
          <w:color w:val="333333"/>
          <w:sz w:val="14"/>
          <w:szCs w:val="14"/>
        </w:rPr>
        <w:t>”). The duties of the Statutory Manager, in his or her capacity as Statutory Manager, shall be confined solely to ensure that all acts, matters and things that are required to be done by the Joint Venture Company under sections 24, 27 and 28 of the Act are done by the Joint Venture Company and being responsible in respect of such matters under section 23(3) of the Act. The Statutory Manager shall be appointed by the Consolidating Member unless the Members agree otherwise in writing. The Consolidating Member shall also have the right, in its sole discretion, to remove such Statutory Manager at any time by delivery of written notice to the other Member(s) and the Joint Venture Company, unless otherwise agreed in writing by the Members. Any vacancy in the position of Statutory Manager for any reason (including as a result of such Statutory Manager’s death, resignation, retirement or removal pursuant to this Section) shall be filled by the Consolidating Member, unless otherwise agreed in writing by the Members. The first Statutory Manager shall be appointed by Micron Singapore and, unless such Statutory Manager resigns, dies, retires or is removed in accordance with this Section, such Statutory Manager shall serve in such position until a successor shall have been duly appointed by the Consolidating Member or as otherwise agreed in writing by the Members. For avoidance of doubt, no Manager under this Agreement</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shall be the Statutory Manager unless such Manager is so designated by the Member appointing such Statutory Manager in accordance with this Section.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7.</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7.1  </w:t>
      </w:r>
      <w:r w:rsidRPr="005B5D54">
        <w:rPr>
          <w:rFonts w:ascii="Arial" w:eastAsia="Times New Roman" w:hAnsi="Arial" w:cs="Arial"/>
          <w:color w:val="333333"/>
          <w:sz w:val="14"/>
          <w:szCs w:val="14"/>
          <w:u w:val="single"/>
        </w:rPr>
        <w:t>Rights of Members; Meetings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Members shall be the partners of the Joint Venture Company under the Act, and shall be entitled to the following: (1) receive financial reports and tax reporting information referenced in Sections 10.4 and 10.6; (2) receive (y) the then-current Approved Business Plans, as updated from time to time in accordance with Section 11.1 or Section 11.2 and any Proposed Business Plan and (z) the then-current Operating Plan; (3) receive such additional information of the Joint Venture Company or any of its Subsidiaries as may reasonably be requested by a Member; (4) copies of any third party audit findings from any audit of the Joint Venture Company or any Subsidiary of the Joint Venture Company, any subcontractor for the Joint Venture Company or any Subsidiary of the Joint Venture Company or any Person that provides services to the Joint Venture Company or any Subsidiary of the Joint Venture Company (including a Member in such capacity but only to the extent contemplated by the applicable service agreement with such Member); and (5) such additional rights as are elsewhere provided in this Agreement or by mandatory requirements of Applicable Law, including mandatory requirements of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At any time, and from time to time, the Board of Managers may, but shall not be required to, call meetings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Special meetings of the Members for any proper purpose or purposes may be called at any time by either Member. Each meeting of the Members shall be conducted by the Site Manager or designee of the Site Manager and shall be held at the principal offices of the Joint Venture Company or at such other place as may be agreed upon from time to time by the Members. The Site Manager or his or her designee, as applicable, shall include any item submitted by a Member for consideration at a meeting of the Members, may not cut off debate on any matter being considered by the Members and shall call for a vote on any matter at the request of any Member. Meetings may be held by telephone if both Members so consent.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Except as otherwise required by Applicable Law, written notice (which may be provided via facsimile or electronic mail with receipt confirmation) of each meeting of the Members of the Joint Venture Company shall be given not less than five (5) nor more than thirty-five (35) days before the date of such meeting.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presence, either in person or by proxy, of Members whose combined Percentage Interests equal one hundred percent (100%) is required to constitute a quorum at any meeting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Each Member may authorize any Person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such Person is an officer of the Member) to act for it or on its behalf on all matters in which the Member is entitled to participate. Each proxy must be signed by a duly authorized officer of the</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Member. All other provisions governing, or otherwise relating to, the holding of meetings of the Members shall be established from time to time as mutually agreed by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The Members shall be entitled to vote on any matter submitted to a vote of the Members in proportion to their Percentage Interests. Members may vote either in person or by proxy at any meeting. Each Member shall be entitled to cast one (1) vote for each full percentage of the Percentage Interest held by such Member. Fractional votes shall be permitted.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Any action permitted or required by the Act, the Certificate, or this Agreement to be taken at a meeting of Members may be taken without a meeting if a consent in writing, setting forth the action to be taken, is signed by the Member or Members whose vote or approval is required for the taking of such action under this Agreement. Such consent shall have the same force and effect as if such action was approved by vote at a meeting at which all the Members were present and voted and may be stated as such in any document or instrument filed with the ACRA, and the execution of such consent shall constitute attendance or presence in person at a meeting of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7.2  </w:t>
      </w:r>
      <w:r w:rsidRPr="005B5D54">
        <w:rPr>
          <w:rFonts w:ascii="Arial" w:eastAsia="Times New Roman" w:hAnsi="Arial" w:cs="Arial"/>
          <w:color w:val="333333"/>
          <w:sz w:val="14"/>
          <w:szCs w:val="14"/>
          <w:u w:val="single"/>
        </w:rPr>
        <w:t>Limitations on the Rights of Members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Subject to any mandatory requirements of Applicable Law, including mandatory requirements under the Act, except as provided in this Agreement or as otherwise unanimously agreed in writing by the Members, no Member (in its capacity as a Member) has the right to take any part whatsoever in the management and control of the business of the Joint Venture Company, sign for or bind the Joint Venture Company or any of its Subsidiaries, compel a sale or appraisal of the Joint Venture Company’s or any of its Subsidiaries’ assets, or sell or assign its Interest in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 Member may, without the prior written consent of the other Member: (1) confess any judgment against the Joint Venture Company or any of its Subsidiaries; (2) act for, enter into any agreement on behalf of or otherwise purport to bind the other Member, the Joint Venture Company or any of its Subsidiaries; (3) do any acts in contravention of this Agreement or any of the Affiliate Agreements; (4) except as contemplated by the Affiliate Agreements, dispose of the goodwill or the business of the Joint Venture Company or any of its Subsidiaries; (5) Transfer its Interest in the Joint Venture Company (except as provided in Sections 12.2, 12.4(A), 12.4(B) or 12.5); or (6) assign the property of the Joint Venture Company or any of its Subsidiaries in trust for creditors or on the assignee’s promise to pay any indebtedness of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7.3  </w:t>
      </w:r>
      <w:r w:rsidRPr="005B5D54">
        <w:rPr>
          <w:rFonts w:ascii="Arial" w:eastAsia="Times New Roman" w:hAnsi="Arial" w:cs="Arial"/>
          <w:color w:val="333333"/>
          <w:sz w:val="14"/>
          <w:szCs w:val="14"/>
          <w:u w:val="single"/>
        </w:rPr>
        <w:t>Limited Liability of the Members</w:t>
      </w:r>
      <w:r w:rsidRPr="005B5D54">
        <w:rPr>
          <w:rFonts w:ascii="Arial" w:eastAsia="Times New Roman" w:hAnsi="Arial" w:cs="Arial"/>
          <w:color w:val="333333"/>
          <w:sz w:val="14"/>
          <w:szCs w:val="14"/>
        </w:rPr>
        <w:t>. Except to the extent expressly set forth in Article 2 of this Agreement or otherwise in a written instrument executed by the Member against whom any liability is asserted in favor of the Person asserting such liability, the Members (solely in their capacity as Members) have no obligation to contribute to the Joint Venture Company or any of its Subsidiaries and shall not be liable for any debt, obligation or liability of the Joint Venture Company or any of its Subsidiaries. Any liability to return distributions made by the</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Joint Venture Company is limited to mandatory requirements of the Act or of any other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7.4  </w:t>
      </w:r>
      <w:r w:rsidRPr="005B5D54">
        <w:rPr>
          <w:rFonts w:ascii="Arial" w:eastAsia="Times New Roman" w:hAnsi="Arial" w:cs="Arial"/>
          <w:color w:val="333333"/>
          <w:sz w:val="14"/>
          <w:szCs w:val="14"/>
          <w:u w:val="single"/>
        </w:rPr>
        <w:t>Voting Rights of Members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Notwithstanding anything in this Agreement to the contrary, for so long as a Member’s Percentage Interest is greater than [***] ([***]%), the following actions shall require the unanimous approval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any amendment, restatement or revocation of the Certificate, except (a) as provided in Section 1.5(A) to effectuate a change in the principal place of business of the Joint Venture Company, (b) to change the name of the Joint Venture Company, (c) as required by Applicable Law, or (d) to accomplish any action that would be allowed under the terms and conditions of this Agreement where the only prohibition on the performance of such action is the terms of the Certificate;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any material change in the business purpose of the Joint Venture Company or any of its Subsidiaries, other than a change in accordance with the proviso to Section 1.4;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any Transfer of any Interest to any Person, except as expressly permitted by Sections 12.2, 12.4(A), 12.4(B) or 12.5;</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any agreement with respect to all present or former Members to extend the period for assessing any tax which is attributable to any Joint Venture Company item or item of any of the Joint Venture Company’s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any approval of the inclusion within the business purpose of the Joint Venture Company or any of its Subsidiaries the manufacture of memory products other than NAND Flash Memory Products, subject to the proviso to Section 1.4;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any approval or setting of any distribution to any Member (other than distributions of cash in accordance with Article 5);</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 Member’s consent for the purposes of this Section 7.4(A)(6) shall not be unreasonably withheld;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the sale, license, assignment or other transfer of any intellectual property owned or in the possession of the Joint Venture Company or any Subsidiary of the Joint Venture Company (including any technology or know-how, whether or not patented, any trademark, trade name or service mark, any copyright or any software or other method or process) to any Person other than a Domestic Facilities Company or an Applicable Joint Venture or a Wholly-Owned Subsidiary of an Applicable Joint Venture, except as provided in the Joint Venture Documents or as otherwise unanimously agreed in writing by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Notwithstanding anything in this Agreement to the contrary, and in addition to the provisions of Section 7.4(A), for so long as a Member’s Percentage Interest is at</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least [***] percent ([***]%), the following actions shall require the unanimous approval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incurrence of any indebtedness for borrowed money, other than (i) as provided in Article 2 or Article 3 and (ii) any third-party equipment financing;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any sale, lease, pledge (other than pledges of equipment under a permitted third-party equipment financing), assignment, transfer (other than transfers to a Wholly-Owned Subsidiary of the Joint Venture Company) or other disposition of any asset of the Joint Venture Company or any of its Subsidiaries or group of assets in each case other than in the ordinary course, unless approved in an Undisputed Approved Business Plan or unless made in connection with a dissolution of the Joint Venture Company as contemplated by Article 13;</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unanimous approval will not be required if the aggregate amount of such sales, leases, pledges (other than pledges of equipment under a permitted third-party equipment financing), assignments, transfers (other than transfers to a Wholly-Owned Subsidiary of the Joint Venture Company) and other dispositions not in the ordinary course do not exceed the amount provided for in an Undisputed Approved Business Plan by more than $[***] in any Fiscal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any purchase, lease or other acquisition, in any single transaction or in a series of related transactions, of personal property or services or capital equipment inconsistent with an Approved Business Plan (after taking into account any general overrun provisions contained in such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any capital expenditures or series of related capital expenditures, that exceed the amount provided therefor in the most recently Approved Business Plan (after taking into account any general spending overrun provisions contained in such Approved Business Plan) or any commitment by the Joint Venture Company or any Subsidiary of the Joint Venture Company to make expenditures in any development project in an amount greater than the amount set forth in the most recently Approved Business Plan (after taking into account any general spending overrun provisions contained in such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any merger, consolidation or other business combination to which the Joint Venture Company or any Subsidiary of the Joint Venture Company is a party, or any other transaction to which the Joint Venture Company or any Subsidiary of the Joint Venture Company is a party (other than where the Joint Venture Company is merged or combined with or consolidated into a Wholly-Owned Subsidiary of the Joint Venture Company), resulting in a change of control of the Joint Venture Company or any Subsidiary of the Joint Venture Company, other than a change of control that may occur pursuant to Article 2 or Article 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(a) the voluntary commencement or the failure to contest in a timely and appropriate manner any involuntary proceeding or the filing of any petition seeking relief under bankruptcy, insolvency, receivership or similar laws, (b) the application for or consent to the appointment of a receiver, trustee, custodian, conservator</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or similar official for the Joint Venture Company or any Subsidiary of the Joint Venture Company, or for a substantial part of their property or assets, (c) the filing of an answer admitting the material allegations of a petition filed against the Joint Venture Company or any Subsidiary of the Joint Venture Company in any proceeding described above, (d) the consent to any order for relief issued with respect to any proceeding described in this subsection (6), (e) the making of a general assignment for the benefit of creditors, or (f) the admission in writing of the Joint Venture Company’s inability, or the failure of the Joint Venture Company or of any Subsidiary of the Joint Venture Company generally, to pay its debts as they become due or the taking of any action for the purpose of effecting any of the foregoing;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the acquisition of any business or entry into any joint venture or partnership;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(8)  the creation of any direct or indirect Subsidiary of the Joint Venture Company other than a Domestic Facilities Company or any other Wholly-Owned Subsidiary of the Joint Venture Company;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(9)  negotiating external sources of additional wafer manufacturing capacity for Joint Venture Products.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 addition, such Member shall have the right to review and comment on any public announcement by the Joint Venture Company or any Subsidiary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Notwithstanding anything in this Agreement to the contrary, and in addition to the provisions of Sections 7.4(A) and 7.4(B), for so long as a Member’s Percentage Interest is at least [***] percent ([***]%), the following actions shall require the unanimous approval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purchase, license or other acquisition of rights to third party intellectual property other than routine software licenses in connection with the Joint Venture Company’s or any of its Subsidiaries’ ongoing operations.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7.5  </w:t>
      </w:r>
      <w:r w:rsidRPr="005B5D54">
        <w:rPr>
          <w:rFonts w:ascii="Arial" w:eastAsia="Times New Roman" w:hAnsi="Arial" w:cs="Arial"/>
          <w:color w:val="333333"/>
          <w:sz w:val="14"/>
          <w:szCs w:val="14"/>
          <w:u w:val="single"/>
        </w:rPr>
        <w:t>Defaulting Member</w:t>
      </w:r>
      <w:r w:rsidRPr="005B5D54">
        <w:rPr>
          <w:rFonts w:ascii="Arial" w:eastAsia="Times New Roman" w:hAnsi="Arial" w:cs="Arial"/>
          <w:color w:val="333333"/>
          <w:sz w:val="14"/>
          <w:szCs w:val="14"/>
        </w:rPr>
        <w:t>. Notwithstanding anything in this Agreement to the contrary, in no event shall the pursuit of any remedy by the Joint Venture Company or any of its Subsidiaries against a Defaulting Member pursuant to Section 17.7 require the consent of such Defaulting Member. The Non-Defaulting Member shall have the right to control the Joint Venture Company’s pursuit of any such claim against the Defaulting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7.6  </w:t>
      </w:r>
      <w:r w:rsidRPr="005B5D54">
        <w:rPr>
          <w:rFonts w:ascii="Arial" w:eastAsia="Times New Roman" w:hAnsi="Arial" w:cs="Arial"/>
          <w:color w:val="333333"/>
          <w:sz w:val="14"/>
          <w:szCs w:val="14"/>
          <w:u w:val="single"/>
        </w:rPr>
        <w:t>Cooperation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Intel Singapore may take action on behalf of the Joint Venture Company with respect to any Intel Singapore Matter and shall cooperate with and keep Micron Singapore regularly informed with respect to any Intel Singapore Matter.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Micron Singapore may take action on behalf of the Joint Venture Company with respect to any Micron Singapore Matter and shall cooperate with and keep Intel Singapore regularly informed with respect to any Micron Singapore Matter.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8"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8.</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OFFICERS AND COMMITTEES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8.1  </w:t>
      </w:r>
      <w:r w:rsidRPr="005B5D54">
        <w:rPr>
          <w:rFonts w:ascii="Arial" w:eastAsia="Times New Roman" w:hAnsi="Arial" w:cs="Arial"/>
          <w:color w:val="333333"/>
          <w:sz w:val="14"/>
          <w:szCs w:val="14"/>
          <w:u w:val="single"/>
        </w:rPr>
        <w:t>Site Manager</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Board of Managers shall appoint a site manager (the “</w:t>
      </w:r>
      <w:r w:rsidRPr="005B5D54">
        <w:rPr>
          <w:rFonts w:ascii="Arial" w:eastAsia="Times New Roman" w:hAnsi="Arial" w:cs="Arial"/>
          <w:b/>
          <w:bCs/>
          <w:color w:val="333333"/>
          <w:sz w:val="14"/>
        </w:rPr>
        <w:t>Site Manager</w:t>
      </w:r>
      <w:r w:rsidRPr="005B5D54">
        <w:rPr>
          <w:rFonts w:ascii="Arial" w:eastAsia="Times New Roman" w:hAnsi="Arial" w:cs="Arial"/>
          <w:color w:val="333333"/>
          <w:sz w:val="14"/>
          <w:szCs w:val="14"/>
        </w:rPr>
        <w:t>”), who shall have responsibility for the day-to-day general management and control of the business and affairs of the Joint Venture Company and its Subsidiaries and overseeing the implementation of the strategic direction of the Joint Venture Company and its Subsidiaries. The Site Manager shall perform or oversee those duties and have all powers that are commonly incident to the office of chief executive officer or that are specifically delegated to him or her by the Board of Managers. The Site Manager shall reside in Singapore and shall be a full time employee of the Joint Venture Company, selected by the Board of Managers, subject to the consent of any Member whose Percentage Interest is at least [***] percent ([***]%), which consent shall not be unreasonably withheld or delayed. The Board of Managers shall have the right to remove any Site Manager at any time, with or without cause, subject to the terms of any employment contract between the Joint Venture Company and the Site Manager.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Board of Managers shall determine, from time to time, the incentive compensation for which the Site Manager may be eligible based upon the Joint Venture Company’s operational success.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8.2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8.3  </w:t>
      </w:r>
      <w:r w:rsidRPr="005B5D54">
        <w:rPr>
          <w:rFonts w:ascii="Arial" w:eastAsia="Times New Roman" w:hAnsi="Arial" w:cs="Arial"/>
          <w:color w:val="333333"/>
          <w:sz w:val="14"/>
          <w:szCs w:val="14"/>
          <w:u w:val="single"/>
        </w:rPr>
        <w:t>Lead Controller</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shall have a financial manager (the “</w:t>
      </w:r>
      <w:r w:rsidRPr="005B5D54">
        <w:rPr>
          <w:rFonts w:ascii="Arial" w:eastAsia="Times New Roman" w:hAnsi="Arial" w:cs="Arial"/>
          <w:b/>
          <w:bCs/>
          <w:color w:val="333333"/>
          <w:sz w:val="14"/>
        </w:rPr>
        <w:t>Lead Controller</w:t>
      </w:r>
      <w:r w:rsidRPr="005B5D54">
        <w:rPr>
          <w:rFonts w:ascii="Arial" w:eastAsia="Times New Roman" w:hAnsi="Arial" w:cs="Arial"/>
          <w:color w:val="333333"/>
          <w:sz w:val="14"/>
          <w:szCs w:val="14"/>
        </w:rPr>
        <w:t>”) who shall serve as the principal financial officer of the Joint Venture Company and shall have responsibility for and authority over the day-to-day financial matters of the Joint Venture Company and its Subsidiaries. The Lead Controller shall perform such duties and have such powers specifically delegated to the Lead Controller by the Board of Managers. The Lead Controller shall reside in Singapore and shall be a full time employee of Micron Singapore or a Relative of Micron Singapore seconded on a full time basis to the Joint Venture Company by Micron Singapore or a Relative of Micron Singapore, or another individual selected by Micron Singapore, subject to the consent of Intel Singapore, which consent shall not be unreasonably withheld or delayed. Micron Singapore shall have the right to remove the Lead Controller at any time, with or without cause,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it provides at least ten (10) days written notice of removal to Intel Singapore and the Joint Venture Company. Micron Singapore shall have the right to fill any vacancy in the position of Lead Controller for any reason (including as a result of the Lead Controller’s death, resignation, retirement or removal pursuant to this Section), subject to the consent of Intel Singapore, which consent shall not be unreasonably withheld or delayed. The Lead Controller shall report directly to the Board of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Board of Managers shall determine, from time to time, the incentive compensation for which the Lead Controller may be eligible based upon the Joint Venture Company’s operational success.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29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59" style="width:0;height:1.5pt" o:hralign="center" o:hrstd="t" o:hrnoshade="t" o:hr="t" fillcolor="black" stroked="f"/>
        </w:pic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For so long as there is a Lead Controller who is seconded to the Joint Venture Company by a Member, the other Member shall be entitled to second to the Joint Venture Company a senior finance officer of such other Member or of a Relative of such other Member to assist the Lead Controller in the execution of his or her duties set forth in this Section 8.3. The senior finance officer shall reside in Singapore and shall be seconded on a full time basis to the Joint Venture Company. The Board of Managers shall determine, from time to time, the incentive compensation for which such officer may be eligible based upon the Joint Venture Company’s operational success.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8.4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8.5  </w:t>
      </w:r>
      <w:r w:rsidRPr="005B5D54">
        <w:rPr>
          <w:rFonts w:ascii="Arial" w:eastAsia="Times New Roman" w:hAnsi="Arial" w:cs="Arial"/>
          <w:color w:val="333333"/>
          <w:sz w:val="14"/>
          <w:szCs w:val="14"/>
          <w:u w:val="single"/>
        </w:rPr>
        <w:t>General Provisions Regarding Officers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There shall be one or more site managers of the Joint Venture Company who shall serve as officers of the Joint Venture Company and shall have such authority and perform or oversee those duties that are delegated to such officers by the Board of Managers or the Site Manager. The Board of Managers may, from time to time, designate other officers of the Joint Venture Company, delegate to such officers such authority and duties as the Board of Managers may deem advisable and assign titles to any such officers. Except as otherwise provided in this Agreement, officers may either be full time employees of the Joint Venture Company resident in Singapore or Seconded Employees. Unless the Board of Managers otherwise determines or unless otherwise provided by this Agreement, if the title assigned to an officer of the Joint Venture Company is one commonly used for officers for businesses of comparable size in the same industry, then, subject to the terms of this Agreement, the assignment of such title shall constitute the delegation to such officer of the authority and duties that are customarily associated with such office for businesses of comparable size in the same industry. Except as otherwise provided in this Agreement, any number of titles may be held by the same individual.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Subject to all rights, if any, under any contract of employment, any officer to whom a delegation is made pursuant to Section 8.5(A) shall serve in the capacity delegated unless and until such delegation is revoked by the Board of Managers for any reason or no reason whatsoever, with or without cause, or such officer resigns.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8.6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8.7  </w:t>
      </w:r>
      <w:r w:rsidRPr="005B5D54">
        <w:rPr>
          <w:rFonts w:ascii="Arial" w:eastAsia="Times New Roman" w:hAnsi="Arial" w:cs="Arial"/>
          <w:color w:val="333333"/>
          <w:sz w:val="14"/>
          <w:szCs w:val="14"/>
          <w:u w:val="single"/>
        </w:rPr>
        <w:t>Waiver of Fiduciary Duties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In connection with the determination of any and all matters presented for action to the Members or the Board of Managers, as applicable, the Members acknowledge and agree that each Member will be acting on its own behalf and each Representative serving on the Board of Managers will be acting on behalf of the Member that appointed such Representative.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Each Member may act, and, to the fullest extent permitted by Applicable Law, will be protected for acting, in its own interest (subject to the express terms of any contract entered into by such Member) without regard to the interest of the other Member or the Joint Venture Company or any of its Subsidiaries, and, subject to Section 8.7(D), each Representative may act, and, to the fullest extent permitted by Applicable Law, will be protected for acting at</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the direction or control of, or in a manner that such Representative believes is in the best interest of, the Member that appointed the Representative without regard to the interest of the other Member or the Joint Venture Company or any of its Subsidiaries. Further, each Member may, to the fullest extent permitted by Applicable Law (subject to the express terms of any contract entered into by such Member), make decisions and exercise direction and control over the decisions of the Representatives appointed by such Member without duty to or regard for the interests of the other Member or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Joint Venture Company, on its own behalf and on behalf of each of its Subsidiaries, and each Member waives, to the fullest extent permitted by Applicable Law, (1) any claim or cause of action against any Member or Manager based on the determination of any and all matters presented for action to the Members or the Board of Managers, as applicable, (2) breach of fiduciary duty, duty of care, duty of loyalty or any other duty or (3) breach of the Act;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the foregoing will not limit any Member’s obligation under or liability for breach of the express terms of this Agreement or any other agreement that they have entered into with the Joint Venture Company or any of its Subsidiaries or the other Member; and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w:t>
      </w:r>
      <w:r w:rsidRPr="005B5D54">
        <w:rPr>
          <w:rFonts w:ascii="Arial" w:eastAsia="Times New Roman" w:hAnsi="Arial" w:cs="Arial"/>
          <w:i/>
          <w:iCs/>
          <w:color w:val="333333"/>
          <w:sz w:val="14"/>
        </w:rPr>
        <w:t>further</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unless a Member has received the written consent of the other Member authorizing such activities, no Member shall negotiate or enter into or request or otherwise cause the Joint Venture Company to negotiate or enter into any agreement or transaction that would result in such Member or any of its Subsidiaries receiving any financial consideration or other tangible property incentive, payment or other form of financial consideration or other tangible property consideration from any Governmental Entity or Person based upon the Joint Venture Company’s taking an action (including hiring any employees, undertaking any construction or purchasing any equipment) or entering into such agreement or transaction other than as a Member of the Joint Venture Company pursuant to this Agreement, and any Member who receives any such consideration or other tangible property incentive, payment or other form of financial consideration or other tangible property consideration from any Governmental Entity or Person in respect of the Joint Venture Company’s activities, shall promptly convey such consideration or other tangible property incentive, payment or other form of financial consideration or other tangible property consideration from any Governmental Entity or Person to the Joint Venture Company without any adjustment in the Capital Contribution Balance of such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The term “</w:t>
      </w:r>
      <w:r w:rsidRPr="005B5D54">
        <w:rPr>
          <w:rFonts w:ascii="Arial" w:eastAsia="Times New Roman" w:hAnsi="Arial" w:cs="Arial"/>
          <w:b/>
          <w:bCs/>
          <w:color w:val="333333"/>
          <w:sz w:val="14"/>
        </w:rPr>
        <w:t>Representative</w:t>
      </w:r>
      <w:r w:rsidRPr="005B5D54">
        <w:rPr>
          <w:rFonts w:ascii="Arial" w:eastAsia="Times New Roman" w:hAnsi="Arial" w:cs="Arial"/>
          <w:color w:val="333333"/>
          <w:sz w:val="14"/>
          <w:szCs w:val="14"/>
        </w:rPr>
        <w:t>” shall mean, with respect to a Member and the Managers and the employees, agents and other representatives of such Member including the Seconded Employees of such Member, but not including, only for purposes of Section 8.7(C)(2), the Site Manager, the Lead Controller or any other officer or site manager of the Joint Venture Company (and each such officer shall be bound by such fiduciary and other duties (including the duty of care and the duty of loyalty) as would apply to an officer having comparable authority and duties under the DGCL).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9.</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EMPLOYEE MATTERS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9.1  </w:t>
      </w:r>
      <w:r w:rsidRPr="005B5D54">
        <w:rPr>
          <w:rFonts w:ascii="Arial" w:eastAsia="Times New Roman" w:hAnsi="Arial" w:cs="Arial"/>
          <w:color w:val="333333"/>
          <w:sz w:val="14"/>
          <w:szCs w:val="14"/>
          <w:u w:val="single"/>
        </w:rPr>
        <w:t>Joint Venture Company Employees; Seconded Employees</w:t>
      </w:r>
      <w:r w:rsidRPr="005B5D54">
        <w:rPr>
          <w:rFonts w:ascii="Arial" w:eastAsia="Times New Roman" w:hAnsi="Arial" w:cs="Arial"/>
          <w:color w:val="333333"/>
          <w:sz w:val="14"/>
          <w:szCs w:val="14"/>
        </w:rPr>
        <w:t>. The Joint Venture Company shall employ its own personnel and shall be their exclusive employer. In addition, certain other persons who are employed by Micron Singapore or its Relatives or Intel Singapore</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or its Relatives may be seconded by Micron or Intel, respectively, and certain other persons who are employed by the U.S. Joint Venture Company may be seconded by the U.S. Joint Venture Company, to work in Singapore for the Joint Venture Company on a full time basis for a given period of time (“</w:t>
      </w:r>
      <w:r w:rsidRPr="005B5D54">
        <w:rPr>
          <w:rFonts w:ascii="Arial" w:eastAsia="Times New Roman" w:hAnsi="Arial" w:cs="Arial"/>
          <w:b/>
          <w:bCs/>
          <w:color w:val="333333"/>
          <w:sz w:val="14"/>
        </w:rPr>
        <w:t>Seconded</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Employees</w:t>
      </w:r>
      <w:r w:rsidRPr="005B5D54">
        <w:rPr>
          <w:rFonts w:ascii="Arial" w:eastAsia="Times New Roman" w:hAnsi="Arial" w:cs="Arial"/>
          <w:color w:val="333333"/>
          <w:sz w:val="14"/>
          <w:szCs w:val="14"/>
        </w:rPr>
        <w:t>”) pursuant to the terms and conditions of the Micron Personnel Secondment Agreement, the Intel Personnel Secondment Agreement or the U.S. Joint Venture Personnel Secondment Agreement, respectively. Seconded Employees may be utilized to provide services to the Joint Venture Company until (1) the time specified in Article 8 for certain Seconded Employees, if any, acting as officers of the Joint Venture Company, (2) with respect to Seconded Employees employed by Micron Singapore or its Relatives, until the time determined under the terms of the Micron Personnel Secondment Agreement, (3) with respect to Seconded Employees employed by Intel Singapore or its Relatives, until the time determined under the terms of the Intel Personnel Secondment Agreement or (4) with respect to the Seconded Employees employed by the U.S. Joint Venture Company, until the time determined under the terms of the U.S. Joint Venture Company Personnel Secondment Agreement. Notwithstanding the foregoing, no Seconded Employee will become employed by the Joint Venture Company or any of its Subsidiaries unless agreed among the Joint Venture Company and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9.2  </w:t>
      </w:r>
      <w:r w:rsidRPr="005B5D54">
        <w:rPr>
          <w:rFonts w:ascii="Arial" w:eastAsia="Times New Roman" w:hAnsi="Arial" w:cs="Arial"/>
          <w:color w:val="333333"/>
          <w:sz w:val="14"/>
          <w:szCs w:val="14"/>
          <w:u w:val="single"/>
        </w:rPr>
        <w:t>Performance and Removal of Seconded Employees</w:t>
      </w:r>
      <w:r w:rsidRPr="005B5D54">
        <w:rPr>
          <w:rFonts w:ascii="Arial" w:eastAsia="Times New Roman" w:hAnsi="Arial" w:cs="Arial"/>
          <w:color w:val="333333"/>
          <w:sz w:val="14"/>
          <w:szCs w:val="14"/>
        </w:rPr>
        <w:t>. The Board of Managers shall possess the authority to require that a Seconded Employee be reassigned by the seconding Member or its Relatives or the U.S. Joint Venture Company, as the case may be, to duties other than with the Joint Venture Company. Subject to the terms of the Intel Personnel Secondment Agreement, the Micron Personnel Secondment Agreement and the U.S. Joint Venture Company Personnel Secondment Agreement, as the case may be, the Site Manager shall possess the authority to require that a Seconded Employee be reassigned by the seconding Member or its Relatives or the U.S. Joint Venture Company, as the case may be, to duties other than with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9.3  </w:t>
      </w:r>
      <w:r w:rsidRPr="005B5D54">
        <w:rPr>
          <w:rFonts w:ascii="Arial" w:eastAsia="Times New Roman" w:hAnsi="Arial" w:cs="Arial"/>
          <w:color w:val="333333"/>
          <w:sz w:val="14"/>
          <w:szCs w:val="14"/>
          <w:u w:val="single"/>
        </w:rPr>
        <w:t>Forms</w:t>
      </w:r>
      <w:r w:rsidRPr="005B5D54">
        <w:rPr>
          <w:rFonts w:ascii="Arial" w:eastAsia="Times New Roman" w:hAnsi="Arial" w:cs="Arial"/>
          <w:color w:val="333333"/>
          <w:sz w:val="14"/>
          <w:szCs w:val="14"/>
        </w:rPr>
        <w:t>. (A) The Joint Venture Company and each of its Subsidiaries shall have policies applicable to, and ensure that all of its officers, employees and third-party independent contractors, third-party consultants, and other third-party service providers enter into appropriate agreements with respect to, (1) protection of confidential information of the Joint Venture Company and its Subsidiaries, (2) compliance with Applicable Laws, and (3) other matters related to the delivery of services to, or employment of such Person by, the Joint Venture Company or its Subsidiaries. The Joint Venture Company and each of its Subsidiaries shall have policies applicable to, and ensure that all of its officers and employees enter into appropriate agreements with respect to intellectual property assignment, including invention disclosures, pursuant to which ownership to any intellectual property created in the course of employment with the Joint Venture Company or any of its Subsidiaries shall be assigned to the Joint Venture Company. The Joint Venture Company and each of its Subsidiaries shall have policies applicable to, and ensure that all of its third-party independent contractors, third-party consultants, and other third-party service providers that create intellectual property in the course of performing services for the Joint Venture Company or any of its Subsidiaries, enter into appropriate agreements with the Joint Venture Company with respect to the Joint Venture Company’s ownership of, or the Joint Venture Company’s and its Subsidiaries’ right to use, such intellectual property. The forms referred to in this Section 9.3 are collectively referred to as the “</w:t>
      </w:r>
      <w:r w:rsidRPr="005B5D54">
        <w:rPr>
          <w:rFonts w:ascii="Arial" w:eastAsia="Times New Roman" w:hAnsi="Arial" w:cs="Arial"/>
          <w:b/>
          <w:bCs/>
          <w:color w:val="333333"/>
          <w:sz w:val="14"/>
        </w:rPr>
        <w:t>Service Provider Related Forms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2" style="width:0;height:1.5pt" o:hralign="center" o:hrstd="t" o:hrnoshade="t" o:hr="t" fillcolor="black" stroked="f"/>
        </w:pic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Notwithstanding any preceding provisions in this Section 9.3 or elsewhere, no Seconded Employee shall be required to sign any Service Provider Related Forms, except with respect to acknowledgement of and agreement regarding policies of the Joint Venture Company addressing conduct while performing services at the premises of the Joint Venture Company, such as workplace safety, but excluding matters relating to protection of confidential information of the Joint Venture Company and its Subsidiaries and intellectual property assignment, which issues have been addressed in other documents. The Joint Venture Company shall be responsible for providing those appropriate Service Provider Related Forms, if any, prepared by the Joint Venture Company for Seconded Employees to the appropriate Seconded Employees, following up to make sure they are signed and for properly storing such forms; however, Intel Singapore and Micron Singapore shall each require that their Seconded Employees sign the applicable Service Provider Related Forms when requested to do so by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9.4  </w:t>
      </w:r>
      <w:r w:rsidRPr="005B5D54">
        <w:rPr>
          <w:rFonts w:ascii="Arial" w:eastAsia="Times New Roman" w:hAnsi="Arial" w:cs="Arial"/>
          <w:color w:val="333333"/>
          <w:sz w:val="14"/>
          <w:szCs w:val="14"/>
          <w:u w:val="single"/>
        </w:rPr>
        <w:t>Compensation and Benefits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and its Subsidiaries shall have compensation and benefits programs for the employees of the Joint Venture Company and its Subsidiaries (excluding, for this purpose, Seconded Employees) at its locations consistent with local practices in each respective geographic area, as determined by the Site Manager and, to the extent required by law or this Agreement, approved by the Board of Managers, which may initially be modeled after Micron’s local compensation and benefits programs if deemed to be appropriate and competitive by the Site Manager and, if applicable, the Board of Managers. Incentive compensation programs for Joint Venture Company employees and the employees of any Subsidiary of the Joint Venture Company will be tied to the Joint Venture Company’s operational success, as determined by the Site Manager and approved by the Board of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It is the intention of Micron Singapore to offer employees of Micron Singapore and its Relatives who transfer to the Joint Venture Company the option to transfer their vacation leave days balance accrued as of the date of transfer to the comparable plan of the Joint Venture Company to be administered in accordance with the terms of such plan. If Micron Singapore and its Relatives allow such a transfer and if an employee so elects, the Joint Venture Company shall credit the employee’s Joint Venture Company vacation leave (or similar time bank) account with the transferred time and Micron Singapore shall pay the Joint Venture Company an amount equal to the person’s base daily rate multiplied by the vacation leave days transferred.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It is the intention of Intel Singapore to offer employees of Intel Singapore and its Relatives who transfer to the Joint Venture Company the option to transfer their vacation leave days balance accrued as of the date of transfer to the comparable plan of the Joint Venture Company to be administered in accordance with the terms of such plan. If Intel Singapore and its Relatives allow such a transfer and if an employee so elects, the Joint Venture Company shall credit the employee’s Joint Venture Company vacation leave (or similar time bank) account with the transferred time and Intel Singapore shall pay the Joint Venture Company an amount equal to the person’s base daily rate multiplied by the vacation leave days transferred.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3"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10.</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RECORDS, ACCOUNTS AND REPORTS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10.1  </w:t>
      </w:r>
      <w:r w:rsidRPr="005B5D54">
        <w:rPr>
          <w:rFonts w:ascii="Arial" w:eastAsia="Times New Roman" w:hAnsi="Arial" w:cs="Arial"/>
          <w:color w:val="333333"/>
          <w:sz w:val="14"/>
          <w:szCs w:val="14"/>
          <w:u w:val="single"/>
        </w:rPr>
        <w:t>Books and Records</w:t>
      </w:r>
      <w:r w:rsidRPr="005B5D54">
        <w:rPr>
          <w:rFonts w:ascii="Arial" w:eastAsia="Times New Roman" w:hAnsi="Arial" w:cs="Arial"/>
          <w:color w:val="333333"/>
          <w:sz w:val="14"/>
          <w:szCs w:val="14"/>
        </w:rPr>
        <w:t>. The Site Manager shall keep or cause to be kept adequate books and records with respect to the Joint Venture Company’s and each of its Subsidiaries’ business, including the following: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a current list of the full name and last known business address of each Member and its appointed Managers and all officers and Representatives;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copies of records that would enable a Member to determine the relative Committed Capital, Percentage Interests, Sharing Interests, Economic Interests, Member Debt Financing, Capital Contribution Balances and Accumulated Distributions Accounts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a copy of the Certificate together with any amendments;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copies of the Joint Venture Company’s and each of its Subsidiaries’ income tax returns and reports, if any, for the longer of (1) five (5) years from the time of filing or (2) with respect to any such tax return of the Joint Venture Company, until the expiration of the statute of limitations on the assessment of income tax liabilities for the taxable year of each Member in which the income required to be shown on such tax return of the Joint Venture Company is required to be included (and each Member shall promptly respond to requests from the officers of the Joint Venture Company in order to determine whether such statute of limitations has expired);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a copy of this Agreement, together with any amendments;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(F)  copies of any financial statements of the Joint Venture Company and its Subsidiaries for the greater of its seven (7) most recent years or all open taxable years;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(G)  copies of all Proposed Business Plans, Approved Business Plans, Member Business Plans and Operating Plans;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(H)  minutes of meetings of the Members, the Board of Managers, and any other committee appointed by the Board of Managers from time to time and all written consents in lieu of a meeting;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(I)  copies of all contracts and agreements to which the Joint Venture Company is a party;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(J)  any other records required to be maintained by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10.2  </w:t>
      </w:r>
      <w:r w:rsidRPr="005B5D54">
        <w:rPr>
          <w:rFonts w:ascii="Arial" w:eastAsia="Times New Roman" w:hAnsi="Arial" w:cs="Arial"/>
          <w:color w:val="333333"/>
          <w:sz w:val="14"/>
          <w:szCs w:val="14"/>
          <w:u w:val="single"/>
        </w:rPr>
        <w:t>Access to Information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To the extent not in violation of Applicable Law, each Member and its agents (which may include employees of the Member or the Member’s independent certified accountants) shall have the right, at any reasonable time, to inspect, review, copy and audit (or</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cause to be audited) at the expense of the inspecting Member any and all properties, assets, books of account, corporate records, contracts, documentation and any other material of the Joint Venture Company or any of its Subsidiaries, at the request of the inspecting Member. Upon such request, the Joint Venture Company and each of its relevant Subsidiaries shall use reasonable efforts to make available to such inspecting Member the Joint Venture Company’s accountants and key employees for interviews to verify information furnished or to enable such Member to otherwise review the Joint Venture Company or any of its Subsidiaries and their operations. Such availability is conditioned upon the terms and conditions of the Confidentiality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Members recognize that the Joint Venture Company may, from time to time, be in possession of Competitively Sensitive Information belonging to a Member or its Relatives, and in no event shall a Member be entitled to access any Competitively Sensitive Information of the other Member or its Relatives in the possession of the Joint Venture Company. The Joint Venture Company shall maintain procedures reasonably acceptable to both Members (including requiring that the Members use reasonable efforts to label or otherwise identify Competitively Sensitive Information as such) to ensure that the Joint Venture Company will not disclose or provide Competitively Sensitive Information of one Member or its Relatives to the other Member (other than to a Joint Venture Company employee or to a Seconded Employee of the other Member to the extent required for such employee or Seconded Employee to perform his or her duties for the Joint Venture Company) or any third party unless such disclosure is specifically requested by the Member or its Relatives providing such Competitively Sensitive Information. The Joint Venture Company shall not be liable for inadvertent disclosures of Competitively Sensitive Information that was not labeled or identified as such.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Upon request, each Member agrees to use reasonable efforts to provide the other Member and the Joint Venture Company with reasonable access to those portions of its facilities and to those items of its and its Relatives’ equipment that are being used to provide services to the Joint Venture Company, and to those employees who are providing services to the Joint Venture Company, to verify information regarding such operations or enable such Member and the Joint Venture Company to otherwise review the services being provided to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10.3  </w:t>
      </w:r>
      <w:r w:rsidRPr="005B5D54">
        <w:rPr>
          <w:rFonts w:ascii="Arial" w:eastAsia="Times New Roman" w:hAnsi="Arial" w:cs="Arial"/>
          <w:color w:val="333333"/>
          <w:sz w:val="14"/>
          <w:szCs w:val="14"/>
          <w:u w:val="single"/>
        </w:rPr>
        <w:t>Operations Reports</w:t>
      </w:r>
      <w:r w:rsidRPr="005B5D54">
        <w:rPr>
          <w:rFonts w:ascii="Arial" w:eastAsia="Times New Roman" w:hAnsi="Arial" w:cs="Arial"/>
          <w:color w:val="333333"/>
          <w:sz w:val="14"/>
          <w:szCs w:val="14"/>
        </w:rPr>
        <w:t>. Subject to Section 10.2(B), the Joint Venture Company and each of its Subsidiaries shall provide both Members with all quarterly, monthly and weekly reporting packages containing such manufacturing and production reports as may be required to be delivered under any agreement with, or otherwise requested by, either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10.4  </w:t>
      </w:r>
      <w:r w:rsidRPr="005B5D54">
        <w:rPr>
          <w:rFonts w:ascii="Arial" w:eastAsia="Times New Roman" w:hAnsi="Arial" w:cs="Arial"/>
          <w:color w:val="333333"/>
          <w:sz w:val="14"/>
          <w:szCs w:val="14"/>
          <w:u w:val="single"/>
        </w:rPr>
        <w:t>Financial Reports</w:t>
      </w:r>
      <w:r w:rsidRPr="005B5D54">
        <w:rPr>
          <w:rFonts w:ascii="Arial" w:eastAsia="Times New Roman" w:hAnsi="Arial" w:cs="Arial"/>
          <w:color w:val="333333"/>
          <w:sz w:val="14"/>
          <w:szCs w:val="14"/>
        </w:rPr>
        <w:t>. The Joint Venture Company and each of its Subsidiaries shall provide the Members the following: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Monthly Reports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for each Fiscal Month, the Joint Venture Company, and if requested, each of its Subsidiaries, shall provide each Member with the following monthly reports prepared in accordance with Modified GAAP consistently applied, and in accordance with any other accounting principles under which such information must</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be prepared by the Joint Venture Company or such Subsidiaries under applicable legal or contractual requirements, in each case within the time period specified below: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Monthly Flash Report within eight (8) days after the end of each Fiscal Month;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monthly cash flow report within fifteen (15) days after the end of each Fiscal Month;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(c)  month-end balance sheet within fifteen (15) days after the end of each Fiscal Month;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(d)  monthly profit and loss statement within fifteen (15) days after the end of each Fiscal Month;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(e)  monthly operational spending summary within fifteen (15) days after the end of each Fiscal Month;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(f)  such other reports as may be required to be delivered under any agreement with, or otherwise reasonably requested by, either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With respect to each of the monthly reports set forth in Section 10.4(A)(1), each Member may provide a sample format for such monthly report as is necessary and appropriate.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Quarterly Reports</w:t>
      </w:r>
      <w:r w:rsidRPr="005B5D54">
        <w:rPr>
          <w:rFonts w:ascii="Arial" w:eastAsia="Times New Roman" w:hAnsi="Arial" w:cs="Arial"/>
          <w:color w:val="333333"/>
          <w:sz w:val="14"/>
          <w:szCs w:val="14"/>
        </w:rPr>
        <w:t>. (1) As soon as available, but not later than twenty (20) days after the end of each Fiscal Quarter (other than Fiscal Quarters ending on the last day of a Fiscal Year,</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information required by this Section 10.4(B) will be included in the reports delivered pursuant to Section 10.4(C) below for the Fiscal Year ending on such date), the Joint Venture Company shall provide to each Member a consolidated balance sheet of the Joint Venture Company as of the end of such period and consolidated statements of income, cash flows and changes in Members’ equity, as applicable, for such Fiscal Quarter and for the period commencing at the end of the previous Fiscal Year and ending with the end of such period, setting forth in each case in comparative form the corresponding figures for the corresponding period of the preceding Fiscal Year and including comparisons to the Approved Business Plan, each prepared in accordance with Modified GAAP and in accordance with any other accounting principles under which such information must be prepared by the Joint Venture Company or such Subsidiaries under applicable legal or contractual requirements. The Lead Controller shall discuss with the Members such quarterly financial data and the business outlook of the Joint Venture Company and its Subsidiaries and shall be available to respond to questions from the Members regarding such data and outlook.</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In addition, as soon as available, but not later than thirty (30) days after the end of each Fiscal Quarter, the Joint Venture Company shall provide to each Member a consolidated balance sheet of the Joint Venture Company as of the end of each Fiscal Quarter and consolidated statements of income and changes in Members’ equity, as applicable, for such Fiscal Quarter and for the period commencing at the end of the previous Fiscal Year and ending with the end of such period, setting forth in each case in</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comparative form the corresponding figures for the corresponding period of the preceding Fiscal Year (to the extent such comparison is appropriate), each prepared in accordance with GAAP and in accordance with any other accounting principles under which such information must be prepared by the Joint Venture Company or such Subsidiaries under applicable legal or contractual requirements. The Joint Venture Company shall also provide a reconciliation that describes and quantifies the differences between the consolidated financial statements prepared in accordance with GAAP or such other legal or contractual requirement, as applicable, and the consolidated financial statements prepared in accordance with Modified GAAP. The non-Consolidating Member may reasonably request that the Consolidating Member use its reasonable efforts to engage the Consolidating Member’s external auditor to perform certain agreed-upon procedures with respect to such reconciliation. Upon such request, the Consolidating Member shall not unreasonably deny or delay such request. The non-Consolidating Member shall promptly reimburse the Consolidating Member for the incremental costs incurred by the Consolidating Member with respect to the performance of such agreed-upon procedures by the Consolidating Member’s external auditor.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Annual Audit</w:t>
      </w:r>
      <w:r w:rsidRPr="005B5D54">
        <w:rPr>
          <w:rFonts w:ascii="Arial" w:eastAsia="Times New Roman" w:hAnsi="Arial" w:cs="Arial"/>
          <w:color w:val="333333"/>
          <w:sz w:val="14"/>
          <w:szCs w:val="14"/>
        </w:rPr>
        <w:t>. As soon as available, but not later than ninety (90) days after the end of the first Fiscal Year of the Joint Venture Company ended August 31, 2007, and not later than sixty (60) days after the end of each Fiscal Year of the Joint Venture Company thereafter, audited consolidated financial statements of the Joint Venture Company and its Subsidiaries, which shall include statements of revenues and expenses, of cash flows and of changes in Members’ equity, as applicable, for such Fiscal Year and a balance sheet as of the last day thereof, each prepared in accordance with Modified GAAP, consistently applied, and in compliance with any other accounting principles under which such information must be prepared by the Joint Venture Company or such Subsidiaries under applicable legal or contractual requirements and accompanied by the report of a firm of independent certified public accountants selected from time to time by the Board of Managers (the “</w:t>
      </w:r>
      <w:r w:rsidRPr="005B5D54">
        <w:rPr>
          <w:rFonts w:ascii="Arial" w:eastAsia="Times New Roman" w:hAnsi="Arial" w:cs="Arial"/>
          <w:b/>
          <w:bCs/>
          <w:color w:val="333333"/>
          <w:sz w:val="14"/>
        </w:rPr>
        <w:t>Accountants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w:t>
      </w:r>
      <w:r w:rsidRPr="005B5D54">
        <w:rPr>
          <w:rFonts w:ascii="Arial" w:eastAsia="Times New Roman" w:hAnsi="Arial" w:cs="Arial"/>
          <w:color w:val="333333"/>
          <w:sz w:val="14"/>
          <w:szCs w:val="14"/>
          <w:u w:val="single"/>
        </w:rPr>
        <w:t>Right to Audit</w:t>
      </w:r>
      <w:r w:rsidRPr="005B5D54">
        <w:rPr>
          <w:rFonts w:ascii="Arial" w:eastAsia="Times New Roman" w:hAnsi="Arial" w:cs="Arial"/>
          <w:color w:val="333333"/>
          <w:sz w:val="14"/>
          <w:szCs w:val="14"/>
        </w:rPr>
        <w:t>. Either Member may conduct a separate audit of the Joint Venture Company’s financial statements and internal controls over financing reporting at its own expense, and the Members agree to use all reasonable efforts to coordinate the timing of any separate audits that any Member elects to conduct.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10.5  </w:t>
      </w:r>
      <w:r w:rsidRPr="005B5D54">
        <w:rPr>
          <w:rFonts w:ascii="Arial" w:eastAsia="Times New Roman" w:hAnsi="Arial" w:cs="Arial"/>
          <w:color w:val="333333"/>
          <w:sz w:val="14"/>
          <w:szCs w:val="14"/>
          <w:u w:val="single"/>
        </w:rPr>
        <w:t>Reportable Events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shall provide notice to the Members of any Member Reportable Event as soon as possible and in any event no later than [***] ([***]) days following the occurrence of said event. The following events shall be “</w:t>
      </w:r>
      <w:r w:rsidRPr="005B5D54">
        <w:rPr>
          <w:rFonts w:ascii="Arial" w:eastAsia="Times New Roman" w:hAnsi="Arial" w:cs="Arial"/>
          <w:b/>
          <w:bCs/>
          <w:color w:val="333333"/>
          <w:sz w:val="14"/>
        </w:rPr>
        <w:t>Member Reportable Events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any action by the Joint Venture Company or a Subsidiary of the Joint Venture Company that will result in recording an impairment of assets of the Joint Venture Company or any of its Subsidiaries, including without limitation, intangibles, goodwill, fixed assets, accounts receivable and inventory, that is expected to exceed $[***], individually or when aggregating other similar assets impaired at the same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7"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any decision to shutdown a business unit, close a facility, dispose of long-lived assets or terminate employees (in a FAS 146 plan of termination) whereby the Joint Venture Company or a Subsidiary of the Joint Venture Company may incur an accounting charge that would exceed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entry by the Joint Venture Company or a Subsidiary of the Joint Venture Company into any off-balance sheet arrangement (unconsolidated transactions with a third party under which the entity retains or has a contingent interest in transferred assets or is obligated under derivative instruments classified in equity, or with a third party that constitutes a “variable interest entity” under FIN 46);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the execution, amendment or termination of a contract that meets one of the following thresholds: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patent, copyright or trademark license requiring payment of more than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technology licenses requiring payment of more than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(c)  contracts for supply of equipment or materials (i) from either a sole source (single qualified source or true sole source), a supplier with only one site, or a supplier located only in a “high risk” geographic area and (ii) where interruption of supply may cause a key Joint Venture Product to experience a launch delay or production interruption with revenue impact of more than $[***] in a ninety (90)-day period;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(d)  other contracts with a value in excess of $[***];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entry into any short-term debt (payable within one year), long-term debt, capital lease, operating lease or guaranty in excess of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Joint Venture Company shall provide notice to the Members of any Joint Venture Reportable Event as soon as possible and in any event no later than [***] ([***]) days after the Joint Venture Company becomes aware of such Joint Venture Reportable Event. The following events shall be “</w:t>
      </w:r>
      <w:r w:rsidRPr="005B5D54">
        <w:rPr>
          <w:rFonts w:ascii="Arial" w:eastAsia="Times New Roman" w:hAnsi="Arial" w:cs="Arial"/>
          <w:b/>
          <w:bCs/>
          <w:color w:val="333333"/>
          <w:sz w:val="14"/>
        </w:rPr>
        <w:t>Joint Venture Reportable Events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receipt by the Joint Venture Company or any of its Subsidiaries of an offer to buy an Interest in the Joint Venture Company or any of its Subsidiaries or a significant amount of its assets or to merge or consolidate with the Joint Venture Company or any of its Subsidiaries, or any indication of interest from any Person with respect to any such transaction;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commencement, or threat delivered in writing, of any lawsuit involving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receipt by the Joint Venture Company or any of its Subsidiaries of a notice that the Joint Venture Company or any of its Subsidiaries is in default under</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any loan agreement to which the Joint Venture Company or any of its Subsidiaries is a party;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any breach by the Joint Venture Company or any of its Subsidiaries or a Member or an Affiliate of a Member of any contract, agreement or understanding between the Joint Venture Company or any of its Subsidiaries and a Member or an Affiliate of a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any recall of, or other significant alleged product defects with respect to, any product manufactured by the Joint Venture Company or any of its Subsidiaries, whether or not as a result of a request or order by any Governmental Entity;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any material adverse change with respect to the current status of any item of intellectual property rights owned by the Joint Venture Company or any of its Subsidiaries (“</w:t>
      </w:r>
      <w:r w:rsidRPr="005B5D54">
        <w:rPr>
          <w:rFonts w:ascii="Arial" w:eastAsia="Times New Roman" w:hAnsi="Arial" w:cs="Arial"/>
          <w:b/>
          <w:bCs/>
          <w:color w:val="333333"/>
          <w:sz w:val="14"/>
        </w:rPr>
        <w:t>Intellectual Property Rights</w:t>
      </w:r>
      <w:r w:rsidRPr="005B5D54">
        <w:rPr>
          <w:rFonts w:ascii="Arial" w:eastAsia="Times New Roman" w:hAnsi="Arial" w:cs="Arial"/>
          <w:color w:val="333333"/>
          <w:sz w:val="14"/>
          <w:szCs w:val="14"/>
        </w:rPr>
        <w:t>”), including receipt of any adverse notice from any Governmental Entity with respect to such item of Intellectual Property Rights and notice of any action taken or threatened by any third party that could affect the validity of any item of Intellectual Property Rights;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the removal or resignation of the Accountants for the Joint Venture Company, or any adoption, or material modification, of any significant accounting policy or tax policy other than those required by GAAP or any other legal or contractual requirements applicable to the Joint Venture Company (if any such legal or contractual requirement is different);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(8)  any other event that has had, or could reasonably be expected to have, a material adverse effect on the business, results of operations, financial condition or assets of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10.6  </w:t>
      </w:r>
      <w:r w:rsidRPr="005B5D54">
        <w:rPr>
          <w:rFonts w:ascii="Arial" w:eastAsia="Times New Roman" w:hAnsi="Arial" w:cs="Arial"/>
          <w:color w:val="333333"/>
          <w:sz w:val="14"/>
          <w:szCs w:val="14"/>
          <w:u w:val="single"/>
        </w:rPr>
        <w:t>Tax Information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Estimated Tax Information</w:t>
      </w:r>
      <w:r w:rsidRPr="005B5D54">
        <w:rPr>
          <w:rFonts w:ascii="Arial" w:eastAsia="Times New Roman" w:hAnsi="Arial" w:cs="Arial"/>
          <w:color w:val="333333"/>
          <w:sz w:val="14"/>
          <w:szCs w:val="14"/>
        </w:rPr>
        <w:t>. The Lead Controller shall deliver to each Member, on or prior to the date that is ninety (90) days following the end of each Joint Venture Company Fiscal Year, an estimate of the Singapore taxable income of the Joint Venture Company for such Fiscal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Tax Returns</w:t>
      </w:r>
      <w:r w:rsidRPr="005B5D54">
        <w:rPr>
          <w:rFonts w:ascii="Arial" w:eastAsia="Times New Roman" w:hAnsi="Arial" w:cs="Arial"/>
          <w:color w:val="333333"/>
          <w:sz w:val="14"/>
          <w:szCs w:val="14"/>
        </w:rPr>
        <w:t>. The Lead Controller shall deliver to each Member, on or prior to the date that is one hundred twenty (120) days following the end of each Joint Venture Company Fiscal Year, a draft of the Singapore income tax computation (and related attachments including a copy of the certified true and correct financial statements of the Joint Venture Company and a draft return of contributed capital of each Member) of the Joint Venture Company for such Fiscal Year. Each Member shall have fifteen (15) days to review such tax returns and provide written comments thereon to the Joint Venture Company, and to the extent the Joint Venture Company does not intend to incorporate such comments into such tax returns the Joint Venture Company and the Members shall attempt to resolve any disagreements within fifteen (15) days after the delivery of such comments to the Joint Venture Company. If the Members and the Joint Venture Company are unable to resolve any disputes regarding the content of such tax returns within such fifteen (15)-day period, the issue or issues shall be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39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6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referred for resolution to a partner at a “Big 4” accounting firm (or other nationally recognized accounting firm) reasonably acceptable to the Members and the Joint Venture Company, who shall be requested to resolve open issues, on the basis of the position most likely to be sustained if challenged in a court having initial jurisdiction over the matter (which for Singapore tax issues shall be deemed to be the Singapore court), no later than one hundred eighty (180) days following the end of such Fiscal Year. The decision of such accounting firm shall be final and binding on the Members and the Joint Venture Company, and the costs of such accounting firm shall be Joint Venture Company costs. The Joint Venture Company shall deliver final income tax returns (and related attachments, including a copy of the final tax computation, a copy of the certified true and correct financial statements of the Joint Venture Company and the return of contributed capital of each Member) to the Members within two hundred twenty (220) days after the end of each Fiscal Year of the Joint Venture Company, but not prior to the resolution of disputes among the Members and the Joint Venture Company with respect to such tax returns;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if such tax returns become due (taking into account extensions of time to file, which the Joint Venture Company shall seek as necessary to avoid the delinquent filing of its tax returns) they shall be filed as determined by the Joint Venture Company and shall be amended and re-filed as required by the outcome of the referral to the accounting firm as provided herein.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10.7  </w:t>
      </w:r>
      <w:r w:rsidRPr="005B5D54">
        <w:rPr>
          <w:rFonts w:ascii="Arial" w:eastAsia="Times New Roman" w:hAnsi="Arial" w:cs="Arial"/>
          <w:color w:val="333333"/>
          <w:sz w:val="14"/>
          <w:szCs w:val="14"/>
          <w:u w:val="single"/>
        </w:rPr>
        <w:t>Tax Matters and Precedent Partner</w:t>
      </w:r>
      <w:r w:rsidRPr="005B5D54">
        <w:rPr>
          <w:rFonts w:ascii="Arial" w:eastAsia="Times New Roman" w:hAnsi="Arial" w:cs="Arial"/>
          <w:color w:val="333333"/>
          <w:sz w:val="14"/>
          <w:szCs w:val="14"/>
        </w:rPr>
        <w:t>. The [***] at the end of a given Fiscal Year (or, if there is no [***] at such time, the Member that served as the Precedent Partner for the prior year) shall serve as the “</w:t>
      </w:r>
      <w:r w:rsidRPr="005B5D54">
        <w:rPr>
          <w:rFonts w:ascii="Arial" w:eastAsia="Times New Roman" w:hAnsi="Arial" w:cs="Arial"/>
          <w:b/>
          <w:bCs/>
          <w:color w:val="333333"/>
          <w:sz w:val="14"/>
        </w:rPr>
        <w:t>Precedent Partner</w:t>
      </w:r>
      <w:r w:rsidRPr="005B5D54">
        <w:rPr>
          <w:rFonts w:ascii="Arial" w:eastAsia="Times New Roman" w:hAnsi="Arial" w:cs="Arial"/>
          <w:color w:val="333333"/>
          <w:sz w:val="14"/>
          <w:szCs w:val="14"/>
        </w:rPr>
        <w:t>” for the purpose of Sections 62 and 71 of the Singapore Income Tax Act (“</w:t>
      </w:r>
      <w:r w:rsidRPr="005B5D54">
        <w:rPr>
          <w:rFonts w:ascii="Arial" w:eastAsia="Times New Roman" w:hAnsi="Arial" w:cs="Arial"/>
          <w:b/>
          <w:bCs/>
          <w:color w:val="333333"/>
          <w:sz w:val="14"/>
        </w:rPr>
        <w:t>ITA</w:t>
      </w:r>
      <w:r w:rsidRPr="005B5D54">
        <w:rPr>
          <w:rFonts w:ascii="Arial" w:eastAsia="Times New Roman" w:hAnsi="Arial" w:cs="Arial"/>
          <w:color w:val="333333"/>
          <w:sz w:val="14"/>
          <w:szCs w:val="14"/>
        </w:rPr>
        <w:t>”) and in any similar capacity under Singapore or foreign law for such year. The Precedent Partner shall supply such information to the Inland Revenue Authority of Singapore (“</w:t>
      </w:r>
      <w:r w:rsidRPr="005B5D54">
        <w:rPr>
          <w:rFonts w:ascii="Arial" w:eastAsia="Times New Roman" w:hAnsi="Arial" w:cs="Arial"/>
          <w:b/>
          <w:bCs/>
          <w:color w:val="333333"/>
          <w:sz w:val="14"/>
        </w:rPr>
        <w:t>IRAS</w:t>
      </w:r>
      <w:r w:rsidRPr="005B5D54">
        <w:rPr>
          <w:rFonts w:ascii="Arial" w:eastAsia="Times New Roman" w:hAnsi="Arial" w:cs="Arial"/>
          <w:color w:val="333333"/>
          <w:sz w:val="14"/>
          <w:szCs w:val="14"/>
        </w:rPr>
        <w:t>”) and to the other Member as may be necessary to cause the other Member to comply with the ITA. The Precedent Partner shall keep each Member informed of any administrative or judicial proceeding relative to any adjustment or proposed adjustment at the Joint Venture Company level of Joint Venture Company items, and shall provide the other Member with notice and an opportunity to participate in significant meetings or other proceedings (both in person and by telephone), preparation of correspondence and other significant events with respect to taxes pertaining to the Joint Venture Company. Without the prior written approval of all Members, the Precedent Partner shall not (a) enter into any settlement agreement with the IRAS which purports to bind or otherwise could adversely affect Persons other than the Precedent Partner and any Members who agree in writing to be bound by such agreement, (b) file a petition or similar proceeding as contemplated by the ITA, (c) intervene in any action as contemplated by the ITA, (d) file any request as contemplated by the ITA, (e) enter into an agreement extending the period of limitation as contemplated by the ITA, (f) take any actions comparable to those described in clauses (a) through (e) under Singapore or foreign tax law or (g) take any other action in its capacity as Precedent Partner that could significantly affect the tax liability of the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10.8  </w:t>
      </w:r>
      <w:r w:rsidRPr="005B5D54">
        <w:rPr>
          <w:rFonts w:ascii="Arial" w:eastAsia="Times New Roman" w:hAnsi="Arial" w:cs="Arial"/>
          <w:color w:val="333333"/>
          <w:sz w:val="14"/>
          <w:szCs w:val="14"/>
          <w:u w:val="single"/>
        </w:rPr>
        <w:t>Bank Accounts and Funds</w:t>
      </w:r>
      <w:r w:rsidRPr="005B5D54">
        <w:rPr>
          <w:rFonts w:ascii="Arial" w:eastAsia="Times New Roman" w:hAnsi="Arial" w:cs="Arial"/>
          <w:color w:val="333333"/>
          <w:sz w:val="14"/>
          <w:szCs w:val="14"/>
        </w:rPr>
        <w:t>. Except as otherwise provided in Section 2.2, Joint Venture Company funds, including cash Capital Contributions, shall be deposited in an interest-bearing account or accounts in the name of the Joint Venture Company and shall not be commingled with the funds of any Member, Manager or any other Person. All checks, orders or withdrawals shall be signed by any one or more Persons as authorized by the Board of Managers and subject to the approval rights set forth in Section 10.9(E).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0"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10.9  </w:t>
      </w:r>
      <w:r w:rsidRPr="005B5D54">
        <w:rPr>
          <w:rFonts w:ascii="Arial" w:eastAsia="Times New Roman" w:hAnsi="Arial" w:cs="Arial"/>
          <w:color w:val="333333"/>
          <w:sz w:val="14"/>
          <w:szCs w:val="14"/>
          <w:u w:val="single"/>
        </w:rPr>
        <w:t>Internal Controls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shall have in place a system of internal controls over financial reporting in accordance with the policies of the Consolidating Member as of the Effective Date, the design and operation of which shall be monitored and approved by the Board of Managers and the Lead Controller. Changes to the Joint Venture Company’s system of internal controls over financial reporting shall be made at the request of either Member (and if requested by the non-Consolidating Member, the non-Consolidating Member shall reimburse the Joint Venture Company for its reasonable costs incurred in implementing the changes), subject to the other Member’s approval, which approval shall not be unreasonably withheld, and, subject to the approval of the Board of Managers and the approval of the Lead Controller, which shall not be unreasonably withheld;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in the event of a Change of Consolidating Member, the internal controls over financial reporting and accounting systems of the Joint Venture Company shall, at the Joint Venture Company’s expense, be modified as necessary to satisfy the new Consolidating Member’s requirements relating to internal controls over financial reporting, and such Member shall be entitled to receive the information and perform the testing that either it or such Member’s auditors deem necessary or advisable to satisfy their responsibilities related thereto.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Each Member shall be entitled, at its own expense, to have one or more internal auditors (not to exceed three (3) internal auditors at any single Facility) located on site at the offices and facilities of the Joint Venture Company with full access to all of the Joint Venture Company’s financial and manufacturing records and reporting systems;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such internal auditors shall be required to abide by the procedures maintained by the Joint Venture Company pursuant to Section 10.2(B) for preventing the inappropriate sharing of such information.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Consolidating Member shall provide to the non-Consolidating Member such information as the non-Consolidating Member may reasonably request in connection with the assessment of whether a Change of Consolidating Member has occurred or may occur. The Consolidating Member, if it is the Non-Funding Member with respect to any outstanding Member Notes, shall promptly notify the non-Consolidating Member if it has determined that it is reasonably likely to not contribute to the Joint Venture Company any amounts to be used to repay any such Member Notes in accordance with Article 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The Consolidating Member shall make available to the non-Consolidating Member the findings of the external auditor of the Consolidating Member with respect to the Consolidating Member’s annual audit and of its internal control over financial reporting to the extent such findings are applicable to the internal control over financial reporting of the Joint Venture Company. The non-Consolidating Member may reasonably request that the Consolidating Member use its reasonable efforts to engage the Consolidating Member’s external auditor to perform certain agreed-upon procedures with respect to such internal control over financial reporting of the Joint Venture Company. Upon such request, the Consolidating Member shall not unreasonably deny or delay such request. The non-Consolidating Member shall promptly reimburse the Consolidating Member for the incremental costs incurred by the Consolidating Member with respect to the performance of such agreed-upon procedures by the Consolidating Member’s external auditor.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1" style="width:0;height:1.5pt" o:hralign="center" o:hrstd="t" o:hrnoshade="t" o:hr="t" fillcolor="black" stroked="f"/>
        </w:pic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The internal controls over financial reporting referenced in this Section 10.9 shall provide, among other things, that Joint Venture Company expenditures greater than $[***] shall require the approval of the Site Manager;</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 decision to approve or disapprove any such expenditure shall be made in a manner consistent with the [***] Budget and [***] Budget or Annual Budget, as applicable, included in the then-effective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11.</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11.1  </w:t>
      </w:r>
      <w:r w:rsidRPr="005B5D54">
        <w:rPr>
          <w:rFonts w:ascii="Arial" w:eastAsia="Times New Roman" w:hAnsi="Arial" w:cs="Arial"/>
          <w:color w:val="333333"/>
          <w:sz w:val="14"/>
          <w:szCs w:val="14"/>
          <w:u w:val="single"/>
        </w:rPr>
        <w:t>Initial Business Plan; Initial Budgets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Initial Approved Business Plan</w:t>
      </w:r>
      <w:r w:rsidRPr="005B5D54">
        <w:rPr>
          <w:rFonts w:ascii="Arial" w:eastAsia="Times New Roman" w:hAnsi="Arial" w:cs="Arial"/>
          <w:color w:val="333333"/>
          <w:sz w:val="14"/>
          <w:szCs w:val="14"/>
        </w:rPr>
        <w:t>. The Members have agreed upon an initial Approved Business Plan (the “</w:t>
      </w:r>
      <w:r w:rsidRPr="005B5D54">
        <w:rPr>
          <w:rFonts w:ascii="Arial" w:eastAsia="Times New Roman" w:hAnsi="Arial" w:cs="Arial"/>
          <w:b/>
          <w:bCs/>
          <w:color w:val="333333"/>
          <w:sz w:val="14"/>
        </w:rPr>
        <w:t>Initial Business Plan</w:t>
      </w:r>
      <w:r w:rsidRPr="005B5D54">
        <w:rPr>
          <w:rFonts w:ascii="Arial" w:eastAsia="Times New Roman" w:hAnsi="Arial" w:cs="Arial"/>
          <w:color w:val="333333"/>
          <w:sz w:val="14"/>
          <w:szCs w:val="14"/>
        </w:rPr>
        <w:t>”) of the Joint Venture Company and its Subsidiaries covering the operations of the Joint Venture Company and its Subsidiaries from the Effective Date through [***], which is the end of the Applicable Fiscal Quarter (the “</w:t>
      </w:r>
      <w:r w:rsidRPr="005B5D54">
        <w:rPr>
          <w:rFonts w:ascii="Arial" w:eastAsia="Times New Roman" w:hAnsi="Arial" w:cs="Arial"/>
          <w:b/>
          <w:bCs/>
          <w:color w:val="333333"/>
          <w:sz w:val="14"/>
        </w:rPr>
        <w:t>Initial Period</w:t>
      </w:r>
      <w:r w:rsidRPr="005B5D54">
        <w:rPr>
          <w:rFonts w:ascii="Arial" w:eastAsia="Times New Roman" w:hAnsi="Arial" w:cs="Arial"/>
          <w:color w:val="333333"/>
          <w:sz w:val="14"/>
          <w:szCs w:val="14"/>
        </w:rPr>
        <w:t>”). The Initial Business Plan shall be deemed to be an Undisputed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Initial Budgets</w:t>
      </w:r>
      <w:r w:rsidRPr="005B5D54">
        <w:rPr>
          <w:rFonts w:ascii="Arial" w:eastAsia="Times New Roman" w:hAnsi="Arial" w:cs="Arial"/>
          <w:color w:val="333333"/>
          <w:sz w:val="14"/>
          <w:szCs w:val="14"/>
        </w:rPr>
        <w:t>. The Initial Business Plan includes an [***] budget (the “</w:t>
      </w:r>
      <w:r w:rsidRPr="005B5D54">
        <w:rPr>
          <w:rFonts w:ascii="Arial" w:eastAsia="Times New Roman" w:hAnsi="Arial" w:cs="Arial"/>
          <w:b/>
          <w:bCs/>
          <w:color w:val="333333"/>
          <w:sz w:val="14"/>
        </w:rPr>
        <w:t>[***] Budget</w:t>
      </w:r>
      <w:r w:rsidRPr="005B5D54">
        <w:rPr>
          <w:rFonts w:ascii="Arial" w:eastAsia="Times New Roman" w:hAnsi="Arial" w:cs="Arial"/>
          <w:color w:val="333333"/>
          <w:sz w:val="14"/>
          <w:szCs w:val="14"/>
        </w:rPr>
        <w:t>”) in accordance with which the Joint Venture Company’s and each of its Subsidiaries’ operating and capital expenditures relating to matters not covered by a [***] Budget shall be made during the Initial Period and the Capital Contributions that will be needed from the Members during each Fiscal Quarter of the Initial Period to fund the [***] Budget. Such operating and capital expenditures will be funded by the Members’ Initial Capital Contributions and by [***] Capital Contributions, which [***] Capital Contributions shall not, in the aggregate, exceed the Maximum Incremental Capital Amount. The Initial Business Plan also includes a budget (the “</w:t>
      </w:r>
      <w:r w:rsidRPr="005B5D54">
        <w:rPr>
          <w:rFonts w:ascii="Arial" w:eastAsia="Times New Roman" w:hAnsi="Arial" w:cs="Arial"/>
          <w:b/>
          <w:bCs/>
          <w:color w:val="333333"/>
          <w:sz w:val="14"/>
        </w:rPr>
        <w:t>[***] Budget</w:t>
      </w:r>
      <w:r w:rsidRPr="005B5D54">
        <w:rPr>
          <w:rFonts w:ascii="Arial" w:eastAsia="Times New Roman" w:hAnsi="Arial" w:cs="Arial"/>
          <w:color w:val="333333"/>
          <w:sz w:val="14"/>
          <w:szCs w:val="14"/>
        </w:rPr>
        <w:t>”) in accordance with which the Joint Venture Company’s and each of its Subsidiaries’ operating and capital expenditures for a [***] shall be made during the Initial Period and the Capital Contributions that will be needed from the Members during each Fiscal Quarter of the Initial Period to fund [***] Budget;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if there is no [***] Budget in the Initial Business Plan, then the [***] Budget shall be deemed to be zero.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Modification of Initial Business Plan</w:t>
      </w:r>
      <w:r w:rsidRPr="005B5D54">
        <w:rPr>
          <w:rFonts w:ascii="Arial" w:eastAsia="Times New Roman" w:hAnsi="Arial" w:cs="Arial"/>
          <w:color w:val="333333"/>
          <w:sz w:val="14"/>
          <w:szCs w:val="14"/>
        </w:rPr>
        <w:t>. Except as otherwise provided in this Section 11.1(C), the Initial Business Plan shall not be amended, updated, modified or superseded without the unanimous written consent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w:t>
      </w:r>
      <w:r w:rsidRPr="005B5D54">
        <w:rPr>
          <w:rFonts w:ascii="Arial" w:eastAsia="Times New Roman" w:hAnsi="Arial" w:cs="Arial"/>
          <w:color w:val="333333"/>
          <w:sz w:val="14"/>
          <w:szCs w:val="14"/>
          <w:u w:val="single"/>
        </w:rPr>
        <w:t>Annual Review of Initial Business Plan</w:t>
      </w:r>
      <w:r w:rsidRPr="005B5D54">
        <w:rPr>
          <w:rFonts w:ascii="Arial" w:eastAsia="Times New Roman" w:hAnsi="Arial" w:cs="Arial"/>
          <w:color w:val="333333"/>
          <w:sz w:val="14"/>
          <w:szCs w:val="14"/>
        </w:rPr>
        <w:t>. At least ninety (90) days prior to the beginning of each of the [***] and [***] Fiscal [***] of the Initial Period and the Applicable Fiscal Quarter, the Board of Managers shall (in consultation with the Site Manager and with the Lead Controller) review the Initial Business Plan and determine whether any amendment thereto is necessary. Subject to Section 6.3(A)(11), upon a determination by the Board of Managers that an amendment to the Initial Business Plan is necessary or appropriate, the Board of Managers may approve such amendment (and the Initial Business Plan as so amended shall be an Undisputed Approved Business Plan) and the Site Manager shall thereupon implement such amendment to the Initial Business Plan as promptly as commercially practicable;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any failure of the Board</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of Managers to approve any amendment to the Initial Business Plan shall result in the continuation of the Initial Business Plan, subject to (a) any prior amendment approved by the Board of Managers and (b) Section 11.1(C)(2).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t>
      </w:r>
      <w:r w:rsidRPr="005B5D54">
        <w:rPr>
          <w:rFonts w:ascii="Arial" w:eastAsia="Times New Roman" w:hAnsi="Arial" w:cs="Arial"/>
          <w:color w:val="333333"/>
          <w:sz w:val="14"/>
          <w:szCs w:val="14"/>
          <w:u w:val="single"/>
        </w:rPr>
        <w:t>Member Modification of Initial Business Plan</w:t>
      </w:r>
      <w:r w:rsidRPr="005B5D54">
        <w:rPr>
          <w:rFonts w:ascii="Arial" w:eastAsia="Times New Roman" w:hAnsi="Arial" w:cs="Arial"/>
          <w:color w:val="333333"/>
          <w:sz w:val="14"/>
          <w:szCs w:val="14"/>
        </w:rPr>
        <w:t>. In addition to any amendment to the Initial Business Plan that may be approved by the Board of Managers pursuant to Section 11.1(C)(1), during the Initial Period: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(i)   Each Member shall have the right from time to time to request that the Board of Managers review the Initial Business Plan to consider whether the [***] Budget should be amended to, among other things, adjust the Capital Contribution schedule set forth in the [***] Budget.</w:t>
      </w:r>
      <w:r w:rsidRPr="005B5D54">
        <w:rPr>
          <w:rFonts w:ascii="Arial" w:eastAsia="Times New Roman" w:hAnsi="Arial" w:cs="Arial"/>
          <w:i/>
          <w:iCs/>
          <w:color w:val="333333"/>
          <w:sz w:val="14"/>
        </w:rPr>
        <w:t> </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No such amendment shall cause the [***] Capital Contributions to be made by Micron Singapore in accordance with the [***] Budget, as amended, to exceed the Micron Maximum Incremental Capital Amount, nor shall such amendment cause the [***] Capital Contributions to be made by Intel Singapore in accordance with the [***] Budget, as amended, to exceed, in the aggregate, the Intel Maximum Incremental Capital Amount. Upon such request, the Board of Managers shall, at the next scheduled meeting of the Board of Managers, or at a special meeting called for such purpose, review the Initial Business Plan and determine whether such amendment to the [***] Budget is necessary or appropriate. If the Board of Managers approves such amendment to the [***] Budget in accordance with Section 6.3(A)(11), such amended [***] Budget shall become an approved amendment to the Initial Business Plan (and the Initial Business Plan as so amended shall be an Undisputed Approved Business Plan), and the Site Manager shall implement the amended Initial Business Plan as promptly as commercially practicable. Subject to clause (ii) of this Section 11.1(C)(2)(a), any failure of the Board of Managers to approve any amendment to the [***] Budget shall result in the continuation of the Initial Business Plan without the proposed amendment.</w:t>
      </w:r>
    </w:p>
    <w:p w:rsidR="005B5D54" w:rsidRPr="005B5D54" w:rsidRDefault="005B5D54" w:rsidP="005B5D54">
      <w:pPr>
        <w:shd w:val="clear" w:color="auto" w:fill="FFFFFF"/>
        <w:spacing w:after="0" w:line="240" w:lineRule="auto"/>
        <w:ind w:firstLine="2760"/>
        <w:rPr>
          <w:rFonts w:ascii="Arial" w:eastAsia="Times New Roman" w:hAnsi="Arial" w:cs="Arial"/>
          <w:color w:val="333333"/>
          <w:sz w:val="14"/>
          <w:szCs w:val="14"/>
        </w:rPr>
      </w:pPr>
      <w:r w:rsidRPr="005B5D54">
        <w:rPr>
          <w:rFonts w:ascii="Arial" w:eastAsia="Times New Roman" w:hAnsi="Arial" w:cs="Arial"/>
          <w:color w:val="333333"/>
          <w:sz w:val="14"/>
          <w:szCs w:val="14"/>
        </w:rPr>
        <w:t>(ii)  If the Board of Managers fails to approve such amendment to the [***] Budget requested by a Member, then such Member may submit a proposed amendment to the Initial Business Plan to adjust the Capital Contribution schedule for the [***] Budget (a “</w:t>
      </w:r>
      <w:r w:rsidRPr="005B5D54">
        <w:rPr>
          <w:rFonts w:ascii="Arial" w:eastAsia="Times New Roman" w:hAnsi="Arial" w:cs="Arial"/>
          <w:b/>
          <w:bCs/>
          <w:color w:val="333333"/>
          <w:sz w:val="14"/>
        </w:rPr>
        <w:t>Member [***] Budget</w:t>
      </w:r>
      <w:r w:rsidRPr="005B5D54">
        <w:rPr>
          <w:rFonts w:ascii="Arial" w:eastAsia="Times New Roman" w:hAnsi="Arial" w:cs="Arial"/>
          <w:color w:val="333333"/>
          <w:sz w:val="14"/>
          <w:szCs w:val="14"/>
        </w:rPr>
        <w:t>”) to the Board of Managers (with a copy delivered to the other Member) for approval. The other Member may, within twenty (20) days thereof, submit an alternate Member [***] Budget to the Board of Managers for approval. In no event shall a Member [***] Budget call for aggregate [***] Capital Contributions to be made by Micron Singapore in excess of the Micron Maximum Incremental Capital Amount or by Intel Singapore in excess of the Intel Maximum Incremental Capital Amount. If, within twenty (20) days after such twenty (20)-day period, the Board of Managers approves any Member [***] Budget, such Member [***] Budget shall become an approved amendment to the Initial Business Plan (and the Initial Business Plan as so amended shall be an Undisputed Approved Business Plan), and the Site Manager shall implement the amended Initial Business Plan as promptly as commercially practicable. If</w:t>
      </w:r>
    </w:p>
    <w:p w:rsidR="005B5D54" w:rsidRPr="005B5D54" w:rsidRDefault="005B5D54" w:rsidP="005B5D54">
      <w:pPr>
        <w:shd w:val="clear" w:color="auto" w:fill="FFFFFF"/>
        <w:spacing w:after="0" w:line="240" w:lineRule="auto"/>
        <w:ind w:firstLine="360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the Board of Managers fails to approve a Member [***] Budget within such twenty (20)-day period, then the matter shall be referred to the Members’ Authorized Representatives for resolution. If such referral results in an agreement on a Member [***] Budget, such Member [***] Budget shall become an approved amendment to the Initial Business Plan (and the Initial Business Plan as so amended shall be an Undisputed Approved Business Plan), and the Site Manager shall implement the amended Initial Business Plan as promptly as commercially practicable. If such referral does not result in an agreement on a Member [***] Budget within ten (10) days of such referral, then the [***] shall become an approved amendment to the Initial Business Plan (and the Initial Business Plan as so amended shall be a Disputed Approved Business Plan), and the Site Manager shall implement the amended Initial Business Plan as promptly as commercially practicable.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(i)  Each Member shall have the right from time to time to request that the Board of Managers review the Initial Business Plan to consider whether a [***] Budget should be added thereto or, if previously added thereto, amended to, among other things, adjust the [***] Budget and the Capital Contribution schedule set forth therein. Upon such request, the Board of Managers shall, at the next scheduled meeting of the Board of Managers, or at a special meeting called for such purpose, review the Initial Business Plan and determine whether such [***] Budget or the amendment thereto is necessary or appropriate. If the Board of Managers approves such [***] Budget or the amendment thereto in accordance with Section 6.3(A)(11), such [***] Budget or amended [***] Budget shall become an approved amendment to the Initial Business Plan (and the Initial Business Plan as so amended shall be an Undisputed Approved Business Plan), and the Site Manager shall implement the amended Initial Business Plan as promptly as commercially practicable. Subject to clause (ii) of this Section 11.1(C)(2)(b), any failure of the Board of Managers to approve any amendment to the [***] Budget shall result in the continuation of the Initial Business Plan without the proposed [***] Budget or amendment thereto.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640"/>
        <w:rPr>
          <w:rFonts w:ascii="Arial" w:eastAsia="Times New Roman" w:hAnsi="Arial" w:cs="Arial"/>
          <w:color w:val="333333"/>
          <w:sz w:val="14"/>
          <w:szCs w:val="14"/>
        </w:rPr>
      </w:pPr>
      <w:r w:rsidRPr="005B5D54">
        <w:rPr>
          <w:rFonts w:ascii="Arial" w:eastAsia="Times New Roman" w:hAnsi="Arial" w:cs="Arial"/>
          <w:color w:val="333333"/>
          <w:sz w:val="14"/>
          <w:szCs w:val="14"/>
        </w:rPr>
        <w:t>(ii)  If the Board of Managers fails to approve such [***] Budget or the amendment thereto requested by a Member, then either Member may submit a proposed amendment to the Initial Business Plan to add a [***] Budget or to adjust a previously adopted [***] Budget and the Capital Contribution schedule contained therein (a “</w:t>
      </w:r>
      <w:r w:rsidRPr="005B5D54">
        <w:rPr>
          <w:rFonts w:ascii="Arial" w:eastAsia="Times New Roman" w:hAnsi="Arial" w:cs="Arial"/>
          <w:b/>
          <w:bCs/>
          <w:color w:val="333333"/>
          <w:sz w:val="14"/>
        </w:rPr>
        <w:t>Member [***] Budget</w:t>
      </w:r>
      <w:r w:rsidRPr="005B5D54">
        <w:rPr>
          <w:rFonts w:ascii="Arial" w:eastAsia="Times New Roman" w:hAnsi="Arial" w:cs="Arial"/>
          <w:color w:val="333333"/>
          <w:sz w:val="14"/>
          <w:szCs w:val="14"/>
        </w:rPr>
        <w:t>”) to the Board of Managers (with a copy delivered to the other Member) for approval. If a Member submits a Member [***] Budget, the other Member shall have twenty (20) days to present an alternate Member [***] Budget to the Board of Managers for approval. If, within thirty (30) days after such twenty (20)-day period, the Board of Managers approves any Member [***] Budget, such Member [***] Budget shall become an approved amendment to the Initial Business Plan (and the Initial Business Plan as so amended shall be an Undisputed</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Approved Business Plan), and the Site Manager shall implement the amended Initial Business Plan as promptly as commercially practicable. If the Board of Managers fails to approve a Member [***] Budget within such thirty (30)-day period, then the matter shall be referred to the Members’ Authorized Representatives for resolution. If such referral results in an agreement on a Member [***] Budget, such Member [***] Budget shall become an approved amendment to the Initial Business Plan (and the Initial Business Plan as so amended shall be an Undisputed Approved Business Plan), and the Site Manager shall implement the amended Initial Business Plan as promptly as commercially practicable. If such referral does not result in an agreement on a Member [***] Budget within ten (10) days of such referral, then [***] shall become an approved amendment to the Initial Business Plan (and the Initial Business Plan as so amended shall be a Disputed Approved Business Plan), and the Site Manager shall implement the amended Initial Business Plan as promptly as commercially practicable;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that</w:t>
      </w:r>
      <w:r w:rsidRPr="005B5D54">
        <w:rPr>
          <w:rFonts w:ascii="Arial" w:eastAsia="Times New Roman" w:hAnsi="Arial" w:cs="Arial"/>
          <w:color w:val="333333"/>
          <w:sz w:val="14"/>
          <w:szCs w:val="14"/>
        </w:rPr>
        <w:t>, except as contemplated by Section 11.2(D)(3) below, such Member [***] Budget set forth in any Disputed Approved Business Plan shall not be inconsistent with the [***]; and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further</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most recently adopted Disputed Approved Business Plan may be amended from time to time in accordance with Section 11.2(E).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11.2  </w:t>
      </w:r>
      <w:r w:rsidRPr="005B5D54">
        <w:rPr>
          <w:rFonts w:ascii="Arial" w:eastAsia="Times New Roman" w:hAnsi="Arial" w:cs="Arial"/>
          <w:color w:val="333333"/>
          <w:sz w:val="14"/>
          <w:szCs w:val="14"/>
          <w:u w:val="single"/>
        </w:rPr>
        <w:t>Subsequent Business Plans</w:t>
      </w:r>
      <w:r w:rsidRPr="005B5D54">
        <w:rPr>
          <w:rFonts w:ascii="Arial" w:eastAsia="Times New Roman" w:hAnsi="Arial" w:cs="Arial"/>
          <w:color w:val="333333"/>
          <w:sz w:val="14"/>
          <w:szCs w:val="14"/>
        </w:rPr>
        <w:t>. This Section 11.2 shall apply with respect to any Fiscal Year or Fiscal Quarter ending after the Initial Period (except that to the extent a Proposed Business Plan covers the Applicable Fiscal Quarter, the portion of the Proposed Business Plan covering the [***] Budget for such Applicable Fiscal Quarter shall be governed by Section 11.1).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Proposed Business Plan</w:t>
      </w:r>
      <w:r w:rsidRPr="005B5D54">
        <w:rPr>
          <w:rFonts w:ascii="Arial" w:eastAsia="Times New Roman" w:hAnsi="Arial" w:cs="Arial"/>
          <w:color w:val="333333"/>
          <w:sz w:val="14"/>
          <w:szCs w:val="14"/>
        </w:rPr>
        <w:t>. For each Fiscal Year ending after the end of the Initial Period, the Site Manager and the Lead Controller shall prepare a proposed three-year business plan (the “</w:t>
      </w:r>
      <w:r w:rsidRPr="005B5D54">
        <w:rPr>
          <w:rFonts w:ascii="Arial" w:eastAsia="Times New Roman" w:hAnsi="Arial" w:cs="Arial"/>
          <w:b/>
          <w:bCs/>
          <w:color w:val="333333"/>
          <w:sz w:val="14"/>
        </w:rPr>
        <w:t>Proposed Business Plan</w:t>
      </w:r>
      <w:r w:rsidRPr="005B5D54">
        <w:rPr>
          <w:rFonts w:ascii="Arial" w:eastAsia="Times New Roman" w:hAnsi="Arial" w:cs="Arial"/>
          <w:color w:val="333333"/>
          <w:sz w:val="14"/>
          <w:szCs w:val="14"/>
        </w:rPr>
        <w:t>”) at least ninety (90) days prior to the beginning of the applicable Fiscal Year, which shall address, for the Proposed Business Plan period, (1) [***] by the Joint Venture Company and its Subsidiaries, (2) [***] of Joint Venture Products for sale to the Members, (3) [***] needs, (4) [***] proposed and expected to be incurred, (5) the Joint Venture Company’s and its Subsidiaries’ [***], (6) [***] needs and sources of the Joint Venture Company and its Subsidiaries, (7) forecasted [***], together with all supporting assumptions, (8) the forecasted number of [***] expected to be [***] of the Joint Venture Company and its Subsidiaries, (9) the forecasted [***] of the Joint Venture Company and its Subsidiaries, (10) such other business activities as shall be necessary and appropriate and (11) any [***] Approved Business Plan with respect any of the above.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Annual Budgets</w:t>
      </w:r>
      <w:r w:rsidRPr="005B5D54">
        <w:rPr>
          <w:rFonts w:ascii="Arial" w:eastAsia="Times New Roman" w:hAnsi="Arial" w:cs="Arial"/>
          <w:color w:val="333333"/>
          <w:sz w:val="14"/>
          <w:szCs w:val="14"/>
        </w:rPr>
        <w:t>. Each Proposed Business Plan shall include a fixed budget (the “</w:t>
      </w:r>
      <w:r w:rsidRPr="005B5D54">
        <w:rPr>
          <w:rFonts w:ascii="Arial" w:eastAsia="Times New Roman" w:hAnsi="Arial" w:cs="Arial"/>
          <w:b/>
          <w:bCs/>
          <w:color w:val="333333"/>
          <w:sz w:val="14"/>
        </w:rPr>
        <w:t>Annual Budget</w:t>
      </w:r>
      <w:r w:rsidRPr="005B5D54">
        <w:rPr>
          <w:rFonts w:ascii="Arial" w:eastAsia="Times New Roman" w:hAnsi="Arial" w:cs="Arial"/>
          <w:color w:val="333333"/>
          <w:sz w:val="14"/>
          <w:szCs w:val="14"/>
        </w:rPr>
        <w:t>”) in accordance with which the Joint Venture Company’s and each of its Subsidiaries’ [***] are proposed to be made for [***], and a [***] for the Joint Venture Company’s and each of its Subsidiaries’ [***], subject to the Proposed Business Plan becoming an Approved Business Plan in accordance with Section 11.2(D). The Annual Budget may include (1) a budget for [***], which shall set forth in detail the amount of funds expected to be required for [***] and for [***], (2) a budget for any [***], which shall set forth in detail the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amount of funds expected to be required for [***] and for [***] for any [***] included in the Proposed Business Plan and (3) another budget, which shall set forth in detail the amount of funds expected to be required for any other purpose of the Joint Venture Company consistent with its Certificate and Section 1.4, and in each case including provision [***], each as necessary to effectuate the applicable Proposed Business Plan. Any Proposed Business Plan approved in accordance with Section 11.2(D) (as may be amended pursuant to Section 11.2(E)) shall include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w:t>
      </w:r>
      <w:r w:rsidRPr="005B5D54">
        <w:rPr>
          <w:rFonts w:ascii="Arial" w:eastAsia="Times New Roman" w:hAnsi="Arial" w:cs="Arial"/>
          <w:color w:val="333333"/>
          <w:sz w:val="14"/>
          <w:szCs w:val="14"/>
          <w:u w:val="single"/>
        </w:rPr>
        <w:t>Participation in the Development of the Proposed Business Plan</w:t>
      </w:r>
      <w:r w:rsidRPr="005B5D54">
        <w:rPr>
          <w:rFonts w:ascii="Arial" w:eastAsia="Times New Roman" w:hAnsi="Arial" w:cs="Arial"/>
          <w:color w:val="333333"/>
          <w:sz w:val="14"/>
          <w:szCs w:val="14"/>
        </w:rPr>
        <w:t>. In preparing the Proposed Business Plan, the Site Manager and the Lead Controller shall be advised by the Manufacturing Committee.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w:t>
      </w:r>
      <w:r w:rsidRPr="005B5D54">
        <w:rPr>
          <w:rFonts w:ascii="Arial" w:eastAsia="Times New Roman" w:hAnsi="Arial" w:cs="Arial"/>
          <w:color w:val="333333"/>
          <w:sz w:val="14"/>
          <w:szCs w:val="14"/>
          <w:u w:val="single"/>
        </w:rPr>
        <w:t>Submission of Proposed Business Plan for Approval by Board of Managers</w:t>
      </w:r>
      <w:r w:rsidRPr="005B5D54">
        <w:rPr>
          <w:rFonts w:ascii="Arial" w:eastAsia="Times New Roman" w:hAnsi="Arial" w:cs="Arial"/>
          <w:color w:val="333333"/>
          <w:sz w:val="14"/>
          <w:szCs w:val="14"/>
        </w:rPr>
        <w:t>. The Site Manager and the Lead Controller shall submit the Proposed Business Plan to the Board of Managers [***]. The Board of Managers shall review the Proposed Business Plan, including the Annual Budget included in such Proposed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If the Proposed Business Plan receives the approval of the Board of Managers, such Proposed Business Plan shall be approved (the “</w:t>
      </w:r>
      <w:r w:rsidRPr="005B5D54">
        <w:rPr>
          <w:rFonts w:ascii="Arial" w:eastAsia="Times New Roman" w:hAnsi="Arial" w:cs="Arial"/>
          <w:b/>
          <w:bCs/>
          <w:color w:val="333333"/>
          <w:sz w:val="14"/>
        </w:rPr>
        <w:t>Undisputed</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Approved</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Business</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Plan</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most recently adopted Undisputed Approved Business Plan may be amended from time to time in accordance with Section 11.2(E).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If the Board of Managers fails to approve the Proposed Business Plan within thirty (30) days of the submission of such Proposed Business Plan to the Board of Managers, then each Member may, within twenty (20) days after the earlier of the end of such thirty (30)-day period or the date on which the Board of Managers rejects the Proposed Business Plan, submit its own proposed business plan (a “</w:t>
      </w:r>
      <w:r w:rsidRPr="005B5D54">
        <w:rPr>
          <w:rFonts w:ascii="Arial" w:eastAsia="Times New Roman" w:hAnsi="Arial" w:cs="Arial"/>
          <w:b/>
          <w:bCs/>
          <w:color w:val="333333"/>
          <w:sz w:val="14"/>
        </w:rPr>
        <w:t>Member</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Business</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Plan</w:t>
      </w:r>
      <w:r w:rsidRPr="005B5D54">
        <w:rPr>
          <w:rFonts w:ascii="Arial" w:eastAsia="Times New Roman" w:hAnsi="Arial" w:cs="Arial"/>
          <w:color w:val="333333"/>
          <w:sz w:val="14"/>
          <w:szCs w:val="14"/>
        </w:rPr>
        <w:t>”) to the Board of Managers for approval. If, within twenty (20) days after the submission of a Member Business Plan, the Board of Managers approves any Member Business Plan or any other Proposed Business Plan, such Member Business Plan or other Proposed Business Plan shall become an Undisputed Approved Business Plan. If the Board of Managers fails to approve any Member Business Plan or other Proposed Business Plan within such twenty (20)-day period, then the matter shall be referred to the Members’ Authorized Representatives for resolution. If such referral results in an agreement on a Member Business Plan or any other Proposed Business Plan, such Member Business Plan or other Proposed Business Plan, as applicable, shall be an Undisputed Approved Business Plan. Subject to compliance with the limitations set forth in paragraph (3) below, if such referral does not result in an agreement on a Member Business Plan or any other Proposed Business Plan within ten (10) days of such referral, then the Member Business Plan with the [***], if any, shall be deemed to be the then-adopted Approved Business Plan (such Approved Business Plan, a “</w:t>
      </w:r>
      <w:r w:rsidRPr="005B5D54">
        <w:rPr>
          <w:rFonts w:ascii="Arial" w:eastAsia="Times New Roman" w:hAnsi="Arial" w:cs="Arial"/>
          <w:b/>
          <w:bCs/>
          <w:color w:val="333333"/>
          <w:sz w:val="14"/>
        </w:rPr>
        <w:t>Disputed Approved Business Plan</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except as contemplated by paragraph (3) below, such Annual Budget set forth in any Disputed Approved Business Plan shall not be inconsistent with the [***] Schedule; and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w:t>
      </w:r>
      <w:r w:rsidRPr="005B5D54">
        <w:rPr>
          <w:rFonts w:ascii="Arial" w:eastAsia="Times New Roman" w:hAnsi="Arial" w:cs="Arial"/>
          <w:i/>
          <w:iCs/>
          <w:color w:val="333333"/>
          <w:sz w:val="14"/>
        </w:rPr>
        <w:t>further</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most recently adopted Disputed Approved Business Plan may be amended from time to time in accordance with Section 11.2(E).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6"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 Schedule, which sets forth the [***] timing for the [***]s, is attached hereto as</w:t>
      </w:r>
      <w:r w:rsidRPr="005B5D54">
        <w:rPr>
          <w:rFonts w:ascii="Arial" w:eastAsia="Times New Roman" w:hAnsi="Arial" w:cs="Arial"/>
          <w:color w:val="333333"/>
          <w:sz w:val="14"/>
          <w:szCs w:val="14"/>
          <w:u w:val="single"/>
        </w:rPr>
        <w:t>Schedule 1</w:t>
      </w:r>
      <w:r w:rsidRPr="005B5D54">
        <w:rPr>
          <w:rFonts w:ascii="Arial" w:eastAsia="Times New Roman" w:hAnsi="Arial" w:cs="Arial"/>
          <w:color w:val="333333"/>
          <w:sz w:val="14"/>
          <w:szCs w:val="14"/>
        </w:rPr>
        <w:t>. The [***] Schedule shall not be amended or modified without the unanimous written consent of the Members;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if a Member’s Economic Interest is at least [***] percent ([***]%), such Member may submit a Member Business Plan that includes an Annual Budget providing for capital expenditures relating to the [***] and [***] with [***] for a [***] that deviates from the [***] Schedule.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w:t>
      </w:r>
      <w:r w:rsidRPr="005B5D54">
        <w:rPr>
          <w:rFonts w:ascii="Arial" w:eastAsia="Times New Roman" w:hAnsi="Arial" w:cs="Arial"/>
          <w:color w:val="333333"/>
          <w:sz w:val="14"/>
          <w:szCs w:val="14"/>
          <w:u w:val="single"/>
        </w:rPr>
        <w:t>Modification of Approved Business Plan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Each Member, the Site Manager or the Lead Controller shall have the right from time to time to request that the Board of Managers review the Joint Venture Company’s and its Subsidiaries’ operating results and business prospects, the progress to date of the Joint Venture Company’s and its Subsidiaries’ [***] capital projects, any changes in the requirements for such projects, and the then-current market conditions for the Joint Venture Products, to consider whether the then-effective Approved Business Plan should be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In the event that any material milestone set forth in, or any other material provision of, the Approved Business Plan is not achieved or is achieved earlier than contemplated under the Approved Business Plan, or the occurrence of any event having a material effect on the assets, business, operations, earnings, prospects, properties or condition (financial or otherwise) of the Joint Venture Company or its Subsidiaries, each Member, the Site Manager or the Lead Controller shall have the right to require that the then-effective Approved Business Plan be reviewed by the Board of Managers to consider whether the then-effective Approved Business Plan should be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Upon such request or requirement pursuant to Sections 11.2(E)(1) or (2), the Board of Managers shall, at the next scheduled meeting of the Board of Managers, or at a special meeting called for such purpose, review the then-effective Approved Business Plan and determine whether such amendment is necessary or appropriate. If the Board of Managers approves such amendment to the Approved Business Plan in accordance with Section 6.3(A)(11), such amendment shall become an approved amendment to the Approved Business Plan (and the Approved Business Plan as so amended shall be an Undisputed Approved Business Plan), and the Site Manager shall implement the amended Approved Business Plan as promptly as commercially practicable;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any failure of the Board of Managers to approve any amendment to the Approved Business Plan shall, subject to Section 11.2(E)(4), result in the continuation of such Approved Business Plan without the proposed amendment.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In the event a Member wishes to propose amendments to the Approved Business Plan for any reason or the Board of Managers fails to approve an amendment to an Approved Business Plan under Section 11.2(E)(3), either Member may submit a proposed amendment to the Approved Business Plan (a “</w:t>
      </w:r>
      <w:r w:rsidRPr="005B5D54">
        <w:rPr>
          <w:rFonts w:ascii="Arial" w:eastAsia="Times New Roman" w:hAnsi="Arial" w:cs="Arial"/>
          <w:b/>
          <w:bCs/>
          <w:color w:val="333333"/>
          <w:sz w:val="14"/>
        </w:rPr>
        <w:t>Member Plan Amendment</w:t>
      </w:r>
      <w:r w:rsidRPr="005B5D54">
        <w:rPr>
          <w:rFonts w:ascii="Arial" w:eastAsia="Times New Roman" w:hAnsi="Arial" w:cs="Arial"/>
          <w:color w:val="333333"/>
          <w:sz w:val="14"/>
          <w:szCs w:val="14"/>
        </w:rPr>
        <w:t>”) to the Board of Managers (with a copy delivered to the other Member) for approval. If a Member submits a Member Plan Amendment, the other Member shall have twenty (20) days to present an alternative Member Plan Amendment. If, within</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thirty (30) days after such twenty (20)-day period, the Board of Managers approves any Member Plan Amendment, such Member Plan Amendment shall become an approved amendment to the Approved Business Plan (and the Approved Business Plan as so amended shall be an Undisputed Approved Business Plan), and the Site Manager shall implement such amendment to the Approved Business Plan as promptly as commercially practicable. If the Board of Managers fails to approve a Member Plan Amendment within such thirty (30)-day period, then the matter shall be referred to the Members’ Authorized Representatives for resolution. If such referral results in an agreement on a Member Plan Amendment, such Member Plan Amendment shall become an approved amendment to the Approved Business Plan (and the Approved Business Plan as so amended shall be an Undisputed Approved Business Plan), and the Site Manager shall implement such amendment to the Approved Business Plan as promptly as commercially practicable. If such referral does not result in an agreement on a Member Plan Amendment within ten (10) days of such referral, then the Member Plan Amendment with the [***] for the remainder of the then-current Fiscal Year (or the Member Plan Amendment, if there is only one) shall be deemed to be an approved amendment to the Approved Business Plan (and the Approved Business Plan as so amended shall be a Disputed Approved Business Plan), and the Site Manager shall implement such amendment to the Approved Business Plan as promptly as commercially practicable. Except as contemplated by Section 11.2(D)(3), the Annual Budget (or portion thereof for the remainder of the then-current Fiscal Year) shall not be inconsistent with the [***] Schedule.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11.3  </w:t>
      </w:r>
      <w:r w:rsidRPr="005B5D54">
        <w:rPr>
          <w:rFonts w:ascii="Arial" w:eastAsia="Times New Roman" w:hAnsi="Arial" w:cs="Arial"/>
          <w:color w:val="333333"/>
          <w:sz w:val="14"/>
          <w:szCs w:val="14"/>
          <w:u w:val="single"/>
        </w:rPr>
        <w:t>Expenditures</w:t>
      </w:r>
      <w:r w:rsidRPr="005B5D54">
        <w:rPr>
          <w:rFonts w:ascii="Arial" w:eastAsia="Times New Roman" w:hAnsi="Arial" w:cs="Arial"/>
          <w:color w:val="333333"/>
          <w:sz w:val="14"/>
          <w:szCs w:val="14"/>
        </w:rPr>
        <w:t>. All operating expenditures and all capital expenditures of the Joint Venture Company and its Subsidiaries shall be made in accordance with the [***] Budget, the [***] Budget or the Annual Budget, as applicable, set forth in the applicable Approved Business Plan (each as may be modified or updated in accordance with this Article 11) for the Fiscal Year in which such expenditures are made.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11.4  </w:t>
      </w:r>
      <w:r w:rsidRPr="005B5D54">
        <w:rPr>
          <w:rFonts w:ascii="Arial" w:eastAsia="Times New Roman" w:hAnsi="Arial" w:cs="Arial"/>
          <w:color w:val="333333"/>
          <w:sz w:val="14"/>
          <w:szCs w:val="14"/>
          <w:u w:val="single"/>
        </w:rPr>
        <w:t>Fab Criteria</w:t>
      </w:r>
      <w:r w:rsidRPr="005B5D54">
        <w:rPr>
          <w:rFonts w:ascii="Arial" w:eastAsia="Times New Roman" w:hAnsi="Arial" w:cs="Arial"/>
          <w:color w:val="333333"/>
          <w:sz w:val="14"/>
          <w:szCs w:val="14"/>
        </w:rPr>
        <w:t>. Notwithstanding anything to the contrary in this Agreement, no Approved Business Plan may, without the unanimous consent of the Members,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11.5  </w:t>
      </w:r>
      <w:r w:rsidRPr="005B5D54">
        <w:rPr>
          <w:rFonts w:ascii="Arial" w:eastAsia="Times New Roman" w:hAnsi="Arial" w:cs="Arial"/>
          <w:color w:val="333333"/>
          <w:sz w:val="14"/>
          <w:szCs w:val="14"/>
          <w:u w:val="single"/>
        </w:rPr>
        <w:t>Quarterly Business Plan</w:t>
      </w:r>
      <w:r w:rsidRPr="005B5D54">
        <w:rPr>
          <w:rFonts w:ascii="Arial" w:eastAsia="Times New Roman" w:hAnsi="Arial" w:cs="Arial"/>
          <w:color w:val="333333"/>
          <w:sz w:val="14"/>
          <w:szCs w:val="14"/>
        </w:rPr>
        <w:t>. At least fifteen (15) days prior to the end of each Fiscal Quarter, a quarterly business plan addressing at least the next six (6) full Fiscal Quarters on a rolling basis (which shall be consistent in all material respects with the then-effective Approved Business Plan) shall be prepared by the officers of the Joint Venture Company in a manner consistent with the Joint Venture Company’s financial statements and Modified GAAP and reviewed and approved by the Site Manager and the Lead Controller.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11.6  </w:t>
      </w:r>
      <w:r w:rsidRPr="005B5D54">
        <w:rPr>
          <w:rFonts w:ascii="Arial" w:eastAsia="Times New Roman" w:hAnsi="Arial" w:cs="Arial"/>
          <w:color w:val="333333"/>
          <w:sz w:val="14"/>
          <w:szCs w:val="14"/>
          <w:u w:val="single"/>
        </w:rPr>
        <w:t>Operating Plan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shall prepare and update an operating plan on a monthly basis (the “</w:t>
      </w:r>
      <w:r w:rsidRPr="005B5D54">
        <w:rPr>
          <w:rFonts w:ascii="Arial" w:eastAsia="Times New Roman" w:hAnsi="Arial" w:cs="Arial"/>
          <w:b/>
          <w:bCs/>
          <w:color w:val="333333"/>
          <w:sz w:val="14"/>
        </w:rPr>
        <w:t>Operating Plan</w:t>
      </w:r>
      <w:r w:rsidRPr="005B5D54">
        <w:rPr>
          <w:rFonts w:ascii="Arial" w:eastAsia="Times New Roman" w:hAnsi="Arial" w:cs="Arial"/>
          <w:color w:val="333333"/>
          <w:sz w:val="14"/>
          <w:szCs w:val="14"/>
        </w:rPr>
        <w:t>”). The Operating Plan shall contain a [***], [***] and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 shall address (1) Joint Venture Products [***] by the Joint Venture Company and its Subsidiaries during the [***] (which shall be derived</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from the [***] developed by the [***]), (2) [***] of [***] during the applicable [***], (3) target [***] during the [***], (4) Joint Venture [***] qualifications and (5) such other [***] activities as shall be necessary and appropriate.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 shall address (1) strategy and capability for [***] by the Joint Venture Company, its Subsidiaries, and subcontractors during the [***] (which shall be derived from the [***] developed by the [***]), (2) [***] of [***] during the [***], (3) target [***] by [***] during the [***], (4) [***] qualifications and (5) such other [***] activities as shall be necessary and appropriate.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 shall address (1) strategy and capability for [***] by the Joint Venture Company, its Subsidiaries and subcontractors during the [***] (which shall be derived from the [***] developed by the [***]), (2) [***] of [***] during the [***], (3) [***] during the [***], (4) [***] qualifications and (5) such other [***] activities as shall be necessary and appropriate.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The Joint Venture Company shall prepare a report on a monthly basis, which report will include information on the operations of the Joint Venture Company, its Subsidiaries and its subcontractors in respect of the topics addressed in the Operating Plan (the “</w:t>
      </w:r>
      <w:r w:rsidRPr="005B5D54">
        <w:rPr>
          <w:rFonts w:ascii="Arial" w:eastAsia="Times New Roman" w:hAnsi="Arial" w:cs="Arial"/>
          <w:b/>
          <w:bCs/>
          <w:color w:val="333333"/>
          <w:sz w:val="14"/>
        </w:rPr>
        <w:t>Monthly Operating Report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Participation in the Development of the Operating Plan</w:t>
      </w:r>
      <w:r w:rsidRPr="005B5D54">
        <w:rPr>
          <w:rFonts w:ascii="Arial" w:eastAsia="Times New Roman" w:hAnsi="Arial" w:cs="Arial"/>
          <w:color w:val="333333"/>
          <w:sz w:val="14"/>
          <w:szCs w:val="14"/>
        </w:rPr>
        <w:t>. The Operating Plan, unless otherwise determined by the Board of Managers, shall incorporate Micron’s Process of Record and Model of Record, as amended from time to time by Micron, which shall be made available to the Joint Venture Company by Micron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11.7  </w:t>
      </w:r>
      <w:r w:rsidRPr="005B5D54">
        <w:rPr>
          <w:rFonts w:ascii="Arial" w:eastAsia="Times New Roman" w:hAnsi="Arial" w:cs="Arial"/>
          <w:color w:val="333333"/>
          <w:sz w:val="14"/>
          <w:szCs w:val="14"/>
          <w:u w:val="single"/>
        </w:rPr>
        <w:t>Use of Member Names</w:t>
      </w:r>
      <w:r w:rsidRPr="005B5D54">
        <w:rPr>
          <w:rFonts w:ascii="Arial" w:eastAsia="Times New Roman" w:hAnsi="Arial" w:cs="Arial"/>
          <w:color w:val="333333"/>
          <w:sz w:val="14"/>
          <w:szCs w:val="14"/>
        </w:rPr>
        <w:t>. Except as may be expressly provided in the Joint Venture Documents, nothing in this Agreement shall be construed as conferring on the Joint Venture Company, any Subsidiary of the Joint Venture Company or either Member the right to use in advertising, publicity, marketing or other promotional activities any name, trade name, trademark, servicemark or other designation, or any derivation thereof, of the Members (in the case of a Member, the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11.8  </w:t>
      </w:r>
      <w:r w:rsidRPr="005B5D54">
        <w:rPr>
          <w:rFonts w:ascii="Arial" w:eastAsia="Times New Roman" w:hAnsi="Arial" w:cs="Arial"/>
          <w:color w:val="333333"/>
          <w:sz w:val="14"/>
          <w:szCs w:val="14"/>
          <w:u w:val="single"/>
        </w:rPr>
        <w:t>Insurance</w:t>
      </w:r>
      <w:r w:rsidRPr="005B5D54">
        <w:rPr>
          <w:rFonts w:ascii="Arial" w:eastAsia="Times New Roman" w:hAnsi="Arial" w:cs="Arial"/>
          <w:color w:val="333333"/>
          <w:sz w:val="14"/>
          <w:szCs w:val="14"/>
        </w:rPr>
        <w:t>. The Joint Venture Company shall at all times be covered by insurance of the types and in the amounts set forth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Schedule 2</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hereto. Such insurance coverage may be provided through the coverage under one or more insurance policies maintained by either Member or their Relatives.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12.</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TRANSFER RESTRICTIONS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12.1  </w:t>
      </w:r>
      <w:r w:rsidRPr="005B5D54">
        <w:rPr>
          <w:rFonts w:ascii="Arial" w:eastAsia="Times New Roman" w:hAnsi="Arial" w:cs="Arial"/>
          <w:color w:val="333333"/>
          <w:sz w:val="14"/>
          <w:szCs w:val="14"/>
          <w:u w:val="single"/>
        </w:rPr>
        <w:t>Restrictions on Transfer</w:t>
      </w:r>
      <w:r w:rsidRPr="005B5D54">
        <w:rPr>
          <w:rFonts w:ascii="Arial" w:eastAsia="Times New Roman" w:hAnsi="Arial" w:cs="Arial"/>
          <w:color w:val="333333"/>
          <w:sz w:val="14"/>
          <w:szCs w:val="14"/>
        </w:rPr>
        <w:t>. No Member may, directly or indirectly, by operation of law or otherwise, sell, assign or transfer or otherwise encumber (whether by pledge or otherwise), or create a class of tracking stock or other derivative security in respect of (each of the foregoing, a “</w:t>
      </w:r>
      <w:r w:rsidRPr="005B5D54">
        <w:rPr>
          <w:rFonts w:ascii="Arial" w:eastAsia="Times New Roman" w:hAnsi="Arial" w:cs="Arial"/>
          <w:b/>
          <w:bCs/>
          <w:color w:val="333333"/>
          <w:sz w:val="14"/>
        </w:rPr>
        <w:t>Transfer</w:t>
      </w:r>
      <w:r w:rsidRPr="005B5D54">
        <w:rPr>
          <w:rFonts w:ascii="Arial" w:eastAsia="Times New Roman" w:hAnsi="Arial" w:cs="Arial"/>
          <w:color w:val="333333"/>
          <w:sz w:val="14"/>
          <w:szCs w:val="14"/>
        </w:rPr>
        <w:t>”) all or any portion of its Interest in the Joint Venture Company or any of its Subsidiaries or any Member Note, or any interest therein, and the Joint Venture Company and its Subsidiaries shall not recognize any Transfer of a Member’s Interest in the Joint Venture Company or any of its Subsidiaries or any Member Note, other than a Transfer</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49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7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permitted in accordance with Sections 12.2, 12.4(A), 12.4(B) and 12.5. Neither (A) a Transfer of securities issued by a Member nor (B) a Parent Change of Control or a Member Change of Control shall constitute a Transfer prohibited by this Section 12.1;</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in the event of a Parent Change of Control or a Member Change of Control, the provisions of Section 13.1(A)(7)(ii) shall apply.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12.2  </w:t>
      </w:r>
      <w:r w:rsidRPr="005B5D54">
        <w:rPr>
          <w:rFonts w:ascii="Arial" w:eastAsia="Times New Roman" w:hAnsi="Arial" w:cs="Arial"/>
          <w:color w:val="333333"/>
          <w:sz w:val="14"/>
          <w:szCs w:val="14"/>
          <w:u w:val="single"/>
        </w:rPr>
        <w:t>Permitted Transfers</w:t>
      </w:r>
      <w:r w:rsidRPr="005B5D54">
        <w:rPr>
          <w:rFonts w:ascii="Arial" w:eastAsia="Times New Roman" w:hAnsi="Arial" w:cs="Arial"/>
          <w:color w:val="333333"/>
          <w:sz w:val="14"/>
          <w:szCs w:val="14"/>
        </w:rPr>
        <w:t>. Notwithstanding the restrictions on Transfer set forth in Section 12.1, a Member may Transfer all, but not less than all, of its Interest in the Joint Venture Company and any Member Note (including the right to receive any accrued interest thereon) to a Wholly-Owned Subsidiary of such Member or any Wholly-Owned Subsidiary of such Member’s Parent, in either case, that is established, organized or incorporated in Singapore,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 while such Wholly-Owned Subsidiary holds such Interest or any Member Note it remains a Wholly-Owned Subsidiary of the original Member, (ii) such transferring Member shall remain liable for its Subsidiary’s failure to perform the obligations associated with such transferred Interest (including the obligations set forth in this Agreement), and (iii) prior to the effectiveness of any permitted Transfer, the transferring Member shall deliver to the Board of Managers and all of the other Members of the Joint Venture Company the following: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a certificate of the transferring Member that the Transfer will not, and could not reasonably be expected to, cause an adverse effect on the Joint Venture Company or any of its Subsidiaries or the non-transferring Member, including any adverse effect on, or resulting loss of, any of the Intellectual Property Rights of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evidence reasonably satisfactory to the other Member that all of the following conditions have been satisfied: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transferring Member and its Affiliates (excluding any Applicable Joint Venture and any Wholly-Owned Subsidiary of any Applicable Joint Venture unless the material breach by such Applicable Joint Venture or Wholly-Owned Subsidiary of any Applicable Joint Venture was caused, directly or indirectly, by the transferring Member) are not in material breach of any provision of this Agreement or any agreement with the Joint Venture Company or any of its Subsidiaries (collectively, the “</w:t>
      </w:r>
      <w:r w:rsidRPr="005B5D54">
        <w:rPr>
          <w:rFonts w:ascii="Arial" w:eastAsia="Times New Roman" w:hAnsi="Arial" w:cs="Arial"/>
          <w:b/>
          <w:bCs/>
          <w:color w:val="333333"/>
          <w:sz w:val="14"/>
        </w:rPr>
        <w:t>Affiliate Agreements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transferee of the Member’s Interest or any Member Note is financially capable of carrying out the obligations and paying any liabilities of the transferring Member pursuant to this Agreement and the Affiliate Agreements;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notwithstanding the continuing liability of the transferring Member described above, the transferee has agreed in writing to assume all of the obligations of the transferring Member relating to the transferred Interest or any Member Note, including the obligations set forth in this Agreement and any Affiliate Agreement it properly assumes;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the transferee executes and becomes a party to the Confidentiality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0" style="width:0;height:1.5pt" o:hralign="center" o:hrstd="t" o:hrnoshade="t" o:hr="t" fillcolor="black" stroked="f"/>
        </w:pic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the Transfer will not result in material adverse tax consequences to the Joint Venture Company or to the other Member (unless the Member engaging in such Transfer reimburses the other Member or the Joint Venture Company, as the case may be, for such tax consequences, which reimbursement and payment shall not affect the Capital Contributions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the Transfer will not result in a Triggering Event, or in an event or condition that with the giving of notice or the passage of time or both would constitute a breach or default, by either the transferring Member or the transferee, under this Agreement or any of the Affiliate Agreements;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the Parent or Relative of the transferring Member shall have, and shall have caused each of its Relatives to have, amended any Applicable Joint Venture Agreements to which the Parent or Relative is a party in order to add the transferee as a Relative under such Applicable Joint Venture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Upon a Transfer permitted under this Section 12.2 becoming effective and with effect on and after the date that the permitted Transfer becomes effective: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transferring Member shall cease (a) to be a partner or Member of the Joint Venture Company, and (b) to be entitled to any rights under this Agreement in respect of the transferred Interest (including, without limitation, the right to receive a return of any Capital Contribution or entitlement to distributions from the Joint Venture Company);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Wholly-Owned Subsidiary of such Member or such Member’s Parent, as applicable, in whom the transferred Interest is vested shall (a) become a partner or Member of the Joint Venture Company in substitution for the transferring Member, and (b) be entitled to all of the transferring Member’s rights under this Agreement in respect of the transferred Interest (including, without limitation, the right to receive a return of any Capital Contribution or entitlement to distributions from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12.3  </w:t>
      </w:r>
      <w:r w:rsidRPr="005B5D54">
        <w:rPr>
          <w:rFonts w:ascii="Arial" w:eastAsia="Times New Roman" w:hAnsi="Arial" w:cs="Arial"/>
          <w:color w:val="333333"/>
          <w:sz w:val="14"/>
          <w:szCs w:val="14"/>
          <w:u w:val="single"/>
        </w:rPr>
        <w:t>Additional Members</w:t>
      </w:r>
      <w:r w:rsidRPr="005B5D54">
        <w:rPr>
          <w:rFonts w:ascii="Arial" w:eastAsia="Times New Roman" w:hAnsi="Arial" w:cs="Arial"/>
          <w:color w:val="333333"/>
          <w:sz w:val="14"/>
          <w:szCs w:val="14"/>
        </w:rPr>
        <w:t>. No Person shall be admitted to the Joint Venture Company as a partner or Member other than Intel Singapore, Micron Singapore or any substitute Member for Intel Singapore or Micron Singapore (as provided in Section 12.2).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12.4  </w:t>
      </w:r>
      <w:r w:rsidRPr="005B5D54">
        <w:rPr>
          <w:rFonts w:ascii="Arial" w:eastAsia="Times New Roman" w:hAnsi="Arial" w:cs="Arial"/>
          <w:color w:val="333333"/>
          <w:sz w:val="14"/>
          <w:szCs w:val="14"/>
          <w:u w:val="single"/>
        </w:rPr>
        <w:t>Certain Purchases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Purchase of Additional Interest</w:t>
      </w:r>
      <w:r w:rsidRPr="005B5D54">
        <w:rPr>
          <w:rFonts w:ascii="Arial" w:eastAsia="Times New Roman" w:hAnsi="Arial" w:cs="Arial"/>
          <w:color w:val="333333"/>
          <w:sz w:val="14"/>
          <w:szCs w:val="14"/>
        </w:rPr>
        <w:t>. During the period commencing on the two (2)-year anniversary of the U.S. Effective Date and at any time that Intel Singapore is a Member and its Economic Interest (without taking into account in the Committed Capital of such Member or in the aggregate Committed Capital of all Members, the outstanding amount under any Mandatory Note payable to Intel Singapore) is less than 51% but at least 49%, Intel Singapore shall have the right to purchase from Micron Singapore, and upon the exercise of such right Micron Singapore shall sell to Intel Singapore, an Interest representing a percentage (the “</w:t>
      </w:r>
      <w:r w:rsidRPr="005B5D54">
        <w:rPr>
          <w:rFonts w:ascii="Arial" w:eastAsia="Times New Roman" w:hAnsi="Arial" w:cs="Arial"/>
          <w:b/>
          <w:bCs/>
          <w:color w:val="333333"/>
          <w:sz w:val="14"/>
        </w:rPr>
        <w:t>Option Percent</w:t>
      </w:r>
      <w:r w:rsidRPr="005B5D54">
        <w:rPr>
          <w:rFonts w:ascii="Arial" w:eastAsia="Times New Roman" w:hAnsi="Arial" w:cs="Arial"/>
          <w:color w:val="333333"/>
          <w:sz w:val="14"/>
          <w:szCs w:val="14"/>
        </w:rPr>
        <w:t>”) of the Members’ aggregate Interests necessary to bring Intel Singapore’s Economic Interest to 51% (computed by shifting from the Capital Contribution Balance (and Committed Capital) of Micron Singapore to the Capital Contribution Balance (and</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Committed Capital) of Intel Singapore the minimum sum necessary to raise the Economic Interest of Intel to 51%). The purchase price to be paid by Intel Singapore for such Interest shall be an amount in cash equal to the [***] Value;</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purchase price shall in no event be (i) lower than an amount equal to the Option Percent [***] by the [***] of the [***] of the Joint Venture Company and its Subsidiaries (the “</w:t>
      </w:r>
      <w:r w:rsidRPr="005B5D54">
        <w:rPr>
          <w:rFonts w:ascii="Arial" w:eastAsia="Times New Roman" w:hAnsi="Arial" w:cs="Arial"/>
          <w:b/>
          <w:bCs/>
          <w:color w:val="333333"/>
          <w:sz w:val="14"/>
        </w:rPr>
        <w:t>Floor Amount</w:t>
      </w:r>
      <w:r w:rsidRPr="005B5D54">
        <w:rPr>
          <w:rFonts w:ascii="Arial" w:eastAsia="Times New Roman" w:hAnsi="Arial" w:cs="Arial"/>
          <w:color w:val="333333"/>
          <w:sz w:val="14"/>
          <w:szCs w:val="14"/>
        </w:rPr>
        <w:t>”), or (ii) greater than the product of [***], multiplied by the Floor Amount (the “</w:t>
      </w:r>
      <w:r w:rsidRPr="005B5D54">
        <w:rPr>
          <w:rFonts w:ascii="Arial" w:eastAsia="Times New Roman" w:hAnsi="Arial" w:cs="Arial"/>
          <w:b/>
          <w:bCs/>
          <w:color w:val="333333"/>
          <w:sz w:val="14"/>
        </w:rPr>
        <w:t>Cap Amount</w:t>
      </w:r>
      <w:r w:rsidRPr="005B5D54">
        <w:rPr>
          <w:rFonts w:ascii="Arial" w:eastAsia="Times New Roman" w:hAnsi="Arial" w:cs="Arial"/>
          <w:color w:val="333333"/>
          <w:sz w:val="14"/>
          <w:szCs w:val="14"/>
        </w:rPr>
        <w:t>”). If the Purchase Value is determined to be lower than the Floor Amount, or greater than the Cap Amount, then the purchase price shall be an amount equal to the Floor Amount or the Cap Amount, respectively. Intel Singapore may exercise this purchase right by delivering a written notice of its intent to exercise to the Joint Venture Company and Micron Singapore. The closing of the purchase and sale shall take place on a date agreed to by the Joint Venture Company, Micron Singapore and Intel Singapore, but in no event later than thirty (30) days following the date the notice is delivered. Such closing shall take place at the principal office of the Joint Venture Company, or at such other location as the Joint Venture Company, Micron Singapore and Intel Singapore may mutually determine. At the closing, the Joint Venture Company shall record in its books and records the contemplated shift in the Members’ Capital Contribution Balances, and the appropriate changes to the Capital Accounts of the Members, and Intel Singapore shall pay to Micron Singapore the purchase price for such Option Percent by wire transfer of immediately available funds.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Purchase of Additional Interest to Effect a Change in Consolidating Member</w:t>
      </w:r>
      <w:r w:rsidRPr="005B5D54">
        <w:rPr>
          <w:rFonts w:ascii="Arial" w:eastAsia="Times New Roman" w:hAnsi="Arial" w:cs="Arial"/>
          <w:color w:val="333333"/>
          <w:sz w:val="14"/>
          <w:szCs w:val="14"/>
        </w:rPr>
        <w:t>. Subject to the terms and conditions of this Section, Intel Singapore shall have the right to effect a Change in Consolidating Member. Intel Singapore may exercise this right to effect a Change in Consolidating Member by delivering a written notice of its intent to exercise to the Joint Venture Company and Micron Singapore;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the exercise of such right by Intel Singapore shall be subject to the prior written consent of Micron Singapore. Upon the exercise of such right, Intel Singapore shall purchase from Micron Singapore, and Micron Singapore shall sell to Intel Singapore, an Interest representing a percentage (the “</w:t>
      </w:r>
      <w:r w:rsidRPr="005B5D54">
        <w:rPr>
          <w:rFonts w:ascii="Arial" w:eastAsia="Times New Roman" w:hAnsi="Arial" w:cs="Arial"/>
          <w:b/>
          <w:bCs/>
          <w:color w:val="333333"/>
          <w:sz w:val="14"/>
        </w:rPr>
        <w:t>Consolidating Option Percent</w:t>
      </w:r>
      <w:r w:rsidRPr="005B5D54">
        <w:rPr>
          <w:rFonts w:ascii="Arial" w:eastAsia="Times New Roman" w:hAnsi="Arial" w:cs="Arial"/>
          <w:color w:val="333333"/>
          <w:sz w:val="14"/>
          <w:szCs w:val="14"/>
        </w:rPr>
        <w:t>”) of the Members’ aggregate Interests necessary to bring Intel Singapore’s Economic Interest to 51% (computed by shifting from the Capital Contribution Balance (and Committed Capital) of Micron Singapore to the Capital Contribution Balance (and Committed Capital) of Intel Singapore the minimum sum necessary to raise the Economic Interest of Intel Singapore to 51%). The purchase price to be paid by Intel Singapore for such Interest shall be an amount in cash equal to the [***] Value;</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purchase price shall in no event be lower than an amount equal to the Consolidating Option Percent [***] by the [***] of the [***] of the Joint Venture Company and its Subsidiaries (the “</w:t>
      </w:r>
      <w:r w:rsidRPr="005B5D54">
        <w:rPr>
          <w:rFonts w:ascii="Arial" w:eastAsia="Times New Roman" w:hAnsi="Arial" w:cs="Arial"/>
          <w:b/>
          <w:bCs/>
          <w:color w:val="333333"/>
          <w:sz w:val="14"/>
        </w:rPr>
        <w:t>Consolidating Floor Amount</w:t>
      </w:r>
      <w:r w:rsidRPr="005B5D54">
        <w:rPr>
          <w:rFonts w:ascii="Arial" w:eastAsia="Times New Roman" w:hAnsi="Arial" w:cs="Arial"/>
          <w:color w:val="333333"/>
          <w:sz w:val="14"/>
          <w:szCs w:val="14"/>
        </w:rPr>
        <w:t>”). If the Purchase Value is determined to be lower than the Consolidating Floor Amount, then the purchase price shall be an amount equal to the Consolidating Floor Amount. The closing of the purchase and sale shall take place on a date agreed to by the Joint Venture Company, Micron Singapore and Intel Singapore, but in no event later than thirty (30) days following the date the notice is delivered. Such closing shall take place at the principal office of the Joint Venture Company, or at such other location as the Joint Venture Company, Micron Singapore and Intel Singapore may mutually determine. At the closing, the Joint Venture Company shall record in its books and records the contemplated shift in the Members’ Capital Contribution Balances, and the appropriate changes to the Capital Accounts of the Members, and</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Intel Singapore shall pay to Micron Singapore the purchase price for such Consolidating Option Percent by wire transfer of immediately available funds.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12.5  </w:t>
      </w:r>
      <w:r w:rsidRPr="005B5D54">
        <w:rPr>
          <w:rFonts w:ascii="Arial" w:eastAsia="Times New Roman" w:hAnsi="Arial" w:cs="Arial"/>
          <w:color w:val="333333"/>
          <w:sz w:val="14"/>
          <w:szCs w:val="14"/>
          <w:u w:val="single"/>
        </w:rPr>
        <w:t>Purchase of Remaining Interest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If the Economic Interest of a Member (the “</w:t>
      </w:r>
      <w:r w:rsidRPr="005B5D54">
        <w:rPr>
          <w:rFonts w:ascii="Arial" w:eastAsia="Times New Roman" w:hAnsi="Arial" w:cs="Arial"/>
          <w:b/>
          <w:bCs/>
          <w:color w:val="333333"/>
          <w:sz w:val="14"/>
        </w:rPr>
        <w:t>Minority Member</w:t>
      </w:r>
      <w:r w:rsidRPr="005B5D54">
        <w:rPr>
          <w:rFonts w:ascii="Arial" w:eastAsia="Times New Roman" w:hAnsi="Arial" w:cs="Arial"/>
          <w:color w:val="333333"/>
          <w:sz w:val="14"/>
          <w:szCs w:val="14"/>
        </w:rPr>
        <w:t>”) drops to ten percent (10%) or less and remains at or below ten percent (10%) for more than six (6) consecutive months, the other Member or a Subsidiary thereof (such other Member or Subsidiary thereof, the “</w:t>
      </w:r>
      <w:r w:rsidRPr="005B5D54">
        <w:rPr>
          <w:rFonts w:ascii="Arial" w:eastAsia="Times New Roman" w:hAnsi="Arial" w:cs="Arial"/>
          <w:b/>
          <w:bCs/>
          <w:color w:val="333333"/>
          <w:sz w:val="14"/>
        </w:rPr>
        <w:t>Majority Member</w:t>
      </w:r>
      <w:r w:rsidRPr="005B5D54">
        <w:rPr>
          <w:rFonts w:ascii="Arial" w:eastAsia="Times New Roman" w:hAnsi="Arial" w:cs="Arial"/>
          <w:color w:val="333333"/>
          <w:sz w:val="14"/>
          <w:szCs w:val="14"/>
        </w:rPr>
        <w:t>”) shall have the option, exercisable at any time prior to the day that is six (6) months prior to the end of the U.S. Initial Term, to purchase all of the remaining Interest of, and outstanding Member Notes payable to, the Minority Member at a cash purchase price equal to the Option Price. The Majority Member may exercise this purchase option by delivering a written notice of its intent to exercise to the Minority Member. The closing of the purchase and sale of the Minority Member’s remaining Interest and any outstanding Member Notes held by the Minority Member (the “</w:t>
      </w:r>
      <w:r w:rsidRPr="005B5D54">
        <w:rPr>
          <w:rFonts w:ascii="Arial" w:eastAsia="Times New Roman" w:hAnsi="Arial" w:cs="Arial"/>
          <w:b/>
          <w:bCs/>
          <w:color w:val="333333"/>
          <w:sz w:val="14"/>
        </w:rPr>
        <w:t>Minority Closing</w:t>
      </w:r>
      <w:r w:rsidRPr="005B5D54">
        <w:rPr>
          <w:rFonts w:ascii="Arial" w:eastAsia="Times New Roman" w:hAnsi="Arial" w:cs="Arial"/>
          <w:color w:val="333333"/>
          <w:sz w:val="14"/>
          <w:szCs w:val="14"/>
        </w:rPr>
        <w:t>”) shall take place as of the last day of the U.S. Fiscal Month in which the notice is delivered (unless such notice is delivered within the last ten (10) days of the end of a U.S. Fiscal Month, in which case the Minority Closing shall take place on the last day of the first full U.S. Fiscal Month thereafter). Such Minority Closing shall take place at the principal office of the Joint Venture Company, or at such other location as the Majority Member and the Minority Member may mutually determine. At the Minority Closing, (i) the Minority Member shall transfer its remaining Interest in the Joint Venture Company and outstanding Member Notes held by the Minority Member to the Majority Member, free and clear of any liens or encumbrances, (ii) the Majority Member shall pay the Minority Member the Minority Closing Price by wire transfer of immediately available funds and (iii) the Minority Member shall deliver to the Majority Member such instrument of conveyance as the Majority Member reasonably requests.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Upon the Minority Closing, the Majority Member shall pay to the Minority Member a sum (the “</w:t>
      </w:r>
      <w:r w:rsidRPr="005B5D54">
        <w:rPr>
          <w:rFonts w:ascii="Arial" w:eastAsia="Times New Roman" w:hAnsi="Arial" w:cs="Arial"/>
          <w:b/>
          <w:bCs/>
          <w:color w:val="333333"/>
          <w:sz w:val="14"/>
        </w:rPr>
        <w:t>Minority Closing Price</w:t>
      </w:r>
      <w:r w:rsidRPr="005B5D54">
        <w:rPr>
          <w:rFonts w:ascii="Arial" w:eastAsia="Times New Roman" w:hAnsi="Arial" w:cs="Arial"/>
          <w:color w:val="333333"/>
          <w:sz w:val="14"/>
          <w:szCs w:val="14"/>
        </w:rPr>
        <w:t>”) equal to the [***] of (i) the [***] of (a) the [***] of the [***] of the Joint Venture Company and its Subsidiaries as of the last day of the U.S. Fiscal Month immediately prior to the Minority Closing, [***] (b) the [***] of all [***] of the Joint Venture Company and its Subsidiaries as of the last day of the U.S. Fiscal Month immediately prior to the Minority Closing (excluding, however, any liabilities with respect to Member Notes), and (ii) the Economic Interest of the Minority Member at the time the option provided for in Section 12.5(A) is exercised. Within five (5) Business Days after the month-end balance sheet (prepared in accordance with Modified GAAP consistently applied) as of the date of the Minority Closing becomes available, the Minority Closing Price shall be recalculated using the [***] of the [***] of the Joint Venture Company and its Subsidiaries as of such date and the [***] of the [***] of the Joint Venture Company and its Subsidiaries as of such date (excluding any liabilities with respect to Member Notes) (such recalculated sum, the “</w:t>
      </w:r>
      <w:r w:rsidRPr="005B5D54">
        <w:rPr>
          <w:rFonts w:ascii="Arial" w:eastAsia="Times New Roman" w:hAnsi="Arial" w:cs="Arial"/>
          <w:b/>
          <w:bCs/>
          <w:color w:val="333333"/>
          <w:sz w:val="14"/>
        </w:rPr>
        <w:t>Option Price</w:t>
      </w:r>
      <w:r w:rsidRPr="005B5D54">
        <w:rPr>
          <w:rFonts w:ascii="Arial" w:eastAsia="Times New Roman" w:hAnsi="Arial" w:cs="Arial"/>
          <w:color w:val="333333"/>
          <w:sz w:val="14"/>
          <w:szCs w:val="14"/>
        </w:rPr>
        <w:t>”). If the Option Price is greater than the Minority Closing Price, the Majority Member shall deliver the difference to the Minority Member by wire transfer of immediately available funds within three (3) Business Days of such recalculation. If the Option Price is less than the Minority Closing Price, the Minority Member shall refund the difference to the Majority Member by wire transfer of immediately available funds within three (3) Business Days of such recalculation.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3" style="width:0;height:1.5pt" o:hralign="center" o:hrstd="t" o:hrnoshade="t" o:hr="t" fillcolor="black" stroked="f"/>
        </w:pic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Upon the Minority Closing and with effect on and after the date that of the Minority Closing: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Minority Member shall cease (a) to be a partner or Member of the Joint Venture Company, and (b) to be entitled to any rights under this Agreement in respect of the transferred Interest (including, without limitation, the right to receive a return of any Capital Contribution or entitlement to distributions from the Joint Venture Company);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Majority Member shall become entitled to all of the Minority Member’s rights under this Agreement in respect of the transferred Interest (including, without limitation, the right to receive a return of any Capital Contribution or entitlement to distributions from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Upon an election of the Majority Member to purchase the Minority Member’s remaining Interest and the outstanding Member Notes held by such Minority Member pursuant to Section 12.5(A), if the Minority Member is Micron Singapore, then Micron Singapore may, at its option, cause to continue in effect any existing supply agreements it has with the Joint Venture Company or any Subsidiary of the Joint Venture Company for [***] from the Minority Closing with the same amounts and at the same delivery schedule, pricing and terms as are in effect on the date of the Minority Closing. Such quantity will be [***] for the first year and then will [***] of such fixed quantity per Fiscal Quarter to [***] over the next [***] Fiscal Quarters. The Members will work together in good faith so that such supply arrangements minimize disruption to the business of the Joint Venture Company and the Members and to maintain, subject to such decline in amount, substantially the same supply of custom Products and substantially the same composition of types of Products as Micron Singapore had obtained from the Joint Venture Company immediately prior to the Minority Closing.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b/>
          <w:bCs/>
          <w:color w:val="333333"/>
          <w:sz w:val="14"/>
        </w:rPr>
        <w:t>ARTICLE 13.</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TRIGGERING EVENTS; DISSOLUTION AND LIQUIDATION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13.1  </w:t>
      </w:r>
      <w:r w:rsidRPr="005B5D54">
        <w:rPr>
          <w:rFonts w:ascii="Arial" w:eastAsia="Times New Roman" w:hAnsi="Arial" w:cs="Arial"/>
          <w:color w:val="333333"/>
          <w:sz w:val="14"/>
          <w:szCs w:val="14"/>
          <w:u w:val="single"/>
        </w:rPr>
        <w:t>Triggering Events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Upon the occurrence of any of the following events (each, a “</w:t>
      </w:r>
      <w:r w:rsidRPr="005B5D54">
        <w:rPr>
          <w:rFonts w:ascii="Arial" w:eastAsia="Times New Roman" w:hAnsi="Arial" w:cs="Arial"/>
          <w:b/>
          <w:bCs/>
          <w:color w:val="333333"/>
          <w:sz w:val="14"/>
        </w:rPr>
        <w:t>Triggering Event</w:t>
      </w:r>
      <w:r w:rsidRPr="005B5D54">
        <w:rPr>
          <w:rFonts w:ascii="Arial" w:eastAsia="Times New Roman" w:hAnsi="Arial" w:cs="Arial"/>
          <w:color w:val="333333"/>
          <w:sz w:val="14"/>
          <w:szCs w:val="14"/>
        </w:rPr>
        <w:t>”), the Joint Venture Company shall, in contemplation of a dissolution of the Joint Venture Company, commence winding up activities in accordance with this Article 13 and any other covenants unanimously agreed in writing by the Members, whether or not the event would cause a dissolution under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the expiration of the Term in accordance with Section 1.3;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the unanimous agreement in writing of the Members to wind up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the election by a Member with a Percentage Interest of at least [***]% to wind up the affairs of the Joint Venture Company (which election shall not</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require the consent of the other Member), upon delivery of written notice of such election to the Joint Venture Company and the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the occurrence of any other event that, under the Act, makes it unlawful, impossible or impractical to carry on the business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the election by a Member to wind up the affairs of the Joint Venture Company upon the Bankruptcy, dissolution or liquidation of the other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(7)  the election by a Member to wind up the affairs of the Joint Venture Company, if (i) the Joint Venture Company ceases operations for more than [***], (ii) the other Member’s Parent undergoes a Parent Change of Control or (iii) such other Member undergoes a Member Change of Control;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(8)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(9)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(10)  Intentionally Omitted;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(11)  the election of a Member by written notice to the Joint Venture Company and the other Member to wind up the affairs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13.2  </w:t>
      </w:r>
      <w:r w:rsidRPr="005B5D54">
        <w:rPr>
          <w:rFonts w:ascii="Arial" w:eastAsia="Times New Roman" w:hAnsi="Arial" w:cs="Arial"/>
          <w:color w:val="333333"/>
          <w:sz w:val="14"/>
          <w:szCs w:val="14"/>
          <w:u w:val="single"/>
        </w:rPr>
        <w:t>Determination of [***] Value</w:t>
      </w:r>
      <w:r w:rsidRPr="005B5D54">
        <w:rPr>
          <w:rFonts w:ascii="Arial" w:eastAsia="Times New Roman" w:hAnsi="Arial" w:cs="Arial"/>
          <w:color w:val="333333"/>
          <w:sz w:val="14"/>
          <w:szCs w:val="14"/>
        </w:rPr>
        <w:t>. Upon the occurrence of a Triggering Event, the Members shall promptly proceed to determine the [***] Value of each Facility or Domestic Facilities Company. The Members and the Joint Venture Company shall use reasonable efforts to cause the determination to be made as promptly as practicable, but not later than the [***] Determination Date, in the case of a Triggering Event under Section 13.1(A)(1), not later than such Triggering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13.3  </w:t>
      </w:r>
      <w:r w:rsidRPr="005B5D54">
        <w:rPr>
          <w:rFonts w:ascii="Arial" w:eastAsia="Times New Roman" w:hAnsi="Arial" w:cs="Arial"/>
          <w:color w:val="333333"/>
          <w:sz w:val="14"/>
          <w:szCs w:val="14"/>
          <w:u w:val="single"/>
        </w:rPr>
        <w:t>No Withdrawal</w:t>
      </w:r>
      <w:r w:rsidRPr="005B5D54">
        <w:rPr>
          <w:rFonts w:ascii="Arial" w:eastAsia="Times New Roman" w:hAnsi="Arial" w:cs="Arial"/>
          <w:color w:val="333333"/>
          <w:sz w:val="14"/>
          <w:szCs w:val="14"/>
        </w:rPr>
        <w:t>. No Member shall have any right to withdraw from the Joint Venture Company. No event that would constitute a withdrawal of a Member under the Act shall in any way be deemed to be a withdrawal under this Agreement or cause a dissolution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13.4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13.5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13.6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13.7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13.8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5"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13.9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13.10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13.11  </w:t>
      </w:r>
      <w:r w:rsidRPr="005B5D54">
        <w:rPr>
          <w:rFonts w:ascii="Arial" w:eastAsia="Times New Roman" w:hAnsi="Arial" w:cs="Arial"/>
          <w:color w:val="333333"/>
          <w:sz w:val="14"/>
          <w:szCs w:val="14"/>
          <w:u w:val="single"/>
        </w:rPr>
        <w:t>Auction of Remaining Assets</w:t>
      </w:r>
      <w:r w:rsidRPr="005B5D54">
        <w:rPr>
          <w:rFonts w:ascii="Arial" w:eastAsia="Times New Roman" w:hAnsi="Arial" w:cs="Arial"/>
          <w:color w:val="333333"/>
          <w:sz w:val="14"/>
          <w:szCs w:val="14"/>
        </w:rPr>
        <w:t>. As soon as reasonably practicable following the sale or other disposition of the assets of the Joint Venture Company pursuant to any procedures unanimously agreed in writing by the Members, but not later than [***] ([***]) days after the U.S. Buyout Determination Date, the Board of Managers shall cause the Joint Venture Company and its Subsidiaries to sell, in an auction process reasonably designed to maximize the price, all of the assets, other than cash, remaining in the Joint Venture Company and its Subsidiaries (the “</w:t>
      </w:r>
      <w:r w:rsidRPr="005B5D54">
        <w:rPr>
          <w:rFonts w:ascii="Arial" w:eastAsia="Times New Roman" w:hAnsi="Arial" w:cs="Arial"/>
          <w:b/>
          <w:bCs/>
          <w:color w:val="333333"/>
          <w:sz w:val="14"/>
        </w:rPr>
        <w:t>Remaining Assets</w:t>
      </w:r>
      <w:r w:rsidRPr="005B5D54">
        <w:rPr>
          <w:rFonts w:ascii="Arial" w:eastAsia="Times New Roman" w:hAnsi="Arial" w:cs="Arial"/>
          <w:color w:val="333333"/>
          <w:sz w:val="14"/>
          <w:szCs w:val="14"/>
        </w:rPr>
        <w:t>”). Each of the Members shall be entitled to participate as a bidder in the auction. The Remaining Assets shall be sold to the Person providing the best bid.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13.12  </w:t>
      </w:r>
      <w:r w:rsidRPr="005B5D54">
        <w:rPr>
          <w:rFonts w:ascii="Arial" w:eastAsia="Times New Roman" w:hAnsi="Arial" w:cs="Arial"/>
          <w:color w:val="333333"/>
          <w:sz w:val="14"/>
          <w:szCs w:val="14"/>
          <w:u w:val="single"/>
        </w:rPr>
        <w:t>Voluntary Dissolution; Mandatory Dissolution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Following the conclusion of any sale conducted in accordance with Section 13.11, the Members may commence to voluntarily wind up and dissolve the affairs of the Joint Venture Company by adopting a unanimous resolution to such effect. Upon the adoption of a resolution by the Members to voluntarily wind up and dissolve the affairs of the Joint Venture Company, a liquidator shall be appointed in accordance with the provisions of Applicable Law to commence the winding up and dissolution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Upon the occurrence of a Bankruptcy of the Joint Venture Company and the making of an order for the dissolution and winding up of the Joint Venture Company by the Singapore High Court, the Joint Venture Company shall become subject to dissolution and winding up in accordance with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To the extent not inconsistent with the foregoing and with Applicable Law, all covenants and obligations in this Agreement shall continue in full force and effect until such time as the Joint Venture Company’s property has been distributed pursuant to this Section 13.12 and Section 13.13 and the Joint Venture Company has been dissolved in accordance with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13.13  </w:t>
      </w:r>
      <w:r w:rsidRPr="005B5D54">
        <w:rPr>
          <w:rFonts w:ascii="Arial" w:eastAsia="Times New Roman" w:hAnsi="Arial" w:cs="Arial"/>
          <w:color w:val="333333"/>
          <w:sz w:val="14"/>
          <w:szCs w:val="14"/>
          <w:u w:val="single"/>
        </w:rPr>
        <w:t>Liquidation</w:t>
      </w:r>
      <w:r w:rsidRPr="005B5D54">
        <w:rPr>
          <w:rFonts w:ascii="Arial" w:eastAsia="Times New Roman" w:hAnsi="Arial" w:cs="Arial"/>
          <w:color w:val="333333"/>
          <w:sz w:val="14"/>
          <w:szCs w:val="14"/>
        </w:rPr>
        <w:t>. (A) (i) Upon the occurrence of a Triggering Event and following the completion of (a) the consummation of any sale of assets in accordance with any covenants unanimously agreed in writing by the Members, (b) the auction of assets contemplated by Section 13.11 (the date on which all events contemplated in (a) and (b) have been completed, the “</w:t>
      </w:r>
      <w:r w:rsidRPr="005B5D54">
        <w:rPr>
          <w:rFonts w:ascii="Arial" w:eastAsia="Times New Roman" w:hAnsi="Arial" w:cs="Arial"/>
          <w:b/>
          <w:bCs/>
          <w:color w:val="333333"/>
          <w:sz w:val="14"/>
        </w:rPr>
        <w:t>Liquidation Date</w:t>
      </w:r>
      <w:r w:rsidRPr="005B5D54">
        <w:rPr>
          <w:rFonts w:ascii="Arial" w:eastAsia="Times New Roman" w:hAnsi="Arial" w:cs="Arial"/>
          <w:color w:val="333333"/>
          <w:sz w:val="14"/>
          <w:szCs w:val="14"/>
        </w:rPr>
        <w:t>”), (c) a resolution of the Members to voluntarily wind up and dissolve the affairs of the Joint Venture Company, if applicable, and (d) the appointment of a liquidator in accordance with Applicable Law, or (ii) the making of an order for winding up of the Joint Venture Company by the Singapore High Court, the liquidator shall liquidate the Joint Venture Company’s remaining assets and terminate its business in accordance with this Section 13.13 and subject always to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Subject to Applicable Law, at least ten (10) days prior to the first distribution of assets or other proceeds of the liquidation under Section 13.13(C) (which distribution shall occur no earlier than the Liquidation Date), (i) any Member that is the Funding Member with respect to any Member Note outstanding at such time may, by delivering written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notice to the Joint Venture Company, convert the outstanding principal balance of and accrued interest on such Member Note into a Capital Contribution and (ii) any Member that is the Non-Funding Member with respect to any Member Note outstanding at such time may, by delivering written notice to the Joint Venture Company, cause the Joint Venture Company to convert the outstanding principal balance of and accrued interest on any such Member Note into a Capital Contribution. Any conversion of a Member Note made pursuant to this Section 13.13(B) shall be effective prior to the commencement of the first liquidating distribution pursuant to Section 13.13(C).</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assets and other proceeds of the liquidation, as and when available, shall be applied and distributed in accordance with Applicable Law and, to the fullest extent legally permissible, in the following order and priority: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w:t>
      </w:r>
      <w:r w:rsidRPr="005B5D54">
        <w:rPr>
          <w:rFonts w:ascii="Arial" w:eastAsia="Times New Roman" w:hAnsi="Arial" w:cs="Arial"/>
          <w:i/>
          <w:iCs/>
          <w:color w:val="333333"/>
          <w:sz w:val="14"/>
        </w:rPr>
        <w:t>first</w:t>
      </w:r>
      <w:r w:rsidRPr="005B5D54">
        <w:rPr>
          <w:rFonts w:ascii="Arial" w:eastAsia="Times New Roman" w:hAnsi="Arial" w:cs="Arial"/>
          <w:color w:val="333333"/>
          <w:sz w:val="14"/>
          <w:szCs w:val="14"/>
        </w:rPr>
        <w:t>, to the payment of all debts and liabilities of the Joint Venture Company, excluding debts and liabilities to Members and former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t>
      </w:r>
      <w:r w:rsidRPr="005B5D54">
        <w:rPr>
          <w:rFonts w:ascii="Arial" w:eastAsia="Times New Roman" w:hAnsi="Arial" w:cs="Arial"/>
          <w:i/>
          <w:iCs/>
          <w:color w:val="333333"/>
          <w:sz w:val="14"/>
        </w:rPr>
        <w:t>second</w:t>
      </w:r>
      <w:r w:rsidRPr="005B5D54">
        <w:rPr>
          <w:rFonts w:ascii="Arial" w:eastAsia="Times New Roman" w:hAnsi="Arial" w:cs="Arial"/>
          <w:color w:val="333333"/>
          <w:sz w:val="14"/>
          <w:szCs w:val="14"/>
        </w:rPr>
        <w:t>, to the setting up of reserves that the liquidating committee deems reasonably necessary for contingent, unmatured or unforeseen liabilities or obligations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w:t>
      </w:r>
      <w:r w:rsidRPr="005B5D54">
        <w:rPr>
          <w:rFonts w:ascii="Arial" w:eastAsia="Times New Roman" w:hAnsi="Arial" w:cs="Arial"/>
          <w:i/>
          <w:iCs/>
          <w:color w:val="333333"/>
          <w:sz w:val="14"/>
        </w:rPr>
        <w:t>third</w:t>
      </w:r>
      <w:r w:rsidRPr="005B5D54">
        <w:rPr>
          <w:rFonts w:ascii="Arial" w:eastAsia="Times New Roman" w:hAnsi="Arial" w:cs="Arial"/>
          <w:color w:val="333333"/>
          <w:sz w:val="14"/>
          <w:szCs w:val="14"/>
        </w:rPr>
        <w:t>, to the payment of all debts and liabilities to Members and any former Members;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w:t>
      </w:r>
      <w:r w:rsidRPr="005B5D54">
        <w:rPr>
          <w:rFonts w:ascii="Arial" w:eastAsia="Times New Roman" w:hAnsi="Arial" w:cs="Arial"/>
          <w:i/>
          <w:iCs/>
          <w:color w:val="333333"/>
          <w:sz w:val="14"/>
        </w:rPr>
        <w:t>fourth</w:t>
      </w:r>
      <w:r w:rsidRPr="005B5D54">
        <w:rPr>
          <w:rFonts w:ascii="Arial" w:eastAsia="Times New Roman" w:hAnsi="Arial" w:cs="Arial"/>
          <w:color w:val="333333"/>
          <w:sz w:val="14"/>
          <w:szCs w:val="14"/>
        </w:rPr>
        <w:t>, to the Members in accordance with Section 5.1.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In the event that, at the time of a liquidating distribution in accordance with Section 13.13(C), there exists any outstanding obligation of a Member to the Joint Venture Company (including, but not limited to, any amounts owed by such Member to the Joint Venture Company as a result of purchasing assets from the Joint Venture Company in accordance with any covenants unanimously agreed in writing by the Members that remains unpaid), all amounts to be distributed to such Member under Section 13.13(C) shall be subject to offset, and no distribution shall be made to such Member until after all such obligations have been satisfied in full.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13.14  </w:t>
      </w:r>
      <w:r w:rsidRPr="005B5D54">
        <w:rPr>
          <w:rFonts w:ascii="Arial" w:eastAsia="Times New Roman" w:hAnsi="Arial" w:cs="Arial"/>
          <w:color w:val="333333"/>
          <w:sz w:val="14"/>
          <w:szCs w:val="14"/>
          <w:u w:val="single"/>
        </w:rPr>
        <w:t>Supply Agreements</w:t>
      </w:r>
      <w:r w:rsidRPr="005B5D54">
        <w:rPr>
          <w:rFonts w:ascii="Arial" w:eastAsia="Times New Roman" w:hAnsi="Arial" w:cs="Arial"/>
          <w:color w:val="333333"/>
          <w:sz w:val="14"/>
          <w:szCs w:val="14"/>
        </w:rPr>
        <w:t>. If a Triggering Event has occurred, then, from and after the consummation of a sale of assets by the Joint Venture Company in accordance with any covenants unanimously agreed in writing by the Members, each Member shall enter into a supply agreement with the other Member, on substantially the same terms (including amount, delivery schedule, pricing terms and other terms) as the Supply Agreement that the Member entered into with the Joint Venture Company as of the Effective Date, under which each Member agrees to provide the other Member with its Sharing Interest on the date of the Triggering Event of the output of each type of Product from each of the Facilities purchased by that Member. The quantity (determined based on the three (3)-month period immediately preceding the effectiveness of the contemplated Supply Agreement) of Product, measured in 300 millimeter diameter equivalents that a Member shall be obligated to provide from each Facility under that Member’s supply agreement will be fixed for the first year after the consummation of a sale of assets by the Joint Venture Company in accordance with any covenants unanimously agreed in</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writing by the Members and then will decline by [***] ([***]) of such fixed quantity per Fiscal Quarter to [***] over the next [***] Fiscal Quarters. The Members will work together in good faith so that such supply agreements minimize disruption to the business of the Members and to maintain, subject to such decline in amount, substantially the same supply of custom Products and substantially the same composition of types of Products as the Members had obtained from the Joint Venture Company immediately prior to the date of the Triggering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13.15  </w:t>
      </w:r>
      <w:r w:rsidRPr="005B5D54">
        <w:rPr>
          <w:rFonts w:ascii="Arial" w:eastAsia="Times New Roman" w:hAnsi="Arial" w:cs="Arial"/>
          <w:color w:val="333333"/>
          <w:sz w:val="14"/>
          <w:szCs w:val="14"/>
          <w:u w:val="single"/>
        </w:rPr>
        <w:t>Employees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Each Member shall be free to offer employment to or continue the employment of any or all of the Joint Venture Company employees whose primary place of employment is at a Fab owned or leased by the Joint Venture Company or by a Domestic Facilities Company (“</w:t>
      </w:r>
      <w:r w:rsidRPr="005B5D54">
        <w:rPr>
          <w:rFonts w:ascii="Arial" w:eastAsia="Times New Roman" w:hAnsi="Arial" w:cs="Arial"/>
          <w:b/>
          <w:bCs/>
          <w:color w:val="333333"/>
          <w:sz w:val="14"/>
        </w:rPr>
        <w:t>Acquired Asset Employees</w:t>
      </w:r>
      <w:r w:rsidRPr="005B5D54">
        <w:rPr>
          <w:rFonts w:ascii="Arial" w:eastAsia="Times New Roman" w:hAnsi="Arial" w:cs="Arial"/>
          <w:color w:val="333333"/>
          <w:sz w:val="14"/>
          <w:szCs w:val="14"/>
        </w:rPr>
        <w:t>”) if such Fab or the equity of such Domestic Facilities Company (“</w:t>
      </w:r>
      <w:r w:rsidRPr="005B5D54">
        <w:rPr>
          <w:rFonts w:ascii="Arial" w:eastAsia="Times New Roman" w:hAnsi="Arial" w:cs="Arial"/>
          <w:b/>
          <w:bCs/>
          <w:color w:val="333333"/>
          <w:sz w:val="14"/>
        </w:rPr>
        <w:t>Acquired Asset</w:t>
      </w:r>
      <w:r w:rsidRPr="005B5D54">
        <w:rPr>
          <w:rFonts w:ascii="Arial" w:eastAsia="Times New Roman" w:hAnsi="Arial" w:cs="Arial"/>
          <w:color w:val="333333"/>
          <w:sz w:val="14"/>
          <w:szCs w:val="14"/>
        </w:rPr>
        <w:t>”) is purchased by that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Within fifteen (15) Business Days prior to the date a Fab owned or leased by the Joint Venture Company or a Domestic Facilities Company is purchased by a Member, the Joint Venture Company shall provide, or cause to be provided, to such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 true and complete list of the following information for each of the Acquired Asset Employees (“</w:t>
      </w:r>
      <w:r w:rsidRPr="005B5D54">
        <w:rPr>
          <w:rFonts w:ascii="Arial" w:eastAsia="Times New Roman" w:hAnsi="Arial" w:cs="Arial"/>
          <w:b/>
          <w:bCs/>
          <w:color w:val="333333"/>
          <w:sz w:val="14"/>
        </w:rPr>
        <w:t>Acquired Asset Employee Information</w:t>
      </w:r>
      <w:r w:rsidRPr="005B5D54">
        <w:rPr>
          <w:rFonts w:ascii="Arial" w:eastAsia="Times New Roman" w:hAnsi="Arial" w:cs="Arial"/>
          <w:color w:val="333333"/>
          <w:sz w:val="14"/>
          <w:szCs w:val="14"/>
        </w:rPr>
        <w:t>”): name; gender; gross monthly salary; title; name of employer; date of commencement of employment; name of employer; and whether the employee holds a managerial, executive or confidential position;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At the Member’s request, reasonable access to meet with and interview, the Acquired Asset Employees, at times and locations to be mutually agreement upon.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following provisions apply in the case where the Acquired Asset is a Fab owned or leased by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At least fifteen (15) Business Days before the closing of the applicable purchase (“</w:t>
      </w:r>
      <w:r w:rsidRPr="005B5D54">
        <w:rPr>
          <w:rFonts w:ascii="Arial" w:eastAsia="Times New Roman" w:hAnsi="Arial" w:cs="Arial"/>
          <w:b/>
          <w:bCs/>
          <w:color w:val="333333"/>
          <w:sz w:val="14"/>
        </w:rPr>
        <w:t>Acquired Asset Closing</w:t>
      </w:r>
      <w:r w:rsidRPr="005B5D54">
        <w:rPr>
          <w:rFonts w:ascii="Arial" w:eastAsia="Times New Roman" w:hAnsi="Arial" w:cs="Arial"/>
          <w:color w:val="333333"/>
          <w:sz w:val="14"/>
          <w:szCs w:val="14"/>
        </w:rPr>
        <w:t>”), the acquiring Member shall provide to the Joint Venture Company a list of the Acquired Asset Employees to whom offers of employment will be made by the Member (“</w:t>
      </w:r>
      <w:r w:rsidRPr="005B5D54">
        <w:rPr>
          <w:rFonts w:ascii="Arial" w:eastAsia="Times New Roman" w:hAnsi="Arial" w:cs="Arial"/>
          <w:b/>
          <w:bCs/>
          <w:color w:val="333333"/>
          <w:sz w:val="14"/>
        </w:rPr>
        <w:t>Shortlisted Employees</w:t>
      </w:r>
      <w:r w:rsidRPr="005B5D54">
        <w:rPr>
          <w:rFonts w:ascii="Arial" w:eastAsia="Times New Roman" w:hAnsi="Arial" w:cs="Arial"/>
          <w:color w:val="333333"/>
          <w:sz w:val="14"/>
          <w:szCs w:val="14"/>
        </w:rPr>
        <w:t>”), such employment to be effective conditional upon the Acquired Asset Closing.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Within fifteen (15) Business Days following receipt of the list of Shortlisted Employees, the Joint Venture Company shall terminate the employment contracts of all Acquired Asset Employees so as to enable the Shortlisted Employees to accept the acquiring Member’s offer of employment.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If the employment of any Acquired Asset Employee who is not a Shortlisted Employee is found or alleged to have been transferred to the acquiring Member pursuant to any applicable laws as a consequence of the Acquired Asset Closing, the acquiring Member shall be entitled (but not obligated) to terminate the employment</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of such employee in accordance with the applicable laws, including observing the contractually stipulated notice period or paying salary in lieu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The following provisions apply in the case where the Acquired Asset is the equity of a Domestic Facilities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At least fifteen (15) Business Days before the Acquired Asset Closing, the acquiring Member shall provide the Joint Venture Company with a list of the Acquired Asset Employees whose employment with the Domestic Facilities Company is to be terminated effective upon the Acquired Asset Closing (“</w:t>
      </w:r>
      <w:r w:rsidRPr="005B5D54">
        <w:rPr>
          <w:rFonts w:ascii="Arial" w:eastAsia="Times New Roman" w:hAnsi="Arial" w:cs="Arial"/>
          <w:b/>
          <w:bCs/>
          <w:color w:val="333333"/>
          <w:sz w:val="14"/>
        </w:rPr>
        <w:t>Affected Employees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Within fifteen (15) Business Days following receipt of the list of Affected Employees, the Joint Venture Company shall cause the Domestic Facilities Company to terminate the employment contracts of all the Affected Employees effective upon the Acquired Asset Closing.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If the employment of any Affected Employee is found or alleged not to have been terminated effective upon the Acquired Asset Closing, the acquiring Member shall be entitled (but not obligated) to cause the Domestic Facilities Company to terminate the employment of such employee in accordance with the Applicable Law, including observing the contractually stipulated notice period or paying salary in lieu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14.</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EXCULPATION AND INDEMNIFICATION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14.1  </w:t>
      </w:r>
      <w:r w:rsidRPr="005B5D54">
        <w:rPr>
          <w:rFonts w:ascii="Arial" w:eastAsia="Times New Roman" w:hAnsi="Arial" w:cs="Arial"/>
          <w:color w:val="333333"/>
          <w:sz w:val="14"/>
          <w:szCs w:val="14"/>
          <w:u w:val="single"/>
        </w:rPr>
        <w:t>Exculpation</w:t>
      </w:r>
      <w:r w:rsidRPr="005B5D54">
        <w:rPr>
          <w:rFonts w:ascii="Arial" w:eastAsia="Times New Roman" w:hAnsi="Arial" w:cs="Arial"/>
          <w:color w:val="333333"/>
          <w:sz w:val="14"/>
          <w:szCs w:val="14"/>
        </w:rPr>
        <w:t>. No Manager (or alternate Manager) shall be liable to the Joint Venture Company, any Subsidiary of the Joint Venture Company or the Members (in their capacities as members of the Joint Venture Company) for monetary damages for breach of fiduciary duty as a Manager or otherwise liable, responsible or accountable to the Joint Venture Company, any Subsidiary of the Joint Venture Company or the Members (in their capacities as members of the Joint Venture Company) for monetary damages or otherwise for any acts performed, or for any failure to act, except that this provision shall not eliminate or limit the liability of a Manager (or alternate Manager) (i) for acts or omissions that involve willful or intentional misconduct or gross negligence or (ii) for any transaction from which the Manager (or alternate Manager) received any improper personal benefit.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14.2  </w:t>
      </w:r>
      <w:r w:rsidRPr="005B5D54">
        <w:rPr>
          <w:rFonts w:ascii="Arial" w:eastAsia="Times New Roman" w:hAnsi="Arial" w:cs="Arial"/>
          <w:color w:val="333333"/>
          <w:sz w:val="14"/>
          <w:szCs w:val="14"/>
          <w:u w:val="single"/>
        </w:rPr>
        <w:t>Indemnification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Joint Venture Company shall, to the fullest extent permitted by Applicable Law, indemnify, defend and hold harmless (1) each Manager and alternate Manager and (2) the Site Manager, the Lead Controller and any other officer or site manager of the Joint Venture Company (each, an “</w:t>
      </w:r>
      <w:r w:rsidRPr="005B5D54">
        <w:rPr>
          <w:rFonts w:ascii="Arial" w:eastAsia="Times New Roman" w:hAnsi="Arial" w:cs="Arial"/>
          <w:b/>
          <w:bCs/>
          <w:color w:val="333333"/>
          <w:sz w:val="14"/>
        </w:rPr>
        <w:t>Executive Indemnified Party</w:t>
      </w:r>
      <w:r w:rsidRPr="005B5D54">
        <w:rPr>
          <w:rFonts w:ascii="Arial" w:eastAsia="Times New Roman" w:hAnsi="Arial" w:cs="Arial"/>
          <w:color w:val="333333"/>
          <w:sz w:val="14"/>
          <w:szCs w:val="14"/>
        </w:rPr>
        <w:t>” and collectively with the Managers, the “</w:t>
      </w:r>
      <w:r w:rsidRPr="005B5D54">
        <w:rPr>
          <w:rFonts w:ascii="Arial" w:eastAsia="Times New Roman" w:hAnsi="Arial" w:cs="Arial"/>
          <w:b/>
          <w:bCs/>
          <w:color w:val="333333"/>
          <w:sz w:val="14"/>
        </w:rPr>
        <w:t>Indemnified Party</w:t>
      </w:r>
      <w:r w:rsidRPr="005B5D54">
        <w:rPr>
          <w:rFonts w:ascii="Arial" w:eastAsia="Times New Roman" w:hAnsi="Arial" w:cs="Arial"/>
          <w:color w:val="333333"/>
          <w:sz w:val="14"/>
          <w:szCs w:val="14"/>
        </w:rPr>
        <w:t>”), against any losses, claims, damages or liabilities to which such Indemnified Party may become subject in connection with any matter arising out of or incidental to any act performed or omitted to be performed by any such Indemnified Party in connection with this Agreement or the Joint Venture Company’s or any of its Subsidiaries’ business or affairs;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in the case of an Executive Indemnified Party, such</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59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8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act or omission was taken in good faith and was reasonably believed by the Executive Indemnified Party, as applicable, to be within the scope of authority granted to such Executive Indemnified Party; and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w:t>
      </w:r>
      <w:r w:rsidRPr="005B5D54">
        <w:rPr>
          <w:rFonts w:ascii="Arial" w:eastAsia="Times New Roman" w:hAnsi="Arial" w:cs="Arial"/>
          <w:i/>
          <w:iCs/>
          <w:color w:val="333333"/>
          <w:sz w:val="14"/>
        </w:rPr>
        <w:t>further</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in the case of any Indemnified Party such act or omission was not attributable in whole or in part to the fraud, bad faith, willful misconduct or gross negligence of such Indemnified Party. If an Indemnified Party becomes involved in any capacity in any action, proceeding or investigation in connection with any matter arising out of or in connection with this Agreement or the Joint Venture Company’s or any of its Subsidiaries’ business or affairs, the Joint Venture Company shall reimburse such Indemnified Party for its reasonable legal and other reasonable out-of-pocket expenses (including the cost of any investigation and preparation) as they are incurred in connection therewith,</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such Indemnified Party shall promptly repay to the Joint Venture Company the amount of any such reimbursed expenses paid to it if it shall ultimately be determined that such Indemnified Party was not entitled to be indemnified by the Joint Venture Company in connection with such action, proceeding or investigation. If for any reason (other than the fraud, bad faith, willful misconduct or gross negligence of such Indemnified Party) the foregoing indemnification is unavailable to such Indemnified Party, or insufficient to hold it harmless, then the Joint Venture Company shall contribute to the amount paid or payable by such Indemnified Party as a result of such loss, claim, damage, liability or expense in such proportion as is appropriate to reflect the relative benefits received by the Joint Venture Company or any of its Subsidiaries on the one hand and such Indemnified Party on the other hand or, if such allocation is not permitted by Applicable Law, to reflect not only the relative benefits referred to above but also any other relevant equitable considerations. Any indemnity under this Section 14.2(A) shall be paid solely out of and to the extent of the Joint Venture Company’s and its Subsidiaries’ assets and shall not be a personal obligation of any Member and in no event will any Member be required or permitted, without the consent of the other Member, to contribute additional capital under Article 2 to enable the Joint Venture Company to satisfy any obligation under this Section 14.2.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The provisions of this Section 14.2 shall survive for a period of two (2) years from the date of dissolution of the Joint Venture Company,</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(1) if at the end of such period there are any actions, proceedings or investigations then pending, an Indemnified Party may so notify the Joint Venture Company and the Members at such time (which notice shall include a brief description of each such action, proceeding or investigation and the liabilities asserted therein) and the provisions of this Section 14.2 shall survive with respect to each such action, proceeding or investigation set forth in such notice (or any related action, proceeding or investigation based upon the same or similar claim) until such date that such action, proceeding or investigation is finally resolved and (2) the obligations of the Joint Venture Company under this Section 14.2 shall be satisfied solely out of Joint Venture Company assets, including the assets of any Subsidiary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15.</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GOVERNMENTAL APPROVALS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15.1  </w:t>
      </w:r>
      <w:r w:rsidRPr="005B5D54">
        <w:rPr>
          <w:rFonts w:ascii="Arial" w:eastAsia="Times New Roman" w:hAnsi="Arial" w:cs="Arial"/>
          <w:color w:val="333333"/>
          <w:sz w:val="14"/>
          <w:szCs w:val="14"/>
          <w:u w:val="single"/>
        </w:rPr>
        <w:t>Governmental Approvals</w:t>
      </w:r>
      <w:r w:rsidRPr="005B5D54">
        <w:rPr>
          <w:rFonts w:ascii="Arial" w:eastAsia="Times New Roman" w:hAnsi="Arial" w:cs="Arial"/>
          <w:color w:val="333333"/>
          <w:sz w:val="14"/>
          <w:szCs w:val="14"/>
        </w:rPr>
        <w:t>. In the event that either Member takes any action contemplated by this Agreement that could reasonably be expected to result in an event or transaction, including without limitation (i) the purchase by either Member of an Interest pursuant to Sections 12.4(A), 12.4(B) or 12.5, (ii) the purchase by either Member of a Facility or Domestic Facilities Company that owns or leases such Facility pursuant to any covenants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unanimously agreed in writing by the Members, (iii) a Change of Consolidating Member, (iv) the making of a Capital Contribution, (v) the conversion of a Member Note or (vi) the creation or acquisition of interests in a Domestic Facilities Company, which event or transaction, as to each of the foregoing, would require either Member to make a filing, notification, application or any other required or requested submission under the Singapore Competition Act or any other applicable Competition Law (any such event or transaction, a “</w:t>
      </w:r>
      <w:r w:rsidRPr="005B5D54">
        <w:rPr>
          <w:rFonts w:ascii="Arial" w:eastAsia="Times New Roman" w:hAnsi="Arial" w:cs="Arial"/>
          <w:b/>
          <w:bCs/>
          <w:color w:val="333333"/>
          <w:sz w:val="14"/>
        </w:rPr>
        <w:t>Filing Event</w:t>
      </w:r>
      <w:r w:rsidRPr="005B5D54">
        <w:rPr>
          <w:rFonts w:ascii="Arial" w:eastAsia="Times New Roman" w:hAnsi="Arial" w:cs="Arial"/>
          <w:color w:val="333333"/>
          <w:sz w:val="14"/>
          <w:szCs w:val="14"/>
        </w:rPr>
        <w:t>” and any such filing, notification, application or any such other required or requested submission, a “</w:t>
      </w:r>
      <w:r w:rsidRPr="005B5D54">
        <w:rPr>
          <w:rFonts w:ascii="Arial" w:eastAsia="Times New Roman" w:hAnsi="Arial" w:cs="Arial"/>
          <w:b/>
          <w:bCs/>
          <w:color w:val="333333"/>
          <w:sz w:val="14"/>
        </w:rPr>
        <w:t>Filing</w:t>
      </w:r>
      <w:r w:rsidRPr="005B5D54">
        <w:rPr>
          <w:rFonts w:ascii="Arial" w:eastAsia="Times New Roman" w:hAnsi="Arial" w:cs="Arial"/>
          <w:color w:val="333333"/>
          <w:sz w:val="14"/>
          <w:szCs w:val="14"/>
        </w:rPr>
        <w:t>”), then: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Member taking such action, in addition to complying with any other applicable notice provisions under this Agreement, shall promptly notify the other Member of such Filing Event, which notification shall include an indication that Filings under the HSR Act or any other applicable Competition Law will be required;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notwithstanding any provision to the contrary in this Agreement, a Filing Event may not occur or close until after any applicable waiting period (including any extension thereof) under the Singapore Competition Act or any other Competition Law, as applicable to such Filing Event, shall have expired or been terminated, and all approvals under antitrust regulatory Filings in any jurisdiction that shall be necessary for such Filing Event to occur or close shall have been obtained, and any applicable deadline for the occurrence or closing of such Filing Event contained in this Agreement shall be delayed, so long as both Members are proceeding diligently in accordance with this Section 15.1 to seek any such expiration, termination or approval, and so long as there are no other outstanding conditions preventing the occurrence or closing of the Filing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Members shall, and shall cause any of their relevant Affiliates to: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(1)  as promptly as practicable, make their respective Filings under the Singapore Competition Act or any other applicable Competition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(2)  promptly respond to any requests for additional information from the Competition Commission of Singapore or any other Governmental Entity;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(3)  subject to Applicable Laws, use commercially reasonable efforts to cooperate with each other in the preparation of, and coordinate, such Filings (including the exchange of drafts between each party’s outside counsel) so as to reduce the length of any review periods;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(4)  subject to Applicable Laws, cooperate and use their respective commercially reasonable efforts to take, or cause to be taken, all actions and to do, or cause to be done, all things necessary under Applicable Laws in connection with such Filing Event, including using commercially reasonable efforts to provide information, obtain necessary exemptions, rulings, consents, clearances, authorizations, approvals and waivers, and effect necessary registrations and filings;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(5)  subject to Applicable Laws, use their commercially reasonable efforts to (a) take actions that are necessary to prevent the Competition Commission of Singapore or any other Governmental Entity, as the case may be, from filing an action</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with a court or Governmental Entity that, if the Governmental Entity prevailed, would restrict, enjoin, prohibit or otherwise prevent or materially delay the consummation of the Filing Event, including an action by any such Governmental Entity seeking a requirement to (i) sell, license or otherwise dispose of, or hold separate and agree to sell or otherwise dispose of, assets, categories of assets or businesses of either Member, the Joint Venture Company or its respective Subsidiaries; (ii) terminate existing relationships and contractual rights and obligations of either Member, the Joint Venture Company or its respective Subsidiaries; (iii) terminate any relevant venture or other arrangement; or (iv) effectuate any other change or restructuring of either Member or the Joint Venture Company (as to each of the foregoing, a “</w:t>
      </w:r>
      <w:r w:rsidRPr="005B5D54">
        <w:rPr>
          <w:rFonts w:ascii="Arial" w:eastAsia="Times New Roman" w:hAnsi="Arial" w:cs="Arial"/>
          <w:b/>
          <w:bCs/>
          <w:color w:val="333333"/>
          <w:sz w:val="14"/>
        </w:rPr>
        <w:t>Divestiture Action</w:t>
      </w:r>
      <w:r w:rsidRPr="005B5D54">
        <w:rPr>
          <w:rFonts w:ascii="Arial" w:eastAsia="Times New Roman" w:hAnsi="Arial" w:cs="Arial"/>
          <w:color w:val="333333"/>
          <w:sz w:val="14"/>
          <w:szCs w:val="14"/>
        </w:rPr>
        <w:t>”), and (b) contest and resist any action, including any legislative, administrative or judicial action, and to have vacated, lifted, reversed or overturned any order that restricts, enjoins, prohibits or otherwise prevents or materially delays the occurrence or closing of such Filing Event;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160"/>
        <w:rPr>
          <w:rFonts w:ascii="Arial" w:eastAsia="Times New Roman" w:hAnsi="Arial" w:cs="Arial"/>
          <w:color w:val="333333"/>
          <w:sz w:val="14"/>
          <w:szCs w:val="14"/>
        </w:rPr>
      </w:pPr>
      <w:r w:rsidRPr="005B5D54">
        <w:rPr>
          <w:rFonts w:ascii="Arial" w:eastAsia="Times New Roman" w:hAnsi="Arial" w:cs="Arial"/>
          <w:color w:val="333333"/>
          <w:sz w:val="14"/>
          <w:szCs w:val="14"/>
        </w:rPr>
        <w:t>(6)  subject to Applicable Laws, prior to the making or submission of any analysis, appearance, presentation, memorandum, brief, argument, opinion or proposal by or on behalf of either Member in connection with proceedings under or relating to the Singapore Competition Act or any other applicable Competition Law, consult and cooperate with one another, and consider in good faith the views of one another, in connection with any such analyses, appearances, presentations, memoranda, briefs, arguments, opinions and proposals, and will provide one another with copies of all material communications from and filings with, any Governmental Entities in connection with any Filing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(D)  notwithstanding anything to the contrary in this Section 15.1, nothing in this Section 15.1 shall require either Member or its respective Affiliates, or the Joint Venture Company to take any Divestiture Action;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(E)  if the Filing Event is prevented from occurring or closing as a result of any applicable Competition Laws, after exhausting all efforts permitted under this Section 15.1 to obtain the necessary approval of any applicable Governmental Entity, then the Members shall negotiate in good faith to agree upon an alternative event or transaction that would be permissible under applicable Competition Laws, and would approximate, as closely as possible, the intent and contemplated effect of the original Filing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16.</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FORMATION OF ADDITIONAL ENTITIES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16.1  </w:t>
      </w:r>
      <w:r w:rsidRPr="005B5D54">
        <w:rPr>
          <w:rFonts w:ascii="Arial" w:eastAsia="Times New Roman" w:hAnsi="Arial" w:cs="Arial"/>
          <w:color w:val="333333"/>
          <w:sz w:val="14"/>
          <w:szCs w:val="14"/>
          <w:u w:val="single"/>
        </w:rPr>
        <w:t>Formation of Domestic Subsidiaries</w:t>
      </w:r>
      <w:r w:rsidRPr="005B5D54">
        <w:rPr>
          <w:rFonts w:ascii="Arial" w:eastAsia="Times New Roman" w:hAnsi="Arial" w:cs="Arial"/>
          <w:color w:val="333333"/>
          <w:sz w:val="14"/>
          <w:szCs w:val="14"/>
        </w:rPr>
        <w:t>. The Members agree that each Facility located in Singapore may be held through a Wholly-Owned Subsidiary of the Joint Venture Company, where such Wholly-Owned Subsidiary is established, organized or incorporated within Singapore (each, a “</w:t>
      </w:r>
      <w:r w:rsidRPr="005B5D54">
        <w:rPr>
          <w:rFonts w:ascii="Arial" w:eastAsia="Times New Roman" w:hAnsi="Arial" w:cs="Arial"/>
          <w:b/>
          <w:bCs/>
          <w:color w:val="333333"/>
          <w:sz w:val="14"/>
        </w:rPr>
        <w:t>Domestic Facilities Company</w:t>
      </w:r>
      <w:r w:rsidRPr="005B5D54">
        <w:rPr>
          <w:rFonts w:ascii="Arial" w:eastAsia="Times New Roman" w:hAnsi="Arial" w:cs="Arial"/>
          <w:color w:val="333333"/>
          <w:sz w:val="14"/>
          <w:szCs w:val="14"/>
        </w:rPr>
        <w:t>”). Unless the Members agree in writing otherwise, each Domestic Facilities Company shall be owned directly or indirectly by the Joint Venture Company. Each Domestic Facilities Company shall be an entity that may elect, and shall elect, to be treated as a disregarded entity or a partnership for U.S. federal income tax purposes, as appropriate. The Members agree that the charter and other organizational</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documents of each Domestic Facilities Company and all contractual and other arrangements between the Joint Venture Company and such Domestic Facilities Company, and between the Members and the Domestic Facilities Company, shall have such terms and conditions as shall be necessary to achieve the purposes of the Members in entering into this Agreement and the Joint Venture Documents and to achieve as closely as practicable the same beneficial results (including with respect to Joint Venture Products produced by such Domestic Facilities Company and the pricing thereof; tax matters, financial accounting matters, assets to be distributed, and rights provided, on dissolution and liquidation; profits; losses; distributions; governance; control and the like) for the Members as would be achieved if the Facility held by such Domestic Facilities Company were held directly by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16.2  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17.</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DEADLOCK; OTHER DISPUTE RESOLUTION; EVENT OF DEFAULT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17.1  </w:t>
      </w:r>
      <w:r w:rsidRPr="005B5D54">
        <w:rPr>
          <w:rFonts w:ascii="Arial" w:eastAsia="Times New Roman" w:hAnsi="Arial" w:cs="Arial"/>
          <w:color w:val="333333"/>
          <w:sz w:val="14"/>
          <w:szCs w:val="14"/>
          <w:u w:val="single"/>
        </w:rPr>
        <w:t>Deadlock</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Deadlock</w:t>
      </w:r>
      <w:r w:rsidRPr="005B5D54">
        <w:rPr>
          <w:rFonts w:ascii="Arial" w:eastAsia="Times New Roman" w:hAnsi="Arial" w:cs="Arial"/>
          <w:color w:val="333333"/>
          <w:sz w:val="14"/>
          <w:szCs w:val="14"/>
        </w:rPr>
        <w:t>” shall occur with respect to any matter for which an affirmative vote by at least one Manager appointed by each Member is required for approval, and such matter is not approved as a result of a vote in which a majority of the Managers appointed by one Member (or the sole Manager appointed by a Member, if there is only one) have voted against the matter and a majority of the Managers appointed by the other Member (or the sole Manager appointed by the other Member, if there is only one) have voted for the matter other than an Intel Singapore Matter or a Micron Singapore Matter (a “</w:t>
      </w:r>
      <w:r w:rsidRPr="005B5D54">
        <w:rPr>
          <w:rFonts w:ascii="Arial" w:eastAsia="Times New Roman" w:hAnsi="Arial" w:cs="Arial"/>
          <w:b/>
          <w:bCs/>
          <w:color w:val="333333"/>
          <w:sz w:val="14"/>
        </w:rPr>
        <w:t>Tie Vote</w:t>
      </w:r>
      <w:r w:rsidRPr="005B5D54">
        <w:rPr>
          <w:rFonts w:ascii="Arial" w:eastAsia="Times New Roman" w:hAnsi="Arial" w:cs="Arial"/>
          <w:color w:val="333333"/>
          <w:sz w:val="14"/>
          <w:szCs w:val="14"/>
        </w:rPr>
        <w:t>”) on a matter submitted to it at a meeting or in the form of a proposed written consent, and during the [***] period following this Tie Vote, the Board of Managers is unable or fails to break the Tie Vote (if the matter is presented in the form of a proposed written consent, the [***] period shall commence on the date that the Manager who was last to receive the proposal received it). During this [***] period, the Board of Managers shall seek in good faith to hold at least [***] ([***]) additional meetings at which it shall make a good faith effort to break the Deadlock. To the extent practicable, the Board of Managers shall seek to resolve the matter in a manner consistent with the Joint Venture Company’s then-current Approved Business Plan. The additional meetings shall be held at the time and place agreed to by the Managers, or if the Managers are unable to agree, at a time and place determined by the Site Manager on at least two (2) days’ written notice.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17.2  </w:t>
      </w:r>
      <w:r w:rsidRPr="005B5D54">
        <w:rPr>
          <w:rFonts w:ascii="Arial" w:eastAsia="Times New Roman" w:hAnsi="Arial" w:cs="Arial"/>
          <w:color w:val="333333"/>
          <w:sz w:val="14"/>
          <w:szCs w:val="14"/>
          <w:u w:val="single"/>
        </w:rPr>
        <w:t>Resolution of Deadlock</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If a Deadlock occurs, (i) if the matter is an Intel Singapore Matter, the matter shall be resolved in the manner specified by the Authorized Representative of Intel Singapore, whose decision shall be final and binding on the Joint Venture Company and its Subsidiaries, (ii) if the matter is a Micron Singapore Matter, the matter shall be resolved in the manner specified by the Authorized Representative of Micron Singapore, whose decision shall be final and binding on the Joint Venture Company and its Subsidiaries, and (iii) if the matter is neither an Intel Singapore Matter nor a Micron Singapore Matter, the Joint Venture Company shall (a) first submit the matter that was the subject of the Deadlock to the Authorized Representatives of the Members by providing notice of the Deadlock to the Members, and the Authorized Representatives of the Members shall then make a good faith effort to resolve the</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dispute and break the Deadlock within [***] of the Members’ receiving notice of the Deadlock and (b) next, if the Deadlock is still not resolved, submit the matter to the Senior Authorized Representatives for each of the Members, who shall then make a good faith effort to resolve the Deadlock within [***] of submission to the Senior Authorized Representatives. If the matter remains unresolved, then the Members shall submit the Deadlock to non-binding mediation. Either Member may initiate the non-binding meditation by providing to JAMS and the other Member a written request for mediation, setting forth the subject of the Deadlock. The Members will cooperate with JAMS and with one another in selecting a retired judge from JAMS panel of neutrals, and in scheduling the mediation proceedings. The Members covenant that they will participate in the mediation in good faith, and that they will share equally in its costs. The provisions of this Section 17.2 may be enforced by any court of competent jurisdiction, and the Member seeking enforcement shall be entitled to an award of all costs, fees and expenses, including attorneys’ fees, to be paid by the Member against whom enforcement is ordered.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Notwithstanding the foregoing, if the Board of Managers fails to approve a specific loading plan for a given Fab, then the Members may designate the loading for such Fab in accordance with their respective Sharing Interests.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17.3  </w:t>
      </w:r>
      <w:r w:rsidRPr="005B5D54">
        <w:rPr>
          <w:rFonts w:ascii="Arial" w:eastAsia="Times New Roman" w:hAnsi="Arial" w:cs="Arial"/>
          <w:color w:val="333333"/>
          <w:sz w:val="14"/>
          <w:szCs w:val="14"/>
          <w:u w:val="single"/>
        </w:rPr>
        <w:t>Definition of “Intel Singapore Matters.”</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For purposes of this Agreement, “</w:t>
      </w:r>
      <w:r w:rsidRPr="005B5D54">
        <w:rPr>
          <w:rFonts w:ascii="Arial" w:eastAsia="Times New Roman" w:hAnsi="Arial" w:cs="Arial"/>
          <w:b/>
          <w:bCs/>
          <w:color w:val="333333"/>
          <w:sz w:val="14"/>
        </w:rPr>
        <w:t>Intel Singapore Matter</w:t>
      </w:r>
      <w:r w:rsidRPr="005B5D54">
        <w:rPr>
          <w:rFonts w:ascii="Arial" w:eastAsia="Times New Roman" w:hAnsi="Arial" w:cs="Arial"/>
          <w:color w:val="333333"/>
          <w:sz w:val="14"/>
          <w:szCs w:val="14"/>
        </w:rPr>
        <w:t>” means any matter that is unanimously agreed in writing by the Members to be an Intel Singapore Matter.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17.4  </w:t>
      </w:r>
      <w:r w:rsidRPr="005B5D54">
        <w:rPr>
          <w:rFonts w:ascii="Arial" w:eastAsia="Times New Roman" w:hAnsi="Arial" w:cs="Arial"/>
          <w:color w:val="333333"/>
          <w:sz w:val="14"/>
          <w:szCs w:val="14"/>
          <w:u w:val="single"/>
        </w:rPr>
        <w:t>Definition of “Micron Singapore Matters.”</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For purposes of this Agreement, “</w:t>
      </w:r>
      <w:r w:rsidRPr="005B5D54">
        <w:rPr>
          <w:rFonts w:ascii="Arial" w:eastAsia="Times New Roman" w:hAnsi="Arial" w:cs="Arial"/>
          <w:b/>
          <w:bCs/>
          <w:color w:val="333333"/>
          <w:sz w:val="14"/>
        </w:rPr>
        <w:t>Micron Singapore Matter</w:t>
      </w:r>
      <w:r w:rsidRPr="005B5D54">
        <w:rPr>
          <w:rFonts w:ascii="Arial" w:eastAsia="Times New Roman" w:hAnsi="Arial" w:cs="Arial"/>
          <w:color w:val="333333"/>
          <w:sz w:val="14"/>
          <w:szCs w:val="14"/>
        </w:rPr>
        <w:t>” means any matter that is unanimously agreed in writing by the Members to be a Micron Singapore Matter.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17.5  </w:t>
      </w:r>
      <w:r w:rsidRPr="005B5D54">
        <w:rPr>
          <w:rFonts w:ascii="Arial" w:eastAsia="Times New Roman" w:hAnsi="Arial" w:cs="Arial"/>
          <w:color w:val="333333"/>
          <w:sz w:val="14"/>
          <w:szCs w:val="14"/>
          <w:u w:val="single"/>
        </w:rPr>
        <w:t>Other Dispute Resolution</w:t>
      </w:r>
      <w:r w:rsidRPr="005B5D54">
        <w:rPr>
          <w:rFonts w:ascii="Arial" w:eastAsia="Times New Roman" w:hAnsi="Arial" w:cs="Arial"/>
          <w:color w:val="333333"/>
          <w:sz w:val="14"/>
          <w:szCs w:val="14"/>
        </w:rPr>
        <w:t>. In the event of any other dispute over a purported breach of this Agreement (a “</w:t>
      </w:r>
      <w:r w:rsidRPr="005B5D54">
        <w:rPr>
          <w:rFonts w:ascii="Arial" w:eastAsia="Times New Roman" w:hAnsi="Arial" w:cs="Arial"/>
          <w:b/>
          <w:bCs/>
          <w:color w:val="333333"/>
          <w:sz w:val="14"/>
        </w:rPr>
        <w:t>Dispute</w:t>
      </w:r>
      <w:r w:rsidRPr="005B5D54">
        <w:rPr>
          <w:rFonts w:ascii="Arial" w:eastAsia="Times New Roman" w:hAnsi="Arial" w:cs="Arial"/>
          <w:color w:val="333333"/>
          <w:sz w:val="14"/>
          <w:szCs w:val="14"/>
        </w:rPr>
        <w:t>”), the Members shall endeavor to settle, through their respective designees to the Board of Managers, the Dispute. All Disputes arising under this Agreement that are not resolved by the Board of Managers shall be resolved as follows: the Joint Venture Company shall first submit the matter to the Authorized Representatives of the Members by providing notice of the Dispute to the Members. The Authorized Representatives of the Members shall then make a good faith effort to resolve the Dispute. If they are unable to resolve the Dispute within [***] of receiving notice of the Dispute, the matter shall then be submitted to the Senior Authorized Representatives of the Members, who shall then make a good faith effort to resolve the Dispute. If the Dispute cannot be resolved within [***] of submission of the matter to the Senior Authorized Representatives of the Members, then a civil action with respect to the Dispute may be commenced, but only after the matter has been submitted to JAMS for mediation as contemplated by Section 17.6.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17.6  </w:t>
      </w:r>
      <w:r w:rsidRPr="005B5D54">
        <w:rPr>
          <w:rFonts w:ascii="Arial" w:eastAsia="Times New Roman" w:hAnsi="Arial" w:cs="Arial"/>
          <w:color w:val="333333"/>
          <w:sz w:val="14"/>
          <w:szCs w:val="14"/>
          <w:u w:val="single"/>
        </w:rPr>
        <w:t>Mediation</w:t>
      </w:r>
      <w:r w:rsidRPr="005B5D54">
        <w:rPr>
          <w:rFonts w:ascii="Arial" w:eastAsia="Times New Roman" w:hAnsi="Arial" w:cs="Arial"/>
          <w:color w:val="333333"/>
          <w:sz w:val="14"/>
          <w:szCs w:val="14"/>
        </w:rPr>
        <w:t>. If there is a Dispute, either Member may commence mediation by providing to JAMS and the other Member a written request for mediation, setting forth the subject of the Dispute and the relief requested. The Members will cooperate with JAMS and with one another in selecting a mediator from JAMS panel of neutrals, and in scheduling the mediation proceedings. The Members covenant that they will participate in the mediation in good faith, and that they will share equally in its costs. All offers, promises, conduct and statements, whether oral or written, made in the course of the mediation by any of the Members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or their Relatives or their agents, employees, experts and attorneys, and by the mediator and any JAMS employees, are confidential, privileged and inadmissible for any purpose, including impeachment, in any litigation or other proceeding involving the Members or their Relatives,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evidence that is otherwise admissible or discoverable shall not be rendered inadmissible or non-discoverable as a result of its use in the mediation. Either Member may seek equitable relief prior to the mediation to preserve the status quo pending the completion of that process. Except for such an action to obtain equitable relief, neither Member may commence a civil action with respect to a Dispute until after the completion of the initial mediation session, or [***] after the date of filing the written request for mediation, whichever occurs first. Mediation may continue after the commencement of a civil action, if the Members so desire. The provisions of this Section may be enforced by any court of competent jurisdiction, and the Member seeking enforcement shall be entitled to an award of all costs, fees and expenses, including attorneys’ fees, to be paid by the Member against whom enforcement is ordered.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17.7  </w:t>
      </w:r>
      <w:r w:rsidRPr="005B5D54">
        <w:rPr>
          <w:rFonts w:ascii="Arial" w:eastAsia="Times New Roman" w:hAnsi="Arial" w:cs="Arial"/>
          <w:color w:val="333333"/>
          <w:sz w:val="14"/>
          <w:szCs w:val="14"/>
          <w:u w:val="single"/>
        </w:rPr>
        <w:t>Event of Default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An “</w:t>
      </w:r>
      <w:r w:rsidRPr="005B5D54">
        <w:rPr>
          <w:rFonts w:ascii="Arial" w:eastAsia="Times New Roman" w:hAnsi="Arial" w:cs="Arial"/>
          <w:b/>
          <w:bCs/>
          <w:color w:val="333333"/>
          <w:sz w:val="14"/>
        </w:rPr>
        <w:t>Event of Default</w:t>
      </w:r>
      <w:r w:rsidRPr="005B5D54">
        <w:rPr>
          <w:rFonts w:ascii="Arial" w:eastAsia="Times New Roman" w:hAnsi="Arial" w:cs="Arial"/>
          <w:color w:val="333333"/>
          <w:sz w:val="14"/>
          <w:szCs w:val="14"/>
        </w:rPr>
        <w:t>” shall occur if a Member (the “</w:t>
      </w:r>
      <w:r w:rsidRPr="005B5D54">
        <w:rPr>
          <w:rFonts w:ascii="Arial" w:eastAsia="Times New Roman" w:hAnsi="Arial" w:cs="Arial"/>
          <w:b/>
          <w:bCs/>
          <w:color w:val="333333"/>
          <w:sz w:val="14"/>
        </w:rPr>
        <w:t>Defaulting Member</w:t>
      </w:r>
      <w:r w:rsidRPr="005B5D54">
        <w:rPr>
          <w:rFonts w:ascii="Arial" w:eastAsia="Times New Roman" w:hAnsi="Arial" w:cs="Arial"/>
          <w:color w:val="333333"/>
          <w:sz w:val="14"/>
          <w:szCs w:val="14"/>
        </w:rPr>
        <w:t>”) fails to perform any material obligation under this Agreement or any of the Joint Venture Documents to which it is a party.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Upon the occurrence of an Event of Default, the Joint Venture Company and the other Member (the “</w:t>
      </w:r>
      <w:r w:rsidRPr="005B5D54">
        <w:rPr>
          <w:rFonts w:ascii="Arial" w:eastAsia="Times New Roman" w:hAnsi="Arial" w:cs="Arial"/>
          <w:b/>
          <w:bCs/>
          <w:color w:val="333333"/>
          <w:sz w:val="14"/>
        </w:rPr>
        <w:t>Non-Defaulting Member</w:t>
      </w:r>
      <w:r w:rsidRPr="005B5D54">
        <w:rPr>
          <w:rFonts w:ascii="Arial" w:eastAsia="Times New Roman" w:hAnsi="Arial" w:cs="Arial"/>
          <w:color w:val="333333"/>
          <w:sz w:val="14"/>
          <w:szCs w:val="14"/>
        </w:rPr>
        <w:t>”) shall each have the right to deliver to the Defaulting Member notice (a “</w:t>
      </w:r>
      <w:r w:rsidRPr="005B5D54">
        <w:rPr>
          <w:rFonts w:ascii="Arial" w:eastAsia="Times New Roman" w:hAnsi="Arial" w:cs="Arial"/>
          <w:b/>
          <w:bCs/>
          <w:color w:val="333333"/>
          <w:sz w:val="14"/>
        </w:rPr>
        <w:t>Notice of Default</w:t>
      </w:r>
      <w:r w:rsidRPr="005B5D54">
        <w:rPr>
          <w:rFonts w:ascii="Arial" w:eastAsia="Times New Roman" w:hAnsi="Arial" w:cs="Arial"/>
          <w:color w:val="333333"/>
          <w:sz w:val="14"/>
          <w:szCs w:val="14"/>
        </w:rPr>
        <w:t>”). The Notice of Default shall set forth the nature of the obligations that the Defaulting Member has failed to perform. If the Defaulting Member fails to cure the Event of Default within the Cure Period, the Non-Defaulting Member may take any of the actions set forth in Section 17.7(C). For purposes hereof, “</w:t>
      </w:r>
      <w:r w:rsidRPr="005B5D54">
        <w:rPr>
          <w:rFonts w:ascii="Arial" w:eastAsia="Times New Roman" w:hAnsi="Arial" w:cs="Arial"/>
          <w:b/>
          <w:bCs/>
          <w:color w:val="333333"/>
          <w:sz w:val="14"/>
        </w:rPr>
        <w:t>Cure Period</w:t>
      </w:r>
      <w:r w:rsidRPr="005B5D54">
        <w:rPr>
          <w:rFonts w:ascii="Arial" w:eastAsia="Times New Roman" w:hAnsi="Arial" w:cs="Arial"/>
          <w:color w:val="333333"/>
          <w:sz w:val="14"/>
          <w:szCs w:val="14"/>
        </w:rPr>
        <w:t>” means a period commencing on the date that the Notice of Default is provided by the Non-Defaulting Member or the Joint Venture Company and ending (i) thirty (30) days after Notice of Default is so provided, or (ii) in the case of any obligation (other than an obligation to pay money) which cannot reasonably be cured within such thirty (30) day period, such longer period not to exceed one hundred twenty (120) days after the Notice of Default as is necessary to effect a cure of the Event of Default, so long as the Defaulting Member diligently attempts to effect a cure throughout such period.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Upon the occurrence of an Event of Default and the expiration of the Cure Period set forth in Section 17.7(B), the Non-Defaulting Member may request the Joint Venture Company to pursue all legal and equitable rights and remedies against the Defaulting Member available to it (subject to any limitations in the agreement containing the obligation that was not performed) or may pursue its own legal and equitable rights and remedies against the Defaulting Member (subject to any limitations in the agreement containing the obligation that was not performed);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the Non-Defaulting Member may not seek dissolution of the Joint Venture Company under such circumstances. The Defaulting Member shall pay all costs, including attorneys’ fees, incurred by the Joint Venture Company and the other Member in pursuing such legal remedies.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17.8  </w:t>
      </w:r>
      <w:r w:rsidRPr="005B5D54">
        <w:rPr>
          <w:rFonts w:ascii="Arial" w:eastAsia="Times New Roman" w:hAnsi="Arial" w:cs="Arial"/>
          <w:color w:val="333333"/>
          <w:sz w:val="14"/>
          <w:szCs w:val="14"/>
          <w:u w:val="single"/>
        </w:rPr>
        <w:t>Specific Performance</w:t>
      </w:r>
      <w:r w:rsidRPr="005B5D54">
        <w:rPr>
          <w:rFonts w:ascii="Arial" w:eastAsia="Times New Roman" w:hAnsi="Arial" w:cs="Arial"/>
          <w:color w:val="333333"/>
          <w:sz w:val="14"/>
          <w:szCs w:val="14"/>
        </w:rPr>
        <w:t>. The Parties agree that irreparable damage will result if this Agreement is not performed in accordance with its terms, and the parties agree that any damages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available at law for a breach of this Agreement would not be an adequate remedy. Therefore, the provisions hereof and the obligations of the parties hereunder shall be enforceable in a court of equity, or other tribunal with jurisdiction, by a decree of specific performance, and appropriate preliminary or permanent injunctive relief may be applied for and granted in connection therewith. Except as otherwise limited by this Agreement, such remedies and all other remedies provided for in this Agreement shall, however, be cumulative and not exclusive and shall be in addition to any other remedies that a party may have under this Agreement;</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in no event shall the dissolution of the Joint Venture Company be permitted unless it is expressly permitted by Section 13.1(A).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17.9  </w:t>
      </w:r>
      <w:r w:rsidRPr="005B5D54">
        <w:rPr>
          <w:rFonts w:ascii="Arial" w:eastAsia="Times New Roman" w:hAnsi="Arial" w:cs="Arial"/>
          <w:color w:val="333333"/>
          <w:sz w:val="14"/>
          <w:szCs w:val="14"/>
          <w:u w:val="single"/>
        </w:rPr>
        <w:t>Tax Matters</w:t>
      </w:r>
      <w:r w:rsidRPr="005B5D54">
        <w:rPr>
          <w:rFonts w:ascii="Arial" w:eastAsia="Times New Roman" w:hAnsi="Arial" w:cs="Arial"/>
          <w:color w:val="333333"/>
          <w:sz w:val="14"/>
          <w:szCs w:val="14"/>
        </w:rPr>
        <w:t>. Notwithstanding anything in this Article 17 to the contrary, the resolution of disputes concerning tax matters governed by Section 10.6(B) shall be governed by Section 10.6(B)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18.</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MISCELLANEOUS PROVISIONS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18.1  </w:t>
      </w:r>
      <w:r w:rsidRPr="005B5D54">
        <w:rPr>
          <w:rFonts w:ascii="Arial" w:eastAsia="Times New Roman" w:hAnsi="Arial" w:cs="Arial"/>
          <w:color w:val="333333"/>
          <w:sz w:val="14"/>
          <w:szCs w:val="14"/>
          <w:u w:val="single"/>
        </w:rPr>
        <w:t>Notices</w:t>
      </w:r>
      <w:r w:rsidRPr="005B5D54">
        <w:rPr>
          <w:rFonts w:ascii="Arial" w:eastAsia="Times New Roman" w:hAnsi="Arial" w:cs="Arial"/>
          <w:color w:val="333333"/>
          <w:sz w:val="14"/>
          <w:szCs w:val="14"/>
        </w:rPr>
        <w:t>. All notices to the Joint Venture Company shall be sent addressed to the Site Manager at the Joint Venture Company’s principal place of business. All notices to a Member shall be sent addressed to such Member at the address as may be specified by the Member from time to time in a notice to the Joint Venture Company,</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initial notice address for each Member is as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if to Intel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Intel Technology Asia Pte Ltd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#06-01/02 StarHub Centre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Singapore 229469</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Attention: Intel Legal Department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Facsimile: +65 62131018</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with a copy to: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Intel Corporation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2200 Mission College Blvd.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Mailstop SC4-203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Santa Clara, CA 95054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Attention: General Counsel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Facsimile: (408) 653-8050</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Intel Corporation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2200 Mission College Blvd.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Mailstop RN6-46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Santa Clara, CA 95054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Attention: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Facsimile: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if to Micron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Micron Semiconductor Asia Pte. Ltd.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990 Bendemeer Rd.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Singapore 339942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Attention: Jen Kwong Hwa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Telephone: +65 62903355</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Facsimile: +65 62903690</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with a copy to: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Micron Technology, Inc.</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8000 S. Federal Way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Mail Stop 1-507</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Boise, ID 83716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Attn: General Counsel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Facsimile: (208) 368-4537</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All notices to a Manager shall be sent addressed to such Manager at the address as may be specified by the Manager from time to time in a notice to the Joint Venture Company. All notices are effective the next day, if sent by recognized overnight courier or facsimile, or five (5) days after deposit in the United States mail, postage prepaid, properly addressed and return receipt requested.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18.2  </w:t>
      </w:r>
      <w:r w:rsidRPr="005B5D54">
        <w:rPr>
          <w:rFonts w:ascii="Arial" w:eastAsia="Times New Roman" w:hAnsi="Arial" w:cs="Arial"/>
          <w:color w:val="333333"/>
          <w:sz w:val="14"/>
          <w:szCs w:val="14"/>
          <w:u w:val="single"/>
        </w:rPr>
        <w:t>Waiver</w:t>
      </w:r>
      <w:r w:rsidRPr="005B5D54">
        <w:rPr>
          <w:rFonts w:ascii="Arial" w:eastAsia="Times New Roman" w:hAnsi="Arial" w:cs="Arial"/>
          <w:color w:val="333333"/>
          <w:sz w:val="14"/>
          <w:szCs w:val="14"/>
        </w:rPr>
        <w:t>. The failure at any time of a Member to require performance by any other Member of any responsibility or obligation required by this Agreement shall in no way affect a Member’s right to require such performance at any time thereafter, nor shall the waiver by a Member of a breach of any provision of this Agreement by any other Member constitute a waiver of any other breach of the same or any other provision nor constitute a waiver of the responsibility or obligation itself.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18.3  </w:t>
      </w:r>
      <w:r w:rsidRPr="005B5D54">
        <w:rPr>
          <w:rFonts w:ascii="Arial" w:eastAsia="Times New Roman" w:hAnsi="Arial" w:cs="Arial"/>
          <w:color w:val="333333"/>
          <w:sz w:val="14"/>
          <w:szCs w:val="14"/>
          <w:u w:val="single"/>
        </w:rPr>
        <w:t>Assignment</w:t>
      </w:r>
      <w:r w:rsidRPr="005B5D54">
        <w:rPr>
          <w:rFonts w:ascii="Arial" w:eastAsia="Times New Roman" w:hAnsi="Arial" w:cs="Arial"/>
          <w:color w:val="333333"/>
          <w:sz w:val="14"/>
          <w:szCs w:val="14"/>
        </w:rPr>
        <w:t>. This Agreement shall be binding upon and inure to the benefit of the successors and permitted assigns of each party hereto. Except as otherwise specifically provided in this Agreement, neither this Agreement nor any right or obligation hereunder may be assigned or delegated in whole or in part to any other Person.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18.4  </w:t>
      </w:r>
      <w:r w:rsidRPr="005B5D54">
        <w:rPr>
          <w:rFonts w:ascii="Arial" w:eastAsia="Times New Roman" w:hAnsi="Arial" w:cs="Arial"/>
          <w:color w:val="333333"/>
          <w:sz w:val="14"/>
          <w:szCs w:val="14"/>
          <w:u w:val="single"/>
        </w:rPr>
        <w:t>Third Party Rights</w:t>
      </w:r>
      <w:r w:rsidRPr="005B5D54">
        <w:rPr>
          <w:rFonts w:ascii="Arial" w:eastAsia="Times New Roman" w:hAnsi="Arial" w:cs="Arial"/>
          <w:color w:val="333333"/>
          <w:sz w:val="14"/>
          <w:szCs w:val="14"/>
        </w:rPr>
        <w:t>. Nothing in this Agreement, whether express or implied, is intended or shall be construed to confer, directly or indirectly, upon or give to any Person other than the Joint Venture Company and the Members any legal or equitable right, remedy or claim under or in respect of this Agreement or any covenant, condition or other provision contained herein.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7"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18.5  </w:t>
      </w:r>
      <w:r w:rsidRPr="005B5D54">
        <w:rPr>
          <w:rFonts w:ascii="Arial" w:eastAsia="Times New Roman" w:hAnsi="Arial" w:cs="Arial"/>
          <w:color w:val="333333"/>
          <w:sz w:val="14"/>
          <w:szCs w:val="14"/>
          <w:u w:val="single"/>
        </w:rPr>
        <w:t>Choice of Law</w:t>
      </w:r>
      <w:r w:rsidRPr="005B5D54">
        <w:rPr>
          <w:rFonts w:ascii="Arial" w:eastAsia="Times New Roman" w:hAnsi="Arial" w:cs="Arial"/>
          <w:color w:val="333333"/>
          <w:sz w:val="14"/>
          <w:szCs w:val="14"/>
        </w:rPr>
        <w:t>. This Agreement shall be construed and enforced in accordance with and governed by the laws of the State of Delaware, without giving effect to the principles of conflict of laws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18.6  </w:t>
      </w:r>
      <w:r w:rsidRPr="005B5D54">
        <w:rPr>
          <w:rFonts w:ascii="Arial" w:eastAsia="Times New Roman" w:hAnsi="Arial" w:cs="Arial"/>
          <w:color w:val="333333"/>
          <w:sz w:val="14"/>
          <w:szCs w:val="14"/>
          <w:u w:val="single"/>
        </w:rPr>
        <w:t>Headings</w:t>
      </w:r>
      <w:r w:rsidRPr="005B5D54">
        <w:rPr>
          <w:rFonts w:ascii="Arial" w:eastAsia="Times New Roman" w:hAnsi="Arial" w:cs="Arial"/>
          <w:color w:val="333333"/>
          <w:sz w:val="14"/>
          <w:szCs w:val="14"/>
        </w:rPr>
        <w:t>. The headings of the Articles and Sections in this Agreement are provided for convenience of reference only and shall not be deemed to constitute a part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18.7  </w:t>
      </w:r>
      <w:r w:rsidRPr="005B5D54">
        <w:rPr>
          <w:rFonts w:ascii="Arial" w:eastAsia="Times New Roman" w:hAnsi="Arial" w:cs="Arial"/>
          <w:color w:val="333333"/>
          <w:sz w:val="14"/>
          <w:szCs w:val="14"/>
          <w:u w:val="single"/>
        </w:rPr>
        <w:t>Entire Agreement</w:t>
      </w:r>
      <w:r w:rsidRPr="005B5D54">
        <w:rPr>
          <w:rFonts w:ascii="Arial" w:eastAsia="Times New Roman" w:hAnsi="Arial" w:cs="Arial"/>
          <w:color w:val="333333"/>
          <w:sz w:val="14"/>
          <w:szCs w:val="14"/>
        </w:rPr>
        <w:t>. This Agreement, together with the Appendices, Exhibits and Schedules hereto and the agreements (including the Confidentiality Agreement) and instruments expressly provided for herein, together with any written agreements entered into contemporaneously with this Agreement, as all of the foregoing may be amended from time to time, constitute the entire agreement of the parties hereto with respect to the subject matter hereof and supersede all prior agreements and understandings, oral and written, among the parties hereto with respect to the subject matter hereof. For the avoidance of doubt, the Members confirm and agree that the mutual rights and duties of the Members and the Joint Venture Company shall not be determined by the provisions set forth in paragraphs 1 through 11 of the first schedule of the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18.8  </w:t>
      </w:r>
      <w:r w:rsidRPr="005B5D54">
        <w:rPr>
          <w:rFonts w:ascii="Arial" w:eastAsia="Times New Roman" w:hAnsi="Arial" w:cs="Arial"/>
          <w:color w:val="333333"/>
          <w:sz w:val="14"/>
          <w:szCs w:val="14"/>
          <w:u w:val="single"/>
        </w:rPr>
        <w:t>Severability</w:t>
      </w:r>
      <w:r w:rsidRPr="005B5D54">
        <w:rPr>
          <w:rFonts w:ascii="Arial" w:eastAsia="Times New Roman" w:hAnsi="Arial" w:cs="Arial"/>
          <w:color w:val="333333"/>
          <w:sz w:val="14"/>
          <w:szCs w:val="14"/>
        </w:rPr>
        <w:t>. Should any provision of this Agreement be deemed in contradiction with the laws of any jurisdiction in which it is to be performed or unenforceable for any reason, such provision shall be deemed null and void, but this Agreement shall remain in full force in all other respects. Should any provision of this Agreement be or become ineffective because of changes in Applicable Law or interpretations thereof, or should this Agreement fail to include a provision that is required as a matter of law, the validity of the other provisions of this Agreement shall not be affected thereby. If such circumstances arise, the parties hereto shall negotiate in good faith appropriate modifications to this Agreement to reflect those changes that are required by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18.9  </w:t>
      </w:r>
      <w:r w:rsidRPr="005B5D54">
        <w:rPr>
          <w:rFonts w:ascii="Arial" w:eastAsia="Times New Roman" w:hAnsi="Arial" w:cs="Arial"/>
          <w:color w:val="333333"/>
          <w:sz w:val="14"/>
          <w:szCs w:val="14"/>
          <w:u w:val="single"/>
        </w:rPr>
        <w:t>Counterparts</w:t>
      </w:r>
      <w:r w:rsidRPr="005B5D54">
        <w:rPr>
          <w:rFonts w:ascii="Arial" w:eastAsia="Times New Roman" w:hAnsi="Arial" w:cs="Arial"/>
          <w:color w:val="333333"/>
          <w:sz w:val="14"/>
          <w:szCs w:val="14"/>
        </w:rPr>
        <w:t>. This Agreement may be executed in several counterparts, each of which shall be deemed an original, but all of which together shall constitute one and the same instrument.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18.10  </w:t>
      </w:r>
      <w:r w:rsidRPr="005B5D54">
        <w:rPr>
          <w:rFonts w:ascii="Arial" w:eastAsia="Times New Roman" w:hAnsi="Arial" w:cs="Arial"/>
          <w:color w:val="333333"/>
          <w:sz w:val="14"/>
          <w:szCs w:val="14"/>
          <w:u w:val="single"/>
        </w:rPr>
        <w:t>Further Assurances</w:t>
      </w:r>
      <w:r w:rsidRPr="005B5D54">
        <w:rPr>
          <w:rFonts w:ascii="Arial" w:eastAsia="Times New Roman" w:hAnsi="Arial" w:cs="Arial"/>
          <w:color w:val="333333"/>
          <w:sz w:val="14"/>
          <w:szCs w:val="14"/>
        </w:rPr>
        <w:t>. Each Member shall execute such deeds, assignments, endorsements, evidences of transfer and other instruments and documents and shall give such further assurances as shall be necessary to perform such Member’s obligations hereunder. The obligations of the Members set forth in this Section 18.10 shall survive the termination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18.11  </w:t>
      </w:r>
      <w:r w:rsidRPr="005B5D54">
        <w:rPr>
          <w:rFonts w:ascii="Arial" w:eastAsia="Times New Roman" w:hAnsi="Arial" w:cs="Arial"/>
          <w:color w:val="333333"/>
          <w:sz w:val="14"/>
          <w:szCs w:val="14"/>
          <w:u w:val="single"/>
        </w:rPr>
        <w:t>Consequential Damages</w:t>
      </w:r>
      <w:r w:rsidRPr="005B5D54">
        <w:rPr>
          <w:rFonts w:ascii="Arial" w:eastAsia="Times New Roman" w:hAnsi="Arial" w:cs="Arial"/>
          <w:color w:val="333333"/>
          <w:sz w:val="14"/>
          <w:szCs w:val="14"/>
        </w:rPr>
        <w:t>. No party shall be liable to any other party under any legal theory for indirect, special, incidental, consequential or punitive damages, or any damages for loss of profits, revenue or business, even if such party has been advised of the possibility of such damages.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18.12  </w:t>
      </w:r>
      <w:r w:rsidRPr="005B5D54">
        <w:rPr>
          <w:rFonts w:ascii="Arial" w:eastAsia="Times New Roman" w:hAnsi="Arial" w:cs="Arial"/>
          <w:color w:val="333333"/>
          <w:sz w:val="14"/>
          <w:szCs w:val="14"/>
          <w:u w:val="single"/>
        </w:rPr>
        <w:t>Jurisdiction; Venue</w:t>
      </w:r>
      <w:r w:rsidRPr="005B5D54">
        <w:rPr>
          <w:rFonts w:ascii="Arial" w:eastAsia="Times New Roman" w:hAnsi="Arial" w:cs="Arial"/>
          <w:color w:val="333333"/>
          <w:sz w:val="14"/>
          <w:szCs w:val="14"/>
        </w:rPr>
        <w:t>. Any suit, action or proceeding seeking to enforce any provision of, or based on any matter arising out of or in connection with, this Agreement shall be brought in a state or federal court located in Delaware and each of the parties to this Agreement hereby consents and submits to the exclusive jurisdiction of such courts (and of the appropriate</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appellate courts therefrom) in any such suit, action or proceeding and irrevocably waives, to the fullest extent permitted by Applicable Law, any objection which it may now or hereafter have to the laying of the venue of any such suit, action or proceeding in any such court or that any such suit, action or proceeding which is brought in any such court has been brought in an inconvenient forum. Process in any such suit, action or proceeding may be served on any party anywhere in the world, whether within or without the jurisdiction of any such court.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18.13  </w:t>
      </w:r>
      <w:r w:rsidRPr="005B5D54">
        <w:rPr>
          <w:rFonts w:ascii="Arial" w:eastAsia="Times New Roman" w:hAnsi="Arial" w:cs="Arial"/>
          <w:color w:val="333333"/>
          <w:sz w:val="14"/>
          <w:szCs w:val="14"/>
          <w:u w:val="single"/>
        </w:rPr>
        <w:t>Confidential Information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The Members shall abide by the terms of that certain Mutual Confidentiality Agreement between Micron, Intel and the Joint Venture Company dated as of the Effective Date, and as may be amended or replaced from time to time (the “</w:t>
      </w:r>
      <w:r w:rsidRPr="005B5D54">
        <w:rPr>
          <w:rFonts w:ascii="Arial" w:eastAsia="Times New Roman" w:hAnsi="Arial" w:cs="Arial"/>
          <w:b/>
          <w:bCs/>
          <w:color w:val="333333"/>
          <w:sz w:val="14"/>
        </w:rPr>
        <w:t>Confidentiality Agreement</w:t>
      </w:r>
      <w:r w:rsidRPr="005B5D54">
        <w:rPr>
          <w:rFonts w:ascii="Arial" w:eastAsia="Times New Roman" w:hAnsi="Arial" w:cs="Arial"/>
          <w:color w:val="333333"/>
          <w:sz w:val="14"/>
          <w:szCs w:val="14"/>
        </w:rPr>
        <w:t>”), which agreement is incorporated herein by reference with respect to the Joint Venture Company, its Subsidiaries and the Facilities Companies and the activities of the Joint Venture Company, its Subsidiaries and the Facilities Companies. The Members agree that the Confidentiality Agreement shall govern the confidentiality and non-disclosure obligations between the Members respecting the information provided or disclosed pursuant to this Agreement as such information relates to the Joint Venture Company, its Subsidiaries and the Facilities Companies and their activities.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If the Confidentiality Agreement is terminated or expires and is not replaced, such Confidentiality Agreement shall continue with respect to confidential information provided in connection with this Agreement, notwithstanding such expiration or termination, for the duration of the term of this Agreement or until a new Confidentiality Agreement is entered into between the Members. To the extent there is a conflict between this Agreement and the Confidentiality Agreement, the terms of this Agreement shall control.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(C)  The terms and conditions of this Agreement shall be considered “</w:t>
      </w:r>
      <w:r w:rsidRPr="005B5D54">
        <w:rPr>
          <w:rFonts w:ascii="Arial" w:eastAsia="Times New Roman" w:hAnsi="Arial" w:cs="Arial"/>
          <w:b/>
          <w:bCs/>
          <w:color w:val="333333"/>
          <w:sz w:val="14"/>
        </w:rPr>
        <w:t>Confidential Information</w:t>
      </w:r>
      <w:r w:rsidRPr="005B5D54">
        <w:rPr>
          <w:rFonts w:ascii="Arial" w:eastAsia="Times New Roman" w:hAnsi="Arial" w:cs="Arial"/>
          <w:color w:val="333333"/>
          <w:sz w:val="14"/>
          <w:szCs w:val="14"/>
        </w:rPr>
        <w:t>” under the Confidentiality Agreement for which each of Micron and Intel is considered a “Receiving Party” under such Confidentiality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18.14  </w:t>
      </w:r>
      <w:r w:rsidRPr="005B5D54">
        <w:rPr>
          <w:rFonts w:ascii="Arial" w:eastAsia="Times New Roman" w:hAnsi="Arial" w:cs="Arial"/>
          <w:color w:val="333333"/>
          <w:sz w:val="14"/>
          <w:szCs w:val="14"/>
          <w:u w:val="single"/>
        </w:rPr>
        <w:t>Certain Interpretive Matters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(A)  Unless the context requires otherwise, (1) all references to Sections, Articles, Exhibits, Appendices or Schedules are to Sections, Articles, Exhibits, Appendices or Schedules of or to this Agreement, (2) each of the Schedules will apply only to the corresponding Section or subsection of this Agreement, (3) each accounting term not otherwise defined in this Agreement has the meaning commonly applied to it in accordance with GAAP, except as modified by the definition of “Modified GAAP,” (4) words in the singular include the plural and visa versa, (5) the term “</w:t>
      </w:r>
      <w:r w:rsidRPr="005B5D54">
        <w:rPr>
          <w:rFonts w:ascii="Arial" w:eastAsia="Times New Roman" w:hAnsi="Arial" w:cs="Arial"/>
          <w:b/>
          <w:bCs/>
          <w:color w:val="333333"/>
          <w:sz w:val="14"/>
        </w:rPr>
        <w:t>including</w:t>
      </w:r>
      <w:r w:rsidRPr="005B5D54">
        <w:rPr>
          <w:rFonts w:ascii="Arial" w:eastAsia="Times New Roman" w:hAnsi="Arial" w:cs="Arial"/>
          <w:color w:val="333333"/>
          <w:sz w:val="14"/>
          <w:szCs w:val="14"/>
        </w:rPr>
        <w:t>” means “including without limitation,” (6) the terms “</w:t>
      </w:r>
      <w:r w:rsidRPr="005B5D54">
        <w:rPr>
          <w:rFonts w:ascii="Arial" w:eastAsia="Times New Roman" w:hAnsi="Arial" w:cs="Arial"/>
          <w:b/>
          <w:bCs/>
          <w:color w:val="333333"/>
          <w:sz w:val="14"/>
        </w:rPr>
        <w:t>herein</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hereof</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hereunder</w:t>
      </w:r>
      <w:r w:rsidRPr="005B5D54">
        <w:rPr>
          <w:rFonts w:ascii="Arial" w:eastAsia="Times New Roman" w:hAnsi="Arial" w:cs="Arial"/>
          <w:color w:val="333333"/>
          <w:sz w:val="14"/>
          <w:szCs w:val="14"/>
        </w:rPr>
        <w:t>” and words of similar import shall mean references to this Agreement as a whole and not to any individual section or portion hereof, (7) capitalized terms followed by phrases such as “</w:t>
      </w:r>
      <w:r w:rsidRPr="005B5D54">
        <w:rPr>
          <w:rFonts w:ascii="Arial" w:eastAsia="Times New Roman" w:hAnsi="Arial" w:cs="Arial"/>
          <w:b/>
          <w:bCs/>
          <w:color w:val="333333"/>
          <w:sz w:val="14"/>
        </w:rPr>
        <w:t>under any Applicable Joint Venture Agreement</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pursuant to any Applicable Joint Venture Agreement</w:t>
      </w:r>
      <w:r w:rsidRPr="005B5D54">
        <w:rPr>
          <w:rFonts w:ascii="Arial" w:eastAsia="Times New Roman" w:hAnsi="Arial" w:cs="Arial"/>
          <w:color w:val="333333"/>
          <w:sz w:val="14"/>
          <w:szCs w:val="14"/>
        </w:rPr>
        <w:t>” shall have the respective meanings ascribed to such terms under the Applicable Joint Venture Agreement, and (8) capitalized terms with “</w:t>
      </w:r>
      <w:r w:rsidRPr="005B5D54">
        <w:rPr>
          <w:rFonts w:ascii="Arial" w:eastAsia="Times New Roman" w:hAnsi="Arial" w:cs="Arial"/>
          <w:b/>
          <w:bCs/>
          <w:color w:val="333333"/>
          <w:sz w:val="14"/>
        </w:rPr>
        <w:t>U.S.</w:t>
      </w:r>
      <w:r w:rsidRPr="005B5D54">
        <w:rPr>
          <w:rFonts w:ascii="Arial" w:eastAsia="Times New Roman" w:hAnsi="Arial" w:cs="Arial"/>
          <w:color w:val="333333"/>
          <w:sz w:val="14"/>
          <w:szCs w:val="14"/>
        </w:rPr>
        <w:t>” added at the beginning are references to such capitalized terms under the Applicable Joint Venture Agreement of the U.S. Joint Venture Company. Unless otherwise stated, all</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69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09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references to “</w:t>
      </w:r>
      <w:r w:rsidRPr="005B5D54">
        <w:rPr>
          <w:rFonts w:ascii="Arial" w:eastAsia="Times New Roman" w:hAnsi="Arial" w:cs="Arial"/>
          <w:b/>
          <w:bCs/>
          <w:color w:val="333333"/>
          <w:sz w:val="14"/>
        </w:rPr>
        <w:t>$</w:t>
      </w:r>
      <w:r w:rsidRPr="005B5D54">
        <w:rPr>
          <w:rFonts w:ascii="Arial" w:eastAsia="Times New Roman" w:hAnsi="Arial" w:cs="Arial"/>
          <w:color w:val="333333"/>
          <w:sz w:val="14"/>
          <w:szCs w:val="14"/>
        </w:rPr>
        <w:t>” or dollar amounts will be to lawful currency of the United States of America. All references to “</w:t>
      </w:r>
      <w:r w:rsidRPr="005B5D54">
        <w:rPr>
          <w:rFonts w:ascii="Arial" w:eastAsia="Times New Roman" w:hAnsi="Arial" w:cs="Arial"/>
          <w:b/>
          <w:bCs/>
          <w:color w:val="333333"/>
          <w:sz w:val="14"/>
        </w:rPr>
        <w:t>$</w:t>
      </w:r>
      <w:r w:rsidRPr="005B5D54">
        <w:rPr>
          <w:rFonts w:ascii="Arial" w:eastAsia="Times New Roman" w:hAnsi="Arial" w:cs="Arial"/>
          <w:color w:val="333333"/>
          <w:sz w:val="14"/>
          <w:szCs w:val="14"/>
        </w:rPr>
        <w:t>” or dollar amounts, or “</w:t>
      </w:r>
      <w:r w:rsidRPr="005B5D54">
        <w:rPr>
          <w:rFonts w:ascii="Arial" w:eastAsia="Times New Roman" w:hAnsi="Arial" w:cs="Arial"/>
          <w:b/>
          <w:bCs/>
          <w:color w:val="333333"/>
          <w:sz w:val="14"/>
        </w:rPr>
        <w:t>%</w:t>
      </w:r>
      <w:r w:rsidRPr="005B5D54">
        <w:rPr>
          <w:rFonts w:ascii="Arial" w:eastAsia="Times New Roman" w:hAnsi="Arial" w:cs="Arial"/>
          <w:color w:val="333333"/>
          <w:sz w:val="14"/>
          <w:szCs w:val="14"/>
        </w:rPr>
        <w:t>” or percent or percentages, shall be to precise amounts and not rounded up or down. All references to “</w:t>
      </w:r>
      <w:r w:rsidRPr="005B5D54">
        <w:rPr>
          <w:rFonts w:ascii="Arial" w:eastAsia="Times New Roman" w:hAnsi="Arial" w:cs="Arial"/>
          <w:b/>
          <w:bCs/>
          <w:color w:val="333333"/>
          <w:sz w:val="14"/>
        </w:rPr>
        <w:t>day</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days</w:t>
      </w:r>
      <w:r w:rsidRPr="005B5D54">
        <w:rPr>
          <w:rFonts w:ascii="Arial" w:eastAsia="Times New Roman" w:hAnsi="Arial" w:cs="Arial"/>
          <w:color w:val="333333"/>
          <w:sz w:val="14"/>
          <w:szCs w:val="14"/>
        </w:rPr>
        <w:t>” will mean calendar days. All references to matters “</w:t>
      </w:r>
      <w:r w:rsidRPr="005B5D54">
        <w:rPr>
          <w:rFonts w:ascii="Arial" w:eastAsia="Times New Roman" w:hAnsi="Arial" w:cs="Arial"/>
          <w:b/>
          <w:bCs/>
          <w:color w:val="333333"/>
          <w:sz w:val="14"/>
        </w:rPr>
        <w:t>unanimously agreed in writing by the Members</w:t>
      </w:r>
      <w:r w:rsidRPr="005B5D54">
        <w:rPr>
          <w:rFonts w:ascii="Arial" w:eastAsia="Times New Roman" w:hAnsi="Arial" w:cs="Arial"/>
          <w:color w:val="333333"/>
          <w:sz w:val="14"/>
          <w:szCs w:val="14"/>
        </w:rPr>
        <w:t>” refer to other written agreements that remain effective that were entered into on or prior to the date hereof or written agreements entered into by the Members at some later date.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r w:rsidRPr="005B5D54">
        <w:rPr>
          <w:rFonts w:ascii="Arial" w:eastAsia="Times New Roman" w:hAnsi="Arial" w:cs="Arial"/>
          <w:color w:val="333333"/>
          <w:sz w:val="14"/>
          <w:szCs w:val="14"/>
        </w:rPr>
        <w:t>(B)  No provision of this Agreement will be interpreted in favor of, or against, any of the parties by reason of the extent to which any such party or its counsel participated in the drafting thereof or by reason of the extent to which any such provision is inconsistent with any prior draft of this Agreement or such provision.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[Signature Page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70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0" style="width:0;height:1.5pt" o:hralign="center" o:hrstd="t" o:hrnoshade="t" o:hr="t" fillcolor="black" stroked="f"/>
        </w:pict>
      </w:r>
    </w:p>
    <w:p w:rsidR="005B5D54" w:rsidRPr="005B5D54" w:rsidRDefault="005B5D54" w:rsidP="005B5D54">
      <w:pPr>
        <w:shd w:val="clear" w:color="auto" w:fill="FFFFFF"/>
        <w:spacing w:after="24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 WITNESS WHEREOF, the undersigned being all of the Members of IM Flash Singapore, LLP organized under the Act, have executed this Agreement as of the date and year first above written.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2000" w:type="pct"/>
            <w:tcBorders>
              <w:bottom w:val="single" w:sz="6" w:space="0" w:color="FFFFFF"/>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INTEL TECHNOLOGY ASIA PTE LTD</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  </w:t>
            </w:r>
            <w:r w:rsidRPr="005B5D54">
              <w:rPr>
                <w:rFonts w:ascii="Times New Roman" w:eastAsia="Times New Roman" w:hAnsi="Times New Roman" w:cs="Times New Roman"/>
                <w:sz w:val="24"/>
                <w:szCs w:val="24"/>
                <w:u w:val="single"/>
              </w:rPr>
              <w:t>/s/ Ravi Jacob___________</w:t>
            </w: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 ___Ravi Jacob________</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   _</w:t>
            </w:r>
            <w:r w:rsidRPr="005B5D54">
              <w:rPr>
                <w:rFonts w:ascii="Times New Roman" w:eastAsia="Times New Roman" w:hAnsi="Times New Roman" w:cs="Times New Roman"/>
                <w:sz w:val="24"/>
                <w:szCs w:val="24"/>
                <w:u w:val="single"/>
              </w:rPr>
              <w:t>Treasurer___________</w:t>
            </w: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2000" w:type="pct"/>
            <w:tcBorders>
              <w:bottom w:val="single" w:sz="6" w:space="0" w:color="FFFFFF"/>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MICRON SEMICONDUCTOR ASIA PTE. LTD.</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  </w:t>
            </w:r>
            <w:r w:rsidRPr="005B5D54">
              <w:rPr>
                <w:rFonts w:ascii="Times New Roman" w:eastAsia="Times New Roman" w:hAnsi="Times New Roman" w:cs="Times New Roman"/>
                <w:sz w:val="24"/>
                <w:szCs w:val="24"/>
                <w:u w:val="single"/>
              </w:rPr>
              <w:t> /s/ Alice Koh___________</w:t>
            </w: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 </w:t>
            </w:r>
            <w:r w:rsidRPr="005B5D54">
              <w:rPr>
                <w:rFonts w:ascii="Times New Roman" w:eastAsia="Times New Roman" w:hAnsi="Times New Roman" w:cs="Times New Roman"/>
                <w:sz w:val="24"/>
                <w:szCs w:val="24"/>
                <w:u w:val="single"/>
              </w:rPr>
              <w:t>__</w:t>
            </w:r>
            <w:r w:rsidRPr="005B5D54">
              <w:rPr>
                <w:rFonts w:ascii="Times New Roman" w:eastAsia="Times New Roman" w:hAnsi="Times New Roman" w:cs="Times New Roman"/>
                <w:sz w:val="24"/>
                <w:szCs w:val="24"/>
              </w:rPr>
              <w:t>Alice Koh__________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   </w:t>
            </w:r>
            <w:r w:rsidRPr="005B5D54">
              <w:rPr>
                <w:rFonts w:ascii="Times New Roman" w:eastAsia="Times New Roman" w:hAnsi="Times New Roman" w:cs="Times New Roman"/>
                <w:sz w:val="24"/>
                <w:szCs w:val="24"/>
                <w:u w:val="single"/>
              </w:rPr>
              <w:t>Authorized Signatory____</w:t>
            </w: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THIS IS THE SIGNATURE PAGE FOR THE</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LIMITED LIABILITY PARTNERSHIP AGREEMENT OF</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ENTERED INTO BY AND BETWEEN</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INTEL TECHNOLOGY ASIA PTE LTD AND</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MICRON SEMICONDUCTOR ASIA PTE. LTD.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APPENDIX 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DEFINITIONS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b/>
          <w:bCs/>
          <w:color w:val="333333"/>
          <w:sz w:val="14"/>
        </w:rPr>
        <w:t>Fab</w:t>
      </w:r>
      <w:r w:rsidRPr="005B5D54">
        <w:rPr>
          <w:rFonts w:ascii="Arial" w:eastAsia="Times New Roman" w:hAnsi="Arial" w:cs="Arial"/>
          <w:color w:val="333333"/>
          <w:sz w:val="14"/>
          <w:szCs w:val="14"/>
        </w:rPr>
        <w:t>” means a Fab that has [***] construction, Tool Install and equipment and process qualification, including all related facilities necessary to commence production of semiconductor devices and such production output has reached a minimum level of [***]% of its intended high volume output level (as measured in Wafer Starts per week).</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Accountants</w:t>
      </w:r>
      <w:r w:rsidRPr="005B5D54">
        <w:rPr>
          <w:rFonts w:ascii="Arial" w:eastAsia="Times New Roman" w:hAnsi="Arial" w:cs="Arial"/>
          <w:color w:val="333333"/>
          <w:sz w:val="14"/>
          <w:szCs w:val="14"/>
        </w:rPr>
        <w:t>” shall have the meaning set forth in Section 10.4(C)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Accumulated Distributions Account</w:t>
      </w:r>
      <w:r w:rsidRPr="005B5D54">
        <w:rPr>
          <w:rFonts w:ascii="Arial" w:eastAsia="Times New Roman" w:hAnsi="Arial" w:cs="Arial"/>
          <w:color w:val="333333"/>
          <w:sz w:val="14"/>
          <w:szCs w:val="14"/>
        </w:rPr>
        <w:t>” shall have the meaning set forth in Section 5.1(C)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Acquired Asset</w:t>
      </w:r>
      <w:r w:rsidRPr="005B5D54">
        <w:rPr>
          <w:rFonts w:ascii="Arial" w:eastAsia="Times New Roman" w:hAnsi="Arial" w:cs="Arial"/>
          <w:color w:val="333333"/>
          <w:sz w:val="14"/>
          <w:szCs w:val="14"/>
        </w:rPr>
        <w:t>” shall have the meaning set forth in Section 13.15(A)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Acquired Asset Closing</w:t>
      </w:r>
      <w:r w:rsidRPr="005B5D54">
        <w:rPr>
          <w:rFonts w:ascii="Arial" w:eastAsia="Times New Roman" w:hAnsi="Arial" w:cs="Arial"/>
          <w:color w:val="333333"/>
          <w:sz w:val="14"/>
          <w:szCs w:val="14"/>
        </w:rPr>
        <w:t>” shall have the meaning set forth in Section 13.15(C)(1)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Acquired Asset Employees</w:t>
      </w:r>
      <w:r w:rsidRPr="005B5D54">
        <w:rPr>
          <w:rFonts w:ascii="Arial" w:eastAsia="Times New Roman" w:hAnsi="Arial" w:cs="Arial"/>
          <w:color w:val="333333"/>
          <w:sz w:val="14"/>
          <w:szCs w:val="14"/>
        </w:rPr>
        <w:t>” shall have the meaning set forth in Section 13.15(A)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ACRA</w:t>
      </w:r>
      <w:r w:rsidRPr="005B5D54">
        <w:rPr>
          <w:rFonts w:ascii="Arial" w:eastAsia="Times New Roman" w:hAnsi="Arial" w:cs="Arial"/>
          <w:color w:val="333333"/>
          <w:sz w:val="14"/>
          <w:szCs w:val="14"/>
        </w:rPr>
        <w:t>” means the Accounting and Corporate Regulatory Authority as authorized under the Accounting and Corporate Regulatory Authority Act of 2004 (Act 3 of 2004) of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Act</w:t>
      </w:r>
      <w:r w:rsidRPr="005B5D54">
        <w:rPr>
          <w:rFonts w:ascii="Arial" w:eastAsia="Times New Roman" w:hAnsi="Arial" w:cs="Arial"/>
          <w:color w:val="333333"/>
          <w:sz w:val="14"/>
          <w:szCs w:val="14"/>
        </w:rPr>
        <w:t>” shall have the meaning set forth in Section 1.1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Additional Capital Contributions</w:t>
      </w:r>
      <w:r w:rsidRPr="005B5D54">
        <w:rPr>
          <w:rFonts w:ascii="Arial" w:eastAsia="Times New Roman" w:hAnsi="Arial" w:cs="Arial"/>
          <w:color w:val="333333"/>
          <w:sz w:val="14"/>
          <w:szCs w:val="14"/>
        </w:rPr>
        <w:t>” shall have the meaning set forth in Section 2.3(C)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Adjusted Contribution Amount</w:t>
      </w:r>
      <w:r w:rsidRPr="005B5D54">
        <w:rPr>
          <w:rFonts w:ascii="Arial" w:eastAsia="Times New Roman" w:hAnsi="Arial" w:cs="Arial"/>
          <w:color w:val="333333"/>
          <w:sz w:val="14"/>
          <w:szCs w:val="14"/>
        </w:rPr>
        <w:t>” means, after a Change in Consolidating Member, an amount equal to the sum of (i) the Consolidating Member’s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 Rata</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Share of a given Additional Capital Contribution and (ii) the portion of the Former Consolidating Member’s</w:t>
      </w:r>
      <w:r w:rsidRPr="005B5D54">
        <w:rPr>
          <w:rFonts w:ascii="Arial" w:eastAsia="Times New Roman" w:hAnsi="Arial" w:cs="Arial"/>
          <w:color w:val="333333"/>
          <w:sz w:val="14"/>
        </w:rPr>
        <w:t> </w:t>
      </w:r>
      <w:r w:rsidRPr="005B5D54">
        <w:rPr>
          <w:rFonts w:ascii="Arial" w:eastAsia="Times New Roman" w:hAnsi="Arial" w:cs="Arial"/>
          <w:i/>
          <w:iCs/>
          <w:color w:val="333333"/>
          <w:sz w:val="14"/>
        </w:rPr>
        <w:t>Pro Rata</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Share of such Additional Capital Contribution that such Former Consolidating Member is not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Affiliate</w:t>
      </w:r>
      <w:r w:rsidRPr="005B5D54">
        <w:rPr>
          <w:rFonts w:ascii="Arial" w:eastAsia="Times New Roman" w:hAnsi="Arial" w:cs="Arial"/>
          <w:color w:val="333333"/>
          <w:sz w:val="14"/>
          <w:szCs w:val="14"/>
        </w:rPr>
        <w:t>” means a Person that directly, or indirectly through one or more intermediaries, controls, or is controlled by, or is under common control with, the Person specified.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Affiliate Agreements</w:t>
      </w:r>
      <w:r w:rsidRPr="005B5D54">
        <w:rPr>
          <w:rFonts w:ascii="Arial" w:eastAsia="Times New Roman" w:hAnsi="Arial" w:cs="Arial"/>
          <w:color w:val="333333"/>
          <w:sz w:val="14"/>
          <w:szCs w:val="14"/>
        </w:rPr>
        <w:t>” shall have the meaning set forth in Section 12.2(B)(1)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Agreement</w:t>
      </w:r>
      <w:r w:rsidRPr="005B5D54">
        <w:rPr>
          <w:rFonts w:ascii="Arial" w:eastAsia="Times New Roman" w:hAnsi="Arial" w:cs="Arial"/>
          <w:color w:val="333333"/>
          <w:sz w:val="14"/>
          <w:szCs w:val="14"/>
        </w:rPr>
        <w:t>” shall have the meaning set forth in the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Annual Budget</w:t>
      </w:r>
      <w:r w:rsidRPr="005B5D54">
        <w:rPr>
          <w:rFonts w:ascii="Arial" w:eastAsia="Times New Roman" w:hAnsi="Arial" w:cs="Arial"/>
          <w:color w:val="333333"/>
          <w:sz w:val="14"/>
          <w:szCs w:val="14"/>
        </w:rPr>
        <w:t>” shall have the meaning set forth in Section 11.2(B)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2"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Applicable Fiscal Quarter</w:t>
      </w:r>
      <w:r w:rsidRPr="005B5D54">
        <w:rPr>
          <w:rFonts w:ascii="Arial" w:eastAsia="Times New Roman" w:hAnsi="Arial" w:cs="Arial"/>
          <w:color w:val="333333"/>
          <w:sz w:val="14"/>
          <w:szCs w:val="14"/>
        </w:rPr>
        <w:t>” means Micron Singapore’s first fiscal quarter in its [***] fiscal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Applicable Joint Venture</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Applicable Joint Ventures</w:t>
      </w:r>
      <w:r w:rsidRPr="005B5D54">
        <w:rPr>
          <w:rFonts w:ascii="Arial" w:eastAsia="Times New Roman" w:hAnsi="Arial" w:cs="Arial"/>
          <w:color w:val="333333"/>
          <w:sz w:val="14"/>
          <w:szCs w:val="14"/>
        </w:rPr>
        <w:t>” means the entities listed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Schedule 5</w:t>
      </w:r>
      <w:r w:rsidRPr="005B5D54">
        <w:rPr>
          <w:rFonts w:ascii="Arial" w:eastAsia="Times New Roman" w:hAnsi="Arial" w:cs="Arial"/>
          <w:color w:val="333333"/>
          <w:sz w:val="14"/>
          <w:szCs w:val="14"/>
        </w:rPr>
        <w:t>, as such Schedule may be amended from time to time by the unanimous written agreement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Applicable Joint Venture Agreements</w:t>
      </w:r>
      <w:r w:rsidRPr="005B5D54">
        <w:rPr>
          <w:rFonts w:ascii="Arial" w:eastAsia="Times New Roman" w:hAnsi="Arial" w:cs="Arial"/>
          <w:color w:val="333333"/>
          <w:sz w:val="14"/>
          <w:szCs w:val="14"/>
        </w:rPr>
        <w:t>” means the agreements listed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Schedule 5</w:t>
      </w:r>
      <w:r w:rsidRPr="005B5D54">
        <w:rPr>
          <w:rFonts w:ascii="Arial" w:eastAsia="Times New Roman" w:hAnsi="Arial" w:cs="Arial"/>
          <w:color w:val="333333"/>
          <w:sz w:val="14"/>
          <w:szCs w:val="14"/>
        </w:rPr>
        <w:t>, as such Schedule may be amended from time to time by the unanimous written agreement of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Applicable Law</w:t>
      </w:r>
      <w:r w:rsidRPr="005B5D54">
        <w:rPr>
          <w:rFonts w:ascii="Arial" w:eastAsia="Times New Roman" w:hAnsi="Arial" w:cs="Arial"/>
          <w:color w:val="333333"/>
          <w:sz w:val="14"/>
          <w:szCs w:val="14"/>
        </w:rPr>
        <w:t>” means any laws, statutes, rules, regulations, ordinances, orders, codes, arbitration awards, judgments, decrees or other legal requirements of any Governmental Entity and the common law of the Republic of Singapore, to the extent applicable to matters covered under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Appointing Member</w:t>
      </w:r>
      <w:r w:rsidRPr="005B5D54">
        <w:rPr>
          <w:rFonts w:ascii="Arial" w:eastAsia="Times New Roman" w:hAnsi="Arial" w:cs="Arial"/>
          <w:color w:val="333333"/>
          <w:sz w:val="14"/>
          <w:szCs w:val="14"/>
        </w:rPr>
        <w:t>” shall have the meaning set forth in Section 6.2(B)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Appraiser</w:t>
      </w:r>
      <w:r w:rsidRPr="005B5D54">
        <w:rPr>
          <w:rFonts w:ascii="Arial" w:eastAsia="Times New Roman" w:hAnsi="Arial" w:cs="Arial"/>
          <w:color w:val="333333"/>
          <w:sz w:val="14"/>
          <w:szCs w:val="14"/>
        </w:rPr>
        <w:t>” means two nationally recognized investment banking firms (one to be selected by each Member) and a manufacturing equipment reseller (mutually agreed upon by the two investment banking firms).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Approved Business Plan</w:t>
      </w:r>
      <w:r w:rsidRPr="005B5D54">
        <w:rPr>
          <w:rFonts w:ascii="Arial" w:eastAsia="Times New Roman" w:hAnsi="Arial" w:cs="Arial"/>
          <w:color w:val="333333"/>
          <w:sz w:val="14"/>
          <w:szCs w:val="14"/>
        </w:rPr>
        <w:t>” means either an Undisputed Approved Business Plan or a Disputed Approved Business Plan, as in effect from time to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Assembly Plan</w:t>
      </w:r>
      <w:r w:rsidRPr="005B5D54">
        <w:rPr>
          <w:rFonts w:ascii="Arial" w:eastAsia="Times New Roman" w:hAnsi="Arial" w:cs="Arial"/>
          <w:color w:val="333333"/>
          <w:sz w:val="14"/>
          <w:szCs w:val="14"/>
        </w:rPr>
        <w:t>” means an assembly plan set forth in the Operating Plan, as more particularly described in Section 11.6(A)(2)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Associated Assets</w:t>
      </w:r>
      <w:r w:rsidRPr="005B5D54">
        <w:rPr>
          <w:rFonts w:ascii="Arial" w:eastAsia="Times New Roman" w:hAnsi="Arial" w:cs="Arial"/>
          <w:color w:val="333333"/>
          <w:sz w:val="14"/>
          <w:szCs w:val="14"/>
        </w:rPr>
        <w:t>” means, with respect to any Fab, the Joint Venture Equipment, inventory and other tangible personal property owned by the Joint Venture Company or any of its Subsidiaries and located at that Fab on the date of the Triggering Event or thereafter and all rights and obligations pursuant to contracts, permits, governmental approvals and governmental concessions and incentives associated with such Fab, Joint Venture Equipment, inventory or other tangible personal property, including all liabilities exclusively associated with such Fab, except for assets sold or disposed of in any of the following transactions that occurs after the Triggering Event: (a) the sale of inventory in the ordinary course; (b) the sale or other disposition of obsolete or surplus equipment or other assets to third parties in the ordinary course in arm’s-length transactions; and (c) the sale of any other asset with the approval of the Board of Managers. Any transfer of Associated Assets under this Agreement shall include the assumption by the transferee of the liabilities exclusively associated with such Fab.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Authorized Representative</w:t>
      </w:r>
      <w:r w:rsidRPr="005B5D54">
        <w:rPr>
          <w:rFonts w:ascii="Arial" w:eastAsia="Times New Roman" w:hAnsi="Arial" w:cs="Arial"/>
          <w:color w:val="333333"/>
          <w:sz w:val="14"/>
          <w:szCs w:val="14"/>
        </w:rPr>
        <w:t>” means (i) with respect to Intel Singapore, the general manager of Intel’s memory products group, and (ii) with respect to Micron Singapore, the general manager of Micron’s memory products group.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Bankruptcy</w:t>
      </w:r>
      <w:r w:rsidRPr="005B5D54">
        <w:rPr>
          <w:rFonts w:ascii="Arial" w:eastAsia="Times New Roman" w:hAnsi="Arial" w:cs="Arial"/>
          <w:color w:val="333333"/>
          <w:sz w:val="14"/>
          <w:szCs w:val="14"/>
        </w:rPr>
        <w:t>” means (i) the entry of a decree or order for relief of the Person by a court of competent jurisdiction in any involuntary case involving the Person under any bankruptcy,</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insolvency or other similar law now or hereafter in effect; (ii) the appointment of a receiver, judicial manager, liquidator, assignee, custodian, trustee, sequestrator or other similar agent for the Person or for any substantial part of the Person’s assets or property; (iii) the ordering of the judicial management, winding up or liquidation of the Person’s affairs; (iv) the filing with respect to the Person of a petition in any such involuntary bankruptcy case, which petition remains undismissed for a period of sixty (60) days or which is dismissed or suspended pursuant to Applicable Law); (v) the commencement by the Person of a voluntary case under any bankruptcy, judicial management, insolvency or other similar law now or hereafter in effect; (vi) the consent by the Person to the entry of an order for relief in an involuntary case under any such law or to the appointment of or taking possession by a receiver, judicial manager, liquidator, assignee, trustee, custodian, sequestrator or other similar agent for the Person or for any substantial part of the Person’s assets or property; (vii) the making by the Person of any general assignment for the benefit of creditors; or (viii) the failure by the Person generally to pay its debts as such debts become due.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Board of Managers</w:t>
      </w:r>
      <w:r w:rsidRPr="005B5D54">
        <w:rPr>
          <w:rFonts w:ascii="Arial" w:eastAsia="Times New Roman" w:hAnsi="Arial" w:cs="Arial"/>
          <w:color w:val="333333"/>
          <w:sz w:val="14"/>
          <w:szCs w:val="14"/>
        </w:rPr>
        <w:t>” shall have the meaning set forth in Section 6.1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Book</w:t>
      </w:r>
      <w:r w:rsidRPr="005B5D54">
        <w:rPr>
          <w:rFonts w:ascii="Arial" w:eastAsia="Times New Roman" w:hAnsi="Arial" w:cs="Arial"/>
          <w:color w:val="333333"/>
          <w:sz w:val="14"/>
          <w:szCs w:val="14"/>
        </w:rPr>
        <w:t>” shall have the meaning set forth in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to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Business Day</w:t>
      </w:r>
      <w:r w:rsidRPr="005B5D54">
        <w:rPr>
          <w:rFonts w:ascii="Arial" w:eastAsia="Times New Roman" w:hAnsi="Arial" w:cs="Arial"/>
          <w:color w:val="333333"/>
          <w:sz w:val="14"/>
          <w:szCs w:val="14"/>
        </w:rPr>
        <w:t>” means a day that is not a Saturday, Sunday or any other day on which commercial banks are not open for business in the State of New York or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Buyout Determination Date</w:t>
      </w:r>
      <w:r w:rsidRPr="005B5D54">
        <w:rPr>
          <w:rFonts w:ascii="Arial" w:eastAsia="Times New Roman" w:hAnsi="Arial" w:cs="Arial"/>
          <w:color w:val="333333"/>
          <w:sz w:val="14"/>
          <w:szCs w:val="14"/>
        </w:rPr>
        <w:t>” means the U.S. Buyout Determination Date.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Value</w:t>
      </w:r>
      <w:r w:rsidRPr="005B5D54">
        <w:rPr>
          <w:rFonts w:ascii="Arial" w:eastAsia="Times New Roman" w:hAnsi="Arial" w:cs="Arial"/>
          <w:color w:val="333333"/>
          <w:sz w:val="14"/>
          <w:szCs w:val="14"/>
        </w:rPr>
        <w:t>” means the amount determined as follows: each Member shall select its own Appraiser and the two Appraisers shall mutually select a third Appraiser. Each Appraiser shall conduct its own independent appraisal to determine the [***] Value, and the average of the two (2) determinations that are the closest in value shall be the [***] Value. With respect to any Facility or any Domestic Facilities Company, the [***] of the applicable Facility or [***] of the applicable Domestic Facilities Company, as the case may be, as of the date [***]. The Appraisers shall be instructed to consider all factors that in their professional opinion may affect [***] of the applicable Facility or Domestic Facilities Company, as the case may be, but in any event [***] Member or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Cap Amount</w:t>
      </w:r>
      <w:r w:rsidRPr="005B5D54">
        <w:rPr>
          <w:rFonts w:ascii="Arial" w:eastAsia="Times New Roman" w:hAnsi="Arial" w:cs="Arial"/>
          <w:color w:val="333333"/>
          <w:sz w:val="14"/>
          <w:szCs w:val="14"/>
        </w:rPr>
        <w:t>” shall have the meaning set forth in Section 12.4(A)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Capital Account</w:t>
      </w:r>
      <w:r w:rsidRPr="005B5D54">
        <w:rPr>
          <w:rFonts w:ascii="Arial" w:eastAsia="Times New Roman" w:hAnsi="Arial" w:cs="Arial"/>
          <w:color w:val="333333"/>
          <w:sz w:val="14"/>
          <w:szCs w:val="14"/>
        </w:rPr>
        <w:t>” shall have the meaning set forth in Section 4.1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Capital Contribution</w:t>
      </w:r>
      <w:r w:rsidRPr="005B5D54">
        <w:rPr>
          <w:rFonts w:ascii="Arial" w:eastAsia="Times New Roman" w:hAnsi="Arial" w:cs="Arial"/>
          <w:color w:val="333333"/>
          <w:sz w:val="14"/>
          <w:szCs w:val="14"/>
        </w:rPr>
        <w:t>” means, for each Member, any amount contributed or deemed to be contributed to the Joint Venture Company as a capital contribution, including (without duplication of any capital contribution in clauses (i) - (v)):</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the Initial Capital Contribution made by such Member;</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any Additional Capital Contributions (including any contributions made under Section 2.4) made by such Member;</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any portion of a Make-Up Contribution made by such Member equal to the amount of the principal balance of the Member Note repaid with the Make-Up Contribution;</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(iv)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any other capital contributions made by such Member to the Joint Venture Company as the Members may unanimously agree in writing or as provided in the Joint Venture Documents; and</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(v)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any capital contribution deemed made by such Member upon conversion, contribution or transfer to the Joint Venture Company of a Member Note.</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Capital Contribution Balance</w:t>
      </w:r>
      <w:r w:rsidRPr="005B5D54">
        <w:rPr>
          <w:rFonts w:ascii="Arial" w:eastAsia="Times New Roman" w:hAnsi="Arial" w:cs="Arial"/>
          <w:color w:val="333333"/>
          <w:sz w:val="14"/>
          <w:szCs w:val="14"/>
        </w:rPr>
        <w:t>” means, for each Member, the sum of all Capital Contributions made to the Joint Venture Company by such Member, minus the sum of any capital contributions returned or refunded to such Member pursuant to Article 2 or Article 3. As of the Effective Date, each Member shall, for purposes of determining its Capital Contribution Balance, receive full credit for its Initial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Certificate</w:t>
      </w:r>
      <w:r w:rsidRPr="005B5D54">
        <w:rPr>
          <w:rFonts w:ascii="Arial" w:eastAsia="Times New Roman" w:hAnsi="Arial" w:cs="Arial"/>
          <w:color w:val="333333"/>
          <w:sz w:val="14"/>
          <w:szCs w:val="14"/>
        </w:rPr>
        <w:t>” shall have the meaning set forth in Section 1.1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Chairman</w:t>
      </w:r>
      <w:r w:rsidRPr="005B5D54">
        <w:rPr>
          <w:rFonts w:ascii="Arial" w:eastAsia="Times New Roman" w:hAnsi="Arial" w:cs="Arial"/>
          <w:color w:val="333333"/>
          <w:sz w:val="14"/>
          <w:szCs w:val="14"/>
        </w:rPr>
        <w:t>” shall have the meaning set forth in Section 6.2(C)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Change in Consolidating Member</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means a change in the Member that is required under GAAP to consolidate the financial results of the Joint Venture Company with its financial results.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Committed Capital</w:t>
      </w:r>
      <w:r w:rsidRPr="005B5D54">
        <w:rPr>
          <w:rFonts w:ascii="Arial" w:eastAsia="Times New Roman" w:hAnsi="Arial" w:cs="Arial"/>
          <w:color w:val="333333"/>
          <w:sz w:val="14"/>
          <w:szCs w:val="14"/>
        </w:rPr>
        <w:t>” means, for a Member, on a given date, the sum of (1) the Capital Contribution Balance of such Member through such date and (2) the principal and accrued interest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that for purposes of this definition, accrued interest shall be accrued only on the first day of each U.S. Fiscal Month) owed to such Member under any Member Debt Financing outstanding on such date.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Competition Commission of Singapore</w:t>
      </w:r>
      <w:r w:rsidRPr="005B5D54">
        <w:rPr>
          <w:rFonts w:ascii="Arial" w:eastAsia="Times New Roman" w:hAnsi="Arial" w:cs="Arial"/>
          <w:color w:val="333333"/>
          <w:sz w:val="14"/>
          <w:szCs w:val="14"/>
        </w:rPr>
        <w:t>” means the body known as the Competition Commission of Singapore which is established under section 3 of the Singapore Competition Act.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Competition Laws</w:t>
      </w:r>
      <w:r w:rsidRPr="005B5D54">
        <w:rPr>
          <w:rFonts w:ascii="Arial" w:eastAsia="Times New Roman" w:hAnsi="Arial" w:cs="Arial"/>
          <w:color w:val="333333"/>
          <w:sz w:val="14"/>
          <w:szCs w:val="14"/>
        </w:rPr>
        <w:t>” means all Applicable Laws issued by a domestic or foreign Governmental Entity that are designed or intended to prohibit, restrict or regulate actions having the purpose or effect of monopolization or restraint of trade or lessening of competition through merger or acquisition.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Competitively Sensitive Information</w:t>
      </w:r>
      <w:r w:rsidRPr="005B5D54">
        <w:rPr>
          <w:rFonts w:ascii="Arial" w:eastAsia="Times New Roman" w:hAnsi="Arial" w:cs="Arial"/>
          <w:color w:val="333333"/>
          <w:sz w:val="14"/>
          <w:szCs w:val="14"/>
        </w:rPr>
        <w:t>” means any information, in whatever form, that has not been made publicly available relating to products and services that a Member or its Relatives sell, in competition with the other Member or its Relatives, at the execution of this Agreement or thereafter during the Term including, without limitation, NAND Flash Memory Product, to the extent such information of the Member or its Relatives selling such products and services includes price or any element of price, customer terms or conditions of sale, Member/Relative-specific costs, volume of sales, output (but not including the Joint Venture Company’s output), or bid terms of the foregoing type and such similar information as is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specifically identified electronically or in writing to the Joint Venture Company by a Member or its Relatives, as competitively sensitive information.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Confidentiality Agreement</w:t>
      </w:r>
      <w:r w:rsidRPr="005B5D54">
        <w:rPr>
          <w:rFonts w:ascii="Arial" w:eastAsia="Times New Roman" w:hAnsi="Arial" w:cs="Arial"/>
          <w:color w:val="333333"/>
          <w:sz w:val="14"/>
          <w:szCs w:val="14"/>
        </w:rPr>
        <w:t>” shall have the meaning set forth in Section 18.13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Conforming Wafer</w:t>
      </w:r>
      <w:r w:rsidRPr="005B5D54">
        <w:rPr>
          <w:rFonts w:ascii="Arial" w:eastAsia="Times New Roman" w:hAnsi="Arial" w:cs="Arial"/>
          <w:color w:val="333333"/>
          <w:sz w:val="14"/>
          <w:szCs w:val="14"/>
        </w:rPr>
        <w:t>” means a NAND Flash Memory Wafer with greater than [***] percent ([***]%) functional die, or that is otherwise accepted by a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Consolidating Floor Amount</w:t>
      </w:r>
      <w:r w:rsidRPr="005B5D54">
        <w:rPr>
          <w:rFonts w:ascii="Arial" w:eastAsia="Times New Roman" w:hAnsi="Arial" w:cs="Arial"/>
          <w:color w:val="333333"/>
          <w:sz w:val="14"/>
          <w:szCs w:val="14"/>
        </w:rPr>
        <w:t>” shall have the meaning set forth in Section 12.4(B)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Consolidating Member</w:t>
      </w:r>
      <w:r w:rsidRPr="005B5D54">
        <w:rPr>
          <w:rFonts w:ascii="Arial" w:eastAsia="Times New Roman" w:hAnsi="Arial" w:cs="Arial"/>
          <w:color w:val="333333"/>
          <w:sz w:val="14"/>
          <w:szCs w:val="14"/>
        </w:rPr>
        <w:t>” means the Member that is required to consolidate the financial results of the Joint Venture Company with its financial results under GAAP.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Consolidating Option Percent</w:t>
      </w:r>
      <w:r w:rsidRPr="005B5D54">
        <w:rPr>
          <w:rFonts w:ascii="Arial" w:eastAsia="Times New Roman" w:hAnsi="Arial" w:cs="Arial"/>
          <w:color w:val="333333"/>
          <w:sz w:val="14"/>
          <w:szCs w:val="14"/>
        </w:rPr>
        <w:t>” shall have the meaning set forth in Section 12.4(B)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Continuing Mandatory Notes</w:t>
      </w:r>
      <w:r w:rsidRPr="005B5D54">
        <w:rPr>
          <w:rFonts w:ascii="Arial" w:eastAsia="Times New Roman" w:hAnsi="Arial" w:cs="Arial"/>
          <w:color w:val="333333"/>
          <w:sz w:val="14"/>
          <w:szCs w:val="14"/>
        </w:rPr>
        <w:t>” shall have the meaning set forth in Section 3.1(E)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Cure Period</w:t>
      </w:r>
      <w:r w:rsidRPr="005B5D54">
        <w:rPr>
          <w:rFonts w:ascii="Arial" w:eastAsia="Times New Roman" w:hAnsi="Arial" w:cs="Arial"/>
          <w:color w:val="333333"/>
          <w:sz w:val="14"/>
          <w:szCs w:val="14"/>
        </w:rPr>
        <w:t>” shall have the meaning set forth in Section 17.7(B)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Deadlock</w:t>
      </w:r>
      <w:r w:rsidRPr="005B5D54">
        <w:rPr>
          <w:rFonts w:ascii="Arial" w:eastAsia="Times New Roman" w:hAnsi="Arial" w:cs="Arial"/>
          <w:color w:val="333333"/>
          <w:sz w:val="14"/>
          <w:szCs w:val="14"/>
        </w:rPr>
        <w:t>” shall have the meaning set forth in Section 17.1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Defaulting Member</w:t>
      </w:r>
      <w:r w:rsidRPr="005B5D54">
        <w:rPr>
          <w:rFonts w:ascii="Arial" w:eastAsia="Times New Roman" w:hAnsi="Arial" w:cs="Arial"/>
          <w:color w:val="333333"/>
          <w:sz w:val="14"/>
          <w:szCs w:val="14"/>
        </w:rPr>
        <w:t>” shall have the meaning set forth in Section 17.7(A)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DGCL</w:t>
      </w:r>
      <w:r w:rsidRPr="005B5D54">
        <w:rPr>
          <w:rFonts w:ascii="Arial" w:eastAsia="Times New Roman" w:hAnsi="Arial" w:cs="Arial"/>
          <w:color w:val="333333"/>
          <w:sz w:val="14"/>
          <w:szCs w:val="14"/>
        </w:rPr>
        <w:t xml:space="preserve">” means the Delaware General Corporation Law (Del. Code Ann. tit. 8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101 et seq.).</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Dispute</w:t>
      </w:r>
      <w:r w:rsidRPr="005B5D54">
        <w:rPr>
          <w:rFonts w:ascii="Arial" w:eastAsia="Times New Roman" w:hAnsi="Arial" w:cs="Arial"/>
          <w:color w:val="333333"/>
          <w:sz w:val="14"/>
          <w:szCs w:val="14"/>
        </w:rPr>
        <w:t>” shall have the meaning set forth in Section 17.5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Disputed Approved Business Plan</w:t>
      </w:r>
      <w:r w:rsidRPr="005B5D54">
        <w:rPr>
          <w:rFonts w:ascii="Arial" w:eastAsia="Times New Roman" w:hAnsi="Arial" w:cs="Arial"/>
          <w:color w:val="333333"/>
          <w:sz w:val="14"/>
          <w:szCs w:val="14"/>
        </w:rPr>
        <w:t>” shall have the meaning set forth in Section 11.2(D)(2)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Distribution Entitlement</w:t>
      </w:r>
      <w:r w:rsidRPr="005B5D54">
        <w:rPr>
          <w:rFonts w:ascii="Arial" w:eastAsia="Times New Roman" w:hAnsi="Arial" w:cs="Arial"/>
          <w:color w:val="333333"/>
          <w:sz w:val="14"/>
          <w:szCs w:val="14"/>
        </w:rPr>
        <w:t>” means with respect to any proposed distribution under Section 5.1(A)(4) to a Member, the amount, if any, equal to the Member’s Sharing Interest (as such Sharing Interest is determined immediately after any payments made under Sections 5.1(A)(1), (2) and (3)) multiplied by the aggregate, cumulative distributions (not including any payments made pursuant to Sections 5.1(A)(1), (2) and (3) but including the amount to be distributed to such Member in such proposed distribution under Section 5.1(A)(4)).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Divestiture Action</w:t>
      </w:r>
      <w:r w:rsidRPr="005B5D54">
        <w:rPr>
          <w:rFonts w:ascii="Arial" w:eastAsia="Times New Roman" w:hAnsi="Arial" w:cs="Arial"/>
          <w:color w:val="333333"/>
          <w:sz w:val="14"/>
          <w:szCs w:val="14"/>
        </w:rPr>
        <w:t>” shall have the meaning set forth in Section 15.1(C)(5)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Domestic Facilities Company</w:t>
      </w:r>
      <w:r w:rsidRPr="005B5D54">
        <w:rPr>
          <w:rFonts w:ascii="Arial" w:eastAsia="Times New Roman" w:hAnsi="Arial" w:cs="Arial"/>
          <w:color w:val="333333"/>
          <w:sz w:val="14"/>
          <w:szCs w:val="14"/>
        </w:rPr>
        <w:t>” shall have the meaning set forth in Section 16.1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6"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DRAM</w:t>
      </w:r>
      <w:r w:rsidRPr="005B5D54">
        <w:rPr>
          <w:rFonts w:ascii="Arial" w:eastAsia="Times New Roman" w:hAnsi="Arial" w:cs="Arial"/>
          <w:color w:val="333333"/>
          <w:sz w:val="14"/>
          <w:szCs w:val="14"/>
        </w:rPr>
        <w:t>” has the meaning set forth in that certain [***] Agreement, dated [***], between Intel and Micron.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Economic Interest</w:t>
      </w:r>
      <w:r w:rsidRPr="005B5D54">
        <w:rPr>
          <w:rFonts w:ascii="Arial" w:eastAsia="Times New Roman" w:hAnsi="Arial" w:cs="Arial"/>
          <w:color w:val="333333"/>
          <w:sz w:val="14"/>
          <w:szCs w:val="14"/>
        </w:rPr>
        <w:t>” means, for each Member, a percentage determined from time to time by dividing the Committed Capital of such Member at the time of determination by the aggregate Committed Capital of all Members at the time of determination.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Effective Date</w:t>
      </w:r>
      <w:r w:rsidRPr="005B5D54">
        <w:rPr>
          <w:rFonts w:ascii="Arial" w:eastAsia="Times New Roman" w:hAnsi="Arial" w:cs="Arial"/>
          <w:color w:val="333333"/>
          <w:sz w:val="14"/>
          <w:szCs w:val="14"/>
        </w:rPr>
        <w:t>” shall have the meaning set forth in the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Event of Default</w:t>
      </w:r>
      <w:r w:rsidRPr="005B5D54">
        <w:rPr>
          <w:rFonts w:ascii="Arial" w:eastAsia="Times New Roman" w:hAnsi="Arial" w:cs="Arial"/>
          <w:color w:val="333333"/>
          <w:sz w:val="14"/>
          <w:szCs w:val="14"/>
        </w:rPr>
        <w:t>” shall have the meaning set forth in Section 17.7(A)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Executive Indemnified Party</w:t>
      </w:r>
      <w:r w:rsidRPr="005B5D54">
        <w:rPr>
          <w:rFonts w:ascii="Arial" w:eastAsia="Times New Roman" w:hAnsi="Arial" w:cs="Arial"/>
          <w:color w:val="333333"/>
          <w:sz w:val="14"/>
          <w:szCs w:val="14"/>
        </w:rPr>
        <w:t>” shall have the meaning set forth in Section 14.2(A)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Budget</w:t>
      </w:r>
      <w:r w:rsidRPr="005B5D54">
        <w:rPr>
          <w:rFonts w:ascii="Arial" w:eastAsia="Times New Roman" w:hAnsi="Arial" w:cs="Arial"/>
          <w:color w:val="333333"/>
          <w:sz w:val="14"/>
          <w:szCs w:val="14"/>
        </w:rPr>
        <w:t>” shall have the meaning set forth in Section 11.1(B)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Capital Contribution</w:t>
      </w:r>
      <w:r w:rsidRPr="005B5D54">
        <w:rPr>
          <w:rFonts w:ascii="Arial" w:eastAsia="Times New Roman" w:hAnsi="Arial" w:cs="Arial"/>
          <w:color w:val="333333"/>
          <w:sz w:val="14"/>
          <w:szCs w:val="14"/>
        </w:rPr>
        <w:t>” shall mean an Additional Capital Contribution of funds required by the Joint Venture Company as set forth in the [***] Budget of the Initial Business Plan, as it may be modified in accordance with Section 11.1(C)(2).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Fab</w:t>
      </w:r>
      <w:r w:rsidRPr="005B5D54">
        <w:rPr>
          <w:rFonts w:ascii="Arial" w:eastAsia="Times New Roman" w:hAnsi="Arial" w:cs="Arial"/>
          <w:color w:val="333333"/>
          <w:sz w:val="14"/>
          <w:szCs w:val="14"/>
        </w:rPr>
        <w:t>” means a manufacturing facility for manufacturing NAND Flash Memory Wafers and shall include the related automated material handling system (AMHS), process tools, and support tools/fixtures used for manufacturing NAND Flash Memory Wafers in the cleanroom, sub fab and all related laboratories. It also includes all non-clean support equipment and gas and chemical delivery systems required to support the production tools in the Fab.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Fab Criteria</w:t>
      </w:r>
      <w:r w:rsidRPr="005B5D54">
        <w:rPr>
          <w:rFonts w:ascii="Arial" w:eastAsia="Times New Roman" w:hAnsi="Arial" w:cs="Arial"/>
          <w:color w:val="333333"/>
          <w:sz w:val="14"/>
          <w:szCs w:val="14"/>
        </w:rPr>
        <w:t>” means a Fab capable of producing a minimum of [***] and a maximum of [***] Wafer Starts per week.</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Facility</w:t>
      </w:r>
      <w:r w:rsidRPr="005B5D54">
        <w:rPr>
          <w:rFonts w:ascii="Arial" w:eastAsia="Times New Roman" w:hAnsi="Arial" w:cs="Arial"/>
          <w:color w:val="333333"/>
          <w:sz w:val="14"/>
          <w:szCs w:val="14"/>
        </w:rPr>
        <w:t>” means a Fab and its Associated Assets that are owned or leased by the Joint Venture Company or a Domestic Facilities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Filing</w:t>
      </w:r>
      <w:r w:rsidRPr="005B5D54">
        <w:rPr>
          <w:rFonts w:ascii="Arial" w:eastAsia="Times New Roman" w:hAnsi="Arial" w:cs="Arial"/>
          <w:color w:val="333333"/>
          <w:sz w:val="14"/>
          <w:szCs w:val="14"/>
        </w:rPr>
        <w:t>” shall have the meaning set forth in Section 15.1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Filing Event</w:t>
      </w:r>
      <w:r w:rsidRPr="005B5D54">
        <w:rPr>
          <w:rFonts w:ascii="Arial" w:eastAsia="Times New Roman" w:hAnsi="Arial" w:cs="Arial"/>
          <w:color w:val="333333"/>
          <w:sz w:val="14"/>
          <w:szCs w:val="14"/>
        </w:rPr>
        <w:t>” shall have the meaning set forth in Section 15.1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First Singapore Fab</w:t>
      </w:r>
      <w:r w:rsidRPr="005B5D54">
        <w:rPr>
          <w:rFonts w:ascii="Arial" w:eastAsia="Times New Roman" w:hAnsi="Arial" w:cs="Arial"/>
          <w:color w:val="333333"/>
          <w:sz w:val="14"/>
          <w:szCs w:val="14"/>
        </w:rPr>
        <w:t>” means the initial Fab that is, or is to be, located in Singapore and owned or leased by the Joint Venture Company as contemplated by the Initial Business Plan existing on the date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Fiscal Month</w:t>
      </w:r>
      <w:r w:rsidRPr="005B5D54">
        <w:rPr>
          <w:rFonts w:ascii="Arial" w:eastAsia="Times New Roman" w:hAnsi="Arial" w:cs="Arial"/>
          <w:color w:val="333333"/>
          <w:sz w:val="14"/>
          <w:szCs w:val="14"/>
        </w:rPr>
        <w:t>” means the fiscal month of the Joint Venture Company as determined by the Board of Managers from time to time, and, initially, the period commensurate with Micron Singapore’s fiscal month;</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if the Member with whom the Joint Venture Company’s financial statements are consolidated changes prior to the end of any Fiscal Month, the Fiscal Month shall, at such Member’s discretion, change to be commensurate with the Fiscal Month of such Member at such time as such Member may thereafter specify.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7"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Fiscal Quarter</w:t>
      </w:r>
      <w:r w:rsidRPr="005B5D54">
        <w:rPr>
          <w:rFonts w:ascii="Arial" w:eastAsia="Times New Roman" w:hAnsi="Arial" w:cs="Arial"/>
          <w:color w:val="333333"/>
          <w:sz w:val="14"/>
          <w:szCs w:val="14"/>
        </w:rPr>
        <w:t>” means the fiscal quarter of the Joint Venture Company as determined by the Board of Managers from time to time, and, initially, the period commensurate with Micron Singapore’s fiscal quarter;</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if the Member with whom the Joint Venture Company’s financial statements are consolidated changes prior to the end of any Fiscal Quarter, the Fiscal Year shall, at such Member’s discretion, change to be commensurate with the Fiscal Quarter of such Member at such time as such Member may thereafter specify.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Fiscal Year</w:t>
      </w:r>
      <w:r w:rsidRPr="005B5D54">
        <w:rPr>
          <w:rFonts w:ascii="Arial" w:eastAsia="Times New Roman" w:hAnsi="Arial" w:cs="Arial"/>
          <w:color w:val="333333"/>
          <w:sz w:val="14"/>
          <w:szCs w:val="14"/>
        </w:rPr>
        <w:t>” means the fiscal year of the Joint Venture Company as determined by the Board of Managers from time to time, and corresponding to the fiscal year of the Member having the greater Percentage Interest, initially, the period commencing as of the Effective Date and ending August 31, 2007 and thereafter a fifty-two (52) or fifty-three (53) week period ending on the Thursday closest to August 31 of each year;</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if the Member with whom the Joint Venture Company’s financial statements are consolidated changes prior to the end of any Fiscal Year, the Fiscal Year shall, at such Member’s discretion, change to be commensurate with the Fiscal Year of such Member at such time as such Member may thereafter specify.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Flash Memory Integrated Circuit</w:t>
      </w:r>
      <w:r w:rsidRPr="005B5D54">
        <w:rPr>
          <w:rFonts w:ascii="Arial" w:eastAsia="Times New Roman" w:hAnsi="Arial" w:cs="Arial"/>
          <w:color w:val="333333"/>
          <w:sz w:val="14"/>
          <w:szCs w:val="14"/>
        </w:rPr>
        <w:t>” means a non-volatile memory integrated circuit that contains memory cells that are electrically programmable and electrically erasable whereby the memory cells consist of one or more transistors that have a floating gate, charge-trapping regions or any other functionally equivalent structure utilizing one or more different charge levels (including binary or multi-level cell structures) with or without any on-chip control, I/O and other support circuitry.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Floor Amount</w:t>
      </w:r>
      <w:r w:rsidRPr="005B5D54">
        <w:rPr>
          <w:rFonts w:ascii="Arial" w:eastAsia="Times New Roman" w:hAnsi="Arial" w:cs="Arial"/>
          <w:color w:val="333333"/>
          <w:sz w:val="14"/>
          <w:szCs w:val="14"/>
        </w:rPr>
        <w:t>” shall have the meaning set forth in Section 12.4(A)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Former Consolidating Member</w:t>
      </w:r>
      <w:r w:rsidRPr="005B5D54">
        <w:rPr>
          <w:rFonts w:ascii="Arial" w:eastAsia="Times New Roman" w:hAnsi="Arial" w:cs="Arial"/>
          <w:color w:val="333333"/>
          <w:sz w:val="14"/>
          <w:szCs w:val="14"/>
        </w:rPr>
        <w:t>” means the Member that was required to consolidate the financial results of the Joint Venture Company with its financial results under GAAP immediately prior to a Change in Consolidating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Funding Member</w:t>
      </w:r>
      <w:r w:rsidRPr="005B5D54">
        <w:rPr>
          <w:rFonts w:ascii="Arial" w:eastAsia="Times New Roman" w:hAnsi="Arial" w:cs="Arial"/>
          <w:color w:val="333333"/>
          <w:sz w:val="14"/>
          <w:szCs w:val="14"/>
        </w:rPr>
        <w:t>” shall have the meaning set forth in Section 3.1(A)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Funding Member Portion</w:t>
      </w:r>
      <w:r w:rsidRPr="005B5D54">
        <w:rPr>
          <w:rFonts w:ascii="Arial" w:eastAsia="Times New Roman" w:hAnsi="Arial" w:cs="Arial"/>
          <w:color w:val="333333"/>
          <w:sz w:val="14"/>
          <w:szCs w:val="14"/>
        </w:rPr>
        <w:t>” means that portion of the amount of a Funding Member’s Additional Capital Contribution that is deemed to be a loan (rather than a Capital Contribution) as part of a Member Debt Financing, which amount is determined by [***] the Funding Member’s [***] of such Additional Capital Contribution (whether or not contributed in full) [***] is the amount actually loaned to the Joint Venture Company by the Funding Member in respect of the Shortfall Amount and the [***] is the Non-Funding Member’s [***] of the Additional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GAAP</w:t>
      </w:r>
      <w:r w:rsidRPr="005B5D54">
        <w:rPr>
          <w:rFonts w:ascii="Arial" w:eastAsia="Times New Roman" w:hAnsi="Arial" w:cs="Arial"/>
          <w:color w:val="333333"/>
          <w:sz w:val="14"/>
          <w:szCs w:val="14"/>
        </w:rPr>
        <w:t>” means United States generally accepted accounting principles as in effect from time to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Governmental Entity</w:t>
      </w:r>
      <w:r w:rsidRPr="005B5D54">
        <w:rPr>
          <w:rFonts w:ascii="Arial" w:eastAsia="Times New Roman" w:hAnsi="Arial" w:cs="Arial"/>
          <w:color w:val="333333"/>
          <w:sz w:val="14"/>
          <w:szCs w:val="14"/>
        </w:rPr>
        <w:t>” means any governmental authority or entity, including any agency, board, bureau, commission, court, department, subdivision or instrumentality thereof, or any arbitrator or arbitration panel.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8"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HSR Act</w:t>
      </w:r>
      <w:r w:rsidRPr="005B5D54">
        <w:rPr>
          <w:rFonts w:ascii="Arial" w:eastAsia="Times New Roman" w:hAnsi="Arial" w:cs="Arial"/>
          <w:color w:val="333333"/>
          <w:sz w:val="14"/>
          <w:szCs w:val="14"/>
        </w:rPr>
        <w:t>” means the Hart-Scott-Rodino Antitrust Improvements Act of 1976,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Indemnified Party</w:t>
      </w:r>
      <w:r w:rsidRPr="005B5D54">
        <w:rPr>
          <w:rFonts w:ascii="Arial" w:eastAsia="Times New Roman" w:hAnsi="Arial" w:cs="Arial"/>
          <w:color w:val="333333"/>
          <w:sz w:val="14"/>
          <w:szCs w:val="14"/>
        </w:rPr>
        <w:t>” shall have the meaning set forth in Section 14.2(A)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Independent Member</w:t>
      </w:r>
      <w:r w:rsidRPr="005B5D54">
        <w:rPr>
          <w:rFonts w:ascii="Arial" w:eastAsia="Times New Roman" w:hAnsi="Arial" w:cs="Arial"/>
          <w:color w:val="333333"/>
          <w:sz w:val="14"/>
          <w:szCs w:val="14"/>
        </w:rPr>
        <w:t>” shall have the meaning set forth in Section 6.3(B)(1)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Initial Business Plan</w:t>
      </w:r>
      <w:r w:rsidRPr="005B5D54">
        <w:rPr>
          <w:rFonts w:ascii="Arial" w:eastAsia="Times New Roman" w:hAnsi="Arial" w:cs="Arial"/>
          <w:color w:val="333333"/>
          <w:sz w:val="14"/>
          <w:szCs w:val="14"/>
        </w:rPr>
        <w:t>” shall have the meaning set forth in Section 11.1(A)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Initial Capital Contribution</w:t>
      </w:r>
      <w:r w:rsidRPr="005B5D54">
        <w:rPr>
          <w:rFonts w:ascii="Arial" w:eastAsia="Times New Roman" w:hAnsi="Arial" w:cs="Arial"/>
          <w:color w:val="333333"/>
          <w:sz w:val="14"/>
          <w:szCs w:val="14"/>
        </w:rPr>
        <w:t>” means the total amount of money initially contributed to the Joint Venture Company by a Member pursuant to Section 2.1, as set forth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D</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Initial Period</w:t>
      </w:r>
      <w:r w:rsidRPr="005B5D54">
        <w:rPr>
          <w:rFonts w:ascii="Arial" w:eastAsia="Times New Roman" w:hAnsi="Arial" w:cs="Arial"/>
          <w:color w:val="333333"/>
          <w:sz w:val="14"/>
          <w:szCs w:val="14"/>
        </w:rPr>
        <w:t>” shall have the meaning set forth in Section 11.1(A)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Initial Term</w:t>
      </w:r>
      <w:r w:rsidRPr="005B5D54">
        <w:rPr>
          <w:rFonts w:ascii="Arial" w:eastAsia="Times New Roman" w:hAnsi="Arial" w:cs="Arial"/>
          <w:color w:val="333333"/>
          <w:sz w:val="14"/>
          <w:szCs w:val="14"/>
        </w:rPr>
        <w:t>” shall have the meaning set forth in Section 1.3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w:t>
      </w:r>
      <w:r w:rsidRPr="005B5D54">
        <w:rPr>
          <w:rFonts w:ascii="Arial" w:eastAsia="Times New Roman" w:hAnsi="Arial" w:cs="Arial"/>
          <w:color w:val="333333"/>
          <w:sz w:val="14"/>
          <w:szCs w:val="14"/>
        </w:rPr>
        <w:t>” means Intel Corporation, a Delaware corporation.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Initial Contributed Assets</w:t>
      </w:r>
      <w:r w:rsidRPr="005B5D54">
        <w:rPr>
          <w:rFonts w:ascii="Arial" w:eastAsia="Times New Roman" w:hAnsi="Arial" w:cs="Arial"/>
          <w:color w:val="333333"/>
          <w:sz w:val="14"/>
          <w:szCs w:val="14"/>
        </w:rPr>
        <w:t>” means the total amount of money contributed to the Joint Venture Company by Intel Singapore as of the Effective Date, as described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D</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Maximum Incremental Capital Amount</w:t>
      </w:r>
      <w:r w:rsidRPr="005B5D54">
        <w:rPr>
          <w:rFonts w:ascii="Arial" w:eastAsia="Times New Roman" w:hAnsi="Arial" w:cs="Arial"/>
          <w:color w:val="333333"/>
          <w:sz w:val="14"/>
          <w:szCs w:val="14"/>
        </w:rPr>
        <w:t>” means $[***]. Such amount does not include any funds contributed as part of Intel Singapore’s Initial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Personnel Secondment Agreement</w:t>
      </w:r>
      <w:r w:rsidRPr="005B5D54">
        <w:rPr>
          <w:rFonts w:ascii="Arial" w:eastAsia="Times New Roman" w:hAnsi="Arial" w:cs="Arial"/>
          <w:color w:val="333333"/>
          <w:sz w:val="14"/>
          <w:szCs w:val="14"/>
        </w:rPr>
        <w:t>” means that certain Intel Personnel Secondment Agreement, dated as of the Effective Date, by and between the Joint Venture Company and Intel,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 has the meaning set forth in that certain [***] Agreement, dated [***], between Intel and Micron.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Singapore</w:t>
      </w:r>
      <w:r w:rsidRPr="005B5D54">
        <w:rPr>
          <w:rFonts w:ascii="Arial" w:eastAsia="Times New Roman" w:hAnsi="Arial" w:cs="Arial"/>
          <w:color w:val="333333"/>
          <w:sz w:val="14"/>
          <w:szCs w:val="14"/>
        </w:rPr>
        <w:t>” shall have the meaning set forth in the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 Singapore Matter</w:t>
      </w:r>
      <w:r w:rsidRPr="005B5D54">
        <w:rPr>
          <w:rFonts w:ascii="Arial" w:eastAsia="Times New Roman" w:hAnsi="Arial" w:cs="Arial"/>
          <w:color w:val="333333"/>
          <w:sz w:val="14"/>
          <w:szCs w:val="14"/>
        </w:rPr>
        <w:t>” shall have the meaning set forth in Section 17.3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Intellectual Property Rights</w:t>
      </w:r>
      <w:r w:rsidRPr="005B5D54">
        <w:rPr>
          <w:rFonts w:ascii="Arial" w:eastAsia="Times New Roman" w:hAnsi="Arial" w:cs="Arial"/>
          <w:color w:val="333333"/>
          <w:sz w:val="14"/>
          <w:szCs w:val="14"/>
        </w:rPr>
        <w:t>” shall have the meaning set forth in Section 10.5(B)(6)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Interest</w:t>
      </w:r>
      <w:r w:rsidRPr="005B5D54">
        <w:rPr>
          <w:rFonts w:ascii="Arial" w:eastAsia="Times New Roman" w:hAnsi="Arial" w:cs="Arial"/>
          <w:color w:val="333333"/>
          <w:sz w:val="14"/>
          <w:szCs w:val="14"/>
        </w:rPr>
        <w:t>” means the ownership interest of a Member in the Joint Venture Company, including any and all benefits to which a Member may be entitled under this Agreement and the obligations of a Member under this Agreement, including, without limitation, the right to vote or to participate in the management of the Joint Venture Company, and the right to information concerning the business and affairs of the Joint Venture Company and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09"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Interested Member</w:t>
      </w:r>
      <w:r w:rsidRPr="005B5D54">
        <w:rPr>
          <w:rFonts w:ascii="Arial" w:eastAsia="Times New Roman" w:hAnsi="Arial" w:cs="Arial"/>
          <w:color w:val="333333"/>
          <w:sz w:val="14"/>
          <w:szCs w:val="14"/>
        </w:rPr>
        <w:t>” shall have the meaning set forth in Section 6.3(B)(1)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Interested Member Transaction</w:t>
      </w:r>
      <w:r w:rsidRPr="005B5D54">
        <w:rPr>
          <w:rFonts w:ascii="Arial" w:eastAsia="Times New Roman" w:hAnsi="Arial" w:cs="Arial"/>
          <w:color w:val="333333"/>
          <w:sz w:val="14"/>
          <w:szCs w:val="14"/>
        </w:rPr>
        <w:t>” shall have the meaning set forth in Section 6.3(B)(2)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IRAS</w:t>
      </w:r>
      <w:r w:rsidRPr="005B5D54">
        <w:rPr>
          <w:rFonts w:ascii="Arial" w:eastAsia="Times New Roman" w:hAnsi="Arial" w:cs="Arial"/>
          <w:color w:val="333333"/>
          <w:sz w:val="14"/>
          <w:szCs w:val="14"/>
        </w:rPr>
        <w:t>” shall have the meaning set forth in Section 10.7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Issuance Date</w:t>
      </w:r>
      <w:r w:rsidRPr="005B5D54">
        <w:rPr>
          <w:rFonts w:ascii="Arial" w:eastAsia="Times New Roman" w:hAnsi="Arial" w:cs="Arial"/>
          <w:color w:val="333333"/>
          <w:sz w:val="14"/>
          <w:szCs w:val="14"/>
        </w:rPr>
        <w:t>” shall have the meaning set forth in Section 3.1(C)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ITA</w:t>
      </w:r>
      <w:r w:rsidRPr="005B5D54">
        <w:rPr>
          <w:rFonts w:ascii="Arial" w:eastAsia="Times New Roman" w:hAnsi="Arial" w:cs="Arial"/>
          <w:color w:val="333333"/>
          <w:sz w:val="14"/>
          <w:szCs w:val="14"/>
        </w:rPr>
        <w:t>” shall have the meaning set forth in Section 10.7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JAMS</w:t>
      </w:r>
      <w:r w:rsidRPr="005B5D54">
        <w:rPr>
          <w:rFonts w:ascii="Arial" w:eastAsia="Times New Roman" w:hAnsi="Arial" w:cs="Arial"/>
          <w:color w:val="333333"/>
          <w:sz w:val="14"/>
          <w:szCs w:val="14"/>
        </w:rPr>
        <w:t>” means Judicial Arbitration and Mediation Services.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Development Committee</w:t>
      </w:r>
      <w:r w:rsidRPr="005B5D54">
        <w:rPr>
          <w:rFonts w:ascii="Arial" w:eastAsia="Times New Roman" w:hAnsi="Arial" w:cs="Arial"/>
          <w:color w:val="333333"/>
          <w:sz w:val="14"/>
          <w:szCs w:val="14"/>
        </w:rPr>
        <w:t>” shall have the meaning ascribed to such term in the Joint Development Program Agreement, dated as of the U.S. Effective Date, between Micron and Intel.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Company</w:t>
      </w:r>
      <w:r w:rsidRPr="005B5D54">
        <w:rPr>
          <w:rFonts w:ascii="Arial" w:eastAsia="Times New Roman" w:hAnsi="Arial" w:cs="Arial"/>
          <w:color w:val="333333"/>
          <w:sz w:val="14"/>
          <w:szCs w:val="14"/>
        </w:rPr>
        <w:t>” shall have the meaning set forth in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Documents</w:t>
      </w:r>
      <w:r w:rsidRPr="005B5D54">
        <w:rPr>
          <w:rFonts w:ascii="Arial" w:eastAsia="Times New Roman" w:hAnsi="Arial" w:cs="Arial"/>
          <w:color w:val="333333"/>
          <w:sz w:val="14"/>
          <w:szCs w:val="14"/>
        </w:rPr>
        <w:t>” means the documents, instruments and certificates entered into by the Members on the date hereof in connection with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Equipment</w:t>
      </w:r>
      <w:r w:rsidRPr="005B5D54">
        <w:rPr>
          <w:rFonts w:ascii="Arial" w:eastAsia="Times New Roman" w:hAnsi="Arial" w:cs="Arial"/>
          <w:color w:val="333333"/>
          <w:sz w:val="14"/>
          <w:szCs w:val="14"/>
        </w:rPr>
        <w:t>” means all of the personal property, equipment and tangible assets owned by the Joint Venture Company or any of its Subsidiaries.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Products</w:t>
      </w:r>
      <w:r w:rsidRPr="005B5D54">
        <w:rPr>
          <w:rFonts w:ascii="Arial" w:eastAsia="Times New Roman" w:hAnsi="Arial" w:cs="Arial"/>
          <w:color w:val="333333"/>
          <w:sz w:val="14"/>
          <w:szCs w:val="14"/>
        </w:rPr>
        <w:t>” means all NAND Flash Memory Products and any other memory products that the Joint Venture Company and its Subsidiaries shall produce.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Reportable Event</w:t>
      </w:r>
      <w:r w:rsidRPr="005B5D54">
        <w:rPr>
          <w:rFonts w:ascii="Arial" w:eastAsia="Times New Roman" w:hAnsi="Arial" w:cs="Arial"/>
          <w:color w:val="333333"/>
          <w:sz w:val="14"/>
          <w:szCs w:val="14"/>
        </w:rPr>
        <w:t>” shall have the meaning set forth in Section 10.5(B)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Lead Controller</w:t>
      </w:r>
      <w:r w:rsidRPr="005B5D54">
        <w:rPr>
          <w:rFonts w:ascii="Arial" w:eastAsia="Times New Roman" w:hAnsi="Arial" w:cs="Arial"/>
          <w:color w:val="333333"/>
          <w:sz w:val="14"/>
          <w:szCs w:val="14"/>
        </w:rPr>
        <w:t>” shall have the meaning set forth in Section 8.3(A)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Lehi Fab</w:t>
      </w:r>
      <w:r w:rsidRPr="005B5D54">
        <w:rPr>
          <w:rFonts w:ascii="Arial" w:eastAsia="Times New Roman" w:hAnsi="Arial" w:cs="Arial"/>
          <w:color w:val="333333"/>
          <w:sz w:val="14"/>
          <w:szCs w:val="14"/>
        </w:rPr>
        <w:t>” means the Fab to be built out by the U.S. Joint Venture Company or one of its Subsidiaries at Lehi, Utah.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w:t>
      </w:r>
      <w:r w:rsidRPr="005B5D54">
        <w:rPr>
          <w:rFonts w:ascii="Arial" w:eastAsia="Times New Roman" w:hAnsi="Arial" w:cs="Arial"/>
          <w:color w:val="333333"/>
          <w:sz w:val="14"/>
          <w:szCs w:val="14"/>
        </w:rPr>
        <w:t>” means the [***] in effect from time to time (as reported in the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Liquidation Date</w:t>
      </w:r>
      <w:r w:rsidRPr="005B5D54">
        <w:rPr>
          <w:rFonts w:ascii="Arial" w:eastAsia="Times New Roman" w:hAnsi="Arial" w:cs="Arial"/>
          <w:color w:val="333333"/>
          <w:sz w:val="14"/>
          <w:szCs w:val="14"/>
        </w:rPr>
        <w:t>” shall have the meaning set forth in Section 13.13(A)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Loan Amount</w:t>
      </w:r>
      <w:r w:rsidRPr="005B5D54">
        <w:rPr>
          <w:rFonts w:ascii="Arial" w:eastAsia="Times New Roman" w:hAnsi="Arial" w:cs="Arial"/>
          <w:color w:val="333333"/>
          <w:sz w:val="14"/>
          <w:szCs w:val="14"/>
        </w:rPr>
        <w:t>” means [***] (1) the [***] of (a) the Non-Funding Member’s full</w:t>
      </w:r>
      <w:r w:rsidRPr="005B5D54">
        <w:rPr>
          <w:rFonts w:ascii="Arial" w:eastAsia="Times New Roman" w:hAnsi="Arial" w:cs="Arial"/>
          <w:color w:val="333333"/>
          <w:sz w:val="14"/>
        </w:rPr>
        <w:t> </w:t>
      </w:r>
      <w:r w:rsidRPr="005B5D54">
        <w:rPr>
          <w:rFonts w:ascii="Arial" w:eastAsia="Times New Roman" w:hAnsi="Arial" w:cs="Arial"/>
          <w:i/>
          <w:iCs/>
          <w:color w:val="333333"/>
          <w:sz w:val="14"/>
        </w:rPr>
        <w:t>Pro Rata Share</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of an Additional Capital Contribution, [***] (b) a [***] is the amount of the Additional Capital Contribution actually contributed by the Funding Member and the [***] is the Funding Member’s [***] of such Additional Capital Contribution and (2) the amount of such Additional Capital Contribution actually contributed by the Non-Funding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0"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Majority Member</w:t>
      </w:r>
      <w:r w:rsidRPr="005B5D54">
        <w:rPr>
          <w:rFonts w:ascii="Arial" w:eastAsia="Times New Roman" w:hAnsi="Arial" w:cs="Arial"/>
          <w:color w:val="333333"/>
          <w:sz w:val="14"/>
          <w:szCs w:val="14"/>
        </w:rPr>
        <w:t>” shall have the meaning set forth in Section 12.5(A)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Make-Up Contribution</w:t>
      </w:r>
      <w:r w:rsidRPr="005B5D54">
        <w:rPr>
          <w:rFonts w:ascii="Arial" w:eastAsia="Times New Roman" w:hAnsi="Arial" w:cs="Arial"/>
          <w:color w:val="333333"/>
          <w:sz w:val="14"/>
          <w:szCs w:val="14"/>
        </w:rPr>
        <w:t>” means a Capital Contribution made by a Non-Funding Member in respect of a Shortfall Amount (but not including any interest thereon).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Manager</w:t>
      </w:r>
      <w:r w:rsidRPr="005B5D54">
        <w:rPr>
          <w:rFonts w:ascii="Arial" w:eastAsia="Times New Roman" w:hAnsi="Arial" w:cs="Arial"/>
          <w:color w:val="333333"/>
          <w:sz w:val="14"/>
          <w:szCs w:val="14"/>
        </w:rPr>
        <w:t>” shall have the meaning set forth in Section 6.2(A)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Mandatory Equalization Note</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shall have the meaning set forth in Section 3.1(B)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Mandatory Member Debt Financing</w:t>
      </w:r>
      <w:r w:rsidRPr="005B5D54">
        <w:rPr>
          <w:rFonts w:ascii="Arial" w:eastAsia="Times New Roman" w:hAnsi="Arial" w:cs="Arial"/>
          <w:color w:val="333333"/>
          <w:sz w:val="14"/>
          <w:szCs w:val="14"/>
        </w:rPr>
        <w:t>” means Member Debt Financing made in accordance with Section 3.1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Mandatory Notes</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shall have the meaning set forth in Section 3.1(B)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Mandatory Shortfall Note</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shall have the meaning set forth in Section 3.1(B)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Manufacturing Committee</w:t>
      </w:r>
      <w:r w:rsidRPr="005B5D54">
        <w:rPr>
          <w:rFonts w:ascii="Arial" w:eastAsia="Times New Roman" w:hAnsi="Arial" w:cs="Arial"/>
          <w:color w:val="333333"/>
          <w:sz w:val="14"/>
          <w:szCs w:val="14"/>
        </w:rPr>
        <w:t>” means a manufacturing committee established by the unanimous written agreement of the Parents.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Manufacturing Plan</w:t>
      </w:r>
      <w:r w:rsidRPr="005B5D54">
        <w:rPr>
          <w:rFonts w:ascii="Arial" w:eastAsia="Times New Roman" w:hAnsi="Arial" w:cs="Arial"/>
          <w:color w:val="333333"/>
          <w:sz w:val="14"/>
          <w:szCs w:val="14"/>
        </w:rPr>
        <w:t>” means a manufacturing plan set forth in the Operating Plan, as described more particularly in Section 11.6(A)(1)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Maximum Incremental Capital Amount</w:t>
      </w:r>
      <w:r w:rsidRPr="005B5D54">
        <w:rPr>
          <w:rFonts w:ascii="Arial" w:eastAsia="Times New Roman" w:hAnsi="Arial" w:cs="Arial"/>
          <w:color w:val="333333"/>
          <w:sz w:val="14"/>
          <w:szCs w:val="14"/>
        </w:rPr>
        <w:t>” means $[***]. Such amount does not include any funds contributed as Initial Capital Contributions.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Members</w:t>
      </w:r>
      <w:r w:rsidRPr="005B5D54">
        <w:rPr>
          <w:rFonts w:ascii="Arial" w:eastAsia="Times New Roman" w:hAnsi="Arial" w:cs="Arial"/>
          <w:color w:val="333333"/>
          <w:sz w:val="14"/>
          <w:szCs w:val="14"/>
        </w:rPr>
        <w:t>” shall have the meaning set forth in the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Business Plan</w:t>
      </w:r>
      <w:r w:rsidRPr="005B5D54">
        <w:rPr>
          <w:rFonts w:ascii="Arial" w:eastAsia="Times New Roman" w:hAnsi="Arial" w:cs="Arial"/>
          <w:color w:val="333333"/>
          <w:sz w:val="14"/>
          <w:szCs w:val="14"/>
        </w:rPr>
        <w:t>” shall have the meaning set forth in Section 11.2(D)(2)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Change of Control</w:t>
      </w:r>
      <w:r w:rsidRPr="005B5D54">
        <w:rPr>
          <w:rFonts w:ascii="Arial" w:eastAsia="Times New Roman" w:hAnsi="Arial" w:cs="Arial"/>
          <w:color w:val="333333"/>
          <w:sz w:val="14"/>
          <w:szCs w:val="14"/>
        </w:rPr>
        <w:t>” means any consolidation, merger, recapitalization, transaction, series of transactions, liquidation or other extraordinary transaction after which the U.S. Member that is a Relative of a Member owns, directly or indirectly, less than 100% of the voting power of all voting securities of such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Debt Financing</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as of any date shall mean all loans to the Joint Venture Company under Article 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 Budget</w:t>
      </w:r>
      <w:r w:rsidRPr="005B5D54">
        <w:rPr>
          <w:rFonts w:ascii="Arial" w:eastAsia="Times New Roman" w:hAnsi="Arial" w:cs="Arial"/>
          <w:color w:val="333333"/>
          <w:sz w:val="14"/>
          <w:szCs w:val="14"/>
        </w:rPr>
        <w:t>” shall have the meaning set forth in Section 11.1(C)(2)(a)(ii)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 Budget</w:t>
      </w:r>
      <w:r w:rsidRPr="005B5D54">
        <w:rPr>
          <w:rFonts w:ascii="Arial" w:eastAsia="Times New Roman" w:hAnsi="Arial" w:cs="Arial"/>
          <w:color w:val="333333"/>
          <w:sz w:val="14"/>
          <w:szCs w:val="14"/>
        </w:rPr>
        <w:t>” shall have the meaning set forth in Section 11.1(C)(2)(b)(ii)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1"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Notes</w:t>
      </w:r>
      <w:r w:rsidRPr="005B5D54">
        <w:rPr>
          <w:rFonts w:ascii="Arial" w:eastAsia="Times New Roman" w:hAnsi="Arial" w:cs="Arial"/>
          <w:color w:val="333333"/>
          <w:sz w:val="14"/>
          <w:szCs w:val="14"/>
        </w:rPr>
        <w:t>” means any promissory notes issued under Article 3 of this Agreement, including a Mandatory Shortfall Note, Mandatory Equalization Note, Continuing Mandatory Note, Optional [***] Shortfall Note, Optional [***] Equalization Note or Optional Other Shortfall Note outstanding pursuant to the terms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Plan Amendment</w:t>
      </w:r>
      <w:r w:rsidRPr="005B5D54">
        <w:rPr>
          <w:rFonts w:ascii="Arial" w:eastAsia="Times New Roman" w:hAnsi="Arial" w:cs="Arial"/>
          <w:color w:val="333333"/>
          <w:sz w:val="14"/>
          <w:szCs w:val="14"/>
        </w:rPr>
        <w:t>” shall have the meaning set forth in Section 11.2(E)(4)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Reportable Events</w:t>
      </w:r>
      <w:r w:rsidRPr="005B5D54">
        <w:rPr>
          <w:rFonts w:ascii="Arial" w:eastAsia="Times New Roman" w:hAnsi="Arial" w:cs="Arial"/>
          <w:color w:val="333333"/>
          <w:sz w:val="14"/>
          <w:szCs w:val="14"/>
        </w:rPr>
        <w:t>” shall have the meaning set forth in Section 10.5(A)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w:t>
      </w:r>
      <w:r w:rsidRPr="005B5D54">
        <w:rPr>
          <w:rFonts w:ascii="Arial" w:eastAsia="Times New Roman" w:hAnsi="Arial" w:cs="Arial"/>
          <w:color w:val="333333"/>
          <w:sz w:val="14"/>
          <w:szCs w:val="14"/>
        </w:rPr>
        <w:t>” means Micron Technology, Inc., a Delaware Corporation.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 Initial Contributed Assets</w:t>
      </w:r>
      <w:r w:rsidRPr="005B5D54">
        <w:rPr>
          <w:rFonts w:ascii="Arial" w:eastAsia="Times New Roman" w:hAnsi="Arial" w:cs="Arial"/>
          <w:color w:val="333333"/>
          <w:sz w:val="14"/>
          <w:szCs w:val="14"/>
        </w:rPr>
        <w:t>” means the total amount of money contributed to the Joint Venture Company by Micron Singapore as of the Effective Date, as described on</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D</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 Maximum Incremental Capital Amount</w:t>
      </w:r>
      <w:r w:rsidRPr="005B5D54">
        <w:rPr>
          <w:rFonts w:ascii="Arial" w:eastAsia="Times New Roman" w:hAnsi="Arial" w:cs="Arial"/>
          <w:color w:val="333333"/>
          <w:sz w:val="14"/>
          <w:szCs w:val="14"/>
        </w:rPr>
        <w:t>” means $1,734,000,000.00. Such amount does not include any funds contributed as part of Micron Singapore’s Initial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 Personnel Secondment Agreement</w:t>
      </w:r>
      <w:r w:rsidRPr="005B5D54">
        <w:rPr>
          <w:rFonts w:ascii="Arial" w:eastAsia="Times New Roman" w:hAnsi="Arial" w:cs="Arial"/>
          <w:color w:val="333333"/>
          <w:sz w:val="14"/>
          <w:szCs w:val="14"/>
        </w:rPr>
        <w:t>” means that certain Micron Personnel Secondment Agreement, dated as of the Effective Date, by and between the Joint Venture Company and Micron,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 Singapore</w:t>
      </w:r>
      <w:r w:rsidRPr="005B5D54">
        <w:rPr>
          <w:rFonts w:ascii="Arial" w:eastAsia="Times New Roman" w:hAnsi="Arial" w:cs="Arial"/>
          <w:color w:val="333333"/>
          <w:sz w:val="14"/>
          <w:szCs w:val="14"/>
        </w:rPr>
        <w:t>” shall have the meaning set forth in the preamble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Micron Singapore Matter</w:t>
      </w:r>
      <w:r w:rsidRPr="005B5D54">
        <w:rPr>
          <w:rFonts w:ascii="Arial" w:eastAsia="Times New Roman" w:hAnsi="Arial" w:cs="Arial"/>
          <w:color w:val="333333"/>
          <w:sz w:val="14"/>
          <w:szCs w:val="14"/>
        </w:rPr>
        <w:t>” shall have the meaning set forth in Section 17.4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Minority Closing</w:t>
      </w:r>
      <w:r w:rsidRPr="005B5D54">
        <w:rPr>
          <w:rFonts w:ascii="Arial" w:eastAsia="Times New Roman" w:hAnsi="Arial" w:cs="Arial"/>
          <w:color w:val="333333"/>
          <w:sz w:val="14"/>
          <w:szCs w:val="14"/>
        </w:rPr>
        <w:t>” shall have the meaning set forth in Section 12.5(A)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Minority Closing Price</w:t>
      </w:r>
      <w:r w:rsidRPr="005B5D54">
        <w:rPr>
          <w:rFonts w:ascii="Arial" w:eastAsia="Times New Roman" w:hAnsi="Arial" w:cs="Arial"/>
          <w:color w:val="333333"/>
          <w:sz w:val="14"/>
          <w:szCs w:val="14"/>
        </w:rPr>
        <w:t>” shall have the meaning set forth in Section 12.5(B)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Minority Member</w:t>
      </w:r>
      <w:r w:rsidRPr="005B5D54">
        <w:rPr>
          <w:rFonts w:ascii="Arial" w:eastAsia="Times New Roman" w:hAnsi="Arial" w:cs="Arial"/>
          <w:color w:val="333333"/>
          <w:sz w:val="14"/>
          <w:szCs w:val="14"/>
        </w:rPr>
        <w:t>” shall have the meaning sent forth in Section 12.5(A)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Model of Record</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MOR</w:t>
      </w:r>
      <w:r w:rsidRPr="005B5D54">
        <w:rPr>
          <w:rFonts w:ascii="Arial" w:eastAsia="Times New Roman" w:hAnsi="Arial" w:cs="Arial"/>
          <w:color w:val="333333"/>
          <w:sz w:val="14"/>
          <w:szCs w:val="14"/>
        </w:rPr>
        <w:t>” means a representation of the POR and TOR for use in determining the number of tools required to produce a specific number of semiconductor wafers. The MOR includes assumptions used to model overall tool throughput and productivity as well as assumptions on process yield.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Modified GAAP</w:t>
      </w:r>
      <w:r w:rsidRPr="005B5D54">
        <w:rPr>
          <w:rFonts w:ascii="Arial" w:eastAsia="Times New Roman" w:hAnsi="Arial" w:cs="Arial"/>
          <w:color w:val="333333"/>
          <w:sz w:val="14"/>
          <w:szCs w:val="14"/>
        </w:rPr>
        <w:t>” means United States generally accepted accounting principles as in effect from time to time, except that: (i) stock-related expenses (including stock options, restricted stock, stock appreciation rights, restricted stock units, stock purchase programs or any award based on equity of Micron Singapore or Intel Singapore or their respective Parents)</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associated with the seconded individuals to the Joint Venture Company will not be recorded or disclosed in the financial statements of the Joint Venture Company; and (ii) the value of any asset contributed or otherwise transferred to the Joint Venture Company from a Member shall be the value as agreed upon by the Members at the time of the contribution or transfer, as applicable, and, if such asset is to be depreciated or amortized under GAAP, the useful life and method of depreciation or amortization for such assets shall be determined by applying the accounting policies used by the Joint Venture Company for like assets.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Monthly Flash Report</w:t>
      </w:r>
      <w:r w:rsidRPr="005B5D54">
        <w:rPr>
          <w:rFonts w:ascii="Arial" w:eastAsia="Times New Roman" w:hAnsi="Arial" w:cs="Arial"/>
          <w:color w:val="333333"/>
          <w:sz w:val="14"/>
          <w:szCs w:val="14"/>
        </w:rPr>
        <w:t>” means operating performance metrics reasonably acceptable to each Member for the most recent month.</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Monthly Operating Report</w:t>
      </w:r>
      <w:r w:rsidRPr="005B5D54">
        <w:rPr>
          <w:rFonts w:ascii="Arial" w:eastAsia="Times New Roman" w:hAnsi="Arial" w:cs="Arial"/>
          <w:color w:val="333333"/>
          <w:sz w:val="14"/>
          <w:szCs w:val="14"/>
        </w:rPr>
        <w:t>” shall have the meaning set forth in Section 11.6(A)(4)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NAND Flash Memory Die</w:t>
      </w:r>
      <w:r w:rsidRPr="005B5D54">
        <w:rPr>
          <w:rFonts w:ascii="Arial" w:eastAsia="Times New Roman" w:hAnsi="Arial" w:cs="Arial"/>
          <w:color w:val="333333"/>
          <w:sz w:val="14"/>
          <w:szCs w:val="14"/>
        </w:rPr>
        <w:t>” means a discrete integrated circuit die, wherein such die includes at least one NAND Flash Memory Integrated Circuit and such die is designed, developed, marketed and used primarily as a non-volatile memory die.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NAND Flash Memory Die Package</w:t>
      </w:r>
      <w:r w:rsidRPr="005B5D54">
        <w:rPr>
          <w:rFonts w:ascii="Arial" w:eastAsia="Times New Roman" w:hAnsi="Arial" w:cs="Arial"/>
          <w:color w:val="333333"/>
          <w:sz w:val="14"/>
          <w:szCs w:val="14"/>
        </w:rPr>
        <w:t>” means a discrete integrated circuit package for a NAND Flash Memory Die, including TSOP, COB, BOC, BGA and FBGA or other type package, wherein such package contains only one or more NAND Flash Memory Die but no other die.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NAND Flash Memory Integrated Circuit</w:t>
      </w:r>
      <w:r w:rsidRPr="005B5D54">
        <w:rPr>
          <w:rFonts w:ascii="Arial" w:eastAsia="Times New Roman" w:hAnsi="Arial" w:cs="Arial"/>
          <w:color w:val="333333"/>
          <w:sz w:val="14"/>
          <w:szCs w:val="14"/>
        </w:rPr>
        <w:t>” means a Flash Memory Integrated Circuit wherein the memory cells included in the Flash Memory Integrated Circuit are arranged in groups of serially connected memory cells (each such group of serially connected memory cells called a “string”) in which the drain of each memory cell of a string (other than the first memory cell in the string) is connected in series to the source of another memory cell in such string, the gate of each memory cell in such string is directly accessible, and the drain of the uppermost bit of such string is coupled to the bitline of the memory array.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NAND Flash Memory Product</w:t>
      </w:r>
      <w:r w:rsidRPr="005B5D54">
        <w:rPr>
          <w:rFonts w:ascii="Arial" w:eastAsia="Times New Roman" w:hAnsi="Arial" w:cs="Arial"/>
          <w:color w:val="333333"/>
          <w:sz w:val="14"/>
          <w:szCs w:val="14"/>
        </w:rPr>
        <w:t>” means any NAND Flash Memory Wafer, NAND Flash Memory Die or NAND Flash Memory Die Package.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NAND Flash Memory Wafer</w:t>
      </w:r>
      <w:r w:rsidRPr="005B5D54">
        <w:rPr>
          <w:rFonts w:ascii="Arial" w:eastAsia="Times New Roman" w:hAnsi="Arial" w:cs="Arial"/>
          <w:color w:val="333333"/>
          <w:sz w:val="14"/>
          <w:szCs w:val="14"/>
        </w:rPr>
        <w:t>” means a prime wafer that has been processed to the point of containing multiple NAND Flash Memory Die and that has undergone Probe Testing, but before singulation of said die into individual semiconductor die.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Net Book Value</w:t>
      </w:r>
      <w:r w:rsidRPr="005B5D54">
        <w:rPr>
          <w:rFonts w:ascii="Arial" w:eastAsia="Times New Roman" w:hAnsi="Arial" w:cs="Arial"/>
          <w:color w:val="333333"/>
          <w:sz w:val="14"/>
          <w:szCs w:val="14"/>
        </w:rPr>
        <w:t>” means, with respect to (i) any assets, the value thereof, net of accumulated depreciation, amortization and other adjustments, as would be included in a consolidated balance sheet of the entity owning such assets prepared in accordance with Modified GAAP, (ii) any liabilities, the amount thereof as would be included in a consolidated balance sheet of the entity having the liabilities prepared in accordance with Modified GAAP and (iii) any equity security of a Domestic Facilities Company or other entity, (a) the value of the assets of such entity, net of accumulated depreciation, amortization or other adjustments, as would be included in a consolidated balance sheet of the entity prepared in accordance with Modified GAAP, minus the amount of the liabilities of such entity, as would be included in a consolidated balance sheet of such entity prepared in accordance with Modified GAAP,</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multiplied by (b) a percentage equal to the percentage of the equity of such entity represented by such equity security.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w:t>
      </w:r>
      <w:r w:rsidRPr="005B5D54">
        <w:rPr>
          <w:rFonts w:ascii="Arial" w:eastAsia="Times New Roman" w:hAnsi="Arial" w:cs="Arial"/>
          <w:color w:val="333333"/>
          <w:sz w:val="14"/>
          <w:szCs w:val="14"/>
        </w:rPr>
        <w:t>” means any Fab that is, or is to be, owned or leased by the Joint Venture Company or any of its Subsidiaries other than the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Budget</w:t>
      </w:r>
      <w:r w:rsidRPr="005B5D54">
        <w:rPr>
          <w:rFonts w:ascii="Arial" w:eastAsia="Times New Roman" w:hAnsi="Arial" w:cs="Arial"/>
          <w:color w:val="333333"/>
          <w:sz w:val="14"/>
          <w:szCs w:val="14"/>
        </w:rPr>
        <w:t>” shall have the meaning set forth in Section 11.1(B).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Capital Contribution</w:t>
      </w:r>
      <w:r w:rsidRPr="005B5D54">
        <w:rPr>
          <w:rFonts w:ascii="Arial" w:eastAsia="Times New Roman" w:hAnsi="Arial" w:cs="Arial"/>
          <w:color w:val="333333"/>
          <w:sz w:val="14"/>
          <w:szCs w:val="14"/>
        </w:rPr>
        <w:t>” shall mean any Additional Capital Contribution to be made by the Members, as contemplated by an Approved Business Plan, to make the [***] an Operational Fab, but only in the event that the [***] for the [***] is reasonably expected to begin before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means the first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Non-Defaulting Member</w:t>
      </w:r>
      <w:r w:rsidRPr="005B5D54">
        <w:rPr>
          <w:rFonts w:ascii="Arial" w:eastAsia="Times New Roman" w:hAnsi="Arial" w:cs="Arial"/>
          <w:color w:val="333333"/>
          <w:sz w:val="14"/>
          <w:szCs w:val="14"/>
        </w:rPr>
        <w:t>” shall have the meaning set forth in Section 17.7(B)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Non-Funding Member</w:t>
      </w:r>
      <w:r w:rsidRPr="005B5D54">
        <w:rPr>
          <w:rFonts w:ascii="Arial" w:eastAsia="Times New Roman" w:hAnsi="Arial" w:cs="Arial"/>
          <w:color w:val="333333"/>
          <w:sz w:val="14"/>
          <w:szCs w:val="14"/>
        </w:rPr>
        <w:t>” shall be the Member that is determined not to be the Funding Member in accordance with Section 3.1(A)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Notice of Default</w:t>
      </w:r>
      <w:r w:rsidRPr="005B5D54">
        <w:rPr>
          <w:rFonts w:ascii="Arial" w:eastAsia="Times New Roman" w:hAnsi="Arial" w:cs="Arial"/>
          <w:color w:val="333333"/>
          <w:sz w:val="14"/>
          <w:szCs w:val="14"/>
        </w:rPr>
        <w:t>” shall have the meaning set forth in Section 17.7(B)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Operating Plan</w:t>
      </w:r>
      <w:r w:rsidRPr="005B5D54">
        <w:rPr>
          <w:rFonts w:ascii="Arial" w:eastAsia="Times New Roman" w:hAnsi="Arial" w:cs="Arial"/>
          <w:color w:val="333333"/>
          <w:sz w:val="14"/>
          <w:szCs w:val="14"/>
        </w:rPr>
        <w:t>” shall have the meaning set forth in Section 11.6(A)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Operational Fab</w:t>
      </w:r>
      <w:r w:rsidRPr="005B5D54">
        <w:rPr>
          <w:rFonts w:ascii="Arial" w:eastAsia="Times New Roman" w:hAnsi="Arial" w:cs="Arial"/>
          <w:color w:val="333333"/>
          <w:sz w:val="14"/>
          <w:szCs w:val="14"/>
        </w:rPr>
        <w:t>” means a Fab that has completed construction, Tool Install and equipment and process qualification, including all related facilities necessary to commence production of semiconductor devices and such production output has reached a minimum level of [***]% of its intended high volume output level (as measured in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 Percent</w:t>
      </w:r>
      <w:r w:rsidRPr="005B5D54">
        <w:rPr>
          <w:rFonts w:ascii="Arial" w:eastAsia="Times New Roman" w:hAnsi="Arial" w:cs="Arial"/>
          <w:color w:val="333333"/>
          <w:sz w:val="14"/>
          <w:szCs w:val="14"/>
        </w:rPr>
        <w:t>” shall have the meaning set forth in Section 12.4(A)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 Price</w:t>
      </w:r>
      <w:r w:rsidRPr="005B5D54">
        <w:rPr>
          <w:rFonts w:ascii="Arial" w:eastAsia="Times New Roman" w:hAnsi="Arial" w:cs="Arial"/>
          <w:color w:val="333333"/>
          <w:sz w:val="14"/>
          <w:szCs w:val="14"/>
        </w:rPr>
        <w:t>” shall have the meaning set forth in Section 12.5(B)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 Equalization Note</w:t>
      </w:r>
      <w:r w:rsidRPr="005B5D54">
        <w:rPr>
          <w:rFonts w:ascii="Arial" w:eastAsia="Times New Roman" w:hAnsi="Arial" w:cs="Arial"/>
          <w:color w:val="333333"/>
          <w:sz w:val="14"/>
          <w:szCs w:val="14"/>
        </w:rPr>
        <w:t>” shall have the meaning set forth in Section 3.2(B)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 Financing</w:t>
      </w:r>
      <w:r w:rsidRPr="005B5D54">
        <w:rPr>
          <w:rFonts w:ascii="Arial" w:eastAsia="Times New Roman" w:hAnsi="Arial" w:cs="Arial"/>
          <w:color w:val="333333"/>
          <w:sz w:val="14"/>
          <w:szCs w:val="14"/>
        </w:rPr>
        <w:t>” shall have the meaning set forth in Section 3.2(A)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 Loan Amount</w:t>
      </w:r>
      <w:r w:rsidRPr="005B5D54">
        <w:rPr>
          <w:rFonts w:ascii="Arial" w:eastAsia="Times New Roman" w:hAnsi="Arial" w:cs="Arial"/>
          <w:color w:val="333333"/>
          <w:sz w:val="14"/>
          <w:szCs w:val="14"/>
        </w:rPr>
        <w:t>” shall have the meaning set forth in Section 3.2(A)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 Notes</w:t>
      </w:r>
      <w:r w:rsidRPr="005B5D54">
        <w:rPr>
          <w:rFonts w:ascii="Arial" w:eastAsia="Times New Roman" w:hAnsi="Arial" w:cs="Arial"/>
          <w:color w:val="333333"/>
          <w:sz w:val="14"/>
          <w:szCs w:val="14"/>
        </w:rPr>
        <w:t>” shall have the meaning set forth in Section 3.2(B)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 Shortfall Note</w:t>
      </w:r>
      <w:r w:rsidRPr="005B5D54">
        <w:rPr>
          <w:rFonts w:ascii="Arial" w:eastAsia="Times New Roman" w:hAnsi="Arial" w:cs="Arial"/>
          <w:color w:val="333333"/>
          <w:sz w:val="14"/>
          <w:szCs w:val="14"/>
        </w:rPr>
        <w:t>” shall have the meaning set forth in Section 3.2(B)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4"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Other Financing</w:t>
      </w:r>
      <w:r w:rsidRPr="005B5D54">
        <w:rPr>
          <w:rFonts w:ascii="Arial" w:eastAsia="Times New Roman" w:hAnsi="Arial" w:cs="Arial"/>
          <w:color w:val="333333"/>
          <w:sz w:val="14"/>
          <w:szCs w:val="14"/>
        </w:rPr>
        <w:t>” shall have the meaning set forth in Section 3.3(A)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Optional Other Shortfall Note</w:t>
      </w:r>
      <w:r w:rsidRPr="005B5D54">
        <w:rPr>
          <w:rFonts w:ascii="Arial" w:eastAsia="Times New Roman" w:hAnsi="Arial" w:cs="Arial"/>
          <w:color w:val="333333"/>
          <w:sz w:val="14"/>
          <w:szCs w:val="14"/>
        </w:rPr>
        <w:t>” shall have the meaning set forth in Section 3.3(B)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Other Capital Contributions</w:t>
      </w:r>
      <w:r w:rsidRPr="005B5D54">
        <w:rPr>
          <w:rFonts w:ascii="Arial" w:eastAsia="Times New Roman" w:hAnsi="Arial" w:cs="Arial"/>
          <w:color w:val="333333"/>
          <w:sz w:val="14"/>
          <w:szCs w:val="14"/>
        </w:rPr>
        <w:t>” shall have the meaning set forth in Section 2.3(C)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Parent</w:t>
      </w:r>
      <w:r w:rsidRPr="005B5D54">
        <w:rPr>
          <w:rFonts w:ascii="Arial" w:eastAsia="Times New Roman" w:hAnsi="Arial" w:cs="Arial"/>
          <w:color w:val="333333"/>
          <w:sz w:val="14"/>
          <w:szCs w:val="14"/>
        </w:rPr>
        <w:t>” means Micron, with respect to Micron Singapore, and Intel, with respect to Intel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Parent Change of Control</w:t>
      </w:r>
      <w:r w:rsidRPr="005B5D54">
        <w:rPr>
          <w:rFonts w:ascii="Arial" w:eastAsia="Times New Roman" w:hAnsi="Arial" w:cs="Arial"/>
          <w:color w:val="333333"/>
          <w:sz w:val="14"/>
          <w:szCs w:val="14"/>
        </w:rPr>
        <w:t>” means (i) any consolidation, merger, recapitalization, liquidation or other extraordinary transaction involving a Parent pursuant to which such Parent’s stockholders immediately prior to such consolidation, merger, recapitalization, liquidation or other extraordinary transaction own, immediately after such consolidation, merger, recapitalization, liquidation or other extraordinary transaction securities representing less than 50% of the combined voting power of all voting securities of the surviving entity; (ii) any transaction or series of related transactions as a result of which securities representing 50% or more of the combined voting power of all voting securities of such Parent are sold, conveyed, transferred, assigned or pledged, either directly or indirectly, to persons other than such Parent’s stockholders immediately prior to such transaction or series of transactions; or (iii) the sale, conveyance, transfer or assignment, either directly or indirectly, of all or substantially all of the assets of such Parent, in one transaction or a series of related transactions, to a person that does not control, is not controlled by and is not under common control with such Parent.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Percentage Interest</w:t>
      </w:r>
      <w:r w:rsidRPr="005B5D54">
        <w:rPr>
          <w:rFonts w:ascii="Arial" w:eastAsia="Times New Roman" w:hAnsi="Arial" w:cs="Arial"/>
          <w:color w:val="333333"/>
          <w:sz w:val="14"/>
          <w:szCs w:val="14"/>
        </w:rPr>
        <w:t>” means, at any time of determination, with respect to any Member, a percentage determined by dividing such Member’s Capital Contribution Balance at the time of determination by the aggregate Capital Contribution Balances of all Members at the time of determination.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Person</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Persons</w:t>
      </w:r>
      <w:r w:rsidRPr="005B5D54">
        <w:rPr>
          <w:rFonts w:ascii="Arial" w:eastAsia="Times New Roman" w:hAnsi="Arial" w:cs="Arial"/>
          <w:color w:val="333333"/>
          <w:sz w:val="14"/>
          <w:szCs w:val="14"/>
        </w:rPr>
        <w:t>” means any natural person and any corporation, firm, partnership, trust, estate, limited liability company, or other entity resulting from any form of association.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Precedent Partner</w:t>
      </w:r>
      <w:r w:rsidRPr="005B5D54">
        <w:rPr>
          <w:rFonts w:ascii="Arial" w:eastAsia="Times New Roman" w:hAnsi="Arial" w:cs="Arial"/>
          <w:color w:val="333333"/>
          <w:sz w:val="14"/>
          <w:szCs w:val="14"/>
        </w:rPr>
        <w:t>” shall have the meaning set forth in Section 10.7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Probe Testing</w:t>
      </w:r>
      <w:r w:rsidRPr="005B5D54">
        <w:rPr>
          <w:rFonts w:ascii="Arial" w:eastAsia="Times New Roman" w:hAnsi="Arial" w:cs="Arial"/>
          <w:color w:val="333333"/>
          <w:sz w:val="14"/>
          <w:szCs w:val="14"/>
        </w:rPr>
        <w:t>” means testing, using a wafer test program as set forth in the applicable specifications, of a wafer that has completed all processing steps deemed necessary to complete the creation of the desired NAND Flash Memory Integrated Circuits in the die on such wafer, the purpose of which test is to determine how many and which of the die meet the applicable criteria for such die.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Process of Record</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POR</w:t>
      </w:r>
      <w:r w:rsidRPr="005B5D54">
        <w:rPr>
          <w:rFonts w:ascii="Arial" w:eastAsia="Times New Roman" w:hAnsi="Arial" w:cs="Arial"/>
          <w:color w:val="333333"/>
          <w:sz w:val="14"/>
          <w:szCs w:val="14"/>
        </w:rPr>
        <w:t>” means documents and/or systems that specify a series of operations that a semiconductor wafer must process through. The POR includes the process recipes and parameters at each operation for the specified Tool of Record.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Product</w:t>
      </w:r>
      <w:r w:rsidRPr="005B5D54">
        <w:rPr>
          <w:rFonts w:ascii="Arial" w:eastAsia="Times New Roman" w:hAnsi="Arial" w:cs="Arial"/>
          <w:color w:val="333333"/>
          <w:sz w:val="14"/>
          <w:szCs w:val="14"/>
        </w:rPr>
        <w:t>” shall have the meaning set forth in the Supply Agreements.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5"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Product Design Committee</w:t>
      </w:r>
      <w:r w:rsidRPr="005B5D54">
        <w:rPr>
          <w:rFonts w:ascii="Arial" w:eastAsia="Times New Roman" w:hAnsi="Arial" w:cs="Arial"/>
          <w:color w:val="333333"/>
          <w:sz w:val="14"/>
          <w:szCs w:val="14"/>
        </w:rPr>
        <w:t>” shall have the meaning set forth in the Product Design Committee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Product Design Committee Agreement</w:t>
      </w:r>
      <w:r w:rsidRPr="005B5D54">
        <w:rPr>
          <w:rFonts w:ascii="Arial" w:eastAsia="Times New Roman" w:hAnsi="Arial" w:cs="Arial"/>
          <w:color w:val="333333"/>
          <w:sz w:val="14"/>
          <w:szCs w:val="14"/>
        </w:rPr>
        <w:t>” shall have the meaning set forth in the Product Design Committee Agreement, dated as of the U.S. Effective Date, between Micron and Intel,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Product Design Roadmap</w:t>
      </w:r>
      <w:r w:rsidRPr="005B5D54">
        <w:rPr>
          <w:rFonts w:ascii="Arial" w:eastAsia="Times New Roman" w:hAnsi="Arial" w:cs="Arial"/>
          <w:color w:val="333333"/>
          <w:sz w:val="14"/>
          <w:szCs w:val="14"/>
        </w:rPr>
        <w:t>” shall have the meaning set forth in the Product Design Committee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Proposed Business Plan</w:t>
      </w:r>
      <w:r w:rsidRPr="005B5D54">
        <w:rPr>
          <w:rFonts w:ascii="Arial" w:eastAsia="Times New Roman" w:hAnsi="Arial" w:cs="Arial"/>
          <w:color w:val="333333"/>
          <w:sz w:val="14"/>
          <w:szCs w:val="14"/>
        </w:rPr>
        <w:t>” shall have the meaning set forth in Section 11.2(A)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i/>
          <w:iCs/>
          <w:color w:val="333333"/>
          <w:sz w:val="14"/>
        </w:rPr>
        <w:t>Pro Rata</w:t>
      </w:r>
      <w:r w:rsidRPr="005B5D54">
        <w:rPr>
          <w:rFonts w:ascii="Arial" w:eastAsia="Times New Roman" w:hAnsi="Arial" w:cs="Arial"/>
          <w:color w:val="333333"/>
          <w:sz w:val="14"/>
        </w:rPr>
        <w:t> </w:t>
      </w:r>
      <w:r w:rsidRPr="005B5D54">
        <w:rPr>
          <w:rFonts w:ascii="Arial" w:eastAsia="Times New Roman" w:hAnsi="Arial" w:cs="Arial"/>
          <w:b/>
          <w:bCs/>
          <w:color w:val="333333"/>
          <w:sz w:val="14"/>
        </w:rPr>
        <w:t>Share</w:t>
      </w:r>
      <w:r w:rsidRPr="005B5D54">
        <w:rPr>
          <w:rFonts w:ascii="Arial" w:eastAsia="Times New Roman" w:hAnsi="Arial" w:cs="Arial"/>
          <w:color w:val="333333"/>
          <w:sz w:val="14"/>
          <w:szCs w:val="14"/>
        </w:rPr>
        <w:t>” means the</w:t>
      </w:r>
      <w:r w:rsidRPr="005B5D54">
        <w:rPr>
          <w:rFonts w:ascii="Arial" w:eastAsia="Times New Roman" w:hAnsi="Arial" w:cs="Arial"/>
          <w:color w:val="333333"/>
          <w:sz w:val="14"/>
        </w:rPr>
        <w:t> </w:t>
      </w:r>
      <w:r w:rsidRPr="005B5D54">
        <w:rPr>
          <w:rFonts w:ascii="Arial" w:eastAsia="Times New Roman" w:hAnsi="Arial" w:cs="Arial"/>
          <w:i/>
          <w:iCs/>
          <w:color w:val="333333"/>
          <w:sz w:val="14"/>
        </w:rPr>
        <w:t>pro rata</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share of a Member determined in accordance with the Members’ respective Percentage Interests at the time of the determination.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Purchase Value</w:t>
      </w:r>
      <w:r w:rsidRPr="005B5D54">
        <w:rPr>
          <w:rFonts w:ascii="Arial" w:eastAsia="Times New Roman" w:hAnsi="Arial" w:cs="Arial"/>
          <w:color w:val="333333"/>
          <w:sz w:val="14"/>
          <w:szCs w:val="14"/>
        </w:rPr>
        <w:t>” means an amount equal to the [***] value to Micron Singapore of the right to purchase under the terms of the Supply Agreement - Micron the output of the Joint Venture Product that will be shifted from Micron Singapore to Intel Singapore as a result of the adjustment in the Sharing Interests of the Members following the exercise of the purchase right (and the resulting shift in the Members’ Capital Contribution Balances) provided for in either Section 12.4(A) or Section 12.4(B), such [***] value to be determined by a nationally recognized investment bank that is mutually agreeable to the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Registrar</w:t>
      </w:r>
      <w:r w:rsidRPr="005B5D54">
        <w:rPr>
          <w:rFonts w:ascii="Arial" w:eastAsia="Times New Roman" w:hAnsi="Arial" w:cs="Arial"/>
          <w:color w:val="333333"/>
          <w:sz w:val="14"/>
          <w:szCs w:val="14"/>
        </w:rPr>
        <w:t>” shall have the meaning set forth in Section 1.1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Relative</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Relatives</w:t>
      </w:r>
      <w:r w:rsidRPr="005B5D54">
        <w:rPr>
          <w:rFonts w:ascii="Arial" w:eastAsia="Times New Roman" w:hAnsi="Arial" w:cs="Arial"/>
          <w:color w:val="333333"/>
          <w:sz w:val="14"/>
          <w:szCs w:val="14"/>
        </w:rPr>
        <w:t>” means, with respect to each Member, the entities listed as such Member’s Relatives on</w:t>
      </w:r>
      <w:r w:rsidRPr="005B5D54">
        <w:rPr>
          <w:rFonts w:ascii="Arial" w:eastAsia="Times New Roman" w:hAnsi="Arial" w:cs="Arial"/>
          <w:color w:val="333333"/>
          <w:sz w:val="14"/>
          <w:szCs w:val="14"/>
          <w:u w:val="single"/>
        </w:rPr>
        <w:t>Schedule 6</w:t>
      </w:r>
      <w:r w:rsidRPr="005B5D54">
        <w:rPr>
          <w:rFonts w:ascii="Arial" w:eastAsia="Times New Roman" w:hAnsi="Arial" w:cs="Arial"/>
          <w:color w:val="333333"/>
          <w:sz w:val="14"/>
          <w:szCs w:val="14"/>
        </w:rPr>
        <w:t>, as such Schedule may be amended from to time by (i) the unanimous agreement in writing of the Members or (ii) as necessary to reflect any transferee in a Transfer under any Applicable Joint Venture Agreement permitted by and in accordance with Section 12.2 of any of the Applicable Joint Venture Agreements;</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szCs w:val="14"/>
        </w:rPr>
        <w:t>, that no Applicable Joint Venture will be deemed to be a Relative of either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Remaining Assets</w:t>
      </w:r>
      <w:r w:rsidRPr="005B5D54">
        <w:rPr>
          <w:rFonts w:ascii="Arial" w:eastAsia="Times New Roman" w:hAnsi="Arial" w:cs="Arial"/>
          <w:color w:val="333333"/>
          <w:sz w:val="14"/>
          <w:szCs w:val="14"/>
        </w:rPr>
        <w:t>” shall have the meaning set forth in Section 13.11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Renewal Term</w:t>
      </w:r>
      <w:r w:rsidRPr="005B5D54">
        <w:rPr>
          <w:rFonts w:ascii="Arial" w:eastAsia="Times New Roman" w:hAnsi="Arial" w:cs="Arial"/>
          <w:color w:val="333333"/>
          <w:sz w:val="14"/>
          <w:szCs w:val="14"/>
        </w:rPr>
        <w:t>” shall have the meaning set forth in Section 1.3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Representative</w:t>
      </w:r>
      <w:r w:rsidRPr="005B5D54">
        <w:rPr>
          <w:rFonts w:ascii="Arial" w:eastAsia="Times New Roman" w:hAnsi="Arial" w:cs="Arial"/>
          <w:color w:val="333333"/>
          <w:sz w:val="14"/>
          <w:szCs w:val="14"/>
        </w:rPr>
        <w:t>” shall have the meaning set forth in Section 8.7(D)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Seconded Employees</w:t>
      </w:r>
      <w:r w:rsidRPr="005B5D54">
        <w:rPr>
          <w:rFonts w:ascii="Arial" w:eastAsia="Times New Roman" w:hAnsi="Arial" w:cs="Arial"/>
          <w:color w:val="333333"/>
          <w:sz w:val="14"/>
          <w:szCs w:val="14"/>
        </w:rPr>
        <w:t>” shall have the meaning set forth in Section 9.1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Senior Authorized Representative</w:t>
      </w:r>
      <w:r w:rsidRPr="005B5D54">
        <w:rPr>
          <w:rFonts w:ascii="Arial" w:eastAsia="Times New Roman" w:hAnsi="Arial" w:cs="Arial"/>
          <w:color w:val="333333"/>
          <w:sz w:val="14"/>
          <w:szCs w:val="14"/>
        </w:rPr>
        <w:t>” means (i) with respect to Intel Singapore, the principal executive officer of Intel, and (ii) with respect to Micron Singapore, the principal executive officer of Micron.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Service Provider Related Forms</w:t>
      </w:r>
      <w:r w:rsidRPr="005B5D54">
        <w:rPr>
          <w:rFonts w:ascii="Arial" w:eastAsia="Times New Roman" w:hAnsi="Arial" w:cs="Arial"/>
          <w:color w:val="333333"/>
          <w:sz w:val="14"/>
          <w:szCs w:val="14"/>
        </w:rPr>
        <w:t>” shall have the meaning set forth in Section 9.3(A)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6"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Sharing Interest</w:t>
      </w:r>
      <w:r w:rsidRPr="005B5D54">
        <w:rPr>
          <w:rFonts w:ascii="Arial" w:eastAsia="Times New Roman" w:hAnsi="Arial" w:cs="Arial"/>
          <w:color w:val="333333"/>
          <w:sz w:val="14"/>
          <w:szCs w:val="14"/>
        </w:rPr>
        <w:t>” means, with respect to any Member, the percentage determined by dividing (1) such Member’s Committed Capital at the time of determination, by (2) the aggregate Committed Capital of all Members at the time of determination;</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for purposes of this definition only, Committed Capital shall be adjusted as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(a)  [***]% of any [***] Capital Contribution that has been made by such Member, but that was not timely made, shall be deducted from that Member’s Committed Capital and added to the other Member’s Committed Capital;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(b)  any [***] Capital Contribution made, and any loans made or deemed made that are represented by Mandatory Notes, within the twelve months prior to the time of determination shall be deducted from Committed Capital;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2880"/>
        <w:rPr>
          <w:rFonts w:ascii="Arial" w:eastAsia="Times New Roman" w:hAnsi="Arial" w:cs="Arial"/>
          <w:color w:val="333333"/>
          <w:sz w:val="14"/>
          <w:szCs w:val="14"/>
        </w:rPr>
      </w:pPr>
      <w:r w:rsidRPr="005B5D54">
        <w:rPr>
          <w:rFonts w:ascii="Arial" w:eastAsia="Times New Roman" w:hAnsi="Arial" w:cs="Arial"/>
          <w:color w:val="333333"/>
          <w:sz w:val="14"/>
          <w:szCs w:val="14"/>
        </w:rPr>
        <w:t>(c)  any Other Capital Contributions made, and any loans made or deemed made that are represented by Optional Other Shortfall Notes shall be deducted from Committed Capital, but the exclusion under this subparagraph (c) shall apply only to such Capital Contributions and such loans made within (i) the [***] prior to the time of determination if the Capital Contribution or loan related to [***] Fab that was not a [***] at the time the contribution was due or (ii) the [***] prior to the time of determination if the Other Capital Contribution made, or loan made or deemed made that is represented by an Optional Other Shortfall Notes relates to any operating expenditure, capital expenditure or other expenditure not subject to the [***] period in the immediately preceding clause (i) and</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i/>
          <w:iCs/>
          <w:color w:val="333333"/>
          <w:sz w:val="14"/>
        </w:rPr>
        <w:t>further,</w:t>
      </w:r>
      <w:r w:rsidRPr="005B5D54">
        <w:rPr>
          <w:rFonts w:ascii="Arial" w:eastAsia="Times New Roman" w:hAnsi="Arial" w:cs="Arial"/>
          <w:color w:val="333333"/>
          <w:sz w:val="14"/>
          <w:szCs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that a Make-Up Contribution shall be deemed made on the date on which the related Shortfall Amount first arose, so that the applicable [***] and [***] periods shall apply from the date the Shortfall Amount occurred. Notwithstanding the foregoing, subparagraphs (b) and (c) of this definition shall not apply with respect to any use of the term “Sharing Interests” in connection with a distribution under Section 13.13(C)(4)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Shortfall Amount</w:t>
      </w:r>
      <w:r w:rsidRPr="005B5D54">
        <w:rPr>
          <w:rFonts w:ascii="Arial" w:eastAsia="Times New Roman" w:hAnsi="Arial" w:cs="Arial"/>
          <w:color w:val="333333"/>
          <w:sz w:val="14"/>
          <w:szCs w:val="14"/>
        </w:rPr>
        <w:t>” means any uncontributed dollar amount of any Member’s [***] of an Additional Capital Contribution.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Shortlisted Employees</w:t>
      </w:r>
      <w:r w:rsidRPr="005B5D54">
        <w:rPr>
          <w:rFonts w:ascii="Arial" w:eastAsia="Times New Roman" w:hAnsi="Arial" w:cs="Arial"/>
          <w:color w:val="333333"/>
          <w:sz w:val="14"/>
          <w:szCs w:val="14"/>
        </w:rPr>
        <w:t>” shall have the meaning set forth in Section 13.15(C)(1)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Singapore Competition Act</w:t>
      </w:r>
      <w:r w:rsidRPr="005B5D54">
        <w:rPr>
          <w:rFonts w:ascii="Arial" w:eastAsia="Times New Roman" w:hAnsi="Arial" w:cs="Arial"/>
          <w:color w:val="333333"/>
          <w:sz w:val="14"/>
          <w:szCs w:val="14"/>
        </w:rPr>
        <w:t>” means the Competition Act (Cap. 50B) of Singapore.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Site Manager</w:t>
      </w:r>
      <w:r w:rsidRPr="005B5D54">
        <w:rPr>
          <w:rFonts w:ascii="Arial" w:eastAsia="Times New Roman" w:hAnsi="Arial" w:cs="Arial"/>
          <w:color w:val="333333"/>
          <w:sz w:val="14"/>
          <w:szCs w:val="14"/>
        </w:rPr>
        <w:t>” shall have the meaning set forth in Section 8.1(A)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Statutory Manager</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shall have the meaning set forth in Section 6.9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Subsidiary</w:t>
      </w:r>
      <w:r w:rsidRPr="005B5D54">
        <w:rPr>
          <w:rFonts w:ascii="Arial" w:eastAsia="Times New Roman" w:hAnsi="Arial" w:cs="Arial"/>
          <w:color w:val="333333"/>
          <w:sz w:val="14"/>
          <w:szCs w:val="14"/>
        </w:rPr>
        <w:t>” means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managers of such corporation, partnership or other entity are at the time owned, or the management of which is otherwise controlled, directly or indirectly through one or more intermediaries, or both, by such Person.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Supply Agreement - Intel</w:t>
      </w:r>
      <w:r w:rsidRPr="005B5D54">
        <w:rPr>
          <w:rFonts w:ascii="Arial" w:eastAsia="Times New Roman" w:hAnsi="Arial" w:cs="Arial"/>
          <w:color w:val="333333"/>
          <w:sz w:val="14"/>
          <w:szCs w:val="14"/>
        </w:rPr>
        <w:t>” means that certain Supply Agreement, dated as of the Effective Date, by and between the Joint Venture Company and Intel Singapore,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Supply Agreement - Micron</w:t>
      </w:r>
      <w:r w:rsidRPr="005B5D54">
        <w:rPr>
          <w:rFonts w:ascii="Arial" w:eastAsia="Times New Roman" w:hAnsi="Arial" w:cs="Arial"/>
          <w:color w:val="333333"/>
          <w:sz w:val="14"/>
          <w:szCs w:val="14"/>
        </w:rPr>
        <w:t>” means that certain Supply Agreement, dated as of the Effective Date, by and between the Joint Venture Company and Micron Singapore,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Supply Agreements</w:t>
      </w:r>
      <w:r w:rsidRPr="005B5D54">
        <w:rPr>
          <w:rFonts w:ascii="Arial" w:eastAsia="Times New Roman" w:hAnsi="Arial" w:cs="Arial"/>
          <w:color w:val="333333"/>
          <w:sz w:val="14"/>
          <w:szCs w:val="14"/>
        </w:rPr>
        <w:t>” means the Supply Agreement - Intel and the Supply Agreement - Micron.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Technology Committees</w:t>
      </w:r>
      <w:r w:rsidRPr="005B5D54">
        <w:rPr>
          <w:rFonts w:ascii="Arial" w:eastAsia="Times New Roman" w:hAnsi="Arial" w:cs="Arial"/>
          <w:color w:val="333333"/>
          <w:sz w:val="14"/>
          <w:szCs w:val="14"/>
        </w:rPr>
        <w:t>” means the Product Design Committee and the Joint Development Committee.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Term</w:t>
      </w:r>
      <w:r w:rsidRPr="005B5D54">
        <w:rPr>
          <w:rFonts w:ascii="Arial" w:eastAsia="Times New Roman" w:hAnsi="Arial" w:cs="Arial"/>
          <w:color w:val="333333"/>
          <w:sz w:val="14"/>
          <w:szCs w:val="14"/>
        </w:rPr>
        <w:t>” shall have the meaning set forth in Section 1.3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Testing Plan</w:t>
      </w:r>
      <w:r w:rsidRPr="005B5D54">
        <w:rPr>
          <w:rFonts w:ascii="Arial" w:eastAsia="Times New Roman" w:hAnsi="Arial" w:cs="Arial"/>
          <w:color w:val="333333"/>
          <w:sz w:val="14"/>
          <w:szCs w:val="14"/>
        </w:rPr>
        <w:t>” means a testing plan set forth in the Operating Plan, as more particularly described in Section 11.6(A)(3)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Tie Vote</w:t>
      </w:r>
      <w:r w:rsidRPr="005B5D54">
        <w:rPr>
          <w:rFonts w:ascii="Arial" w:eastAsia="Times New Roman" w:hAnsi="Arial" w:cs="Arial"/>
          <w:color w:val="333333"/>
          <w:sz w:val="14"/>
          <w:szCs w:val="14"/>
        </w:rPr>
        <w:t>” shall have the meaning set forth in Section 17.1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Tool Install</w:t>
      </w:r>
      <w:r w:rsidRPr="005B5D54">
        <w:rPr>
          <w:rFonts w:ascii="Arial" w:eastAsia="Times New Roman" w:hAnsi="Arial" w:cs="Arial"/>
          <w:color w:val="333333"/>
          <w:sz w:val="14"/>
          <w:szCs w:val="14"/>
        </w:rPr>
        <w:t>” means the installation of the automated material handling system (AMHS), process tools, and support tools/fixtures used for semiconductor manufacturing (including sort) in the cleanroom and in all related laboratories in the Fab.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Tool of Record</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TOR</w:t>
      </w:r>
      <w:r w:rsidRPr="005B5D54">
        <w:rPr>
          <w:rFonts w:ascii="Arial" w:eastAsia="Times New Roman" w:hAnsi="Arial" w:cs="Arial"/>
          <w:color w:val="333333"/>
          <w:sz w:val="14"/>
          <w:szCs w:val="14"/>
        </w:rPr>
        <w:t>” means the specified tool required to modify, handle, or otherwise fulfill its intended purpose in the manufacture of a semiconductor process pursuant to the POR. The TOR encompasses the tool purchase price, configuration and associated documentation required to procure, conduct acceptance testing and administer service contracts.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Transfer</w:t>
      </w:r>
      <w:r w:rsidRPr="005B5D54">
        <w:rPr>
          <w:rFonts w:ascii="Arial" w:eastAsia="Times New Roman" w:hAnsi="Arial" w:cs="Arial"/>
          <w:color w:val="333333"/>
          <w:sz w:val="14"/>
          <w:szCs w:val="14"/>
        </w:rPr>
        <w:t>” shall have the meaning set forth in Section 12.1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Treasury Regulation</w:t>
      </w:r>
      <w:r w:rsidRPr="005B5D54">
        <w:rPr>
          <w:rFonts w:ascii="Arial" w:eastAsia="Times New Roman" w:hAnsi="Arial" w:cs="Arial"/>
          <w:color w:val="333333"/>
          <w:sz w:val="14"/>
          <w:szCs w:val="14"/>
        </w:rPr>
        <w:t>” shall have the meaning set forth in Section 1.1 of</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to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Triggering Event</w:t>
      </w:r>
      <w:r w:rsidRPr="005B5D54">
        <w:rPr>
          <w:rFonts w:ascii="Arial" w:eastAsia="Times New Roman" w:hAnsi="Arial" w:cs="Arial"/>
          <w:color w:val="333333"/>
          <w:sz w:val="14"/>
          <w:szCs w:val="14"/>
        </w:rPr>
        <w:t>” shall have the meaning set forth in Section 13.1(A) of this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Undisputed Approved Business Plan</w:t>
      </w:r>
      <w:r w:rsidRPr="005B5D54">
        <w:rPr>
          <w:rFonts w:ascii="Arial" w:eastAsia="Times New Roman" w:hAnsi="Arial" w:cs="Arial"/>
          <w:color w:val="333333"/>
          <w:sz w:val="14"/>
          <w:szCs w:val="14"/>
        </w:rPr>
        <w:t>” shall have the meaning set forth in Section 11.2(D)(1) of this Agreement. The Initial Business Plan approved by the Members shall be deemed to be an Undisputed Approved Business Plan.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U.S. Joint Venture Company</w:t>
      </w:r>
      <w:r w:rsidRPr="005B5D54">
        <w:rPr>
          <w:rFonts w:ascii="Arial" w:eastAsia="Times New Roman" w:hAnsi="Arial" w:cs="Arial"/>
          <w:color w:val="333333"/>
          <w:sz w:val="14"/>
          <w:szCs w:val="14"/>
        </w:rPr>
        <w:t>” means IM Flash Technologies, LLC, a Delaware limited liability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8"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U.S. Joint Venture Company Personnel Secondment Agreement</w:t>
      </w:r>
      <w:r w:rsidRPr="005B5D54">
        <w:rPr>
          <w:rFonts w:ascii="Arial" w:eastAsia="Times New Roman" w:hAnsi="Arial" w:cs="Arial"/>
          <w:color w:val="333333"/>
          <w:sz w:val="14"/>
          <w:szCs w:val="14"/>
        </w:rPr>
        <w:t>” means that certain IM Flash Personnel Secondment Agreement, dated as of the Effective Date, by and between the Joint Venture Company and the U.S.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Wafer</w:t>
      </w:r>
      <w:r w:rsidRPr="005B5D54">
        <w:rPr>
          <w:rFonts w:ascii="Arial" w:eastAsia="Times New Roman" w:hAnsi="Arial" w:cs="Arial"/>
          <w:color w:val="333333"/>
          <w:sz w:val="14"/>
          <w:szCs w:val="14"/>
        </w:rPr>
        <w:t>” means a silicon wafer.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Wafer Start</w:t>
      </w:r>
      <w:r w:rsidRPr="005B5D54">
        <w:rPr>
          <w:rFonts w:ascii="Arial" w:eastAsia="Times New Roman" w:hAnsi="Arial" w:cs="Arial"/>
          <w:color w:val="333333"/>
          <w:sz w:val="14"/>
          <w:szCs w:val="14"/>
        </w:rPr>
        <w:t>” means the initial Wafer introduction to a process flow. When the context requires reference to a quantity of “Wafer Starts,” such term shall be expressed in 300 millimeter diameter equivalents.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Wholly-Owned Subsidiary</w:t>
      </w: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 </w:t>
      </w:r>
      <w:r w:rsidRPr="005B5D54">
        <w:rPr>
          <w:rFonts w:ascii="Arial" w:eastAsia="Times New Roman" w:hAnsi="Arial" w:cs="Arial"/>
          <w:color w:val="333333"/>
          <w:sz w:val="14"/>
          <w:szCs w:val="14"/>
        </w:rPr>
        <w:t>of a Person means a Subsidiary, all of the shares of stock or other ownership interests of which are owned, directly or indirectly through one or more intermediaries, by such Person, other than a nominal number of shares or a nominal amount of other ownership interests issued in order to comply with requirements that such shares or interests be held by one or more other Persons, including requirements for directors’ qualifying shares or interests, requirements to have or maintain two or more stockholders or equity owners or other similar requirements.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A-18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1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APPENDIX 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TAX MATTERS</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This</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is attached to and is a part of the LIMITED LIABILITY PARTNERSHIP AGREEMENT (the “</w:t>
      </w:r>
      <w:r w:rsidRPr="005B5D54">
        <w:rPr>
          <w:rFonts w:ascii="Arial" w:eastAsia="Times New Roman" w:hAnsi="Arial" w:cs="Arial"/>
          <w:b/>
          <w:bCs/>
          <w:color w:val="333333"/>
          <w:sz w:val="14"/>
        </w:rPr>
        <w:t>Agreement</w:t>
      </w:r>
      <w:r w:rsidRPr="005B5D54">
        <w:rPr>
          <w:rFonts w:ascii="Arial" w:eastAsia="Times New Roman" w:hAnsi="Arial" w:cs="Arial"/>
          <w:color w:val="333333"/>
          <w:sz w:val="14"/>
          <w:szCs w:val="14"/>
        </w:rPr>
        <w:t>”) of</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 limited liability partnership organized under the laws of Singapore (the “</w:t>
      </w:r>
      <w:r w:rsidRPr="005B5D54">
        <w:rPr>
          <w:rFonts w:ascii="Arial" w:eastAsia="Times New Roman" w:hAnsi="Arial" w:cs="Arial"/>
          <w:b/>
          <w:bCs/>
          <w:color w:val="333333"/>
          <w:sz w:val="14"/>
        </w:rPr>
        <w:t>Joint Venture Company</w:t>
      </w:r>
      <w:r w:rsidRPr="005B5D54">
        <w:rPr>
          <w:rFonts w:ascii="Arial" w:eastAsia="Times New Roman" w:hAnsi="Arial" w:cs="Arial"/>
          <w:color w:val="333333"/>
          <w:sz w:val="14"/>
          <w:szCs w:val="14"/>
        </w:rPr>
        <w:t xml:space="preserve">”), dated as of this 27th day of February, 2007. The parties to the Agreement intend that the Joint Venture Company be classified as a partnership for federal income tax purposes pursuant to section 7701(a)(2) of the Code and the regulations thereunder. The provisions of this Appendix are intended to effect an allocation of tax items of the Joint Venture Company that are in accordance with the Members' "interests in the partnership" (i.e., the Joint Venture Company)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1.704-1(b)(3) by utilizing the principles of allocation contained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 and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 with respect to maintenance of capital accounts and allocations, and shall be interpreted and applied accordingly. For purposes of applying the provisions of this Appendix, it shall be assumed that the Joint Venture Company satisfies the requirements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1.704-1(b)(2)(ii)(b)(2) and (3), notwithstanding that the Joint Venture Company does not satisfy such requirements.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1</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DEFINITIONS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1.1  </w:t>
      </w:r>
      <w:r w:rsidRPr="005B5D54">
        <w:rPr>
          <w:rFonts w:ascii="Arial" w:eastAsia="Times New Roman" w:hAnsi="Arial" w:cs="Arial"/>
          <w:b/>
          <w:bCs/>
          <w:color w:val="333333"/>
          <w:sz w:val="14"/>
        </w:rPr>
        <w:t>Definitions</w:t>
      </w:r>
      <w:r w:rsidRPr="005B5D54">
        <w:rPr>
          <w:rFonts w:ascii="Arial" w:eastAsia="Times New Roman" w:hAnsi="Arial" w:cs="Arial"/>
          <w:color w:val="333333"/>
          <w:sz w:val="14"/>
          <w:szCs w:val="14"/>
        </w:rPr>
        <w:t>. For purposes of this Appendix, the capitalized terms listed below shall have the meanings indicated. Capitalized terms not listed below and not otherwise defined in this Appendix shall have the meanings specified in the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Account Reduction Item</w:t>
      </w:r>
      <w:r w:rsidRPr="005B5D54">
        <w:rPr>
          <w:rFonts w:ascii="Arial" w:eastAsia="Times New Roman" w:hAnsi="Arial" w:cs="Arial"/>
          <w:color w:val="333333"/>
          <w:sz w:val="14"/>
          <w:szCs w:val="14"/>
        </w:rPr>
        <w:t xml:space="preserve">” means (i) any adjustment described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1.704-1(b)(2)(ii)(d)(4); (ii) any allocation described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1.704-1(b)(2)(ii)(d)(5), other than a Nonrecourse Deduction or a Member Nonrecourse Deduction; or (iii) any distribution described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1.704-1(b)(2)(ii)(d)(6).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Adjusted Capital Account Balance</w:t>
      </w:r>
      <w:r w:rsidRPr="005B5D54">
        <w:rPr>
          <w:rFonts w:ascii="Arial" w:eastAsia="Times New Roman" w:hAnsi="Arial" w:cs="Arial"/>
          <w:color w:val="333333"/>
          <w:sz w:val="14"/>
          <w:szCs w:val="14"/>
        </w:rPr>
        <w:t>” means, as of any date, a Member’s Capital Account balance as of such date (and if such date is other than the last day of the taxable year of the Joint Venture Company, determined as if the taxable year of the Joint Venture Company ended on such date), taking into account all contributions made by such Member and distributions made to such Member during such taxable year and any special allocations or other adjustments required by Sections 3.2, 3.3, 3.4(A), (B), and (D), 3.5, 3.6 and 3.7, and 5.2(B) and 5.9 of this Appendix, and increased by the sum of (i) such Member’s share of Joint Venture Company Minimum Gain and (ii) such Member’s share of Member Nonrecourse Debt Minimum Gain, both determined after taking into account any such special allocations and other adjustments.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Adjusted Fair Market Value</w:t>
      </w:r>
      <w:r w:rsidRPr="005B5D54">
        <w:rPr>
          <w:rFonts w:ascii="Arial" w:eastAsia="Times New Roman" w:hAnsi="Arial" w:cs="Arial"/>
          <w:color w:val="333333"/>
          <w:sz w:val="14"/>
          <w:szCs w:val="14"/>
        </w:rPr>
        <w:t>” of an item of Joint Venture Company property means the greater of (i) the fair market value of such property as reasonably determined by the Board of</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Managers (provided, that in the case of any sale of Joint Venture Company property, such amount shall be presumed to be the sales price realized by the Joint Venture Company on such sale) or (ii) the amount of any nonrecourse indebtedness to which such property is subject within the meaning of section 7701(g) of the Code.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Book</w:t>
      </w:r>
      <w:r w:rsidRPr="005B5D54">
        <w:rPr>
          <w:rFonts w:ascii="Arial" w:eastAsia="Times New Roman" w:hAnsi="Arial" w:cs="Arial"/>
          <w:color w:val="333333"/>
          <w:sz w:val="14"/>
          <w:szCs w:val="14"/>
        </w:rPr>
        <w:t xml:space="preserve">” means the method of accounting prescribed for compliance with the capital account maintenance rules set forth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 as reflected in Articles 1 and 2 of this Appendix, as distinguished from any accounting method which the Joint Venture Company may adopt for other purposes such as financial reporting.</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Book Value</w:t>
      </w:r>
      <w:r w:rsidRPr="005B5D54">
        <w:rPr>
          <w:rFonts w:ascii="Arial" w:eastAsia="Times New Roman" w:hAnsi="Arial" w:cs="Arial"/>
          <w:color w:val="333333"/>
          <w:sz w:val="14"/>
          <w:szCs w:val="14"/>
        </w:rPr>
        <w:t xml:space="preserve">” means, with respect to any item of Joint Venture Company property, the book value of such property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1.704-1(b)(2)(iv)(g)(3);</w:t>
      </w:r>
      <w:r w:rsidRPr="005B5D54">
        <w:rPr>
          <w:rFonts w:ascii="Arial" w:eastAsia="Times New Roman" w:hAnsi="Arial" w:cs="Arial"/>
          <w:color w:val="333333"/>
          <w:sz w:val="14"/>
        </w:rPr>
        <w:t> </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w:t>
      </w:r>
      <w:r w:rsidRPr="005B5D54">
        <w:rPr>
          <w:rFonts w:ascii="Arial" w:eastAsia="Times New Roman" w:hAnsi="Arial" w:cs="Arial"/>
          <w:color w:val="333333"/>
          <w:sz w:val="14"/>
        </w:rPr>
        <w:t> </w:t>
      </w:r>
      <w:r w:rsidRPr="005B5D54">
        <w:rPr>
          <w:rFonts w:ascii="Arial" w:eastAsia="Times New Roman" w:hAnsi="Arial" w:cs="Arial"/>
          <w:i/>
          <w:iCs/>
          <w:color w:val="333333"/>
          <w:sz w:val="14"/>
        </w:rPr>
        <w:t>however</w:t>
      </w:r>
      <w:r w:rsidRPr="005B5D54">
        <w:rPr>
          <w:rFonts w:ascii="Arial" w:eastAsia="Times New Roman" w:hAnsi="Arial" w:cs="Arial"/>
          <w:color w:val="333333"/>
          <w:sz w:val="14"/>
          <w:szCs w:val="14"/>
        </w:rPr>
        <w:t xml:space="preserve">, that if the Joint Venture Company adopts the remedial allocation method described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1.704-3(d) with respect to any item of Joint Venture Company property, the Book Value of such property shall be its book basis determined in accordance with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1.704-3(d)(2).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Code</w:t>
      </w:r>
      <w:r w:rsidRPr="005B5D54">
        <w:rPr>
          <w:rFonts w:ascii="Arial" w:eastAsia="Times New Roman" w:hAnsi="Arial" w:cs="Arial"/>
          <w:color w:val="333333"/>
          <w:sz w:val="14"/>
          <w:szCs w:val="14"/>
        </w:rPr>
        <w:t>” means the Internal Revenue Code of 1986, as amended.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Deemed Liquidation</w:t>
      </w:r>
      <w:r w:rsidRPr="005B5D54">
        <w:rPr>
          <w:rFonts w:ascii="Arial" w:eastAsia="Times New Roman" w:hAnsi="Arial" w:cs="Arial"/>
          <w:color w:val="333333"/>
          <w:sz w:val="14"/>
          <w:szCs w:val="14"/>
        </w:rPr>
        <w:t xml:space="preserve">” means a liquidation of the Joint Venture Company that is deemed to occur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1.708-1(b)(1)(iv) in the event of a termination of the Joint Venture Company pursuant to section 708(b)(1)(B) of the Code.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Excess Deficit Balance</w:t>
      </w:r>
      <w:r w:rsidRPr="005B5D54">
        <w:rPr>
          <w:rFonts w:ascii="Arial" w:eastAsia="Times New Roman" w:hAnsi="Arial" w:cs="Arial"/>
          <w:color w:val="333333"/>
          <w:sz w:val="14"/>
          <w:szCs w:val="14"/>
        </w:rPr>
        <w:t xml:space="preserve">” means the amount, if any, by which the balance in a Member’s Capital Account as of the end of the relevant taxable year is more negative than the amount, if any, of such negative balance that such Member is treated as obligated to restore to the Joint Venture Company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1.704-1(b)(2)(ii)(c),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1.704-2(g)(1), and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1.704-2(i)(5). Solely for purposes of computing a Member’s Excess Deficit Balance, such Member’s Capital Account shall be reduced by the amount of any Account Reduction Items that are reasonably expected as of the end of such taxable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Excess Nonrecourse Liabilities</w:t>
      </w:r>
      <w:r w:rsidRPr="005B5D54">
        <w:rPr>
          <w:rFonts w:ascii="Arial" w:eastAsia="Times New Roman" w:hAnsi="Arial" w:cs="Arial"/>
          <w:color w:val="333333"/>
          <w:sz w:val="14"/>
          <w:szCs w:val="14"/>
        </w:rPr>
        <w:t xml:space="preserve">” means excess nonrecourse liabilities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1.752-3(a)(3).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Joint Venture Company Minimum Gain</w:t>
      </w:r>
      <w:r w:rsidRPr="005B5D54">
        <w:rPr>
          <w:rFonts w:ascii="Arial" w:eastAsia="Times New Roman" w:hAnsi="Arial" w:cs="Arial"/>
          <w:color w:val="333333"/>
          <w:sz w:val="14"/>
          <w:szCs w:val="14"/>
        </w:rPr>
        <w:t xml:space="preserve">” means partnership minimum gain determined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1.704-2(d) and Section 5.3 of this Appendix.</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Nonrecourse Debt</w:t>
      </w:r>
      <w:r w:rsidRPr="005B5D54">
        <w:rPr>
          <w:rFonts w:ascii="Arial" w:eastAsia="Times New Roman" w:hAnsi="Arial" w:cs="Arial"/>
          <w:color w:val="333333"/>
          <w:sz w:val="14"/>
          <w:szCs w:val="14"/>
        </w:rPr>
        <w:t xml:space="preserve">” means any “partner nonrecourse debt” as such term is defined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1.704-2(b)(4).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Nonrecourse Debt Minimum Gain</w:t>
      </w:r>
      <w:r w:rsidRPr="005B5D54">
        <w:rPr>
          <w:rFonts w:ascii="Arial" w:eastAsia="Times New Roman" w:hAnsi="Arial" w:cs="Arial"/>
          <w:color w:val="333333"/>
          <w:sz w:val="14"/>
          <w:szCs w:val="14"/>
        </w:rPr>
        <w:t xml:space="preserve">” means minimum gain attributable to Member Nonrecourse Debt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Nonrecourse Deduction</w:t>
      </w:r>
      <w:r w:rsidRPr="005B5D54">
        <w:rPr>
          <w:rFonts w:ascii="Arial" w:eastAsia="Times New Roman" w:hAnsi="Arial" w:cs="Arial"/>
          <w:color w:val="333333"/>
          <w:sz w:val="14"/>
          <w:szCs w:val="14"/>
        </w:rPr>
        <w:t xml:space="preserve">” means any item of Book loss or deduction that is a partner nonrecourse deduction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1.704-2(i)(1) and (2).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1"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Member Nonrecourse Distribution</w:t>
      </w:r>
      <w:r w:rsidRPr="005B5D54">
        <w:rPr>
          <w:rFonts w:ascii="Arial" w:eastAsia="Times New Roman" w:hAnsi="Arial" w:cs="Arial"/>
          <w:color w:val="333333"/>
          <w:sz w:val="14"/>
          <w:szCs w:val="14"/>
        </w:rPr>
        <w:t xml:space="preserve">” means a distribution to a Member that is allocable to a net increase in such Member’s share of Member Nonrecourse Debt Minimum Gain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Nonrecourse Deduction</w:t>
      </w:r>
      <w:r w:rsidRPr="005B5D54">
        <w:rPr>
          <w:rFonts w:ascii="Arial" w:eastAsia="Times New Roman" w:hAnsi="Arial" w:cs="Arial"/>
          <w:color w:val="333333"/>
          <w:sz w:val="14"/>
          <w:szCs w:val="14"/>
        </w:rPr>
        <w:t xml:space="preserve">” means a nonrecourse deduction determined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1.704-2(b)(1) and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1.704-2(c).</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Nonrecourse Distribution</w:t>
      </w:r>
      <w:r w:rsidRPr="005B5D54">
        <w:rPr>
          <w:rFonts w:ascii="Arial" w:eastAsia="Times New Roman" w:hAnsi="Arial" w:cs="Arial"/>
          <w:color w:val="333333"/>
          <w:sz w:val="14"/>
          <w:szCs w:val="14"/>
        </w:rPr>
        <w:t xml:space="preserve">” means a distribution to a Member that is allocable to a net increase in Joint Venture Company Minimum Gain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1.704-2(h)(1).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Regulatory Allocation</w:t>
      </w:r>
      <w:r w:rsidRPr="005B5D54">
        <w:rPr>
          <w:rFonts w:ascii="Arial" w:eastAsia="Times New Roman" w:hAnsi="Arial" w:cs="Arial"/>
          <w:color w:val="333333"/>
          <w:sz w:val="14"/>
          <w:szCs w:val="14"/>
        </w:rPr>
        <w:t>” means any allocation made pursuant to Section 3.2, 3.3, 3.4 or 3.5 of this Appendix.</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Related Person</w:t>
      </w:r>
      <w:r w:rsidRPr="005B5D54">
        <w:rPr>
          <w:rFonts w:ascii="Arial" w:eastAsia="Times New Roman" w:hAnsi="Arial" w:cs="Arial"/>
          <w:color w:val="333333"/>
          <w:sz w:val="14"/>
          <w:szCs w:val="14"/>
        </w:rPr>
        <w:t xml:space="preserve">” means, with respect to a Member, a Person that is related to such Member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1.752-4(b).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Revaluation Event</w:t>
      </w:r>
      <w:r w:rsidRPr="005B5D54">
        <w:rPr>
          <w:rFonts w:ascii="Arial" w:eastAsia="Times New Roman" w:hAnsi="Arial" w:cs="Arial"/>
          <w:color w:val="333333"/>
          <w:sz w:val="14"/>
          <w:szCs w:val="14"/>
        </w:rPr>
        <w:t xml:space="preserve">” means (i) a liquidation of the Joint Venture Company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1.704-1(b)(2)(ii)(g) but not including a Deemed Liquidation); (ii) a contribution of more than a de minimis amount of money or other property to the Joint Venture Company by a Member or a distribution of more than a de minimis amount of money or other property to a retiring or continuing Member where such contribution or distribution alters the Sharing Interest of any Member; or (iii) the grant of an interest in the Joint Venture Company as consideration for the provision of services to or for the benefit of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Section 705(a)(2)(B) Expenditures</w:t>
      </w:r>
      <w:r w:rsidRPr="005B5D54">
        <w:rPr>
          <w:rFonts w:ascii="Arial" w:eastAsia="Times New Roman" w:hAnsi="Arial" w:cs="Arial"/>
          <w:color w:val="333333"/>
          <w:sz w:val="14"/>
          <w:szCs w:val="14"/>
        </w:rPr>
        <w:t xml:space="preserve">” means nondeductible expenditures of the Joint Venture Company that are described in section 705(a)(2)(B) of the Code, and organization and syndication expenditures and disallowed losses to the extent that such expenditures or losses are treated as expenditures described in section 705(a)(2)(B) of the Code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1.704-1(b)(2)(iv)(i).</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Section 751 Property</w:t>
      </w:r>
      <w:r w:rsidRPr="005B5D54">
        <w:rPr>
          <w:rFonts w:ascii="Arial" w:eastAsia="Times New Roman" w:hAnsi="Arial" w:cs="Arial"/>
          <w:color w:val="333333"/>
          <w:sz w:val="14"/>
          <w:szCs w:val="14"/>
        </w:rPr>
        <w:t xml:space="preserve">” means unrealized receivables and substantially appreciated inventory items within the meaning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1.751-1(a)(1).</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Target Balance</w:t>
      </w:r>
      <w:r w:rsidRPr="005B5D54">
        <w:rPr>
          <w:rFonts w:ascii="Arial" w:eastAsia="Times New Roman" w:hAnsi="Arial" w:cs="Arial"/>
          <w:color w:val="333333"/>
          <w:sz w:val="14"/>
          <w:szCs w:val="14"/>
        </w:rPr>
        <w:t>” means, for any Member as of any date, the amount that would be distributable to such Member on such date pursuant to Section 5.1 of the Agreement if (i) all the assets of the Company were sold for cash equal to their respective Book Values as of such date, (ii) all liabilities of the Company (other than any liabilities under outstanding Member Notes) were paid in full (except that in the case of a nonrecourse liability, such payment would be limited to the Book Value of the asset or assets securing such liability), and (iii) all remaining cash were distributed to the Members pursuant to Section 5.1 (assuming, for this purpose, that the holders of any Member Notes have converted such Member Notes immediately prior to such distribution).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Tax Basis</w:t>
      </w:r>
      <w:r w:rsidRPr="005B5D54">
        <w:rPr>
          <w:rFonts w:ascii="Arial" w:eastAsia="Times New Roman" w:hAnsi="Arial" w:cs="Arial"/>
          <w:color w:val="333333"/>
          <w:sz w:val="14"/>
          <w:szCs w:val="14"/>
        </w:rPr>
        <w:t>” means, with respect to any item of Joint Venture Company property, the adjusted basis of such property as determined in accordance with the Code.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2"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color w:val="333333"/>
          <w:sz w:val="14"/>
        </w:rPr>
        <w:t>Treasury Regulation</w:t>
      </w:r>
      <w:r w:rsidRPr="005B5D54">
        <w:rPr>
          <w:rFonts w:ascii="Arial" w:eastAsia="Times New Roman" w:hAnsi="Arial" w:cs="Arial"/>
          <w:color w:val="333333"/>
          <w:sz w:val="14"/>
          <w:szCs w:val="14"/>
        </w:rPr>
        <w:t>” or “</w:t>
      </w:r>
      <w:r w:rsidRPr="005B5D54">
        <w:rPr>
          <w:rFonts w:ascii="Arial" w:eastAsia="Times New Roman" w:hAnsi="Arial" w:cs="Arial"/>
          <w:b/>
          <w:bCs/>
          <w:color w:val="333333"/>
          <w:sz w:val="14"/>
        </w:rPr>
        <w:t>Treas. Reg.</w:t>
      </w:r>
      <w:r w:rsidRPr="005B5D54">
        <w:rPr>
          <w:rFonts w:ascii="Arial" w:eastAsia="Times New Roman" w:hAnsi="Arial" w:cs="Arial"/>
          <w:color w:val="333333"/>
          <w:sz w:val="14"/>
          <w:szCs w:val="14"/>
        </w:rPr>
        <w:t>” means the temporary or final regulation(s) promulgated pursuant to the Code by the U.S. Department of the Treasury, as amended, and any successor regulation(s).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2</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CAPITAL ACCOUNTS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2.1  </w:t>
      </w:r>
      <w:r w:rsidRPr="005B5D54">
        <w:rPr>
          <w:rFonts w:ascii="Arial" w:eastAsia="Times New Roman" w:hAnsi="Arial" w:cs="Arial"/>
          <w:b/>
          <w:bCs/>
          <w:color w:val="333333"/>
          <w:sz w:val="14"/>
        </w:rPr>
        <w:t>Maintenance</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(A)  A single Capital Account shall be maintained for each Member in accordance with this Article 2.</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(B)  Each Member’s Capital Account shall from time to time be increased by: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xml:space="preserve">the amount of money contributed by such Member to the Joint Venture Company in accordance with the Agreement (including the amount of any Joint Venture Company liabilities which the Member is deemed to assume as provided in Treas. Reg. </w:t>
            </w:r>
            <w:r w:rsidRPr="005B5D54">
              <w:rPr>
                <w:rFonts w:ascii="Tahoma" w:eastAsia="Times New Roman" w:hAnsi="Tahoma" w:cs="Tahoma"/>
                <w:sz w:val="24"/>
                <w:szCs w:val="24"/>
              </w:rPr>
              <w:t>�</w:t>
            </w:r>
            <w:r w:rsidRPr="005B5D54">
              <w:rPr>
                <w:rFonts w:ascii="Times New Roman" w:eastAsia="Times New Roman" w:hAnsi="Times New Roman" w:cs="Times New Roman"/>
                <w:sz w:val="24"/>
                <w:szCs w:val="24"/>
              </w:rPr>
              <w:t xml:space="preserve"> 1.704-1(b)(2)(iv)(c), and including the principal amount paid for any Member Notes, but excluding liabilities assumed in connection with the distribution of Joint Venture Company property and excluding increases in such Member’s share of Joint Venture Company liabilities pursuant to section 752 of the Code);</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the fair market value of property, as reasonably determined by the Board of Managers, contributed by such Member to the Joint Venture Company (net of any liabilities secured by such property that the Joint Venture Company is considered to assume or take subject to pursuant to section 752 of the Code); and, </w:t>
            </w:r>
            <w:r w:rsidRPr="005B5D54">
              <w:rPr>
                <w:rFonts w:ascii="Times New Roman" w:eastAsia="Times New Roman" w:hAnsi="Times New Roman" w:cs="Times New Roman"/>
                <w:i/>
                <w:iCs/>
                <w:sz w:val="24"/>
                <w:szCs w:val="24"/>
              </w:rPr>
              <w:t>provided, further,</w:t>
            </w:r>
            <w:r w:rsidRPr="005B5D54">
              <w:rPr>
                <w:rFonts w:ascii="Times New Roman" w:eastAsia="Times New Roman" w:hAnsi="Times New Roman" w:cs="Times New Roman"/>
                <w:sz w:val="24"/>
                <w:szCs w:val="24"/>
              </w:rPr>
              <w:t> that nothing in this Appendix B shall be deemed to increase or limit the amount treated as a Capital Contribution for purposes other than this </w:t>
            </w:r>
            <w:r w:rsidRPr="005B5D54">
              <w:rPr>
                <w:rFonts w:ascii="Times New Roman" w:eastAsia="Times New Roman" w:hAnsi="Times New Roman" w:cs="Times New Roman"/>
                <w:sz w:val="24"/>
                <w:szCs w:val="24"/>
                <w:u w:val="single"/>
              </w:rPr>
              <w:t>Appendix B</w:t>
            </w:r>
            <w:r w:rsidRPr="005B5D54">
              <w:rPr>
                <w:rFonts w:ascii="Times New Roman" w:eastAsia="Times New Roman" w:hAnsi="Times New Roman" w:cs="Times New Roman"/>
                <w:sz w:val="24"/>
                <w:szCs w:val="24"/>
              </w:rPr>
              <w:t>;</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[Reserved]; and</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(iv)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allocations to such Member of Joint Venture Company Book income and gain (or the amount of any item or items of income or gain included therein).</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(C)  Each Member’s Capital Account shall from time to time be reduced by: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xml:space="preserve">the amount of money distributed to such Member by the Joint Venture Company (including the amount of such Member’s individual liabilities which the Joint Venture Company is deemed to assume as provided in Treas. Reg. </w:t>
            </w:r>
            <w:r w:rsidRPr="005B5D54">
              <w:rPr>
                <w:rFonts w:ascii="Tahoma" w:eastAsia="Times New Roman" w:hAnsi="Tahoma" w:cs="Tahoma"/>
                <w:sz w:val="24"/>
                <w:szCs w:val="24"/>
              </w:rPr>
              <w:t>�</w:t>
            </w:r>
            <w:r w:rsidRPr="005B5D54">
              <w:rPr>
                <w:rFonts w:ascii="Times New Roman" w:eastAsia="Times New Roman" w:hAnsi="Times New Roman" w:cs="Times New Roman"/>
                <w:sz w:val="24"/>
                <w:szCs w:val="24"/>
              </w:rPr>
              <w:t xml:space="preserve"> 1.704-1(b)(2)(iv)(c)), including the amount of any amount paid or accrued on any Member Note that is not treated as a guaranteed payment pursuant to Section 5.2 of this </w:t>
            </w:r>
            <w:r w:rsidRPr="005B5D54">
              <w:rPr>
                <w:rFonts w:ascii="Times New Roman" w:eastAsia="Times New Roman" w:hAnsi="Times New Roman" w:cs="Times New Roman"/>
                <w:sz w:val="24"/>
                <w:szCs w:val="24"/>
                <w:u w:val="single"/>
              </w:rPr>
              <w:t>Appendix B;</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the fair market value, as reasonably determined by the Board of Managers, of property distributed to such Member by the Joint Venture Company</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(net of any liabilities secured by such property that such Member is considered to assume or take subject to pursuant to section 752 of the Code);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5B5D54" w:rsidRPr="005B5D54" w:rsidTr="005B5D54">
        <w:trPr>
          <w:tblCellSpacing w:w="0" w:type="dxa"/>
        </w:trPr>
        <w:tc>
          <w:tcPr>
            <w:tcW w:w="2160" w:type="dxa"/>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(iii)  </w:t>
            </w:r>
          </w:p>
        </w:tc>
        <w:tc>
          <w:tcPr>
            <w:tcW w:w="0" w:type="auto"/>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allocations to such Member of Joint Venture Company Book loss and deduction (or items thereof);</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(D)  The Joint Venture Company shall make such other adjustments to the Capital Accounts of the Members as are necessary to comply with the provisions of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2.2  </w:t>
      </w:r>
      <w:r w:rsidRPr="005B5D54">
        <w:rPr>
          <w:rFonts w:ascii="Arial" w:eastAsia="Times New Roman" w:hAnsi="Arial" w:cs="Arial"/>
          <w:b/>
          <w:bCs/>
          <w:color w:val="333333"/>
          <w:sz w:val="14"/>
        </w:rPr>
        <w:t>Revaluation of Joint Venture Company Property</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(A)  Upon the occurrence of a Revaluation Event, the Board of Managers may revalue all Joint Venture Company property (whether tangible or intangible) for Book purposes to reflect the Adjusted Fair Market Value of Joint Venture Company property immediately prior to the Revaluation Event. In the event that Joint Venture Company property is so revalued, the Capital Accounts of the Members shall be adjusted in accordance with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1.704-1(b)(2)(iv)(f) as provided in Section 3.1 of this Appendix.</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(B)  Upon the distribution of Joint Venture Company property to a Member, the property to be distributed shall be revalued for Book purposes to reflect the Adjusted Fair Market Value of such property immediately prior to such distribution, and the Capital Accounts of all Members shall be adjusted in accordance with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1.704-1(b)(2)(iv)(e).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2.3  </w:t>
      </w:r>
      <w:r w:rsidRPr="005B5D54">
        <w:rPr>
          <w:rFonts w:ascii="Arial" w:eastAsia="Times New Roman" w:hAnsi="Arial" w:cs="Arial"/>
          <w:b/>
          <w:bCs/>
          <w:color w:val="333333"/>
          <w:sz w:val="14"/>
        </w:rPr>
        <w:t>Transfers of Interests</w:t>
      </w:r>
      <w:r w:rsidRPr="005B5D54">
        <w:rPr>
          <w:rFonts w:ascii="Arial" w:eastAsia="Times New Roman" w:hAnsi="Arial" w:cs="Arial"/>
          <w:color w:val="333333"/>
          <w:sz w:val="14"/>
          <w:szCs w:val="14"/>
        </w:rPr>
        <w:t>. Upon the transfer of a Member’s entire interest in the Joint Venture Company in accordance with Section 12.2 of the Agreement, the Capital Account of such Member shall carry over to the transferee.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3</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ALLOCATION OF BOOK INCOME AND LOSS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3.1  </w:t>
      </w:r>
      <w:r w:rsidRPr="005B5D54">
        <w:rPr>
          <w:rFonts w:ascii="Arial" w:eastAsia="Times New Roman" w:hAnsi="Arial" w:cs="Arial"/>
          <w:b/>
          <w:bCs/>
          <w:color w:val="333333"/>
          <w:sz w:val="14"/>
        </w:rPr>
        <w:t>Book Income And Loss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(A)  The Book income or loss of the Joint Venture Company for purposes of determining allocations to the Capital Accounts of the Members shall be determined in the same manner as the determination of the Joint Venture Company’s taxable income, except that (i) items that are required by section 703(a)(1) of the Code to be separately stated shall be included; (ii) items of income that are exempt from inclusion in gross income for federal income tax purposes shall be treated as Book income; (iii) Section 705(a)(2)(B) Expenditures shall be treated as deductions; (iv) items of gain, loss, depreciation, amortization, or depletion that would be computed for federal income tax purposes by reference to the Tax Basis of an item of Joint Venture Company property shall be determined by reference to the Book Value of such item of property in accordance with Section 3.1(B) hereof; and (v) the effects of upward and downward revaluations of Joint Venture Company property pursuant to Section 2.2 of this Appendix shall be treated as Book gain or loss respectively from the sale of such property.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4" style="width:0;height:1.5pt" o:hralign="center" o:hrstd="t" o:hrnoshade="t" o:hr="t" fillcolor="black" stroked="f"/>
        </w:pic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(B)  In the event that the Book Value of any item of Joint Venture Company property differs from its Tax Basis, the amount of Book depreciation, depletion, or amortization for a period with respect to such property shall be computed so as to bear the same relationship to the Book Value of such property as the depreciation, depletion, or amortization computed for tax purposes with respect to such property for such period bears to the Tax Basis of such property. If the Tax Basis of such property is zero, the Book depreciation, depletion, or amortization with respect to such property shall be computed by using a method consistent with the method that would be used for tax purposes if the Tax Basis of such property were greater than zero and the property were placed in service on the date it is acquired by the Joint Venture Company.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(C)  The Book income and loss of the Joint Venture Company for any taxable year shall be allocated in such a manner as to cause the Adjusted Capital Account Balances of the Members as nearly as possible to equal their respective Target Balances as of the end of such taxable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3.2  </w:t>
      </w:r>
      <w:r w:rsidRPr="005B5D54">
        <w:rPr>
          <w:rFonts w:ascii="Arial" w:eastAsia="Times New Roman" w:hAnsi="Arial" w:cs="Arial"/>
          <w:b/>
          <w:bCs/>
          <w:color w:val="333333"/>
          <w:sz w:val="14"/>
        </w:rPr>
        <w:t>Allocation of Nonrecourse Deductions</w:t>
      </w:r>
      <w:r w:rsidRPr="005B5D54">
        <w:rPr>
          <w:rFonts w:ascii="Arial" w:eastAsia="Times New Roman" w:hAnsi="Arial" w:cs="Arial"/>
          <w:color w:val="333333"/>
          <w:sz w:val="14"/>
          <w:szCs w:val="14"/>
        </w:rPr>
        <w:t>. Notwithstanding any other provisions of the Agreement, Nonrecourse Deductions shall be allocated among the Members in proportion to their respective Sharing Interests as of the end of the taxable year in which such deductions arise.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3.3  </w:t>
      </w:r>
      <w:r w:rsidRPr="005B5D54">
        <w:rPr>
          <w:rFonts w:ascii="Arial" w:eastAsia="Times New Roman" w:hAnsi="Arial" w:cs="Arial"/>
          <w:b/>
          <w:bCs/>
          <w:color w:val="333333"/>
          <w:sz w:val="14"/>
        </w:rPr>
        <w:t>Allocation of Member Nonrecourse Deductions</w:t>
      </w:r>
      <w:r w:rsidRPr="005B5D54">
        <w:rPr>
          <w:rFonts w:ascii="Arial" w:eastAsia="Times New Roman" w:hAnsi="Arial" w:cs="Arial"/>
          <w:color w:val="333333"/>
          <w:sz w:val="14"/>
          <w:szCs w:val="14"/>
        </w:rPr>
        <w:t xml:space="preserve">. Notwithstanding any other provisions of the Agreement, any item of Member Nonrecourse Deduction with respect to a Member Nonrecourse Debt shall be allocated to the Member or Members who bear the economic risk loss for such Member Nonrecourse Debt in accordance with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3.4  </w:t>
      </w:r>
      <w:r w:rsidRPr="005B5D54">
        <w:rPr>
          <w:rFonts w:ascii="Arial" w:eastAsia="Times New Roman" w:hAnsi="Arial" w:cs="Arial"/>
          <w:b/>
          <w:bCs/>
          <w:color w:val="333333"/>
          <w:sz w:val="14"/>
        </w:rPr>
        <w:t>Chargebacks of Income And Gain</w:t>
      </w:r>
      <w:r w:rsidRPr="005B5D54">
        <w:rPr>
          <w:rFonts w:ascii="Arial" w:eastAsia="Times New Roman" w:hAnsi="Arial" w:cs="Arial"/>
          <w:color w:val="333333"/>
          <w:sz w:val="14"/>
          <w:szCs w:val="14"/>
        </w:rPr>
        <w:t>. Notwithstanding any other provisions of the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(A)  </w:t>
      </w:r>
      <w:r w:rsidRPr="005B5D54">
        <w:rPr>
          <w:rFonts w:ascii="Arial" w:eastAsia="Times New Roman" w:hAnsi="Arial" w:cs="Arial"/>
          <w:color w:val="333333"/>
          <w:sz w:val="14"/>
          <w:szCs w:val="14"/>
          <w:u w:val="single"/>
        </w:rPr>
        <w:t>Joint Venture Company Minimum Gain</w:t>
      </w:r>
      <w:r w:rsidRPr="005B5D54">
        <w:rPr>
          <w:rFonts w:ascii="Arial" w:eastAsia="Times New Roman" w:hAnsi="Arial" w:cs="Arial"/>
          <w:color w:val="333333"/>
          <w:sz w:val="14"/>
          <w:szCs w:val="14"/>
        </w:rPr>
        <w:t xml:space="preserve">. In the event that there is a net decrease in Joint Venture Company Minimum Gain for a taxable year of the Joint Venture Company, then before any other allocations are made for such taxable year, each Member shall be allocated items of Book income and gain for such year (and, if necessary, for subsequent years) to the extent provided by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(B)  </w:t>
      </w:r>
      <w:r w:rsidRPr="005B5D54">
        <w:rPr>
          <w:rFonts w:ascii="Arial" w:eastAsia="Times New Roman" w:hAnsi="Arial" w:cs="Arial"/>
          <w:color w:val="333333"/>
          <w:sz w:val="14"/>
          <w:szCs w:val="14"/>
          <w:u w:val="single"/>
        </w:rPr>
        <w:t>Member Nonrecourse Debt Minimum Gain</w:t>
      </w:r>
      <w:r w:rsidRPr="005B5D54">
        <w:rPr>
          <w:rFonts w:ascii="Arial" w:eastAsia="Times New Roman" w:hAnsi="Arial" w:cs="Arial"/>
          <w:color w:val="333333"/>
          <w:sz w:val="14"/>
          <w:szCs w:val="14"/>
        </w:rPr>
        <w:t xml:space="preserve">. In the event that there is a net decrease in Member Nonrecourse Debt Minimum Gain for a taxable year of the Joint Venture Company, then after taking into account allocations pursuant to paragraph (a) immediately preceding, but before any other allocations are made for such taxable year, each Member with a share of Member Nonrecourse Debt Minimum Gain at the beginning of such year shall be allocated items of Book income and gain for such year (and, if necessary, for subsequent years) to the extent provided by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1.704-2(i)(4).</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(C)  [Reserved.]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(D)  </w:t>
      </w:r>
      <w:r w:rsidRPr="005B5D54">
        <w:rPr>
          <w:rFonts w:ascii="Arial" w:eastAsia="Times New Roman" w:hAnsi="Arial" w:cs="Arial"/>
          <w:color w:val="333333"/>
          <w:sz w:val="14"/>
          <w:szCs w:val="14"/>
          <w:u w:val="single"/>
        </w:rPr>
        <w:t>Qualified Income Offset</w:t>
      </w:r>
      <w:r w:rsidRPr="005B5D54">
        <w:rPr>
          <w:rFonts w:ascii="Arial" w:eastAsia="Times New Roman" w:hAnsi="Arial" w:cs="Arial"/>
          <w:color w:val="333333"/>
          <w:sz w:val="14"/>
          <w:szCs w:val="14"/>
        </w:rPr>
        <w:t>. In the event that any Member unexpectedly receives any Account Reduction Item that results in an Excess Deficit Balance at the end of any taxable year after taking into account all other allocations and adjustments under this Agreement , then items of Book income and gain for such year (and, if necessary, for subsequent years) will be reallocated to</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each such Member in the amount and in the proportions needed to eliminate such Excess Deficit Balance as quickly as possible.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3.5  </w:t>
      </w:r>
      <w:r w:rsidRPr="005B5D54">
        <w:rPr>
          <w:rFonts w:ascii="Arial" w:eastAsia="Times New Roman" w:hAnsi="Arial" w:cs="Arial"/>
          <w:b/>
          <w:bCs/>
          <w:color w:val="333333"/>
          <w:sz w:val="14"/>
        </w:rPr>
        <w:t>Reallocation To Avoid Excess Deficit Balances</w:t>
      </w:r>
      <w:r w:rsidRPr="005B5D54">
        <w:rPr>
          <w:rFonts w:ascii="Arial" w:eastAsia="Times New Roman" w:hAnsi="Arial" w:cs="Arial"/>
          <w:color w:val="333333"/>
          <w:sz w:val="14"/>
          <w:szCs w:val="14"/>
        </w:rPr>
        <w:t>. Notwithstanding any other provisions of the Agreement, no Book loss or deduction shall be allocated to any Member to the extent that such allocation would cause or increase an Excess Deficit Balance in the Capital Account of such Member. Such Book loss or deduction shall be reallocated away from such Member and to the other Members in accordance with the Agreement, but only to the extent that such reallocation would not cause or increase Excess Deficit Balances in the Capital Accounts of such other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3.6  </w:t>
      </w:r>
      <w:r w:rsidRPr="005B5D54">
        <w:rPr>
          <w:rFonts w:ascii="Arial" w:eastAsia="Times New Roman" w:hAnsi="Arial" w:cs="Arial"/>
          <w:b/>
          <w:bCs/>
          <w:color w:val="333333"/>
          <w:sz w:val="14"/>
        </w:rPr>
        <w:t>Corrective Allocation</w:t>
      </w:r>
      <w:r w:rsidRPr="005B5D54">
        <w:rPr>
          <w:rFonts w:ascii="Arial" w:eastAsia="Times New Roman" w:hAnsi="Arial" w:cs="Arial"/>
          <w:color w:val="333333"/>
          <w:sz w:val="14"/>
          <w:szCs w:val="14"/>
        </w:rPr>
        <w:t>. Subject to the provisions of Sections 3.2, 3.3, 3.4, and 3.5 of this Appendix, but notwithstanding any other provision of the Agreement, in the event that any Regulatory Allocation is made pursuant to this Appendix for any taxable year, then remaining Book items for such year (and, if necessary, Book items for subsequent years) shall be allocated or reallocated in such amounts and proportions as are appropriate to restore the Adjusted Capital Account Balances of the Members to the position in which such Adjusted Capital Account Balances would have been if such Regulatory Allocation had not been made. Adjustments pursuant to this Section 3.6 shall only be made if such Regulatory Allocations are not reasonably expected to be reversed with offsetting allocations in subsequent taxable years. The Members intend that the allocations of Book income and loss pursuant to this Appendix shall result in Adjusted Capital Account Balances of the Members, as of the end of each taxable year of the Joint Venture Company and after all allocations pursuant to this Appendix have been made, equaling their Target Balances. This Appendix shall be interpreted in a manner consistent with such intent.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3.7  </w:t>
      </w:r>
      <w:r w:rsidRPr="005B5D54">
        <w:rPr>
          <w:rFonts w:ascii="Arial" w:eastAsia="Times New Roman" w:hAnsi="Arial" w:cs="Arial"/>
          <w:b/>
          <w:bCs/>
          <w:color w:val="333333"/>
          <w:sz w:val="14"/>
        </w:rPr>
        <w:t>Other Allocations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(A)  If during any taxable year of the Joint Venture Company there is a change in any Member’s interest in the Joint Venture Company, allocations of Book income or loss for such taxable year shall take into account the varying interests of the Members in the Joint Venture Company in a manner consistent with the requirements of Section 706 of the Code and Section 5.2(B)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(B)  If and to the extent that any distribution of Section 751 Property to a Member in exchange for the distributee Member’s interest in property other than Section 751 Property is treated as a sale or exchange of such Section 751 Property by the Joint Venture Company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1.751-1(b)(2), any Book gain or loss attributable to such deemed sale or exchange shall be allocated only to Members other than the distributee Member in a manner consistent with such Treasury Regulation.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(C)  If and to the extent that any distribution of property other than Section 751 Property to a Member in exchange for the distributee Member’s interest in Section 751 Property is treated as a sale or exchange of such other property by the Joint Venture Company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1.751-1(b)(3), any Book gain or loss attributable to such deemed sale or exchange shall be allocated only to Members other than the distributee Member in a manner consistent with such Treasury Regulation.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B-7</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6"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4</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ALLOCATION OF TAX ITEMS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4.1  </w:t>
      </w:r>
      <w:r w:rsidRPr="005B5D54">
        <w:rPr>
          <w:rFonts w:ascii="Arial" w:eastAsia="Times New Roman" w:hAnsi="Arial" w:cs="Arial"/>
          <w:b/>
          <w:bCs/>
          <w:color w:val="333333"/>
          <w:sz w:val="14"/>
        </w:rPr>
        <w:t>In General</w:t>
      </w:r>
      <w:r w:rsidRPr="005B5D54">
        <w:rPr>
          <w:rFonts w:ascii="Arial" w:eastAsia="Times New Roman" w:hAnsi="Arial" w:cs="Arial"/>
          <w:color w:val="333333"/>
          <w:sz w:val="14"/>
          <w:szCs w:val="14"/>
        </w:rPr>
        <w:t>. Except as otherwise provided in this Article 4, all items of income, gain, loss, and deduction shall be allocated among the Members for federal income tax purposes in the same manner as the corresponding allocation for Book purposes.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4.2  </w:t>
      </w:r>
      <w:r w:rsidRPr="005B5D54">
        <w:rPr>
          <w:rFonts w:ascii="Arial" w:eastAsia="Times New Roman" w:hAnsi="Arial" w:cs="Arial"/>
          <w:b/>
          <w:bCs/>
          <w:color w:val="333333"/>
          <w:sz w:val="14"/>
        </w:rPr>
        <w:t>Section 704(c) Allocations</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(A)  In the event that the Book Value of an item of Joint Venture Company property differs from its Tax Basis, allocations of depreciation, depletion, amortization, gain, and loss with respect to such property will be made for federal income tax purposes in a manner that takes account of the variation between the Tax Basis and Book Value of such property in accordance with section 704(c)(1)(A) of the Code and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1.704-1(b)(4)(i). The Board of Managers may select as the method for making such allocations, either the method described in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1.704-3(c) or (d);</w:t>
      </w:r>
      <w:r w:rsidRPr="005B5D54">
        <w:rPr>
          <w:rFonts w:ascii="Arial" w:eastAsia="Times New Roman" w:hAnsi="Arial" w:cs="Arial"/>
          <w:i/>
          <w:iCs/>
          <w:color w:val="333333"/>
          <w:sz w:val="14"/>
        </w:rPr>
        <w:t>provided, however,</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that the method selected for any asset shall be one that minimizes the effect of the “ceiling rule” on allocations to the Member that did not contribute such asset.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(B)  For purposes of complying with Section 263A of the Code, depreciation, amortization and cost recovery deductions of the Joint Venture Company that are included in the capitalized cost of the Joint Venture Company’s inventory shall be determined based on the Book Values of the Joint Venture Company’s assets, and any difference between such amounts and the corresponding amounts as computed for U.S. federal income tax purposes shall be allocated separately to the Members pursuant to Section 704(c) of the Code.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4.3  </w:t>
      </w:r>
      <w:r w:rsidRPr="005B5D54">
        <w:rPr>
          <w:rFonts w:ascii="Arial" w:eastAsia="Times New Roman" w:hAnsi="Arial" w:cs="Arial"/>
          <w:b/>
          <w:bCs/>
          <w:color w:val="333333"/>
          <w:sz w:val="14"/>
        </w:rPr>
        <w:t>Tax Credits</w:t>
      </w:r>
      <w:r w:rsidRPr="005B5D54">
        <w:rPr>
          <w:rFonts w:ascii="Arial" w:eastAsia="Times New Roman" w:hAnsi="Arial" w:cs="Arial"/>
          <w:color w:val="333333"/>
          <w:sz w:val="14"/>
          <w:szCs w:val="14"/>
        </w:rPr>
        <w:t xml:space="preserve">. Tax credits shall be allocated among the Members in accordance with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1.704-1(b)(4)(ii).</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ARTICLE 5</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OTHER TAX MATTERS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5.1  </w:t>
      </w:r>
      <w:r w:rsidRPr="005B5D54">
        <w:rPr>
          <w:rFonts w:ascii="Arial" w:eastAsia="Times New Roman" w:hAnsi="Arial" w:cs="Arial"/>
          <w:b/>
          <w:bCs/>
          <w:color w:val="333333"/>
          <w:sz w:val="14"/>
        </w:rPr>
        <w:t>Excess Nonrecourse Liabilities</w:t>
      </w:r>
      <w:r w:rsidRPr="005B5D54">
        <w:rPr>
          <w:rFonts w:ascii="Arial" w:eastAsia="Times New Roman" w:hAnsi="Arial" w:cs="Arial"/>
          <w:color w:val="333333"/>
          <w:sz w:val="14"/>
          <w:szCs w:val="14"/>
        </w:rPr>
        <w:t xml:space="preserve">. For the purpose of determining the Members’ shares of the Joint Venture Company’s Excess Nonrecourse Liabilities pursuant to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1.752-3(a)(3) and 1.707-5(a)(2)(ii), and solely for such purpose, the Members’ interests in profits are hereby specified to be their respective Sharing Interests.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b/>
          <w:bCs/>
          <w:color w:val="333333"/>
          <w:sz w:val="14"/>
        </w:rPr>
        <w:t>5.2</w:t>
      </w:r>
      <w:r w:rsidRPr="005B5D54">
        <w:rPr>
          <w:rFonts w:ascii="Arial" w:eastAsia="Times New Roman" w:hAnsi="Arial" w:cs="Arial"/>
          <w:color w:val="333333"/>
          <w:sz w:val="14"/>
          <w:szCs w:val="14"/>
        </w:rPr>
        <w:t>  </w:t>
      </w:r>
      <w:r w:rsidRPr="005B5D54">
        <w:rPr>
          <w:rFonts w:ascii="Arial" w:eastAsia="Times New Roman" w:hAnsi="Arial" w:cs="Arial"/>
          <w:b/>
          <w:bCs/>
          <w:color w:val="333333"/>
          <w:sz w:val="14"/>
        </w:rPr>
        <w:t>Treatment of Loan Transactions.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(A)  The Members agree that amounts outstanding under Member Notes (which for purposes of this Appendix B includes amounts outstanding under loans made pursuant to Section 2.3(H) of the Agreement) shall be treated for federal and applicable state income tax purposes as equity and not as debt for U.S. federal income tax purposes. To the extent a Non-Funding Member makes a Make-Up Contribution together with accrued interest, such interest (solely for purposes of this Appendix B) shall be treated as a capital contribution, the payment of such interest to the Funding Member on the related Member Note shall be treated as a guaranteed payment pursuant to Section 707(c) of the Code, and the deduction of the Joint Venture Company in respect of such guaranteed payment shall be specially allocated to the Non-Funding Member.</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B-8</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To the extent accrued interest on a Member Note has not been paid as of the end of a taxable year of the Joint Venture Company, the Members shall consult with each other to determine the appropriate income tax treatment of such accrued interest, and if they are unable to agree on such treatment the dispute resolution provisions of Section 10.6(B) shall apply.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(B)  Upon a change in the Members’ Sharing Interests, the Members agree that the Capital Accounts of the Members shall be adjusted so that to the greatest extent possible, but consistent with the goal of minimizing the adverse tax consequences to the Member whose interest increased (as reasonably determined by such Member)(other than adverse consequences resulting solely from receiving allocations of income or loss in accordance with its revised Sharing Interest), the Adjusted Capital Account Balances of the Members will equal their Target Balances immediately following the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5.3  </w:t>
      </w:r>
      <w:r w:rsidRPr="005B5D54">
        <w:rPr>
          <w:rFonts w:ascii="Arial" w:eastAsia="Times New Roman" w:hAnsi="Arial" w:cs="Arial"/>
          <w:b/>
          <w:bCs/>
          <w:color w:val="333333"/>
          <w:sz w:val="14"/>
        </w:rPr>
        <w:t>Treatment of Certain Distributions</w:t>
      </w:r>
      <w:r w:rsidRPr="005B5D54">
        <w:rPr>
          <w:rFonts w:ascii="Arial" w:eastAsia="Times New Roman" w:hAnsi="Arial" w:cs="Arial"/>
          <w:color w:val="333333"/>
          <w:sz w:val="14"/>
          <w:szCs w:val="14"/>
        </w:rPr>
        <w:t xml:space="preserve">. (A) In the event that (i) the Joint Venture Company makes a distribution that would (but for this Subsection (A)) be treated as a Nonrecourse Distribution; and (ii) such distribution does not cause or increase a deficit balance in the Capital Account of the Member receiving such distribution as of the end of the Joint Venture Company’s taxable year in which such distribution occurs; then the Board of Managers may treat such distribution as not constituting a Nonrecourse Distribution to the extent permitted by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1.704-2(h)(3).</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600"/>
        <w:rPr>
          <w:rFonts w:ascii="Arial" w:eastAsia="Times New Roman" w:hAnsi="Arial" w:cs="Arial"/>
          <w:color w:val="333333"/>
          <w:sz w:val="14"/>
          <w:szCs w:val="14"/>
        </w:rPr>
      </w:pPr>
      <w:r w:rsidRPr="005B5D54">
        <w:rPr>
          <w:rFonts w:ascii="Arial" w:eastAsia="Times New Roman" w:hAnsi="Arial" w:cs="Arial"/>
          <w:color w:val="333333"/>
          <w:sz w:val="14"/>
          <w:szCs w:val="14"/>
        </w:rPr>
        <w:t xml:space="preserve">(B)  In the event that (i) the Joint Venture Company makes a distribution that would (but for this Subsection (B)) be treated as a Member Nonrecourse Distribution; and (ii) such distribution does not cause or increase a deficit balance in the Capital Account of the Member receiving such distribution as of the end of the Joint Venture Company’s taxable year in which such distribution occurs; then the Board of Managers may treat such distribution as not constituting a Member Nonrecourse Distribution to the extent permitted by Treas. Reg. </w:t>
      </w:r>
      <w:r w:rsidRPr="005B5D54">
        <w:rPr>
          <w:rFonts w:ascii="Tahoma" w:eastAsia="Times New Roman" w:hAnsi="Tahoma" w:cs="Tahoma"/>
          <w:color w:val="333333"/>
          <w:sz w:val="14"/>
          <w:szCs w:val="14"/>
        </w:rPr>
        <w:t>�</w:t>
      </w:r>
      <w:r w:rsidRPr="005B5D54">
        <w:rPr>
          <w:rFonts w:ascii="Arial" w:eastAsia="Times New Roman" w:hAnsi="Arial" w:cs="Arial"/>
          <w:color w:val="333333"/>
          <w:sz w:val="14"/>
          <w:szCs w:val="14"/>
        </w:rPr>
        <w:t xml:space="preserve"> 1.704-2(i)(6).</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5.4  </w:t>
      </w:r>
      <w:r w:rsidRPr="005B5D54">
        <w:rPr>
          <w:rFonts w:ascii="Arial" w:eastAsia="Times New Roman" w:hAnsi="Arial" w:cs="Arial"/>
          <w:b/>
          <w:bCs/>
          <w:color w:val="333333"/>
          <w:sz w:val="14"/>
        </w:rPr>
        <w:t>Reduction of Basis</w:t>
      </w:r>
      <w:r w:rsidRPr="005B5D54">
        <w:rPr>
          <w:rFonts w:ascii="Arial" w:eastAsia="Times New Roman" w:hAnsi="Arial" w:cs="Arial"/>
          <w:color w:val="333333"/>
          <w:sz w:val="14"/>
          <w:szCs w:val="14"/>
        </w:rPr>
        <w:t>. In the event that a Member’s interest in the Joint Venture Company may be treated in whole or in part as depreciable property for purposes of reducing such Member’s basis in such interest pursuant to section 1017(b)(3)(C) of the Code, the Board of Managers may, upon the request of such Member, make a corresponding reduction in the basis of its depreciable property with respect to such Member. Such request shall be submitted to the Joint Venture Company in writing, and shall include such information as may be reasonably required in order to effect such reduction in basis. The costs of the Joint Venture Company in making and implementing any such adjustments shall be borne by the Member making such request.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5.5  </w:t>
      </w:r>
      <w:r w:rsidRPr="005B5D54">
        <w:rPr>
          <w:rFonts w:ascii="Arial" w:eastAsia="Times New Roman" w:hAnsi="Arial" w:cs="Arial"/>
          <w:b/>
          <w:bCs/>
          <w:color w:val="333333"/>
          <w:sz w:val="14"/>
        </w:rPr>
        <w:t>Entity Classification</w:t>
      </w:r>
      <w:r w:rsidRPr="005B5D54">
        <w:rPr>
          <w:rFonts w:ascii="Arial" w:eastAsia="Times New Roman" w:hAnsi="Arial" w:cs="Arial"/>
          <w:color w:val="333333"/>
          <w:sz w:val="14"/>
          <w:szCs w:val="14"/>
        </w:rPr>
        <w:t>. Neither the Joint Venture Company nor any Member shall file or cause to be filed any election, the effect of which would be to cause the Joint Venture Company to be classified as other than a partnership for federal income tax purposes, without the prior written consent of all Members.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5.6  </w:t>
      </w:r>
      <w:r w:rsidRPr="005B5D54">
        <w:rPr>
          <w:rFonts w:ascii="Arial" w:eastAsia="Times New Roman" w:hAnsi="Arial" w:cs="Arial"/>
          <w:b/>
          <w:bCs/>
          <w:color w:val="333333"/>
          <w:sz w:val="14"/>
        </w:rPr>
        <w:t>Unified Audit Election</w:t>
      </w:r>
      <w:r w:rsidRPr="005B5D54">
        <w:rPr>
          <w:rFonts w:ascii="Arial" w:eastAsia="Times New Roman" w:hAnsi="Arial" w:cs="Arial"/>
          <w:color w:val="333333"/>
          <w:sz w:val="14"/>
          <w:szCs w:val="14"/>
        </w:rPr>
        <w:t>. The Joint Venture Company will elect, pursuant to section 6231(a)(1)(B)(ii) of the Code, to be subject to the unified audit rules of sections 6221-6234 of the Code, and all Members agree to sign such election.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B-9</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8"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5.7  </w:t>
      </w:r>
      <w:r w:rsidRPr="005B5D54">
        <w:rPr>
          <w:rFonts w:ascii="Arial" w:eastAsia="Times New Roman" w:hAnsi="Arial" w:cs="Arial"/>
          <w:b/>
          <w:bCs/>
          <w:color w:val="333333"/>
          <w:sz w:val="14"/>
        </w:rPr>
        <w:t>Application of Section 707(b) of the Code</w:t>
      </w:r>
      <w:r w:rsidRPr="005B5D54">
        <w:rPr>
          <w:rFonts w:ascii="Arial" w:eastAsia="Times New Roman" w:hAnsi="Arial" w:cs="Arial"/>
          <w:color w:val="333333"/>
          <w:sz w:val="14"/>
          <w:szCs w:val="14"/>
        </w:rPr>
        <w:t>. For purposes of determining the Members’ respective interests in capital or profits of the Joint Venture Company under Section 707(b) of the Code, the Members agree that, unless otherwise agreed in writing, such interests shall be computed as of each date of determination as follows: (a) the Joint Venture Company shall be deemed to have a hypothetical taxable year that began with the beginning of its actual taxable year including such date of determination and ended as of such date of determination, with a closing of the Joint Venture Company’s books as of such date (provided that deductions such as depreciation, amortization and the like that are computed on an annual basis shall be prorated on a daily basis so as to take into account only the portion attributable to the period up to that date), (b) the interests in profits of each Member as of such date shall equal the percentage of Book income or loss (excluding amounts, if any, required to be disregarded for purposes of applying Section 707(b) of the Code) that would have been allocated to each Member for such hypothetical taxable year, and (c) the capital interests of the Members as of such date shall equal the percentage of the total Capital Accounts of each Member as of such date, after adjustment to reflect the items described in Section 2.1(B), (C) and (D) of this</w:t>
      </w:r>
      <w:r w:rsidRPr="005B5D54">
        <w:rPr>
          <w:rFonts w:ascii="Arial" w:eastAsia="Times New Roman" w:hAnsi="Arial" w:cs="Arial"/>
          <w:color w:val="333333"/>
          <w:sz w:val="14"/>
        </w:rPr>
        <w:t> </w:t>
      </w:r>
      <w:r w:rsidRPr="005B5D54">
        <w:rPr>
          <w:rFonts w:ascii="Arial" w:eastAsia="Times New Roman" w:hAnsi="Arial" w:cs="Arial"/>
          <w:color w:val="333333"/>
          <w:sz w:val="14"/>
          <w:szCs w:val="14"/>
          <w:u w:val="single"/>
        </w:rPr>
        <w:t>Appendix B</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treated as occurring during such hypothetical taxable year.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5.8  </w:t>
      </w:r>
      <w:r w:rsidRPr="005B5D54">
        <w:rPr>
          <w:rFonts w:ascii="Arial" w:eastAsia="Times New Roman" w:hAnsi="Arial" w:cs="Arial"/>
          <w:b/>
          <w:bCs/>
          <w:color w:val="333333"/>
          <w:sz w:val="14"/>
        </w:rPr>
        <w:t>Section 754 Election</w:t>
      </w:r>
      <w:r w:rsidRPr="005B5D54">
        <w:rPr>
          <w:rFonts w:ascii="Arial" w:eastAsia="Times New Roman" w:hAnsi="Arial" w:cs="Arial"/>
          <w:color w:val="333333"/>
          <w:sz w:val="14"/>
          <w:szCs w:val="14"/>
        </w:rPr>
        <w:t>. The Joint Venture Company shall make or seek the revocation of, as applicable, an election under Section 754 of the Code with respect to the Joint Venture Company upon request of any Member whose Percentage Interest as of the end of any taxable year of the Joint Venture Company exceeds its Percentage Interest as of the Effective Date.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5.9  </w:t>
      </w:r>
      <w:r w:rsidRPr="005B5D54">
        <w:rPr>
          <w:rFonts w:ascii="Arial" w:eastAsia="Times New Roman" w:hAnsi="Arial" w:cs="Arial"/>
          <w:b/>
          <w:bCs/>
          <w:color w:val="333333"/>
          <w:sz w:val="14"/>
        </w:rPr>
        <w:t>Imputed Income</w:t>
      </w:r>
      <w:r w:rsidRPr="005B5D54">
        <w:rPr>
          <w:rFonts w:ascii="Arial" w:eastAsia="Times New Roman" w:hAnsi="Arial" w:cs="Arial"/>
          <w:color w:val="333333"/>
          <w:sz w:val="14"/>
          <w:szCs w:val="14"/>
        </w:rPr>
        <w:t>. If a Member is deemed for applicable income tax purposes to have received income from the Joint Venture Company as a result of one or more transactions that were not treated by the Joint Venture Company as giving rise to income to such Member, the Joint Venture Company shall make such adjustments to its allocations as are necessary so that, as closely as possible, such Member is placed in the same tax position as if such income was not deemed to have been recognized, provided that such adjustments shall not result in consequences to the other Member that are significantly more adverse to such other Member than if the position originally taken by the Joint Venture Company were upheld.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5.10  [Reserved].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5.11  </w:t>
      </w:r>
      <w:r w:rsidRPr="005B5D54">
        <w:rPr>
          <w:rFonts w:ascii="Arial" w:eastAsia="Times New Roman" w:hAnsi="Arial" w:cs="Arial"/>
          <w:b/>
          <w:bCs/>
          <w:color w:val="333333"/>
          <w:sz w:val="14"/>
        </w:rPr>
        <w:t>Tax Accounting Methods</w:t>
      </w:r>
      <w:r w:rsidRPr="005B5D54">
        <w:rPr>
          <w:rFonts w:ascii="Arial" w:eastAsia="Times New Roman" w:hAnsi="Arial" w:cs="Arial"/>
          <w:color w:val="333333"/>
          <w:sz w:val="14"/>
          <w:szCs w:val="14"/>
        </w:rPr>
        <w:t>. To the extent permitted by applicable law, the Joint Venture Company shall implement such tax elections that to the greatest extent possible result in the Joint Venture Company's cost of goods sold for purposes of determining the Joint Venture Company's Book income or loss equaling the sum of (a) "Cost" as such term is defined in the Supply Agreements, plus (b) any additional amounts included in the "amount realized" by the Joint Venture Company upon the sale of products to Intel and Micron, respectively.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5.12  </w:t>
      </w:r>
      <w:r w:rsidRPr="005B5D54">
        <w:rPr>
          <w:rFonts w:ascii="Arial" w:eastAsia="Times New Roman" w:hAnsi="Arial" w:cs="Arial"/>
          <w:b/>
          <w:bCs/>
          <w:color w:val="333333"/>
          <w:sz w:val="14"/>
        </w:rPr>
        <w:t>No Indemnity for Tax Consequences</w:t>
      </w:r>
      <w:r w:rsidRPr="005B5D54">
        <w:rPr>
          <w:rFonts w:ascii="Arial" w:eastAsia="Times New Roman" w:hAnsi="Arial" w:cs="Arial"/>
          <w:color w:val="333333"/>
          <w:sz w:val="14"/>
          <w:szCs w:val="14"/>
        </w:rPr>
        <w:t>. Neither of the Members nor the Joint Venture Company shall be responsible for the income tax consequences to the other Members resulting from this Appendix or the Agreement;</w:t>
      </w:r>
      <w:r w:rsidRPr="005B5D54">
        <w:rPr>
          <w:rFonts w:ascii="Arial" w:eastAsia="Times New Roman" w:hAnsi="Arial" w:cs="Arial"/>
          <w:i/>
          <w:iCs/>
          <w:color w:val="333333"/>
          <w:sz w:val="14"/>
        </w:rPr>
        <w:t>provided</w:t>
      </w:r>
      <w:r w:rsidRPr="005B5D54">
        <w:rPr>
          <w:rFonts w:ascii="Arial" w:eastAsia="Times New Roman" w:hAnsi="Arial" w:cs="Arial"/>
          <w:color w:val="333333"/>
          <w:sz w:val="14"/>
          <w:szCs w:val="14"/>
        </w:rPr>
        <w:t>, however, that the Members shall reasonably cooperate as requested in order to effectuate the intent of this Appendix, although such cooperation shall not require either Member to incur significant additional costs that are not reimbursed by the requesting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B-10</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29"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5.13  [Reserved].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5.14  </w:t>
      </w:r>
      <w:r w:rsidRPr="005B5D54">
        <w:rPr>
          <w:rFonts w:ascii="Arial" w:eastAsia="Times New Roman" w:hAnsi="Arial" w:cs="Arial"/>
          <w:b/>
          <w:bCs/>
          <w:color w:val="333333"/>
          <w:sz w:val="14"/>
        </w:rPr>
        <w:t>Conflicts with Agreement</w:t>
      </w:r>
      <w:r w:rsidRPr="005B5D54">
        <w:rPr>
          <w:rFonts w:ascii="Arial" w:eastAsia="Times New Roman" w:hAnsi="Arial" w:cs="Arial"/>
          <w:color w:val="333333"/>
          <w:sz w:val="14"/>
          <w:szCs w:val="14"/>
        </w:rPr>
        <w:t>. In the event of any conflict between the terms of this Appendix B and any provision of the Agreement, the terms of this Appendix B shall govern.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B-11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APPENDIX C</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INITIAL MANAGERS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The initial Managers appointed by Intel Singapore will be: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1. Dave Baglee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 Brian L. Harrison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3. Clemente J. Russo</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4. Holly L. Barrett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The initial Managers appointed by Micron Singapore will be: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1. W.G. Stover, Jr.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 Rod Morgan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3. Jen Kwong Hwa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4. Scott DeBoer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C-1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1"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APPENDIX 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INITIAL CAPITAL CONTRIBUTIONS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560"/>
        <w:gridCol w:w="4800"/>
      </w:tblGrid>
      <w:tr w:rsidR="005B5D54" w:rsidRPr="005B5D54" w:rsidTr="005B5D54">
        <w:trPr>
          <w:tblCellSpacing w:w="0" w:type="dxa"/>
        </w:trPr>
        <w:tc>
          <w:tcPr>
            <w:tcW w:w="1900" w:type="pct"/>
            <w:hideMark/>
          </w:tcPr>
          <w:p w:rsidR="005B5D54" w:rsidRPr="005B5D54" w:rsidRDefault="005B5D54" w:rsidP="005B5D54">
            <w:pPr>
              <w:spacing w:after="0" w:line="240" w:lineRule="auto"/>
              <w:divId w:val="857236091"/>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Intel Initial Capital Contribution</w:t>
            </w:r>
          </w:p>
        </w:tc>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900" w:type="pct"/>
            <w:tcBorders>
              <w:bottom w:val="single" w:sz="6" w:space="0" w:color="CCEEFF"/>
            </w:tcBorders>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Intel Initial Contributed Assets:</w:t>
            </w:r>
          </w:p>
        </w:tc>
        <w:tc>
          <w:tcPr>
            <w:tcW w:w="200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9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Cash (delivered [***])</w:t>
            </w:r>
          </w:p>
        </w:tc>
        <w:tc>
          <w:tcPr>
            <w:tcW w:w="20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w:t>
            </w:r>
          </w:p>
        </w:tc>
      </w:tr>
      <w:tr w:rsidR="005B5D54" w:rsidRPr="005B5D54" w:rsidTr="005B5D54">
        <w:trPr>
          <w:tblCellSpacing w:w="0" w:type="dxa"/>
        </w:trPr>
        <w:tc>
          <w:tcPr>
            <w:tcW w:w="190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00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9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Micron Initial Capital Contribution</w:t>
            </w:r>
          </w:p>
        </w:tc>
        <w:tc>
          <w:tcPr>
            <w:tcW w:w="20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900" w:type="pct"/>
            <w:tcBorders>
              <w:bottom w:val="single" w:sz="6" w:space="0" w:color="CCEEFF"/>
            </w:tcBorders>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Micron Initial Contributed Assets:</w:t>
            </w:r>
          </w:p>
        </w:tc>
        <w:tc>
          <w:tcPr>
            <w:tcW w:w="2000" w:type="pct"/>
            <w:shd w:val="clear" w:color="auto" w:fill="CCEE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9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Cash (delivered [***])</w:t>
            </w:r>
          </w:p>
        </w:tc>
        <w:tc>
          <w:tcPr>
            <w:tcW w:w="2000" w:type="pct"/>
            <w:shd w:val="clear" w:color="auto" w:fill="FFFFFF"/>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D-1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2"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APPENDIX 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Intentionally Omitted.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Appendix E-1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3" style="width:0;height:1.5pt" o:hralign="center" o:hrstd="t" o:hrnoshade="t" o:hr="t" fillcolor="black" stroked="f"/>
        </w:pic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EXHIBIT A</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FORM 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MANDATORY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NEITHER THIS NOTE NOR ANY INTEREST IN THE JOINT VENTURE COMPANY (AS DEFINED BELOW) THAT MAY BE ACQUIRED UPON CONVERSION OF THIS NOTE HAS BEEN REGISTERED UNDER THE SECURITIES ACT OF 1933, AS AMENDED (THE “</w:t>
      </w:r>
      <w:r w:rsidRPr="005B5D54">
        <w:rPr>
          <w:rFonts w:ascii="Arial" w:eastAsia="Times New Roman" w:hAnsi="Arial" w:cs="Arial"/>
          <w:b/>
          <w:bCs/>
          <w:color w:val="333333"/>
          <w:sz w:val="14"/>
        </w:rPr>
        <w:t>ACT</w:t>
      </w:r>
      <w:r w:rsidRPr="005B5D54">
        <w:rPr>
          <w:rFonts w:ascii="Arial" w:eastAsia="Times New Roman" w:hAnsi="Arial" w:cs="Arial"/>
          <w:color w:val="333333"/>
          <w:sz w:val="14"/>
          <w:szCs w:val="14"/>
        </w:rPr>
        <w:t>”), OR UNDER THE SECURITIES LAWS OF ANY STATES. THIS NOTE HAS BEEN ISSUED IN RELIANCE UPON THE REPRESENTATION OF THE HOLDER THAT IT HAS BEEN ACQUIRED FOR INVESTMENT PURPOSES AND NOT WITH A VIEW TOWARDS THE RESALE OR OTHER DISTRIBUTION THEREOF. THIS NOTE AND ANY INTEREST IN THE JOINT VENTURE COMPANY ACQUIRED UPON CONVERSION OF THIS NOTE ARE SUBJECT TO RESTRICTIONS ON TRANSFERABILITY AND RESALE AND MAY NOT BE TRANSFERRED OR RESOLD UNLESS PERMITTED UNDER SECTIONS 12.2 OR 12.5 OF THE LIMITED LIABILITY PARTNERSHIP AGREEMENT, DATED FEBRUARY 27, 2007, OF THE JOINT VENTURE COMPANY AND THEN ONLY PURSUANT TO REGISTRATION OR EXEMPTION THEREFROM AS PERMITTED UNDER THE ACT AND APPLICABLE STATE SECURITIES LAWS. INVESTORS SHOULD BE AWARE THAT THEY MAY BE REQUIRED TO BEAR THE FINANCIAL RISKS OF THIS INVESTMENT FOR AN INDEFINITE PERIOD OF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REDEEMABLE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 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Principal Amount: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Location: [____________]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Date of Issuance: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Maturity Date: [____________]</w:t>
            </w:r>
            <w:r w:rsidRPr="005B5D54">
              <w:rPr>
                <w:rFonts w:ascii="Times New Roman" w:eastAsia="Times New Roman" w:hAnsi="Times New Roman" w:cs="Times New Roman"/>
                <w:i/>
                <w:iCs/>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FOR VALUE RECEIVED,</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szCs w:val="14"/>
        </w:rPr>
        <w:t>, a limited liability partnership organized under the laws of Singapore (the “</w:t>
      </w:r>
      <w:r w:rsidRPr="005B5D54">
        <w:rPr>
          <w:rFonts w:ascii="Arial" w:eastAsia="Times New Roman" w:hAnsi="Arial" w:cs="Arial"/>
          <w:b/>
          <w:bCs/>
          <w:color w:val="333333"/>
          <w:sz w:val="14"/>
        </w:rPr>
        <w:t>Joint Venture Company</w:t>
      </w:r>
      <w:r w:rsidRPr="005B5D54">
        <w:rPr>
          <w:rFonts w:ascii="Arial" w:eastAsia="Times New Roman" w:hAnsi="Arial" w:cs="Arial"/>
          <w:color w:val="333333"/>
          <w:sz w:val="14"/>
          <w:szCs w:val="14"/>
        </w:rPr>
        <w:t>”), promises to pay to [____________], a Delaware corporation (the “</w:t>
      </w:r>
      <w:r w:rsidRPr="005B5D54">
        <w:rPr>
          <w:rFonts w:ascii="Arial" w:eastAsia="Times New Roman" w:hAnsi="Arial" w:cs="Arial"/>
          <w:b/>
          <w:bCs/>
          <w:color w:val="333333"/>
          <w:sz w:val="14"/>
        </w:rPr>
        <w:t>Funding Member</w:t>
      </w:r>
      <w:r w:rsidRPr="005B5D54">
        <w:rPr>
          <w:rFonts w:ascii="Arial" w:eastAsia="Times New Roman" w:hAnsi="Arial" w:cs="Arial"/>
          <w:color w:val="333333"/>
          <w:sz w:val="14"/>
          <w:szCs w:val="14"/>
        </w:rPr>
        <w:t>”), or such Wholly-Owned Subsidiary of the Funding Member as the Funding Member may designate, the principal sum of [____________] Dollars ($[____________]) and to pay interest on the outstanding principal of this Convertible Promissory Note (this “</w:t>
      </w:r>
      <w:r w:rsidRPr="005B5D54">
        <w:rPr>
          <w:rFonts w:ascii="Arial" w:eastAsia="Times New Roman" w:hAnsi="Arial" w:cs="Arial"/>
          <w:b/>
          <w:bCs/>
          <w:color w:val="333333"/>
          <w:sz w:val="14"/>
        </w:rPr>
        <w:t>Note</w:t>
      </w:r>
      <w:r w:rsidRPr="005B5D54">
        <w:rPr>
          <w:rFonts w:ascii="Arial" w:eastAsia="Times New Roman" w:hAnsi="Arial" w:cs="Arial"/>
          <w:color w:val="333333"/>
          <w:sz w:val="14"/>
          <w:szCs w:val="14"/>
        </w:rPr>
        <w:t>”), in accordance with Section 2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This Note is delivered in exchange for Member Debt Financing received from the Funding Member pursuant to Section 3.1 of the Limited Liability Partnership Agreement dated February 27, 2007, of the Joint Venture Company (the “</w:t>
      </w:r>
      <w:r w:rsidRPr="005B5D54">
        <w:rPr>
          <w:rFonts w:ascii="Arial" w:eastAsia="Times New Roman" w:hAnsi="Arial" w:cs="Arial"/>
          <w:b/>
          <w:bCs/>
          <w:color w:val="333333"/>
          <w:sz w:val="14"/>
        </w:rPr>
        <w:t>Partnership Agreement</w:t>
      </w:r>
      <w:r w:rsidRPr="005B5D54">
        <w:rPr>
          <w:rFonts w:ascii="Arial" w:eastAsia="Times New Roman" w:hAnsi="Arial" w:cs="Arial"/>
          <w:color w:val="333333"/>
          <w:sz w:val="14"/>
          <w:szCs w:val="14"/>
        </w:rPr>
        <w:t>”) and is issued under and subject to the terms, provisions and conditions of the Partnership Agreement. Reference is hereby made to the Partnership Agreement for a full statement of the respective rights, limitations of rights and duties of the Joint Venture Company, the Funding Member and [____________], a Delaware corporation (the “</w:t>
      </w:r>
      <w:r w:rsidRPr="005B5D54">
        <w:rPr>
          <w:rFonts w:ascii="Arial" w:eastAsia="Times New Roman" w:hAnsi="Arial" w:cs="Arial"/>
          <w:b/>
          <w:bCs/>
          <w:color w:val="333333"/>
          <w:sz w:val="14"/>
        </w:rPr>
        <w:t>Non-Funding Member</w:t>
      </w:r>
      <w:r w:rsidRPr="005B5D54">
        <w:rPr>
          <w:rFonts w:ascii="Arial" w:eastAsia="Times New Roman" w:hAnsi="Arial" w:cs="Arial"/>
          <w:color w:val="333333"/>
          <w:sz w:val="14"/>
          <w:szCs w:val="14"/>
        </w:rPr>
        <w:t>”) and the terms under which this Note is issued and delivered. Capitalized terms used in this Note and not defined</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shall have the meanings set forth in the Partnership Agreement. This Note may be one of a series of Notes issued pursuant to Section 3.1 of the Partnership Agreement. This Note is [a Mandatory Shortfall Note] [a Mandatory Equalization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1. TERM.</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Subject to paragraph (b) below, from and after the date that is [***] after the date of this Note (the “</w:t>
      </w:r>
      <w:r w:rsidRPr="005B5D54">
        <w:rPr>
          <w:rFonts w:ascii="Arial" w:eastAsia="Times New Roman" w:hAnsi="Arial" w:cs="Arial"/>
          <w:b/>
          <w:bCs/>
          <w:color w:val="333333"/>
          <w:sz w:val="14"/>
        </w:rPr>
        <w:t>Maturity Date</w:t>
      </w:r>
      <w:r w:rsidRPr="005B5D54">
        <w:rPr>
          <w:rFonts w:ascii="Arial" w:eastAsia="Times New Roman" w:hAnsi="Arial" w:cs="Arial"/>
          <w:color w:val="333333"/>
          <w:sz w:val="14"/>
          <w:szCs w:val="14"/>
        </w:rPr>
        <w:t>”), the Funding Member shall elect to either: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 convert this Note in accordance with Section 4 below; or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(ii) permit this Note to remain outstanding (in which case this Note shall become a Continuing Mandatory Note) with the Maturity Date being the Liquidation Date (the Maturity Date as so extended, the “</w:t>
      </w:r>
      <w:r w:rsidRPr="005B5D54">
        <w:rPr>
          <w:rFonts w:ascii="Arial" w:eastAsia="Times New Roman" w:hAnsi="Arial" w:cs="Arial"/>
          <w:b/>
          <w:bCs/>
          <w:color w:val="333333"/>
          <w:sz w:val="14"/>
        </w:rPr>
        <w:t>Extended Maturity Date</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 the event that the Funding Member fails to make an election under clause (i) or clause (ii) above, the Funding Member shall be deemed to have elected to permit this Note to remain outstanding in accordance with clause (ii) above, and this Note and the related Mandatory [Equalization][Shortfall] Note, shall automatically become a Continuing Mandatory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Subject to Section 4 below, upon the date of the first distribution under Section 13.13(C) of the Partnership Agreement, the Outstanding Balance, plus all accrued and unpaid interest thereon, shall become due.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 INTEREST. [</w:t>
      </w:r>
      <w:r w:rsidRPr="005B5D54">
        <w:rPr>
          <w:rFonts w:ascii="Arial" w:eastAsia="Times New Roman" w:hAnsi="Arial" w:cs="Arial"/>
          <w:b/>
          <w:bCs/>
          <w:i/>
          <w:iCs/>
          <w:color w:val="333333"/>
          <w:sz w:val="14"/>
        </w:rPr>
        <w:t>Mandatory Equalization Note</w:t>
      </w: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i/>
          <w:iCs/>
          <w:color w:val="333333"/>
          <w:sz w:val="14"/>
        </w:rPr>
        <w:t>Mandatory Shortfall Note:</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As provided in the Partnership Agreement, interest on the unpaid principal balance of this Note (such unpaid principal balance at any given time is referred to as the “</w:t>
      </w:r>
      <w:r w:rsidRPr="005B5D54">
        <w:rPr>
          <w:rFonts w:ascii="Arial" w:eastAsia="Times New Roman" w:hAnsi="Arial" w:cs="Arial"/>
          <w:b/>
          <w:bCs/>
          <w:color w:val="333333"/>
          <w:sz w:val="14"/>
        </w:rPr>
        <w:t>Outstanding Balance</w:t>
      </w:r>
      <w:r w:rsidRPr="005B5D54">
        <w:rPr>
          <w:rFonts w:ascii="Arial" w:eastAsia="Times New Roman" w:hAnsi="Arial" w:cs="Arial"/>
          <w:color w:val="333333"/>
          <w:sz w:val="14"/>
          <w:szCs w:val="14"/>
        </w:rPr>
        <w:t>”) will accrue as follows: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For the [***] after the issue date of this Note, interest will accrue at the [***] (as reported in the [***]), as in effect on the issue date of this Note and adjusted every [***], plus [***] ([***]) basis points, per annum, compounded [***], calculated on the basis of a 360 day year and actual days elapsed.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For the period starting on the day after the [***] anniversary of the issue date of this Note through the Maturity Date, interest will accrue at the [***] (as reported in the [***]), as in effect on the [***] anniversary of the issue date of this Note and adjusted every [***], per annum, compounded [***], calculated on the basis of a 360 day year and actual days elapsed.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(c) [***] will accrue on the Outstanding Balance from the Maturity Date until this Note is converted or redeemed in full.]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All payments received shall be applied first against costs of collection and enforcement (if any), then against accrued and unpaid interest, and then against principal.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3. PREPAYMENT. The Joint Venture Company shall prepay, without premium or penalty, this Note if, as and to the extent required by the Partnership Agreement, but only upon written notice executed by the chief executive officer of the holder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4.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At any time, and from time to time, from the Maturity Date through the Extended Maturity Date, the Funding Member may, at its election, transfer to the Joint Venture Company as a Capital Contribution all or a portion of the Outstanding Balance plus all accrued and unpaid interest thereon and such amount shall be added to the Capital Contribution Balance of the Funding Member (a “</w:t>
      </w:r>
      <w:r w:rsidRPr="005B5D54">
        <w:rPr>
          <w:rFonts w:ascii="Arial" w:eastAsia="Times New Roman" w:hAnsi="Arial" w:cs="Arial"/>
          <w:b/>
          <w:bCs/>
          <w:color w:val="333333"/>
          <w:sz w:val="14"/>
        </w:rPr>
        <w:t>Conversion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If the Outstanding Balance plus all accrued and unpaid interest thereon shall become due as set forth in Section 1(b) above, (i) the Funding Member may elect to make a Conversion in full, but not in part, of the Outstanding Balance plus all accrued and unpaid interest thereon or (ii) if the Funding Member does not so elect, a Conversion of the Outstanding Balance plus all accrued and unpaid interest thereon (in full, but not in part) may be effected in accordance with Section 13.13(B) of the Partnership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(c) Upon the occurrence of an Event of Default under Section 5 below, the Funding Member may, in addition to the remedies set forth in Section 6 below, elect to make a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5. DEFAULT. The occurrence of any one or more of the following events, acts or occurrences shall constitute an event of default (each an “</w:t>
      </w:r>
      <w:r w:rsidRPr="005B5D54">
        <w:rPr>
          <w:rFonts w:ascii="Arial" w:eastAsia="Times New Roman" w:hAnsi="Arial" w:cs="Arial"/>
          <w:b/>
          <w:bCs/>
          <w:color w:val="333333"/>
          <w:sz w:val="14"/>
        </w:rPr>
        <w:t>Event of Default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failure by the Joint Venture Company to pay any principal of or interest on this Note as and when required by the Partnership Agreement or the terms hereof, unless the Funding Member makes an election under Section 1(a) hereof;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(i) the entry of a decree or order for relief of the Joint Venture Company by a court of competent jurisdiction in any involuntary case involving the Joint Venture Company under any bankruptcy, insolvency or other similar law now or hereafter in effect; (ii) the appointment of a receiver, liquidator, assignee, custodian, trustee, sequestrator or other similar agent for the Joint Venture Company or for any substantial part of the Joint Venture Company’s assets or property; (iii) the ordering of the winding up or liquidation of the Joint Venture Company’s affairs; (iv) the filing with respect to the Joint Venture Company of a petition in any such involuntary bankruptcy case, which petition remains undismissed for a period of sixty (60) days or which is dismissed or suspended pursuant to the Act; (v) the commencement by the Joint Venture Company of a voluntary case under any bankruptcy, insolvency or other similar law now or hereafter in effect; (vi) the consent by the Joint Venture Company to the entry of an order for relief in an involuntary case under any such law or to the appointment of or taking possession by a receiver, liquidator, assignee, trustee, custodian, sequestrator or other similar agent for the Joint Venture Company or for any substantial part of the Joint Venture Company’s assets or property; or (vii) the making by the Joint Venture Company of any general assignment for the benefit of creditors.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6. REMEDIES. If an Event of Default occurs, the Funding Member may, at its election, (a) elect to make a Conversion in accordance with Section 4 above, (b) accelerate repayment of the Outstanding Balance, in which case the Outstanding Balance plus all accrued and unpaid interest thereon shall be due and payable immediately, and (c) pursue a claim for payment of the amounts required to be paid under the Partnership Agreement or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7. MISCELLANEOUS.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 This Note shall be construed and enforced in accordance with and governed by the laws of the State of Delaware without giving effect to the principles of conflict of laws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7.2 The titles, captions and headings of this Note are provided for convenience of reference only and shall not be deemed to constitute a part of this Note. Unless otherwise specifically stated, all references herein to “sections” and “appendices” will mean “sections” and “appendices” 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7.3 All notices to the Joint Venture Company shall be sent addressed to the Site Manager of the Joint Venture Company at the Joint Venture Company’s principal place of business. All notices to the Funding Member or the Non-Funding Member shall be sent addressed to such Member at the address as may be specified by Members from time to time in a notice to the Joint Venture Company. Notwithstanding the foregoing, the initial notice addresses for the Joint Venture Company and the Members are set forth below. All notices are effective the next day, if sent by recognized overnight courier or facsimile, or five (5) days after deposit in the United States mail, postage prepaid, properly addressed and return receipt requested.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Joint Venture Company:</w:t>
            </w:r>
          </w:p>
        </w:tc>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Funding Member:</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7.4 No delay or omission to exercise any right, power or remedy accruing to the Funding Member, upon any breach or default of the Joint Venture Company under this Note, shall impair any such right, power or remedy of the Funding Member nor shall it be construed to be a waiver of any such breach or default, or an acquiescence therein, or of any similar breach of default thereafter occurring or any waiver of any other breach or default theretofore or thereafter occurring. The acceptance at any time by the Funding Member of any past-due amount shall not be deemed to be a waiver of the right to require prompt payment when due of any other amounts then or thereafter due and payable. Any waiver, permit, consent or approval of any kind or character on the part of the Funding Member of any breach of default under this Note or any waiver on the part of the Funding Member of any provisions or conditions of this Note, must be in writing and shall be effective only to the extent specifically set forth in such writing. All other</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remedies provided for in this Note shall be exclusive and shall be in lieu of any other remedies that the Funding Member may have in respect of this Note, at law or in equity.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7.5 This Note may be executed in several counterparts, each of which shall be deemed an original, but all of which together shall constitute one and the same instrument.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7.6 Should any provision of this Note be deemed in contradiction with the laws of any jurisdiction in which it is to be performed or unenforceable for any reason, such provision shall be deemed null and void, but this Note shall remain in full force in all other respects and the parties hereto shall negotiate in good faith appropriate modifications to this Note that most nearly effects the parties’ intent in entering into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7.7 The Joint Venture Company hereby waives presentment, demand, protest, notice of dishonor, diligence and all other notices, any release or discharge arising from any extension of time, discharge of a prior party, release of any or all of any security given from time to time for this Note, or other cause of release or discharge other than actual payment in full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7.8 The Funding Member shall not be deemed, by any act or omission, to have waived any of its rights or remedies hereunder unless such waiver is in writing and signed by the Funding Member and then only to the extent specifically set forth in such writing. A waiver with reference to one event shall not be construed as continuing or as a bar to or waiver of any right or remedy as to a subsequent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7.9 Time is of the essence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7.10 It is expressly agreed that if this Note is referred to an attorney or if suit is brought to collect or interpret this Note or any part hereof or to enforce or protect any rights conferred upon the Funding Member by this Note or any other document evidencing this Note, then the Joint Venture Company promises and agrees to pay all costs, including attorneys’ fees, incurred by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7.11 If any provisions of this Note would require the Joint Venture Company to pay interest hereon at a rate exceeding the highest rate allowed by applicable law, the Joint Venture Company shall instead pay interest under this Note at the highest rate permitted by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7.12 In the event of any conflict between the provisions of the Partnership Agreement and this Note, the provisions of the Partnership Agreement shall control.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8"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 WITNESS WHEREOF, the Joint Venture Company has executed this Note as of the date first above written.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IM FLASH SINGAPORE, LLP</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Title:________________________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ACKNOWLEDGED AND ACCEPTED:</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 the Funding Member</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Title:________________________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SIGNATURE PAGE TO</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PROMISSORY NOTE</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ISSUED BY</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TO [____________]</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A-6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39"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EXHIBIT B</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FORM 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OPTIONAL [***]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NEITHER THIS NOTE NOR ANY INTEREST IN THE JOINT VENTURE COMPANY (AS DEFINED BELOW) THAT MAY BE ACQUIRED UPON CONVERSION OF THIS NOTE HAS BEEN REGISTERED UNDER THE SECURITIES ACT OF 1933, AS AMENDED (THE “</w:t>
      </w:r>
      <w:r w:rsidRPr="005B5D54">
        <w:rPr>
          <w:rFonts w:ascii="Arial" w:eastAsia="Times New Roman" w:hAnsi="Arial" w:cs="Arial"/>
          <w:b/>
          <w:bCs/>
          <w:color w:val="333333"/>
          <w:sz w:val="14"/>
        </w:rPr>
        <w:t>ACT</w:t>
      </w:r>
      <w:r w:rsidRPr="005B5D54">
        <w:rPr>
          <w:rFonts w:ascii="Arial" w:eastAsia="Times New Roman" w:hAnsi="Arial" w:cs="Arial"/>
          <w:color w:val="333333"/>
          <w:sz w:val="14"/>
          <w:szCs w:val="14"/>
        </w:rPr>
        <w:t>”), OR UNDER THE SECURITIES LAWS OF ANY STATES. THIS NOTE HAS BEEN ISSUED IN RELIANCE UPON THE REPRESENTATION OF THE HOLDER THAT IT HAS BEEN ACQUIRED FOR INVESTMENT PURPOSES AND NOT WITH A VIEW TOWARDS THE RESALE OR OTHER DISTRIBUTION THEREOF. THIS NOTE AND ANY INTEREST IN THE JOINT VENTURE COMPANY ACQUIRED UPON CONVERSION OF THIS NOTE ARE SUBJECT TO RESTRICTIONS ON TRANSFERABILITY AND RESALE AND MAY NOT BE TRANSFERRED OR RESOLD UNLESS PERMITTED UNDER SECTIONS 12.2 OR 12.5 OF THE LIMITED LIABILITY PARTNERSHIP AGREEMENT, DATED FEBRUARY 27, 2007, OF THE JOINT VENTURE COMPANY AND THEN ONLY PURSUANT TO REGISTRATION OR EXEMPTION THEREFROM AS PERMITTED UNDER THE ACT AND APPLICABLE STATE SECURITIES LAWS. INVESTORS SHOULD BE AWARE THAT THEY MAY BE REQUIRED TO BEAR THE FINANCIAL RISKS OF THIS INVESTMENT FOR AN INDEFINITE PERIOD OF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REDEEMABLE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 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Principal Amount: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Location: [____________]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Date of Issuance: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Maturity Date: [____________]</w:t>
            </w:r>
            <w:r w:rsidRPr="005B5D54">
              <w:rPr>
                <w:rFonts w:ascii="Times New Roman" w:eastAsia="Times New Roman" w:hAnsi="Times New Roman" w:cs="Times New Roman"/>
                <w:i/>
                <w:iCs/>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FOR VALUE RECEIVED,</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szCs w:val="14"/>
        </w:rPr>
        <w:t>, a limited liability partnership organized under the laws of Singapore (the “</w:t>
      </w:r>
      <w:r w:rsidRPr="005B5D54">
        <w:rPr>
          <w:rFonts w:ascii="Arial" w:eastAsia="Times New Roman" w:hAnsi="Arial" w:cs="Arial"/>
          <w:b/>
          <w:bCs/>
          <w:color w:val="333333"/>
          <w:sz w:val="14"/>
        </w:rPr>
        <w:t>Joint Venture Company</w:t>
      </w:r>
      <w:r w:rsidRPr="005B5D54">
        <w:rPr>
          <w:rFonts w:ascii="Arial" w:eastAsia="Times New Roman" w:hAnsi="Arial" w:cs="Arial"/>
          <w:color w:val="333333"/>
          <w:sz w:val="14"/>
          <w:szCs w:val="14"/>
        </w:rPr>
        <w:t>”), promises to pay to [____________], a Delaware corporation (the “</w:t>
      </w:r>
      <w:r w:rsidRPr="005B5D54">
        <w:rPr>
          <w:rFonts w:ascii="Arial" w:eastAsia="Times New Roman" w:hAnsi="Arial" w:cs="Arial"/>
          <w:b/>
          <w:bCs/>
          <w:color w:val="333333"/>
          <w:sz w:val="14"/>
        </w:rPr>
        <w:t>Funding Member</w:t>
      </w:r>
      <w:r w:rsidRPr="005B5D54">
        <w:rPr>
          <w:rFonts w:ascii="Arial" w:eastAsia="Times New Roman" w:hAnsi="Arial" w:cs="Arial"/>
          <w:color w:val="333333"/>
          <w:sz w:val="14"/>
          <w:szCs w:val="14"/>
        </w:rPr>
        <w:t>”), or such Wholly-Owned Subsidiary of the Funding Member as the Funding Member may designate, the principal sum of [____________] Dollars ($[____________]) and to pay interest on the outstanding principal of this Convertible Promissory Note (this “</w:t>
      </w:r>
      <w:r w:rsidRPr="005B5D54">
        <w:rPr>
          <w:rFonts w:ascii="Arial" w:eastAsia="Times New Roman" w:hAnsi="Arial" w:cs="Arial"/>
          <w:b/>
          <w:bCs/>
          <w:color w:val="333333"/>
          <w:sz w:val="14"/>
        </w:rPr>
        <w:t>Note</w:t>
      </w:r>
      <w:r w:rsidRPr="005B5D54">
        <w:rPr>
          <w:rFonts w:ascii="Arial" w:eastAsia="Times New Roman" w:hAnsi="Arial" w:cs="Arial"/>
          <w:color w:val="333333"/>
          <w:sz w:val="14"/>
          <w:szCs w:val="14"/>
        </w:rPr>
        <w:t>”), in accordance with Section 2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This Note is delivered in exchange for Member Debt Financing received from the Funding Member pursuant to Section 3.2 of the Limited Liability Partnership Agreement, dated February 27, 2007, of the Joint Venture Company (the “</w:t>
      </w:r>
      <w:r w:rsidRPr="005B5D54">
        <w:rPr>
          <w:rFonts w:ascii="Arial" w:eastAsia="Times New Roman" w:hAnsi="Arial" w:cs="Arial"/>
          <w:b/>
          <w:bCs/>
          <w:color w:val="333333"/>
          <w:sz w:val="14"/>
        </w:rPr>
        <w:t>Partnership Agreement</w:t>
      </w:r>
      <w:r w:rsidRPr="005B5D54">
        <w:rPr>
          <w:rFonts w:ascii="Arial" w:eastAsia="Times New Roman" w:hAnsi="Arial" w:cs="Arial"/>
          <w:color w:val="333333"/>
          <w:sz w:val="14"/>
          <w:szCs w:val="14"/>
        </w:rPr>
        <w:t>”) and is issued under and subject to the terms, provisions and conditions of the Partnership Agreement. Reference is hereby made to the Partnership Agreement for a full statement of the respective rights, limitations of rights and duties of the Joint Venture Company, the Funding Member and [____________], a Delaware corporation (the “</w:t>
      </w:r>
      <w:r w:rsidRPr="005B5D54">
        <w:rPr>
          <w:rFonts w:ascii="Arial" w:eastAsia="Times New Roman" w:hAnsi="Arial" w:cs="Arial"/>
          <w:b/>
          <w:bCs/>
          <w:color w:val="333333"/>
          <w:sz w:val="14"/>
        </w:rPr>
        <w:t>Non-Funding Member</w:t>
      </w:r>
      <w:r w:rsidRPr="005B5D54">
        <w:rPr>
          <w:rFonts w:ascii="Arial" w:eastAsia="Times New Roman" w:hAnsi="Arial" w:cs="Arial"/>
          <w:color w:val="333333"/>
          <w:sz w:val="14"/>
          <w:szCs w:val="14"/>
        </w:rPr>
        <w:t>”) and the terms under which this Note is issued and delivered. Capitalized terms used in this Note and not defined shall have the meanings set forth in the Partnership Agreement. This Note may be one of a</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series of Notes issued pursuant to Section 3.2 of the Partnership Agreement. This Note is [an Optional [***] Shortfall Note] [an Optional [***] Equalization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1. TERM. (a) This note will mature on the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Subject to Section 4 below, upon the date of the first distribution under Section 13.13(C) of the Partnership Agreement, the Outstanding Balance, plus all accrued and unpaid interest thereon, shall become due.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 INTEREST. [</w:t>
      </w:r>
      <w:r w:rsidRPr="005B5D54">
        <w:rPr>
          <w:rFonts w:ascii="Arial" w:eastAsia="Times New Roman" w:hAnsi="Arial" w:cs="Arial"/>
          <w:b/>
          <w:bCs/>
          <w:i/>
          <w:iCs/>
          <w:color w:val="333333"/>
          <w:sz w:val="14"/>
        </w:rPr>
        <w:t>Optional [***] Equalization Note:</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w:t>
      </w:r>
      <w:r w:rsidRPr="005B5D54">
        <w:rPr>
          <w:rFonts w:ascii="Arial" w:eastAsia="Times New Roman" w:hAnsi="Arial" w:cs="Arial"/>
          <w:b/>
          <w:bCs/>
          <w:i/>
          <w:iCs/>
          <w:color w:val="333333"/>
          <w:sz w:val="14"/>
        </w:rPr>
        <w:t>Optional [***] Shortfall Note:</w:t>
      </w:r>
      <w:r w:rsidRPr="005B5D54">
        <w:rPr>
          <w:rFonts w:ascii="Arial" w:eastAsia="Times New Roman" w:hAnsi="Arial" w:cs="Arial"/>
          <w:color w:val="333333"/>
          <w:sz w:val="14"/>
        </w:rPr>
        <w:t> </w:t>
      </w:r>
      <w:r w:rsidRPr="005B5D54">
        <w:rPr>
          <w:rFonts w:ascii="Arial" w:eastAsia="Times New Roman" w:hAnsi="Arial" w:cs="Arial"/>
          <w:color w:val="333333"/>
          <w:sz w:val="14"/>
          <w:szCs w:val="14"/>
        </w:rPr>
        <w:t>As provided in the Partnership Agreement, interest on the unpaid principal balance of this Note (such unpaid principal balance at any given time is referred to as the “</w:t>
      </w:r>
      <w:r w:rsidRPr="005B5D54">
        <w:rPr>
          <w:rFonts w:ascii="Arial" w:eastAsia="Times New Roman" w:hAnsi="Arial" w:cs="Arial"/>
          <w:b/>
          <w:bCs/>
          <w:color w:val="333333"/>
          <w:sz w:val="14"/>
        </w:rPr>
        <w:t>Outstanding Balance</w:t>
      </w:r>
      <w:r w:rsidRPr="005B5D54">
        <w:rPr>
          <w:rFonts w:ascii="Arial" w:eastAsia="Times New Roman" w:hAnsi="Arial" w:cs="Arial"/>
          <w:color w:val="333333"/>
          <w:sz w:val="14"/>
          <w:szCs w:val="14"/>
        </w:rPr>
        <w:t>”) will accrue at the [***] (as reported in the [***]), as in effect on the issue date of this Note and adjusted every [***], per annum, compounded [***], calculated on the basis of a 360 day year and actual days elapsed.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All payments received shall be applied first against costs of collection and enforcement (if any), then against accrued and unpaid interest, and then against principal.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3. PREPAYMENT. The Joint Venture Company shall prepay, without premium or penalty, this Note if, as and to the extent required by the Partnership Agreement, but only upon written notice executed by the chief executive officer of the holder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4.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At any time, and from time to time, the Funding Member may, at its election, transfer to the Joint Venture Company as a Capital Contribution all or a portion of the Outstanding Balance plus all accrued and unpaid interest thereon and such amount shall be added to the Capital Contribution Balance of the Funding Member (a “</w:t>
      </w:r>
      <w:r w:rsidRPr="005B5D54">
        <w:rPr>
          <w:rFonts w:ascii="Arial" w:eastAsia="Times New Roman" w:hAnsi="Arial" w:cs="Arial"/>
          <w:b/>
          <w:bCs/>
          <w:color w:val="333333"/>
          <w:sz w:val="14"/>
        </w:rPr>
        <w:t>Conversion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If the Outstanding Balance plus all accrued and unpaid interest thereon shall become due as set forth in Section 1(b) above, (i) the Funding Member may elect to make a Conversion in full, but not in part, of the Outstanding Balance plus all accrued and unpaid interest thereon or (ii) if the Funding Member does not so elect, a Conversion of the Outstanding Balance plus all accrued and unpaid interest thereon (in full, but not in part) may be effected in accordance with Section 13.13(B) of the Partnership Agreement.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(c) Upon the occurrence of an Event of Default under Section 5 below, the Funding Member may, in addition to the remedies set forth in Section 6 below, elect to make a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5. DEFAULT. The occurrence of any one or more of the following events, acts or occurrences shall constitute an event of default (each an “</w:t>
      </w:r>
      <w:r w:rsidRPr="005B5D54">
        <w:rPr>
          <w:rFonts w:ascii="Arial" w:eastAsia="Times New Roman" w:hAnsi="Arial" w:cs="Arial"/>
          <w:b/>
          <w:bCs/>
          <w:color w:val="333333"/>
          <w:sz w:val="14"/>
        </w:rPr>
        <w:t>Event of Default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failure by the Joint Venture Company to pay any principal of or interest on this Note as and when required by the Partnership Agreement or the terms hereof;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1"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(i) the entry of a decree or order for relief of the Joint Venture Company by a court of competent jurisdiction in any involuntary case involving the Joint Venture Company under any bankruptcy, insolvency or other similar law now or hereafter in effect; (ii) the appointment of a receiver, liquidator, assignee, custodian, trustee, sequestrator or other similar agent for the Joint Venture Company or for any substantial part of the Joint Venture Company’s assets or property; (iii) the ordering of the winding up or liquidation of the Joint Venture Company’s affairs; (iv) the filing with respect to the Joint Venture Company of a petition in any such involuntary bankruptcy case, which petition remains undismissed for a period of sixty (60) days or which is dismissed or suspended pursuant to the Act; (v) the commencement by the Joint Venture Company of a voluntary case under any bankruptcy, insolvency or other similar law now or hereafter in effect; (vi) the consent by the Joint Venture Company to the entry of an order for relief in an involuntary case under any such law or to the appointment of or taking possession by a receiver, liquidator, assignee, trustee, custodian, sequestrator or other similar agent for the Joint Venture Company or for any substantial part of the Joint Venture Company’s assets or property; or (vii) the making by the Joint Venture Company of any general assignment for the benefit of creditors.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6. REMEDIES. If an Event of Default occurs, the Funding Member may, at its election, (a) elect to make a Conversion in accordance with Section 4 above, (b) accelerate repayment of the Outstanding Balance, in which case the Outstanding Balance plus all accrued and unpaid interest thereon shall be due and payable immediately, and (c) pursue a claim for payment of the amounts required to be paid under the Partnership Agreement or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7. MISCELLANEOUS.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 This Note shall be construed and enforced in accordance with and governed by the laws of the State of Delaware without giving effect to the principles of conflict of laws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7.2 The titles, captions and headings of this Note are provided for convenience of reference only and shall not be deemed to constitute a part of this Note. Unless otherwise specifically stated, all references herein to “sections” and “appendices” will mean “sections” and “appendices” 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7.3 All notices to the Joint Venture Company shall be sent addressed to the Site Manager of the Joint Venture Company at the Joint Venture Company’s principal place of business. All notices to the Funding Member or the Non-Funding Member shall be sent addressed to such Member at the address as may be specified by Members from time to time in a notice to the Joint Venture Company. Notwithstanding the foregoing, the initial notice addresses for the Joint Venture Company and the Members are set forth below. All notices are effective the next day, if sent by recognized overnight courier or facsimile, or five (5) days after deposit in the United States mail, postage prepaid, properly addressed and return receipt requested.</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2"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Joint Venture Company:</w:t>
            </w:r>
          </w:p>
        </w:tc>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Funding Member:</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7.4 No delay or omission to exercise any right, power or remedy accruing to the Funding Member, upon any breach or default of the Joint Venture Company under this Note, shall impair any such right, power or remedy of the Funding Member nor shall it be construed to be a waiver of any such breach or default, or an acquiescence therein, or of any similar breach of default thereafter occurring or any waiver of any other breach or default theretofore or thereafter occurring. The acceptance at any time by the Funding Member of any past-due amount shall not be deemed to be a waiver of the right to require prompt payment when due of any other amounts then or thereafter due and payable. Any waiver, permit, consent or approval of any kind or character on the part of the Funding Member of any breach of default under this Note or any waiver on the part of the Funding Member of any provisions or conditions of this Note, must be in writing and shall be effective only to the extent specifically set forth in such writing. All other remedies provided for in this Note shall be exclusive and shall be in lieu of any other remedies that the Funding Member may have in respect of this Note, at law or in equity.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7.5 This Note may be executed in several counterparts, each of which shall be deemed an original, but all of which together shall constitute one and the same instrument.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7.6 Should any provision of this Note be deemed in contradiction with the laws of any jurisdiction in which it is to be performed or unenforceable for any reason, such provision shall be deemed null and void, but this Note shall remain in full force in all other respects and the parties hereto shall negotiate in good faith appropriate modifications to this Note that most nearly effects the parties’ intent in entering into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7.7 The Joint Venture Company hereby waives presentment, demand, protest, notice of dishonor, diligence and all other notices, any release or discharge arising from any extension of time, discharge of a prior party, release of any or all of any security given from time to time for this Note, or other cause of release or discharge other than actual payment in full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7.8 The Funding Member shall not be deemed, by any act or omission, to have waived any of its rights or remedies hereunder unless such waiver is in writing and signed by the Funding Member and then only to the extent specifically set forth in such writing. A waiver with reference to one event shall not be construed as continuing or as a bar to or waiver of any right or remedy as to a subsequent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7.9 Time is of the essence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7.10 It is expressly agreed that if this Note is referred to an attorney or if suit is brought to collect or interpret this Note or any part hereof or to enforce or protect any rights conferred</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3"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upon the Funding Member by this Note or any other document evidencing this Note, then the Joint Venture Company promises and agrees to pay all costs, including attorneys’ fees, incurred by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7.11 If any provisions of this Note would require the Joint Venture Company to pay interest hereon at a rate exceeding the highest rate allowed by applicable law, the Joint Venture Company shall instead pay interest under this Note at the highest rate permitted by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7.12 In the event of any conflict between the provisions of the Partnership Agreement and this Note, the provisions of the Partnership Agreement shall control.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4"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 WITNESS WHEREOF, the Joint Venture Company has executed this Note as of the date first above written.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IM FLASH SINGAPORE, LLP</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Title:______________________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ACKNOWLEDGED AND ACCEPTED:</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 the Funding Member</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Title:______________________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SIGNATURE PAGE TO</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PROMISSORY NOTE</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ISSUED BY</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TO [____________]</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Exhibit B-6</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5"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u w:val="single"/>
        </w:rPr>
        <w:t>EXHIBIT C</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FORM OF</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OPTIONAL OTHER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NEITHER THIS NOTE NOR ANY INTEREST IN THE JOINT VENTURE COMPANY (AS DEFINED BELOW) THAT MAY BE ACQUIRED UPON CONVERSION OF THIS NOTE HAS BEEN REGISTERED UNDER THE SECURITIES ACT OF 1933, AS AMENDED (THE “</w:t>
      </w:r>
      <w:r w:rsidRPr="005B5D54">
        <w:rPr>
          <w:rFonts w:ascii="Arial" w:eastAsia="Times New Roman" w:hAnsi="Arial" w:cs="Arial"/>
          <w:b/>
          <w:bCs/>
          <w:color w:val="333333"/>
          <w:sz w:val="14"/>
        </w:rPr>
        <w:t>ACT</w:t>
      </w:r>
      <w:r w:rsidRPr="005B5D54">
        <w:rPr>
          <w:rFonts w:ascii="Arial" w:eastAsia="Times New Roman" w:hAnsi="Arial" w:cs="Arial"/>
          <w:color w:val="333333"/>
          <w:sz w:val="14"/>
          <w:szCs w:val="14"/>
        </w:rPr>
        <w:t>”), OR UNDER THE SECURITIES LAWS OF ANY STATES. THIS NOTE HAS BEEN ISSUED IN RELIANCE UPON THE REPRESENTATION OF THE HOLDER THAT IT HAS BEEN ACQUIRED FOR INVESTMENT PURPOSES AND NOT WITH A VIEW TOWARDS THE RESALE OR OTHER DISTRIBUTION THEREOF. THIS NOTE AND ANY INTEREST IN THE JOINT VENTURE COMPANY ACQUIRED UPON CONVERSION OF THIS NOTE ARE SUBJECT TO RESTRICTIONS ON TRANSFERABILITY AND RESALE AND MAY NOT BE TRANSFERRED OR RESOLD UNLESS PERMITTED UNDER SECTIONS 12.2 OR 12.5 OF THE LIMITED LIABILITY PARTNERSHIP AGREEMENT, DATED FEBRUARY 27, 2007, OF THE JOINT VENTURE COMPANY AND THEN ONLY PURSUANT TO REGISTRATION OR EXEMPTION THEREFROM AS PERMITTED UNDER THE ACT AND APPLICABLE STATE SECURITIES LAWS. INVESTORS SHOULD BE AWARE THAT THEY MAY BE REQUIRED TO BEAR THE FINANCIAL RISKS OF THIS INVESTMENT FOR AN INDEFINITE PERIOD OF TIME.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REDEEMABLE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No.: 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Principal Amount: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Location: [____________]</w:t>
            </w:r>
          </w:p>
        </w:tc>
      </w:tr>
      <w:tr w:rsidR="005B5D54" w:rsidRPr="005B5D54" w:rsidTr="005B5D54">
        <w:trPr>
          <w:tblCellSpacing w:w="0" w:type="dxa"/>
        </w:trPr>
        <w:tc>
          <w:tcPr>
            <w:tcW w:w="20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Date of Issuance: [____________]</w:t>
            </w:r>
          </w:p>
        </w:tc>
        <w:tc>
          <w:tcPr>
            <w:tcW w:w="2000" w:type="pct"/>
            <w:hideMark/>
          </w:tcPr>
          <w:p w:rsidR="005B5D54" w:rsidRPr="005B5D54" w:rsidRDefault="005B5D54" w:rsidP="005B5D54">
            <w:pPr>
              <w:spacing w:after="0" w:line="240" w:lineRule="auto"/>
              <w:jc w:val="right"/>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Maturity Date: [____________]</w:t>
            </w:r>
            <w:r w:rsidRPr="005B5D54">
              <w:rPr>
                <w:rFonts w:ascii="Times New Roman" w:eastAsia="Times New Roman" w:hAnsi="Times New Roman" w:cs="Times New Roman"/>
                <w:i/>
                <w:iCs/>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FOR VALUE RECEIVED,</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r w:rsidRPr="005B5D54">
        <w:rPr>
          <w:rFonts w:ascii="Arial" w:eastAsia="Times New Roman" w:hAnsi="Arial" w:cs="Arial"/>
          <w:color w:val="333333"/>
          <w:sz w:val="14"/>
          <w:szCs w:val="14"/>
        </w:rPr>
        <w:t>, a limited liability partnership organized under the laws of Singapore (the “</w:t>
      </w:r>
      <w:r w:rsidRPr="005B5D54">
        <w:rPr>
          <w:rFonts w:ascii="Arial" w:eastAsia="Times New Roman" w:hAnsi="Arial" w:cs="Arial"/>
          <w:b/>
          <w:bCs/>
          <w:color w:val="333333"/>
          <w:sz w:val="14"/>
        </w:rPr>
        <w:t>Joint Venture Company</w:t>
      </w:r>
      <w:r w:rsidRPr="005B5D54">
        <w:rPr>
          <w:rFonts w:ascii="Arial" w:eastAsia="Times New Roman" w:hAnsi="Arial" w:cs="Arial"/>
          <w:color w:val="333333"/>
          <w:sz w:val="14"/>
          <w:szCs w:val="14"/>
        </w:rPr>
        <w:t>”), promises to pay to [____________], a Delaware corporation (the “</w:t>
      </w:r>
      <w:r w:rsidRPr="005B5D54">
        <w:rPr>
          <w:rFonts w:ascii="Arial" w:eastAsia="Times New Roman" w:hAnsi="Arial" w:cs="Arial"/>
          <w:b/>
          <w:bCs/>
          <w:color w:val="333333"/>
          <w:sz w:val="14"/>
        </w:rPr>
        <w:t>Funding Member</w:t>
      </w:r>
      <w:r w:rsidRPr="005B5D54">
        <w:rPr>
          <w:rFonts w:ascii="Arial" w:eastAsia="Times New Roman" w:hAnsi="Arial" w:cs="Arial"/>
          <w:color w:val="333333"/>
          <w:sz w:val="14"/>
          <w:szCs w:val="14"/>
        </w:rPr>
        <w:t>”), or such Wholly-Owned Subsidiary of the Funding Member as the Funding Member may designate, the principal sum of [____________] Dollars ($[____________])of this Convertible Promissory Note (this “</w:t>
      </w:r>
      <w:r w:rsidRPr="005B5D54">
        <w:rPr>
          <w:rFonts w:ascii="Arial" w:eastAsia="Times New Roman" w:hAnsi="Arial" w:cs="Arial"/>
          <w:b/>
          <w:bCs/>
          <w:color w:val="333333"/>
          <w:sz w:val="14"/>
        </w:rPr>
        <w:t>Note</w:t>
      </w:r>
      <w:r w:rsidRPr="005B5D54">
        <w:rPr>
          <w:rFonts w:ascii="Arial" w:eastAsia="Times New Roman" w:hAnsi="Arial" w:cs="Arial"/>
          <w:color w:val="333333"/>
          <w:sz w:val="14"/>
          <w:szCs w:val="14"/>
        </w:rPr>
        <w:t>”), in accordance with Section 2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This Note is delivered in exchange for Member Debt Financing received from the Funding Member pursuant to Section 3.3 of the Limited Liability Partnership Agreement, dated February 27, 2007, of the Joint Venture Company (the “</w:t>
      </w:r>
      <w:r w:rsidRPr="005B5D54">
        <w:rPr>
          <w:rFonts w:ascii="Arial" w:eastAsia="Times New Roman" w:hAnsi="Arial" w:cs="Arial"/>
          <w:b/>
          <w:bCs/>
          <w:color w:val="333333"/>
          <w:sz w:val="14"/>
        </w:rPr>
        <w:t>Partnership Agreement</w:t>
      </w:r>
      <w:r w:rsidRPr="005B5D54">
        <w:rPr>
          <w:rFonts w:ascii="Arial" w:eastAsia="Times New Roman" w:hAnsi="Arial" w:cs="Arial"/>
          <w:color w:val="333333"/>
          <w:sz w:val="14"/>
          <w:szCs w:val="14"/>
        </w:rPr>
        <w:t>”) and is issued under and subject to the terms, provisions and conditions of the Partnership Agreement. Reference is hereby made to the Partnership Agreement for a full statement of the respective rights, limitations of rights and duties of the Joint Venture Company, the Funding Member and [____________], a Delaware corporation (the “</w:t>
      </w:r>
      <w:r w:rsidRPr="005B5D54">
        <w:rPr>
          <w:rFonts w:ascii="Arial" w:eastAsia="Times New Roman" w:hAnsi="Arial" w:cs="Arial"/>
          <w:b/>
          <w:bCs/>
          <w:color w:val="333333"/>
          <w:sz w:val="14"/>
        </w:rPr>
        <w:t>Non-Funding Member</w:t>
      </w:r>
      <w:r w:rsidRPr="005B5D54">
        <w:rPr>
          <w:rFonts w:ascii="Arial" w:eastAsia="Times New Roman" w:hAnsi="Arial" w:cs="Arial"/>
          <w:color w:val="333333"/>
          <w:sz w:val="14"/>
          <w:szCs w:val="14"/>
        </w:rPr>
        <w:t>”) and the terms under which this Note is issued and delivered. Capitalized terms used in this Note and not defined shall have the meanings set forth in the Partnership Agreement. This Note may be one of a</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C-1</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6"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series of Notes issued pursuant to Section 3.3 of the Partnership Agreement. This Note is an Optional Other Shortfall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1. TERM. This Note will mature on the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2. INTEREST.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3. PREPAYMENT. The Joint Venture Company shall prepay, without premium or penalty, this Note if, as and to the extent required by the Partnership Agreement, but only upon written notice executed by the chief executive officer of the holder of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4.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At any time, and from time to time, the Funding Member may, at its election, transfer to the Joint Venture Company as a Capital Contribution all or a portion of the Outstanding Balance thereon and such amount shall be added to the Capital Contribution Balance of the Funding Member (a “</w:t>
      </w:r>
      <w:r w:rsidRPr="005B5D54">
        <w:rPr>
          <w:rFonts w:ascii="Arial" w:eastAsia="Times New Roman" w:hAnsi="Arial" w:cs="Arial"/>
          <w:b/>
          <w:bCs/>
          <w:color w:val="333333"/>
          <w:sz w:val="14"/>
        </w:rPr>
        <w:t>Conversion</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Upon the occurrence of an Event of Default under Section 5 below, the Funding Member may, in addition to the remedies set forth in Section 6 below, elect to make a Conversion.</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5. DEFAULT. The occurrence of any one or more of the following events, acts or occurrences shall constitute an event of default (each an “</w:t>
      </w:r>
      <w:r w:rsidRPr="005B5D54">
        <w:rPr>
          <w:rFonts w:ascii="Arial" w:eastAsia="Times New Roman" w:hAnsi="Arial" w:cs="Arial"/>
          <w:b/>
          <w:bCs/>
          <w:color w:val="333333"/>
          <w:sz w:val="14"/>
        </w:rPr>
        <w:t>Event of Default</w:t>
      </w:r>
      <w:r w:rsidRPr="005B5D54">
        <w:rPr>
          <w:rFonts w:ascii="Arial" w:eastAsia="Times New Roman" w:hAnsi="Arial" w:cs="Arial"/>
          <w:color w:val="333333"/>
          <w:sz w:val="14"/>
          <w:szCs w:val="14"/>
        </w:rPr>
        <w: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(a) failure by the Joint Venture Company to pay any principal of on this Note as and when required by the Partnership Agreement or the terms hereof; and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(b) (i) the entry of a decree or order for relief of the Joint Venture Company by a court of competent jurisdiction in any involuntary case involving the Joint Venture Company under any bankruptcy, insolvency or other similar law now or hereafter in effect; (ii) the appointment of a receiver, liquidator, assignee, custodian, trustee, sequestrator or other similar agent for the Joint Venture Company or for any substantial part of the Joint Venture Company’s assets or property; (iii) the ordering of the winding up or liquidation of the Joint Venture Company’s affairs; (iv) the filing with respect to the Joint Venture Company of a petition in any such involuntary bankruptcy case, which petition remains undismissed for a period of sixty (60) days or which is dismissed or suspended pursuant to the Act; (v) the commencement by the Joint Venture Company of a voluntary case under any bankruptcy, insolvency or other similar law now or hereafter in effect; (vi) the consent by the Joint Venture Company to the entry of an order for relief in an involuntary case under any such law or to the appointment of or taking possession by a receiver, liquidator, assignee, trustee, custodian, sequestrator or other similar agent for the Joint Venture Company or for any substantial part of the Joint Venture Company’s assets or property; or (vii) the making by the Joint Venture Company of any general assignment for the benefit of creditors.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6. REMEDIES. If an Event of Default occurs, the Funding Member may, at its election, (a) elect to make a Conversion in accordance with Section 4 above, (b) accelerate repayment of the Outstanding Balance, in which case the Outstanding Balance shall be due and payable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C-2</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7"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immediately, and (c) pursue a claim for payment of the amounts required to be paid under the Partnership Agreement or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7. MISCELLANEOUS.</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 This Note shall be construed and enforced in accordance with and governed by the laws of the State of Delaware without giving effect to the principles of conflict of laws thereof.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7.2 The titles, captions and headings of this Note are provided for convenience of reference only and shall not be deemed to constitute a part of this Note. Unless otherwise specifically stated, all references herein to “sections” and “appendices” will mean “sections” and “appendices” 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7.3 All notices to the Joint Venture Company shall be sent addressed to the Site Manager of the Joint Venture Company at the Joint Venture Company’s principal place of business. All notices to the Funding Member or the Non-Funding Member shall be sent addressed to such Member at the address as may be specified by Members from time to time in a notice to the Joint Venture Company. Notwithstanding the foregoing, the initial notice addresses for the Joint Venture Company and the Members are set forth below. All notices are effective the next day, if sent by recognized overnight courier or facsimile, or five (5) days after deposit in the United States mail, postage prepaid, properly addressed and return receipt requested.</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5B5D54" w:rsidRPr="005B5D54" w:rsidTr="005B5D54">
        <w:trPr>
          <w:tblCellSpacing w:w="0" w:type="dxa"/>
        </w:trPr>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Joint Venture Company:</w:t>
            </w:r>
          </w:p>
        </w:tc>
        <w:tc>
          <w:tcPr>
            <w:tcW w:w="1800" w:type="pct"/>
            <w:tcBorders>
              <w:bottom w:val="nil"/>
            </w:tcBorders>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u w:val="single"/>
              </w:rPr>
              <w:t>To the Funding Member:</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Fax Number: [____________]</w:t>
            </w:r>
          </w:p>
        </w:tc>
      </w:tr>
      <w:tr w:rsidR="005B5D54" w:rsidRPr="005B5D54" w:rsidTr="005B5D54">
        <w:trPr>
          <w:tblCellSpacing w:w="0" w:type="dxa"/>
        </w:trPr>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c>
          <w:tcPr>
            <w:tcW w:w="180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7.4 No delay or omission to exercise any right, power or remedy accruing to the Funding Member, upon any breach or default of the Joint Venture Company under this Note, shall impair any such right, power or remedy of the Funding Member nor shall it be construed to be a waiver of any such breach or default, or an acquiescence therein, or of any similar breach of default thereafter occurring or any waiver of any other breach or default theretofore or thereafter occurring. The acceptance at any time by the Funding Member of any past-due amount shall not be deemed to be a waiver of the right to require prompt payment when due of any other amounts then or thereafter due and payable. Any waiver, permit, consent or approval of any kind or character on the part of the Funding Member of any breach of default under this Note or any waiver on the part of the Funding Member of any provisions or conditions of this Note, must be in writing and shall be effective only to the extent specifically set forth in such writing. All other remedies provided for in this Note shall be exclusive and shall be in lieu of any other remedies that the Funding Member may have in respect of this Note, at law or in equity.</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C-3</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8" style="width:0;height:1.5pt" o:hralign="center" o:hrstd="t" o:hrnoshade="t" o:hr="t" fillcolor="black" stroked="f"/>
        </w:pic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7.5 This Note may be executed in several counterparts, each of which shall be deemed an original, but all of which together shall constitute one and the same instrument.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7.6 Should any provision of this Note be deemed in contradiction with the laws of any jurisdiction in which it is to be performed or unenforceable for any reason, such provision shall be deemed null and void, but this Note shall remain in full force in all other respects and the parties hereto shall negotiate in good faith appropriate modifications to this Note that most nearly effects the parties’ intent in entering into this Note.</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7.7 The Joint Venture Company hereby waives presentment, demand, protest, notice of dishonor, diligence and all other notices, any release or discharge arising from any extension of time, discharge of a prior party, release of any or all of any security given from time to time for this Note, or other cause of release or discharge other than actual payment in full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7.8 The Funding Member shall not be deemed, by any act or omission, to have waived any of its rights or remedies hereunder unless such waiver is in writing and signed by the Funding Member and then only to the extent specifically set forth in such writing. A waiver with reference to one event shall not be construed as continuing or as a bar to or waiver of any right or remedy as to a subsequent event.</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7.9 Time is of the essence hereof.</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7.10 It is expressly agreed that if this Note is referred to an attorney or if suit is brought to collect or interpret this Note or any part hereof or to enforce or protect any rights conferred upon the Funding Member by this Note or any other document evidencing this Note, then the Joint Venture Company promises and agrees to pay all costs, including attorneys’ fees, incurred by the Funding Member.</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7.11 If any provisions of this Note would require the Joint Venture Company to pay interest hereon at a rate exceeding the highest rate allowed by applicable law, the Joint Venture Company shall instead pay interest under this Note at the highest rate permitted by applicable law.</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7.12 In the event of any conflict between the provisions of the Partnership Agreement and this Note, the provisions of the Partnership Agreement shall control.</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C-4</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49" style="width:0;height:1.5pt" o:hralign="center" o:hrstd="t" o:hrnoshade="t" o:hr="t" fillcolor="black" stroked="f"/>
        </w:pict>
      </w:r>
    </w:p>
    <w:p w:rsidR="005B5D54" w:rsidRPr="005B5D54" w:rsidRDefault="005B5D54" w:rsidP="005B5D54">
      <w:pPr>
        <w:shd w:val="clear" w:color="auto" w:fill="FFFFFF"/>
        <w:spacing w:after="24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ind w:firstLine="720"/>
        <w:rPr>
          <w:rFonts w:ascii="Arial" w:eastAsia="Times New Roman" w:hAnsi="Arial" w:cs="Arial"/>
          <w:color w:val="333333"/>
          <w:sz w:val="14"/>
          <w:szCs w:val="14"/>
        </w:rPr>
      </w:pPr>
      <w:r w:rsidRPr="005B5D54">
        <w:rPr>
          <w:rFonts w:ascii="Arial" w:eastAsia="Times New Roman" w:hAnsi="Arial" w:cs="Arial"/>
          <w:color w:val="333333"/>
          <w:sz w:val="14"/>
          <w:szCs w:val="14"/>
        </w:rPr>
        <w:t>IN WITNESS WHEREOF, the Joint Venture Company has executed this Note as of the date first above written.</w:t>
      </w:r>
    </w:p>
    <w:p w:rsidR="005B5D54" w:rsidRPr="005B5D54" w:rsidRDefault="005B5D54" w:rsidP="005B5D54">
      <w:pPr>
        <w:shd w:val="clear" w:color="auto" w:fill="FFFFFF"/>
        <w:spacing w:after="0" w:line="240" w:lineRule="auto"/>
        <w:ind w:firstLine="1440"/>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IM FLASH SINGAPORE, LLP</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Title:_______________________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b/>
                <w:bCs/>
                <w:sz w:val="24"/>
                <w:szCs w:val="24"/>
              </w:rPr>
              <w:t>ACKNOWLEDGED AND ACCEPTED:</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[____________], the Funding Member</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By:________________________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Name:_____________________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 </w:t>
            </w:r>
          </w:p>
        </w:tc>
      </w:tr>
      <w:tr w:rsidR="005B5D54" w:rsidRPr="005B5D54" w:rsidTr="005B5D54">
        <w:trPr>
          <w:tblCellSpacing w:w="0" w:type="dxa"/>
        </w:trPr>
        <w:tc>
          <w:tcPr>
            <w:tcW w:w="1850" w:type="pct"/>
            <w:hideMark/>
          </w:tcPr>
          <w:p w:rsidR="005B5D54" w:rsidRPr="005B5D54" w:rsidRDefault="005B5D54" w:rsidP="005B5D54">
            <w:pPr>
              <w:spacing w:after="0" w:line="240" w:lineRule="auto"/>
              <w:rPr>
                <w:rFonts w:ascii="Times New Roman" w:eastAsia="Times New Roman" w:hAnsi="Times New Roman" w:cs="Times New Roman"/>
                <w:sz w:val="24"/>
                <w:szCs w:val="24"/>
              </w:rPr>
            </w:pPr>
            <w:r w:rsidRPr="005B5D54">
              <w:rPr>
                <w:rFonts w:ascii="Times New Roman" w:eastAsia="Times New Roman" w:hAnsi="Times New Roman" w:cs="Times New Roman"/>
                <w:sz w:val="24"/>
                <w:szCs w:val="24"/>
              </w:rPr>
              <w:t>Title:</w:t>
            </w:r>
            <w:r w:rsidRPr="005B5D54">
              <w:rPr>
                <w:rFonts w:ascii="Times New Roman" w:eastAsia="Times New Roman" w:hAnsi="Times New Roman" w:cs="Times New Roman"/>
                <w:sz w:val="24"/>
                <w:szCs w:val="24"/>
                <w:u w:val="single"/>
              </w:rPr>
              <w:t>    </w:t>
            </w:r>
            <w:r w:rsidRPr="005B5D54">
              <w:rPr>
                <w:rFonts w:ascii="Times New Roman" w:eastAsia="Times New Roman" w:hAnsi="Times New Roman" w:cs="Times New Roman"/>
                <w:sz w:val="24"/>
                <w:szCs w:val="24"/>
              </w:rPr>
              <w:t> </w:t>
            </w:r>
          </w:p>
        </w:tc>
      </w:tr>
    </w:tbl>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SIGNATURE PAGE TO</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PROMISSORY NOTE</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ISSUED BY</w:t>
      </w:r>
      <w:r w:rsidRPr="005B5D54">
        <w:rPr>
          <w:rFonts w:ascii="Arial" w:eastAsia="Times New Roman" w:hAnsi="Arial" w:cs="Arial"/>
          <w:color w:val="333333"/>
          <w:sz w:val="14"/>
        </w:rPr>
        <w:t> </w:t>
      </w:r>
      <w:r w:rsidRPr="005B5D54">
        <w:rPr>
          <w:rFonts w:ascii="Arial" w:eastAsia="Times New Roman" w:hAnsi="Arial" w:cs="Arial"/>
          <w:b/>
          <w:bCs/>
          <w:color w:val="333333"/>
          <w:sz w:val="14"/>
        </w:rPr>
        <w:t>IM FLASH SINGAPORE, LLP</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TO [____________]</w: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p>
    <w:p w:rsidR="005B5D54" w:rsidRPr="005B5D54" w:rsidRDefault="005B5D54" w:rsidP="005B5D54">
      <w:pPr>
        <w:shd w:val="clear" w:color="auto" w:fill="FFFFFF"/>
        <w:spacing w:after="0" w:line="240" w:lineRule="auto"/>
        <w:jc w:val="center"/>
        <w:rPr>
          <w:rFonts w:ascii="Arial" w:eastAsia="Times New Roman" w:hAnsi="Arial" w:cs="Arial"/>
          <w:color w:val="333333"/>
          <w:sz w:val="14"/>
          <w:szCs w:val="14"/>
        </w:rPr>
      </w:pPr>
      <w:r w:rsidRPr="005B5D54">
        <w:rPr>
          <w:rFonts w:ascii="Arial" w:eastAsia="Times New Roman" w:hAnsi="Arial" w:cs="Arial"/>
          <w:color w:val="333333"/>
          <w:sz w:val="14"/>
          <w:szCs w:val="14"/>
        </w:rPr>
        <w:t>C-5</w:t>
      </w:r>
    </w:p>
    <w:p w:rsidR="005B5D54" w:rsidRPr="005B5D54" w:rsidRDefault="00FD6271" w:rsidP="005B5D54">
      <w:pPr>
        <w:shd w:val="clear" w:color="auto" w:fill="FFFFFF"/>
        <w:spacing w:after="0" w:line="240" w:lineRule="auto"/>
        <w:jc w:val="center"/>
        <w:rPr>
          <w:rFonts w:ascii="Arial" w:eastAsia="Times New Roman" w:hAnsi="Arial" w:cs="Arial"/>
          <w:color w:val="333333"/>
          <w:sz w:val="14"/>
          <w:szCs w:val="14"/>
        </w:rPr>
      </w:pPr>
      <w:r>
        <w:rPr>
          <w:rFonts w:ascii="Arial" w:eastAsia="Times New Roman" w:hAnsi="Arial" w:cs="Arial"/>
          <w:color w:val="333333"/>
          <w:sz w:val="14"/>
          <w:szCs w:val="14"/>
        </w:rPr>
        <w:pict>
          <v:rect id="_x0000_i1150" style="width:0;height:1.5pt" o:hralign="center" o:hrstd="t" o:hrnoshade="t" o:hr="t" fillcolor="black" stroked="f"/>
        </w:pict>
      </w:r>
    </w:p>
    <w:p w:rsidR="005B5D54" w:rsidRPr="005B5D54" w:rsidRDefault="005B5D54" w:rsidP="005B5D54">
      <w:pPr>
        <w:shd w:val="clear" w:color="auto" w:fill="FFFFFF"/>
        <w:spacing w:after="0" w:line="240" w:lineRule="auto"/>
        <w:rPr>
          <w:rFonts w:ascii="Arial" w:eastAsia="Times New Roman" w:hAnsi="Arial" w:cs="Arial"/>
          <w:color w:val="333333"/>
          <w:sz w:val="14"/>
          <w:szCs w:val="14"/>
        </w:rPr>
      </w:pPr>
      <w:r w:rsidRPr="005B5D54">
        <w:rPr>
          <w:rFonts w:ascii="Arial" w:eastAsia="Times New Roman" w:hAnsi="Arial" w:cs="Arial"/>
          <w:color w:val="333333"/>
          <w:sz w:val="14"/>
          <w:szCs w:val="14"/>
        </w:rPr>
        <w:t> </w:t>
      </w:r>
    </w:p>
    <w:p w:rsidR="00B57397" w:rsidRDefault="00FD6271"/>
    <w:sectPr w:rsidR="00B57397" w:rsidSect="0050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2"/>
  </w:compat>
  <w:rsids>
    <w:rsidRoot w:val="005B5D54"/>
    <w:rsid w:val="001B4F80"/>
    <w:rsid w:val="00502443"/>
    <w:rsid w:val="005B5D54"/>
    <w:rsid w:val="00B52C6F"/>
    <w:rsid w:val="00FD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14:docId w14:val="512B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244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5B5D54"/>
    <w:rPr>
      <w:b/>
      <w:bCs/>
    </w:rPr>
  </w:style>
  <w:style w:type="character" w:styleId="apple-converted-space" w:customStyle="1">
    <w:name w:val="apple-converted-space"/>
    <w:basedOn w:val="DefaultParagraphFont"/>
    <w:rsid w:val="005B5D54"/>
  </w:style>
  <w:style w:type="character" w:styleId="Emphasis">
    <w:name w:val="Emphasis"/>
    <w:basedOn w:val="DefaultParagraphFont"/>
    <w:uiPriority w:val="20"/>
    <w:qFormat/>
    <w:rsid w:val="005B5D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6662">
      <w:bodyDiv w:val="1"/>
      <w:marLeft w:val="0"/>
      <w:marRight w:val="0"/>
      <w:marTop w:val="0"/>
      <w:marBottom w:val="0"/>
      <w:divBdr>
        <w:top w:val="none" w:sz="0" w:space="0" w:color="auto"/>
        <w:left w:val="none" w:sz="0" w:space="0" w:color="auto"/>
        <w:bottom w:val="none" w:sz="0" w:space="0" w:color="auto"/>
        <w:right w:val="none" w:sz="0" w:space="0" w:color="auto"/>
      </w:divBdr>
      <w:divsChild>
        <w:div w:id="1322849348">
          <w:marLeft w:val="720"/>
          <w:marRight w:val="0"/>
          <w:marTop w:val="0"/>
          <w:marBottom w:val="0"/>
          <w:divBdr>
            <w:top w:val="none" w:sz="0" w:space="0" w:color="auto"/>
            <w:left w:val="none" w:sz="0" w:space="0" w:color="auto"/>
            <w:bottom w:val="none" w:sz="0" w:space="0" w:color="auto"/>
            <w:right w:val="none" w:sz="0" w:space="0" w:color="auto"/>
          </w:divBdr>
        </w:div>
        <w:div w:id="2086411845">
          <w:marLeft w:val="0"/>
          <w:marRight w:val="0"/>
          <w:marTop w:val="0"/>
          <w:marBottom w:val="0"/>
          <w:divBdr>
            <w:top w:val="none" w:sz="0" w:space="0" w:color="auto"/>
            <w:left w:val="none" w:sz="0" w:space="0" w:color="auto"/>
            <w:bottom w:val="none" w:sz="0" w:space="0" w:color="auto"/>
            <w:right w:val="none" w:sz="0" w:space="0" w:color="auto"/>
          </w:divBdr>
        </w:div>
        <w:div w:id="991980705">
          <w:marLeft w:val="0"/>
          <w:marRight w:val="0"/>
          <w:marTop w:val="0"/>
          <w:marBottom w:val="0"/>
          <w:divBdr>
            <w:top w:val="none" w:sz="0" w:space="0" w:color="auto"/>
            <w:left w:val="none" w:sz="0" w:space="0" w:color="auto"/>
            <w:bottom w:val="none" w:sz="0" w:space="0" w:color="auto"/>
            <w:right w:val="none" w:sz="0" w:space="0" w:color="auto"/>
          </w:divBdr>
        </w:div>
        <w:div w:id="287516881">
          <w:marLeft w:val="0"/>
          <w:marRight w:val="0"/>
          <w:marTop w:val="0"/>
          <w:marBottom w:val="0"/>
          <w:divBdr>
            <w:top w:val="none" w:sz="0" w:space="0" w:color="auto"/>
            <w:left w:val="none" w:sz="0" w:space="0" w:color="auto"/>
            <w:bottom w:val="none" w:sz="0" w:space="0" w:color="auto"/>
            <w:right w:val="none" w:sz="0" w:space="0" w:color="auto"/>
          </w:divBdr>
        </w:div>
        <w:div w:id="2048606466">
          <w:marLeft w:val="0"/>
          <w:marRight w:val="0"/>
          <w:marTop w:val="0"/>
          <w:marBottom w:val="0"/>
          <w:divBdr>
            <w:top w:val="none" w:sz="0" w:space="0" w:color="auto"/>
            <w:left w:val="none" w:sz="0" w:space="0" w:color="auto"/>
            <w:bottom w:val="none" w:sz="0" w:space="0" w:color="auto"/>
            <w:right w:val="none" w:sz="0" w:space="0" w:color="auto"/>
          </w:divBdr>
        </w:div>
        <w:div w:id="2073117642">
          <w:marLeft w:val="0"/>
          <w:marRight w:val="0"/>
          <w:marTop w:val="0"/>
          <w:marBottom w:val="0"/>
          <w:divBdr>
            <w:top w:val="none" w:sz="0" w:space="0" w:color="auto"/>
            <w:left w:val="none" w:sz="0" w:space="0" w:color="auto"/>
            <w:bottom w:val="none" w:sz="0" w:space="0" w:color="auto"/>
            <w:right w:val="none" w:sz="0" w:space="0" w:color="auto"/>
          </w:divBdr>
        </w:div>
        <w:div w:id="880171559">
          <w:marLeft w:val="0"/>
          <w:marRight w:val="0"/>
          <w:marTop w:val="0"/>
          <w:marBottom w:val="0"/>
          <w:divBdr>
            <w:top w:val="none" w:sz="0" w:space="0" w:color="auto"/>
            <w:left w:val="none" w:sz="0" w:space="0" w:color="auto"/>
            <w:bottom w:val="none" w:sz="0" w:space="0" w:color="auto"/>
            <w:right w:val="none" w:sz="0" w:space="0" w:color="auto"/>
          </w:divBdr>
        </w:div>
        <w:div w:id="692074821">
          <w:marLeft w:val="0"/>
          <w:marRight w:val="0"/>
          <w:marTop w:val="0"/>
          <w:marBottom w:val="0"/>
          <w:divBdr>
            <w:top w:val="none" w:sz="0" w:space="0" w:color="auto"/>
            <w:left w:val="none" w:sz="0" w:space="0" w:color="auto"/>
            <w:bottom w:val="none" w:sz="0" w:space="0" w:color="auto"/>
            <w:right w:val="none" w:sz="0" w:space="0" w:color="auto"/>
          </w:divBdr>
        </w:div>
        <w:div w:id="403644987">
          <w:marLeft w:val="0"/>
          <w:marRight w:val="0"/>
          <w:marTop w:val="0"/>
          <w:marBottom w:val="0"/>
          <w:divBdr>
            <w:top w:val="none" w:sz="0" w:space="0" w:color="auto"/>
            <w:left w:val="none" w:sz="0" w:space="0" w:color="auto"/>
            <w:bottom w:val="none" w:sz="0" w:space="0" w:color="auto"/>
            <w:right w:val="none" w:sz="0" w:space="0" w:color="auto"/>
          </w:divBdr>
        </w:div>
        <w:div w:id="1358503950">
          <w:marLeft w:val="0"/>
          <w:marRight w:val="0"/>
          <w:marTop w:val="0"/>
          <w:marBottom w:val="0"/>
          <w:divBdr>
            <w:top w:val="none" w:sz="0" w:space="0" w:color="auto"/>
            <w:left w:val="none" w:sz="0" w:space="0" w:color="auto"/>
            <w:bottom w:val="none" w:sz="0" w:space="0" w:color="auto"/>
            <w:right w:val="none" w:sz="0" w:space="0" w:color="auto"/>
          </w:divBdr>
        </w:div>
        <w:div w:id="2084328031">
          <w:marLeft w:val="0"/>
          <w:marRight w:val="0"/>
          <w:marTop w:val="0"/>
          <w:marBottom w:val="0"/>
          <w:divBdr>
            <w:top w:val="none" w:sz="0" w:space="0" w:color="auto"/>
            <w:left w:val="none" w:sz="0" w:space="0" w:color="auto"/>
            <w:bottom w:val="none" w:sz="0" w:space="0" w:color="auto"/>
            <w:right w:val="none" w:sz="0" w:space="0" w:color="auto"/>
          </w:divBdr>
          <w:divsChild>
            <w:div w:id="682246312">
              <w:marLeft w:val="0"/>
              <w:marRight w:val="0"/>
              <w:marTop w:val="0"/>
              <w:marBottom w:val="0"/>
              <w:divBdr>
                <w:top w:val="none" w:sz="0" w:space="0" w:color="auto"/>
                <w:left w:val="none" w:sz="0" w:space="0" w:color="auto"/>
                <w:bottom w:val="none" w:sz="0" w:space="0" w:color="auto"/>
                <w:right w:val="none" w:sz="0" w:space="0" w:color="auto"/>
              </w:divBdr>
              <w:divsChild>
                <w:div w:id="1443721659">
                  <w:marLeft w:val="0"/>
                  <w:marRight w:val="0"/>
                  <w:marTop w:val="0"/>
                  <w:marBottom w:val="0"/>
                  <w:divBdr>
                    <w:top w:val="none" w:sz="0" w:space="0" w:color="auto"/>
                    <w:left w:val="none" w:sz="0" w:space="0" w:color="auto"/>
                    <w:bottom w:val="none" w:sz="0" w:space="0" w:color="auto"/>
                    <w:right w:val="none" w:sz="0" w:space="0" w:color="auto"/>
                  </w:divBdr>
                </w:div>
                <w:div w:id="534927487">
                  <w:marLeft w:val="0"/>
                  <w:marRight w:val="0"/>
                  <w:marTop w:val="0"/>
                  <w:marBottom w:val="0"/>
                  <w:divBdr>
                    <w:top w:val="none" w:sz="0" w:space="0" w:color="auto"/>
                    <w:left w:val="none" w:sz="0" w:space="0" w:color="auto"/>
                    <w:bottom w:val="none" w:sz="0" w:space="0" w:color="auto"/>
                    <w:right w:val="none" w:sz="0" w:space="0" w:color="auto"/>
                  </w:divBdr>
                  <w:divsChild>
                    <w:div w:id="879240752">
                      <w:marLeft w:val="0"/>
                      <w:marRight w:val="0"/>
                      <w:marTop w:val="0"/>
                      <w:marBottom w:val="0"/>
                      <w:divBdr>
                        <w:top w:val="none" w:sz="0" w:space="0" w:color="auto"/>
                        <w:left w:val="none" w:sz="0" w:space="0" w:color="auto"/>
                        <w:bottom w:val="none" w:sz="0" w:space="0" w:color="auto"/>
                        <w:right w:val="none" w:sz="0" w:space="0" w:color="auto"/>
                      </w:divBdr>
                    </w:div>
                    <w:div w:id="4739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7679">
          <w:marLeft w:val="0"/>
          <w:marRight w:val="0"/>
          <w:marTop w:val="0"/>
          <w:marBottom w:val="0"/>
          <w:divBdr>
            <w:top w:val="none" w:sz="0" w:space="0" w:color="auto"/>
            <w:left w:val="none" w:sz="0" w:space="0" w:color="auto"/>
            <w:bottom w:val="none" w:sz="0" w:space="0" w:color="auto"/>
            <w:right w:val="none" w:sz="0" w:space="0" w:color="auto"/>
          </w:divBdr>
        </w:div>
        <w:div w:id="669337629">
          <w:marLeft w:val="0"/>
          <w:marRight w:val="0"/>
          <w:marTop w:val="0"/>
          <w:marBottom w:val="0"/>
          <w:divBdr>
            <w:top w:val="none" w:sz="0" w:space="0" w:color="auto"/>
            <w:left w:val="none" w:sz="0" w:space="0" w:color="auto"/>
            <w:bottom w:val="none" w:sz="0" w:space="0" w:color="auto"/>
            <w:right w:val="none" w:sz="0" w:space="0" w:color="auto"/>
          </w:divBdr>
          <w:divsChild>
            <w:div w:id="266541783">
              <w:marLeft w:val="0"/>
              <w:marRight w:val="0"/>
              <w:marTop w:val="0"/>
              <w:marBottom w:val="0"/>
              <w:divBdr>
                <w:top w:val="none" w:sz="0" w:space="0" w:color="auto"/>
                <w:left w:val="none" w:sz="0" w:space="0" w:color="auto"/>
                <w:bottom w:val="none" w:sz="0" w:space="0" w:color="auto"/>
                <w:right w:val="none" w:sz="0" w:space="0" w:color="auto"/>
              </w:divBdr>
            </w:div>
            <w:div w:id="797644113">
              <w:marLeft w:val="360"/>
              <w:marRight w:val="0"/>
              <w:marTop w:val="0"/>
              <w:marBottom w:val="0"/>
              <w:divBdr>
                <w:top w:val="none" w:sz="0" w:space="0" w:color="auto"/>
                <w:left w:val="none" w:sz="0" w:space="0" w:color="auto"/>
                <w:bottom w:val="none" w:sz="0" w:space="0" w:color="auto"/>
                <w:right w:val="none" w:sz="0" w:space="0" w:color="auto"/>
              </w:divBdr>
            </w:div>
            <w:div w:id="1167747824">
              <w:marLeft w:val="0"/>
              <w:marRight w:val="0"/>
              <w:marTop w:val="0"/>
              <w:marBottom w:val="0"/>
              <w:divBdr>
                <w:top w:val="none" w:sz="0" w:space="0" w:color="auto"/>
                <w:left w:val="none" w:sz="0" w:space="0" w:color="auto"/>
                <w:bottom w:val="none" w:sz="0" w:space="0" w:color="auto"/>
                <w:right w:val="none" w:sz="0" w:space="0" w:color="auto"/>
              </w:divBdr>
            </w:div>
            <w:div w:id="370964429">
              <w:marLeft w:val="0"/>
              <w:marRight w:val="0"/>
              <w:marTop w:val="0"/>
              <w:marBottom w:val="0"/>
              <w:divBdr>
                <w:top w:val="none" w:sz="0" w:space="0" w:color="auto"/>
                <w:left w:val="none" w:sz="0" w:space="0" w:color="auto"/>
                <w:bottom w:val="none" w:sz="0" w:space="0" w:color="auto"/>
                <w:right w:val="none" w:sz="0" w:space="0" w:color="auto"/>
              </w:divBdr>
            </w:div>
            <w:div w:id="231505069">
              <w:marLeft w:val="360"/>
              <w:marRight w:val="0"/>
              <w:marTop w:val="0"/>
              <w:marBottom w:val="0"/>
              <w:divBdr>
                <w:top w:val="none" w:sz="0" w:space="0" w:color="auto"/>
                <w:left w:val="none" w:sz="0" w:space="0" w:color="auto"/>
                <w:bottom w:val="none" w:sz="0" w:space="0" w:color="auto"/>
                <w:right w:val="none" w:sz="0" w:space="0" w:color="auto"/>
              </w:divBdr>
            </w:div>
            <w:div w:id="501511742">
              <w:marLeft w:val="360"/>
              <w:marRight w:val="0"/>
              <w:marTop w:val="0"/>
              <w:marBottom w:val="0"/>
              <w:divBdr>
                <w:top w:val="none" w:sz="0" w:space="0" w:color="auto"/>
                <w:left w:val="none" w:sz="0" w:space="0" w:color="auto"/>
                <w:bottom w:val="none" w:sz="0" w:space="0" w:color="auto"/>
                <w:right w:val="none" w:sz="0" w:space="0" w:color="auto"/>
              </w:divBdr>
            </w:div>
            <w:div w:id="1694455245">
              <w:marLeft w:val="360"/>
              <w:marRight w:val="0"/>
              <w:marTop w:val="0"/>
              <w:marBottom w:val="0"/>
              <w:divBdr>
                <w:top w:val="none" w:sz="0" w:space="0" w:color="auto"/>
                <w:left w:val="none" w:sz="0" w:space="0" w:color="auto"/>
                <w:bottom w:val="none" w:sz="0" w:space="0" w:color="auto"/>
                <w:right w:val="none" w:sz="0" w:space="0" w:color="auto"/>
              </w:divBdr>
            </w:div>
            <w:div w:id="1175805488">
              <w:marLeft w:val="360"/>
              <w:marRight w:val="0"/>
              <w:marTop w:val="0"/>
              <w:marBottom w:val="0"/>
              <w:divBdr>
                <w:top w:val="none" w:sz="0" w:space="0" w:color="auto"/>
                <w:left w:val="none" w:sz="0" w:space="0" w:color="auto"/>
                <w:bottom w:val="none" w:sz="0" w:space="0" w:color="auto"/>
                <w:right w:val="none" w:sz="0" w:space="0" w:color="auto"/>
              </w:divBdr>
            </w:div>
            <w:div w:id="2082562284">
              <w:marLeft w:val="360"/>
              <w:marRight w:val="0"/>
              <w:marTop w:val="0"/>
              <w:marBottom w:val="0"/>
              <w:divBdr>
                <w:top w:val="none" w:sz="0" w:space="0" w:color="auto"/>
                <w:left w:val="none" w:sz="0" w:space="0" w:color="auto"/>
                <w:bottom w:val="none" w:sz="0" w:space="0" w:color="auto"/>
                <w:right w:val="none" w:sz="0" w:space="0" w:color="auto"/>
              </w:divBdr>
            </w:div>
            <w:div w:id="1809586155">
              <w:marLeft w:val="360"/>
              <w:marRight w:val="0"/>
              <w:marTop w:val="0"/>
              <w:marBottom w:val="0"/>
              <w:divBdr>
                <w:top w:val="none" w:sz="0" w:space="0" w:color="auto"/>
                <w:left w:val="none" w:sz="0" w:space="0" w:color="auto"/>
                <w:bottom w:val="none" w:sz="0" w:space="0" w:color="auto"/>
                <w:right w:val="none" w:sz="0" w:space="0" w:color="auto"/>
              </w:divBdr>
            </w:div>
            <w:div w:id="357004099">
              <w:marLeft w:val="360"/>
              <w:marRight w:val="0"/>
              <w:marTop w:val="0"/>
              <w:marBottom w:val="0"/>
              <w:divBdr>
                <w:top w:val="none" w:sz="0" w:space="0" w:color="auto"/>
                <w:left w:val="none" w:sz="0" w:space="0" w:color="auto"/>
                <w:bottom w:val="none" w:sz="0" w:space="0" w:color="auto"/>
                <w:right w:val="none" w:sz="0" w:space="0" w:color="auto"/>
              </w:divBdr>
            </w:div>
            <w:div w:id="1893300899">
              <w:marLeft w:val="0"/>
              <w:marRight w:val="0"/>
              <w:marTop w:val="0"/>
              <w:marBottom w:val="0"/>
              <w:divBdr>
                <w:top w:val="none" w:sz="0" w:space="0" w:color="auto"/>
                <w:left w:val="none" w:sz="0" w:space="0" w:color="auto"/>
                <w:bottom w:val="none" w:sz="0" w:space="0" w:color="auto"/>
                <w:right w:val="none" w:sz="0" w:space="0" w:color="auto"/>
              </w:divBdr>
            </w:div>
            <w:div w:id="1565146231">
              <w:marLeft w:val="360"/>
              <w:marRight w:val="0"/>
              <w:marTop w:val="0"/>
              <w:marBottom w:val="0"/>
              <w:divBdr>
                <w:top w:val="none" w:sz="0" w:space="0" w:color="auto"/>
                <w:left w:val="none" w:sz="0" w:space="0" w:color="auto"/>
                <w:bottom w:val="none" w:sz="0" w:space="0" w:color="auto"/>
                <w:right w:val="none" w:sz="0" w:space="0" w:color="auto"/>
              </w:divBdr>
            </w:div>
            <w:div w:id="686055084">
              <w:marLeft w:val="0"/>
              <w:marRight w:val="0"/>
              <w:marTop w:val="0"/>
              <w:marBottom w:val="0"/>
              <w:divBdr>
                <w:top w:val="none" w:sz="0" w:space="0" w:color="auto"/>
                <w:left w:val="none" w:sz="0" w:space="0" w:color="auto"/>
                <w:bottom w:val="none" w:sz="0" w:space="0" w:color="auto"/>
                <w:right w:val="none" w:sz="0" w:space="0" w:color="auto"/>
              </w:divBdr>
            </w:div>
            <w:div w:id="495190496">
              <w:marLeft w:val="0"/>
              <w:marRight w:val="0"/>
              <w:marTop w:val="0"/>
              <w:marBottom w:val="0"/>
              <w:divBdr>
                <w:top w:val="none" w:sz="0" w:space="0" w:color="auto"/>
                <w:left w:val="none" w:sz="0" w:space="0" w:color="auto"/>
                <w:bottom w:val="none" w:sz="0" w:space="0" w:color="auto"/>
                <w:right w:val="none" w:sz="0" w:space="0" w:color="auto"/>
              </w:divBdr>
            </w:div>
            <w:div w:id="1712414630">
              <w:marLeft w:val="0"/>
              <w:marRight w:val="0"/>
              <w:marTop w:val="0"/>
              <w:marBottom w:val="0"/>
              <w:divBdr>
                <w:top w:val="none" w:sz="0" w:space="0" w:color="auto"/>
                <w:left w:val="none" w:sz="0" w:space="0" w:color="auto"/>
                <w:bottom w:val="none" w:sz="0" w:space="0" w:color="auto"/>
                <w:right w:val="none" w:sz="0" w:space="0" w:color="auto"/>
              </w:divBdr>
            </w:div>
            <w:div w:id="1983997676">
              <w:marLeft w:val="360"/>
              <w:marRight w:val="0"/>
              <w:marTop w:val="0"/>
              <w:marBottom w:val="0"/>
              <w:divBdr>
                <w:top w:val="none" w:sz="0" w:space="0" w:color="auto"/>
                <w:left w:val="none" w:sz="0" w:space="0" w:color="auto"/>
                <w:bottom w:val="none" w:sz="0" w:space="0" w:color="auto"/>
                <w:right w:val="none" w:sz="0" w:space="0" w:color="auto"/>
              </w:divBdr>
            </w:div>
            <w:div w:id="53354134">
              <w:marLeft w:val="0"/>
              <w:marRight w:val="0"/>
              <w:marTop w:val="0"/>
              <w:marBottom w:val="0"/>
              <w:divBdr>
                <w:top w:val="none" w:sz="0" w:space="0" w:color="auto"/>
                <w:left w:val="none" w:sz="0" w:space="0" w:color="auto"/>
                <w:bottom w:val="none" w:sz="0" w:space="0" w:color="auto"/>
                <w:right w:val="none" w:sz="0" w:space="0" w:color="auto"/>
              </w:divBdr>
            </w:div>
            <w:div w:id="1978996963">
              <w:marLeft w:val="0"/>
              <w:marRight w:val="0"/>
              <w:marTop w:val="0"/>
              <w:marBottom w:val="0"/>
              <w:divBdr>
                <w:top w:val="none" w:sz="0" w:space="0" w:color="auto"/>
                <w:left w:val="none" w:sz="0" w:space="0" w:color="auto"/>
                <w:bottom w:val="none" w:sz="0" w:space="0" w:color="auto"/>
                <w:right w:val="none" w:sz="0" w:space="0" w:color="auto"/>
              </w:divBdr>
            </w:div>
            <w:div w:id="1458067385">
              <w:marLeft w:val="360"/>
              <w:marRight w:val="0"/>
              <w:marTop w:val="0"/>
              <w:marBottom w:val="0"/>
              <w:divBdr>
                <w:top w:val="none" w:sz="0" w:space="0" w:color="auto"/>
                <w:left w:val="none" w:sz="0" w:space="0" w:color="auto"/>
                <w:bottom w:val="none" w:sz="0" w:space="0" w:color="auto"/>
                <w:right w:val="none" w:sz="0" w:space="0" w:color="auto"/>
              </w:divBdr>
            </w:div>
            <w:div w:id="2021662877">
              <w:marLeft w:val="360"/>
              <w:marRight w:val="0"/>
              <w:marTop w:val="0"/>
              <w:marBottom w:val="0"/>
              <w:divBdr>
                <w:top w:val="none" w:sz="0" w:space="0" w:color="auto"/>
                <w:left w:val="none" w:sz="0" w:space="0" w:color="auto"/>
                <w:bottom w:val="none" w:sz="0" w:space="0" w:color="auto"/>
                <w:right w:val="none" w:sz="0" w:space="0" w:color="auto"/>
              </w:divBdr>
            </w:div>
            <w:div w:id="993336090">
              <w:marLeft w:val="360"/>
              <w:marRight w:val="0"/>
              <w:marTop w:val="0"/>
              <w:marBottom w:val="0"/>
              <w:divBdr>
                <w:top w:val="none" w:sz="0" w:space="0" w:color="auto"/>
                <w:left w:val="none" w:sz="0" w:space="0" w:color="auto"/>
                <w:bottom w:val="none" w:sz="0" w:space="0" w:color="auto"/>
                <w:right w:val="none" w:sz="0" w:space="0" w:color="auto"/>
              </w:divBdr>
            </w:div>
            <w:div w:id="1436705763">
              <w:marLeft w:val="360"/>
              <w:marRight w:val="0"/>
              <w:marTop w:val="0"/>
              <w:marBottom w:val="0"/>
              <w:divBdr>
                <w:top w:val="none" w:sz="0" w:space="0" w:color="auto"/>
                <w:left w:val="none" w:sz="0" w:space="0" w:color="auto"/>
                <w:bottom w:val="none" w:sz="0" w:space="0" w:color="auto"/>
                <w:right w:val="none" w:sz="0" w:space="0" w:color="auto"/>
              </w:divBdr>
            </w:div>
            <w:div w:id="274944673">
              <w:marLeft w:val="360"/>
              <w:marRight w:val="0"/>
              <w:marTop w:val="0"/>
              <w:marBottom w:val="0"/>
              <w:divBdr>
                <w:top w:val="none" w:sz="0" w:space="0" w:color="auto"/>
                <w:left w:val="none" w:sz="0" w:space="0" w:color="auto"/>
                <w:bottom w:val="none" w:sz="0" w:space="0" w:color="auto"/>
                <w:right w:val="none" w:sz="0" w:space="0" w:color="auto"/>
              </w:divBdr>
            </w:div>
            <w:div w:id="33122936">
              <w:marLeft w:val="0"/>
              <w:marRight w:val="0"/>
              <w:marTop w:val="0"/>
              <w:marBottom w:val="0"/>
              <w:divBdr>
                <w:top w:val="none" w:sz="0" w:space="0" w:color="auto"/>
                <w:left w:val="none" w:sz="0" w:space="0" w:color="auto"/>
                <w:bottom w:val="none" w:sz="0" w:space="0" w:color="auto"/>
                <w:right w:val="none" w:sz="0" w:space="0" w:color="auto"/>
              </w:divBdr>
            </w:div>
            <w:div w:id="843711354">
              <w:marLeft w:val="360"/>
              <w:marRight w:val="0"/>
              <w:marTop w:val="0"/>
              <w:marBottom w:val="0"/>
              <w:divBdr>
                <w:top w:val="none" w:sz="0" w:space="0" w:color="auto"/>
                <w:left w:val="none" w:sz="0" w:space="0" w:color="auto"/>
                <w:bottom w:val="none" w:sz="0" w:space="0" w:color="auto"/>
                <w:right w:val="none" w:sz="0" w:space="0" w:color="auto"/>
              </w:divBdr>
            </w:div>
            <w:div w:id="1579634233">
              <w:marLeft w:val="0"/>
              <w:marRight w:val="0"/>
              <w:marTop w:val="0"/>
              <w:marBottom w:val="0"/>
              <w:divBdr>
                <w:top w:val="none" w:sz="0" w:space="0" w:color="auto"/>
                <w:left w:val="none" w:sz="0" w:space="0" w:color="auto"/>
                <w:bottom w:val="none" w:sz="0" w:space="0" w:color="auto"/>
                <w:right w:val="none" w:sz="0" w:space="0" w:color="auto"/>
              </w:divBdr>
            </w:div>
            <w:div w:id="53241538">
              <w:marLeft w:val="0"/>
              <w:marRight w:val="0"/>
              <w:marTop w:val="0"/>
              <w:marBottom w:val="0"/>
              <w:divBdr>
                <w:top w:val="none" w:sz="0" w:space="0" w:color="auto"/>
                <w:left w:val="none" w:sz="0" w:space="0" w:color="auto"/>
                <w:bottom w:val="none" w:sz="0" w:space="0" w:color="auto"/>
                <w:right w:val="none" w:sz="0" w:space="0" w:color="auto"/>
              </w:divBdr>
            </w:div>
            <w:div w:id="1324621384">
              <w:marLeft w:val="0"/>
              <w:marRight w:val="0"/>
              <w:marTop w:val="0"/>
              <w:marBottom w:val="0"/>
              <w:divBdr>
                <w:top w:val="none" w:sz="0" w:space="0" w:color="auto"/>
                <w:left w:val="none" w:sz="0" w:space="0" w:color="auto"/>
                <w:bottom w:val="none" w:sz="0" w:space="0" w:color="auto"/>
                <w:right w:val="none" w:sz="0" w:space="0" w:color="auto"/>
              </w:divBdr>
            </w:div>
            <w:div w:id="1208178091">
              <w:marLeft w:val="360"/>
              <w:marRight w:val="0"/>
              <w:marTop w:val="0"/>
              <w:marBottom w:val="0"/>
              <w:divBdr>
                <w:top w:val="none" w:sz="0" w:space="0" w:color="auto"/>
                <w:left w:val="none" w:sz="0" w:space="0" w:color="auto"/>
                <w:bottom w:val="none" w:sz="0" w:space="0" w:color="auto"/>
                <w:right w:val="none" w:sz="0" w:space="0" w:color="auto"/>
              </w:divBdr>
            </w:div>
            <w:div w:id="349455140">
              <w:marLeft w:val="0"/>
              <w:marRight w:val="0"/>
              <w:marTop w:val="0"/>
              <w:marBottom w:val="0"/>
              <w:divBdr>
                <w:top w:val="none" w:sz="0" w:space="0" w:color="auto"/>
                <w:left w:val="none" w:sz="0" w:space="0" w:color="auto"/>
                <w:bottom w:val="none" w:sz="0" w:space="0" w:color="auto"/>
                <w:right w:val="none" w:sz="0" w:space="0" w:color="auto"/>
              </w:divBdr>
            </w:div>
            <w:div w:id="1195311980">
              <w:marLeft w:val="0"/>
              <w:marRight w:val="0"/>
              <w:marTop w:val="0"/>
              <w:marBottom w:val="0"/>
              <w:divBdr>
                <w:top w:val="none" w:sz="0" w:space="0" w:color="auto"/>
                <w:left w:val="none" w:sz="0" w:space="0" w:color="auto"/>
                <w:bottom w:val="none" w:sz="0" w:space="0" w:color="auto"/>
                <w:right w:val="none" w:sz="0" w:space="0" w:color="auto"/>
              </w:divBdr>
            </w:div>
            <w:div w:id="1476681018">
              <w:marLeft w:val="360"/>
              <w:marRight w:val="0"/>
              <w:marTop w:val="0"/>
              <w:marBottom w:val="0"/>
              <w:divBdr>
                <w:top w:val="none" w:sz="0" w:space="0" w:color="auto"/>
                <w:left w:val="none" w:sz="0" w:space="0" w:color="auto"/>
                <w:bottom w:val="none" w:sz="0" w:space="0" w:color="auto"/>
                <w:right w:val="none" w:sz="0" w:space="0" w:color="auto"/>
              </w:divBdr>
            </w:div>
            <w:div w:id="487982274">
              <w:marLeft w:val="360"/>
              <w:marRight w:val="0"/>
              <w:marTop w:val="0"/>
              <w:marBottom w:val="0"/>
              <w:divBdr>
                <w:top w:val="none" w:sz="0" w:space="0" w:color="auto"/>
                <w:left w:val="none" w:sz="0" w:space="0" w:color="auto"/>
                <w:bottom w:val="none" w:sz="0" w:space="0" w:color="auto"/>
                <w:right w:val="none" w:sz="0" w:space="0" w:color="auto"/>
              </w:divBdr>
            </w:div>
            <w:div w:id="356266">
              <w:marLeft w:val="360"/>
              <w:marRight w:val="0"/>
              <w:marTop w:val="0"/>
              <w:marBottom w:val="0"/>
              <w:divBdr>
                <w:top w:val="none" w:sz="0" w:space="0" w:color="auto"/>
                <w:left w:val="none" w:sz="0" w:space="0" w:color="auto"/>
                <w:bottom w:val="none" w:sz="0" w:space="0" w:color="auto"/>
                <w:right w:val="none" w:sz="0" w:space="0" w:color="auto"/>
              </w:divBdr>
            </w:div>
            <w:div w:id="86461595">
              <w:marLeft w:val="360"/>
              <w:marRight w:val="0"/>
              <w:marTop w:val="0"/>
              <w:marBottom w:val="0"/>
              <w:divBdr>
                <w:top w:val="none" w:sz="0" w:space="0" w:color="auto"/>
                <w:left w:val="none" w:sz="0" w:space="0" w:color="auto"/>
                <w:bottom w:val="none" w:sz="0" w:space="0" w:color="auto"/>
                <w:right w:val="none" w:sz="0" w:space="0" w:color="auto"/>
              </w:divBdr>
            </w:div>
            <w:div w:id="1813592110">
              <w:marLeft w:val="360"/>
              <w:marRight w:val="0"/>
              <w:marTop w:val="0"/>
              <w:marBottom w:val="0"/>
              <w:divBdr>
                <w:top w:val="none" w:sz="0" w:space="0" w:color="auto"/>
                <w:left w:val="none" w:sz="0" w:space="0" w:color="auto"/>
                <w:bottom w:val="none" w:sz="0" w:space="0" w:color="auto"/>
                <w:right w:val="none" w:sz="0" w:space="0" w:color="auto"/>
              </w:divBdr>
            </w:div>
            <w:div w:id="1711539094">
              <w:marLeft w:val="0"/>
              <w:marRight w:val="0"/>
              <w:marTop w:val="0"/>
              <w:marBottom w:val="0"/>
              <w:divBdr>
                <w:top w:val="none" w:sz="0" w:space="0" w:color="auto"/>
                <w:left w:val="none" w:sz="0" w:space="0" w:color="auto"/>
                <w:bottom w:val="none" w:sz="0" w:space="0" w:color="auto"/>
                <w:right w:val="none" w:sz="0" w:space="0" w:color="auto"/>
              </w:divBdr>
            </w:div>
            <w:div w:id="443496643">
              <w:marLeft w:val="360"/>
              <w:marRight w:val="0"/>
              <w:marTop w:val="0"/>
              <w:marBottom w:val="0"/>
              <w:divBdr>
                <w:top w:val="none" w:sz="0" w:space="0" w:color="auto"/>
                <w:left w:val="none" w:sz="0" w:space="0" w:color="auto"/>
                <w:bottom w:val="none" w:sz="0" w:space="0" w:color="auto"/>
                <w:right w:val="none" w:sz="0" w:space="0" w:color="auto"/>
              </w:divBdr>
            </w:div>
            <w:div w:id="514197597">
              <w:marLeft w:val="0"/>
              <w:marRight w:val="0"/>
              <w:marTop w:val="0"/>
              <w:marBottom w:val="0"/>
              <w:divBdr>
                <w:top w:val="none" w:sz="0" w:space="0" w:color="auto"/>
                <w:left w:val="none" w:sz="0" w:space="0" w:color="auto"/>
                <w:bottom w:val="none" w:sz="0" w:space="0" w:color="auto"/>
                <w:right w:val="none" w:sz="0" w:space="0" w:color="auto"/>
              </w:divBdr>
            </w:div>
            <w:div w:id="1593271578">
              <w:marLeft w:val="0"/>
              <w:marRight w:val="0"/>
              <w:marTop w:val="0"/>
              <w:marBottom w:val="0"/>
              <w:divBdr>
                <w:top w:val="none" w:sz="0" w:space="0" w:color="auto"/>
                <w:left w:val="none" w:sz="0" w:space="0" w:color="auto"/>
                <w:bottom w:val="none" w:sz="0" w:space="0" w:color="auto"/>
                <w:right w:val="none" w:sz="0" w:space="0" w:color="auto"/>
              </w:divBdr>
            </w:div>
            <w:div w:id="1182352456">
              <w:marLeft w:val="0"/>
              <w:marRight w:val="0"/>
              <w:marTop w:val="0"/>
              <w:marBottom w:val="0"/>
              <w:divBdr>
                <w:top w:val="none" w:sz="0" w:space="0" w:color="auto"/>
                <w:left w:val="none" w:sz="0" w:space="0" w:color="auto"/>
                <w:bottom w:val="none" w:sz="0" w:space="0" w:color="auto"/>
                <w:right w:val="none" w:sz="0" w:space="0" w:color="auto"/>
              </w:divBdr>
            </w:div>
            <w:div w:id="346324059">
              <w:marLeft w:val="360"/>
              <w:marRight w:val="0"/>
              <w:marTop w:val="0"/>
              <w:marBottom w:val="0"/>
              <w:divBdr>
                <w:top w:val="none" w:sz="0" w:space="0" w:color="auto"/>
                <w:left w:val="none" w:sz="0" w:space="0" w:color="auto"/>
                <w:bottom w:val="none" w:sz="0" w:space="0" w:color="auto"/>
                <w:right w:val="none" w:sz="0" w:space="0" w:color="auto"/>
              </w:divBdr>
            </w:div>
            <w:div w:id="1638295143">
              <w:marLeft w:val="0"/>
              <w:marRight w:val="0"/>
              <w:marTop w:val="0"/>
              <w:marBottom w:val="0"/>
              <w:divBdr>
                <w:top w:val="none" w:sz="0" w:space="0" w:color="auto"/>
                <w:left w:val="none" w:sz="0" w:space="0" w:color="auto"/>
                <w:bottom w:val="none" w:sz="0" w:space="0" w:color="auto"/>
                <w:right w:val="none" w:sz="0" w:space="0" w:color="auto"/>
              </w:divBdr>
            </w:div>
            <w:div w:id="535125769">
              <w:marLeft w:val="0"/>
              <w:marRight w:val="0"/>
              <w:marTop w:val="0"/>
              <w:marBottom w:val="0"/>
              <w:divBdr>
                <w:top w:val="none" w:sz="0" w:space="0" w:color="auto"/>
                <w:left w:val="none" w:sz="0" w:space="0" w:color="auto"/>
                <w:bottom w:val="none" w:sz="0" w:space="0" w:color="auto"/>
                <w:right w:val="none" w:sz="0" w:space="0" w:color="auto"/>
              </w:divBdr>
            </w:div>
            <w:div w:id="1982811013">
              <w:marLeft w:val="360"/>
              <w:marRight w:val="0"/>
              <w:marTop w:val="0"/>
              <w:marBottom w:val="0"/>
              <w:divBdr>
                <w:top w:val="none" w:sz="0" w:space="0" w:color="auto"/>
                <w:left w:val="none" w:sz="0" w:space="0" w:color="auto"/>
                <w:bottom w:val="none" w:sz="0" w:space="0" w:color="auto"/>
                <w:right w:val="none" w:sz="0" w:space="0" w:color="auto"/>
              </w:divBdr>
            </w:div>
            <w:div w:id="1240094837">
              <w:marLeft w:val="360"/>
              <w:marRight w:val="0"/>
              <w:marTop w:val="0"/>
              <w:marBottom w:val="0"/>
              <w:divBdr>
                <w:top w:val="none" w:sz="0" w:space="0" w:color="auto"/>
                <w:left w:val="none" w:sz="0" w:space="0" w:color="auto"/>
                <w:bottom w:val="none" w:sz="0" w:space="0" w:color="auto"/>
                <w:right w:val="none" w:sz="0" w:space="0" w:color="auto"/>
              </w:divBdr>
            </w:div>
            <w:div w:id="684988439">
              <w:marLeft w:val="360"/>
              <w:marRight w:val="0"/>
              <w:marTop w:val="0"/>
              <w:marBottom w:val="0"/>
              <w:divBdr>
                <w:top w:val="none" w:sz="0" w:space="0" w:color="auto"/>
                <w:left w:val="none" w:sz="0" w:space="0" w:color="auto"/>
                <w:bottom w:val="none" w:sz="0" w:space="0" w:color="auto"/>
                <w:right w:val="none" w:sz="0" w:space="0" w:color="auto"/>
              </w:divBdr>
            </w:div>
            <w:div w:id="694771001">
              <w:marLeft w:val="0"/>
              <w:marRight w:val="0"/>
              <w:marTop w:val="0"/>
              <w:marBottom w:val="0"/>
              <w:divBdr>
                <w:top w:val="none" w:sz="0" w:space="0" w:color="auto"/>
                <w:left w:val="none" w:sz="0" w:space="0" w:color="auto"/>
                <w:bottom w:val="none" w:sz="0" w:space="0" w:color="auto"/>
                <w:right w:val="none" w:sz="0" w:space="0" w:color="auto"/>
              </w:divBdr>
            </w:div>
            <w:div w:id="1752198698">
              <w:marLeft w:val="360"/>
              <w:marRight w:val="0"/>
              <w:marTop w:val="0"/>
              <w:marBottom w:val="0"/>
              <w:divBdr>
                <w:top w:val="none" w:sz="0" w:space="0" w:color="auto"/>
                <w:left w:val="none" w:sz="0" w:space="0" w:color="auto"/>
                <w:bottom w:val="none" w:sz="0" w:space="0" w:color="auto"/>
                <w:right w:val="none" w:sz="0" w:space="0" w:color="auto"/>
              </w:divBdr>
            </w:div>
            <w:div w:id="1892762599">
              <w:marLeft w:val="0"/>
              <w:marRight w:val="0"/>
              <w:marTop w:val="0"/>
              <w:marBottom w:val="0"/>
              <w:divBdr>
                <w:top w:val="none" w:sz="0" w:space="0" w:color="auto"/>
                <w:left w:val="none" w:sz="0" w:space="0" w:color="auto"/>
                <w:bottom w:val="none" w:sz="0" w:space="0" w:color="auto"/>
                <w:right w:val="none" w:sz="0" w:space="0" w:color="auto"/>
              </w:divBdr>
            </w:div>
            <w:div w:id="516581650">
              <w:marLeft w:val="0"/>
              <w:marRight w:val="0"/>
              <w:marTop w:val="0"/>
              <w:marBottom w:val="0"/>
              <w:divBdr>
                <w:top w:val="none" w:sz="0" w:space="0" w:color="auto"/>
                <w:left w:val="none" w:sz="0" w:space="0" w:color="auto"/>
                <w:bottom w:val="none" w:sz="0" w:space="0" w:color="auto"/>
                <w:right w:val="none" w:sz="0" w:space="0" w:color="auto"/>
              </w:divBdr>
            </w:div>
            <w:div w:id="179321313">
              <w:marLeft w:val="0"/>
              <w:marRight w:val="0"/>
              <w:marTop w:val="0"/>
              <w:marBottom w:val="0"/>
              <w:divBdr>
                <w:top w:val="none" w:sz="0" w:space="0" w:color="auto"/>
                <w:left w:val="none" w:sz="0" w:space="0" w:color="auto"/>
                <w:bottom w:val="none" w:sz="0" w:space="0" w:color="auto"/>
                <w:right w:val="none" w:sz="0" w:space="0" w:color="auto"/>
              </w:divBdr>
            </w:div>
            <w:div w:id="386730238">
              <w:marLeft w:val="360"/>
              <w:marRight w:val="0"/>
              <w:marTop w:val="0"/>
              <w:marBottom w:val="0"/>
              <w:divBdr>
                <w:top w:val="none" w:sz="0" w:space="0" w:color="auto"/>
                <w:left w:val="none" w:sz="0" w:space="0" w:color="auto"/>
                <w:bottom w:val="none" w:sz="0" w:space="0" w:color="auto"/>
                <w:right w:val="none" w:sz="0" w:space="0" w:color="auto"/>
              </w:divBdr>
            </w:div>
            <w:div w:id="1956592994">
              <w:marLeft w:val="0"/>
              <w:marRight w:val="0"/>
              <w:marTop w:val="0"/>
              <w:marBottom w:val="0"/>
              <w:divBdr>
                <w:top w:val="none" w:sz="0" w:space="0" w:color="auto"/>
                <w:left w:val="none" w:sz="0" w:space="0" w:color="auto"/>
                <w:bottom w:val="none" w:sz="0" w:space="0" w:color="auto"/>
                <w:right w:val="none" w:sz="0" w:space="0" w:color="auto"/>
              </w:divBdr>
            </w:div>
            <w:div w:id="2114545005">
              <w:marLeft w:val="0"/>
              <w:marRight w:val="0"/>
              <w:marTop w:val="0"/>
              <w:marBottom w:val="0"/>
              <w:divBdr>
                <w:top w:val="none" w:sz="0" w:space="0" w:color="auto"/>
                <w:left w:val="none" w:sz="0" w:space="0" w:color="auto"/>
                <w:bottom w:val="none" w:sz="0" w:space="0" w:color="auto"/>
                <w:right w:val="none" w:sz="0" w:space="0" w:color="auto"/>
              </w:divBdr>
            </w:div>
            <w:div w:id="550311615">
              <w:marLeft w:val="360"/>
              <w:marRight w:val="0"/>
              <w:marTop w:val="0"/>
              <w:marBottom w:val="0"/>
              <w:divBdr>
                <w:top w:val="none" w:sz="0" w:space="0" w:color="auto"/>
                <w:left w:val="none" w:sz="0" w:space="0" w:color="auto"/>
                <w:bottom w:val="none" w:sz="0" w:space="0" w:color="auto"/>
                <w:right w:val="none" w:sz="0" w:space="0" w:color="auto"/>
              </w:divBdr>
            </w:div>
            <w:div w:id="991299747">
              <w:marLeft w:val="360"/>
              <w:marRight w:val="0"/>
              <w:marTop w:val="0"/>
              <w:marBottom w:val="0"/>
              <w:divBdr>
                <w:top w:val="none" w:sz="0" w:space="0" w:color="auto"/>
                <w:left w:val="none" w:sz="0" w:space="0" w:color="auto"/>
                <w:bottom w:val="none" w:sz="0" w:space="0" w:color="auto"/>
                <w:right w:val="none" w:sz="0" w:space="0" w:color="auto"/>
              </w:divBdr>
            </w:div>
            <w:div w:id="1472751659">
              <w:marLeft w:val="0"/>
              <w:marRight w:val="0"/>
              <w:marTop w:val="0"/>
              <w:marBottom w:val="0"/>
              <w:divBdr>
                <w:top w:val="none" w:sz="0" w:space="0" w:color="auto"/>
                <w:left w:val="none" w:sz="0" w:space="0" w:color="auto"/>
                <w:bottom w:val="none" w:sz="0" w:space="0" w:color="auto"/>
                <w:right w:val="none" w:sz="0" w:space="0" w:color="auto"/>
              </w:divBdr>
            </w:div>
            <w:div w:id="1784953532">
              <w:marLeft w:val="360"/>
              <w:marRight w:val="0"/>
              <w:marTop w:val="0"/>
              <w:marBottom w:val="0"/>
              <w:divBdr>
                <w:top w:val="none" w:sz="0" w:space="0" w:color="auto"/>
                <w:left w:val="none" w:sz="0" w:space="0" w:color="auto"/>
                <w:bottom w:val="none" w:sz="0" w:space="0" w:color="auto"/>
                <w:right w:val="none" w:sz="0" w:space="0" w:color="auto"/>
              </w:divBdr>
            </w:div>
            <w:div w:id="1710180581">
              <w:marLeft w:val="0"/>
              <w:marRight w:val="0"/>
              <w:marTop w:val="0"/>
              <w:marBottom w:val="0"/>
              <w:divBdr>
                <w:top w:val="none" w:sz="0" w:space="0" w:color="auto"/>
                <w:left w:val="none" w:sz="0" w:space="0" w:color="auto"/>
                <w:bottom w:val="none" w:sz="0" w:space="0" w:color="auto"/>
                <w:right w:val="none" w:sz="0" w:space="0" w:color="auto"/>
              </w:divBdr>
            </w:div>
            <w:div w:id="323821747">
              <w:marLeft w:val="0"/>
              <w:marRight w:val="0"/>
              <w:marTop w:val="0"/>
              <w:marBottom w:val="0"/>
              <w:divBdr>
                <w:top w:val="none" w:sz="0" w:space="0" w:color="auto"/>
                <w:left w:val="none" w:sz="0" w:space="0" w:color="auto"/>
                <w:bottom w:val="none" w:sz="0" w:space="0" w:color="auto"/>
                <w:right w:val="none" w:sz="0" w:space="0" w:color="auto"/>
              </w:divBdr>
            </w:div>
            <w:div w:id="170225091">
              <w:marLeft w:val="0"/>
              <w:marRight w:val="0"/>
              <w:marTop w:val="0"/>
              <w:marBottom w:val="0"/>
              <w:divBdr>
                <w:top w:val="none" w:sz="0" w:space="0" w:color="auto"/>
                <w:left w:val="none" w:sz="0" w:space="0" w:color="auto"/>
                <w:bottom w:val="none" w:sz="0" w:space="0" w:color="auto"/>
                <w:right w:val="none" w:sz="0" w:space="0" w:color="auto"/>
              </w:divBdr>
            </w:div>
            <w:div w:id="1835415142">
              <w:marLeft w:val="360"/>
              <w:marRight w:val="0"/>
              <w:marTop w:val="0"/>
              <w:marBottom w:val="0"/>
              <w:divBdr>
                <w:top w:val="none" w:sz="0" w:space="0" w:color="auto"/>
                <w:left w:val="none" w:sz="0" w:space="0" w:color="auto"/>
                <w:bottom w:val="none" w:sz="0" w:space="0" w:color="auto"/>
                <w:right w:val="none" w:sz="0" w:space="0" w:color="auto"/>
              </w:divBdr>
            </w:div>
            <w:div w:id="296616245">
              <w:marLeft w:val="0"/>
              <w:marRight w:val="0"/>
              <w:marTop w:val="0"/>
              <w:marBottom w:val="0"/>
              <w:divBdr>
                <w:top w:val="none" w:sz="0" w:space="0" w:color="auto"/>
                <w:left w:val="none" w:sz="0" w:space="0" w:color="auto"/>
                <w:bottom w:val="none" w:sz="0" w:space="0" w:color="auto"/>
                <w:right w:val="none" w:sz="0" w:space="0" w:color="auto"/>
              </w:divBdr>
            </w:div>
            <w:div w:id="1195463102">
              <w:marLeft w:val="0"/>
              <w:marRight w:val="0"/>
              <w:marTop w:val="0"/>
              <w:marBottom w:val="0"/>
              <w:divBdr>
                <w:top w:val="none" w:sz="0" w:space="0" w:color="auto"/>
                <w:left w:val="none" w:sz="0" w:space="0" w:color="auto"/>
                <w:bottom w:val="none" w:sz="0" w:space="0" w:color="auto"/>
                <w:right w:val="none" w:sz="0" w:space="0" w:color="auto"/>
              </w:divBdr>
            </w:div>
            <w:div w:id="366107398">
              <w:marLeft w:val="360"/>
              <w:marRight w:val="0"/>
              <w:marTop w:val="0"/>
              <w:marBottom w:val="0"/>
              <w:divBdr>
                <w:top w:val="none" w:sz="0" w:space="0" w:color="auto"/>
                <w:left w:val="none" w:sz="0" w:space="0" w:color="auto"/>
                <w:bottom w:val="none" w:sz="0" w:space="0" w:color="auto"/>
                <w:right w:val="none" w:sz="0" w:space="0" w:color="auto"/>
              </w:divBdr>
            </w:div>
            <w:div w:id="424349881">
              <w:marLeft w:val="360"/>
              <w:marRight w:val="0"/>
              <w:marTop w:val="0"/>
              <w:marBottom w:val="0"/>
              <w:divBdr>
                <w:top w:val="none" w:sz="0" w:space="0" w:color="auto"/>
                <w:left w:val="none" w:sz="0" w:space="0" w:color="auto"/>
                <w:bottom w:val="none" w:sz="0" w:space="0" w:color="auto"/>
                <w:right w:val="none" w:sz="0" w:space="0" w:color="auto"/>
              </w:divBdr>
            </w:div>
            <w:div w:id="341200114">
              <w:marLeft w:val="360"/>
              <w:marRight w:val="0"/>
              <w:marTop w:val="0"/>
              <w:marBottom w:val="0"/>
              <w:divBdr>
                <w:top w:val="none" w:sz="0" w:space="0" w:color="auto"/>
                <w:left w:val="none" w:sz="0" w:space="0" w:color="auto"/>
                <w:bottom w:val="none" w:sz="0" w:space="0" w:color="auto"/>
                <w:right w:val="none" w:sz="0" w:space="0" w:color="auto"/>
              </w:divBdr>
            </w:div>
            <w:div w:id="2008558299">
              <w:marLeft w:val="360"/>
              <w:marRight w:val="0"/>
              <w:marTop w:val="0"/>
              <w:marBottom w:val="0"/>
              <w:divBdr>
                <w:top w:val="none" w:sz="0" w:space="0" w:color="auto"/>
                <w:left w:val="none" w:sz="0" w:space="0" w:color="auto"/>
                <w:bottom w:val="none" w:sz="0" w:space="0" w:color="auto"/>
                <w:right w:val="none" w:sz="0" w:space="0" w:color="auto"/>
              </w:divBdr>
            </w:div>
            <w:div w:id="989334747">
              <w:marLeft w:val="360"/>
              <w:marRight w:val="0"/>
              <w:marTop w:val="0"/>
              <w:marBottom w:val="0"/>
              <w:divBdr>
                <w:top w:val="none" w:sz="0" w:space="0" w:color="auto"/>
                <w:left w:val="none" w:sz="0" w:space="0" w:color="auto"/>
                <w:bottom w:val="none" w:sz="0" w:space="0" w:color="auto"/>
                <w:right w:val="none" w:sz="0" w:space="0" w:color="auto"/>
              </w:divBdr>
            </w:div>
          </w:divsChild>
        </w:div>
        <w:div w:id="704058277">
          <w:marLeft w:val="0"/>
          <w:marRight w:val="0"/>
          <w:marTop w:val="0"/>
          <w:marBottom w:val="0"/>
          <w:divBdr>
            <w:top w:val="none" w:sz="0" w:space="0" w:color="auto"/>
            <w:left w:val="none" w:sz="0" w:space="0" w:color="auto"/>
            <w:bottom w:val="none" w:sz="0" w:space="0" w:color="auto"/>
            <w:right w:val="none" w:sz="0" w:space="0" w:color="auto"/>
          </w:divBdr>
        </w:div>
        <w:div w:id="489097245">
          <w:marLeft w:val="0"/>
          <w:marRight w:val="0"/>
          <w:marTop w:val="0"/>
          <w:marBottom w:val="0"/>
          <w:divBdr>
            <w:top w:val="none" w:sz="0" w:space="0" w:color="auto"/>
            <w:left w:val="none" w:sz="0" w:space="0" w:color="auto"/>
            <w:bottom w:val="none" w:sz="0" w:space="0" w:color="auto"/>
            <w:right w:val="none" w:sz="0" w:space="0" w:color="auto"/>
          </w:divBdr>
          <w:divsChild>
            <w:div w:id="1013150913">
              <w:marLeft w:val="0"/>
              <w:marRight w:val="0"/>
              <w:marTop w:val="0"/>
              <w:marBottom w:val="0"/>
              <w:divBdr>
                <w:top w:val="none" w:sz="0" w:space="0" w:color="auto"/>
                <w:left w:val="none" w:sz="0" w:space="0" w:color="auto"/>
                <w:bottom w:val="none" w:sz="0" w:space="0" w:color="auto"/>
                <w:right w:val="none" w:sz="0" w:space="0" w:color="auto"/>
              </w:divBdr>
            </w:div>
            <w:div w:id="1700468455">
              <w:marLeft w:val="0"/>
              <w:marRight w:val="0"/>
              <w:marTop w:val="0"/>
              <w:marBottom w:val="0"/>
              <w:divBdr>
                <w:top w:val="none" w:sz="0" w:space="0" w:color="auto"/>
                <w:left w:val="none" w:sz="0" w:space="0" w:color="auto"/>
                <w:bottom w:val="none" w:sz="0" w:space="0" w:color="auto"/>
                <w:right w:val="none" w:sz="0" w:space="0" w:color="auto"/>
              </w:divBdr>
              <w:divsChild>
                <w:div w:id="743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193">
          <w:marLeft w:val="0"/>
          <w:marRight w:val="0"/>
          <w:marTop w:val="0"/>
          <w:marBottom w:val="0"/>
          <w:divBdr>
            <w:top w:val="none" w:sz="0" w:space="0" w:color="auto"/>
            <w:left w:val="none" w:sz="0" w:space="0" w:color="auto"/>
            <w:bottom w:val="none" w:sz="0" w:space="0" w:color="auto"/>
            <w:right w:val="none" w:sz="0" w:space="0" w:color="auto"/>
          </w:divBdr>
        </w:div>
        <w:div w:id="706685996">
          <w:marLeft w:val="0"/>
          <w:marRight w:val="0"/>
          <w:marTop w:val="0"/>
          <w:marBottom w:val="0"/>
          <w:divBdr>
            <w:top w:val="none" w:sz="0" w:space="0" w:color="auto"/>
            <w:left w:val="none" w:sz="0" w:space="0" w:color="auto"/>
            <w:bottom w:val="none" w:sz="0" w:space="0" w:color="auto"/>
            <w:right w:val="none" w:sz="0" w:space="0" w:color="auto"/>
          </w:divBdr>
          <w:divsChild>
            <w:div w:id="58289950">
              <w:marLeft w:val="360"/>
              <w:marRight w:val="0"/>
              <w:marTop w:val="0"/>
              <w:marBottom w:val="0"/>
              <w:divBdr>
                <w:top w:val="none" w:sz="0" w:space="0" w:color="auto"/>
                <w:left w:val="none" w:sz="0" w:space="0" w:color="auto"/>
                <w:bottom w:val="none" w:sz="0" w:space="0" w:color="auto"/>
                <w:right w:val="none" w:sz="0" w:space="0" w:color="auto"/>
              </w:divBdr>
            </w:div>
            <w:div w:id="1754005649">
              <w:marLeft w:val="360"/>
              <w:marRight w:val="0"/>
              <w:marTop w:val="0"/>
              <w:marBottom w:val="0"/>
              <w:divBdr>
                <w:top w:val="none" w:sz="0" w:space="0" w:color="auto"/>
                <w:left w:val="none" w:sz="0" w:space="0" w:color="auto"/>
                <w:bottom w:val="none" w:sz="0" w:space="0" w:color="auto"/>
                <w:right w:val="none" w:sz="0" w:space="0" w:color="auto"/>
              </w:divBdr>
            </w:div>
            <w:div w:id="1036657338">
              <w:marLeft w:val="360"/>
              <w:marRight w:val="0"/>
              <w:marTop w:val="0"/>
              <w:marBottom w:val="0"/>
              <w:divBdr>
                <w:top w:val="none" w:sz="0" w:space="0" w:color="auto"/>
                <w:left w:val="none" w:sz="0" w:space="0" w:color="auto"/>
                <w:bottom w:val="none" w:sz="0" w:space="0" w:color="auto"/>
                <w:right w:val="none" w:sz="0" w:space="0" w:color="auto"/>
              </w:divBdr>
            </w:div>
            <w:div w:id="1419138691">
              <w:marLeft w:val="0"/>
              <w:marRight w:val="0"/>
              <w:marTop w:val="0"/>
              <w:marBottom w:val="0"/>
              <w:divBdr>
                <w:top w:val="none" w:sz="0" w:space="0" w:color="auto"/>
                <w:left w:val="none" w:sz="0" w:space="0" w:color="auto"/>
                <w:bottom w:val="none" w:sz="0" w:space="0" w:color="auto"/>
                <w:right w:val="none" w:sz="0" w:space="0" w:color="auto"/>
              </w:divBdr>
            </w:div>
            <w:div w:id="330765784">
              <w:marLeft w:val="360"/>
              <w:marRight w:val="0"/>
              <w:marTop w:val="0"/>
              <w:marBottom w:val="0"/>
              <w:divBdr>
                <w:top w:val="none" w:sz="0" w:space="0" w:color="auto"/>
                <w:left w:val="none" w:sz="0" w:space="0" w:color="auto"/>
                <w:bottom w:val="none" w:sz="0" w:space="0" w:color="auto"/>
                <w:right w:val="none" w:sz="0" w:space="0" w:color="auto"/>
              </w:divBdr>
            </w:div>
            <w:div w:id="239172855">
              <w:marLeft w:val="0"/>
              <w:marRight w:val="0"/>
              <w:marTop w:val="0"/>
              <w:marBottom w:val="0"/>
              <w:divBdr>
                <w:top w:val="none" w:sz="0" w:space="0" w:color="auto"/>
                <w:left w:val="none" w:sz="0" w:space="0" w:color="auto"/>
                <w:bottom w:val="none" w:sz="0" w:space="0" w:color="auto"/>
                <w:right w:val="none" w:sz="0" w:space="0" w:color="auto"/>
              </w:divBdr>
            </w:div>
            <w:div w:id="939601285">
              <w:marLeft w:val="0"/>
              <w:marRight w:val="0"/>
              <w:marTop w:val="0"/>
              <w:marBottom w:val="0"/>
              <w:divBdr>
                <w:top w:val="none" w:sz="0" w:space="0" w:color="auto"/>
                <w:left w:val="none" w:sz="0" w:space="0" w:color="auto"/>
                <w:bottom w:val="none" w:sz="0" w:space="0" w:color="auto"/>
                <w:right w:val="none" w:sz="0" w:space="0" w:color="auto"/>
              </w:divBdr>
            </w:div>
            <w:div w:id="1466509363">
              <w:marLeft w:val="0"/>
              <w:marRight w:val="0"/>
              <w:marTop w:val="0"/>
              <w:marBottom w:val="0"/>
              <w:divBdr>
                <w:top w:val="none" w:sz="0" w:space="0" w:color="auto"/>
                <w:left w:val="none" w:sz="0" w:space="0" w:color="auto"/>
                <w:bottom w:val="none" w:sz="0" w:space="0" w:color="auto"/>
                <w:right w:val="none" w:sz="0" w:space="0" w:color="auto"/>
              </w:divBdr>
            </w:div>
            <w:div w:id="1345668631">
              <w:marLeft w:val="360"/>
              <w:marRight w:val="0"/>
              <w:marTop w:val="0"/>
              <w:marBottom w:val="0"/>
              <w:divBdr>
                <w:top w:val="none" w:sz="0" w:space="0" w:color="auto"/>
                <w:left w:val="none" w:sz="0" w:space="0" w:color="auto"/>
                <w:bottom w:val="none" w:sz="0" w:space="0" w:color="auto"/>
                <w:right w:val="none" w:sz="0" w:space="0" w:color="auto"/>
              </w:divBdr>
            </w:div>
            <w:div w:id="170220243">
              <w:marLeft w:val="0"/>
              <w:marRight w:val="0"/>
              <w:marTop w:val="0"/>
              <w:marBottom w:val="0"/>
              <w:divBdr>
                <w:top w:val="none" w:sz="0" w:space="0" w:color="auto"/>
                <w:left w:val="none" w:sz="0" w:space="0" w:color="auto"/>
                <w:bottom w:val="none" w:sz="0" w:space="0" w:color="auto"/>
                <w:right w:val="none" w:sz="0" w:space="0" w:color="auto"/>
              </w:divBdr>
            </w:div>
            <w:div w:id="1634943728">
              <w:marLeft w:val="0"/>
              <w:marRight w:val="0"/>
              <w:marTop w:val="0"/>
              <w:marBottom w:val="0"/>
              <w:divBdr>
                <w:top w:val="none" w:sz="0" w:space="0" w:color="auto"/>
                <w:left w:val="none" w:sz="0" w:space="0" w:color="auto"/>
                <w:bottom w:val="none" w:sz="0" w:space="0" w:color="auto"/>
                <w:right w:val="none" w:sz="0" w:space="0" w:color="auto"/>
              </w:divBdr>
            </w:div>
            <w:div w:id="273563372">
              <w:marLeft w:val="360"/>
              <w:marRight w:val="0"/>
              <w:marTop w:val="0"/>
              <w:marBottom w:val="0"/>
              <w:divBdr>
                <w:top w:val="none" w:sz="0" w:space="0" w:color="auto"/>
                <w:left w:val="none" w:sz="0" w:space="0" w:color="auto"/>
                <w:bottom w:val="none" w:sz="0" w:space="0" w:color="auto"/>
                <w:right w:val="none" w:sz="0" w:space="0" w:color="auto"/>
              </w:divBdr>
            </w:div>
            <w:div w:id="2048524366">
              <w:marLeft w:val="360"/>
              <w:marRight w:val="0"/>
              <w:marTop w:val="0"/>
              <w:marBottom w:val="0"/>
              <w:divBdr>
                <w:top w:val="none" w:sz="0" w:space="0" w:color="auto"/>
                <w:left w:val="none" w:sz="0" w:space="0" w:color="auto"/>
                <w:bottom w:val="none" w:sz="0" w:space="0" w:color="auto"/>
                <w:right w:val="none" w:sz="0" w:space="0" w:color="auto"/>
              </w:divBdr>
            </w:div>
            <w:div w:id="875652753">
              <w:marLeft w:val="360"/>
              <w:marRight w:val="0"/>
              <w:marTop w:val="0"/>
              <w:marBottom w:val="0"/>
              <w:divBdr>
                <w:top w:val="none" w:sz="0" w:space="0" w:color="auto"/>
                <w:left w:val="none" w:sz="0" w:space="0" w:color="auto"/>
                <w:bottom w:val="none" w:sz="0" w:space="0" w:color="auto"/>
                <w:right w:val="none" w:sz="0" w:space="0" w:color="auto"/>
              </w:divBdr>
            </w:div>
            <w:div w:id="1586912256">
              <w:marLeft w:val="360"/>
              <w:marRight w:val="0"/>
              <w:marTop w:val="0"/>
              <w:marBottom w:val="0"/>
              <w:divBdr>
                <w:top w:val="none" w:sz="0" w:space="0" w:color="auto"/>
                <w:left w:val="none" w:sz="0" w:space="0" w:color="auto"/>
                <w:bottom w:val="none" w:sz="0" w:space="0" w:color="auto"/>
                <w:right w:val="none" w:sz="0" w:space="0" w:color="auto"/>
              </w:divBdr>
            </w:div>
            <w:div w:id="319381814">
              <w:marLeft w:val="360"/>
              <w:marRight w:val="0"/>
              <w:marTop w:val="0"/>
              <w:marBottom w:val="0"/>
              <w:divBdr>
                <w:top w:val="none" w:sz="0" w:space="0" w:color="auto"/>
                <w:left w:val="none" w:sz="0" w:space="0" w:color="auto"/>
                <w:bottom w:val="none" w:sz="0" w:space="0" w:color="auto"/>
                <w:right w:val="none" w:sz="0" w:space="0" w:color="auto"/>
              </w:divBdr>
            </w:div>
            <w:div w:id="44061286">
              <w:marLeft w:val="0"/>
              <w:marRight w:val="0"/>
              <w:marTop w:val="0"/>
              <w:marBottom w:val="0"/>
              <w:divBdr>
                <w:top w:val="none" w:sz="0" w:space="0" w:color="auto"/>
                <w:left w:val="none" w:sz="0" w:space="0" w:color="auto"/>
                <w:bottom w:val="none" w:sz="0" w:space="0" w:color="auto"/>
                <w:right w:val="none" w:sz="0" w:space="0" w:color="auto"/>
              </w:divBdr>
            </w:div>
            <w:div w:id="1071193959">
              <w:marLeft w:val="360"/>
              <w:marRight w:val="0"/>
              <w:marTop w:val="0"/>
              <w:marBottom w:val="0"/>
              <w:divBdr>
                <w:top w:val="none" w:sz="0" w:space="0" w:color="auto"/>
                <w:left w:val="none" w:sz="0" w:space="0" w:color="auto"/>
                <w:bottom w:val="none" w:sz="0" w:space="0" w:color="auto"/>
                <w:right w:val="none" w:sz="0" w:space="0" w:color="auto"/>
              </w:divBdr>
            </w:div>
            <w:div w:id="1266771685">
              <w:marLeft w:val="0"/>
              <w:marRight w:val="0"/>
              <w:marTop w:val="0"/>
              <w:marBottom w:val="0"/>
              <w:divBdr>
                <w:top w:val="none" w:sz="0" w:space="0" w:color="auto"/>
                <w:left w:val="none" w:sz="0" w:space="0" w:color="auto"/>
                <w:bottom w:val="none" w:sz="0" w:space="0" w:color="auto"/>
                <w:right w:val="none" w:sz="0" w:space="0" w:color="auto"/>
              </w:divBdr>
            </w:div>
            <w:div w:id="2144107334">
              <w:marLeft w:val="0"/>
              <w:marRight w:val="0"/>
              <w:marTop w:val="0"/>
              <w:marBottom w:val="0"/>
              <w:divBdr>
                <w:top w:val="none" w:sz="0" w:space="0" w:color="auto"/>
                <w:left w:val="none" w:sz="0" w:space="0" w:color="auto"/>
                <w:bottom w:val="none" w:sz="0" w:space="0" w:color="auto"/>
                <w:right w:val="none" w:sz="0" w:space="0" w:color="auto"/>
              </w:divBdr>
            </w:div>
            <w:div w:id="1799488053">
              <w:marLeft w:val="0"/>
              <w:marRight w:val="0"/>
              <w:marTop w:val="0"/>
              <w:marBottom w:val="0"/>
              <w:divBdr>
                <w:top w:val="none" w:sz="0" w:space="0" w:color="auto"/>
                <w:left w:val="none" w:sz="0" w:space="0" w:color="auto"/>
                <w:bottom w:val="none" w:sz="0" w:space="0" w:color="auto"/>
                <w:right w:val="none" w:sz="0" w:space="0" w:color="auto"/>
              </w:divBdr>
            </w:div>
            <w:div w:id="1079257523">
              <w:marLeft w:val="360"/>
              <w:marRight w:val="0"/>
              <w:marTop w:val="0"/>
              <w:marBottom w:val="0"/>
              <w:divBdr>
                <w:top w:val="none" w:sz="0" w:space="0" w:color="auto"/>
                <w:left w:val="none" w:sz="0" w:space="0" w:color="auto"/>
                <w:bottom w:val="none" w:sz="0" w:space="0" w:color="auto"/>
                <w:right w:val="none" w:sz="0" w:space="0" w:color="auto"/>
              </w:divBdr>
            </w:div>
            <w:div w:id="1464731242">
              <w:marLeft w:val="0"/>
              <w:marRight w:val="0"/>
              <w:marTop w:val="0"/>
              <w:marBottom w:val="0"/>
              <w:divBdr>
                <w:top w:val="none" w:sz="0" w:space="0" w:color="auto"/>
                <w:left w:val="none" w:sz="0" w:space="0" w:color="auto"/>
                <w:bottom w:val="none" w:sz="0" w:space="0" w:color="auto"/>
                <w:right w:val="none" w:sz="0" w:space="0" w:color="auto"/>
              </w:divBdr>
            </w:div>
            <w:div w:id="261030701">
              <w:marLeft w:val="0"/>
              <w:marRight w:val="0"/>
              <w:marTop w:val="0"/>
              <w:marBottom w:val="0"/>
              <w:divBdr>
                <w:top w:val="none" w:sz="0" w:space="0" w:color="auto"/>
                <w:left w:val="none" w:sz="0" w:space="0" w:color="auto"/>
                <w:bottom w:val="none" w:sz="0" w:space="0" w:color="auto"/>
                <w:right w:val="none" w:sz="0" w:space="0" w:color="auto"/>
              </w:divBdr>
            </w:div>
            <w:div w:id="1627928346">
              <w:marLeft w:val="360"/>
              <w:marRight w:val="0"/>
              <w:marTop w:val="0"/>
              <w:marBottom w:val="0"/>
              <w:divBdr>
                <w:top w:val="none" w:sz="0" w:space="0" w:color="auto"/>
                <w:left w:val="none" w:sz="0" w:space="0" w:color="auto"/>
                <w:bottom w:val="none" w:sz="0" w:space="0" w:color="auto"/>
                <w:right w:val="none" w:sz="0" w:space="0" w:color="auto"/>
              </w:divBdr>
            </w:div>
            <w:div w:id="1954289908">
              <w:marLeft w:val="360"/>
              <w:marRight w:val="0"/>
              <w:marTop w:val="0"/>
              <w:marBottom w:val="0"/>
              <w:divBdr>
                <w:top w:val="none" w:sz="0" w:space="0" w:color="auto"/>
                <w:left w:val="none" w:sz="0" w:space="0" w:color="auto"/>
                <w:bottom w:val="none" w:sz="0" w:space="0" w:color="auto"/>
                <w:right w:val="none" w:sz="0" w:space="0" w:color="auto"/>
              </w:divBdr>
            </w:div>
            <w:div w:id="1786150486">
              <w:marLeft w:val="360"/>
              <w:marRight w:val="0"/>
              <w:marTop w:val="0"/>
              <w:marBottom w:val="0"/>
              <w:divBdr>
                <w:top w:val="none" w:sz="0" w:space="0" w:color="auto"/>
                <w:left w:val="none" w:sz="0" w:space="0" w:color="auto"/>
                <w:bottom w:val="none" w:sz="0" w:space="0" w:color="auto"/>
                <w:right w:val="none" w:sz="0" w:space="0" w:color="auto"/>
              </w:divBdr>
            </w:div>
            <w:div w:id="1270972149">
              <w:marLeft w:val="360"/>
              <w:marRight w:val="0"/>
              <w:marTop w:val="0"/>
              <w:marBottom w:val="0"/>
              <w:divBdr>
                <w:top w:val="none" w:sz="0" w:space="0" w:color="auto"/>
                <w:left w:val="none" w:sz="0" w:space="0" w:color="auto"/>
                <w:bottom w:val="none" w:sz="0" w:space="0" w:color="auto"/>
                <w:right w:val="none" w:sz="0" w:space="0" w:color="auto"/>
              </w:divBdr>
            </w:div>
            <w:div w:id="504588091">
              <w:marLeft w:val="360"/>
              <w:marRight w:val="0"/>
              <w:marTop w:val="0"/>
              <w:marBottom w:val="0"/>
              <w:divBdr>
                <w:top w:val="none" w:sz="0" w:space="0" w:color="auto"/>
                <w:left w:val="none" w:sz="0" w:space="0" w:color="auto"/>
                <w:bottom w:val="none" w:sz="0" w:space="0" w:color="auto"/>
                <w:right w:val="none" w:sz="0" w:space="0" w:color="auto"/>
              </w:divBdr>
            </w:div>
            <w:div w:id="1653102778">
              <w:marLeft w:val="360"/>
              <w:marRight w:val="0"/>
              <w:marTop w:val="0"/>
              <w:marBottom w:val="0"/>
              <w:divBdr>
                <w:top w:val="none" w:sz="0" w:space="0" w:color="auto"/>
                <w:left w:val="none" w:sz="0" w:space="0" w:color="auto"/>
                <w:bottom w:val="none" w:sz="0" w:space="0" w:color="auto"/>
                <w:right w:val="none" w:sz="0" w:space="0" w:color="auto"/>
              </w:divBdr>
            </w:div>
            <w:div w:id="2096973343">
              <w:marLeft w:val="0"/>
              <w:marRight w:val="0"/>
              <w:marTop w:val="0"/>
              <w:marBottom w:val="0"/>
              <w:divBdr>
                <w:top w:val="none" w:sz="0" w:space="0" w:color="auto"/>
                <w:left w:val="none" w:sz="0" w:space="0" w:color="auto"/>
                <w:bottom w:val="none" w:sz="0" w:space="0" w:color="auto"/>
                <w:right w:val="none" w:sz="0" w:space="0" w:color="auto"/>
              </w:divBdr>
            </w:div>
            <w:div w:id="651250063">
              <w:marLeft w:val="360"/>
              <w:marRight w:val="0"/>
              <w:marTop w:val="0"/>
              <w:marBottom w:val="0"/>
              <w:divBdr>
                <w:top w:val="none" w:sz="0" w:space="0" w:color="auto"/>
                <w:left w:val="none" w:sz="0" w:space="0" w:color="auto"/>
                <w:bottom w:val="none" w:sz="0" w:space="0" w:color="auto"/>
                <w:right w:val="none" w:sz="0" w:space="0" w:color="auto"/>
              </w:divBdr>
            </w:div>
            <w:div w:id="326134642">
              <w:marLeft w:val="0"/>
              <w:marRight w:val="0"/>
              <w:marTop w:val="0"/>
              <w:marBottom w:val="0"/>
              <w:divBdr>
                <w:top w:val="none" w:sz="0" w:space="0" w:color="auto"/>
                <w:left w:val="none" w:sz="0" w:space="0" w:color="auto"/>
                <w:bottom w:val="none" w:sz="0" w:space="0" w:color="auto"/>
                <w:right w:val="none" w:sz="0" w:space="0" w:color="auto"/>
              </w:divBdr>
            </w:div>
            <w:div w:id="456262430">
              <w:marLeft w:val="0"/>
              <w:marRight w:val="0"/>
              <w:marTop w:val="0"/>
              <w:marBottom w:val="0"/>
              <w:divBdr>
                <w:top w:val="none" w:sz="0" w:space="0" w:color="auto"/>
                <w:left w:val="none" w:sz="0" w:space="0" w:color="auto"/>
                <w:bottom w:val="none" w:sz="0" w:space="0" w:color="auto"/>
                <w:right w:val="none" w:sz="0" w:space="0" w:color="auto"/>
              </w:divBdr>
            </w:div>
            <w:div w:id="653147905">
              <w:marLeft w:val="0"/>
              <w:marRight w:val="0"/>
              <w:marTop w:val="0"/>
              <w:marBottom w:val="0"/>
              <w:divBdr>
                <w:top w:val="none" w:sz="0" w:space="0" w:color="auto"/>
                <w:left w:val="none" w:sz="0" w:space="0" w:color="auto"/>
                <w:bottom w:val="none" w:sz="0" w:space="0" w:color="auto"/>
                <w:right w:val="none" w:sz="0" w:space="0" w:color="auto"/>
              </w:divBdr>
            </w:div>
            <w:div w:id="906375084">
              <w:marLeft w:val="360"/>
              <w:marRight w:val="0"/>
              <w:marTop w:val="0"/>
              <w:marBottom w:val="0"/>
              <w:divBdr>
                <w:top w:val="none" w:sz="0" w:space="0" w:color="auto"/>
                <w:left w:val="none" w:sz="0" w:space="0" w:color="auto"/>
                <w:bottom w:val="none" w:sz="0" w:space="0" w:color="auto"/>
                <w:right w:val="none" w:sz="0" w:space="0" w:color="auto"/>
              </w:divBdr>
            </w:div>
            <w:div w:id="2010596069">
              <w:marLeft w:val="0"/>
              <w:marRight w:val="0"/>
              <w:marTop w:val="0"/>
              <w:marBottom w:val="0"/>
              <w:divBdr>
                <w:top w:val="none" w:sz="0" w:space="0" w:color="auto"/>
                <w:left w:val="none" w:sz="0" w:space="0" w:color="auto"/>
                <w:bottom w:val="none" w:sz="0" w:space="0" w:color="auto"/>
                <w:right w:val="none" w:sz="0" w:space="0" w:color="auto"/>
              </w:divBdr>
            </w:div>
            <w:div w:id="1585341190">
              <w:marLeft w:val="0"/>
              <w:marRight w:val="0"/>
              <w:marTop w:val="0"/>
              <w:marBottom w:val="0"/>
              <w:divBdr>
                <w:top w:val="none" w:sz="0" w:space="0" w:color="auto"/>
                <w:left w:val="none" w:sz="0" w:space="0" w:color="auto"/>
                <w:bottom w:val="none" w:sz="0" w:space="0" w:color="auto"/>
                <w:right w:val="none" w:sz="0" w:space="0" w:color="auto"/>
              </w:divBdr>
            </w:div>
            <w:div w:id="255216361">
              <w:marLeft w:val="360"/>
              <w:marRight w:val="0"/>
              <w:marTop w:val="0"/>
              <w:marBottom w:val="0"/>
              <w:divBdr>
                <w:top w:val="none" w:sz="0" w:space="0" w:color="auto"/>
                <w:left w:val="none" w:sz="0" w:space="0" w:color="auto"/>
                <w:bottom w:val="none" w:sz="0" w:space="0" w:color="auto"/>
                <w:right w:val="none" w:sz="0" w:space="0" w:color="auto"/>
              </w:divBdr>
            </w:div>
            <w:div w:id="1840582742">
              <w:marLeft w:val="360"/>
              <w:marRight w:val="0"/>
              <w:marTop w:val="0"/>
              <w:marBottom w:val="0"/>
              <w:divBdr>
                <w:top w:val="none" w:sz="0" w:space="0" w:color="auto"/>
                <w:left w:val="none" w:sz="0" w:space="0" w:color="auto"/>
                <w:bottom w:val="none" w:sz="0" w:space="0" w:color="auto"/>
                <w:right w:val="none" w:sz="0" w:space="0" w:color="auto"/>
              </w:divBdr>
            </w:div>
            <w:div w:id="1044985202">
              <w:marLeft w:val="360"/>
              <w:marRight w:val="0"/>
              <w:marTop w:val="0"/>
              <w:marBottom w:val="0"/>
              <w:divBdr>
                <w:top w:val="none" w:sz="0" w:space="0" w:color="auto"/>
                <w:left w:val="none" w:sz="0" w:space="0" w:color="auto"/>
                <w:bottom w:val="none" w:sz="0" w:space="0" w:color="auto"/>
                <w:right w:val="none" w:sz="0" w:space="0" w:color="auto"/>
              </w:divBdr>
            </w:div>
            <w:div w:id="1663964920">
              <w:marLeft w:val="0"/>
              <w:marRight w:val="0"/>
              <w:marTop w:val="0"/>
              <w:marBottom w:val="0"/>
              <w:divBdr>
                <w:top w:val="none" w:sz="0" w:space="0" w:color="auto"/>
                <w:left w:val="none" w:sz="0" w:space="0" w:color="auto"/>
                <w:bottom w:val="none" w:sz="0" w:space="0" w:color="auto"/>
                <w:right w:val="none" w:sz="0" w:space="0" w:color="auto"/>
              </w:divBdr>
            </w:div>
            <w:div w:id="726684433">
              <w:marLeft w:val="360"/>
              <w:marRight w:val="0"/>
              <w:marTop w:val="0"/>
              <w:marBottom w:val="0"/>
              <w:divBdr>
                <w:top w:val="none" w:sz="0" w:space="0" w:color="auto"/>
                <w:left w:val="none" w:sz="0" w:space="0" w:color="auto"/>
                <w:bottom w:val="none" w:sz="0" w:space="0" w:color="auto"/>
                <w:right w:val="none" w:sz="0" w:space="0" w:color="auto"/>
              </w:divBdr>
            </w:div>
            <w:div w:id="1088884878">
              <w:marLeft w:val="0"/>
              <w:marRight w:val="0"/>
              <w:marTop w:val="0"/>
              <w:marBottom w:val="0"/>
              <w:divBdr>
                <w:top w:val="none" w:sz="0" w:space="0" w:color="auto"/>
                <w:left w:val="none" w:sz="0" w:space="0" w:color="auto"/>
                <w:bottom w:val="none" w:sz="0" w:space="0" w:color="auto"/>
                <w:right w:val="none" w:sz="0" w:space="0" w:color="auto"/>
              </w:divBdr>
            </w:div>
            <w:div w:id="638268724">
              <w:marLeft w:val="0"/>
              <w:marRight w:val="0"/>
              <w:marTop w:val="0"/>
              <w:marBottom w:val="0"/>
              <w:divBdr>
                <w:top w:val="none" w:sz="0" w:space="0" w:color="auto"/>
                <w:left w:val="none" w:sz="0" w:space="0" w:color="auto"/>
                <w:bottom w:val="none" w:sz="0" w:space="0" w:color="auto"/>
                <w:right w:val="none" w:sz="0" w:space="0" w:color="auto"/>
              </w:divBdr>
            </w:div>
            <w:div w:id="656542900">
              <w:marLeft w:val="0"/>
              <w:marRight w:val="0"/>
              <w:marTop w:val="0"/>
              <w:marBottom w:val="0"/>
              <w:divBdr>
                <w:top w:val="none" w:sz="0" w:space="0" w:color="auto"/>
                <w:left w:val="none" w:sz="0" w:space="0" w:color="auto"/>
                <w:bottom w:val="none" w:sz="0" w:space="0" w:color="auto"/>
                <w:right w:val="none" w:sz="0" w:space="0" w:color="auto"/>
              </w:divBdr>
            </w:div>
            <w:div w:id="1375429627">
              <w:marLeft w:val="360"/>
              <w:marRight w:val="0"/>
              <w:marTop w:val="0"/>
              <w:marBottom w:val="0"/>
              <w:divBdr>
                <w:top w:val="none" w:sz="0" w:space="0" w:color="auto"/>
                <w:left w:val="none" w:sz="0" w:space="0" w:color="auto"/>
                <w:bottom w:val="none" w:sz="0" w:space="0" w:color="auto"/>
                <w:right w:val="none" w:sz="0" w:space="0" w:color="auto"/>
              </w:divBdr>
            </w:div>
            <w:div w:id="857691818">
              <w:marLeft w:val="0"/>
              <w:marRight w:val="0"/>
              <w:marTop w:val="0"/>
              <w:marBottom w:val="0"/>
              <w:divBdr>
                <w:top w:val="none" w:sz="0" w:space="0" w:color="auto"/>
                <w:left w:val="none" w:sz="0" w:space="0" w:color="auto"/>
                <w:bottom w:val="none" w:sz="0" w:space="0" w:color="auto"/>
                <w:right w:val="none" w:sz="0" w:space="0" w:color="auto"/>
              </w:divBdr>
            </w:div>
            <w:div w:id="1586723379">
              <w:marLeft w:val="0"/>
              <w:marRight w:val="0"/>
              <w:marTop w:val="0"/>
              <w:marBottom w:val="0"/>
              <w:divBdr>
                <w:top w:val="none" w:sz="0" w:space="0" w:color="auto"/>
                <w:left w:val="none" w:sz="0" w:space="0" w:color="auto"/>
                <w:bottom w:val="none" w:sz="0" w:space="0" w:color="auto"/>
                <w:right w:val="none" w:sz="0" w:space="0" w:color="auto"/>
              </w:divBdr>
            </w:div>
            <w:div w:id="408698450">
              <w:marLeft w:val="360"/>
              <w:marRight w:val="0"/>
              <w:marTop w:val="0"/>
              <w:marBottom w:val="0"/>
              <w:divBdr>
                <w:top w:val="none" w:sz="0" w:space="0" w:color="auto"/>
                <w:left w:val="none" w:sz="0" w:space="0" w:color="auto"/>
                <w:bottom w:val="none" w:sz="0" w:space="0" w:color="auto"/>
                <w:right w:val="none" w:sz="0" w:space="0" w:color="auto"/>
              </w:divBdr>
            </w:div>
            <w:div w:id="1800418351">
              <w:marLeft w:val="360"/>
              <w:marRight w:val="0"/>
              <w:marTop w:val="0"/>
              <w:marBottom w:val="0"/>
              <w:divBdr>
                <w:top w:val="none" w:sz="0" w:space="0" w:color="auto"/>
                <w:left w:val="none" w:sz="0" w:space="0" w:color="auto"/>
                <w:bottom w:val="none" w:sz="0" w:space="0" w:color="auto"/>
                <w:right w:val="none" w:sz="0" w:space="0" w:color="auto"/>
              </w:divBdr>
            </w:div>
            <w:div w:id="423956377">
              <w:marLeft w:val="360"/>
              <w:marRight w:val="0"/>
              <w:marTop w:val="0"/>
              <w:marBottom w:val="0"/>
              <w:divBdr>
                <w:top w:val="none" w:sz="0" w:space="0" w:color="auto"/>
                <w:left w:val="none" w:sz="0" w:space="0" w:color="auto"/>
                <w:bottom w:val="none" w:sz="0" w:space="0" w:color="auto"/>
                <w:right w:val="none" w:sz="0" w:space="0" w:color="auto"/>
              </w:divBdr>
            </w:div>
            <w:div w:id="1782987866">
              <w:marLeft w:val="360"/>
              <w:marRight w:val="0"/>
              <w:marTop w:val="0"/>
              <w:marBottom w:val="0"/>
              <w:divBdr>
                <w:top w:val="none" w:sz="0" w:space="0" w:color="auto"/>
                <w:left w:val="none" w:sz="0" w:space="0" w:color="auto"/>
                <w:bottom w:val="none" w:sz="0" w:space="0" w:color="auto"/>
                <w:right w:val="none" w:sz="0" w:space="0" w:color="auto"/>
              </w:divBdr>
            </w:div>
            <w:div w:id="1777752806">
              <w:marLeft w:val="360"/>
              <w:marRight w:val="0"/>
              <w:marTop w:val="0"/>
              <w:marBottom w:val="0"/>
              <w:divBdr>
                <w:top w:val="none" w:sz="0" w:space="0" w:color="auto"/>
                <w:left w:val="none" w:sz="0" w:space="0" w:color="auto"/>
                <w:bottom w:val="none" w:sz="0" w:space="0" w:color="auto"/>
                <w:right w:val="none" w:sz="0" w:space="0" w:color="auto"/>
              </w:divBdr>
            </w:div>
            <w:div w:id="1336492068">
              <w:marLeft w:val="360"/>
              <w:marRight w:val="0"/>
              <w:marTop w:val="0"/>
              <w:marBottom w:val="0"/>
              <w:divBdr>
                <w:top w:val="none" w:sz="0" w:space="0" w:color="auto"/>
                <w:left w:val="none" w:sz="0" w:space="0" w:color="auto"/>
                <w:bottom w:val="none" w:sz="0" w:space="0" w:color="auto"/>
                <w:right w:val="none" w:sz="0" w:space="0" w:color="auto"/>
              </w:divBdr>
            </w:div>
            <w:div w:id="1021275990">
              <w:marLeft w:val="360"/>
              <w:marRight w:val="0"/>
              <w:marTop w:val="0"/>
              <w:marBottom w:val="0"/>
              <w:divBdr>
                <w:top w:val="none" w:sz="0" w:space="0" w:color="auto"/>
                <w:left w:val="none" w:sz="0" w:space="0" w:color="auto"/>
                <w:bottom w:val="none" w:sz="0" w:space="0" w:color="auto"/>
                <w:right w:val="none" w:sz="0" w:space="0" w:color="auto"/>
              </w:divBdr>
            </w:div>
            <w:div w:id="1863127619">
              <w:marLeft w:val="360"/>
              <w:marRight w:val="0"/>
              <w:marTop w:val="0"/>
              <w:marBottom w:val="0"/>
              <w:divBdr>
                <w:top w:val="none" w:sz="0" w:space="0" w:color="auto"/>
                <w:left w:val="none" w:sz="0" w:space="0" w:color="auto"/>
                <w:bottom w:val="none" w:sz="0" w:space="0" w:color="auto"/>
                <w:right w:val="none" w:sz="0" w:space="0" w:color="auto"/>
              </w:divBdr>
            </w:div>
            <w:div w:id="476074881">
              <w:marLeft w:val="0"/>
              <w:marRight w:val="0"/>
              <w:marTop w:val="0"/>
              <w:marBottom w:val="0"/>
              <w:divBdr>
                <w:top w:val="none" w:sz="0" w:space="0" w:color="auto"/>
                <w:left w:val="none" w:sz="0" w:space="0" w:color="auto"/>
                <w:bottom w:val="none" w:sz="0" w:space="0" w:color="auto"/>
                <w:right w:val="none" w:sz="0" w:space="0" w:color="auto"/>
              </w:divBdr>
            </w:div>
            <w:div w:id="794635505">
              <w:marLeft w:val="360"/>
              <w:marRight w:val="0"/>
              <w:marTop w:val="0"/>
              <w:marBottom w:val="0"/>
              <w:divBdr>
                <w:top w:val="none" w:sz="0" w:space="0" w:color="auto"/>
                <w:left w:val="none" w:sz="0" w:space="0" w:color="auto"/>
                <w:bottom w:val="none" w:sz="0" w:space="0" w:color="auto"/>
                <w:right w:val="none" w:sz="0" w:space="0" w:color="auto"/>
              </w:divBdr>
            </w:div>
            <w:div w:id="514803235">
              <w:marLeft w:val="0"/>
              <w:marRight w:val="0"/>
              <w:marTop w:val="0"/>
              <w:marBottom w:val="0"/>
              <w:divBdr>
                <w:top w:val="none" w:sz="0" w:space="0" w:color="auto"/>
                <w:left w:val="none" w:sz="0" w:space="0" w:color="auto"/>
                <w:bottom w:val="none" w:sz="0" w:space="0" w:color="auto"/>
                <w:right w:val="none" w:sz="0" w:space="0" w:color="auto"/>
              </w:divBdr>
            </w:div>
            <w:div w:id="1142621889">
              <w:marLeft w:val="0"/>
              <w:marRight w:val="0"/>
              <w:marTop w:val="0"/>
              <w:marBottom w:val="0"/>
              <w:divBdr>
                <w:top w:val="none" w:sz="0" w:space="0" w:color="auto"/>
                <w:left w:val="none" w:sz="0" w:space="0" w:color="auto"/>
                <w:bottom w:val="none" w:sz="0" w:space="0" w:color="auto"/>
                <w:right w:val="none" w:sz="0" w:space="0" w:color="auto"/>
              </w:divBdr>
            </w:div>
            <w:div w:id="824777887">
              <w:marLeft w:val="0"/>
              <w:marRight w:val="0"/>
              <w:marTop w:val="0"/>
              <w:marBottom w:val="0"/>
              <w:divBdr>
                <w:top w:val="none" w:sz="0" w:space="0" w:color="auto"/>
                <w:left w:val="none" w:sz="0" w:space="0" w:color="auto"/>
                <w:bottom w:val="none" w:sz="0" w:space="0" w:color="auto"/>
                <w:right w:val="none" w:sz="0" w:space="0" w:color="auto"/>
              </w:divBdr>
            </w:div>
            <w:div w:id="322901455">
              <w:marLeft w:val="360"/>
              <w:marRight w:val="0"/>
              <w:marTop w:val="0"/>
              <w:marBottom w:val="0"/>
              <w:divBdr>
                <w:top w:val="none" w:sz="0" w:space="0" w:color="auto"/>
                <w:left w:val="none" w:sz="0" w:space="0" w:color="auto"/>
                <w:bottom w:val="none" w:sz="0" w:space="0" w:color="auto"/>
                <w:right w:val="none" w:sz="0" w:space="0" w:color="auto"/>
              </w:divBdr>
            </w:div>
            <w:div w:id="963970006">
              <w:marLeft w:val="0"/>
              <w:marRight w:val="0"/>
              <w:marTop w:val="0"/>
              <w:marBottom w:val="0"/>
              <w:divBdr>
                <w:top w:val="none" w:sz="0" w:space="0" w:color="auto"/>
                <w:left w:val="none" w:sz="0" w:space="0" w:color="auto"/>
                <w:bottom w:val="none" w:sz="0" w:space="0" w:color="auto"/>
                <w:right w:val="none" w:sz="0" w:space="0" w:color="auto"/>
              </w:divBdr>
            </w:div>
            <w:div w:id="671641893">
              <w:marLeft w:val="0"/>
              <w:marRight w:val="0"/>
              <w:marTop w:val="0"/>
              <w:marBottom w:val="0"/>
              <w:divBdr>
                <w:top w:val="none" w:sz="0" w:space="0" w:color="auto"/>
                <w:left w:val="none" w:sz="0" w:space="0" w:color="auto"/>
                <w:bottom w:val="none" w:sz="0" w:space="0" w:color="auto"/>
                <w:right w:val="none" w:sz="0" w:space="0" w:color="auto"/>
              </w:divBdr>
            </w:div>
            <w:div w:id="888540199">
              <w:marLeft w:val="360"/>
              <w:marRight w:val="0"/>
              <w:marTop w:val="0"/>
              <w:marBottom w:val="0"/>
              <w:divBdr>
                <w:top w:val="none" w:sz="0" w:space="0" w:color="auto"/>
                <w:left w:val="none" w:sz="0" w:space="0" w:color="auto"/>
                <w:bottom w:val="none" w:sz="0" w:space="0" w:color="auto"/>
                <w:right w:val="none" w:sz="0" w:space="0" w:color="auto"/>
              </w:divBdr>
            </w:div>
            <w:div w:id="840849277">
              <w:marLeft w:val="360"/>
              <w:marRight w:val="0"/>
              <w:marTop w:val="0"/>
              <w:marBottom w:val="0"/>
              <w:divBdr>
                <w:top w:val="none" w:sz="0" w:space="0" w:color="auto"/>
                <w:left w:val="none" w:sz="0" w:space="0" w:color="auto"/>
                <w:bottom w:val="none" w:sz="0" w:space="0" w:color="auto"/>
                <w:right w:val="none" w:sz="0" w:space="0" w:color="auto"/>
              </w:divBdr>
            </w:div>
            <w:div w:id="2079746324">
              <w:marLeft w:val="360"/>
              <w:marRight w:val="0"/>
              <w:marTop w:val="0"/>
              <w:marBottom w:val="0"/>
              <w:divBdr>
                <w:top w:val="none" w:sz="0" w:space="0" w:color="auto"/>
                <w:left w:val="none" w:sz="0" w:space="0" w:color="auto"/>
                <w:bottom w:val="none" w:sz="0" w:space="0" w:color="auto"/>
                <w:right w:val="none" w:sz="0" w:space="0" w:color="auto"/>
              </w:divBdr>
            </w:div>
            <w:div w:id="1582376497">
              <w:marLeft w:val="360"/>
              <w:marRight w:val="0"/>
              <w:marTop w:val="0"/>
              <w:marBottom w:val="0"/>
              <w:divBdr>
                <w:top w:val="none" w:sz="0" w:space="0" w:color="auto"/>
                <w:left w:val="none" w:sz="0" w:space="0" w:color="auto"/>
                <w:bottom w:val="none" w:sz="0" w:space="0" w:color="auto"/>
                <w:right w:val="none" w:sz="0" w:space="0" w:color="auto"/>
              </w:divBdr>
            </w:div>
          </w:divsChild>
        </w:div>
        <w:div w:id="979770102">
          <w:marLeft w:val="0"/>
          <w:marRight w:val="0"/>
          <w:marTop w:val="0"/>
          <w:marBottom w:val="0"/>
          <w:divBdr>
            <w:top w:val="none" w:sz="0" w:space="0" w:color="auto"/>
            <w:left w:val="none" w:sz="0" w:space="0" w:color="auto"/>
            <w:bottom w:val="none" w:sz="0" w:space="0" w:color="auto"/>
            <w:right w:val="none" w:sz="0" w:space="0" w:color="auto"/>
          </w:divBdr>
        </w:div>
        <w:div w:id="2111927462">
          <w:marLeft w:val="0"/>
          <w:marRight w:val="0"/>
          <w:marTop w:val="0"/>
          <w:marBottom w:val="0"/>
          <w:divBdr>
            <w:top w:val="none" w:sz="0" w:space="0" w:color="auto"/>
            <w:left w:val="none" w:sz="0" w:space="0" w:color="auto"/>
            <w:bottom w:val="none" w:sz="0" w:space="0" w:color="auto"/>
            <w:right w:val="none" w:sz="0" w:space="0" w:color="auto"/>
          </w:divBdr>
          <w:divsChild>
            <w:div w:id="1646548810">
              <w:marLeft w:val="0"/>
              <w:marRight w:val="0"/>
              <w:marTop w:val="0"/>
              <w:marBottom w:val="0"/>
              <w:divBdr>
                <w:top w:val="none" w:sz="0" w:space="0" w:color="auto"/>
                <w:left w:val="none" w:sz="0" w:space="0" w:color="auto"/>
                <w:bottom w:val="none" w:sz="0" w:space="0" w:color="auto"/>
                <w:right w:val="none" w:sz="0" w:space="0" w:color="auto"/>
              </w:divBdr>
            </w:div>
            <w:div w:id="399251237">
              <w:marLeft w:val="0"/>
              <w:marRight w:val="0"/>
              <w:marTop w:val="0"/>
              <w:marBottom w:val="0"/>
              <w:divBdr>
                <w:top w:val="none" w:sz="0" w:space="0" w:color="auto"/>
                <w:left w:val="none" w:sz="0" w:space="0" w:color="auto"/>
                <w:bottom w:val="none" w:sz="0" w:space="0" w:color="auto"/>
                <w:right w:val="none" w:sz="0" w:space="0" w:color="auto"/>
              </w:divBdr>
              <w:divsChild>
                <w:div w:id="11267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840">
          <w:marLeft w:val="0"/>
          <w:marRight w:val="0"/>
          <w:marTop w:val="0"/>
          <w:marBottom w:val="0"/>
          <w:divBdr>
            <w:top w:val="none" w:sz="0" w:space="0" w:color="auto"/>
            <w:left w:val="none" w:sz="0" w:space="0" w:color="auto"/>
            <w:bottom w:val="none" w:sz="0" w:space="0" w:color="auto"/>
            <w:right w:val="none" w:sz="0" w:space="0" w:color="auto"/>
          </w:divBdr>
        </w:div>
        <w:div w:id="787431806">
          <w:marLeft w:val="0"/>
          <w:marRight w:val="0"/>
          <w:marTop w:val="0"/>
          <w:marBottom w:val="0"/>
          <w:divBdr>
            <w:top w:val="none" w:sz="0" w:space="0" w:color="auto"/>
            <w:left w:val="none" w:sz="0" w:space="0" w:color="auto"/>
            <w:bottom w:val="none" w:sz="0" w:space="0" w:color="auto"/>
            <w:right w:val="none" w:sz="0" w:space="0" w:color="auto"/>
          </w:divBdr>
          <w:divsChild>
            <w:div w:id="2061706253">
              <w:marLeft w:val="360"/>
              <w:marRight w:val="0"/>
              <w:marTop w:val="0"/>
              <w:marBottom w:val="0"/>
              <w:divBdr>
                <w:top w:val="none" w:sz="0" w:space="0" w:color="auto"/>
                <w:left w:val="none" w:sz="0" w:space="0" w:color="auto"/>
                <w:bottom w:val="none" w:sz="0" w:space="0" w:color="auto"/>
                <w:right w:val="none" w:sz="0" w:space="0" w:color="auto"/>
              </w:divBdr>
            </w:div>
            <w:div w:id="114102252">
              <w:marLeft w:val="360"/>
              <w:marRight w:val="0"/>
              <w:marTop w:val="0"/>
              <w:marBottom w:val="0"/>
              <w:divBdr>
                <w:top w:val="none" w:sz="0" w:space="0" w:color="auto"/>
                <w:left w:val="none" w:sz="0" w:space="0" w:color="auto"/>
                <w:bottom w:val="none" w:sz="0" w:space="0" w:color="auto"/>
                <w:right w:val="none" w:sz="0" w:space="0" w:color="auto"/>
              </w:divBdr>
            </w:div>
            <w:div w:id="1301687884">
              <w:marLeft w:val="360"/>
              <w:marRight w:val="0"/>
              <w:marTop w:val="0"/>
              <w:marBottom w:val="0"/>
              <w:divBdr>
                <w:top w:val="none" w:sz="0" w:space="0" w:color="auto"/>
                <w:left w:val="none" w:sz="0" w:space="0" w:color="auto"/>
                <w:bottom w:val="none" w:sz="0" w:space="0" w:color="auto"/>
                <w:right w:val="none" w:sz="0" w:space="0" w:color="auto"/>
              </w:divBdr>
            </w:div>
            <w:div w:id="789516038">
              <w:marLeft w:val="0"/>
              <w:marRight w:val="0"/>
              <w:marTop w:val="0"/>
              <w:marBottom w:val="0"/>
              <w:divBdr>
                <w:top w:val="none" w:sz="0" w:space="0" w:color="auto"/>
                <w:left w:val="none" w:sz="0" w:space="0" w:color="auto"/>
                <w:bottom w:val="none" w:sz="0" w:space="0" w:color="auto"/>
                <w:right w:val="none" w:sz="0" w:space="0" w:color="auto"/>
              </w:divBdr>
            </w:div>
            <w:div w:id="1906142460">
              <w:marLeft w:val="360"/>
              <w:marRight w:val="0"/>
              <w:marTop w:val="0"/>
              <w:marBottom w:val="0"/>
              <w:divBdr>
                <w:top w:val="none" w:sz="0" w:space="0" w:color="auto"/>
                <w:left w:val="none" w:sz="0" w:space="0" w:color="auto"/>
                <w:bottom w:val="none" w:sz="0" w:space="0" w:color="auto"/>
                <w:right w:val="none" w:sz="0" w:space="0" w:color="auto"/>
              </w:divBdr>
            </w:div>
            <w:div w:id="925504609">
              <w:marLeft w:val="0"/>
              <w:marRight w:val="0"/>
              <w:marTop w:val="0"/>
              <w:marBottom w:val="0"/>
              <w:divBdr>
                <w:top w:val="none" w:sz="0" w:space="0" w:color="auto"/>
                <w:left w:val="none" w:sz="0" w:space="0" w:color="auto"/>
                <w:bottom w:val="none" w:sz="0" w:space="0" w:color="auto"/>
                <w:right w:val="none" w:sz="0" w:space="0" w:color="auto"/>
              </w:divBdr>
            </w:div>
            <w:div w:id="1821534291">
              <w:marLeft w:val="0"/>
              <w:marRight w:val="0"/>
              <w:marTop w:val="0"/>
              <w:marBottom w:val="0"/>
              <w:divBdr>
                <w:top w:val="none" w:sz="0" w:space="0" w:color="auto"/>
                <w:left w:val="none" w:sz="0" w:space="0" w:color="auto"/>
                <w:bottom w:val="none" w:sz="0" w:space="0" w:color="auto"/>
                <w:right w:val="none" w:sz="0" w:space="0" w:color="auto"/>
              </w:divBdr>
            </w:div>
            <w:div w:id="1316647515">
              <w:marLeft w:val="0"/>
              <w:marRight w:val="0"/>
              <w:marTop w:val="0"/>
              <w:marBottom w:val="0"/>
              <w:divBdr>
                <w:top w:val="none" w:sz="0" w:space="0" w:color="auto"/>
                <w:left w:val="none" w:sz="0" w:space="0" w:color="auto"/>
                <w:bottom w:val="none" w:sz="0" w:space="0" w:color="auto"/>
                <w:right w:val="none" w:sz="0" w:space="0" w:color="auto"/>
              </w:divBdr>
            </w:div>
            <w:div w:id="835995931">
              <w:marLeft w:val="360"/>
              <w:marRight w:val="0"/>
              <w:marTop w:val="0"/>
              <w:marBottom w:val="0"/>
              <w:divBdr>
                <w:top w:val="none" w:sz="0" w:space="0" w:color="auto"/>
                <w:left w:val="none" w:sz="0" w:space="0" w:color="auto"/>
                <w:bottom w:val="none" w:sz="0" w:space="0" w:color="auto"/>
                <w:right w:val="none" w:sz="0" w:space="0" w:color="auto"/>
              </w:divBdr>
            </w:div>
            <w:div w:id="462508261">
              <w:marLeft w:val="0"/>
              <w:marRight w:val="0"/>
              <w:marTop w:val="0"/>
              <w:marBottom w:val="0"/>
              <w:divBdr>
                <w:top w:val="none" w:sz="0" w:space="0" w:color="auto"/>
                <w:left w:val="none" w:sz="0" w:space="0" w:color="auto"/>
                <w:bottom w:val="none" w:sz="0" w:space="0" w:color="auto"/>
                <w:right w:val="none" w:sz="0" w:space="0" w:color="auto"/>
              </w:divBdr>
            </w:div>
            <w:div w:id="179666605">
              <w:marLeft w:val="0"/>
              <w:marRight w:val="0"/>
              <w:marTop w:val="0"/>
              <w:marBottom w:val="0"/>
              <w:divBdr>
                <w:top w:val="none" w:sz="0" w:space="0" w:color="auto"/>
                <w:left w:val="none" w:sz="0" w:space="0" w:color="auto"/>
                <w:bottom w:val="none" w:sz="0" w:space="0" w:color="auto"/>
                <w:right w:val="none" w:sz="0" w:space="0" w:color="auto"/>
              </w:divBdr>
            </w:div>
            <w:div w:id="1373380552">
              <w:marLeft w:val="360"/>
              <w:marRight w:val="0"/>
              <w:marTop w:val="0"/>
              <w:marBottom w:val="0"/>
              <w:divBdr>
                <w:top w:val="none" w:sz="0" w:space="0" w:color="auto"/>
                <w:left w:val="none" w:sz="0" w:space="0" w:color="auto"/>
                <w:bottom w:val="none" w:sz="0" w:space="0" w:color="auto"/>
                <w:right w:val="none" w:sz="0" w:space="0" w:color="auto"/>
              </w:divBdr>
            </w:div>
            <w:div w:id="1549955882">
              <w:marLeft w:val="360"/>
              <w:marRight w:val="0"/>
              <w:marTop w:val="0"/>
              <w:marBottom w:val="0"/>
              <w:divBdr>
                <w:top w:val="none" w:sz="0" w:space="0" w:color="auto"/>
                <w:left w:val="none" w:sz="0" w:space="0" w:color="auto"/>
                <w:bottom w:val="none" w:sz="0" w:space="0" w:color="auto"/>
                <w:right w:val="none" w:sz="0" w:space="0" w:color="auto"/>
              </w:divBdr>
            </w:div>
            <w:div w:id="1174684521">
              <w:marLeft w:val="360"/>
              <w:marRight w:val="0"/>
              <w:marTop w:val="0"/>
              <w:marBottom w:val="0"/>
              <w:divBdr>
                <w:top w:val="none" w:sz="0" w:space="0" w:color="auto"/>
                <w:left w:val="none" w:sz="0" w:space="0" w:color="auto"/>
                <w:bottom w:val="none" w:sz="0" w:space="0" w:color="auto"/>
                <w:right w:val="none" w:sz="0" w:space="0" w:color="auto"/>
              </w:divBdr>
            </w:div>
            <w:div w:id="509224367">
              <w:marLeft w:val="360"/>
              <w:marRight w:val="0"/>
              <w:marTop w:val="0"/>
              <w:marBottom w:val="0"/>
              <w:divBdr>
                <w:top w:val="none" w:sz="0" w:space="0" w:color="auto"/>
                <w:left w:val="none" w:sz="0" w:space="0" w:color="auto"/>
                <w:bottom w:val="none" w:sz="0" w:space="0" w:color="auto"/>
                <w:right w:val="none" w:sz="0" w:space="0" w:color="auto"/>
              </w:divBdr>
            </w:div>
            <w:div w:id="896551852">
              <w:marLeft w:val="0"/>
              <w:marRight w:val="0"/>
              <w:marTop w:val="0"/>
              <w:marBottom w:val="0"/>
              <w:divBdr>
                <w:top w:val="none" w:sz="0" w:space="0" w:color="auto"/>
                <w:left w:val="none" w:sz="0" w:space="0" w:color="auto"/>
                <w:bottom w:val="none" w:sz="0" w:space="0" w:color="auto"/>
                <w:right w:val="none" w:sz="0" w:space="0" w:color="auto"/>
              </w:divBdr>
            </w:div>
            <w:div w:id="713626012">
              <w:marLeft w:val="360"/>
              <w:marRight w:val="0"/>
              <w:marTop w:val="0"/>
              <w:marBottom w:val="0"/>
              <w:divBdr>
                <w:top w:val="none" w:sz="0" w:space="0" w:color="auto"/>
                <w:left w:val="none" w:sz="0" w:space="0" w:color="auto"/>
                <w:bottom w:val="none" w:sz="0" w:space="0" w:color="auto"/>
                <w:right w:val="none" w:sz="0" w:space="0" w:color="auto"/>
              </w:divBdr>
            </w:div>
            <w:div w:id="473911636">
              <w:marLeft w:val="0"/>
              <w:marRight w:val="0"/>
              <w:marTop w:val="0"/>
              <w:marBottom w:val="0"/>
              <w:divBdr>
                <w:top w:val="none" w:sz="0" w:space="0" w:color="auto"/>
                <w:left w:val="none" w:sz="0" w:space="0" w:color="auto"/>
                <w:bottom w:val="none" w:sz="0" w:space="0" w:color="auto"/>
                <w:right w:val="none" w:sz="0" w:space="0" w:color="auto"/>
              </w:divBdr>
            </w:div>
            <w:div w:id="303392185">
              <w:marLeft w:val="0"/>
              <w:marRight w:val="0"/>
              <w:marTop w:val="0"/>
              <w:marBottom w:val="0"/>
              <w:divBdr>
                <w:top w:val="none" w:sz="0" w:space="0" w:color="auto"/>
                <w:left w:val="none" w:sz="0" w:space="0" w:color="auto"/>
                <w:bottom w:val="none" w:sz="0" w:space="0" w:color="auto"/>
                <w:right w:val="none" w:sz="0" w:space="0" w:color="auto"/>
              </w:divBdr>
            </w:div>
            <w:div w:id="2108379098">
              <w:marLeft w:val="0"/>
              <w:marRight w:val="0"/>
              <w:marTop w:val="0"/>
              <w:marBottom w:val="0"/>
              <w:divBdr>
                <w:top w:val="none" w:sz="0" w:space="0" w:color="auto"/>
                <w:left w:val="none" w:sz="0" w:space="0" w:color="auto"/>
                <w:bottom w:val="none" w:sz="0" w:space="0" w:color="auto"/>
                <w:right w:val="none" w:sz="0" w:space="0" w:color="auto"/>
              </w:divBdr>
            </w:div>
            <w:div w:id="2118789646">
              <w:marLeft w:val="360"/>
              <w:marRight w:val="0"/>
              <w:marTop w:val="0"/>
              <w:marBottom w:val="0"/>
              <w:divBdr>
                <w:top w:val="none" w:sz="0" w:space="0" w:color="auto"/>
                <w:left w:val="none" w:sz="0" w:space="0" w:color="auto"/>
                <w:bottom w:val="none" w:sz="0" w:space="0" w:color="auto"/>
                <w:right w:val="none" w:sz="0" w:space="0" w:color="auto"/>
              </w:divBdr>
            </w:div>
            <w:div w:id="1723210927">
              <w:marLeft w:val="0"/>
              <w:marRight w:val="0"/>
              <w:marTop w:val="0"/>
              <w:marBottom w:val="0"/>
              <w:divBdr>
                <w:top w:val="none" w:sz="0" w:space="0" w:color="auto"/>
                <w:left w:val="none" w:sz="0" w:space="0" w:color="auto"/>
                <w:bottom w:val="none" w:sz="0" w:space="0" w:color="auto"/>
                <w:right w:val="none" w:sz="0" w:space="0" w:color="auto"/>
              </w:divBdr>
            </w:div>
            <w:div w:id="1849371725">
              <w:marLeft w:val="0"/>
              <w:marRight w:val="0"/>
              <w:marTop w:val="0"/>
              <w:marBottom w:val="0"/>
              <w:divBdr>
                <w:top w:val="none" w:sz="0" w:space="0" w:color="auto"/>
                <w:left w:val="none" w:sz="0" w:space="0" w:color="auto"/>
                <w:bottom w:val="none" w:sz="0" w:space="0" w:color="auto"/>
                <w:right w:val="none" w:sz="0" w:space="0" w:color="auto"/>
              </w:divBdr>
            </w:div>
            <w:div w:id="569271977">
              <w:marLeft w:val="360"/>
              <w:marRight w:val="0"/>
              <w:marTop w:val="0"/>
              <w:marBottom w:val="0"/>
              <w:divBdr>
                <w:top w:val="none" w:sz="0" w:space="0" w:color="auto"/>
                <w:left w:val="none" w:sz="0" w:space="0" w:color="auto"/>
                <w:bottom w:val="none" w:sz="0" w:space="0" w:color="auto"/>
                <w:right w:val="none" w:sz="0" w:space="0" w:color="auto"/>
              </w:divBdr>
            </w:div>
            <w:div w:id="2123569563">
              <w:marLeft w:val="360"/>
              <w:marRight w:val="0"/>
              <w:marTop w:val="0"/>
              <w:marBottom w:val="0"/>
              <w:divBdr>
                <w:top w:val="none" w:sz="0" w:space="0" w:color="auto"/>
                <w:left w:val="none" w:sz="0" w:space="0" w:color="auto"/>
                <w:bottom w:val="none" w:sz="0" w:space="0" w:color="auto"/>
                <w:right w:val="none" w:sz="0" w:space="0" w:color="auto"/>
              </w:divBdr>
            </w:div>
            <w:div w:id="1774087059">
              <w:marLeft w:val="360"/>
              <w:marRight w:val="0"/>
              <w:marTop w:val="0"/>
              <w:marBottom w:val="0"/>
              <w:divBdr>
                <w:top w:val="none" w:sz="0" w:space="0" w:color="auto"/>
                <w:left w:val="none" w:sz="0" w:space="0" w:color="auto"/>
                <w:bottom w:val="none" w:sz="0" w:space="0" w:color="auto"/>
                <w:right w:val="none" w:sz="0" w:space="0" w:color="auto"/>
              </w:divBdr>
            </w:div>
            <w:div w:id="55322716">
              <w:marLeft w:val="360"/>
              <w:marRight w:val="0"/>
              <w:marTop w:val="0"/>
              <w:marBottom w:val="0"/>
              <w:divBdr>
                <w:top w:val="none" w:sz="0" w:space="0" w:color="auto"/>
                <w:left w:val="none" w:sz="0" w:space="0" w:color="auto"/>
                <w:bottom w:val="none" w:sz="0" w:space="0" w:color="auto"/>
                <w:right w:val="none" w:sz="0" w:space="0" w:color="auto"/>
              </w:divBdr>
            </w:div>
            <w:div w:id="1724602631">
              <w:marLeft w:val="360"/>
              <w:marRight w:val="0"/>
              <w:marTop w:val="0"/>
              <w:marBottom w:val="0"/>
              <w:divBdr>
                <w:top w:val="none" w:sz="0" w:space="0" w:color="auto"/>
                <w:left w:val="none" w:sz="0" w:space="0" w:color="auto"/>
                <w:bottom w:val="none" w:sz="0" w:space="0" w:color="auto"/>
                <w:right w:val="none" w:sz="0" w:space="0" w:color="auto"/>
              </w:divBdr>
            </w:div>
            <w:div w:id="10567482">
              <w:marLeft w:val="360"/>
              <w:marRight w:val="0"/>
              <w:marTop w:val="0"/>
              <w:marBottom w:val="0"/>
              <w:divBdr>
                <w:top w:val="none" w:sz="0" w:space="0" w:color="auto"/>
                <w:left w:val="none" w:sz="0" w:space="0" w:color="auto"/>
                <w:bottom w:val="none" w:sz="0" w:space="0" w:color="auto"/>
                <w:right w:val="none" w:sz="0" w:space="0" w:color="auto"/>
              </w:divBdr>
            </w:div>
            <w:div w:id="947396029">
              <w:marLeft w:val="360"/>
              <w:marRight w:val="0"/>
              <w:marTop w:val="0"/>
              <w:marBottom w:val="0"/>
              <w:divBdr>
                <w:top w:val="none" w:sz="0" w:space="0" w:color="auto"/>
                <w:left w:val="none" w:sz="0" w:space="0" w:color="auto"/>
                <w:bottom w:val="none" w:sz="0" w:space="0" w:color="auto"/>
                <w:right w:val="none" w:sz="0" w:space="0" w:color="auto"/>
              </w:divBdr>
            </w:div>
            <w:div w:id="1819151264">
              <w:marLeft w:val="360"/>
              <w:marRight w:val="0"/>
              <w:marTop w:val="0"/>
              <w:marBottom w:val="0"/>
              <w:divBdr>
                <w:top w:val="none" w:sz="0" w:space="0" w:color="auto"/>
                <w:left w:val="none" w:sz="0" w:space="0" w:color="auto"/>
                <w:bottom w:val="none" w:sz="0" w:space="0" w:color="auto"/>
                <w:right w:val="none" w:sz="0" w:space="0" w:color="auto"/>
              </w:divBdr>
            </w:div>
            <w:div w:id="23482069">
              <w:marLeft w:val="360"/>
              <w:marRight w:val="0"/>
              <w:marTop w:val="0"/>
              <w:marBottom w:val="0"/>
              <w:divBdr>
                <w:top w:val="none" w:sz="0" w:space="0" w:color="auto"/>
                <w:left w:val="none" w:sz="0" w:space="0" w:color="auto"/>
                <w:bottom w:val="none" w:sz="0" w:space="0" w:color="auto"/>
                <w:right w:val="none" w:sz="0" w:space="0" w:color="auto"/>
              </w:divBdr>
            </w:div>
            <w:div w:id="1618099442">
              <w:marLeft w:val="360"/>
              <w:marRight w:val="0"/>
              <w:marTop w:val="0"/>
              <w:marBottom w:val="0"/>
              <w:divBdr>
                <w:top w:val="none" w:sz="0" w:space="0" w:color="auto"/>
                <w:left w:val="none" w:sz="0" w:space="0" w:color="auto"/>
                <w:bottom w:val="none" w:sz="0" w:space="0" w:color="auto"/>
                <w:right w:val="none" w:sz="0" w:space="0" w:color="auto"/>
              </w:divBdr>
            </w:div>
            <w:div w:id="935284114">
              <w:marLeft w:val="360"/>
              <w:marRight w:val="0"/>
              <w:marTop w:val="0"/>
              <w:marBottom w:val="0"/>
              <w:divBdr>
                <w:top w:val="none" w:sz="0" w:space="0" w:color="auto"/>
                <w:left w:val="none" w:sz="0" w:space="0" w:color="auto"/>
                <w:bottom w:val="none" w:sz="0" w:space="0" w:color="auto"/>
                <w:right w:val="none" w:sz="0" w:space="0" w:color="auto"/>
              </w:divBdr>
            </w:div>
            <w:div w:id="2090151442">
              <w:marLeft w:val="360"/>
              <w:marRight w:val="0"/>
              <w:marTop w:val="0"/>
              <w:marBottom w:val="0"/>
              <w:divBdr>
                <w:top w:val="none" w:sz="0" w:space="0" w:color="auto"/>
                <w:left w:val="none" w:sz="0" w:space="0" w:color="auto"/>
                <w:bottom w:val="none" w:sz="0" w:space="0" w:color="auto"/>
                <w:right w:val="none" w:sz="0" w:space="0" w:color="auto"/>
              </w:divBdr>
            </w:div>
            <w:div w:id="2039818518">
              <w:marLeft w:val="360"/>
              <w:marRight w:val="0"/>
              <w:marTop w:val="0"/>
              <w:marBottom w:val="0"/>
              <w:divBdr>
                <w:top w:val="none" w:sz="0" w:space="0" w:color="auto"/>
                <w:left w:val="none" w:sz="0" w:space="0" w:color="auto"/>
                <w:bottom w:val="none" w:sz="0" w:space="0" w:color="auto"/>
                <w:right w:val="none" w:sz="0" w:space="0" w:color="auto"/>
              </w:divBdr>
            </w:div>
            <w:div w:id="1283923600">
              <w:marLeft w:val="360"/>
              <w:marRight w:val="0"/>
              <w:marTop w:val="0"/>
              <w:marBottom w:val="0"/>
              <w:divBdr>
                <w:top w:val="none" w:sz="0" w:space="0" w:color="auto"/>
                <w:left w:val="none" w:sz="0" w:space="0" w:color="auto"/>
                <w:bottom w:val="none" w:sz="0" w:space="0" w:color="auto"/>
                <w:right w:val="none" w:sz="0" w:space="0" w:color="auto"/>
              </w:divBdr>
            </w:div>
            <w:div w:id="93787450">
              <w:marLeft w:val="0"/>
              <w:marRight w:val="0"/>
              <w:marTop w:val="0"/>
              <w:marBottom w:val="0"/>
              <w:divBdr>
                <w:top w:val="none" w:sz="0" w:space="0" w:color="auto"/>
                <w:left w:val="none" w:sz="0" w:space="0" w:color="auto"/>
                <w:bottom w:val="none" w:sz="0" w:space="0" w:color="auto"/>
                <w:right w:val="none" w:sz="0" w:space="0" w:color="auto"/>
              </w:divBdr>
            </w:div>
            <w:div w:id="1546022360">
              <w:marLeft w:val="360"/>
              <w:marRight w:val="0"/>
              <w:marTop w:val="0"/>
              <w:marBottom w:val="0"/>
              <w:divBdr>
                <w:top w:val="none" w:sz="0" w:space="0" w:color="auto"/>
                <w:left w:val="none" w:sz="0" w:space="0" w:color="auto"/>
                <w:bottom w:val="none" w:sz="0" w:space="0" w:color="auto"/>
                <w:right w:val="none" w:sz="0" w:space="0" w:color="auto"/>
              </w:divBdr>
            </w:div>
            <w:div w:id="425611734">
              <w:marLeft w:val="0"/>
              <w:marRight w:val="0"/>
              <w:marTop w:val="0"/>
              <w:marBottom w:val="0"/>
              <w:divBdr>
                <w:top w:val="none" w:sz="0" w:space="0" w:color="auto"/>
                <w:left w:val="none" w:sz="0" w:space="0" w:color="auto"/>
                <w:bottom w:val="none" w:sz="0" w:space="0" w:color="auto"/>
                <w:right w:val="none" w:sz="0" w:space="0" w:color="auto"/>
              </w:divBdr>
            </w:div>
            <w:div w:id="220286317">
              <w:marLeft w:val="0"/>
              <w:marRight w:val="0"/>
              <w:marTop w:val="0"/>
              <w:marBottom w:val="0"/>
              <w:divBdr>
                <w:top w:val="none" w:sz="0" w:space="0" w:color="auto"/>
                <w:left w:val="none" w:sz="0" w:space="0" w:color="auto"/>
                <w:bottom w:val="none" w:sz="0" w:space="0" w:color="auto"/>
                <w:right w:val="none" w:sz="0" w:space="0" w:color="auto"/>
              </w:divBdr>
            </w:div>
            <w:div w:id="1986278890">
              <w:marLeft w:val="0"/>
              <w:marRight w:val="0"/>
              <w:marTop w:val="0"/>
              <w:marBottom w:val="0"/>
              <w:divBdr>
                <w:top w:val="none" w:sz="0" w:space="0" w:color="auto"/>
                <w:left w:val="none" w:sz="0" w:space="0" w:color="auto"/>
                <w:bottom w:val="none" w:sz="0" w:space="0" w:color="auto"/>
                <w:right w:val="none" w:sz="0" w:space="0" w:color="auto"/>
              </w:divBdr>
            </w:div>
            <w:div w:id="1596477239">
              <w:marLeft w:val="360"/>
              <w:marRight w:val="0"/>
              <w:marTop w:val="0"/>
              <w:marBottom w:val="0"/>
              <w:divBdr>
                <w:top w:val="none" w:sz="0" w:space="0" w:color="auto"/>
                <w:left w:val="none" w:sz="0" w:space="0" w:color="auto"/>
                <w:bottom w:val="none" w:sz="0" w:space="0" w:color="auto"/>
                <w:right w:val="none" w:sz="0" w:space="0" w:color="auto"/>
              </w:divBdr>
            </w:div>
            <w:div w:id="138888637">
              <w:marLeft w:val="0"/>
              <w:marRight w:val="0"/>
              <w:marTop w:val="0"/>
              <w:marBottom w:val="0"/>
              <w:divBdr>
                <w:top w:val="none" w:sz="0" w:space="0" w:color="auto"/>
                <w:left w:val="none" w:sz="0" w:space="0" w:color="auto"/>
                <w:bottom w:val="none" w:sz="0" w:space="0" w:color="auto"/>
                <w:right w:val="none" w:sz="0" w:space="0" w:color="auto"/>
              </w:divBdr>
            </w:div>
            <w:div w:id="238633279">
              <w:marLeft w:val="0"/>
              <w:marRight w:val="0"/>
              <w:marTop w:val="0"/>
              <w:marBottom w:val="0"/>
              <w:divBdr>
                <w:top w:val="none" w:sz="0" w:space="0" w:color="auto"/>
                <w:left w:val="none" w:sz="0" w:space="0" w:color="auto"/>
                <w:bottom w:val="none" w:sz="0" w:space="0" w:color="auto"/>
                <w:right w:val="none" w:sz="0" w:space="0" w:color="auto"/>
              </w:divBdr>
            </w:div>
            <w:div w:id="486365030">
              <w:marLeft w:val="360"/>
              <w:marRight w:val="0"/>
              <w:marTop w:val="0"/>
              <w:marBottom w:val="0"/>
              <w:divBdr>
                <w:top w:val="none" w:sz="0" w:space="0" w:color="auto"/>
                <w:left w:val="none" w:sz="0" w:space="0" w:color="auto"/>
                <w:bottom w:val="none" w:sz="0" w:space="0" w:color="auto"/>
                <w:right w:val="none" w:sz="0" w:space="0" w:color="auto"/>
              </w:divBdr>
            </w:div>
            <w:div w:id="1941445011">
              <w:marLeft w:val="0"/>
              <w:marRight w:val="0"/>
              <w:marTop w:val="0"/>
              <w:marBottom w:val="0"/>
              <w:divBdr>
                <w:top w:val="none" w:sz="0" w:space="0" w:color="auto"/>
                <w:left w:val="none" w:sz="0" w:space="0" w:color="auto"/>
                <w:bottom w:val="none" w:sz="0" w:space="0" w:color="auto"/>
                <w:right w:val="none" w:sz="0" w:space="0" w:color="auto"/>
              </w:divBdr>
            </w:div>
            <w:div w:id="923223434">
              <w:marLeft w:val="360"/>
              <w:marRight w:val="0"/>
              <w:marTop w:val="0"/>
              <w:marBottom w:val="0"/>
              <w:divBdr>
                <w:top w:val="none" w:sz="0" w:space="0" w:color="auto"/>
                <w:left w:val="none" w:sz="0" w:space="0" w:color="auto"/>
                <w:bottom w:val="none" w:sz="0" w:space="0" w:color="auto"/>
                <w:right w:val="none" w:sz="0" w:space="0" w:color="auto"/>
              </w:divBdr>
            </w:div>
            <w:div w:id="1303274131">
              <w:marLeft w:val="0"/>
              <w:marRight w:val="0"/>
              <w:marTop w:val="0"/>
              <w:marBottom w:val="0"/>
              <w:divBdr>
                <w:top w:val="none" w:sz="0" w:space="0" w:color="auto"/>
                <w:left w:val="none" w:sz="0" w:space="0" w:color="auto"/>
                <w:bottom w:val="none" w:sz="0" w:space="0" w:color="auto"/>
                <w:right w:val="none" w:sz="0" w:space="0" w:color="auto"/>
              </w:divBdr>
            </w:div>
            <w:div w:id="1082022720">
              <w:marLeft w:val="0"/>
              <w:marRight w:val="0"/>
              <w:marTop w:val="0"/>
              <w:marBottom w:val="0"/>
              <w:divBdr>
                <w:top w:val="none" w:sz="0" w:space="0" w:color="auto"/>
                <w:left w:val="none" w:sz="0" w:space="0" w:color="auto"/>
                <w:bottom w:val="none" w:sz="0" w:space="0" w:color="auto"/>
                <w:right w:val="none" w:sz="0" w:space="0" w:color="auto"/>
              </w:divBdr>
            </w:div>
            <w:div w:id="1458990953">
              <w:marLeft w:val="0"/>
              <w:marRight w:val="0"/>
              <w:marTop w:val="0"/>
              <w:marBottom w:val="0"/>
              <w:divBdr>
                <w:top w:val="none" w:sz="0" w:space="0" w:color="auto"/>
                <w:left w:val="none" w:sz="0" w:space="0" w:color="auto"/>
                <w:bottom w:val="none" w:sz="0" w:space="0" w:color="auto"/>
                <w:right w:val="none" w:sz="0" w:space="0" w:color="auto"/>
              </w:divBdr>
            </w:div>
            <w:div w:id="807472710">
              <w:marLeft w:val="360"/>
              <w:marRight w:val="0"/>
              <w:marTop w:val="0"/>
              <w:marBottom w:val="0"/>
              <w:divBdr>
                <w:top w:val="none" w:sz="0" w:space="0" w:color="auto"/>
                <w:left w:val="none" w:sz="0" w:space="0" w:color="auto"/>
                <w:bottom w:val="none" w:sz="0" w:space="0" w:color="auto"/>
                <w:right w:val="none" w:sz="0" w:space="0" w:color="auto"/>
              </w:divBdr>
            </w:div>
            <w:div w:id="490827018">
              <w:marLeft w:val="0"/>
              <w:marRight w:val="0"/>
              <w:marTop w:val="0"/>
              <w:marBottom w:val="0"/>
              <w:divBdr>
                <w:top w:val="none" w:sz="0" w:space="0" w:color="auto"/>
                <w:left w:val="none" w:sz="0" w:space="0" w:color="auto"/>
                <w:bottom w:val="none" w:sz="0" w:space="0" w:color="auto"/>
                <w:right w:val="none" w:sz="0" w:space="0" w:color="auto"/>
              </w:divBdr>
            </w:div>
            <w:div w:id="1102259045">
              <w:marLeft w:val="0"/>
              <w:marRight w:val="0"/>
              <w:marTop w:val="0"/>
              <w:marBottom w:val="0"/>
              <w:divBdr>
                <w:top w:val="none" w:sz="0" w:space="0" w:color="auto"/>
                <w:left w:val="none" w:sz="0" w:space="0" w:color="auto"/>
                <w:bottom w:val="none" w:sz="0" w:space="0" w:color="auto"/>
                <w:right w:val="none" w:sz="0" w:space="0" w:color="auto"/>
              </w:divBdr>
            </w:div>
            <w:div w:id="1973098908">
              <w:marLeft w:val="0"/>
              <w:marRight w:val="0"/>
              <w:marTop w:val="0"/>
              <w:marBottom w:val="0"/>
              <w:divBdr>
                <w:top w:val="none" w:sz="0" w:space="0" w:color="auto"/>
                <w:left w:val="none" w:sz="0" w:space="0" w:color="auto"/>
                <w:bottom w:val="none" w:sz="0" w:space="0" w:color="auto"/>
                <w:right w:val="none" w:sz="0" w:space="0" w:color="auto"/>
              </w:divBdr>
            </w:div>
            <w:div w:id="1956477823">
              <w:marLeft w:val="360"/>
              <w:marRight w:val="0"/>
              <w:marTop w:val="0"/>
              <w:marBottom w:val="0"/>
              <w:divBdr>
                <w:top w:val="none" w:sz="0" w:space="0" w:color="auto"/>
                <w:left w:val="none" w:sz="0" w:space="0" w:color="auto"/>
                <w:bottom w:val="none" w:sz="0" w:space="0" w:color="auto"/>
                <w:right w:val="none" w:sz="0" w:space="0" w:color="auto"/>
              </w:divBdr>
            </w:div>
            <w:div w:id="1521817055">
              <w:marLeft w:val="0"/>
              <w:marRight w:val="0"/>
              <w:marTop w:val="0"/>
              <w:marBottom w:val="0"/>
              <w:divBdr>
                <w:top w:val="none" w:sz="0" w:space="0" w:color="auto"/>
                <w:left w:val="none" w:sz="0" w:space="0" w:color="auto"/>
                <w:bottom w:val="none" w:sz="0" w:space="0" w:color="auto"/>
                <w:right w:val="none" w:sz="0" w:space="0" w:color="auto"/>
              </w:divBdr>
            </w:div>
            <w:div w:id="571544178">
              <w:marLeft w:val="0"/>
              <w:marRight w:val="0"/>
              <w:marTop w:val="0"/>
              <w:marBottom w:val="0"/>
              <w:divBdr>
                <w:top w:val="none" w:sz="0" w:space="0" w:color="auto"/>
                <w:left w:val="none" w:sz="0" w:space="0" w:color="auto"/>
                <w:bottom w:val="none" w:sz="0" w:space="0" w:color="auto"/>
                <w:right w:val="none" w:sz="0" w:space="0" w:color="auto"/>
              </w:divBdr>
            </w:div>
            <w:div w:id="988021820">
              <w:marLeft w:val="0"/>
              <w:marRight w:val="0"/>
              <w:marTop w:val="0"/>
              <w:marBottom w:val="0"/>
              <w:divBdr>
                <w:top w:val="none" w:sz="0" w:space="0" w:color="auto"/>
                <w:left w:val="none" w:sz="0" w:space="0" w:color="auto"/>
                <w:bottom w:val="none" w:sz="0" w:space="0" w:color="auto"/>
                <w:right w:val="none" w:sz="0" w:space="0" w:color="auto"/>
              </w:divBdr>
            </w:div>
            <w:div w:id="124664855">
              <w:marLeft w:val="360"/>
              <w:marRight w:val="0"/>
              <w:marTop w:val="0"/>
              <w:marBottom w:val="0"/>
              <w:divBdr>
                <w:top w:val="none" w:sz="0" w:space="0" w:color="auto"/>
                <w:left w:val="none" w:sz="0" w:space="0" w:color="auto"/>
                <w:bottom w:val="none" w:sz="0" w:space="0" w:color="auto"/>
                <w:right w:val="none" w:sz="0" w:space="0" w:color="auto"/>
              </w:divBdr>
            </w:div>
            <w:div w:id="1191142397">
              <w:marLeft w:val="0"/>
              <w:marRight w:val="0"/>
              <w:marTop w:val="0"/>
              <w:marBottom w:val="0"/>
              <w:divBdr>
                <w:top w:val="none" w:sz="0" w:space="0" w:color="auto"/>
                <w:left w:val="none" w:sz="0" w:space="0" w:color="auto"/>
                <w:bottom w:val="none" w:sz="0" w:space="0" w:color="auto"/>
                <w:right w:val="none" w:sz="0" w:space="0" w:color="auto"/>
              </w:divBdr>
            </w:div>
            <w:div w:id="235088124">
              <w:marLeft w:val="0"/>
              <w:marRight w:val="0"/>
              <w:marTop w:val="0"/>
              <w:marBottom w:val="0"/>
              <w:divBdr>
                <w:top w:val="none" w:sz="0" w:space="0" w:color="auto"/>
                <w:left w:val="none" w:sz="0" w:space="0" w:color="auto"/>
                <w:bottom w:val="none" w:sz="0" w:space="0" w:color="auto"/>
                <w:right w:val="none" w:sz="0" w:space="0" w:color="auto"/>
              </w:divBdr>
            </w:div>
            <w:div w:id="1847094907">
              <w:marLeft w:val="360"/>
              <w:marRight w:val="0"/>
              <w:marTop w:val="0"/>
              <w:marBottom w:val="0"/>
              <w:divBdr>
                <w:top w:val="none" w:sz="0" w:space="0" w:color="auto"/>
                <w:left w:val="none" w:sz="0" w:space="0" w:color="auto"/>
                <w:bottom w:val="none" w:sz="0" w:space="0" w:color="auto"/>
                <w:right w:val="none" w:sz="0" w:space="0" w:color="auto"/>
              </w:divBdr>
            </w:div>
            <w:div w:id="453404751">
              <w:marLeft w:val="0"/>
              <w:marRight w:val="0"/>
              <w:marTop w:val="0"/>
              <w:marBottom w:val="0"/>
              <w:divBdr>
                <w:top w:val="none" w:sz="0" w:space="0" w:color="auto"/>
                <w:left w:val="none" w:sz="0" w:space="0" w:color="auto"/>
                <w:bottom w:val="none" w:sz="0" w:space="0" w:color="auto"/>
                <w:right w:val="none" w:sz="0" w:space="0" w:color="auto"/>
              </w:divBdr>
            </w:div>
            <w:div w:id="1436436750">
              <w:marLeft w:val="360"/>
              <w:marRight w:val="0"/>
              <w:marTop w:val="0"/>
              <w:marBottom w:val="0"/>
              <w:divBdr>
                <w:top w:val="none" w:sz="0" w:space="0" w:color="auto"/>
                <w:left w:val="none" w:sz="0" w:space="0" w:color="auto"/>
                <w:bottom w:val="none" w:sz="0" w:space="0" w:color="auto"/>
                <w:right w:val="none" w:sz="0" w:space="0" w:color="auto"/>
              </w:divBdr>
            </w:div>
            <w:div w:id="1000618324">
              <w:marLeft w:val="0"/>
              <w:marRight w:val="0"/>
              <w:marTop w:val="0"/>
              <w:marBottom w:val="0"/>
              <w:divBdr>
                <w:top w:val="none" w:sz="0" w:space="0" w:color="auto"/>
                <w:left w:val="none" w:sz="0" w:space="0" w:color="auto"/>
                <w:bottom w:val="none" w:sz="0" w:space="0" w:color="auto"/>
                <w:right w:val="none" w:sz="0" w:space="0" w:color="auto"/>
              </w:divBdr>
            </w:div>
            <w:div w:id="1642684667">
              <w:marLeft w:val="0"/>
              <w:marRight w:val="0"/>
              <w:marTop w:val="0"/>
              <w:marBottom w:val="0"/>
              <w:divBdr>
                <w:top w:val="none" w:sz="0" w:space="0" w:color="auto"/>
                <w:left w:val="none" w:sz="0" w:space="0" w:color="auto"/>
                <w:bottom w:val="none" w:sz="0" w:space="0" w:color="auto"/>
                <w:right w:val="none" w:sz="0" w:space="0" w:color="auto"/>
              </w:divBdr>
            </w:div>
            <w:div w:id="575044817">
              <w:marLeft w:val="0"/>
              <w:marRight w:val="0"/>
              <w:marTop w:val="0"/>
              <w:marBottom w:val="0"/>
              <w:divBdr>
                <w:top w:val="none" w:sz="0" w:space="0" w:color="auto"/>
                <w:left w:val="none" w:sz="0" w:space="0" w:color="auto"/>
                <w:bottom w:val="none" w:sz="0" w:space="0" w:color="auto"/>
                <w:right w:val="none" w:sz="0" w:space="0" w:color="auto"/>
              </w:divBdr>
            </w:div>
            <w:div w:id="342172698">
              <w:marLeft w:val="720"/>
              <w:marRight w:val="0"/>
              <w:marTop w:val="0"/>
              <w:marBottom w:val="0"/>
              <w:divBdr>
                <w:top w:val="none" w:sz="0" w:space="0" w:color="auto"/>
                <w:left w:val="none" w:sz="0" w:space="0" w:color="auto"/>
                <w:bottom w:val="none" w:sz="0" w:space="0" w:color="auto"/>
                <w:right w:val="none" w:sz="0" w:space="0" w:color="auto"/>
              </w:divBdr>
            </w:div>
            <w:div w:id="2125421912">
              <w:marLeft w:val="0"/>
              <w:marRight w:val="0"/>
              <w:marTop w:val="0"/>
              <w:marBottom w:val="0"/>
              <w:divBdr>
                <w:top w:val="none" w:sz="0" w:space="0" w:color="auto"/>
                <w:left w:val="none" w:sz="0" w:space="0" w:color="auto"/>
                <w:bottom w:val="none" w:sz="0" w:space="0" w:color="auto"/>
                <w:right w:val="none" w:sz="0" w:space="0" w:color="auto"/>
              </w:divBdr>
            </w:div>
            <w:div w:id="460659202">
              <w:marLeft w:val="0"/>
              <w:marRight w:val="0"/>
              <w:marTop w:val="0"/>
              <w:marBottom w:val="0"/>
              <w:divBdr>
                <w:top w:val="none" w:sz="0" w:space="0" w:color="auto"/>
                <w:left w:val="none" w:sz="0" w:space="0" w:color="auto"/>
                <w:bottom w:val="none" w:sz="0" w:space="0" w:color="auto"/>
                <w:right w:val="none" w:sz="0" w:space="0" w:color="auto"/>
              </w:divBdr>
            </w:div>
            <w:div w:id="1372805196">
              <w:marLeft w:val="360"/>
              <w:marRight w:val="0"/>
              <w:marTop w:val="0"/>
              <w:marBottom w:val="0"/>
              <w:divBdr>
                <w:top w:val="none" w:sz="0" w:space="0" w:color="auto"/>
                <w:left w:val="none" w:sz="0" w:space="0" w:color="auto"/>
                <w:bottom w:val="none" w:sz="0" w:space="0" w:color="auto"/>
                <w:right w:val="none" w:sz="0" w:space="0" w:color="auto"/>
              </w:divBdr>
            </w:div>
            <w:div w:id="170292130">
              <w:marLeft w:val="360"/>
              <w:marRight w:val="0"/>
              <w:marTop w:val="0"/>
              <w:marBottom w:val="0"/>
              <w:divBdr>
                <w:top w:val="none" w:sz="0" w:space="0" w:color="auto"/>
                <w:left w:val="none" w:sz="0" w:space="0" w:color="auto"/>
                <w:bottom w:val="none" w:sz="0" w:space="0" w:color="auto"/>
                <w:right w:val="none" w:sz="0" w:space="0" w:color="auto"/>
              </w:divBdr>
            </w:div>
          </w:divsChild>
        </w:div>
        <w:div w:id="274872973">
          <w:marLeft w:val="0"/>
          <w:marRight w:val="0"/>
          <w:marTop w:val="0"/>
          <w:marBottom w:val="0"/>
          <w:divBdr>
            <w:top w:val="none" w:sz="0" w:space="0" w:color="auto"/>
            <w:left w:val="none" w:sz="0" w:space="0" w:color="auto"/>
            <w:bottom w:val="none" w:sz="0" w:space="0" w:color="auto"/>
            <w:right w:val="none" w:sz="0" w:space="0" w:color="auto"/>
          </w:divBdr>
        </w:div>
        <w:div w:id="954367232">
          <w:marLeft w:val="0"/>
          <w:marRight w:val="0"/>
          <w:marTop w:val="0"/>
          <w:marBottom w:val="0"/>
          <w:divBdr>
            <w:top w:val="none" w:sz="0" w:space="0" w:color="auto"/>
            <w:left w:val="none" w:sz="0" w:space="0" w:color="auto"/>
            <w:bottom w:val="none" w:sz="0" w:space="0" w:color="auto"/>
            <w:right w:val="none" w:sz="0" w:space="0" w:color="auto"/>
          </w:divBdr>
          <w:divsChild>
            <w:div w:id="1012950120">
              <w:marLeft w:val="0"/>
              <w:marRight w:val="0"/>
              <w:marTop w:val="0"/>
              <w:marBottom w:val="0"/>
              <w:divBdr>
                <w:top w:val="none" w:sz="0" w:space="0" w:color="auto"/>
                <w:left w:val="none" w:sz="0" w:space="0" w:color="auto"/>
                <w:bottom w:val="none" w:sz="0" w:space="0" w:color="auto"/>
                <w:right w:val="none" w:sz="0" w:space="0" w:color="auto"/>
              </w:divBdr>
            </w:div>
            <w:div w:id="13700629">
              <w:marLeft w:val="0"/>
              <w:marRight w:val="0"/>
              <w:marTop w:val="0"/>
              <w:marBottom w:val="0"/>
              <w:divBdr>
                <w:top w:val="none" w:sz="0" w:space="0" w:color="auto"/>
                <w:left w:val="none" w:sz="0" w:space="0" w:color="auto"/>
                <w:bottom w:val="none" w:sz="0" w:space="0" w:color="auto"/>
                <w:right w:val="none" w:sz="0" w:space="0" w:color="auto"/>
              </w:divBdr>
              <w:divsChild>
                <w:div w:id="2786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3433">
          <w:marLeft w:val="0"/>
          <w:marRight w:val="0"/>
          <w:marTop w:val="0"/>
          <w:marBottom w:val="0"/>
          <w:divBdr>
            <w:top w:val="none" w:sz="0" w:space="0" w:color="auto"/>
            <w:left w:val="none" w:sz="0" w:space="0" w:color="auto"/>
            <w:bottom w:val="none" w:sz="0" w:space="0" w:color="auto"/>
            <w:right w:val="none" w:sz="0" w:space="0" w:color="auto"/>
          </w:divBdr>
        </w:div>
        <w:div w:id="388652744">
          <w:marLeft w:val="0"/>
          <w:marRight w:val="0"/>
          <w:marTop w:val="0"/>
          <w:marBottom w:val="0"/>
          <w:divBdr>
            <w:top w:val="none" w:sz="0" w:space="0" w:color="auto"/>
            <w:left w:val="none" w:sz="0" w:space="0" w:color="auto"/>
            <w:bottom w:val="none" w:sz="0" w:space="0" w:color="auto"/>
            <w:right w:val="none" w:sz="0" w:space="0" w:color="auto"/>
          </w:divBdr>
          <w:divsChild>
            <w:div w:id="1037774261">
              <w:marLeft w:val="360"/>
              <w:marRight w:val="0"/>
              <w:marTop w:val="0"/>
              <w:marBottom w:val="0"/>
              <w:divBdr>
                <w:top w:val="none" w:sz="0" w:space="0" w:color="auto"/>
                <w:left w:val="none" w:sz="0" w:space="0" w:color="auto"/>
                <w:bottom w:val="none" w:sz="0" w:space="0" w:color="auto"/>
                <w:right w:val="none" w:sz="0" w:space="0" w:color="auto"/>
              </w:divBdr>
            </w:div>
            <w:div w:id="557714562">
              <w:marLeft w:val="360"/>
              <w:marRight w:val="0"/>
              <w:marTop w:val="0"/>
              <w:marBottom w:val="0"/>
              <w:divBdr>
                <w:top w:val="none" w:sz="0" w:space="0" w:color="auto"/>
                <w:left w:val="none" w:sz="0" w:space="0" w:color="auto"/>
                <w:bottom w:val="none" w:sz="0" w:space="0" w:color="auto"/>
                <w:right w:val="none" w:sz="0" w:space="0" w:color="auto"/>
              </w:divBdr>
            </w:div>
            <w:div w:id="1709600303">
              <w:marLeft w:val="360"/>
              <w:marRight w:val="0"/>
              <w:marTop w:val="0"/>
              <w:marBottom w:val="0"/>
              <w:divBdr>
                <w:top w:val="none" w:sz="0" w:space="0" w:color="auto"/>
                <w:left w:val="none" w:sz="0" w:space="0" w:color="auto"/>
                <w:bottom w:val="none" w:sz="0" w:space="0" w:color="auto"/>
                <w:right w:val="none" w:sz="0" w:space="0" w:color="auto"/>
              </w:divBdr>
            </w:div>
            <w:div w:id="794520062">
              <w:marLeft w:val="360"/>
              <w:marRight w:val="0"/>
              <w:marTop w:val="0"/>
              <w:marBottom w:val="0"/>
              <w:divBdr>
                <w:top w:val="none" w:sz="0" w:space="0" w:color="auto"/>
                <w:left w:val="none" w:sz="0" w:space="0" w:color="auto"/>
                <w:bottom w:val="none" w:sz="0" w:space="0" w:color="auto"/>
                <w:right w:val="none" w:sz="0" w:space="0" w:color="auto"/>
              </w:divBdr>
            </w:div>
            <w:div w:id="1536387999">
              <w:marLeft w:val="360"/>
              <w:marRight w:val="0"/>
              <w:marTop w:val="0"/>
              <w:marBottom w:val="0"/>
              <w:divBdr>
                <w:top w:val="none" w:sz="0" w:space="0" w:color="auto"/>
                <w:left w:val="none" w:sz="0" w:space="0" w:color="auto"/>
                <w:bottom w:val="none" w:sz="0" w:space="0" w:color="auto"/>
                <w:right w:val="none" w:sz="0" w:space="0" w:color="auto"/>
              </w:divBdr>
            </w:div>
            <w:div w:id="1790854809">
              <w:marLeft w:val="360"/>
              <w:marRight w:val="0"/>
              <w:marTop w:val="0"/>
              <w:marBottom w:val="0"/>
              <w:divBdr>
                <w:top w:val="none" w:sz="0" w:space="0" w:color="auto"/>
                <w:left w:val="none" w:sz="0" w:space="0" w:color="auto"/>
                <w:bottom w:val="none" w:sz="0" w:space="0" w:color="auto"/>
                <w:right w:val="none" w:sz="0" w:space="0" w:color="auto"/>
              </w:divBdr>
            </w:div>
            <w:div w:id="2043942031">
              <w:marLeft w:val="0"/>
              <w:marRight w:val="0"/>
              <w:marTop w:val="0"/>
              <w:marBottom w:val="0"/>
              <w:divBdr>
                <w:top w:val="none" w:sz="0" w:space="0" w:color="auto"/>
                <w:left w:val="none" w:sz="0" w:space="0" w:color="auto"/>
                <w:bottom w:val="none" w:sz="0" w:space="0" w:color="auto"/>
                <w:right w:val="none" w:sz="0" w:space="0" w:color="auto"/>
              </w:divBdr>
            </w:div>
            <w:div w:id="1302811771">
              <w:marLeft w:val="360"/>
              <w:marRight w:val="0"/>
              <w:marTop w:val="0"/>
              <w:marBottom w:val="0"/>
              <w:divBdr>
                <w:top w:val="none" w:sz="0" w:space="0" w:color="auto"/>
                <w:left w:val="none" w:sz="0" w:space="0" w:color="auto"/>
                <w:bottom w:val="none" w:sz="0" w:space="0" w:color="auto"/>
                <w:right w:val="none" w:sz="0" w:space="0" w:color="auto"/>
              </w:divBdr>
            </w:div>
            <w:div w:id="566918104">
              <w:marLeft w:val="0"/>
              <w:marRight w:val="0"/>
              <w:marTop w:val="0"/>
              <w:marBottom w:val="0"/>
              <w:divBdr>
                <w:top w:val="none" w:sz="0" w:space="0" w:color="auto"/>
                <w:left w:val="none" w:sz="0" w:space="0" w:color="auto"/>
                <w:bottom w:val="none" w:sz="0" w:space="0" w:color="auto"/>
                <w:right w:val="none" w:sz="0" w:space="0" w:color="auto"/>
              </w:divBdr>
            </w:div>
            <w:div w:id="991716263">
              <w:marLeft w:val="0"/>
              <w:marRight w:val="0"/>
              <w:marTop w:val="0"/>
              <w:marBottom w:val="0"/>
              <w:divBdr>
                <w:top w:val="none" w:sz="0" w:space="0" w:color="auto"/>
                <w:left w:val="none" w:sz="0" w:space="0" w:color="auto"/>
                <w:bottom w:val="none" w:sz="0" w:space="0" w:color="auto"/>
                <w:right w:val="none" w:sz="0" w:space="0" w:color="auto"/>
              </w:divBdr>
            </w:div>
            <w:div w:id="464548248">
              <w:marLeft w:val="0"/>
              <w:marRight w:val="0"/>
              <w:marTop w:val="0"/>
              <w:marBottom w:val="0"/>
              <w:divBdr>
                <w:top w:val="none" w:sz="0" w:space="0" w:color="auto"/>
                <w:left w:val="none" w:sz="0" w:space="0" w:color="auto"/>
                <w:bottom w:val="none" w:sz="0" w:space="0" w:color="auto"/>
                <w:right w:val="none" w:sz="0" w:space="0" w:color="auto"/>
              </w:divBdr>
            </w:div>
            <w:div w:id="8605361">
              <w:marLeft w:val="360"/>
              <w:marRight w:val="0"/>
              <w:marTop w:val="0"/>
              <w:marBottom w:val="0"/>
              <w:divBdr>
                <w:top w:val="none" w:sz="0" w:space="0" w:color="auto"/>
                <w:left w:val="none" w:sz="0" w:space="0" w:color="auto"/>
                <w:bottom w:val="none" w:sz="0" w:space="0" w:color="auto"/>
                <w:right w:val="none" w:sz="0" w:space="0" w:color="auto"/>
              </w:divBdr>
            </w:div>
            <w:div w:id="101413872">
              <w:marLeft w:val="0"/>
              <w:marRight w:val="0"/>
              <w:marTop w:val="0"/>
              <w:marBottom w:val="0"/>
              <w:divBdr>
                <w:top w:val="none" w:sz="0" w:space="0" w:color="auto"/>
                <w:left w:val="none" w:sz="0" w:space="0" w:color="auto"/>
                <w:bottom w:val="none" w:sz="0" w:space="0" w:color="auto"/>
                <w:right w:val="none" w:sz="0" w:space="0" w:color="auto"/>
              </w:divBdr>
            </w:div>
            <w:div w:id="1879509036">
              <w:marLeft w:val="0"/>
              <w:marRight w:val="0"/>
              <w:marTop w:val="0"/>
              <w:marBottom w:val="0"/>
              <w:divBdr>
                <w:top w:val="none" w:sz="0" w:space="0" w:color="auto"/>
                <w:left w:val="none" w:sz="0" w:space="0" w:color="auto"/>
                <w:bottom w:val="none" w:sz="0" w:space="0" w:color="auto"/>
                <w:right w:val="none" w:sz="0" w:space="0" w:color="auto"/>
              </w:divBdr>
            </w:div>
            <w:div w:id="273949396">
              <w:marLeft w:val="360"/>
              <w:marRight w:val="0"/>
              <w:marTop w:val="0"/>
              <w:marBottom w:val="0"/>
              <w:divBdr>
                <w:top w:val="none" w:sz="0" w:space="0" w:color="auto"/>
                <w:left w:val="none" w:sz="0" w:space="0" w:color="auto"/>
                <w:bottom w:val="none" w:sz="0" w:space="0" w:color="auto"/>
                <w:right w:val="none" w:sz="0" w:space="0" w:color="auto"/>
              </w:divBdr>
            </w:div>
            <w:div w:id="858078905">
              <w:marLeft w:val="360"/>
              <w:marRight w:val="0"/>
              <w:marTop w:val="0"/>
              <w:marBottom w:val="0"/>
              <w:divBdr>
                <w:top w:val="none" w:sz="0" w:space="0" w:color="auto"/>
                <w:left w:val="none" w:sz="0" w:space="0" w:color="auto"/>
                <w:bottom w:val="none" w:sz="0" w:space="0" w:color="auto"/>
                <w:right w:val="none" w:sz="0" w:space="0" w:color="auto"/>
              </w:divBdr>
            </w:div>
            <w:div w:id="1386442165">
              <w:marLeft w:val="360"/>
              <w:marRight w:val="0"/>
              <w:marTop w:val="0"/>
              <w:marBottom w:val="0"/>
              <w:divBdr>
                <w:top w:val="none" w:sz="0" w:space="0" w:color="auto"/>
                <w:left w:val="none" w:sz="0" w:space="0" w:color="auto"/>
                <w:bottom w:val="none" w:sz="0" w:space="0" w:color="auto"/>
                <w:right w:val="none" w:sz="0" w:space="0" w:color="auto"/>
              </w:divBdr>
            </w:div>
            <w:div w:id="1434980111">
              <w:marLeft w:val="360"/>
              <w:marRight w:val="0"/>
              <w:marTop w:val="0"/>
              <w:marBottom w:val="0"/>
              <w:divBdr>
                <w:top w:val="none" w:sz="0" w:space="0" w:color="auto"/>
                <w:left w:val="none" w:sz="0" w:space="0" w:color="auto"/>
                <w:bottom w:val="none" w:sz="0" w:space="0" w:color="auto"/>
                <w:right w:val="none" w:sz="0" w:space="0" w:color="auto"/>
              </w:divBdr>
            </w:div>
            <w:div w:id="973027487">
              <w:marLeft w:val="360"/>
              <w:marRight w:val="0"/>
              <w:marTop w:val="0"/>
              <w:marBottom w:val="0"/>
              <w:divBdr>
                <w:top w:val="none" w:sz="0" w:space="0" w:color="auto"/>
                <w:left w:val="none" w:sz="0" w:space="0" w:color="auto"/>
                <w:bottom w:val="none" w:sz="0" w:space="0" w:color="auto"/>
                <w:right w:val="none" w:sz="0" w:space="0" w:color="auto"/>
              </w:divBdr>
            </w:div>
            <w:div w:id="1436361147">
              <w:marLeft w:val="360"/>
              <w:marRight w:val="0"/>
              <w:marTop w:val="0"/>
              <w:marBottom w:val="0"/>
              <w:divBdr>
                <w:top w:val="none" w:sz="0" w:space="0" w:color="auto"/>
                <w:left w:val="none" w:sz="0" w:space="0" w:color="auto"/>
                <w:bottom w:val="none" w:sz="0" w:space="0" w:color="auto"/>
                <w:right w:val="none" w:sz="0" w:space="0" w:color="auto"/>
              </w:divBdr>
            </w:div>
            <w:div w:id="60907662">
              <w:marLeft w:val="360"/>
              <w:marRight w:val="0"/>
              <w:marTop w:val="0"/>
              <w:marBottom w:val="0"/>
              <w:divBdr>
                <w:top w:val="none" w:sz="0" w:space="0" w:color="auto"/>
                <w:left w:val="none" w:sz="0" w:space="0" w:color="auto"/>
                <w:bottom w:val="none" w:sz="0" w:space="0" w:color="auto"/>
                <w:right w:val="none" w:sz="0" w:space="0" w:color="auto"/>
              </w:divBdr>
            </w:div>
            <w:div w:id="1052115150">
              <w:marLeft w:val="360"/>
              <w:marRight w:val="0"/>
              <w:marTop w:val="0"/>
              <w:marBottom w:val="0"/>
              <w:divBdr>
                <w:top w:val="none" w:sz="0" w:space="0" w:color="auto"/>
                <w:left w:val="none" w:sz="0" w:space="0" w:color="auto"/>
                <w:bottom w:val="none" w:sz="0" w:space="0" w:color="auto"/>
                <w:right w:val="none" w:sz="0" w:space="0" w:color="auto"/>
              </w:divBdr>
            </w:div>
            <w:div w:id="1697195078">
              <w:marLeft w:val="360"/>
              <w:marRight w:val="0"/>
              <w:marTop w:val="0"/>
              <w:marBottom w:val="0"/>
              <w:divBdr>
                <w:top w:val="none" w:sz="0" w:space="0" w:color="auto"/>
                <w:left w:val="none" w:sz="0" w:space="0" w:color="auto"/>
                <w:bottom w:val="none" w:sz="0" w:space="0" w:color="auto"/>
                <w:right w:val="none" w:sz="0" w:space="0" w:color="auto"/>
              </w:divBdr>
            </w:div>
            <w:div w:id="462894255">
              <w:marLeft w:val="360"/>
              <w:marRight w:val="0"/>
              <w:marTop w:val="0"/>
              <w:marBottom w:val="0"/>
              <w:divBdr>
                <w:top w:val="none" w:sz="0" w:space="0" w:color="auto"/>
                <w:left w:val="none" w:sz="0" w:space="0" w:color="auto"/>
                <w:bottom w:val="none" w:sz="0" w:space="0" w:color="auto"/>
                <w:right w:val="none" w:sz="0" w:space="0" w:color="auto"/>
              </w:divBdr>
            </w:div>
            <w:div w:id="748579615">
              <w:marLeft w:val="360"/>
              <w:marRight w:val="0"/>
              <w:marTop w:val="0"/>
              <w:marBottom w:val="0"/>
              <w:divBdr>
                <w:top w:val="none" w:sz="0" w:space="0" w:color="auto"/>
                <w:left w:val="none" w:sz="0" w:space="0" w:color="auto"/>
                <w:bottom w:val="none" w:sz="0" w:space="0" w:color="auto"/>
                <w:right w:val="none" w:sz="0" w:space="0" w:color="auto"/>
              </w:divBdr>
            </w:div>
            <w:div w:id="578448641">
              <w:marLeft w:val="360"/>
              <w:marRight w:val="0"/>
              <w:marTop w:val="0"/>
              <w:marBottom w:val="0"/>
              <w:divBdr>
                <w:top w:val="none" w:sz="0" w:space="0" w:color="auto"/>
                <w:left w:val="none" w:sz="0" w:space="0" w:color="auto"/>
                <w:bottom w:val="none" w:sz="0" w:space="0" w:color="auto"/>
                <w:right w:val="none" w:sz="0" w:space="0" w:color="auto"/>
              </w:divBdr>
            </w:div>
            <w:div w:id="1944070732">
              <w:marLeft w:val="360"/>
              <w:marRight w:val="0"/>
              <w:marTop w:val="0"/>
              <w:marBottom w:val="0"/>
              <w:divBdr>
                <w:top w:val="none" w:sz="0" w:space="0" w:color="auto"/>
                <w:left w:val="none" w:sz="0" w:space="0" w:color="auto"/>
                <w:bottom w:val="none" w:sz="0" w:space="0" w:color="auto"/>
                <w:right w:val="none" w:sz="0" w:space="0" w:color="auto"/>
              </w:divBdr>
            </w:div>
            <w:div w:id="751242712">
              <w:marLeft w:val="360"/>
              <w:marRight w:val="0"/>
              <w:marTop w:val="0"/>
              <w:marBottom w:val="0"/>
              <w:divBdr>
                <w:top w:val="none" w:sz="0" w:space="0" w:color="auto"/>
                <w:left w:val="none" w:sz="0" w:space="0" w:color="auto"/>
                <w:bottom w:val="none" w:sz="0" w:space="0" w:color="auto"/>
                <w:right w:val="none" w:sz="0" w:space="0" w:color="auto"/>
              </w:divBdr>
            </w:div>
          </w:divsChild>
        </w:div>
        <w:div w:id="1085301465">
          <w:marLeft w:val="1440"/>
          <w:marRight w:val="720"/>
          <w:marTop w:val="0"/>
          <w:marBottom w:val="0"/>
          <w:divBdr>
            <w:top w:val="none" w:sz="0" w:space="0" w:color="auto"/>
            <w:left w:val="none" w:sz="0" w:space="0" w:color="auto"/>
            <w:bottom w:val="none" w:sz="0" w:space="0" w:color="auto"/>
            <w:right w:val="none" w:sz="0" w:space="0" w:color="auto"/>
          </w:divBdr>
        </w:div>
        <w:div w:id="949163740">
          <w:marLeft w:val="0"/>
          <w:marRight w:val="0"/>
          <w:marTop w:val="0"/>
          <w:marBottom w:val="0"/>
          <w:divBdr>
            <w:top w:val="none" w:sz="0" w:space="0" w:color="auto"/>
            <w:left w:val="none" w:sz="0" w:space="0" w:color="auto"/>
            <w:bottom w:val="none" w:sz="0" w:space="0" w:color="auto"/>
            <w:right w:val="none" w:sz="0" w:space="0" w:color="auto"/>
          </w:divBdr>
        </w:div>
        <w:div w:id="1551576890">
          <w:marLeft w:val="0"/>
          <w:marRight w:val="0"/>
          <w:marTop w:val="0"/>
          <w:marBottom w:val="0"/>
          <w:divBdr>
            <w:top w:val="none" w:sz="0" w:space="0" w:color="auto"/>
            <w:left w:val="none" w:sz="0" w:space="0" w:color="auto"/>
            <w:bottom w:val="none" w:sz="0" w:space="0" w:color="auto"/>
            <w:right w:val="none" w:sz="0" w:space="0" w:color="auto"/>
          </w:divBdr>
          <w:divsChild>
            <w:div w:id="151721382">
              <w:marLeft w:val="0"/>
              <w:marRight w:val="0"/>
              <w:marTop w:val="0"/>
              <w:marBottom w:val="0"/>
              <w:divBdr>
                <w:top w:val="none" w:sz="0" w:space="0" w:color="auto"/>
                <w:left w:val="none" w:sz="0" w:space="0" w:color="auto"/>
                <w:bottom w:val="none" w:sz="0" w:space="0" w:color="auto"/>
                <w:right w:val="none" w:sz="0" w:space="0" w:color="auto"/>
              </w:divBdr>
            </w:div>
            <w:div w:id="1043093022">
              <w:marLeft w:val="0"/>
              <w:marRight w:val="0"/>
              <w:marTop w:val="0"/>
              <w:marBottom w:val="0"/>
              <w:divBdr>
                <w:top w:val="none" w:sz="0" w:space="0" w:color="auto"/>
                <w:left w:val="none" w:sz="0" w:space="0" w:color="auto"/>
                <w:bottom w:val="none" w:sz="0" w:space="0" w:color="auto"/>
                <w:right w:val="none" w:sz="0" w:space="0" w:color="auto"/>
              </w:divBdr>
              <w:divsChild>
                <w:div w:id="2707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277">
          <w:marLeft w:val="0"/>
          <w:marRight w:val="0"/>
          <w:marTop w:val="0"/>
          <w:marBottom w:val="0"/>
          <w:divBdr>
            <w:top w:val="none" w:sz="0" w:space="0" w:color="auto"/>
            <w:left w:val="none" w:sz="0" w:space="0" w:color="auto"/>
            <w:bottom w:val="none" w:sz="0" w:space="0" w:color="auto"/>
            <w:right w:val="none" w:sz="0" w:space="0" w:color="auto"/>
          </w:divBdr>
        </w:div>
        <w:div w:id="1885748938">
          <w:marLeft w:val="0"/>
          <w:marRight w:val="0"/>
          <w:marTop w:val="0"/>
          <w:marBottom w:val="0"/>
          <w:divBdr>
            <w:top w:val="none" w:sz="0" w:space="0" w:color="auto"/>
            <w:left w:val="none" w:sz="0" w:space="0" w:color="auto"/>
            <w:bottom w:val="none" w:sz="0" w:space="0" w:color="auto"/>
            <w:right w:val="none" w:sz="0" w:space="0" w:color="auto"/>
          </w:divBdr>
          <w:divsChild>
            <w:div w:id="1378972976">
              <w:marLeft w:val="0"/>
              <w:marRight w:val="0"/>
              <w:marTop w:val="0"/>
              <w:marBottom w:val="0"/>
              <w:divBdr>
                <w:top w:val="none" w:sz="0" w:space="0" w:color="auto"/>
                <w:left w:val="none" w:sz="0" w:space="0" w:color="auto"/>
                <w:bottom w:val="none" w:sz="0" w:space="0" w:color="auto"/>
                <w:right w:val="none" w:sz="0" w:space="0" w:color="auto"/>
              </w:divBdr>
            </w:div>
          </w:divsChild>
        </w:div>
        <w:div w:id="654450536">
          <w:marLeft w:val="0"/>
          <w:marRight w:val="0"/>
          <w:marTop w:val="0"/>
          <w:marBottom w:val="0"/>
          <w:divBdr>
            <w:top w:val="none" w:sz="0" w:space="0" w:color="auto"/>
            <w:left w:val="none" w:sz="0" w:space="0" w:color="auto"/>
            <w:bottom w:val="none" w:sz="0" w:space="0" w:color="auto"/>
            <w:right w:val="none" w:sz="0" w:space="0" w:color="auto"/>
          </w:divBdr>
          <w:divsChild>
            <w:div w:id="1600332760">
              <w:marLeft w:val="0"/>
              <w:marRight w:val="0"/>
              <w:marTop w:val="0"/>
              <w:marBottom w:val="0"/>
              <w:divBdr>
                <w:top w:val="none" w:sz="0" w:space="0" w:color="auto"/>
                <w:left w:val="none" w:sz="0" w:space="0" w:color="auto"/>
                <w:bottom w:val="none" w:sz="0" w:space="0" w:color="auto"/>
                <w:right w:val="none" w:sz="0" w:space="0" w:color="auto"/>
              </w:divBdr>
              <w:divsChild>
                <w:div w:id="184638179">
                  <w:marLeft w:val="0"/>
                  <w:marRight w:val="0"/>
                  <w:marTop w:val="0"/>
                  <w:marBottom w:val="0"/>
                  <w:divBdr>
                    <w:top w:val="none" w:sz="0" w:space="0" w:color="auto"/>
                    <w:left w:val="none" w:sz="0" w:space="0" w:color="auto"/>
                    <w:bottom w:val="none" w:sz="0" w:space="0" w:color="auto"/>
                    <w:right w:val="none" w:sz="0" w:space="0" w:color="auto"/>
                  </w:divBdr>
                  <w:divsChild>
                    <w:div w:id="1700861664">
                      <w:marLeft w:val="0"/>
                      <w:marRight w:val="0"/>
                      <w:marTop w:val="0"/>
                      <w:marBottom w:val="0"/>
                      <w:divBdr>
                        <w:top w:val="none" w:sz="0" w:space="0" w:color="auto"/>
                        <w:left w:val="none" w:sz="0" w:space="0" w:color="auto"/>
                        <w:bottom w:val="none" w:sz="0" w:space="0" w:color="auto"/>
                        <w:right w:val="none" w:sz="0" w:space="0" w:color="auto"/>
                      </w:divBdr>
                    </w:div>
                  </w:divsChild>
                </w:div>
                <w:div w:id="17395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233">
          <w:marLeft w:val="0"/>
          <w:marRight w:val="0"/>
          <w:marTop w:val="0"/>
          <w:marBottom w:val="0"/>
          <w:divBdr>
            <w:top w:val="none" w:sz="0" w:space="0" w:color="auto"/>
            <w:left w:val="none" w:sz="0" w:space="0" w:color="auto"/>
            <w:bottom w:val="none" w:sz="0" w:space="0" w:color="auto"/>
            <w:right w:val="none" w:sz="0" w:space="0" w:color="auto"/>
          </w:divBdr>
        </w:div>
        <w:div w:id="1993288980">
          <w:marLeft w:val="0"/>
          <w:marRight w:val="0"/>
          <w:marTop w:val="0"/>
          <w:marBottom w:val="0"/>
          <w:divBdr>
            <w:top w:val="none" w:sz="0" w:space="0" w:color="auto"/>
            <w:left w:val="none" w:sz="0" w:space="0" w:color="auto"/>
            <w:bottom w:val="none" w:sz="0" w:space="0" w:color="auto"/>
            <w:right w:val="none" w:sz="0" w:space="0" w:color="auto"/>
          </w:divBdr>
        </w:div>
        <w:div w:id="2133861162">
          <w:marLeft w:val="0"/>
          <w:marRight w:val="0"/>
          <w:marTop w:val="0"/>
          <w:marBottom w:val="0"/>
          <w:divBdr>
            <w:top w:val="none" w:sz="0" w:space="0" w:color="auto"/>
            <w:left w:val="none" w:sz="0" w:space="0" w:color="auto"/>
            <w:bottom w:val="none" w:sz="0" w:space="0" w:color="auto"/>
            <w:right w:val="none" w:sz="0" w:space="0" w:color="auto"/>
          </w:divBdr>
        </w:div>
        <w:div w:id="484055853">
          <w:marLeft w:val="0"/>
          <w:marRight w:val="0"/>
          <w:marTop w:val="0"/>
          <w:marBottom w:val="0"/>
          <w:divBdr>
            <w:top w:val="none" w:sz="0" w:space="0" w:color="auto"/>
            <w:left w:val="none" w:sz="0" w:space="0" w:color="auto"/>
            <w:bottom w:val="none" w:sz="0" w:space="0" w:color="auto"/>
            <w:right w:val="none" w:sz="0" w:space="0" w:color="auto"/>
          </w:divBdr>
        </w:div>
        <w:div w:id="171258574">
          <w:marLeft w:val="0"/>
          <w:marRight w:val="0"/>
          <w:marTop w:val="0"/>
          <w:marBottom w:val="0"/>
          <w:divBdr>
            <w:top w:val="none" w:sz="0" w:space="0" w:color="auto"/>
            <w:left w:val="none" w:sz="0" w:space="0" w:color="auto"/>
            <w:bottom w:val="none" w:sz="0" w:space="0" w:color="auto"/>
            <w:right w:val="none" w:sz="0" w:space="0" w:color="auto"/>
          </w:divBdr>
        </w:div>
        <w:div w:id="523708803">
          <w:marLeft w:val="0"/>
          <w:marRight w:val="0"/>
          <w:marTop w:val="0"/>
          <w:marBottom w:val="0"/>
          <w:divBdr>
            <w:top w:val="none" w:sz="0" w:space="0" w:color="auto"/>
            <w:left w:val="none" w:sz="0" w:space="0" w:color="auto"/>
            <w:bottom w:val="none" w:sz="0" w:space="0" w:color="auto"/>
            <w:right w:val="none" w:sz="0" w:space="0" w:color="auto"/>
          </w:divBdr>
        </w:div>
        <w:div w:id="755328601">
          <w:marLeft w:val="0"/>
          <w:marRight w:val="0"/>
          <w:marTop w:val="0"/>
          <w:marBottom w:val="0"/>
          <w:divBdr>
            <w:top w:val="none" w:sz="0" w:space="0" w:color="auto"/>
            <w:left w:val="none" w:sz="0" w:space="0" w:color="auto"/>
            <w:bottom w:val="none" w:sz="0" w:space="0" w:color="auto"/>
            <w:right w:val="none" w:sz="0" w:space="0" w:color="auto"/>
          </w:divBdr>
        </w:div>
        <w:div w:id="161701894">
          <w:marLeft w:val="0"/>
          <w:marRight w:val="0"/>
          <w:marTop w:val="0"/>
          <w:marBottom w:val="0"/>
          <w:divBdr>
            <w:top w:val="none" w:sz="0" w:space="0" w:color="auto"/>
            <w:left w:val="none" w:sz="0" w:space="0" w:color="auto"/>
            <w:bottom w:val="none" w:sz="0" w:space="0" w:color="auto"/>
            <w:right w:val="none" w:sz="0" w:space="0" w:color="auto"/>
          </w:divBdr>
        </w:div>
        <w:div w:id="1973054734">
          <w:marLeft w:val="0"/>
          <w:marRight w:val="0"/>
          <w:marTop w:val="0"/>
          <w:marBottom w:val="0"/>
          <w:divBdr>
            <w:top w:val="none" w:sz="0" w:space="0" w:color="auto"/>
            <w:left w:val="none" w:sz="0" w:space="0" w:color="auto"/>
            <w:bottom w:val="none" w:sz="0" w:space="0" w:color="auto"/>
            <w:right w:val="none" w:sz="0" w:space="0" w:color="auto"/>
          </w:divBdr>
        </w:div>
        <w:div w:id="1326399999">
          <w:marLeft w:val="0"/>
          <w:marRight w:val="0"/>
          <w:marTop w:val="0"/>
          <w:marBottom w:val="0"/>
          <w:divBdr>
            <w:top w:val="none" w:sz="0" w:space="0" w:color="auto"/>
            <w:left w:val="none" w:sz="0" w:space="0" w:color="auto"/>
            <w:bottom w:val="none" w:sz="0" w:space="0" w:color="auto"/>
            <w:right w:val="none" w:sz="0" w:space="0" w:color="auto"/>
          </w:divBdr>
        </w:div>
        <w:div w:id="1896622185">
          <w:marLeft w:val="0"/>
          <w:marRight w:val="0"/>
          <w:marTop w:val="0"/>
          <w:marBottom w:val="0"/>
          <w:divBdr>
            <w:top w:val="none" w:sz="0" w:space="0" w:color="auto"/>
            <w:left w:val="none" w:sz="0" w:space="0" w:color="auto"/>
            <w:bottom w:val="none" w:sz="0" w:space="0" w:color="auto"/>
            <w:right w:val="none" w:sz="0" w:space="0" w:color="auto"/>
          </w:divBdr>
        </w:div>
        <w:div w:id="1530877944">
          <w:marLeft w:val="0"/>
          <w:marRight w:val="0"/>
          <w:marTop w:val="0"/>
          <w:marBottom w:val="0"/>
          <w:divBdr>
            <w:top w:val="none" w:sz="0" w:space="0" w:color="auto"/>
            <w:left w:val="none" w:sz="0" w:space="0" w:color="auto"/>
            <w:bottom w:val="none" w:sz="0" w:space="0" w:color="auto"/>
            <w:right w:val="none" w:sz="0" w:space="0" w:color="auto"/>
          </w:divBdr>
        </w:div>
        <w:div w:id="1998024434">
          <w:marLeft w:val="0"/>
          <w:marRight w:val="0"/>
          <w:marTop w:val="0"/>
          <w:marBottom w:val="0"/>
          <w:divBdr>
            <w:top w:val="none" w:sz="0" w:space="0" w:color="auto"/>
            <w:left w:val="none" w:sz="0" w:space="0" w:color="auto"/>
            <w:bottom w:val="none" w:sz="0" w:space="0" w:color="auto"/>
            <w:right w:val="none" w:sz="0" w:space="0" w:color="auto"/>
          </w:divBdr>
        </w:div>
        <w:div w:id="1349795320">
          <w:marLeft w:val="0"/>
          <w:marRight w:val="0"/>
          <w:marTop w:val="0"/>
          <w:marBottom w:val="0"/>
          <w:divBdr>
            <w:top w:val="none" w:sz="0" w:space="0" w:color="auto"/>
            <w:left w:val="none" w:sz="0" w:space="0" w:color="auto"/>
            <w:bottom w:val="none" w:sz="0" w:space="0" w:color="auto"/>
            <w:right w:val="none" w:sz="0" w:space="0" w:color="auto"/>
          </w:divBdr>
        </w:div>
        <w:div w:id="1811290347">
          <w:marLeft w:val="0"/>
          <w:marRight w:val="0"/>
          <w:marTop w:val="0"/>
          <w:marBottom w:val="0"/>
          <w:divBdr>
            <w:top w:val="none" w:sz="0" w:space="0" w:color="auto"/>
            <w:left w:val="none" w:sz="0" w:space="0" w:color="auto"/>
            <w:bottom w:val="none" w:sz="0" w:space="0" w:color="auto"/>
            <w:right w:val="none" w:sz="0" w:space="0" w:color="auto"/>
          </w:divBdr>
        </w:div>
        <w:div w:id="948701189">
          <w:marLeft w:val="0"/>
          <w:marRight w:val="0"/>
          <w:marTop w:val="0"/>
          <w:marBottom w:val="0"/>
          <w:divBdr>
            <w:top w:val="none" w:sz="0" w:space="0" w:color="auto"/>
            <w:left w:val="none" w:sz="0" w:space="0" w:color="auto"/>
            <w:bottom w:val="none" w:sz="0" w:space="0" w:color="auto"/>
            <w:right w:val="none" w:sz="0" w:space="0" w:color="auto"/>
          </w:divBdr>
          <w:divsChild>
            <w:div w:id="2079277622">
              <w:marLeft w:val="0"/>
              <w:marRight w:val="0"/>
              <w:marTop w:val="0"/>
              <w:marBottom w:val="0"/>
              <w:divBdr>
                <w:top w:val="none" w:sz="0" w:space="0" w:color="auto"/>
                <w:left w:val="none" w:sz="0" w:space="0" w:color="auto"/>
                <w:bottom w:val="none" w:sz="0" w:space="0" w:color="auto"/>
                <w:right w:val="none" w:sz="0" w:space="0" w:color="auto"/>
              </w:divBdr>
            </w:div>
          </w:divsChild>
        </w:div>
        <w:div w:id="598293516">
          <w:marLeft w:val="0"/>
          <w:marRight w:val="0"/>
          <w:marTop w:val="0"/>
          <w:marBottom w:val="0"/>
          <w:divBdr>
            <w:top w:val="none" w:sz="0" w:space="0" w:color="auto"/>
            <w:left w:val="none" w:sz="0" w:space="0" w:color="auto"/>
            <w:bottom w:val="none" w:sz="0" w:space="0" w:color="auto"/>
            <w:right w:val="none" w:sz="0" w:space="0" w:color="auto"/>
          </w:divBdr>
        </w:div>
        <w:div w:id="748312694">
          <w:marLeft w:val="0"/>
          <w:marRight w:val="0"/>
          <w:marTop w:val="0"/>
          <w:marBottom w:val="0"/>
          <w:divBdr>
            <w:top w:val="none" w:sz="0" w:space="0" w:color="auto"/>
            <w:left w:val="none" w:sz="0" w:space="0" w:color="auto"/>
            <w:bottom w:val="none" w:sz="0" w:space="0" w:color="auto"/>
            <w:right w:val="none" w:sz="0" w:space="0" w:color="auto"/>
          </w:divBdr>
        </w:div>
        <w:div w:id="1091202578">
          <w:marLeft w:val="0"/>
          <w:marRight w:val="0"/>
          <w:marTop w:val="0"/>
          <w:marBottom w:val="0"/>
          <w:divBdr>
            <w:top w:val="none" w:sz="0" w:space="0" w:color="auto"/>
            <w:left w:val="none" w:sz="0" w:space="0" w:color="auto"/>
            <w:bottom w:val="none" w:sz="0" w:space="0" w:color="auto"/>
            <w:right w:val="none" w:sz="0" w:space="0" w:color="auto"/>
          </w:divBdr>
        </w:div>
        <w:div w:id="1304390887">
          <w:marLeft w:val="0"/>
          <w:marRight w:val="0"/>
          <w:marTop w:val="0"/>
          <w:marBottom w:val="0"/>
          <w:divBdr>
            <w:top w:val="none" w:sz="0" w:space="0" w:color="auto"/>
            <w:left w:val="none" w:sz="0" w:space="0" w:color="auto"/>
            <w:bottom w:val="none" w:sz="0" w:space="0" w:color="auto"/>
            <w:right w:val="none" w:sz="0" w:space="0" w:color="auto"/>
          </w:divBdr>
        </w:div>
        <w:div w:id="1923683790">
          <w:marLeft w:val="0"/>
          <w:marRight w:val="0"/>
          <w:marTop w:val="0"/>
          <w:marBottom w:val="0"/>
          <w:divBdr>
            <w:top w:val="none" w:sz="0" w:space="0" w:color="auto"/>
            <w:left w:val="none" w:sz="0" w:space="0" w:color="auto"/>
            <w:bottom w:val="none" w:sz="0" w:space="0" w:color="auto"/>
            <w:right w:val="none" w:sz="0" w:space="0" w:color="auto"/>
          </w:divBdr>
        </w:div>
        <w:div w:id="155733874">
          <w:marLeft w:val="0"/>
          <w:marRight w:val="0"/>
          <w:marTop w:val="0"/>
          <w:marBottom w:val="0"/>
          <w:divBdr>
            <w:top w:val="none" w:sz="0" w:space="0" w:color="auto"/>
            <w:left w:val="none" w:sz="0" w:space="0" w:color="auto"/>
            <w:bottom w:val="none" w:sz="0" w:space="0" w:color="auto"/>
            <w:right w:val="none" w:sz="0" w:space="0" w:color="auto"/>
          </w:divBdr>
        </w:div>
        <w:div w:id="1667632647">
          <w:marLeft w:val="0"/>
          <w:marRight w:val="0"/>
          <w:marTop w:val="0"/>
          <w:marBottom w:val="0"/>
          <w:divBdr>
            <w:top w:val="none" w:sz="0" w:space="0" w:color="auto"/>
            <w:left w:val="none" w:sz="0" w:space="0" w:color="auto"/>
            <w:bottom w:val="none" w:sz="0" w:space="0" w:color="auto"/>
            <w:right w:val="none" w:sz="0" w:space="0" w:color="auto"/>
          </w:divBdr>
        </w:div>
        <w:div w:id="656110932">
          <w:marLeft w:val="0"/>
          <w:marRight w:val="0"/>
          <w:marTop w:val="0"/>
          <w:marBottom w:val="0"/>
          <w:divBdr>
            <w:top w:val="none" w:sz="0" w:space="0" w:color="auto"/>
            <w:left w:val="none" w:sz="0" w:space="0" w:color="auto"/>
            <w:bottom w:val="none" w:sz="0" w:space="0" w:color="auto"/>
            <w:right w:val="none" w:sz="0" w:space="0" w:color="auto"/>
          </w:divBdr>
        </w:div>
        <w:div w:id="894775046">
          <w:marLeft w:val="0"/>
          <w:marRight w:val="0"/>
          <w:marTop w:val="0"/>
          <w:marBottom w:val="0"/>
          <w:divBdr>
            <w:top w:val="none" w:sz="0" w:space="0" w:color="auto"/>
            <w:left w:val="none" w:sz="0" w:space="0" w:color="auto"/>
            <w:bottom w:val="none" w:sz="0" w:space="0" w:color="auto"/>
            <w:right w:val="none" w:sz="0" w:space="0" w:color="auto"/>
          </w:divBdr>
        </w:div>
        <w:div w:id="252202764">
          <w:marLeft w:val="0"/>
          <w:marRight w:val="0"/>
          <w:marTop w:val="0"/>
          <w:marBottom w:val="0"/>
          <w:divBdr>
            <w:top w:val="none" w:sz="0" w:space="0" w:color="auto"/>
            <w:left w:val="none" w:sz="0" w:space="0" w:color="auto"/>
            <w:bottom w:val="none" w:sz="0" w:space="0" w:color="auto"/>
            <w:right w:val="none" w:sz="0" w:space="0" w:color="auto"/>
          </w:divBdr>
        </w:div>
        <w:div w:id="220219335">
          <w:marLeft w:val="0"/>
          <w:marRight w:val="0"/>
          <w:marTop w:val="0"/>
          <w:marBottom w:val="0"/>
          <w:divBdr>
            <w:top w:val="none" w:sz="0" w:space="0" w:color="auto"/>
            <w:left w:val="none" w:sz="0" w:space="0" w:color="auto"/>
            <w:bottom w:val="none" w:sz="0" w:space="0" w:color="auto"/>
            <w:right w:val="none" w:sz="0" w:space="0" w:color="auto"/>
          </w:divBdr>
        </w:div>
        <w:div w:id="973408376">
          <w:marLeft w:val="0"/>
          <w:marRight w:val="0"/>
          <w:marTop w:val="0"/>
          <w:marBottom w:val="0"/>
          <w:divBdr>
            <w:top w:val="none" w:sz="0" w:space="0" w:color="auto"/>
            <w:left w:val="none" w:sz="0" w:space="0" w:color="auto"/>
            <w:bottom w:val="none" w:sz="0" w:space="0" w:color="auto"/>
            <w:right w:val="none" w:sz="0" w:space="0" w:color="auto"/>
          </w:divBdr>
        </w:div>
        <w:div w:id="1992170422">
          <w:marLeft w:val="0"/>
          <w:marRight w:val="0"/>
          <w:marTop w:val="0"/>
          <w:marBottom w:val="0"/>
          <w:divBdr>
            <w:top w:val="none" w:sz="0" w:space="0" w:color="auto"/>
            <w:left w:val="none" w:sz="0" w:space="0" w:color="auto"/>
            <w:bottom w:val="none" w:sz="0" w:space="0" w:color="auto"/>
            <w:right w:val="none" w:sz="0" w:space="0" w:color="auto"/>
          </w:divBdr>
        </w:div>
        <w:div w:id="842281468">
          <w:marLeft w:val="0"/>
          <w:marRight w:val="0"/>
          <w:marTop w:val="0"/>
          <w:marBottom w:val="0"/>
          <w:divBdr>
            <w:top w:val="none" w:sz="0" w:space="0" w:color="auto"/>
            <w:left w:val="none" w:sz="0" w:space="0" w:color="auto"/>
            <w:bottom w:val="none" w:sz="0" w:space="0" w:color="auto"/>
            <w:right w:val="none" w:sz="0" w:space="0" w:color="auto"/>
          </w:divBdr>
        </w:div>
        <w:div w:id="787822961">
          <w:marLeft w:val="0"/>
          <w:marRight w:val="0"/>
          <w:marTop w:val="0"/>
          <w:marBottom w:val="0"/>
          <w:divBdr>
            <w:top w:val="none" w:sz="0" w:space="0" w:color="auto"/>
            <w:left w:val="none" w:sz="0" w:space="0" w:color="auto"/>
            <w:bottom w:val="none" w:sz="0" w:space="0" w:color="auto"/>
            <w:right w:val="none" w:sz="0" w:space="0" w:color="auto"/>
          </w:divBdr>
        </w:div>
        <w:div w:id="1081104938">
          <w:marLeft w:val="0"/>
          <w:marRight w:val="0"/>
          <w:marTop w:val="0"/>
          <w:marBottom w:val="0"/>
          <w:divBdr>
            <w:top w:val="none" w:sz="0" w:space="0" w:color="auto"/>
            <w:left w:val="none" w:sz="0" w:space="0" w:color="auto"/>
            <w:bottom w:val="none" w:sz="0" w:space="0" w:color="auto"/>
            <w:right w:val="none" w:sz="0" w:space="0" w:color="auto"/>
          </w:divBdr>
        </w:div>
        <w:div w:id="1966890308">
          <w:marLeft w:val="0"/>
          <w:marRight w:val="0"/>
          <w:marTop w:val="0"/>
          <w:marBottom w:val="0"/>
          <w:divBdr>
            <w:top w:val="none" w:sz="0" w:space="0" w:color="auto"/>
            <w:left w:val="none" w:sz="0" w:space="0" w:color="auto"/>
            <w:bottom w:val="none" w:sz="0" w:space="0" w:color="auto"/>
            <w:right w:val="none" w:sz="0" w:space="0" w:color="auto"/>
          </w:divBdr>
          <w:divsChild>
            <w:div w:id="809246869">
              <w:marLeft w:val="0"/>
              <w:marRight w:val="0"/>
              <w:marTop w:val="0"/>
              <w:marBottom w:val="0"/>
              <w:divBdr>
                <w:top w:val="none" w:sz="0" w:space="0" w:color="auto"/>
                <w:left w:val="none" w:sz="0" w:space="0" w:color="auto"/>
                <w:bottom w:val="none" w:sz="0" w:space="0" w:color="auto"/>
                <w:right w:val="none" w:sz="0" w:space="0" w:color="auto"/>
              </w:divBdr>
            </w:div>
          </w:divsChild>
        </w:div>
        <w:div w:id="277761637">
          <w:marLeft w:val="0"/>
          <w:marRight w:val="0"/>
          <w:marTop w:val="0"/>
          <w:marBottom w:val="0"/>
          <w:divBdr>
            <w:top w:val="none" w:sz="0" w:space="0" w:color="auto"/>
            <w:left w:val="none" w:sz="0" w:space="0" w:color="auto"/>
            <w:bottom w:val="none" w:sz="0" w:space="0" w:color="auto"/>
            <w:right w:val="none" w:sz="0" w:space="0" w:color="auto"/>
          </w:divBdr>
        </w:div>
        <w:div w:id="208302667">
          <w:marLeft w:val="0"/>
          <w:marRight w:val="0"/>
          <w:marTop w:val="0"/>
          <w:marBottom w:val="0"/>
          <w:divBdr>
            <w:top w:val="none" w:sz="0" w:space="0" w:color="auto"/>
            <w:left w:val="none" w:sz="0" w:space="0" w:color="auto"/>
            <w:bottom w:val="none" w:sz="0" w:space="0" w:color="auto"/>
            <w:right w:val="none" w:sz="0" w:space="0" w:color="auto"/>
          </w:divBdr>
        </w:div>
        <w:div w:id="1252078839">
          <w:marLeft w:val="0"/>
          <w:marRight w:val="0"/>
          <w:marTop w:val="0"/>
          <w:marBottom w:val="0"/>
          <w:divBdr>
            <w:top w:val="none" w:sz="0" w:space="0" w:color="auto"/>
            <w:left w:val="none" w:sz="0" w:space="0" w:color="auto"/>
            <w:bottom w:val="none" w:sz="0" w:space="0" w:color="auto"/>
            <w:right w:val="none" w:sz="0" w:space="0" w:color="auto"/>
          </w:divBdr>
        </w:div>
        <w:div w:id="1879512927">
          <w:marLeft w:val="0"/>
          <w:marRight w:val="0"/>
          <w:marTop w:val="0"/>
          <w:marBottom w:val="0"/>
          <w:divBdr>
            <w:top w:val="none" w:sz="0" w:space="0" w:color="auto"/>
            <w:left w:val="none" w:sz="0" w:space="0" w:color="auto"/>
            <w:bottom w:val="none" w:sz="0" w:space="0" w:color="auto"/>
            <w:right w:val="none" w:sz="0" w:space="0" w:color="auto"/>
          </w:divBdr>
        </w:div>
        <w:div w:id="765854883">
          <w:marLeft w:val="0"/>
          <w:marRight w:val="0"/>
          <w:marTop w:val="0"/>
          <w:marBottom w:val="0"/>
          <w:divBdr>
            <w:top w:val="none" w:sz="0" w:space="0" w:color="auto"/>
            <w:left w:val="none" w:sz="0" w:space="0" w:color="auto"/>
            <w:bottom w:val="none" w:sz="0" w:space="0" w:color="auto"/>
            <w:right w:val="none" w:sz="0" w:space="0" w:color="auto"/>
          </w:divBdr>
        </w:div>
        <w:div w:id="2080127889">
          <w:marLeft w:val="0"/>
          <w:marRight w:val="0"/>
          <w:marTop w:val="0"/>
          <w:marBottom w:val="0"/>
          <w:divBdr>
            <w:top w:val="none" w:sz="0" w:space="0" w:color="auto"/>
            <w:left w:val="none" w:sz="0" w:space="0" w:color="auto"/>
            <w:bottom w:val="none" w:sz="0" w:space="0" w:color="auto"/>
            <w:right w:val="none" w:sz="0" w:space="0" w:color="auto"/>
          </w:divBdr>
        </w:div>
        <w:div w:id="1034846017">
          <w:marLeft w:val="0"/>
          <w:marRight w:val="0"/>
          <w:marTop w:val="0"/>
          <w:marBottom w:val="0"/>
          <w:divBdr>
            <w:top w:val="none" w:sz="0" w:space="0" w:color="auto"/>
            <w:left w:val="none" w:sz="0" w:space="0" w:color="auto"/>
            <w:bottom w:val="none" w:sz="0" w:space="0" w:color="auto"/>
            <w:right w:val="none" w:sz="0" w:space="0" w:color="auto"/>
          </w:divBdr>
        </w:div>
        <w:div w:id="2080587729">
          <w:marLeft w:val="0"/>
          <w:marRight w:val="0"/>
          <w:marTop w:val="0"/>
          <w:marBottom w:val="0"/>
          <w:divBdr>
            <w:top w:val="none" w:sz="0" w:space="0" w:color="auto"/>
            <w:left w:val="none" w:sz="0" w:space="0" w:color="auto"/>
            <w:bottom w:val="none" w:sz="0" w:space="0" w:color="auto"/>
            <w:right w:val="none" w:sz="0" w:space="0" w:color="auto"/>
          </w:divBdr>
        </w:div>
        <w:div w:id="1055082576">
          <w:marLeft w:val="0"/>
          <w:marRight w:val="0"/>
          <w:marTop w:val="0"/>
          <w:marBottom w:val="0"/>
          <w:divBdr>
            <w:top w:val="none" w:sz="0" w:space="0" w:color="auto"/>
            <w:left w:val="none" w:sz="0" w:space="0" w:color="auto"/>
            <w:bottom w:val="none" w:sz="0" w:space="0" w:color="auto"/>
            <w:right w:val="none" w:sz="0" w:space="0" w:color="auto"/>
          </w:divBdr>
        </w:div>
        <w:div w:id="1414625449">
          <w:marLeft w:val="0"/>
          <w:marRight w:val="0"/>
          <w:marTop w:val="0"/>
          <w:marBottom w:val="0"/>
          <w:divBdr>
            <w:top w:val="none" w:sz="0" w:space="0" w:color="auto"/>
            <w:left w:val="none" w:sz="0" w:space="0" w:color="auto"/>
            <w:bottom w:val="none" w:sz="0" w:space="0" w:color="auto"/>
            <w:right w:val="none" w:sz="0" w:space="0" w:color="auto"/>
          </w:divBdr>
        </w:div>
        <w:div w:id="318771479">
          <w:marLeft w:val="0"/>
          <w:marRight w:val="0"/>
          <w:marTop w:val="0"/>
          <w:marBottom w:val="0"/>
          <w:divBdr>
            <w:top w:val="none" w:sz="0" w:space="0" w:color="auto"/>
            <w:left w:val="none" w:sz="0" w:space="0" w:color="auto"/>
            <w:bottom w:val="none" w:sz="0" w:space="0" w:color="auto"/>
            <w:right w:val="none" w:sz="0" w:space="0" w:color="auto"/>
          </w:divBdr>
        </w:div>
        <w:div w:id="553588003">
          <w:marLeft w:val="0"/>
          <w:marRight w:val="0"/>
          <w:marTop w:val="0"/>
          <w:marBottom w:val="0"/>
          <w:divBdr>
            <w:top w:val="none" w:sz="0" w:space="0" w:color="auto"/>
            <w:left w:val="none" w:sz="0" w:space="0" w:color="auto"/>
            <w:bottom w:val="none" w:sz="0" w:space="0" w:color="auto"/>
            <w:right w:val="none" w:sz="0" w:space="0" w:color="auto"/>
          </w:divBdr>
        </w:div>
        <w:div w:id="1733038883">
          <w:marLeft w:val="0"/>
          <w:marRight w:val="0"/>
          <w:marTop w:val="0"/>
          <w:marBottom w:val="0"/>
          <w:divBdr>
            <w:top w:val="none" w:sz="0" w:space="0" w:color="auto"/>
            <w:left w:val="none" w:sz="0" w:space="0" w:color="auto"/>
            <w:bottom w:val="none" w:sz="0" w:space="0" w:color="auto"/>
            <w:right w:val="none" w:sz="0" w:space="0" w:color="auto"/>
          </w:divBdr>
        </w:div>
        <w:div w:id="914363860">
          <w:marLeft w:val="0"/>
          <w:marRight w:val="0"/>
          <w:marTop w:val="0"/>
          <w:marBottom w:val="0"/>
          <w:divBdr>
            <w:top w:val="none" w:sz="0" w:space="0" w:color="auto"/>
            <w:left w:val="none" w:sz="0" w:space="0" w:color="auto"/>
            <w:bottom w:val="none" w:sz="0" w:space="0" w:color="auto"/>
            <w:right w:val="none" w:sz="0" w:space="0" w:color="auto"/>
          </w:divBdr>
        </w:div>
        <w:div w:id="2050451113">
          <w:marLeft w:val="0"/>
          <w:marRight w:val="0"/>
          <w:marTop w:val="0"/>
          <w:marBottom w:val="0"/>
          <w:divBdr>
            <w:top w:val="none" w:sz="0" w:space="0" w:color="auto"/>
            <w:left w:val="none" w:sz="0" w:space="0" w:color="auto"/>
            <w:bottom w:val="none" w:sz="0" w:space="0" w:color="auto"/>
            <w:right w:val="none" w:sz="0" w:space="0" w:color="auto"/>
          </w:divBdr>
        </w:div>
        <w:div w:id="230507550">
          <w:marLeft w:val="0"/>
          <w:marRight w:val="0"/>
          <w:marTop w:val="0"/>
          <w:marBottom w:val="0"/>
          <w:divBdr>
            <w:top w:val="none" w:sz="0" w:space="0" w:color="auto"/>
            <w:left w:val="none" w:sz="0" w:space="0" w:color="auto"/>
            <w:bottom w:val="none" w:sz="0" w:space="0" w:color="auto"/>
            <w:right w:val="none" w:sz="0" w:space="0" w:color="auto"/>
          </w:divBdr>
        </w:div>
        <w:div w:id="1939606449">
          <w:marLeft w:val="0"/>
          <w:marRight w:val="0"/>
          <w:marTop w:val="0"/>
          <w:marBottom w:val="0"/>
          <w:divBdr>
            <w:top w:val="none" w:sz="0" w:space="0" w:color="auto"/>
            <w:left w:val="none" w:sz="0" w:space="0" w:color="auto"/>
            <w:bottom w:val="none" w:sz="0" w:space="0" w:color="auto"/>
            <w:right w:val="none" w:sz="0" w:space="0" w:color="auto"/>
          </w:divBdr>
          <w:divsChild>
            <w:div w:id="1345404929">
              <w:marLeft w:val="0"/>
              <w:marRight w:val="0"/>
              <w:marTop w:val="0"/>
              <w:marBottom w:val="0"/>
              <w:divBdr>
                <w:top w:val="none" w:sz="0" w:space="0" w:color="auto"/>
                <w:left w:val="none" w:sz="0" w:space="0" w:color="auto"/>
                <w:bottom w:val="none" w:sz="0" w:space="0" w:color="auto"/>
                <w:right w:val="none" w:sz="0" w:space="0" w:color="auto"/>
              </w:divBdr>
            </w:div>
          </w:divsChild>
        </w:div>
        <w:div w:id="58478219">
          <w:marLeft w:val="0"/>
          <w:marRight w:val="0"/>
          <w:marTop w:val="0"/>
          <w:marBottom w:val="0"/>
          <w:divBdr>
            <w:top w:val="none" w:sz="0" w:space="0" w:color="auto"/>
            <w:left w:val="none" w:sz="0" w:space="0" w:color="auto"/>
            <w:bottom w:val="none" w:sz="0" w:space="0" w:color="auto"/>
            <w:right w:val="none" w:sz="0" w:space="0" w:color="auto"/>
          </w:divBdr>
        </w:div>
        <w:div w:id="1413427137">
          <w:marLeft w:val="0"/>
          <w:marRight w:val="0"/>
          <w:marTop w:val="0"/>
          <w:marBottom w:val="0"/>
          <w:divBdr>
            <w:top w:val="none" w:sz="0" w:space="0" w:color="auto"/>
            <w:left w:val="none" w:sz="0" w:space="0" w:color="auto"/>
            <w:bottom w:val="none" w:sz="0" w:space="0" w:color="auto"/>
            <w:right w:val="none" w:sz="0" w:space="0" w:color="auto"/>
          </w:divBdr>
        </w:div>
        <w:div w:id="446047185">
          <w:marLeft w:val="0"/>
          <w:marRight w:val="0"/>
          <w:marTop w:val="0"/>
          <w:marBottom w:val="0"/>
          <w:divBdr>
            <w:top w:val="none" w:sz="0" w:space="0" w:color="auto"/>
            <w:left w:val="none" w:sz="0" w:space="0" w:color="auto"/>
            <w:bottom w:val="none" w:sz="0" w:space="0" w:color="auto"/>
            <w:right w:val="none" w:sz="0" w:space="0" w:color="auto"/>
          </w:divBdr>
        </w:div>
        <w:div w:id="238909978">
          <w:marLeft w:val="0"/>
          <w:marRight w:val="0"/>
          <w:marTop w:val="0"/>
          <w:marBottom w:val="0"/>
          <w:divBdr>
            <w:top w:val="none" w:sz="0" w:space="0" w:color="auto"/>
            <w:left w:val="none" w:sz="0" w:space="0" w:color="auto"/>
            <w:bottom w:val="none" w:sz="0" w:space="0" w:color="auto"/>
            <w:right w:val="none" w:sz="0" w:space="0" w:color="auto"/>
          </w:divBdr>
        </w:div>
        <w:div w:id="1620187067">
          <w:marLeft w:val="0"/>
          <w:marRight w:val="0"/>
          <w:marTop w:val="0"/>
          <w:marBottom w:val="0"/>
          <w:divBdr>
            <w:top w:val="none" w:sz="0" w:space="0" w:color="auto"/>
            <w:left w:val="none" w:sz="0" w:space="0" w:color="auto"/>
            <w:bottom w:val="none" w:sz="0" w:space="0" w:color="auto"/>
            <w:right w:val="none" w:sz="0" w:space="0" w:color="auto"/>
          </w:divBdr>
        </w:div>
        <w:div w:id="41249287">
          <w:marLeft w:val="0"/>
          <w:marRight w:val="0"/>
          <w:marTop w:val="0"/>
          <w:marBottom w:val="0"/>
          <w:divBdr>
            <w:top w:val="none" w:sz="0" w:space="0" w:color="auto"/>
            <w:left w:val="none" w:sz="0" w:space="0" w:color="auto"/>
            <w:bottom w:val="none" w:sz="0" w:space="0" w:color="auto"/>
            <w:right w:val="none" w:sz="0" w:space="0" w:color="auto"/>
          </w:divBdr>
        </w:div>
        <w:div w:id="828129592">
          <w:marLeft w:val="0"/>
          <w:marRight w:val="0"/>
          <w:marTop w:val="0"/>
          <w:marBottom w:val="0"/>
          <w:divBdr>
            <w:top w:val="none" w:sz="0" w:space="0" w:color="auto"/>
            <w:left w:val="none" w:sz="0" w:space="0" w:color="auto"/>
            <w:bottom w:val="none" w:sz="0" w:space="0" w:color="auto"/>
            <w:right w:val="none" w:sz="0" w:space="0" w:color="auto"/>
          </w:divBdr>
        </w:div>
        <w:div w:id="212930276">
          <w:marLeft w:val="0"/>
          <w:marRight w:val="0"/>
          <w:marTop w:val="0"/>
          <w:marBottom w:val="0"/>
          <w:divBdr>
            <w:top w:val="none" w:sz="0" w:space="0" w:color="auto"/>
            <w:left w:val="none" w:sz="0" w:space="0" w:color="auto"/>
            <w:bottom w:val="none" w:sz="0" w:space="0" w:color="auto"/>
            <w:right w:val="none" w:sz="0" w:space="0" w:color="auto"/>
          </w:divBdr>
        </w:div>
        <w:div w:id="1589654149">
          <w:marLeft w:val="0"/>
          <w:marRight w:val="0"/>
          <w:marTop w:val="0"/>
          <w:marBottom w:val="0"/>
          <w:divBdr>
            <w:top w:val="none" w:sz="0" w:space="0" w:color="auto"/>
            <w:left w:val="none" w:sz="0" w:space="0" w:color="auto"/>
            <w:bottom w:val="none" w:sz="0" w:space="0" w:color="auto"/>
            <w:right w:val="none" w:sz="0" w:space="0" w:color="auto"/>
          </w:divBdr>
        </w:div>
        <w:div w:id="565342845">
          <w:marLeft w:val="0"/>
          <w:marRight w:val="0"/>
          <w:marTop w:val="0"/>
          <w:marBottom w:val="0"/>
          <w:divBdr>
            <w:top w:val="none" w:sz="0" w:space="0" w:color="auto"/>
            <w:left w:val="none" w:sz="0" w:space="0" w:color="auto"/>
            <w:bottom w:val="none" w:sz="0" w:space="0" w:color="auto"/>
            <w:right w:val="none" w:sz="0" w:space="0" w:color="auto"/>
          </w:divBdr>
        </w:div>
        <w:div w:id="1978146744">
          <w:marLeft w:val="0"/>
          <w:marRight w:val="0"/>
          <w:marTop w:val="0"/>
          <w:marBottom w:val="0"/>
          <w:divBdr>
            <w:top w:val="none" w:sz="0" w:space="0" w:color="auto"/>
            <w:left w:val="none" w:sz="0" w:space="0" w:color="auto"/>
            <w:bottom w:val="none" w:sz="0" w:space="0" w:color="auto"/>
            <w:right w:val="none" w:sz="0" w:space="0" w:color="auto"/>
          </w:divBdr>
          <w:divsChild>
            <w:div w:id="1214194383">
              <w:marLeft w:val="0"/>
              <w:marRight w:val="0"/>
              <w:marTop w:val="0"/>
              <w:marBottom w:val="0"/>
              <w:divBdr>
                <w:top w:val="none" w:sz="0" w:space="0" w:color="auto"/>
                <w:left w:val="none" w:sz="0" w:space="0" w:color="auto"/>
                <w:bottom w:val="none" w:sz="0" w:space="0" w:color="auto"/>
                <w:right w:val="none" w:sz="0" w:space="0" w:color="auto"/>
              </w:divBdr>
            </w:div>
          </w:divsChild>
        </w:div>
        <w:div w:id="2018076874">
          <w:marLeft w:val="0"/>
          <w:marRight w:val="0"/>
          <w:marTop w:val="0"/>
          <w:marBottom w:val="0"/>
          <w:divBdr>
            <w:top w:val="none" w:sz="0" w:space="0" w:color="auto"/>
            <w:left w:val="none" w:sz="0" w:space="0" w:color="auto"/>
            <w:bottom w:val="none" w:sz="0" w:space="0" w:color="auto"/>
            <w:right w:val="none" w:sz="0" w:space="0" w:color="auto"/>
          </w:divBdr>
        </w:div>
        <w:div w:id="1106582831">
          <w:marLeft w:val="0"/>
          <w:marRight w:val="0"/>
          <w:marTop w:val="0"/>
          <w:marBottom w:val="0"/>
          <w:divBdr>
            <w:top w:val="none" w:sz="0" w:space="0" w:color="auto"/>
            <w:left w:val="none" w:sz="0" w:space="0" w:color="auto"/>
            <w:bottom w:val="none" w:sz="0" w:space="0" w:color="auto"/>
            <w:right w:val="none" w:sz="0" w:space="0" w:color="auto"/>
          </w:divBdr>
        </w:div>
        <w:div w:id="394279060">
          <w:marLeft w:val="720"/>
          <w:marRight w:val="0"/>
          <w:marTop w:val="0"/>
          <w:marBottom w:val="0"/>
          <w:divBdr>
            <w:top w:val="none" w:sz="0" w:space="0" w:color="auto"/>
            <w:left w:val="none" w:sz="0" w:space="0" w:color="auto"/>
            <w:bottom w:val="none" w:sz="0" w:space="0" w:color="auto"/>
            <w:right w:val="none" w:sz="0" w:space="0" w:color="auto"/>
          </w:divBdr>
        </w:div>
        <w:div w:id="409931707">
          <w:marLeft w:val="0"/>
          <w:marRight w:val="0"/>
          <w:marTop w:val="0"/>
          <w:marBottom w:val="0"/>
          <w:divBdr>
            <w:top w:val="none" w:sz="0" w:space="0" w:color="auto"/>
            <w:left w:val="none" w:sz="0" w:space="0" w:color="auto"/>
            <w:bottom w:val="none" w:sz="0" w:space="0" w:color="auto"/>
            <w:right w:val="none" w:sz="0" w:space="0" w:color="auto"/>
          </w:divBdr>
        </w:div>
        <w:div w:id="2104960125">
          <w:marLeft w:val="720"/>
          <w:marRight w:val="0"/>
          <w:marTop w:val="0"/>
          <w:marBottom w:val="0"/>
          <w:divBdr>
            <w:top w:val="none" w:sz="0" w:space="0" w:color="auto"/>
            <w:left w:val="none" w:sz="0" w:space="0" w:color="auto"/>
            <w:bottom w:val="none" w:sz="0" w:space="0" w:color="auto"/>
            <w:right w:val="none" w:sz="0" w:space="0" w:color="auto"/>
          </w:divBdr>
        </w:div>
        <w:div w:id="1362785283">
          <w:marLeft w:val="0"/>
          <w:marRight w:val="0"/>
          <w:marTop w:val="0"/>
          <w:marBottom w:val="0"/>
          <w:divBdr>
            <w:top w:val="none" w:sz="0" w:space="0" w:color="auto"/>
            <w:left w:val="none" w:sz="0" w:space="0" w:color="auto"/>
            <w:bottom w:val="none" w:sz="0" w:space="0" w:color="auto"/>
            <w:right w:val="none" w:sz="0" w:space="0" w:color="auto"/>
          </w:divBdr>
        </w:div>
        <w:div w:id="1094130339">
          <w:marLeft w:val="720"/>
          <w:marRight w:val="0"/>
          <w:marTop w:val="0"/>
          <w:marBottom w:val="0"/>
          <w:divBdr>
            <w:top w:val="none" w:sz="0" w:space="0" w:color="auto"/>
            <w:left w:val="none" w:sz="0" w:space="0" w:color="auto"/>
            <w:bottom w:val="none" w:sz="0" w:space="0" w:color="auto"/>
            <w:right w:val="none" w:sz="0" w:space="0" w:color="auto"/>
          </w:divBdr>
        </w:div>
        <w:div w:id="1793985195">
          <w:marLeft w:val="0"/>
          <w:marRight w:val="0"/>
          <w:marTop w:val="0"/>
          <w:marBottom w:val="0"/>
          <w:divBdr>
            <w:top w:val="none" w:sz="0" w:space="0" w:color="auto"/>
            <w:left w:val="none" w:sz="0" w:space="0" w:color="auto"/>
            <w:bottom w:val="none" w:sz="0" w:space="0" w:color="auto"/>
            <w:right w:val="none" w:sz="0" w:space="0" w:color="auto"/>
          </w:divBdr>
        </w:div>
        <w:div w:id="1063796632">
          <w:marLeft w:val="720"/>
          <w:marRight w:val="0"/>
          <w:marTop w:val="0"/>
          <w:marBottom w:val="0"/>
          <w:divBdr>
            <w:top w:val="none" w:sz="0" w:space="0" w:color="auto"/>
            <w:left w:val="none" w:sz="0" w:space="0" w:color="auto"/>
            <w:bottom w:val="none" w:sz="0" w:space="0" w:color="auto"/>
            <w:right w:val="none" w:sz="0" w:space="0" w:color="auto"/>
          </w:divBdr>
        </w:div>
        <w:div w:id="987250818">
          <w:marLeft w:val="0"/>
          <w:marRight w:val="0"/>
          <w:marTop w:val="0"/>
          <w:marBottom w:val="0"/>
          <w:divBdr>
            <w:top w:val="none" w:sz="0" w:space="0" w:color="auto"/>
            <w:left w:val="none" w:sz="0" w:space="0" w:color="auto"/>
            <w:bottom w:val="none" w:sz="0" w:space="0" w:color="auto"/>
            <w:right w:val="none" w:sz="0" w:space="0" w:color="auto"/>
          </w:divBdr>
        </w:div>
        <w:div w:id="1228884087">
          <w:marLeft w:val="0"/>
          <w:marRight w:val="0"/>
          <w:marTop w:val="0"/>
          <w:marBottom w:val="0"/>
          <w:divBdr>
            <w:top w:val="none" w:sz="0" w:space="0" w:color="auto"/>
            <w:left w:val="none" w:sz="0" w:space="0" w:color="auto"/>
            <w:bottom w:val="none" w:sz="0" w:space="0" w:color="auto"/>
            <w:right w:val="none" w:sz="0" w:space="0" w:color="auto"/>
          </w:divBdr>
        </w:div>
        <w:div w:id="751660511">
          <w:marLeft w:val="0"/>
          <w:marRight w:val="0"/>
          <w:marTop w:val="0"/>
          <w:marBottom w:val="0"/>
          <w:divBdr>
            <w:top w:val="none" w:sz="0" w:space="0" w:color="auto"/>
            <w:left w:val="none" w:sz="0" w:space="0" w:color="auto"/>
            <w:bottom w:val="none" w:sz="0" w:space="0" w:color="auto"/>
            <w:right w:val="none" w:sz="0" w:space="0" w:color="auto"/>
          </w:divBdr>
        </w:div>
        <w:div w:id="1064330346">
          <w:marLeft w:val="0"/>
          <w:marRight w:val="0"/>
          <w:marTop w:val="0"/>
          <w:marBottom w:val="0"/>
          <w:divBdr>
            <w:top w:val="none" w:sz="0" w:space="0" w:color="auto"/>
            <w:left w:val="none" w:sz="0" w:space="0" w:color="auto"/>
            <w:bottom w:val="none" w:sz="0" w:space="0" w:color="auto"/>
            <w:right w:val="none" w:sz="0" w:space="0" w:color="auto"/>
          </w:divBdr>
        </w:div>
        <w:div w:id="1515535619">
          <w:marLeft w:val="0"/>
          <w:marRight w:val="0"/>
          <w:marTop w:val="0"/>
          <w:marBottom w:val="0"/>
          <w:divBdr>
            <w:top w:val="none" w:sz="0" w:space="0" w:color="auto"/>
            <w:left w:val="none" w:sz="0" w:space="0" w:color="auto"/>
            <w:bottom w:val="none" w:sz="0" w:space="0" w:color="auto"/>
            <w:right w:val="none" w:sz="0" w:space="0" w:color="auto"/>
          </w:divBdr>
        </w:div>
        <w:div w:id="831221097">
          <w:marLeft w:val="720"/>
          <w:marRight w:val="0"/>
          <w:marTop w:val="0"/>
          <w:marBottom w:val="0"/>
          <w:divBdr>
            <w:top w:val="none" w:sz="0" w:space="0" w:color="auto"/>
            <w:left w:val="none" w:sz="0" w:space="0" w:color="auto"/>
            <w:bottom w:val="none" w:sz="0" w:space="0" w:color="auto"/>
            <w:right w:val="none" w:sz="0" w:space="0" w:color="auto"/>
          </w:divBdr>
        </w:div>
        <w:div w:id="147140658">
          <w:marLeft w:val="720"/>
          <w:marRight w:val="0"/>
          <w:marTop w:val="0"/>
          <w:marBottom w:val="0"/>
          <w:divBdr>
            <w:top w:val="none" w:sz="0" w:space="0" w:color="auto"/>
            <w:left w:val="none" w:sz="0" w:space="0" w:color="auto"/>
            <w:bottom w:val="none" w:sz="0" w:space="0" w:color="auto"/>
            <w:right w:val="none" w:sz="0" w:space="0" w:color="auto"/>
          </w:divBdr>
        </w:div>
        <w:div w:id="1565529005">
          <w:marLeft w:val="0"/>
          <w:marRight w:val="0"/>
          <w:marTop w:val="0"/>
          <w:marBottom w:val="0"/>
          <w:divBdr>
            <w:top w:val="none" w:sz="0" w:space="0" w:color="auto"/>
            <w:left w:val="none" w:sz="0" w:space="0" w:color="auto"/>
            <w:bottom w:val="none" w:sz="0" w:space="0" w:color="auto"/>
            <w:right w:val="none" w:sz="0" w:space="0" w:color="auto"/>
          </w:divBdr>
          <w:divsChild>
            <w:div w:id="296959843">
              <w:marLeft w:val="0"/>
              <w:marRight w:val="0"/>
              <w:marTop w:val="0"/>
              <w:marBottom w:val="0"/>
              <w:divBdr>
                <w:top w:val="none" w:sz="0" w:space="0" w:color="auto"/>
                <w:left w:val="none" w:sz="0" w:space="0" w:color="auto"/>
                <w:bottom w:val="none" w:sz="0" w:space="0" w:color="auto"/>
                <w:right w:val="none" w:sz="0" w:space="0" w:color="auto"/>
              </w:divBdr>
            </w:div>
          </w:divsChild>
        </w:div>
        <w:div w:id="1438451397">
          <w:marLeft w:val="720"/>
          <w:marRight w:val="0"/>
          <w:marTop w:val="0"/>
          <w:marBottom w:val="0"/>
          <w:divBdr>
            <w:top w:val="none" w:sz="0" w:space="0" w:color="auto"/>
            <w:left w:val="none" w:sz="0" w:space="0" w:color="auto"/>
            <w:bottom w:val="none" w:sz="0" w:space="0" w:color="auto"/>
            <w:right w:val="none" w:sz="0" w:space="0" w:color="auto"/>
          </w:divBdr>
        </w:div>
        <w:div w:id="1223442889">
          <w:marLeft w:val="0"/>
          <w:marRight w:val="0"/>
          <w:marTop w:val="0"/>
          <w:marBottom w:val="0"/>
          <w:divBdr>
            <w:top w:val="none" w:sz="0" w:space="0" w:color="auto"/>
            <w:left w:val="none" w:sz="0" w:space="0" w:color="auto"/>
            <w:bottom w:val="none" w:sz="0" w:space="0" w:color="auto"/>
            <w:right w:val="none" w:sz="0" w:space="0" w:color="auto"/>
          </w:divBdr>
        </w:div>
        <w:div w:id="1463572034">
          <w:marLeft w:val="720"/>
          <w:marRight w:val="0"/>
          <w:marTop w:val="0"/>
          <w:marBottom w:val="0"/>
          <w:divBdr>
            <w:top w:val="none" w:sz="0" w:space="0" w:color="auto"/>
            <w:left w:val="none" w:sz="0" w:space="0" w:color="auto"/>
            <w:bottom w:val="none" w:sz="0" w:space="0" w:color="auto"/>
            <w:right w:val="none" w:sz="0" w:space="0" w:color="auto"/>
          </w:divBdr>
        </w:div>
        <w:div w:id="829446811">
          <w:marLeft w:val="0"/>
          <w:marRight w:val="0"/>
          <w:marTop w:val="0"/>
          <w:marBottom w:val="0"/>
          <w:divBdr>
            <w:top w:val="none" w:sz="0" w:space="0" w:color="auto"/>
            <w:left w:val="none" w:sz="0" w:space="0" w:color="auto"/>
            <w:bottom w:val="none" w:sz="0" w:space="0" w:color="auto"/>
            <w:right w:val="none" w:sz="0" w:space="0" w:color="auto"/>
          </w:divBdr>
        </w:div>
        <w:div w:id="530411710">
          <w:marLeft w:val="0"/>
          <w:marRight w:val="0"/>
          <w:marTop w:val="0"/>
          <w:marBottom w:val="0"/>
          <w:divBdr>
            <w:top w:val="none" w:sz="0" w:space="0" w:color="auto"/>
            <w:left w:val="none" w:sz="0" w:space="0" w:color="auto"/>
            <w:bottom w:val="none" w:sz="0" w:space="0" w:color="auto"/>
            <w:right w:val="none" w:sz="0" w:space="0" w:color="auto"/>
          </w:divBdr>
        </w:div>
        <w:div w:id="1147551137">
          <w:marLeft w:val="0"/>
          <w:marRight w:val="0"/>
          <w:marTop w:val="0"/>
          <w:marBottom w:val="0"/>
          <w:divBdr>
            <w:top w:val="none" w:sz="0" w:space="0" w:color="auto"/>
            <w:left w:val="none" w:sz="0" w:space="0" w:color="auto"/>
            <w:bottom w:val="none" w:sz="0" w:space="0" w:color="auto"/>
            <w:right w:val="none" w:sz="0" w:space="0" w:color="auto"/>
          </w:divBdr>
        </w:div>
        <w:div w:id="1713767982">
          <w:marLeft w:val="0"/>
          <w:marRight w:val="0"/>
          <w:marTop w:val="0"/>
          <w:marBottom w:val="0"/>
          <w:divBdr>
            <w:top w:val="none" w:sz="0" w:space="0" w:color="auto"/>
            <w:left w:val="none" w:sz="0" w:space="0" w:color="auto"/>
            <w:bottom w:val="none" w:sz="0" w:space="0" w:color="auto"/>
            <w:right w:val="none" w:sz="0" w:space="0" w:color="auto"/>
          </w:divBdr>
        </w:div>
        <w:div w:id="560941530">
          <w:marLeft w:val="0"/>
          <w:marRight w:val="0"/>
          <w:marTop w:val="0"/>
          <w:marBottom w:val="0"/>
          <w:divBdr>
            <w:top w:val="none" w:sz="0" w:space="0" w:color="auto"/>
            <w:left w:val="none" w:sz="0" w:space="0" w:color="auto"/>
            <w:bottom w:val="none" w:sz="0" w:space="0" w:color="auto"/>
            <w:right w:val="none" w:sz="0" w:space="0" w:color="auto"/>
          </w:divBdr>
        </w:div>
        <w:div w:id="1283461674">
          <w:marLeft w:val="720"/>
          <w:marRight w:val="0"/>
          <w:marTop w:val="0"/>
          <w:marBottom w:val="0"/>
          <w:divBdr>
            <w:top w:val="none" w:sz="0" w:space="0" w:color="auto"/>
            <w:left w:val="none" w:sz="0" w:space="0" w:color="auto"/>
            <w:bottom w:val="none" w:sz="0" w:space="0" w:color="auto"/>
            <w:right w:val="none" w:sz="0" w:space="0" w:color="auto"/>
          </w:divBdr>
        </w:div>
        <w:div w:id="1360471929">
          <w:marLeft w:val="0"/>
          <w:marRight w:val="0"/>
          <w:marTop w:val="0"/>
          <w:marBottom w:val="0"/>
          <w:divBdr>
            <w:top w:val="none" w:sz="0" w:space="0" w:color="auto"/>
            <w:left w:val="none" w:sz="0" w:space="0" w:color="auto"/>
            <w:bottom w:val="none" w:sz="0" w:space="0" w:color="auto"/>
            <w:right w:val="none" w:sz="0" w:space="0" w:color="auto"/>
          </w:divBdr>
        </w:div>
        <w:div w:id="1818836391">
          <w:marLeft w:val="720"/>
          <w:marRight w:val="0"/>
          <w:marTop w:val="0"/>
          <w:marBottom w:val="0"/>
          <w:divBdr>
            <w:top w:val="none" w:sz="0" w:space="0" w:color="auto"/>
            <w:left w:val="none" w:sz="0" w:space="0" w:color="auto"/>
            <w:bottom w:val="none" w:sz="0" w:space="0" w:color="auto"/>
            <w:right w:val="none" w:sz="0" w:space="0" w:color="auto"/>
          </w:divBdr>
        </w:div>
        <w:div w:id="1016075409">
          <w:marLeft w:val="0"/>
          <w:marRight w:val="0"/>
          <w:marTop w:val="0"/>
          <w:marBottom w:val="0"/>
          <w:divBdr>
            <w:top w:val="none" w:sz="0" w:space="0" w:color="auto"/>
            <w:left w:val="none" w:sz="0" w:space="0" w:color="auto"/>
            <w:bottom w:val="none" w:sz="0" w:space="0" w:color="auto"/>
            <w:right w:val="none" w:sz="0" w:space="0" w:color="auto"/>
          </w:divBdr>
        </w:div>
        <w:div w:id="1542472352">
          <w:marLeft w:val="0"/>
          <w:marRight w:val="0"/>
          <w:marTop w:val="0"/>
          <w:marBottom w:val="0"/>
          <w:divBdr>
            <w:top w:val="none" w:sz="0" w:space="0" w:color="auto"/>
            <w:left w:val="none" w:sz="0" w:space="0" w:color="auto"/>
            <w:bottom w:val="none" w:sz="0" w:space="0" w:color="auto"/>
            <w:right w:val="none" w:sz="0" w:space="0" w:color="auto"/>
          </w:divBdr>
          <w:divsChild>
            <w:div w:id="2087411037">
              <w:marLeft w:val="0"/>
              <w:marRight w:val="0"/>
              <w:marTop w:val="0"/>
              <w:marBottom w:val="0"/>
              <w:divBdr>
                <w:top w:val="none" w:sz="0" w:space="0" w:color="auto"/>
                <w:left w:val="none" w:sz="0" w:space="0" w:color="auto"/>
                <w:bottom w:val="none" w:sz="0" w:space="0" w:color="auto"/>
                <w:right w:val="none" w:sz="0" w:space="0" w:color="auto"/>
              </w:divBdr>
            </w:div>
          </w:divsChild>
        </w:div>
        <w:div w:id="509756095">
          <w:marLeft w:val="720"/>
          <w:marRight w:val="0"/>
          <w:marTop w:val="0"/>
          <w:marBottom w:val="0"/>
          <w:divBdr>
            <w:top w:val="none" w:sz="0" w:space="0" w:color="auto"/>
            <w:left w:val="none" w:sz="0" w:space="0" w:color="auto"/>
            <w:bottom w:val="none" w:sz="0" w:space="0" w:color="auto"/>
            <w:right w:val="none" w:sz="0" w:space="0" w:color="auto"/>
          </w:divBdr>
        </w:div>
        <w:div w:id="1040009894">
          <w:marLeft w:val="0"/>
          <w:marRight w:val="0"/>
          <w:marTop w:val="0"/>
          <w:marBottom w:val="0"/>
          <w:divBdr>
            <w:top w:val="none" w:sz="0" w:space="0" w:color="auto"/>
            <w:left w:val="none" w:sz="0" w:space="0" w:color="auto"/>
            <w:bottom w:val="none" w:sz="0" w:space="0" w:color="auto"/>
            <w:right w:val="none" w:sz="0" w:space="0" w:color="auto"/>
          </w:divBdr>
        </w:div>
        <w:div w:id="1414088362">
          <w:marLeft w:val="720"/>
          <w:marRight w:val="0"/>
          <w:marTop w:val="0"/>
          <w:marBottom w:val="0"/>
          <w:divBdr>
            <w:top w:val="none" w:sz="0" w:space="0" w:color="auto"/>
            <w:left w:val="none" w:sz="0" w:space="0" w:color="auto"/>
            <w:bottom w:val="none" w:sz="0" w:space="0" w:color="auto"/>
            <w:right w:val="none" w:sz="0" w:space="0" w:color="auto"/>
          </w:divBdr>
        </w:div>
        <w:div w:id="140585715">
          <w:marLeft w:val="720"/>
          <w:marRight w:val="0"/>
          <w:marTop w:val="0"/>
          <w:marBottom w:val="0"/>
          <w:divBdr>
            <w:top w:val="none" w:sz="0" w:space="0" w:color="auto"/>
            <w:left w:val="none" w:sz="0" w:space="0" w:color="auto"/>
            <w:bottom w:val="none" w:sz="0" w:space="0" w:color="auto"/>
            <w:right w:val="none" w:sz="0" w:space="0" w:color="auto"/>
          </w:divBdr>
        </w:div>
        <w:div w:id="1188061786">
          <w:marLeft w:val="0"/>
          <w:marRight w:val="0"/>
          <w:marTop w:val="0"/>
          <w:marBottom w:val="0"/>
          <w:divBdr>
            <w:top w:val="none" w:sz="0" w:space="0" w:color="auto"/>
            <w:left w:val="none" w:sz="0" w:space="0" w:color="auto"/>
            <w:bottom w:val="none" w:sz="0" w:space="0" w:color="auto"/>
            <w:right w:val="none" w:sz="0" w:space="0" w:color="auto"/>
          </w:divBdr>
          <w:divsChild>
            <w:div w:id="1173568321">
              <w:marLeft w:val="0"/>
              <w:marRight w:val="0"/>
              <w:marTop w:val="0"/>
              <w:marBottom w:val="0"/>
              <w:divBdr>
                <w:top w:val="none" w:sz="0" w:space="0" w:color="auto"/>
                <w:left w:val="none" w:sz="0" w:space="0" w:color="auto"/>
                <w:bottom w:val="none" w:sz="0" w:space="0" w:color="auto"/>
                <w:right w:val="none" w:sz="0" w:space="0" w:color="auto"/>
              </w:divBdr>
            </w:div>
          </w:divsChild>
        </w:div>
        <w:div w:id="1041855341">
          <w:marLeft w:val="720"/>
          <w:marRight w:val="0"/>
          <w:marTop w:val="0"/>
          <w:marBottom w:val="0"/>
          <w:divBdr>
            <w:top w:val="none" w:sz="0" w:space="0" w:color="auto"/>
            <w:left w:val="none" w:sz="0" w:space="0" w:color="auto"/>
            <w:bottom w:val="none" w:sz="0" w:space="0" w:color="auto"/>
            <w:right w:val="none" w:sz="0" w:space="0" w:color="auto"/>
          </w:divBdr>
        </w:div>
        <w:div w:id="1189489464">
          <w:marLeft w:val="0"/>
          <w:marRight w:val="0"/>
          <w:marTop w:val="0"/>
          <w:marBottom w:val="0"/>
          <w:divBdr>
            <w:top w:val="none" w:sz="0" w:space="0" w:color="auto"/>
            <w:left w:val="none" w:sz="0" w:space="0" w:color="auto"/>
            <w:bottom w:val="none" w:sz="0" w:space="0" w:color="auto"/>
            <w:right w:val="none" w:sz="0" w:space="0" w:color="auto"/>
          </w:divBdr>
        </w:div>
        <w:div w:id="130440059">
          <w:marLeft w:val="720"/>
          <w:marRight w:val="0"/>
          <w:marTop w:val="0"/>
          <w:marBottom w:val="0"/>
          <w:divBdr>
            <w:top w:val="none" w:sz="0" w:space="0" w:color="auto"/>
            <w:left w:val="none" w:sz="0" w:space="0" w:color="auto"/>
            <w:bottom w:val="none" w:sz="0" w:space="0" w:color="auto"/>
            <w:right w:val="none" w:sz="0" w:space="0" w:color="auto"/>
          </w:divBdr>
        </w:div>
        <w:div w:id="768433709">
          <w:marLeft w:val="0"/>
          <w:marRight w:val="0"/>
          <w:marTop w:val="0"/>
          <w:marBottom w:val="0"/>
          <w:divBdr>
            <w:top w:val="none" w:sz="0" w:space="0" w:color="auto"/>
            <w:left w:val="none" w:sz="0" w:space="0" w:color="auto"/>
            <w:bottom w:val="none" w:sz="0" w:space="0" w:color="auto"/>
            <w:right w:val="none" w:sz="0" w:space="0" w:color="auto"/>
          </w:divBdr>
        </w:div>
        <w:div w:id="2112357356">
          <w:marLeft w:val="0"/>
          <w:marRight w:val="0"/>
          <w:marTop w:val="0"/>
          <w:marBottom w:val="0"/>
          <w:divBdr>
            <w:top w:val="none" w:sz="0" w:space="0" w:color="auto"/>
            <w:left w:val="none" w:sz="0" w:space="0" w:color="auto"/>
            <w:bottom w:val="none" w:sz="0" w:space="0" w:color="auto"/>
            <w:right w:val="none" w:sz="0" w:space="0" w:color="auto"/>
          </w:divBdr>
        </w:div>
        <w:div w:id="192155483">
          <w:marLeft w:val="0"/>
          <w:marRight w:val="0"/>
          <w:marTop w:val="0"/>
          <w:marBottom w:val="0"/>
          <w:divBdr>
            <w:top w:val="none" w:sz="0" w:space="0" w:color="auto"/>
            <w:left w:val="none" w:sz="0" w:space="0" w:color="auto"/>
            <w:bottom w:val="none" w:sz="0" w:space="0" w:color="auto"/>
            <w:right w:val="none" w:sz="0" w:space="0" w:color="auto"/>
          </w:divBdr>
        </w:div>
        <w:div w:id="263727810">
          <w:marLeft w:val="0"/>
          <w:marRight w:val="0"/>
          <w:marTop w:val="0"/>
          <w:marBottom w:val="0"/>
          <w:divBdr>
            <w:top w:val="none" w:sz="0" w:space="0" w:color="auto"/>
            <w:left w:val="none" w:sz="0" w:space="0" w:color="auto"/>
            <w:bottom w:val="none" w:sz="0" w:space="0" w:color="auto"/>
            <w:right w:val="none" w:sz="0" w:space="0" w:color="auto"/>
          </w:divBdr>
        </w:div>
        <w:div w:id="1856337586">
          <w:marLeft w:val="0"/>
          <w:marRight w:val="0"/>
          <w:marTop w:val="0"/>
          <w:marBottom w:val="0"/>
          <w:divBdr>
            <w:top w:val="none" w:sz="0" w:space="0" w:color="auto"/>
            <w:left w:val="none" w:sz="0" w:space="0" w:color="auto"/>
            <w:bottom w:val="none" w:sz="0" w:space="0" w:color="auto"/>
            <w:right w:val="none" w:sz="0" w:space="0" w:color="auto"/>
          </w:divBdr>
        </w:div>
        <w:div w:id="936209114">
          <w:marLeft w:val="0"/>
          <w:marRight w:val="0"/>
          <w:marTop w:val="0"/>
          <w:marBottom w:val="0"/>
          <w:divBdr>
            <w:top w:val="none" w:sz="0" w:space="0" w:color="auto"/>
            <w:left w:val="none" w:sz="0" w:space="0" w:color="auto"/>
            <w:bottom w:val="none" w:sz="0" w:space="0" w:color="auto"/>
            <w:right w:val="none" w:sz="0" w:space="0" w:color="auto"/>
          </w:divBdr>
        </w:div>
        <w:div w:id="1521159780">
          <w:marLeft w:val="0"/>
          <w:marRight w:val="0"/>
          <w:marTop w:val="0"/>
          <w:marBottom w:val="0"/>
          <w:divBdr>
            <w:top w:val="none" w:sz="0" w:space="0" w:color="auto"/>
            <w:left w:val="none" w:sz="0" w:space="0" w:color="auto"/>
            <w:bottom w:val="none" w:sz="0" w:space="0" w:color="auto"/>
            <w:right w:val="none" w:sz="0" w:space="0" w:color="auto"/>
          </w:divBdr>
        </w:div>
        <w:div w:id="729118148">
          <w:marLeft w:val="0"/>
          <w:marRight w:val="0"/>
          <w:marTop w:val="0"/>
          <w:marBottom w:val="0"/>
          <w:divBdr>
            <w:top w:val="none" w:sz="0" w:space="0" w:color="auto"/>
            <w:left w:val="none" w:sz="0" w:space="0" w:color="auto"/>
            <w:bottom w:val="none" w:sz="0" w:space="0" w:color="auto"/>
            <w:right w:val="none" w:sz="0" w:space="0" w:color="auto"/>
          </w:divBdr>
        </w:div>
        <w:div w:id="321591702">
          <w:marLeft w:val="0"/>
          <w:marRight w:val="0"/>
          <w:marTop w:val="0"/>
          <w:marBottom w:val="0"/>
          <w:divBdr>
            <w:top w:val="none" w:sz="0" w:space="0" w:color="auto"/>
            <w:left w:val="none" w:sz="0" w:space="0" w:color="auto"/>
            <w:bottom w:val="none" w:sz="0" w:space="0" w:color="auto"/>
            <w:right w:val="none" w:sz="0" w:space="0" w:color="auto"/>
          </w:divBdr>
        </w:div>
        <w:div w:id="223876091">
          <w:marLeft w:val="0"/>
          <w:marRight w:val="0"/>
          <w:marTop w:val="0"/>
          <w:marBottom w:val="0"/>
          <w:divBdr>
            <w:top w:val="none" w:sz="0" w:space="0" w:color="auto"/>
            <w:left w:val="none" w:sz="0" w:space="0" w:color="auto"/>
            <w:bottom w:val="none" w:sz="0" w:space="0" w:color="auto"/>
            <w:right w:val="none" w:sz="0" w:space="0" w:color="auto"/>
          </w:divBdr>
        </w:div>
        <w:div w:id="95945345">
          <w:marLeft w:val="0"/>
          <w:marRight w:val="0"/>
          <w:marTop w:val="0"/>
          <w:marBottom w:val="0"/>
          <w:divBdr>
            <w:top w:val="none" w:sz="0" w:space="0" w:color="auto"/>
            <w:left w:val="none" w:sz="0" w:space="0" w:color="auto"/>
            <w:bottom w:val="none" w:sz="0" w:space="0" w:color="auto"/>
            <w:right w:val="none" w:sz="0" w:space="0" w:color="auto"/>
          </w:divBdr>
        </w:div>
        <w:div w:id="76951258">
          <w:marLeft w:val="0"/>
          <w:marRight w:val="0"/>
          <w:marTop w:val="0"/>
          <w:marBottom w:val="0"/>
          <w:divBdr>
            <w:top w:val="none" w:sz="0" w:space="0" w:color="auto"/>
            <w:left w:val="none" w:sz="0" w:space="0" w:color="auto"/>
            <w:bottom w:val="none" w:sz="0" w:space="0" w:color="auto"/>
            <w:right w:val="none" w:sz="0" w:space="0" w:color="auto"/>
          </w:divBdr>
        </w:div>
        <w:div w:id="1872454511">
          <w:marLeft w:val="0"/>
          <w:marRight w:val="0"/>
          <w:marTop w:val="0"/>
          <w:marBottom w:val="0"/>
          <w:divBdr>
            <w:top w:val="none" w:sz="0" w:space="0" w:color="auto"/>
            <w:left w:val="none" w:sz="0" w:space="0" w:color="auto"/>
            <w:bottom w:val="none" w:sz="0" w:space="0" w:color="auto"/>
            <w:right w:val="none" w:sz="0" w:space="0" w:color="auto"/>
          </w:divBdr>
        </w:div>
        <w:div w:id="1146775485">
          <w:marLeft w:val="0"/>
          <w:marRight w:val="0"/>
          <w:marTop w:val="0"/>
          <w:marBottom w:val="0"/>
          <w:divBdr>
            <w:top w:val="none" w:sz="0" w:space="0" w:color="auto"/>
            <w:left w:val="none" w:sz="0" w:space="0" w:color="auto"/>
            <w:bottom w:val="none" w:sz="0" w:space="0" w:color="auto"/>
            <w:right w:val="none" w:sz="0" w:space="0" w:color="auto"/>
          </w:divBdr>
        </w:div>
        <w:div w:id="1991902445">
          <w:marLeft w:val="0"/>
          <w:marRight w:val="0"/>
          <w:marTop w:val="0"/>
          <w:marBottom w:val="0"/>
          <w:divBdr>
            <w:top w:val="none" w:sz="0" w:space="0" w:color="auto"/>
            <w:left w:val="none" w:sz="0" w:space="0" w:color="auto"/>
            <w:bottom w:val="none" w:sz="0" w:space="0" w:color="auto"/>
            <w:right w:val="none" w:sz="0" w:space="0" w:color="auto"/>
          </w:divBdr>
        </w:div>
        <w:div w:id="45566642">
          <w:marLeft w:val="0"/>
          <w:marRight w:val="0"/>
          <w:marTop w:val="0"/>
          <w:marBottom w:val="0"/>
          <w:divBdr>
            <w:top w:val="none" w:sz="0" w:space="0" w:color="auto"/>
            <w:left w:val="none" w:sz="0" w:space="0" w:color="auto"/>
            <w:bottom w:val="none" w:sz="0" w:space="0" w:color="auto"/>
            <w:right w:val="none" w:sz="0" w:space="0" w:color="auto"/>
          </w:divBdr>
        </w:div>
        <w:div w:id="997658469">
          <w:marLeft w:val="0"/>
          <w:marRight w:val="0"/>
          <w:marTop w:val="0"/>
          <w:marBottom w:val="0"/>
          <w:divBdr>
            <w:top w:val="none" w:sz="0" w:space="0" w:color="auto"/>
            <w:left w:val="none" w:sz="0" w:space="0" w:color="auto"/>
            <w:bottom w:val="none" w:sz="0" w:space="0" w:color="auto"/>
            <w:right w:val="none" w:sz="0" w:space="0" w:color="auto"/>
          </w:divBdr>
        </w:div>
        <w:div w:id="1201237312">
          <w:marLeft w:val="0"/>
          <w:marRight w:val="0"/>
          <w:marTop w:val="0"/>
          <w:marBottom w:val="0"/>
          <w:divBdr>
            <w:top w:val="none" w:sz="0" w:space="0" w:color="auto"/>
            <w:left w:val="none" w:sz="0" w:space="0" w:color="auto"/>
            <w:bottom w:val="none" w:sz="0" w:space="0" w:color="auto"/>
            <w:right w:val="none" w:sz="0" w:space="0" w:color="auto"/>
          </w:divBdr>
          <w:divsChild>
            <w:div w:id="409351177">
              <w:marLeft w:val="0"/>
              <w:marRight w:val="0"/>
              <w:marTop w:val="0"/>
              <w:marBottom w:val="0"/>
              <w:divBdr>
                <w:top w:val="none" w:sz="0" w:space="0" w:color="auto"/>
                <w:left w:val="none" w:sz="0" w:space="0" w:color="auto"/>
                <w:bottom w:val="none" w:sz="0" w:space="0" w:color="auto"/>
                <w:right w:val="none" w:sz="0" w:space="0" w:color="auto"/>
              </w:divBdr>
            </w:div>
          </w:divsChild>
        </w:div>
        <w:div w:id="1791782206">
          <w:marLeft w:val="0"/>
          <w:marRight w:val="0"/>
          <w:marTop w:val="0"/>
          <w:marBottom w:val="0"/>
          <w:divBdr>
            <w:top w:val="none" w:sz="0" w:space="0" w:color="auto"/>
            <w:left w:val="none" w:sz="0" w:space="0" w:color="auto"/>
            <w:bottom w:val="none" w:sz="0" w:space="0" w:color="auto"/>
            <w:right w:val="none" w:sz="0" w:space="0" w:color="auto"/>
          </w:divBdr>
        </w:div>
        <w:div w:id="133765843">
          <w:marLeft w:val="0"/>
          <w:marRight w:val="0"/>
          <w:marTop w:val="0"/>
          <w:marBottom w:val="0"/>
          <w:divBdr>
            <w:top w:val="none" w:sz="0" w:space="0" w:color="auto"/>
            <w:left w:val="none" w:sz="0" w:space="0" w:color="auto"/>
            <w:bottom w:val="none" w:sz="0" w:space="0" w:color="auto"/>
            <w:right w:val="none" w:sz="0" w:space="0" w:color="auto"/>
          </w:divBdr>
        </w:div>
        <w:div w:id="562370883">
          <w:marLeft w:val="0"/>
          <w:marRight w:val="0"/>
          <w:marTop w:val="0"/>
          <w:marBottom w:val="0"/>
          <w:divBdr>
            <w:top w:val="none" w:sz="0" w:space="0" w:color="auto"/>
            <w:left w:val="none" w:sz="0" w:space="0" w:color="auto"/>
            <w:bottom w:val="none" w:sz="0" w:space="0" w:color="auto"/>
            <w:right w:val="none" w:sz="0" w:space="0" w:color="auto"/>
          </w:divBdr>
        </w:div>
        <w:div w:id="1016687763">
          <w:marLeft w:val="0"/>
          <w:marRight w:val="0"/>
          <w:marTop w:val="0"/>
          <w:marBottom w:val="0"/>
          <w:divBdr>
            <w:top w:val="none" w:sz="0" w:space="0" w:color="auto"/>
            <w:left w:val="none" w:sz="0" w:space="0" w:color="auto"/>
            <w:bottom w:val="none" w:sz="0" w:space="0" w:color="auto"/>
            <w:right w:val="none" w:sz="0" w:space="0" w:color="auto"/>
          </w:divBdr>
        </w:div>
        <w:div w:id="2050104002">
          <w:marLeft w:val="0"/>
          <w:marRight w:val="0"/>
          <w:marTop w:val="0"/>
          <w:marBottom w:val="0"/>
          <w:divBdr>
            <w:top w:val="none" w:sz="0" w:space="0" w:color="auto"/>
            <w:left w:val="none" w:sz="0" w:space="0" w:color="auto"/>
            <w:bottom w:val="none" w:sz="0" w:space="0" w:color="auto"/>
            <w:right w:val="none" w:sz="0" w:space="0" w:color="auto"/>
          </w:divBdr>
        </w:div>
        <w:div w:id="259140856">
          <w:marLeft w:val="0"/>
          <w:marRight w:val="0"/>
          <w:marTop w:val="0"/>
          <w:marBottom w:val="0"/>
          <w:divBdr>
            <w:top w:val="none" w:sz="0" w:space="0" w:color="auto"/>
            <w:left w:val="none" w:sz="0" w:space="0" w:color="auto"/>
            <w:bottom w:val="none" w:sz="0" w:space="0" w:color="auto"/>
            <w:right w:val="none" w:sz="0" w:space="0" w:color="auto"/>
          </w:divBdr>
        </w:div>
        <w:div w:id="840661458">
          <w:marLeft w:val="0"/>
          <w:marRight w:val="0"/>
          <w:marTop w:val="0"/>
          <w:marBottom w:val="0"/>
          <w:divBdr>
            <w:top w:val="none" w:sz="0" w:space="0" w:color="auto"/>
            <w:left w:val="none" w:sz="0" w:space="0" w:color="auto"/>
            <w:bottom w:val="none" w:sz="0" w:space="0" w:color="auto"/>
            <w:right w:val="none" w:sz="0" w:space="0" w:color="auto"/>
          </w:divBdr>
        </w:div>
        <w:div w:id="205529713">
          <w:marLeft w:val="0"/>
          <w:marRight w:val="0"/>
          <w:marTop w:val="0"/>
          <w:marBottom w:val="0"/>
          <w:divBdr>
            <w:top w:val="none" w:sz="0" w:space="0" w:color="auto"/>
            <w:left w:val="none" w:sz="0" w:space="0" w:color="auto"/>
            <w:bottom w:val="none" w:sz="0" w:space="0" w:color="auto"/>
            <w:right w:val="none" w:sz="0" w:space="0" w:color="auto"/>
          </w:divBdr>
        </w:div>
        <w:div w:id="1670206980">
          <w:marLeft w:val="0"/>
          <w:marRight w:val="0"/>
          <w:marTop w:val="0"/>
          <w:marBottom w:val="0"/>
          <w:divBdr>
            <w:top w:val="none" w:sz="0" w:space="0" w:color="auto"/>
            <w:left w:val="none" w:sz="0" w:space="0" w:color="auto"/>
            <w:bottom w:val="none" w:sz="0" w:space="0" w:color="auto"/>
            <w:right w:val="none" w:sz="0" w:space="0" w:color="auto"/>
          </w:divBdr>
        </w:div>
        <w:div w:id="121122307">
          <w:marLeft w:val="0"/>
          <w:marRight w:val="0"/>
          <w:marTop w:val="0"/>
          <w:marBottom w:val="0"/>
          <w:divBdr>
            <w:top w:val="none" w:sz="0" w:space="0" w:color="auto"/>
            <w:left w:val="none" w:sz="0" w:space="0" w:color="auto"/>
            <w:bottom w:val="none" w:sz="0" w:space="0" w:color="auto"/>
            <w:right w:val="none" w:sz="0" w:space="0" w:color="auto"/>
          </w:divBdr>
        </w:div>
        <w:div w:id="1099567246">
          <w:marLeft w:val="0"/>
          <w:marRight w:val="0"/>
          <w:marTop w:val="0"/>
          <w:marBottom w:val="0"/>
          <w:divBdr>
            <w:top w:val="none" w:sz="0" w:space="0" w:color="auto"/>
            <w:left w:val="none" w:sz="0" w:space="0" w:color="auto"/>
            <w:bottom w:val="none" w:sz="0" w:space="0" w:color="auto"/>
            <w:right w:val="none" w:sz="0" w:space="0" w:color="auto"/>
          </w:divBdr>
        </w:div>
        <w:div w:id="749425749">
          <w:marLeft w:val="0"/>
          <w:marRight w:val="0"/>
          <w:marTop w:val="0"/>
          <w:marBottom w:val="0"/>
          <w:divBdr>
            <w:top w:val="none" w:sz="0" w:space="0" w:color="auto"/>
            <w:left w:val="none" w:sz="0" w:space="0" w:color="auto"/>
            <w:bottom w:val="none" w:sz="0" w:space="0" w:color="auto"/>
            <w:right w:val="none" w:sz="0" w:space="0" w:color="auto"/>
          </w:divBdr>
        </w:div>
        <w:div w:id="1540169344">
          <w:marLeft w:val="0"/>
          <w:marRight w:val="0"/>
          <w:marTop w:val="0"/>
          <w:marBottom w:val="0"/>
          <w:divBdr>
            <w:top w:val="none" w:sz="0" w:space="0" w:color="auto"/>
            <w:left w:val="none" w:sz="0" w:space="0" w:color="auto"/>
            <w:bottom w:val="none" w:sz="0" w:space="0" w:color="auto"/>
            <w:right w:val="none" w:sz="0" w:space="0" w:color="auto"/>
          </w:divBdr>
        </w:div>
        <w:div w:id="796026713">
          <w:marLeft w:val="0"/>
          <w:marRight w:val="0"/>
          <w:marTop w:val="0"/>
          <w:marBottom w:val="0"/>
          <w:divBdr>
            <w:top w:val="none" w:sz="0" w:space="0" w:color="auto"/>
            <w:left w:val="none" w:sz="0" w:space="0" w:color="auto"/>
            <w:bottom w:val="none" w:sz="0" w:space="0" w:color="auto"/>
            <w:right w:val="none" w:sz="0" w:space="0" w:color="auto"/>
          </w:divBdr>
        </w:div>
        <w:div w:id="1855731395">
          <w:marLeft w:val="0"/>
          <w:marRight w:val="0"/>
          <w:marTop w:val="0"/>
          <w:marBottom w:val="0"/>
          <w:divBdr>
            <w:top w:val="none" w:sz="0" w:space="0" w:color="auto"/>
            <w:left w:val="none" w:sz="0" w:space="0" w:color="auto"/>
            <w:bottom w:val="none" w:sz="0" w:space="0" w:color="auto"/>
            <w:right w:val="none" w:sz="0" w:space="0" w:color="auto"/>
          </w:divBdr>
        </w:div>
        <w:div w:id="42144466">
          <w:marLeft w:val="0"/>
          <w:marRight w:val="0"/>
          <w:marTop w:val="0"/>
          <w:marBottom w:val="0"/>
          <w:divBdr>
            <w:top w:val="none" w:sz="0" w:space="0" w:color="auto"/>
            <w:left w:val="none" w:sz="0" w:space="0" w:color="auto"/>
            <w:bottom w:val="none" w:sz="0" w:space="0" w:color="auto"/>
            <w:right w:val="none" w:sz="0" w:space="0" w:color="auto"/>
          </w:divBdr>
          <w:divsChild>
            <w:div w:id="1677465762">
              <w:marLeft w:val="0"/>
              <w:marRight w:val="0"/>
              <w:marTop w:val="0"/>
              <w:marBottom w:val="0"/>
              <w:divBdr>
                <w:top w:val="none" w:sz="0" w:space="0" w:color="auto"/>
                <w:left w:val="none" w:sz="0" w:space="0" w:color="auto"/>
                <w:bottom w:val="none" w:sz="0" w:space="0" w:color="auto"/>
                <w:right w:val="none" w:sz="0" w:space="0" w:color="auto"/>
              </w:divBdr>
            </w:div>
          </w:divsChild>
        </w:div>
        <w:div w:id="238057752">
          <w:marLeft w:val="0"/>
          <w:marRight w:val="0"/>
          <w:marTop w:val="0"/>
          <w:marBottom w:val="0"/>
          <w:divBdr>
            <w:top w:val="none" w:sz="0" w:space="0" w:color="auto"/>
            <w:left w:val="none" w:sz="0" w:space="0" w:color="auto"/>
            <w:bottom w:val="none" w:sz="0" w:space="0" w:color="auto"/>
            <w:right w:val="none" w:sz="0" w:space="0" w:color="auto"/>
          </w:divBdr>
        </w:div>
        <w:div w:id="1051734667">
          <w:marLeft w:val="0"/>
          <w:marRight w:val="0"/>
          <w:marTop w:val="0"/>
          <w:marBottom w:val="0"/>
          <w:divBdr>
            <w:top w:val="none" w:sz="0" w:space="0" w:color="auto"/>
            <w:left w:val="none" w:sz="0" w:space="0" w:color="auto"/>
            <w:bottom w:val="none" w:sz="0" w:space="0" w:color="auto"/>
            <w:right w:val="none" w:sz="0" w:space="0" w:color="auto"/>
          </w:divBdr>
        </w:div>
        <w:div w:id="74203549">
          <w:marLeft w:val="0"/>
          <w:marRight w:val="0"/>
          <w:marTop w:val="0"/>
          <w:marBottom w:val="0"/>
          <w:divBdr>
            <w:top w:val="none" w:sz="0" w:space="0" w:color="auto"/>
            <w:left w:val="none" w:sz="0" w:space="0" w:color="auto"/>
            <w:bottom w:val="none" w:sz="0" w:space="0" w:color="auto"/>
            <w:right w:val="none" w:sz="0" w:space="0" w:color="auto"/>
          </w:divBdr>
        </w:div>
        <w:div w:id="910889357">
          <w:marLeft w:val="0"/>
          <w:marRight w:val="0"/>
          <w:marTop w:val="0"/>
          <w:marBottom w:val="0"/>
          <w:divBdr>
            <w:top w:val="none" w:sz="0" w:space="0" w:color="auto"/>
            <w:left w:val="none" w:sz="0" w:space="0" w:color="auto"/>
            <w:bottom w:val="none" w:sz="0" w:space="0" w:color="auto"/>
            <w:right w:val="none" w:sz="0" w:space="0" w:color="auto"/>
          </w:divBdr>
        </w:div>
        <w:div w:id="1429694931">
          <w:marLeft w:val="0"/>
          <w:marRight w:val="0"/>
          <w:marTop w:val="0"/>
          <w:marBottom w:val="0"/>
          <w:divBdr>
            <w:top w:val="none" w:sz="0" w:space="0" w:color="auto"/>
            <w:left w:val="none" w:sz="0" w:space="0" w:color="auto"/>
            <w:bottom w:val="none" w:sz="0" w:space="0" w:color="auto"/>
            <w:right w:val="none" w:sz="0" w:space="0" w:color="auto"/>
          </w:divBdr>
        </w:div>
        <w:div w:id="1636108017">
          <w:marLeft w:val="0"/>
          <w:marRight w:val="0"/>
          <w:marTop w:val="0"/>
          <w:marBottom w:val="0"/>
          <w:divBdr>
            <w:top w:val="none" w:sz="0" w:space="0" w:color="auto"/>
            <w:left w:val="none" w:sz="0" w:space="0" w:color="auto"/>
            <w:bottom w:val="none" w:sz="0" w:space="0" w:color="auto"/>
            <w:right w:val="none" w:sz="0" w:space="0" w:color="auto"/>
          </w:divBdr>
        </w:div>
        <w:div w:id="1489635973">
          <w:marLeft w:val="0"/>
          <w:marRight w:val="0"/>
          <w:marTop w:val="0"/>
          <w:marBottom w:val="0"/>
          <w:divBdr>
            <w:top w:val="none" w:sz="0" w:space="0" w:color="auto"/>
            <w:left w:val="none" w:sz="0" w:space="0" w:color="auto"/>
            <w:bottom w:val="none" w:sz="0" w:space="0" w:color="auto"/>
            <w:right w:val="none" w:sz="0" w:space="0" w:color="auto"/>
          </w:divBdr>
        </w:div>
        <w:div w:id="472678156">
          <w:marLeft w:val="0"/>
          <w:marRight w:val="0"/>
          <w:marTop w:val="0"/>
          <w:marBottom w:val="0"/>
          <w:divBdr>
            <w:top w:val="none" w:sz="0" w:space="0" w:color="auto"/>
            <w:left w:val="none" w:sz="0" w:space="0" w:color="auto"/>
            <w:bottom w:val="none" w:sz="0" w:space="0" w:color="auto"/>
            <w:right w:val="none" w:sz="0" w:space="0" w:color="auto"/>
          </w:divBdr>
        </w:div>
        <w:div w:id="1883050268">
          <w:marLeft w:val="0"/>
          <w:marRight w:val="0"/>
          <w:marTop w:val="0"/>
          <w:marBottom w:val="0"/>
          <w:divBdr>
            <w:top w:val="none" w:sz="0" w:space="0" w:color="auto"/>
            <w:left w:val="none" w:sz="0" w:space="0" w:color="auto"/>
            <w:bottom w:val="none" w:sz="0" w:space="0" w:color="auto"/>
            <w:right w:val="none" w:sz="0" w:space="0" w:color="auto"/>
          </w:divBdr>
          <w:divsChild>
            <w:div w:id="283659672">
              <w:marLeft w:val="0"/>
              <w:marRight w:val="0"/>
              <w:marTop w:val="0"/>
              <w:marBottom w:val="0"/>
              <w:divBdr>
                <w:top w:val="none" w:sz="0" w:space="0" w:color="auto"/>
                <w:left w:val="none" w:sz="0" w:space="0" w:color="auto"/>
                <w:bottom w:val="none" w:sz="0" w:space="0" w:color="auto"/>
                <w:right w:val="none" w:sz="0" w:space="0" w:color="auto"/>
              </w:divBdr>
            </w:div>
          </w:divsChild>
        </w:div>
        <w:div w:id="2095471172">
          <w:marLeft w:val="0"/>
          <w:marRight w:val="0"/>
          <w:marTop w:val="0"/>
          <w:marBottom w:val="0"/>
          <w:divBdr>
            <w:top w:val="none" w:sz="0" w:space="0" w:color="auto"/>
            <w:left w:val="none" w:sz="0" w:space="0" w:color="auto"/>
            <w:bottom w:val="none" w:sz="0" w:space="0" w:color="auto"/>
            <w:right w:val="none" w:sz="0" w:space="0" w:color="auto"/>
          </w:divBdr>
        </w:div>
        <w:div w:id="201670474">
          <w:marLeft w:val="0"/>
          <w:marRight w:val="0"/>
          <w:marTop w:val="0"/>
          <w:marBottom w:val="0"/>
          <w:divBdr>
            <w:top w:val="none" w:sz="0" w:space="0" w:color="auto"/>
            <w:left w:val="none" w:sz="0" w:space="0" w:color="auto"/>
            <w:bottom w:val="none" w:sz="0" w:space="0" w:color="auto"/>
            <w:right w:val="none" w:sz="0" w:space="0" w:color="auto"/>
          </w:divBdr>
        </w:div>
        <w:div w:id="608006663">
          <w:marLeft w:val="720"/>
          <w:marRight w:val="0"/>
          <w:marTop w:val="0"/>
          <w:marBottom w:val="0"/>
          <w:divBdr>
            <w:top w:val="none" w:sz="0" w:space="0" w:color="auto"/>
            <w:left w:val="none" w:sz="0" w:space="0" w:color="auto"/>
            <w:bottom w:val="none" w:sz="0" w:space="0" w:color="auto"/>
            <w:right w:val="none" w:sz="0" w:space="0" w:color="auto"/>
          </w:divBdr>
        </w:div>
        <w:div w:id="312376138">
          <w:marLeft w:val="0"/>
          <w:marRight w:val="0"/>
          <w:marTop w:val="0"/>
          <w:marBottom w:val="0"/>
          <w:divBdr>
            <w:top w:val="none" w:sz="0" w:space="0" w:color="auto"/>
            <w:left w:val="none" w:sz="0" w:space="0" w:color="auto"/>
            <w:bottom w:val="none" w:sz="0" w:space="0" w:color="auto"/>
            <w:right w:val="none" w:sz="0" w:space="0" w:color="auto"/>
          </w:divBdr>
        </w:div>
        <w:div w:id="1989750238">
          <w:marLeft w:val="0"/>
          <w:marRight w:val="0"/>
          <w:marTop w:val="0"/>
          <w:marBottom w:val="0"/>
          <w:divBdr>
            <w:top w:val="none" w:sz="0" w:space="0" w:color="auto"/>
            <w:left w:val="none" w:sz="0" w:space="0" w:color="auto"/>
            <w:bottom w:val="none" w:sz="0" w:space="0" w:color="auto"/>
            <w:right w:val="none" w:sz="0" w:space="0" w:color="auto"/>
          </w:divBdr>
        </w:div>
        <w:div w:id="1056470167">
          <w:marLeft w:val="0"/>
          <w:marRight w:val="0"/>
          <w:marTop w:val="0"/>
          <w:marBottom w:val="0"/>
          <w:divBdr>
            <w:top w:val="none" w:sz="0" w:space="0" w:color="auto"/>
            <w:left w:val="none" w:sz="0" w:space="0" w:color="auto"/>
            <w:bottom w:val="none" w:sz="0" w:space="0" w:color="auto"/>
            <w:right w:val="none" w:sz="0" w:space="0" w:color="auto"/>
          </w:divBdr>
        </w:div>
        <w:div w:id="124390852">
          <w:marLeft w:val="0"/>
          <w:marRight w:val="0"/>
          <w:marTop w:val="0"/>
          <w:marBottom w:val="0"/>
          <w:divBdr>
            <w:top w:val="none" w:sz="0" w:space="0" w:color="auto"/>
            <w:left w:val="none" w:sz="0" w:space="0" w:color="auto"/>
            <w:bottom w:val="none" w:sz="0" w:space="0" w:color="auto"/>
            <w:right w:val="none" w:sz="0" w:space="0" w:color="auto"/>
          </w:divBdr>
          <w:divsChild>
            <w:div w:id="1625573314">
              <w:marLeft w:val="0"/>
              <w:marRight w:val="0"/>
              <w:marTop w:val="0"/>
              <w:marBottom w:val="0"/>
              <w:divBdr>
                <w:top w:val="none" w:sz="0" w:space="0" w:color="auto"/>
                <w:left w:val="none" w:sz="0" w:space="0" w:color="auto"/>
                <w:bottom w:val="none" w:sz="0" w:space="0" w:color="auto"/>
                <w:right w:val="none" w:sz="0" w:space="0" w:color="auto"/>
              </w:divBdr>
            </w:div>
          </w:divsChild>
        </w:div>
        <w:div w:id="850460808">
          <w:marLeft w:val="0"/>
          <w:marRight w:val="0"/>
          <w:marTop w:val="0"/>
          <w:marBottom w:val="0"/>
          <w:divBdr>
            <w:top w:val="none" w:sz="0" w:space="0" w:color="auto"/>
            <w:left w:val="none" w:sz="0" w:space="0" w:color="auto"/>
            <w:bottom w:val="none" w:sz="0" w:space="0" w:color="auto"/>
            <w:right w:val="none" w:sz="0" w:space="0" w:color="auto"/>
          </w:divBdr>
        </w:div>
        <w:div w:id="2016299965">
          <w:marLeft w:val="0"/>
          <w:marRight w:val="0"/>
          <w:marTop w:val="0"/>
          <w:marBottom w:val="0"/>
          <w:divBdr>
            <w:top w:val="none" w:sz="0" w:space="0" w:color="auto"/>
            <w:left w:val="none" w:sz="0" w:space="0" w:color="auto"/>
            <w:bottom w:val="none" w:sz="0" w:space="0" w:color="auto"/>
            <w:right w:val="none" w:sz="0" w:space="0" w:color="auto"/>
          </w:divBdr>
        </w:div>
        <w:div w:id="823594717">
          <w:marLeft w:val="0"/>
          <w:marRight w:val="0"/>
          <w:marTop w:val="0"/>
          <w:marBottom w:val="0"/>
          <w:divBdr>
            <w:top w:val="none" w:sz="0" w:space="0" w:color="auto"/>
            <w:left w:val="none" w:sz="0" w:space="0" w:color="auto"/>
            <w:bottom w:val="none" w:sz="0" w:space="0" w:color="auto"/>
            <w:right w:val="none" w:sz="0" w:space="0" w:color="auto"/>
          </w:divBdr>
        </w:div>
        <w:div w:id="1113549734">
          <w:marLeft w:val="0"/>
          <w:marRight w:val="0"/>
          <w:marTop w:val="0"/>
          <w:marBottom w:val="0"/>
          <w:divBdr>
            <w:top w:val="none" w:sz="0" w:space="0" w:color="auto"/>
            <w:left w:val="none" w:sz="0" w:space="0" w:color="auto"/>
            <w:bottom w:val="none" w:sz="0" w:space="0" w:color="auto"/>
            <w:right w:val="none" w:sz="0" w:space="0" w:color="auto"/>
          </w:divBdr>
        </w:div>
        <w:div w:id="1527251898">
          <w:marLeft w:val="0"/>
          <w:marRight w:val="0"/>
          <w:marTop w:val="0"/>
          <w:marBottom w:val="0"/>
          <w:divBdr>
            <w:top w:val="none" w:sz="0" w:space="0" w:color="auto"/>
            <w:left w:val="none" w:sz="0" w:space="0" w:color="auto"/>
            <w:bottom w:val="none" w:sz="0" w:space="0" w:color="auto"/>
            <w:right w:val="none" w:sz="0" w:space="0" w:color="auto"/>
          </w:divBdr>
        </w:div>
        <w:div w:id="309597067">
          <w:marLeft w:val="0"/>
          <w:marRight w:val="0"/>
          <w:marTop w:val="0"/>
          <w:marBottom w:val="0"/>
          <w:divBdr>
            <w:top w:val="none" w:sz="0" w:space="0" w:color="auto"/>
            <w:left w:val="none" w:sz="0" w:space="0" w:color="auto"/>
            <w:bottom w:val="none" w:sz="0" w:space="0" w:color="auto"/>
            <w:right w:val="none" w:sz="0" w:space="0" w:color="auto"/>
          </w:divBdr>
        </w:div>
        <w:div w:id="998388875">
          <w:marLeft w:val="0"/>
          <w:marRight w:val="0"/>
          <w:marTop w:val="0"/>
          <w:marBottom w:val="0"/>
          <w:divBdr>
            <w:top w:val="none" w:sz="0" w:space="0" w:color="auto"/>
            <w:left w:val="none" w:sz="0" w:space="0" w:color="auto"/>
            <w:bottom w:val="none" w:sz="0" w:space="0" w:color="auto"/>
            <w:right w:val="none" w:sz="0" w:space="0" w:color="auto"/>
          </w:divBdr>
        </w:div>
        <w:div w:id="1048335238">
          <w:marLeft w:val="0"/>
          <w:marRight w:val="0"/>
          <w:marTop w:val="0"/>
          <w:marBottom w:val="0"/>
          <w:divBdr>
            <w:top w:val="none" w:sz="0" w:space="0" w:color="auto"/>
            <w:left w:val="none" w:sz="0" w:space="0" w:color="auto"/>
            <w:bottom w:val="none" w:sz="0" w:space="0" w:color="auto"/>
            <w:right w:val="none" w:sz="0" w:space="0" w:color="auto"/>
          </w:divBdr>
        </w:div>
        <w:div w:id="1603562035">
          <w:marLeft w:val="0"/>
          <w:marRight w:val="0"/>
          <w:marTop w:val="0"/>
          <w:marBottom w:val="0"/>
          <w:divBdr>
            <w:top w:val="none" w:sz="0" w:space="0" w:color="auto"/>
            <w:left w:val="none" w:sz="0" w:space="0" w:color="auto"/>
            <w:bottom w:val="none" w:sz="0" w:space="0" w:color="auto"/>
            <w:right w:val="none" w:sz="0" w:space="0" w:color="auto"/>
          </w:divBdr>
        </w:div>
        <w:div w:id="1094744309">
          <w:marLeft w:val="0"/>
          <w:marRight w:val="0"/>
          <w:marTop w:val="0"/>
          <w:marBottom w:val="0"/>
          <w:divBdr>
            <w:top w:val="none" w:sz="0" w:space="0" w:color="auto"/>
            <w:left w:val="none" w:sz="0" w:space="0" w:color="auto"/>
            <w:bottom w:val="none" w:sz="0" w:space="0" w:color="auto"/>
            <w:right w:val="none" w:sz="0" w:space="0" w:color="auto"/>
          </w:divBdr>
        </w:div>
        <w:div w:id="16200850">
          <w:marLeft w:val="0"/>
          <w:marRight w:val="0"/>
          <w:marTop w:val="0"/>
          <w:marBottom w:val="0"/>
          <w:divBdr>
            <w:top w:val="none" w:sz="0" w:space="0" w:color="auto"/>
            <w:left w:val="none" w:sz="0" w:space="0" w:color="auto"/>
            <w:bottom w:val="none" w:sz="0" w:space="0" w:color="auto"/>
            <w:right w:val="none" w:sz="0" w:space="0" w:color="auto"/>
          </w:divBdr>
        </w:div>
        <w:div w:id="1802335755">
          <w:marLeft w:val="0"/>
          <w:marRight w:val="0"/>
          <w:marTop w:val="0"/>
          <w:marBottom w:val="0"/>
          <w:divBdr>
            <w:top w:val="none" w:sz="0" w:space="0" w:color="auto"/>
            <w:left w:val="none" w:sz="0" w:space="0" w:color="auto"/>
            <w:bottom w:val="none" w:sz="0" w:space="0" w:color="auto"/>
            <w:right w:val="none" w:sz="0" w:space="0" w:color="auto"/>
          </w:divBdr>
        </w:div>
        <w:div w:id="591475590">
          <w:marLeft w:val="0"/>
          <w:marRight w:val="0"/>
          <w:marTop w:val="0"/>
          <w:marBottom w:val="0"/>
          <w:divBdr>
            <w:top w:val="none" w:sz="0" w:space="0" w:color="auto"/>
            <w:left w:val="none" w:sz="0" w:space="0" w:color="auto"/>
            <w:bottom w:val="none" w:sz="0" w:space="0" w:color="auto"/>
            <w:right w:val="none" w:sz="0" w:space="0" w:color="auto"/>
          </w:divBdr>
          <w:divsChild>
            <w:div w:id="660472399">
              <w:marLeft w:val="0"/>
              <w:marRight w:val="0"/>
              <w:marTop w:val="0"/>
              <w:marBottom w:val="0"/>
              <w:divBdr>
                <w:top w:val="none" w:sz="0" w:space="0" w:color="auto"/>
                <w:left w:val="none" w:sz="0" w:space="0" w:color="auto"/>
                <w:bottom w:val="none" w:sz="0" w:space="0" w:color="auto"/>
                <w:right w:val="none" w:sz="0" w:space="0" w:color="auto"/>
              </w:divBdr>
            </w:div>
          </w:divsChild>
        </w:div>
        <w:div w:id="541327838">
          <w:marLeft w:val="0"/>
          <w:marRight w:val="0"/>
          <w:marTop w:val="0"/>
          <w:marBottom w:val="0"/>
          <w:divBdr>
            <w:top w:val="none" w:sz="0" w:space="0" w:color="auto"/>
            <w:left w:val="none" w:sz="0" w:space="0" w:color="auto"/>
            <w:bottom w:val="none" w:sz="0" w:space="0" w:color="auto"/>
            <w:right w:val="none" w:sz="0" w:space="0" w:color="auto"/>
          </w:divBdr>
        </w:div>
        <w:div w:id="739715839">
          <w:marLeft w:val="0"/>
          <w:marRight w:val="0"/>
          <w:marTop w:val="0"/>
          <w:marBottom w:val="0"/>
          <w:divBdr>
            <w:top w:val="none" w:sz="0" w:space="0" w:color="auto"/>
            <w:left w:val="none" w:sz="0" w:space="0" w:color="auto"/>
            <w:bottom w:val="none" w:sz="0" w:space="0" w:color="auto"/>
            <w:right w:val="none" w:sz="0" w:space="0" w:color="auto"/>
          </w:divBdr>
        </w:div>
        <w:div w:id="30232361">
          <w:marLeft w:val="0"/>
          <w:marRight w:val="0"/>
          <w:marTop w:val="0"/>
          <w:marBottom w:val="0"/>
          <w:divBdr>
            <w:top w:val="none" w:sz="0" w:space="0" w:color="auto"/>
            <w:left w:val="none" w:sz="0" w:space="0" w:color="auto"/>
            <w:bottom w:val="none" w:sz="0" w:space="0" w:color="auto"/>
            <w:right w:val="none" w:sz="0" w:space="0" w:color="auto"/>
          </w:divBdr>
        </w:div>
        <w:div w:id="65424111">
          <w:marLeft w:val="0"/>
          <w:marRight w:val="0"/>
          <w:marTop w:val="0"/>
          <w:marBottom w:val="0"/>
          <w:divBdr>
            <w:top w:val="none" w:sz="0" w:space="0" w:color="auto"/>
            <w:left w:val="none" w:sz="0" w:space="0" w:color="auto"/>
            <w:bottom w:val="none" w:sz="0" w:space="0" w:color="auto"/>
            <w:right w:val="none" w:sz="0" w:space="0" w:color="auto"/>
          </w:divBdr>
        </w:div>
        <w:div w:id="1312053735">
          <w:marLeft w:val="0"/>
          <w:marRight w:val="0"/>
          <w:marTop w:val="0"/>
          <w:marBottom w:val="0"/>
          <w:divBdr>
            <w:top w:val="none" w:sz="0" w:space="0" w:color="auto"/>
            <w:left w:val="none" w:sz="0" w:space="0" w:color="auto"/>
            <w:bottom w:val="none" w:sz="0" w:space="0" w:color="auto"/>
            <w:right w:val="none" w:sz="0" w:space="0" w:color="auto"/>
          </w:divBdr>
        </w:div>
        <w:div w:id="93599198">
          <w:marLeft w:val="0"/>
          <w:marRight w:val="0"/>
          <w:marTop w:val="0"/>
          <w:marBottom w:val="0"/>
          <w:divBdr>
            <w:top w:val="none" w:sz="0" w:space="0" w:color="auto"/>
            <w:left w:val="none" w:sz="0" w:space="0" w:color="auto"/>
            <w:bottom w:val="none" w:sz="0" w:space="0" w:color="auto"/>
            <w:right w:val="none" w:sz="0" w:space="0" w:color="auto"/>
          </w:divBdr>
        </w:div>
        <w:div w:id="573515866">
          <w:marLeft w:val="0"/>
          <w:marRight w:val="0"/>
          <w:marTop w:val="0"/>
          <w:marBottom w:val="0"/>
          <w:divBdr>
            <w:top w:val="none" w:sz="0" w:space="0" w:color="auto"/>
            <w:left w:val="none" w:sz="0" w:space="0" w:color="auto"/>
            <w:bottom w:val="none" w:sz="0" w:space="0" w:color="auto"/>
            <w:right w:val="none" w:sz="0" w:space="0" w:color="auto"/>
          </w:divBdr>
        </w:div>
        <w:div w:id="484206576">
          <w:marLeft w:val="0"/>
          <w:marRight w:val="0"/>
          <w:marTop w:val="0"/>
          <w:marBottom w:val="0"/>
          <w:divBdr>
            <w:top w:val="none" w:sz="0" w:space="0" w:color="auto"/>
            <w:left w:val="none" w:sz="0" w:space="0" w:color="auto"/>
            <w:bottom w:val="none" w:sz="0" w:space="0" w:color="auto"/>
            <w:right w:val="none" w:sz="0" w:space="0" w:color="auto"/>
          </w:divBdr>
        </w:div>
        <w:div w:id="2120638638">
          <w:marLeft w:val="0"/>
          <w:marRight w:val="0"/>
          <w:marTop w:val="0"/>
          <w:marBottom w:val="0"/>
          <w:divBdr>
            <w:top w:val="none" w:sz="0" w:space="0" w:color="auto"/>
            <w:left w:val="none" w:sz="0" w:space="0" w:color="auto"/>
            <w:bottom w:val="none" w:sz="0" w:space="0" w:color="auto"/>
            <w:right w:val="none" w:sz="0" w:space="0" w:color="auto"/>
          </w:divBdr>
        </w:div>
        <w:div w:id="263002462">
          <w:marLeft w:val="0"/>
          <w:marRight w:val="0"/>
          <w:marTop w:val="0"/>
          <w:marBottom w:val="0"/>
          <w:divBdr>
            <w:top w:val="none" w:sz="0" w:space="0" w:color="auto"/>
            <w:left w:val="none" w:sz="0" w:space="0" w:color="auto"/>
            <w:bottom w:val="none" w:sz="0" w:space="0" w:color="auto"/>
            <w:right w:val="none" w:sz="0" w:space="0" w:color="auto"/>
          </w:divBdr>
        </w:div>
        <w:div w:id="812059629">
          <w:marLeft w:val="0"/>
          <w:marRight w:val="0"/>
          <w:marTop w:val="0"/>
          <w:marBottom w:val="0"/>
          <w:divBdr>
            <w:top w:val="none" w:sz="0" w:space="0" w:color="auto"/>
            <w:left w:val="none" w:sz="0" w:space="0" w:color="auto"/>
            <w:bottom w:val="none" w:sz="0" w:space="0" w:color="auto"/>
            <w:right w:val="none" w:sz="0" w:space="0" w:color="auto"/>
          </w:divBdr>
        </w:div>
        <w:div w:id="268582290">
          <w:marLeft w:val="0"/>
          <w:marRight w:val="0"/>
          <w:marTop w:val="0"/>
          <w:marBottom w:val="0"/>
          <w:divBdr>
            <w:top w:val="none" w:sz="0" w:space="0" w:color="auto"/>
            <w:left w:val="none" w:sz="0" w:space="0" w:color="auto"/>
            <w:bottom w:val="none" w:sz="0" w:space="0" w:color="auto"/>
            <w:right w:val="none" w:sz="0" w:space="0" w:color="auto"/>
          </w:divBdr>
        </w:div>
        <w:div w:id="593443639">
          <w:marLeft w:val="0"/>
          <w:marRight w:val="0"/>
          <w:marTop w:val="0"/>
          <w:marBottom w:val="0"/>
          <w:divBdr>
            <w:top w:val="none" w:sz="0" w:space="0" w:color="auto"/>
            <w:left w:val="none" w:sz="0" w:space="0" w:color="auto"/>
            <w:bottom w:val="none" w:sz="0" w:space="0" w:color="auto"/>
            <w:right w:val="none" w:sz="0" w:space="0" w:color="auto"/>
          </w:divBdr>
        </w:div>
        <w:div w:id="1396275244">
          <w:marLeft w:val="0"/>
          <w:marRight w:val="0"/>
          <w:marTop w:val="0"/>
          <w:marBottom w:val="0"/>
          <w:divBdr>
            <w:top w:val="none" w:sz="0" w:space="0" w:color="auto"/>
            <w:left w:val="none" w:sz="0" w:space="0" w:color="auto"/>
            <w:bottom w:val="none" w:sz="0" w:space="0" w:color="auto"/>
            <w:right w:val="none" w:sz="0" w:space="0" w:color="auto"/>
          </w:divBdr>
        </w:div>
        <w:div w:id="352347307">
          <w:marLeft w:val="0"/>
          <w:marRight w:val="0"/>
          <w:marTop w:val="0"/>
          <w:marBottom w:val="0"/>
          <w:divBdr>
            <w:top w:val="none" w:sz="0" w:space="0" w:color="auto"/>
            <w:left w:val="none" w:sz="0" w:space="0" w:color="auto"/>
            <w:bottom w:val="none" w:sz="0" w:space="0" w:color="auto"/>
            <w:right w:val="none" w:sz="0" w:space="0" w:color="auto"/>
          </w:divBdr>
          <w:divsChild>
            <w:div w:id="1698387754">
              <w:marLeft w:val="0"/>
              <w:marRight w:val="0"/>
              <w:marTop w:val="0"/>
              <w:marBottom w:val="0"/>
              <w:divBdr>
                <w:top w:val="none" w:sz="0" w:space="0" w:color="auto"/>
                <w:left w:val="none" w:sz="0" w:space="0" w:color="auto"/>
                <w:bottom w:val="none" w:sz="0" w:space="0" w:color="auto"/>
                <w:right w:val="none" w:sz="0" w:space="0" w:color="auto"/>
              </w:divBdr>
            </w:div>
          </w:divsChild>
        </w:div>
        <w:div w:id="201794660">
          <w:marLeft w:val="0"/>
          <w:marRight w:val="0"/>
          <w:marTop w:val="0"/>
          <w:marBottom w:val="0"/>
          <w:divBdr>
            <w:top w:val="none" w:sz="0" w:space="0" w:color="auto"/>
            <w:left w:val="none" w:sz="0" w:space="0" w:color="auto"/>
            <w:bottom w:val="none" w:sz="0" w:space="0" w:color="auto"/>
            <w:right w:val="none" w:sz="0" w:space="0" w:color="auto"/>
          </w:divBdr>
        </w:div>
        <w:div w:id="849099777">
          <w:marLeft w:val="0"/>
          <w:marRight w:val="0"/>
          <w:marTop w:val="0"/>
          <w:marBottom w:val="0"/>
          <w:divBdr>
            <w:top w:val="none" w:sz="0" w:space="0" w:color="auto"/>
            <w:left w:val="none" w:sz="0" w:space="0" w:color="auto"/>
            <w:bottom w:val="none" w:sz="0" w:space="0" w:color="auto"/>
            <w:right w:val="none" w:sz="0" w:space="0" w:color="auto"/>
          </w:divBdr>
        </w:div>
        <w:div w:id="333190803">
          <w:marLeft w:val="0"/>
          <w:marRight w:val="0"/>
          <w:marTop w:val="0"/>
          <w:marBottom w:val="0"/>
          <w:divBdr>
            <w:top w:val="none" w:sz="0" w:space="0" w:color="auto"/>
            <w:left w:val="none" w:sz="0" w:space="0" w:color="auto"/>
            <w:bottom w:val="none" w:sz="0" w:space="0" w:color="auto"/>
            <w:right w:val="none" w:sz="0" w:space="0" w:color="auto"/>
          </w:divBdr>
        </w:div>
        <w:div w:id="260533018">
          <w:marLeft w:val="0"/>
          <w:marRight w:val="0"/>
          <w:marTop w:val="0"/>
          <w:marBottom w:val="0"/>
          <w:divBdr>
            <w:top w:val="none" w:sz="0" w:space="0" w:color="auto"/>
            <w:left w:val="none" w:sz="0" w:space="0" w:color="auto"/>
            <w:bottom w:val="none" w:sz="0" w:space="0" w:color="auto"/>
            <w:right w:val="none" w:sz="0" w:space="0" w:color="auto"/>
          </w:divBdr>
        </w:div>
        <w:div w:id="2049648502">
          <w:marLeft w:val="0"/>
          <w:marRight w:val="0"/>
          <w:marTop w:val="0"/>
          <w:marBottom w:val="0"/>
          <w:divBdr>
            <w:top w:val="none" w:sz="0" w:space="0" w:color="auto"/>
            <w:left w:val="none" w:sz="0" w:space="0" w:color="auto"/>
            <w:bottom w:val="none" w:sz="0" w:space="0" w:color="auto"/>
            <w:right w:val="none" w:sz="0" w:space="0" w:color="auto"/>
          </w:divBdr>
        </w:div>
        <w:div w:id="1876306871">
          <w:marLeft w:val="0"/>
          <w:marRight w:val="0"/>
          <w:marTop w:val="0"/>
          <w:marBottom w:val="0"/>
          <w:divBdr>
            <w:top w:val="none" w:sz="0" w:space="0" w:color="auto"/>
            <w:left w:val="none" w:sz="0" w:space="0" w:color="auto"/>
            <w:bottom w:val="none" w:sz="0" w:space="0" w:color="auto"/>
            <w:right w:val="none" w:sz="0" w:space="0" w:color="auto"/>
          </w:divBdr>
        </w:div>
        <w:div w:id="747267793">
          <w:marLeft w:val="0"/>
          <w:marRight w:val="0"/>
          <w:marTop w:val="0"/>
          <w:marBottom w:val="0"/>
          <w:divBdr>
            <w:top w:val="none" w:sz="0" w:space="0" w:color="auto"/>
            <w:left w:val="none" w:sz="0" w:space="0" w:color="auto"/>
            <w:bottom w:val="none" w:sz="0" w:space="0" w:color="auto"/>
            <w:right w:val="none" w:sz="0" w:space="0" w:color="auto"/>
          </w:divBdr>
        </w:div>
        <w:div w:id="2075279117">
          <w:marLeft w:val="0"/>
          <w:marRight w:val="0"/>
          <w:marTop w:val="0"/>
          <w:marBottom w:val="0"/>
          <w:divBdr>
            <w:top w:val="none" w:sz="0" w:space="0" w:color="auto"/>
            <w:left w:val="none" w:sz="0" w:space="0" w:color="auto"/>
            <w:bottom w:val="none" w:sz="0" w:space="0" w:color="auto"/>
            <w:right w:val="none" w:sz="0" w:space="0" w:color="auto"/>
          </w:divBdr>
        </w:div>
        <w:div w:id="1908224726">
          <w:marLeft w:val="0"/>
          <w:marRight w:val="0"/>
          <w:marTop w:val="0"/>
          <w:marBottom w:val="0"/>
          <w:divBdr>
            <w:top w:val="none" w:sz="0" w:space="0" w:color="auto"/>
            <w:left w:val="none" w:sz="0" w:space="0" w:color="auto"/>
            <w:bottom w:val="none" w:sz="0" w:space="0" w:color="auto"/>
            <w:right w:val="none" w:sz="0" w:space="0" w:color="auto"/>
          </w:divBdr>
        </w:div>
        <w:div w:id="1306088438">
          <w:marLeft w:val="0"/>
          <w:marRight w:val="0"/>
          <w:marTop w:val="0"/>
          <w:marBottom w:val="0"/>
          <w:divBdr>
            <w:top w:val="none" w:sz="0" w:space="0" w:color="auto"/>
            <w:left w:val="none" w:sz="0" w:space="0" w:color="auto"/>
            <w:bottom w:val="none" w:sz="0" w:space="0" w:color="auto"/>
            <w:right w:val="none" w:sz="0" w:space="0" w:color="auto"/>
          </w:divBdr>
        </w:div>
        <w:div w:id="516892007">
          <w:marLeft w:val="0"/>
          <w:marRight w:val="0"/>
          <w:marTop w:val="0"/>
          <w:marBottom w:val="0"/>
          <w:divBdr>
            <w:top w:val="none" w:sz="0" w:space="0" w:color="auto"/>
            <w:left w:val="none" w:sz="0" w:space="0" w:color="auto"/>
            <w:bottom w:val="none" w:sz="0" w:space="0" w:color="auto"/>
            <w:right w:val="none" w:sz="0" w:space="0" w:color="auto"/>
          </w:divBdr>
        </w:div>
        <w:div w:id="1889025776">
          <w:marLeft w:val="0"/>
          <w:marRight w:val="0"/>
          <w:marTop w:val="0"/>
          <w:marBottom w:val="0"/>
          <w:divBdr>
            <w:top w:val="none" w:sz="0" w:space="0" w:color="auto"/>
            <w:left w:val="none" w:sz="0" w:space="0" w:color="auto"/>
            <w:bottom w:val="none" w:sz="0" w:space="0" w:color="auto"/>
            <w:right w:val="none" w:sz="0" w:space="0" w:color="auto"/>
          </w:divBdr>
        </w:div>
        <w:div w:id="261306085">
          <w:marLeft w:val="0"/>
          <w:marRight w:val="0"/>
          <w:marTop w:val="0"/>
          <w:marBottom w:val="0"/>
          <w:divBdr>
            <w:top w:val="none" w:sz="0" w:space="0" w:color="auto"/>
            <w:left w:val="none" w:sz="0" w:space="0" w:color="auto"/>
            <w:bottom w:val="none" w:sz="0" w:space="0" w:color="auto"/>
            <w:right w:val="none" w:sz="0" w:space="0" w:color="auto"/>
          </w:divBdr>
        </w:div>
        <w:div w:id="85542626">
          <w:marLeft w:val="0"/>
          <w:marRight w:val="0"/>
          <w:marTop w:val="0"/>
          <w:marBottom w:val="0"/>
          <w:divBdr>
            <w:top w:val="none" w:sz="0" w:space="0" w:color="auto"/>
            <w:left w:val="none" w:sz="0" w:space="0" w:color="auto"/>
            <w:bottom w:val="none" w:sz="0" w:space="0" w:color="auto"/>
            <w:right w:val="none" w:sz="0" w:space="0" w:color="auto"/>
          </w:divBdr>
        </w:div>
        <w:div w:id="1569805897">
          <w:marLeft w:val="0"/>
          <w:marRight w:val="0"/>
          <w:marTop w:val="0"/>
          <w:marBottom w:val="0"/>
          <w:divBdr>
            <w:top w:val="none" w:sz="0" w:space="0" w:color="auto"/>
            <w:left w:val="none" w:sz="0" w:space="0" w:color="auto"/>
            <w:bottom w:val="none" w:sz="0" w:space="0" w:color="auto"/>
            <w:right w:val="none" w:sz="0" w:space="0" w:color="auto"/>
          </w:divBdr>
        </w:div>
        <w:div w:id="1044909640">
          <w:marLeft w:val="0"/>
          <w:marRight w:val="0"/>
          <w:marTop w:val="0"/>
          <w:marBottom w:val="0"/>
          <w:divBdr>
            <w:top w:val="none" w:sz="0" w:space="0" w:color="auto"/>
            <w:left w:val="none" w:sz="0" w:space="0" w:color="auto"/>
            <w:bottom w:val="none" w:sz="0" w:space="0" w:color="auto"/>
            <w:right w:val="none" w:sz="0" w:space="0" w:color="auto"/>
          </w:divBdr>
        </w:div>
        <w:div w:id="2009941336">
          <w:marLeft w:val="0"/>
          <w:marRight w:val="0"/>
          <w:marTop w:val="0"/>
          <w:marBottom w:val="0"/>
          <w:divBdr>
            <w:top w:val="none" w:sz="0" w:space="0" w:color="auto"/>
            <w:left w:val="none" w:sz="0" w:space="0" w:color="auto"/>
            <w:bottom w:val="none" w:sz="0" w:space="0" w:color="auto"/>
            <w:right w:val="none" w:sz="0" w:space="0" w:color="auto"/>
          </w:divBdr>
        </w:div>
        <w:div w:id="1359938914">
          <w:marLeft w:val="0"/>
          <w:marRight w:val="0"/>
          <w:marTop w:val="0"/>
          <w:marBottom w:val="0"/>
          <w:divBdr>
            <w:top w:val="none" w:sz="0" w:space="0" w:color="auto"/>
            <w:left w:val="none" w:sz="0" w:space="0" w:color="auto"/>
            <w:bottom w:val="none" w:sz="0" w:space="0" w:color="auto"/>
            <w:right w:val="none" w:sz="0" w:space="0" w:color="auto"/>
          </w:divBdr>
        </w:div>
        <w:div w:id="1085229542">
          <w:marLeft w:val="0"/>
          <w:marRight w:val="0"/>
          <w:marTop w:val="0"/>
          <w:marBottom w:val="0"/>
          <w:divBdr>
            <w:top w:val="none" w:sz="0" w:space="0" w:color="auto"/>
            <w:left w:val="none" w:sz="0" w:space="0" w:color="auto"/>
            <w:bottom w:val="none" w:sz="0" w:space="0" w:color="auto"/>
            <w:right w:val="none" w:sz="0" w:space="0" w:color="auto"/>
          </w:divBdr>
          <w:divsChild>
            <w:div w:id="445588484">
              <w:marLeft w:val="0"/>
              <w:marRight w:val="0"/>
              <w:marTop w:val="0"/>
              <w:marBottom w:val="0"/>
              <w:divBdr>
                <w:top w:val="none" w:sz="0" w:space="0" w:color="auto"/>
                <w:left w:val="none" w:sz="0" w:space="0" w:color="auto"/>
                <w:bottom w:val="none" w:sz="0" w:space="0" w:color="auto"/>
                <w:right w:val="none" w:sz="0" w:space="0" w:color="auto"/>
              </w:divBdr>
            </w:div>
          </w:divsChild>
        </w:div>
        <w:div w:id="498153316">
          <w:marLeft w:val="0"/>
          <w:marRight w:val="0"/>
          <w:marTop w:val="0"/>
          <w:marBottom w:val="0"/>
          <w:divBdr>
            <w:top w:val="none" w:sz="0" w:space="0" w:color="auto"/>
            <w:left w:val="none" w:sz="0" w:space="0" w:color="auto"/>
            <w:bottom w:val="none" w:sz="0" w:space="0" w:color="auto"/>
            <w:right w:val="none" w:sz="0" w:space="0" w:color="auto"/>
          </w:divBdr>
        </w:div>
        <w:div w:id="421265766">
          <w:marLeft w:val="0"/>
          <w:marRight w:val="0"/>
          <w:marTop w:val="0"/>
          <w:marBottom w:val="0"/>
          <w:divBdr>
            <w:top w:val="none" w:sz="0" w:space="0" w:color="auto"/>
            <w:left w:val="none" w:sz="0" w:space="0" w:color="auto"/>
            <w:bottom w:val="none" w:sz="0" w:space="0" w:color="auto"/>
            <w:right w:val="none" w:sz="0" w:space="0" w:color="auto"/>
          </w:divBdr>
        </w:div>
        <w:div w:id="654846108">
          <w:marLeft w:val="720"/>
          <w:marRight w:val="0"/>
          <w:marTop w:val="0"/>
          <w:marBottom w:val="0"/>
          <w:divBdr>
            <w:top w:val="none" w:sz="0" w:space="0" w:color="auto"/>
            <w:left w:val="none" w:sz="0" w:space="0" w:color="auto"/>
            <w:bottom w:val="none" w:sz="0" w:space="0" w:color="auto"/>
            <w:right w:val="none" w:sz="0" w:space="0" w:color="auto"/>
          </w:divBdr>
        </w:div>
        <w:div w:id="215430925">
          <w:marLeft w:val="0"/>
          <w:marRight w:val="0"/>
          <w:marTop w:val="0"/>
          <w:marBottom w:val="0"/>
          <w:divBdr>
            <w:top w:val="none" w:sz="0" w:space="0" w:color="auto"/>
            <w:left w:val="none" w:sz="0" w:space="0" w:color="auto"/>
            <w:bottom w:val="none" w:sz="0" w:space="0" w:color="auto"/>
            <w:right w:val="none" w:sz="0" w:space="0" w:color="auto"/>
          </w:divBdr>
        </w:div>
        <w:div w:id="2035377095">
          <w:marLeft w:val="720"/>
          <w:marRight w:val="0"/>
          <w:marTop w:val="0"/>
          <w:marBottom w:val="0"/>
          <w:divBdr>
            <w:top w:val="none" w:sz="0" w:space="0" w:color="auto"/>
            <w:left w:val="none" w:sz="0" w:space="0" w:color="auto"/>
            <w:bottom w:val="none" w:sz="0" w:space="0" w:color="auto"/>
            <w:right w:val="none" w:sz="0" w:space="0" w:color="auto"/>
          </w:divBdr>
        </w:div>
        <w:div w:id="1854564676">
          <w:marLeft w:val="0"/>
          <w:marRight w:val="0"/>
          <w:marTop w:val="0"/>
          <w:marBottom w:val="0"/>
          <w:divBdr>
            <w:top w:val="none" w:sz="0" w:space="0" w:color="auto"/>
            <w:left w:val="none" w:sz="0" w:space="0" w:color="auto"/>
            <w:bottom w:val="none" w:sz="0" w:space="0" w:color="auto"/>
            <w:right w:val="none" w:sz="0" w:space="0" w:color="auto"/>
          </w:divBdr>
        </w:div>
        <w:div w:id="1809127365">
          <w:marLeft w:val="720"/>
          <w:marRight w:val="0"/>
          <w:marTop w:val="0"/>
          <w:marBottom w:val="0"/>
          <w:divBdr>
            <w:top w:val="none" w:sz="0" w:space="0" w:color="auto"/>
            <w:left w:val="none" w:sz="0" w:space="0" w:color="auto"/>
            <w:bottom w:val="none" w:sz="0" w:space="0" w:color="auto"/>
            <w:right w:val="none" w:sz="0" w:space="0" w:color="auto"/>
          </w:divBdr>
        </w:div>
        <w:div w:id="1817841201">
          <w:marLeft w:val="0"/>
          <w:marRight w:val="0"/>
          <w:marTop w:val="0"/>
          <w:marBottom w:val="0"/>
          <w:divBdr>
            <w:top w:val="none" w:sz="0" w:space="0" w:color="auto"/>
            <w:left w:val="none" w:sz="0" w:space="0" w:color="auto"/>
            <w:bottom w:val="none" w:sz="0" w:space="0" w:color="auto"/>
            <w:right w:val="none" w:sz="0" w:space="0" w:color="auto"/>
          </w:divBdr>
        </w:div>
        <w:div w:id="1763796176">
          <w:marLeft w:val="720"/>
          <w:marRight w:val="0"/>
          <w:marTop w:val="0"/>
          <w:marBottom w:val="0"/>
          <w:divBdr>
            <w:top w:val="none" w:sz="0" w:space="0" w:color="auto"/>
            <w:left w:val="none" w:sz="0" w:space="0" w:color="auto"/>
            <w:bottom w:val="none" w:sz="0" w:space="0" w:color="auto"/>
            <w:right w:val="none" w:sz="0" w:space="0" w:color="auto"/>
          </w:divBdr>
        </w:div>
        <w:div w:id="856044656">
          <w:marLeft w:val="0"/>
          <w:marRight w:val="0"/>
          <w:marTop w:val="0"/>
          <w:marBottom w:val="0"/>
          <w:divBdr>
            <w:top w:val="none" w:sz="0" w:space="0" w:color="auto"/>
            <w:left w:val="none" w:sz="0" w:space="0" w:color="auto"/>
            <w:bottom w:val="none" w:sz="0" w:space="0" w:color="auto"/>
            <w:right w:val="none" w:sz="0" w:space="0" w:color="auto"/>
          </w:divBdr>
        </w:div>
        <w:div w:id="1286695542">
          <w:marLeft w:val="720"/>
          <w:marRight w:val="0"/>
          <w:marTop w:val="0"/>
          <w:marBottom w:val="0"/>
          <w:divBdr>
            <w:top w:val="none" w:sz="0" w:space="0" w:color="auto"/>
            <w:left w:val="none" w:sz="0" w:space="0" w:color="auto"/>
            <w:bottom w:val="none" w:sz="0" w:space="0" w:color="auto"/>
            <w:right w:val="none" w:sz="0" w:space="0" w:color="auto"/>
          </w:divBdr>
        </w:div>
        <w:div w:id="1287353080">
          <w:marLeft w:val="0"/>
          <w:marRight w:val="0"/>
          <w:marTop w:val="0"/>
          <w:marBottom w:val="0"/>
          <w:divBdr>
            <w:top w:val="none" w:sz="0" w:space="0" w:color="auto"/>
            <w:left w:val="none" w:sz="0" w:space="0" w:color="auto"/>
            <w:bottom w:val="none" w:sz="0" w:space="0" w:color="auto"/>
            <w:right w:val="none" w:sz="0" w:space="0" w:color="auto"/>
          </w:divBdr>
        </w:div>
        <w:div w:id="743991284">
          <w:marLeft w:val="0"/>
          <w:marRight w:val="0"/>
          <w:marTop w:val="0"/>
          <w:marBottom w:val="0"/>
          <w:divBdr>
            <w:top w:val="none" w:sz="0" w:space="0" w:color="auto"/>
            <w:left w:val="none" w:sz="0" w:space="0" w:color="auto"/>
            <w:bottom w:val="none" w:sz="0" w:space="0" w:color="auto"/>
            <w:right w:val="none" w:sz="0" w:space="0" w:color="auto"/>
          </w:divBdr>
        </w:div>
        <w:div w:id="490173287">
          <w:marLeft w:val="0"/>
          <w:marRight w:val="0"/>
          <w:marTop w:val="0"/>
          <w:marBottom w:val="0"/>
          <w:divBdr>
            <w:top w:val="none" w:sz="0" w:space="0" w:color="auto"/>
            <w:left w:val="none" w:sz="0" w:space="0" w:color="auto"/>
            <w:bottom w:val="none" w:sz="0" w:space="0" w:color="auto"/>
            <w:right w:val="none" w:sz="0" w:space="0" w:color="auto"/>
          </w:divBdr>
        </w:div>
        <w:div w:id="1978143367">
          <w:marLeft w:val="0"/>
          <w:marRight w:val="0"/>
          <w:marTop w:val="0"/>
          <w:marBottom w:val="0"/>
          <w:divBdr>
            <w:top w:val="none" w:sz="0" w:space="0" w:color="auto"/>
            <w:left w:val="none" w:sz="0" w:space="0" w:color="auto"/>
            <w:bottom w:val="none" w:sz="0" w:space="0" w:color="auto"/>
            <w:right w:val="none" w:sz="0" w:space="0" w:color="auto"/>
          </w:divBdr>
          <w:divsChild>
            <w:div w:id="1395197205">
              <w:marLeft w:val="0"/>
              <w:marRight w:val="0"/>
              <w:marTop w:val="0"/>
              <w:marBottom w:val="0"/>
              <w:divBdr>
                <w:top w:val="none" w:sz="0" w:space="0" w:color="auto"/>
                <w:left w:val="none" w:sz="0" w:space="0" w:color="auto"/>
                <w:bottom w:val="none" w:sz="0" w:space="0" w:color="auto"/>
                <w:right w:val="none" w:sz="0" w:space="0" w:color="auto"/>
              </w:divBdr>
            </w:div>
          </w:divsChild>
        </w:div>
        <w:div w:id="1165705699">
          <w:marLeft w:val="0"/>
          <w:marRight w:val="0"/>
          <w:marTop w:val="0"/>
          <w:marBottom w:val="0"/>
          <w:divBdr>
            <w:top w:val="none" w:sz="0" w:space="0" w:color="auto"/>
            <w:left w:val="none" w:sz="0" w:space="0" w:color="auto"/>
            <w:bottom w:val="none" w:sz="0" w:space="0" w:color="auto"/>
            <w:right w:val="none" w:sz="0" w:space="0" w:color="auto"/>
          </w:divBdr>
        </w:div>
        <w:div w:id="891381685">
          <w:marLeft w:val="0"/>
          <w:marRight w:val="0"/>
          <w:marTop w:val="0"/>
          <w:marBottom w:val="0"/>
          <w:divBdr>
            <w:top w:val="none" w:sz="0" w:space="0" w:color="auto"/>
            <w:left w:val="none" w:sz="0" w:space="0" w:color="auto"/>
            <w:bottom w:val="none" w:sz="0" w:space="0" w:color="auto"/>
            <w:right w:val="none" w:sz="0" w:space="0" w:color="auto"/>
          </w:divBdr>
        </w:div>
        <w:div w:id="515310159">
          <w:marLeft w:val="0"/>
          <w:marRight w:val="0"/>
          <w:marTop w:val="0"/>
          <w:marBottom w:val="0"/>
          <w:divBdr>
            <w:top w:val="none" w:sz="0" w:space="0" w:color="auto"/>
            <w:left w:val="none" w:sz="0" w:space="0" w:color="auto"/>
            <w:bottom w:val="none" w:sz="0" w:space="0" w:color="auto"/>
            <w:right w:val="none" w:sz="0" w:space="0" w:color="auto"/>
          </w:divBdr>
        </w:div>
        <w:div w:id="482740662">
          <w:marLeft w:val="0"/>
          <w:marRight w:val="0"/>
          <w:marTop w:val="0"/>
          <w:marBottom w:val="0"/>
          <w:divBdr>
            <w:top w:val="none" w:sz="0" w:space="0" w:color="auto"/>
            <w:left w:val="none" w:sz="0" w:space="0" w:color="auto"/>
            <w:bottom w:val="none" w:sz="0" w:space="0" w:color="auto"/>
            <w:right w:val="none" w:sz="0" w:space="0" w:color="auto"/>
          </w:divBdr>
        </w:div>
        <w:div w:id="676539564">
          <w:marLeft w:val="0"/>
          <w:marRight w:val="0"/>
          <w:marTop w:val="0"/>
          <w:marBottom w:val="0"/>
          <w:divBdr>
            <w:top w:val="none" w:sz="0" w:space="0" w:color="auto"/>
            <w:left w:val="none" w:sz="0" w:space="0" w:color="auto"/>
            <w:bottom w:val="none" w:sz="0" w:space="0" w:color="auto"/>
            <w:right w:val="none" w:sz="0" w:space="0" w:color="auto"/>
          </w:divBdr>
        </w:div>
        <w:div w:id="1628779988">
          <w:marLeft w:val="0"/>
          <w:marRight w:val="0"/>
          <w:marTop w:val="0"/>
          <w:marBottom w:val="0"/>
          <w:divBdr>
            <w:top w:val="none" w:sz="0" w:space="0" w:color="auto"/>
            <w:left w:val="none" w:sz="0" w:space="0" w:color="auto"/>
            <w:bottom w:val="none" w:sz="0" w:space="0" w:color="auto"/>
            <w:right w:val="none" w:sz="0" w:space="0" w:color="auto"/>
          </w:divBdr>
        </w:div>
        <w:div w:id="559899550">
          <w:marLeft w:val="0"/>
          <w:marRight w:val="0"/>
          <w:marTop w:val="0"/>
          <w:marBottom w:val="0"/>
          <w:divBdr>
            <w:top w:val="none" w:sz="0" w:space="0" w:color="auto"/>
            <w:left w:val="none" w:sz="0" w:space="0" w:color="auto"/>
            <w:bottom w:val="none" w:sz="0" w:space="0" w:color="auto"/>
            <w:right w:val="none" w:sz="0" w:space="0" w:color="auto"/>
          </w:divBdr>
        </w:div>
        <w:div w:id="1182165560">
          <w:marLeft w:val="0"/>
          <w:marRight w:val="0"/>
          <w:marTop w:val="0"/>
          <w:marBottom w:val="0"/>
          <w:divBdr>
            <w:top w:val="none" w:sz="0" w:space="0" w:color="auto"/>
            <w:left w:val="none" w:sz="0" w:space="0" w:color="auto"/>
            <w:bottom w:val="none" w:sz="0" w:space="0" w:color="auto"/>
            <w:right w:val="none" w:sz="0" w:space="0" w:color="auto"/>
          </w:divBdr>
        </w:div>
        <w:div w:id="546718140">
          <w:marLeft w:val="0"/>
          <w:marRight w:val="0"/>
          <w:marTop w:val="0"/>
          <w:marBottom w:val="0"/>
          <w:divBdr>
            <w:top w:val="none" w:sz="0" w:space="0" w:color="auto"/>
            <w:left w:val="none" w:sz="0" w:space="0" w:color="auto"/>
            <w:bottom w:val="none" w:sz="0" w:space="0" w:color="auto"/>
            <w:right w:val="none" w:sz="0" w:space="0" w:color="auto"/>
          </w:divBdr>
        </w:div>
        <w:div w:id="1919484017">
          <w:marLeft w:val="0"/>
          <w:marRight w:val="0"/>
          <w:marTop w:val="0"/>
          <w:marBottom w:val="0"/>
          <w:divBdr>
            <w:top w:val="none" w:sz="0" w:space="0" w:color="auto"/>
            <w:left w:val="none" w:sz="0" w:space="0" w:color="auto"/>
            <w:bottom w:val="none" w:sz="0" w:space="0" w:color="auto"/>
            <w:right w:val="none" w:sz="0" w:space="0" w:color="auto"/>
          </w:divBdr>
        </w:div>
        <w:div w:id="1872378419">
          <w:marLeft w:val="0"/>
          <w:marRight w:val="0"/>
          <w:marTop w:val="0"/>
          <w:marBottom w:val="0"/>
          <w:divBdr>
            <w:top w:val="none" w:sz="0" w:space="0" w:color="auto"/>
            <w:left w:val="none" w:sz="0" w:space="0" w:color="auto"/>
            <w:bottom w:val="none" w:sz="0" w:space="0" w:color="auto"/>
            <w:right w:val="none" w:sz="0" w:space="0" w:color="auto"/>
          </w:divBdr>
        </w:div>
        <w:div w:id="1359894582">
          <w:marLeft w:val="0"/>
          <w:marRight w:val="0"/>
          <w:marTop w:val="0"/>
          <w:marBottom w:val="0"/>
          <w:divBdr>
            <w:top w:val="none" w:sz="0" w:space="0" w:color="auto"/>
            <w:left w:val="none" w:sz="0" w:space="0" w:color="auto"/>
            <w:bottom w:val="none" w:sz="0" w:space="0" w:color="auto"/>
            <w:right w:val="none" w:sz="0" w:space="0" w:color="auto"/>
          </w:divBdr>
        </w:div>
        <w:div w:id="1443913565">
          <w:marLeft w:val="0"/>
          <w:marRight w:val="0"/>
          <w:marTop w:val="0"/>
          <w:marBottom w:val="0"/>
          <w:divBdr>
            <w:top w:val="none" w:sz="0" w:space="0" w:color="auto"/>
            <w:left w:val="none" w:sz="0" w:space="0" w:color="auto"/>
            <w:bottom w:val="none" w:sz="0" w:space="0" w:color="auto"/>
            <w:right w:val="none" w:sz="0" w:space="0" w:color="auto"/>
          </w:divBdr>
          <w:divsChild>
            <w:div w:id="1145901973">
              <w:marLeft w:val="0"/>
              <w:marRight w:val="0"/>
              <w:marTop w:val="0"/>
              <w:marBottom w:val="0"/>
              <w:divBdr>
                <w:top w:val="none" w:sz="0" w:space="0" w:color="auto"/>
                <w:left w:val="none" w:sz="0" w:space="0" w:color="auto"/>
                <w:bottom w:val="none" w:sz="0" w:space="0" w:color="auto"/>
                <w:right w:val="none" w:sz="0" w:space="0" w:color="auto"/>
              </w:divBdr>
            </w:div>
          </w:divsChild>
        </w:div>
        <w:div w:id="670060970">
          <w:marLeft w:val="0"/>
          <w:marRight w:val="0"/>
          <w:marTop w:val="0"/>
          <w:marBottom w:val="0"/>
          <w:divBdr>
            <w:top w:val="none" w:sz="0" w:space="0" w:color="auto"/>
            <w:left w:val="none" w:sz="0" w:space="0" w:color="auto"/>
            <w:bottom w:val="none" w:sz="0" w:space="0" w:color="auto"/>
            <w:right w:val="none" w:sz="0" w:space="0" w:color="auto"/>
          </w:divBdr>
        </w:div>
        <w:div w:id="90319100">
          <w:marLeft w:val="0"/>
          <w:marRight w:val="0"/>
          <w:marTop w:val="0"/>
          <w:marBottom w:val="0"/>
          <w:divBdr>
            <w:top w:val="none" w:sz="0" w:space="0" w:color="auto"/>
            <w:left w:val="none" w:sz="0" w:space="0" w:color="auto"/>
            <w:bottom w:val="none" w:sz="0" w:space="0" w:color="auto"/>
            <w:right w:val="none" w:sz="0" w:space="0" w:color="auto"/>
          </w:divBdr>
        </w:div>
        <w:div w:id="1706641066">
          <w:marLeft w:val="0"/>
          <w:marRight w:val="0"/>
          <w:marTop w:val="0"/>
          <w:marBottom w:val="0"/>
          <w:divBdr>
            <w:top w:val="none" w:sz="0" w:space="0" w:color="auto"/>
            <w:left w:val="none" w:sz="0" w:space="0" w:color="auto"/>
            <w:bottom w:val="none" w:sz="0" w:space="0" w:color="auto"/>
            <w:right w:val="none" w:sz="0" w:space="0" w:color="auto"/>
          </w:divBdr>
        </w:div>
        <w:div w:id="235748695">
          <w:marLeft w:val="0"/>
          <w:marRight w:val="0"/>
          <w:marTop w:val="0"/>
          <w:marBottom w:val="0"/>
          <w:divBdr>
            <w:top w:val="none" w:sz="0" w:space="0" w:color="auto"/>
            <w:left w:val="none" w:sz="0" w:space="0" w:color="auto"/>
            <w:bottom w:val="none" w:sz="0" w:space="0" w:color="auto"/>
            <w:right w:val="none" w:sz="0" w:space="0" w:color="auto"/>
          </w:divBdr>
        </w:div>
        <w:div w:id="1172910447">
          <w:marLeft w:val="0"/>
          <w:marRight w:val="0"/>
          <w:marTop w:val="0"/>
          <w:marBottom w:val="0"/>
          <w:divBdr>
            <w:top w:val="none" w:sz="0" w:space="0" w:color="auto"/>
            <w:left w:val="none" w:sz="0" w:space="0" w:color="auto"/>
            <w:bottom w:val="none" w:sz="0" w:space="0" w:color="auto"/>
            <w:right w:val="none" w:sz="0" w:space="0" w:color="auto"/>
          </w:divBdr>
        </w:div>
        <w:div w:id="2037458900">
          <w:marLeft w:val="0"/>
          <w:marRight w:val="0"/>
          <w:marTop w:val="0"/>
          <w:marBottom w:val="0"/>
          <w:divBdr>
            <w:top w:val="none" w:sz="0" w:space="0" w:color="auto"/>
            <w:left w:val="none" w:sz="0" w:space="0" w:color="auto"/>
            <w:bottom w:val="none" w:sz="0" w:space="0" w:color="auto"/>
            <w:right w:val="none" w:sz="0" w:space="0" w:color="auto"/>
          </w:divBdr>
        </w:div>
        <w:div w:id="327370092">
          <w:marLeft w:val="0"/>
          <w:marRight w:val="0"/>
          <w:marTop w:val="0"/>
          <w:marBottom w:val="0"/>
          <w:divBdr>
            <w:top w:val="none" w:sz="0" w:space="0" w:color="auto"/>
            <w:left w:val="none" w:sz="0" w:space="0" w:color="auto"/>
            <w:bottom w:val="none" w:sz="0" w:space="0" w:color="auto"/>
            <w:right w:val="none" w:sz="0" w:space="0" w:color="auto"/>
          </w:divBdr>
        </w:div>
        <w:div w:id="1847548932">
          <w:marLeft w:val="0"/>
          <w:marRight w:val="0"/>
          <w:marTop w:val="0"/>
          <w:marBottom w:val="0"/>
          <w:divBdr>
            <w:top w:val="none" w:sz="0" w:space="0" w:color="auto"/>
            <w:left w:val="none" w:sz="0" w:space="0" w:color="auto"/>
            <w:bottom w:val="none" w:sz="0" w:space="0" w:color="auto"/>
            <w:right w:val="none" w:sz="0" w:space="0" w:color="auto"/>
          </w:divBdr>
        </w:div>
        <w:div w:id="491992017">
          <w:marLeft w:val="0"/>
          <w:marRight w:val="0"/>
          <w:marTop w:val="0"/>
          <w:marBottom w:val="0"/>
          <w:divBdr>
            <w:top w:val="none" w:sz="0" w:space="0" w:color="auto"/>
            <w:left w:val="none" w:sz="0" w:space="0" w:color="auto"/>
            <w:bottom w:val="none" w:sz="0" w:space="0" w:color="auto"/>
            <w:right w:val="none" w:sz="0" w:space="0" w:color="auto"/>
          </w:divBdr>
        </w:div>
        <w:div w:id="1721006035">
          <w:marLeft w:val="0"/>
          <w:marRight w:val="0"/>
          <w:marTop w:val="0"/>
          <w:marBottom w:val="0"/>
          <w:divBdr>
            <w:top w:val="none" w:sz="0" w:space="0" w:color="auto"/>
            <w:left w:val="none" w:sz="0" w:space="0" w:color="auto"/>
            <w:bottom w:val="none" w:sz="0" w:space="0" w:color="auto"/>
            <w:right w:val="none" w:sz="0" w:space="0" w:color="auto"/>
          </w:divBdr>
        </w:div>
        <w:div w:id="159084793">
          <w:marLeft w:val="0"/>
          <w:marRight w:val="0"/>
          <w:marTop w:val="0"/>
          <w:marBottom w:val="0"/>
          <w:divBdr>
            <w:top w:val="none" w:sz="0" w:space="0" w:color="auto"/>
            <w:left w:val="none" w:sz="0" w:space="0" w:color="auto"/>
            <w:bottom w:val="none" w:sz="0" w:space="0" w:color="auto"/>
            <w:right w:val="none" w:sz="0" w:space="0" w:color="auto"/>
          </w:divBdr>
        </w:div>
        <w:div w:id="785584648">
          <w:marLeft w:val="0"/>
          <w:marRight w:val="0"/>
          <w:marTop w:val="0"/>
          <w:marBottom w:val="0"/>
          <w:divBdr>
            <w:top w:val="none" w:sz="0" w:space="0" w:color="auto"/>
            <w:left w:val="none" w:sz="0" w:space="0" w:color="auto"/>
            <w:bottom w:val="none" w:sz="0" w:space="0" w:color="auto"/>
            <w:right w:val="none" w:sz="0" w:space="0" w:color="auto"/>
          </w:divBdr>
        </w:div>
        <w:div w:id="1272971986">
          <w:marLeft w:val="0"/>
          <w:marRight w:val="0"/>
          <w:marTop w:val="0"/>
          <w:marBottom w:val="0"/>
          <w:divBdr>
            <w:top w:val="none" w:sz="0" w:space="0" w:color="auto"/>
            <w:left w:val="none" w:sz="0" w:space="0" w:color="auto"/>
            <w:bottom w:val="none" w:sz="0" w:space="0" w:color="auto"/>
            <w:right w:val="none" w:sz="0" w:space="0" w:color="auto"/>
          </w:divBdr>
          <w:divsChild>
            <w:div w:id="926812259">
              <w:marLeft w:val="0"/>
              <w:marRight w:val="0"/>
              <w:marTop w:val="0"/>
              <w:marBottom w:val="0"/>
              <w:divBdr>
                <w:top w:val="none" w:sz="0" w:space="0" w:color="auto"/>
                <w:left w:val="none" w:sz="0" w:space="0" w:color="auto"/>
                <w:bottom w:val="none" w:sz="0" w:space="0" w:color="auto"/>
                <w:right w:val="none" w:sz="0" w:space="0" w:color="auto"/>
              </w:divBdr>
            </w:div>
          </w:divsChild>
        </w:div>
        <w:div w:id="772164553">
          <w:marLeft w:val="0"/>
          <w:marRight w:val="0"/>
          <w:marTop w:val="0"/>
          <w:marBottom w:val="0"/>
          <w:divBdr>
            <w:top w:val="none" w:sz="0" w:space="0" w:color="auto"/>
            <w:left w:val="none" w:sz="0" w:space="0" w:color="auto"/>
            <w:bottom w:val="none" w:sz="0" w:space="0" w:color="auto"/>
            <w:right w:val="none" w:sz="0" w:space="0" w:color="auto"/>
          </w:divBdr>
        </w:div>
        <w:div w:id="2106804069">
          <w:marLeft w:val="0"/>
          <w:marRight w:val="0"/>
          <w:marTop w:val="0"/>
          <w:marBottom w:val="0"/>
          <w:divBdr>
            <w:top w:val="none" w:sz="0" w:space="0" w:color="auto"/>
            <w:left w:val="none" w:sz="0" w:space="0" w:color="auto"/>
            <w:bottom w:val="none" w:sz="0" w:space="0" w:color="auto"/>
            <w:right w:val="none" w:sz="0" w:space="0" w:color="auto"/>
          </w:divBdr>
        </w:div>
        <w:div w:id="367684029">
          <w:marLeft w:val="0"/>
          <w:marRight w:val="0"/>
          <w:marTop w:val="0"/>
          <w:marBottom w:val="0"/>
          <w:divBdr>
            <w:top w:val="none" w:sz="0" w:space="0" w:color="auto"/>
            <w:left w:val="none" w:sz="0" w:space="0" w:color="auto"/>
            <w:bottom w:val="none" w:sz="0" w:space="0" w:color="auto"/>
            <w:right w:val="none" w:sz="0" w:space="0" w:color="auto"/>
          </w:divBdr>
        </w:div>
        <w:div w:id="485318431">
          <w:marLeft w:val="0"/>
          <w:marRight w:val="0"/>
          <w:marTop w:val="0"/>
          <w:marBottom w:val="0"/>
          <w:divBdr>
            <w:top w:val="none" w:sz="0" w:space="0" w:color="auto"/>
            <w:left w:val="none" w:sz="0" w:space="0" w:color="auto"/>
            <w:bottom w:val="none" w:sz="0" w:space="0" w:color="auto"/>
            <w:right w:val="none" w:sz="0" w:space="0" w:color="auto"/>
          </w:divBdr>
        </w:div>
        <w:div w:id="276259330">
          <w:marLeft w:val="0"/>
          <w:marRight w:val="0"/>
          <w:marTop w:val="0"/>
          <w:marBottom w:val="0"/>
          <w:divBdr>
            <w:top w:val="none" w:sz="0" w:space="0" w:color="auto"/>
            <w:left w:val="none" w:sz="0" w:space="0" w:color="auto"/>
            <w:bottom w:val="none" w:sz="0" w:space="0" w:color="auto"/>
            <w:right w:val="none" w:sz="0" w:space="0" w:color="auto"/>
          </w:divBdr>
          <w:divsChild>
            <w:div w:id="1120610060">
              <w:marLeft w:val="0"/>
              <w:marRight w:val="0"/>
              <w:marTop w:val="0"/>
              <w:marBottom w:val="0"/>
              <w:divBdr>
                <w:top w:val="none" w:sz="0" w:space="0" w:color="auto"/>
                <w:left w:val="none" w:sz="0" w:space="0" w:color="auto"/>
                <w:bottom w:val="none" w:sz="0" w:space="0" w:color="auto"/>
                <w:right w:val="none" w:sz="0" w:space="0" w:color="auto"/>
              </w:divBdr>
            </w:div>
          </w:divsChild>
        </w:div>
        <w:div w:id="2107189395">
          <w:marLeft w:val="0"/>
          <w:marRight w:val="0"/>
          <w:marTop w:val="0"/>
          <w:marBottom w:val="0"/>
          <w:divBdr>
            <w:top w:val="none" w:sz="0" w:space="0" w:color="auto"/>
            <w:left w:val="none" w:sz="0" w:space="0" w:color="auto"/>
            <w:bottom w:val="none" w:sz="0" w:space="0" w:color="auto"/>
            <w:right w:val="none" w:sz="0" w:space="0" w:color="auto"/>
          </w:divBdr>
        </w:div>
        <w:div w:id="683870606">
          <w:marLeft w:val="0"/>
          <w:marRight w:val="0"/>
          <w:marTop w:val="0"/>
          <w:marBottom w:val="0"/>
          <w:divBdr>
            <w:top w:val="none" w:sz="0" w:space="0" w:color="auto"/>
            <w:left w:val="none" w:sz="0" w:space="0" w:color="auto"/>
            <w:bottom w:val="none" w:sz="0" w:space="0" w:color="auto"/>
            <w:right w:val="none" w:sz="0" w:space="0" w:color="auto"/>
          </w:divBdr>
        </w:div>
        <w:div w:id="288096551">
          <w:marLeft w:val="0"/>
          <w:marRight w:val="0"/>
          <w:marTop w:val="0"/>
          <w:marBottom w:val="0"/>
          <w:divBdr>
            <w:top w:val="none" w:sz="0" w:space="0" w:color="auto"/>
            <w:left w:val="none" w:sz="0" w:space="0" w:color="auto"/>
            <w:bottom w:val="none" w:sz="0" w:space="0" w:color="auto"/>
            <w:right w:val="none" w:sz="0" w:space="0" w:color="auto"/>
          </w:divBdr>
        </w:div>
        <w:div w:id="1070350250">
          <w:marLeft w:val="0"/>
          <w:marRight w:val="0"/>
          <w:marTop w:val="0"/>
          <w:marBottom w:val="0"/>
          <w:divBdr>
            <w:top w:val="none" w:sz="0" w:space="0" w:color="auto"/>
            <w:left w:val="none" w:sz="0" w:space="0" w:color="auto"/>
            <w:bottom w:val="none" w:sz="0" w:space="0" w:color="auto"/>
            <w:right w:val="none" w:sz="0" w:space="0" w:color="auto"/>
          </w:divBdr>
        </w:div>
        <w:div w:id="1726831535">
          <w:marLeft w:val="0"/>
          <w:marRight w:val="0"/>
          <w:marTop w:val="0"/>
          <w:marBottom w:val="0"/>
          <w:divBdr>
            <w:top w:val="none" w:sz="0" w:space="0" w:color="auto"/>
            <w:left w:val="none" w:sz="0" w:space="0" w:color="auto"/>
            <w:bottom w:val="none" w:sz="0" w:space="0" w:color="auto"/>
            <w:right w:val="none" w:sz="0" w:space="0" w:color="auto"/>
          </w:divBdr>
        </w:div>
        <w:div w:id="1604452881">
          <w:marLeft w:val="0"/>
          <w:marRight w:val="0"/>
          <w:marTop w:val="0"/>
          <w:marBottom w:val="0"/>
          <w:divBdr>
            <w:top w:val="none" w:sz="0" w:space="0" w:color="auto"/>
            <w:left w:val="none" w:sz="0" w:space="0" w:color="auto"/>
            <w:bottom w:val="none" w:sz="0" w:space="0" w:color="auto"/>
            <w:right w:val="none" w:sz="0" w:space="0" w:color="auto"/>
          </w:divBdr>
        </w:div>
        <w:div w:id="1401369764">
          <w:marLeft w:val="720"/>
          <w:marRight w:val="0"/>
          <w:marTop w:val="0"/>
          <w:marBottom w:val="0"/>
          <w:divBdr>
            <w:top w:val="none" w:sz="0" w:space="0" w:color="auto"/>
            <w:left w:val="none" w:sz="0" w:space="0" w:color="auto"/>
            <w:bottom w:val="none" w:sz="0" w:space="0" w:color="auto"/>
            <w:right w:val="none" w:sz="0" w:space="0" w:color="auto"/>
          </w:divBdr>
        </w:div>
        <w:div w:id="508373177">
          <w:marLeft w:val="0"/>
          <w:marRight w:val="0"/>
          <w:marTop w:val="0"/>
          <w:marBottom w:val="0"/>
          <w:divBdr>
            <w:top w:val="none" w:sz="0" w:space="0" w:color="auto"/>
            <w:left w:val="none" w:sz="0" w:space="0" w:color="auto"/>
            <w:bottom w:val="none" w:sz="0" w:space="0" w:color="auto"/>
            <w:right w:val="none" w:sz="0" w:space="0" w:color="auto"/>
          </w:divBdr>
        </w:div>
        <w:div w:id="1227761027">
          <w:marLeft w:val="720"/>
          <w:marRight w:val="0"/>
          <w:marTop w:val="0"/>
          <w:marBottom w:val="0"/>
          <w:divBdr>
            <w:top w:val="none" w:sz="0" w:space="0" w:color="auto"/>
            <w:left w:val="none" w:sz="0" w:space="0" w:color="auto"/>
            <w:bottom w:val="none" w:sz="0" w:space="0" w:color="auto"/>
            <w:right w:val="none" w:sz="0" w:space="0" w:color="auto"/>
          </w:divBdr>
        </w:div>
        <w:div w:id="862590746">
          <w:marLeft w:val="0"/>
          <w:marRight w:val="0"/>
          <w:marTop w:val="0"/>
          <w:marBottom w:val="0"/>
          <w:divBdr>
            <w:top w:val="none" w:sz="0" w:space="0" w:color="auto"/>
            <w:left w:val="none" w:sz="0" w:space="0" w:color="auto"/>
            <w:bottom w:val="none" w:sz="0" w:space="0" w:color="auto"/>
            <w:right w:val="none" w:sz="0" w:space="0" w:color="auto"/>
          </w:divBdr>
        </w:div>
        <w:div w:id="1378971876">
          <w:marLeft w:val="720"/>
          <w:marRight w:val="0"/>
          <w:marTop w:val="0"/>
          <w:marBottom w:val="0"/>
          <w:divBdr>
            <w:top w:val="none" w:sz="0" w:space="0" w:color="auto"/>
            <w:left w:val="none" w:sz="0" w:space="0" w:color="auto"/>
            <w:bottom w:val="none" w:sz="0" w:space="0" w:color="auto"/>
            <w:right w:val="none" w:sz="0" w:space="0" w:color="auto"/>
          </w:divBdr>
        </w:div>
        <w:div w:id="50544514">
          <w:marLeft w:val="0"/>
          <w:marRight w:val="0"/>
          <w:marTop w:val="0"/>
          <w:marBottom w:val="0"/>
          <w:divBdr>
            <w:top w:val="none" w:sz="0" w:space="0" w:color="auto"/>
            <w:left w:val="none" w:sz="0" w:space="0" w:color="auto"/>
            <w:bottom w:val="none" w:sz="0" w:space="0" w:color="auto"/>
            <w:right w:val="none" w:sz="0" w:space="0" w:color="auto"/>
          </w:divBdr>
        </w:div>
        <w:div w:id="2118677716">
          <w:marLeft w:val="720"/>
          <w:marRight w:val="0"/>
          <w:marTop w:val="0"/>
          <w:marBottom w:val="0"/>
          <w:divBdr>
            <w:top w:val="none" w:sz="0" w:space="0" w:color="auto"/>
            <w:left w:val="none" w:sz="0" w:space="0" w:color="auto"/>
            <w:bottom w:val="none" w:sz="0" w:space="0" w:color="auto"/>
            <w:right w:val="none" w:sz="0" w:space="0" w:color="auto"/>
          </w:divBdr>
        </w:div>
        <w:div w:id="78210901">
          <w:marLeft w:val="0"/>
          <w:marRight w:val="0"/>
          <w:marTop w:val="0"/>
          <w:marBottom w:val="0"/>
          <w:divBdr>
            <w:top w:val="none" w:sz="0" w:space="0" w:color="auto"/>
            <w:left w:val="none" w:sz="0" w:space="0" w:color="auto"/>
            <w:bottom w:val="none" w:sz="0" w:space="0" w:color="auto"/>
            <w:right w:val="none" w:sz="0" w:space="0" w:color="auto"/>
          </w:divBdr>
        </w:div>
        <w:div w:id="816144416">
          <w:marLeft w:val="0"/>
          <w:marRight w:val="0"/>
          <w:marTop w:val="0"/>
          <w:marBottom w:val="0"/>
          <w:divBdr>
            <w:top w:val="none" w:sz="0" w:space="0" w:color="auto"/>
            <w:left w:val="none" w:sz="0" w:space="0" w:color="auto"/>
            <w:bottom w:val="none" w:sz="0" w:space="0" w:color="auto"/>
            <w:right w:val="none" w:sz="0" w:space="0" w:color="auto"/>
          </w:divBdr>
          <w:divsChild>
            <w:div w:id="1471634032">
              <w:marLeft w:val="0"/>
              <w:marRight w:val="0"/>
              <w:marTop w:val="0"/>
              <w:marBottom w:val="0"/>
              <w:divBdr>
                <w:top w:val="none" w:sz="0" w:space="0" w:color="auto"/>
                <w:left w:val="none" w:sz="0" w:space="0" w:color="auto"/>
                <w:bottom w:val="none" w:sz="0" w:space="0" w:color="auto"/>
                <w:right w:val="none" w:sz="0" w:space="0" w:color="auto"/>
              </w:divBdr>
            </w:div>
          </w:divsChild>
        </w:div>
        <w:div w:id="1257401691">
          <w:marLeft w:val="720"/>
          <w:marRight w:val="0"/>
          <w:marTop w:val="0"/>
          <w:marBottom w:val="0"/>
          <w:divBdr>
            <w:top w:val="none" w:sz="0" w:space="0" w:color="auto"/>
            <w:left w:val="none" w:sz="0" w:space="0" w:color="auto"/>
            <w:bottom w:val="none" w:sz="0" w:space="0" w:color="auto"/>
            <w:right w:val="none" w:sz="0" w:space="0" w:color="auto"/>
          </w:divBdr>
        </w:div>
        <w:div w:id="1608002769">
          <w:marLeft w:val="0"/>
          <w:marRight w:val="0"/>
          <w:marTop w:val="0"/>
          <w:marBottom w:val="0"/>
          <w:divBdr>
            <w:top w:val="none" w:sz="0" w:space="0" w:color="auto"/>
            <w:left w:val="none" w:sz="0" w:space="0" w:color="auto"/>
            <w:bottom w:val="none" w:sz="0" w:space="0" w:color="auto"/>
            <w:right w:val="none" w:sz="0" w:space="0" w:color="auto"/>
          </w:divBdr>
        </w:div>
        <w:div w:id="1754354789">
          <w:marLeft w:val="720"/>
          <w:marRight w:val="0"/>
          <w:marTop w:val="0"/>
          <w:marBottom w:val="0"/>
          <w:divBdr>
            <w:top w:val="none" w:sz="0" w:space="0" w:color="auto"/>
            <w:left w:val="none" w:sz="0" w:space="0" w:color="auto"/>
            <w:bottom w:val="none" w:sz="0" w:space="0" w:color="auto"/>
            <w:right w:val="none" w:sz="0" w:space="0" w:color="auto"/>
          </w:divBdr>
        </w:div>
        <w:div w:id="1107967173">
          <w:marLeft w:val="0"/>
          <w:marRight w:val="0"/>
          <w:marTop w:val="0"/>
          <w:marBottom w:val="0"/>
          <w:divBdr>
            <w:top w:val="none" w:sz="0" w:space="0" w:color="auto"/>
            <w:left w:val="none" w:sz="0" w:space="0" w:color="auto"/>
            <w:bottom w:val="none" w:sz="0" w:space="0" w:color="auto"/>
            <w:right w:val="none" w:sz="0" w:space="0" w:color="auto"/>
          </w:divBdr>
        </w:div>
        <w:div w:id="1827890471">
          <w:marLeft w:val="720"/>
          <w:marRight w:val="0"/>
          <w:marTop w:val="0"/>
          <w:marBottom w:val="0"/>
          <w:divBdr>
            <w:top w:val="none" w:sz="0" w:space="0" w:color="auto"/>
            <w:left w:val="none" w:sz="0" w:space="0" w:color="auto"/>
            <w:bottom w:val="none" w:sz="0" w:space="0" w:color="auto"/>
            <w:right w:val="none" w:sz="0" w:space="0" w:color="auto"/>
          </w:divBdr>
        </w:div>
        <w:div w:id="875658956">
          <w:marLeft w:val="0"/>
          <w:marRight w:val="0"/>
          <w:marTop w:val="0"/>
          <w:marBottom w:val="0"/>
          <w:divBdr>
            <w:top w:val="none" w:sz="0" w:space="0" w:color="auto"/>
            <w:left w:val="none" w:sz="0" w:space="0" w:color="auto"/>
            <w:bottom w:val="none" w:sz="0" w:space="0" w:color="auto"/>
            <w:right w:val="none" w:sz="0" w:space="0" w:color="auto"/>
          </w:divBdr>
        </w:div>
        <w:div w:id="409347844">
          <w:marLeft w:val="720"/>
          <w:marRight w:val="0"/>
          <w:marTop w:val="0"/>
          <w:marBottom w:val="0"/>
          <w:divBdr>
            <w:top w:val="none" w:sz="0" w:space="0" w:color="auto"/>
            <w:left w:val="none" w:sz="0" w:space="0" w:color="auto"/>
            <w:bottom w:val="none" w:sz="0" w:space="0" w:color="auto"/>
            <w:right w:val="none" w:sz="0" w:space="0" w:color="auto"/>
          </w:divBdr>
        </w:div>
        <w:div w:id="1414936676">
          <w:marLeft w:val="0"/>
          <w:marRight w:val="0"/>
          <w:marTop w:val="0"/>
          <w:marBottom w:val="0"/>
          <w:divBdr>
            <w:top w:val="none" w:sz="0" w:space="0" w:color="auto"/>
            <w:left w:val="none" w:sz="0" w:space="0" w:color="auto"/>
            <w:bottom w:val="none" w:sz="0" w:space="0" w:color="auto"/>
            <w:right w:val="none" w:sz="0" w:space="0" w:color="auto"/>
          </w:divBdr>
        </w:div>
        <w:div w:id="2141799456">
          <w:marLeft w:val="720"/>
          <w:marRight w:val="0"/>
          <w:marTop w:val="0"/>
          <w:marBottom w:val="0"/>
          <w:divBdr>
            <w:top w:val="none" w:sz="0" w:space="0" w:color="auto"/>
            <w:left w:val="none" w:sz="0" w:space="0" w:color="auto"/>
            <w:bottom w:val="none" w:sz="0" w:space="0" w:color="auto"/>
            <w:right w:val="none" w:sz="0" w:space="0" w:color="auto"/>
          </w:divBdr>
        </w:div>
        <w:div w:id="292636916">
          <w:marLeft w:val="0"/>
          <w:marRight w:val="0"/>
          <w:marTop w:val="0"/>
          <w:marBottom w:val="0"/>
          <w:divBdr>
            <w:top w:val="none" w:sz="0" w:space="0" w:color="auto"/>
            <w:left w:val="none" w:sz="0" w:space="0" w:color="auto"/>
            <w:bottom w:val="none" w:sz="0" w:space="0" w:color="auto"/>
            <w:right w:val="none" w:sz="0" w:space="0" w:color="auto"/>
          </w:divBdr>
        </w:div>
        <w:div w:id="1444380281">
          <w:marLeft w:val="720"/>
          <w:marRight w:val="0"/>
          <w:marTop w:val="0"/>
          <w:marBottom w:val="0"/>
          <w:divBdr>
            <w:top w:val="none" w:sz="0" w:space="0" w:color="auto"/>
            <w:left w:val="none" w:sz="0" w:space="0" w:color="auto"/>
            <w:bottom w:val="none" w:sz="0" w:space="0" w:color="auto"/>
            <w:right w:val="none" w:sz="0" w:space="0" w:color="auto"/>
          </w:divBdr>
        </w:div>
        <w:div w:id="246231573">
          <w:marLeft w:val="0"/>
          <w:marRight w:val="0"/>
          <w:marTop w:val="0"/>
          <w:marBottom w:val="0"/>
          <w:divBdr>
            <w:top w:val="none" w:sz="0" w:space="0" w:color="auto"/>
            <w:left w:val="none" w:sz="0" w:space="0" w:color="auto"/>
            <w:bottom w:val="none" w:sz="0" w:space="0" w:color="auto"/>
            <w:right w:val="none" w:sz="0" w:space="0" w:color="auto"/>
          </w:divBdr>
        </w:div>
        <w:div w:id="1569070743">
          <w:marLeft w:val="720"/>
          <w:marRight w:val="0"/>
          <w:marTop w:val="0"/>
          <w:marBottom w:val="0"/>
          <w:divBdr>
            <w:top w:val="none" w:sz="0" w:space="0" w:color="auto"/>
            <w:left w:val="none" w:sz="0" w:space="0" w:color="auto"/>
            <w:bottom w:val="none" w:sz="0" w:space="0" w:color="auto"/>
            <w:right w:val="none" w:sz="0" w:space="0" w:color="auto"/>
          </w:divBdr>
        </w:div>
        <w:div w:id="367295549">
          <w:marLeft w:val="0"/>
          <w:marRight w:val="0"/>
          <w:marTop w:val="0"/>
          <w:marBottom w:val="0"/>
          <w:divBdr>
            <w:top w:val="none" w:sz="0" w:space="0" w:color="auto"/>
            <w:left w:val="none" w:sz="0" w:space="0" w:color="auto"/>
            <w:bottom w:val="none" w:sz="0" w:space="0" w:color="auto"/>
            <w:right w:val="none" w:sz="0" w:space="0" w:color="auto"/>
          </w:divBdr>
        </w:div>
        <w:div w:id="1383093718">
          <w:marLeft w:val="720"/>
          <w:marRight w:val="0"/>
          <w:marTop w:val="0"/>
          <w:marBottom w:val="0"/>
          <w:divBdr>
            <w:top w:val="none" w:sz="0" w:space="0" w:color="auto"/>
            <w:left w:val="none" w:sz="0" w:space="0" w:color="auto"/>
            <w:bottom w:val="none" w:sz="0" w:space="0" w:color="auto"/>
            <w:right w:val="none" w:sz="0" w:space="0" w:color="auto"/>
          </w:divBdr>
        </w:div>
        <w:div w:id="130442947">
          <w:marLeft w:val="0"/>
          <w:marRight w:val="0"/>
          <w:marTop w:val="0"/>
          <w:marBottom w:val="0"/>
          <w:divBdr>
            <w:top w:val="none" w:sz="0" w:space="0" w:color="auto"/>
            <w:left w:val="none" w:sz="0" w:space="0" w:color="auto"/>
            <w:bottom w:val="none" w:sz="0" w:space="0" w:color="auto"/>
            <w:right w:val="none" w:sz="0" w:space="0" w:color="auto"/>
          </w:divBdr>
        </w:div>
        <w:div w:id="1682002315">
          <w:marLeft w:val="720"/>
          <w:marRight w:val="0"/>
          <w:marTop w:val="0"/>
          <w:marBottom w:val="0"/>
          <w:divBdr>
            <w:top w:val="none" w:sz="0" w:space="0" w:color="auto"/>
            <w:left w:val="none" w:sz="0" w:space="0" w:color="auto"/>
            <w:bottom w:val="none" w:sz="0" w:space="0" w:color="auto"/>
            <w:right w:val="none" w:sz="0" w:space="0" w:color="auto"/>
          </w:divBdr>
        </w:div>
        <w:div w:id="1617978122">
          <w:marLeft w:val="0"/>
          <w:marRight w:val="0"/>
          <w:marTop w:val="0"/>
          <w:marBottom w:val="0"/>
          <w:divBdr>
            <w:top w:val="none" w:sz="0" w:space="0" w:color="auto"/>
            <w:left w:val="none" w:sz="0" w:space="0" w:color="auto"/>
            <w:bottom w:val="none" w:sz="0" w:space="0" w:color="auto"/>
            <w:right w:val="none" w:sz="0" w:space="0" w:color="auto"/>
          </w:divBdr>
        </w:div>
        <w:div w:id="449981867">
          <w:marLeft w:val="0"/>
          <w:marRight w:val="0"/>
          <w:marTop w:val="0"/>
          <w:marBottom w:val="0"/>
          <w:divBdr>
            <w:top w:val="none" w:sz="0" w:space="0" w:color="auto"/>
            <w:left w:val="none" w:sz="0" w:space="0" w:color="auto"/>
            <w:bottom w:val="none" w:sz="0" w:space="0" w:color="auto"/>
            <w:right w:val="none" w:sz="0" w:space="0" w:color="auto"/>
          </w:divBdr>
        </w:div>
        <w:div w:id="62023056">
          <w:marLeft w:val="0"/>
          <w:marRight w:val="0"/>
          <w:marTop w:val="0"/>
          <w:marBottom w:val="0"/>
          <w:divBdr>
            <w:top w:val="none" w:sz="0" w:space="0" w:color="auto"/>
            <w:left w:val="none" w:sz="0" w:space="0" w:color="auto"/>
            <w:bottom w:val="none" w:sz="0" w:space="0" w:color="auto"/>
            <w:right w:val="none" w:sz="0" w:space="0" w:color="auto"/>
          </w:divBdr>
        </w:div>
        <w:div w:id="1753886979">
          <w:marLeft w:val="0"/>
          <w:marRight w:val="0"/>
          <w:marTop w:val="0"/>
          <w:marBottom w:val="0"/>
          <w:divBdr>
            <w:top w:val="none" w:sz="0" w:space="0" w:color="auto"/>
            <w:left w:val="none" w:sz="0" w:space="0" w:color="auto"/>
            <w:bottom w:val="none" w:sz="0" w:space="0" w:color="auto"/>
            <w:right w:val="none" w:sz="0" w:space="0" w:color="auto"/>
          </w:divBdr>
          <w:divsChild>
            <w:div w:id="1731226791">
              <w:marLeft w:val="0"/>
              <w:marRight w:val="0"/>
              <w:marTop w:val="0"/>
              <w:marBottom w:val="0"/>
              <w:divBdr>
                <w:top w:val="none" w:sz="0" w:space="0" w:color="auto"/>
                <w:left w:val="none" w:sz="0" w:space="0" w:color="auto"/>
                <w:bottom w:val="none" w:sz="0" w:space="0" w:color="auto"/>
                <w:right w:val="none" w:sz="0" w:space="0" w:color="auto"/>
              </w:divBdr>
            </w:div>
          </w:divsChild>
        </w:div>
        <w:div w:id="1721712001">
          <w:marLeft w:val="1440"/>
          <w:marRight w:val="0"/>
          <w:marTop w:val="0"/>
          <w:marBottom w:val="0"/>
          <w:divBdr>
            <w:top w:val="none" w:sz="0" w:space="0" w:color="auto"/>
            <w:left w:val="none" w:sz="0" w:space="0" w:color="auto"/>
            <w:bottom w:val="none" w:sz="0" w:space="0" w:color="auto"/>
            <w:right w:val="none" w:sz="0" w:space="0" w:color="auto"/>
          </w:divBdr>
        </w:div>
        <w:div w:id="178011221">
          <w:marLeft w:val="0"/>
          <w:marRight w:val="0"/>
          <w:marTop w:val="0"/>
          <w:marBottom w:val="0"/>
          <w:divBdr>
            <w:top w:val="none" w:sz="0" w:space="0" w:color="auto"/>
            <w:left w:val="none" w:sz="0" w:space="0" w:color="auto"/>
            <w:bottom w:val="none" w:sz="0" w:space="0" w:color="auto"/>
            <w:right w:val="none" w:sz="0" w:space="0" w:color="auto"/>
          </w:divBdr>
        </w:div>
        <w:div w:id="735053456">
          <w:marLeft w:val="1440"/>
          <w:marRight w:val="0"/>
          <w:marTop w:val="0"/>
          <w:marBottom w:val="0"/>
          <w:divBdr>
            <w:top w:val="none" w:sz="0" w:space="0" w:color="auto"/>
            <w:left w:val="none" w:sz="0" w:space="0" w:color="auto"/>
            <w:bottom w:val="none" w:sz="0" w:space="0" w:color="auto"/>
            <w:right w:val="none" w:sz="0" w:space="0" w:color="auto"/>
          </w:divBdr>
        </w:div>
        <w:div w:id="1049502041">
          <w:marLeft w:val="0"/>
          <w:marRight w:val="0"/>
          <w:marTop w:val="0"/>
          <w:marBottom w:val="0"/>
          <w:divBdr>
            <w:top w:val="none" w:sz="0" w:space="0" w:color="auto"/>
            <w:left w:val="none" w:sz="0" w:space="0" w:color="auto"/>
            <w:bottom w:val="none" w:sz="0" w:space="0" w:color="auto"/>
            <w:right w:val="none" w:sz="0" w:space="0" w:color="auto"/>
          </w:divBdr>
        </w:div>
        <w:div w:id="1762749672">
          <w:marLeft w:val="1440"/>
          <w:marRight w:val="0"/>
          <w:marTop w:val="0"/>
          <w:marBottom w:val="0"/>
          <w:divBdr>
            <w:top w:val="none" w:sz="0" w:space="0" w:color="auto"/>
            <w:left w:val="none" w:sz="0" w:space="0" w:color="auto"/>
            <w:bottom w:val="none" w:sz="0" w:space="0" w:color="auto"/>
            <w:right w:val="none" w:sz="0" w:space="0" w:color="auto"/>
          </w:divBdr>
        </w:div>
        <w:div w:id="1003706281">
          <w:marLeft w:val="0"/>
          <w:marRight w:val="0"/>
          <w:marTop w:val="0"/>
          <w:marBottom w:val="0"/>
          <w:divBdr>
            <w:top w:val="none" w:sz="0" w:space="0" w:color="auto"/>
            <w:left w:val="none" w:sz="0" w:space="0" w:color="auto"/>
            <w:bottom w:val="none" w:sz="0" w:space="0" w:color="auto"/>
            <w:right w:val="none" w:sz="0" w:space="0" w:color="auto"/>
          </w:divBdr>
        </w:div>
        <w:div w:id="188184675">
          <w:marLeft w:val="720"/>
          <w:marRight w:val="0"/>
          <w:marTop w:val="0"/>
          <w:marBottom w:val="0"/>
          <w:divBdr>
            <w:top w:val="none" w:sz="0" w:space="0" w:color="auto"/>
            <w:left w:val="none" w:sz="0" w:space="0" w:color="auto"/>
            <w:bottom w:val="none" w:sz="0" w:space="0" w:color="auto"/>
            <w:right w:val="none" w:sz="0" w:space="0" w:color="auto"/>
          </w:divBdr>
        </w:div>
        <w:div w:id="412704030">
          <w:marLeft w:val="0"/>
          <w:marRight w:val="0"/>
          <w:marTop w:val="0"/>
          <w:marBottom w:val="0"/>
          <w:divBdr>
            <w:top w:val="none" w:sz="0" w:space="0" w:color="auto"/>
            <w:left w:val="none" w:sz="0" w:space="0" w:color="auto"/>
            <w:bottom w:val="none" w:sz="0" w:space="0" w:color="auto"/>
            <w:right w:val="none" w:sz="0" w:space="0" w:color="auto"/>
          </w:divBdr>
        </w:div>
        <w:div w:id="1795828533">
          <w:marLeft w:val="1440"/>
          <w:marRight w:val="0"/>
          <w:marTop w:val="0"/>
          <w:marBottom w:val="0"/>
          <w:divBdr>
            <w:top w:val="none" w:sz="0" w:space="0" w:color="auto"/>
            <w:left w:val="none" w:sz="0" w:space="0" w:color="auto"/>
            <w:bottom w:val="none" w:sz="0" w:space="0" w:color="auto"/>
            <w:right w:val="none" w:sz="0" w:space="0" w:color="auto"/>
          </w:divBdr>
        </w:div>
        <w:div w:id="387656750">
          <w:marLeft w:val="0"/>
          <w:marRight w:val="0"/>
          <w:marTop w:val="0"/>
          <w:marBottom w:val="0"/>
          <w:divBdr>
            <w:top w:val="none" w:sz="0" w:space="0" w:color="auto"/>
            <w:left w:val="none" w:sz="0" w:space="0" w:color="auto"/>
            <w:bottom w:val="none" w:sz="0" w:space="0" w:color="auto"/>
            <w:right w:val="none" w:sz="0" w:space="0" w:color="auto"/>
          </w:divBdr>
        </w:div>
        <w:div w:id="2128162654">
          <w:marLeft w:val="1440"/>
          <w:marRight w:val="0"/>
          <w:marTop w:val="0"/>
          <w:marBottom w:val="0"/>
          <w:divBdr>
            <w:top w:val="none" w:sz="0" w:space="0" w:color="auto"/>
            <w:left w:val="none" w:sz="0" w:space="0" w:color="auto"/>
            <w:bottom w:val="none" w:sz="0" w:space="0" w:color="auto"/>
            <w:right w:val="none" w:sz="0" w:space="0" w:color="auto"/>
          </w:divBdr>
        </w:div>
        <w:div w:id="996422867">
          <w:marLeft w:val="0"/>
          <w:marRight w:val="0"/>
          <w:marTop w:val="0"/>
          <w:marBottom w:val="0"/>
          <w:divBdr>
            <w:top w:val="none" w:sz="0" w:space="0" w:color="auto"/>
            <w:left w:val="none" w:sz="0" w:space="0" w:color="auto"/>
            <w:bottom w:val="none" w:sz="0" w:space="0" w:color="auto"/>
            <w:right w:val="none" w:sz="0" w:space="0" w:color="auto"/>
          </w:divBdr>
        </w:div>
        <w:div w:id="590159878">
          <w:marLeft w:val="1440"/>
          <w:marRight w:val="0"/>
          <w:marTop w:val="0"/>
          <w:marBottom w:val="0"/>
          <w:divBdr>
            <w:top w:val="none" w:sz="0" w:space="0" w:color="auto"/>
            <w:left w:val="none" w:sz="0" w:space="0" w:color="auto"/>
            <w:bottom w:val="none" w:sz="0" w:space="0" w:color="auto"/>
            <w:right w:val="none" w:sz="0" w:space="0" w:color="auto"/>
          </w:divBdr>
        </w:div>
        <w:div w:id="583564918">
          <w:marLeft w:val="0"/>
          <w:marRight w:val="0"/>
          <w:marTop w:val="0"/>
          <w:marBottom w:val="0"/>
          <w:divBdr>
            <w:top w:val="none" w:sz="0" w:space="0" w:color="auto"/>
            <w:left w:val="none" w:sz="0" w:space="0" w:color="auto"/>
            <w:bottom w:val="none" w:sz="0" w:space="0" w:color="auto"/>
            <w:right w:val="none" w:sz="0" w:space="0" w:color="auto"/>
          </w:divBdr>
        </w:div>
        <w:div w:id="1618103126">
          <w:marLeft w:val="0"/>
          <w:marRight w:val="0"/>
          <w:marTop w:val="0"/>
          <w:marBottom w:val="0"/>
          <w:divBdr>
            <w:top w:val="none" w:sz="0" w:space="0" w:color="auto"/>
            <w:left w:val="none" w:sz="0" w:space="0" w:color="auto"/>
            <w:bottom w:val="none" w:sz="0" w:space="0" w:color="auto"/>
            <w:right w:val="none" w:sz="0" w:space="0" w:color="auto"/>
          </w:divBdr>
          <w:divsChild>
            <w:div w:id="678233534">
              <w:marLeft w:val="0"/>
              <w:marRight w:val="0"/>
              <w:marTop w:val="0"/>
              <w:marBottom w:val="0"/>
              <w:divBdr>
                <w:top w:val="none" w:sz="0" w:space="0" w:color="auto"/>
                <w:left w:val="none" w:sz="0" w:space="0" w:color="auto"/>
                <w:bottom w:val="none" w:sz="0" w:space="0" w:color="auto"/>
                <w:right w:val="none" w:sz="0" w:space="0" w:color="auto"/>
              </w:divBdr>
            </w:div>
          </w:divsChild>
        </w:div>
        <w:div w:id="1120759718">
          <w:marLeft w:val="720"/>
          <w:marRight w:val="0"/>
          <w:marTop w:val="0"/>
          <w:marBottom w:val="0"/>
          <w:divBdr>
            <w:top w:val="none" w:sz="0" w:space="0" w:color="auto"/>
            <w:left w:val="none" w:sz="0" w:space="0" w:color="auto"/>
            <w:bottom w:val="none" w:sz="0" w:space="0" w:color="auto"/>
            <w:right w:val="none" w:sz="0" w:space="0" w:color="auto"/>
          </w:divBdr>
        </w:div>
        <w:div w:id="1346204907">
          <w:marLeft w:val="0"/>
          <w:marRight w:val="0"/>
          <w:marTop w:val="0"/>
          <w:marBottom w:val="0"/>
          <w:divBdr>
            <w:top w:val="none" w:sz="0" w:space="0" w:color="auto"/>
            <w:left w:val="none" w:sz="0" w:space="0" w:color="auto"/>
            <w:bottom w:val="none" w:sz="0" w:space="0" w:color="auto"/>
            <w:right w:val="none" w:sz="0" w:space="0" w:color="auto"/>
          </w:divBdr>
        </w:div>
        <w:div w:id="72048074">
          <w:marLeft w:val="0"/>
          <w:marRight w:val="0"/>
          <w:marTop w:val="0"/>
          <w:marBottom w:val="0"/>
          <w:divBdr>
            <w:top w:val="none" w:sz="0" w:space="0" w:color="auto"/>
            <w:left w:val="none" w:sz="0" w:space="0" w:color="auto"/>
            <w:bottom w:val="none" w:sz="0" w:space="0" w:color="auto"/>
            <w:right w:val="none" w:sz="0" w:space="0" w:color="auto"/>
          </w:divBdr>
        </w:div>
        <w:div w:id="657881278">
          <w:marLeft w:val="0"/>
          <w:marRight w:val="0"/>
          <w:marTop w:val="0"/>
          <w:marBottom w:val="0"/>
          <w:divBdr>
            <w:top w:val="none" w:sz="0" w:space="0" w:color="auto"/>
            <w:left w:val="none" w:sz="0" w:space="0" w:color="auto"/>
            <w:bottom w:val="none" w:sz="0" w:space="0" w:color="auto"/>
            <w:right w:val="none" w:sz="0" w:space="0" w:color="auto"/>
          </w:divBdr>
        </w:div>
        <w:div w:id="810908085">
          <w:marLeft w:val="720"/>
          <w:marRight w:val="0"/>
          <w:marTop w:val="0"/>
          <w:marBottom w:val="0"/>
          <w:divBdr>
            <w:top w:val="none" w:sz="0" w:space="0" w:color="auto"/>
            <w:left w:val="none" w:sz="0" w:space="0" w:color="auto"/>
            <w:bottom w:val="none" w:sz="0" w:space="0" w:color="auto"/>
            <w:right w:val="none" w:sz="0" w:space="0" w:color="auto"/>
          </w:divBdr>
        </w:div>
        <w:div w:id="1068071266">
          <w:marLeft w:val="0"/>
          <w:marRight w:val="0"/>
          <w:marTop w:val="0"/>
          <w:marBottom w:val="0"/>
          <w:divBdr>
            <w:top w:val="none" w:sz="0" w:space="0" w:color="auto"/>
            <w:left w:val="none" w:sz="0" w:space="0" w:color="auto"/>
            <w:bottom w:val="none" w:sz="0" w:space="0" w:color="auto"/>
            <w:right w:val="none" w:sz="0" w:space="0" w:color="auto"/>
          </w:divBdr>
        </w:div>
        <w:div w:id="1149397418">
          <w:marLeft w:val="720"/>
          <w:marRight w:val="0"/>
          <w:marTop w:val="0"/>
          <w:marBottom w:val="0"/>
          <w:divBdr>
            <w:top w:val="none" w:sz="0" w:space="0" w:color="auto"/>
            <w:left w:val="none" w:sz="0" w:space="0" w:color="auto"/>
            <w:bottom w:val="none" w:sz="0" w:space="0" w:color="auto"/>
            <w:right w:val="none" w:sz="0" w:space="0" w:color="auto"/>
          </w:divBdr>
        </w:div>
        <w:div w:id="1236356532">
          <w:marLeft w:val="0"/>
          <w:marRight w:val="0"/>
          <w:marTop w:val="0"/>
          <w:marBottom w:val="0"/>
          <w:divBdr>
            <w:top w:val="none" w:sz="0" w:space="0" w:color="auto"/>
            <w:left w:val="none" w:sz="0" w:space="0" w:color="auto"/>
            <w:bottom w:val="none" w:sz="0" w:space="0" w:color="auto"/>
            <w:right w:val="none" w:sz="0" w:space="0" w:color="auto"/>
          </w:divBdr>
        </w:div>
        <w:div w:id="270825719">
          <w:marLeft w:val="0"/>
          <w:marRight w:val="0"/>
          <w:marTop w:val="0"/>
          <w:marBottom w:val="0"/>
          <w:divBdr>
            <w:top w:val="none" w:sz="0" w:space="0" w:color="auto"/>
            <w:left w:val="none" w:sz="0" w:space="0" w:color="auto"/>
            <w:bottom w:val="none" w:sz="0" w:space="0" w:color="auto"/>
            <w:right w:val="none" w:sz="0" w:space="0" w:color="auto"/>
          </w:divBdr>
        </w:div>
        <w:div w:id="911236991">
          <w:marLeft w:val="0"/>
          <w:marRight w:val="0"/>
          <w:marTop w:val="0"/>
          <w:marBottom w:val="0"/>
          <w:divBdr>
            <w:top w:val="none" w:sz="0" w:space="0" w:color="auto"/>
            <w:left w:val="none" w:sz="0" w:space="0" w:color="auto"/>
            <w:bottom w:val="none" w:sz="0" w:space="0" w:color="auto"/>
            <w:right w:val="none" w:sz="0" w:space="0" w:color="auto"/>
          </w:divBdr>
        </w:div>
        <w:div w:id="959844462">
          <w:marLeft w:val="0"/>
          <w:marRight w:val="0"/>
          <w:marTop w:val="0"/>
          <w:marBottom w:val="0"/>
          <w:divBdr>
            <w:top w:val="none" w:sz="0" w:space="0" w:color="auto"/>
            <w:left w:val="none" w:sz="0" w:space="0" w:color="auto"/>
            <w:bottom w:val="none" w:sz="0" w:space="0" w:color="auto"/>
            <w:right w:val="none" w:sz="0" w:space="0" w:color="auto"/>
          </w:divBdr>
        </w:div>
        <w:div w:id="1282109879">
          <w:marLeft w:val="0"/>
          <w:marRight w:val="0"/>
          <w:marTop w:val="0"/>
          <w:marBottom w:val="0"/>
          <w:divBdr>
            <w:top w:val="none" w:sz="0" w:space="0" w:color="auto"/>
            <w:left w:val="none" w:sz="0" w:space="0" w:color="auto"/>
            <w:bottom w:val="none" w:sz="0" w:space="0" w:color="auto"/>
            <w:right w:val="none" w:sz="0" w:space="0" w:color="auto"/>
          </w:divBdr>
        </w:div>
        <w:div w:id="741946637">
          <w:marLeft w:val="0"/>
          <w:marRight w:val="0"/>
          <w:marTop w:val="0"/>
          <w:marBottom w:val="0"/>
          <w:divBdr>
            <w:top w:val="none" w:sz="0" w:space="0" w:color="auto"/>
            <w:left w:val="none" w:sz="0" w:space="0" w:color="auto"/>
            <w:bottom w:val="none" w:sz="0" w:space="0" w:color="auto"/>
            <w:right w:val="none" w:sz="0" w:space="0" w:color="auto"/>
          </w:divBdr>
          <w:divsChild>
            <w:div w:id="874540624">
              <w:marLeft w:val="0"/>
              <w:marRight w:val="0"/>
              <w:marTop w:val="0"/>
              <w:marBottom w:val="0"/>
              <w:divBdr>
                <w:top w:val="none" w:sz="0" w:space="0" w:color="auto"/>
                <w:left w:val="none" w:sz="0" w:space="0" w:color="auto"/>
                <w:bottom w:val="none" w:sz="0" w:space="0" w:color="auto"/>
                <w:right w:val="none" w:sz="0" w:space="0" w:color="auto"/>
              </w:divBdr>
            </w:div>
          </w:divsChild>
        </w:div>
        <w:div w:id="1256283872">
          <w:marLeft w:val="0"/>
          <w:marRight w:val="0"/>
          <w:marTop w:val="0"/>
          <w:marBottom w:val="0"/>
          <w:divBdr>
            <w:top w:val="none" w:sz="0" w:space="0" w:color="auto"/>
            <w:left w:val="none" w:sz="0" w:space="0" w:color="auto"/>
            <w:bottom w:val="none" w:sz="0" w:space="0" w:color="auto"/>
            <w:right w:val="none" w:sz="0" w:space="0" w:color="auto"/>
          </w:divBdr>
        </w:div>
        <w:div w:id="1486896027">
          <w:marLeft w:val="0"/>
          <w:marRight w:val="0"/>
          <w:marTop w:val="0"/>
          <w:marBottom w:val="0"/>
          <w:divBdr>
            <w:top w:val="none" w:sz="0" w:space="0" w:color="auto"/>
            <w:left w:val="none" w:sz="0" w:space="0" w:color="auto"/>
            <w:bottom w:val="none" w:sz="0" w:space="0" w:color="auto"/>
            <w:right w:val="none" w:sz="0" w:space="0" w:color="auto"/>
          </w:divBdr>
        </w:div>
        <w:div w:id="982319865">
          <w:marLeft w:val="0"/>
          <w:marRight w:val="0"/>
          <w:marTop w:val="0"/>
          <w:marBottom w:val="0"/>
          <w:divBdr>
            <w:top w:val="none" w:sz="0" w:space="0" w:color="auto"/>
            <w:left w:val="none" w:sz="0" w:space="0" w:color="auto"/>
            <w:bottom w:val="none" w:sz="0" w:space="0" w:color="auto"/>
            <w:right w:val="none" w:sz="0" w:space="0" w:color="auto"/>
          </w:divBdr>
        </w:div>
        <w:div w:id="205261761">
          <w:marLeft w:val="0"/>
          <w:marRight w:val="0"/>
          <w:marTop w:val="0"/>
          <w:marBottom w:val="0"/>
          <w:divBdr>
            <w:top w:val="none" w:sz="0" w:space="0" w:color="auto"/>
            <w:left w:val="none" w:sz="0" w:space="0" w:color="auto"/>
            <w:bottom w:val="none" w:sz="0" w:space="0" w:color="auto"/>
            <w:right w:val="none" w:sz="0" w:space="0" w:color="auto"/>
          </w:divBdr>
        </w:div>
        <w:div w:id="2023698449">
          <w:marLeft w:val="0"/>
          <w:marRight w:val="0"/>
          <w:marTop w:val="0"/>
          <w:marBottom w:val="0"/>
          <w:divBdr>
            <w:top w:val="none" w:sz="0" w:space="0" w:color="auto"/>
            <w:left w:val="none" w:sz="0" w:space="0" w:color="auto"/>
            <w:bottom w:val="none" w:sz="0" w:space="0" w:color="auto"/>
            <w:right w:val="none" w:sz="0" w:space="0" w:color="auto"/>
          </w:divBdr>
        </w:div>
        <w:div w:id="179393141">
          <w:marLeft w:val="0"/>
          <w:marRight w:val="0"/>
          <w:marTop w:val="0"/>
          <w:marBottom w:val="0"/>
          <w:divBdr>
            <w:top w:val="none" w:sz="0" w:space="0" w:color="auto"/>
            <w:left w:val="none" w:sz="0" w:space="0" w:color="auto"/>
            <w:bottom w:val="none" w:sz="0" w:space="0" w:color="auto"/>
            <w:right w:val="none" w:sz="0" w:space="0" w:color="auto"/>
          </w:divBdr>
        </w:div>
        <w:div w:id="1614170347">
          <w:marLeft w:val="0"/>
          <w:marRight w:val="0"/>
          <w:marTop w:val="0"/>
          <w:marBottom w:val="0"/>
          <w:divBdr>
            <w:top w:val="none" w:sz="0" w:space="0" w:color="auto"/>
            <w:left w:val="none" w:sz="0" w:space="0" w:color="auto"/>
            <w:bottom w:val="none" w:sz="0" w:space="0" w:color="auto"/>
            <w:right w:val="none" w:sz="0" w:space="0" w:color="auto"/>
          </w:divBdr>
        </w:div>
        <w:div w:id="2003700616">
          <w:marLeft w:val="0"/>
          <w:marRight w:val="0"/>
          <w:marTop w:val="0"/>
          <w:marBottom w:val="0"/>
          <w:divBdr>
            <w:top w:val="none" w:sz="0" w:space="0" w:color="auto"/>
            <w:left w:val="none" w:sz="0" w:space="0" w:color="auto"/>
            <w:bottom w:val="none" w:sz="0" w:space="0" w:color="auto"/>
            <w:right w:val="none" w:sz="0" w:space="0" w:color="auto"/>
          </w:divBdr>
        </w:div>
        <w:div w:id="1837914230">
          <w:marLeft w:val="0"/>
          <w:marRight w:val="0"/>
          <w:marTop w:val="0"/>
          <w:marBottom w:val="0"/>
          <w:divBdr>
            <w:top w:val="none" w:sz="0" w:space="0" w:color="auto"/>
            <w:left w:val="none" w:sz="0" w:space="0" w:color="auto"/>
            <w:bottom w:val="none" w:sz="0" w:space="0" w:color="auto"/>
            <w:right w:val="none" w:sz="0" w:space="0" w:color="auto"/>
          </w:divBdr>
        </w:div>
        <w:div w:id="1114130863">
          <w:marLeft w:val="0"/>
          <w:marRight w:val="0"/>
          <w:marTop w:val="0"/>
          <w:marBottom w:val="0"/>
          <w:divBdr>
            <w:top w:val="none" w:sz="0" w:space="0" w:color="auto"/>
            <w:left w:val="none" w:sz="0" w:space="0" w:color="auto"/>
            <w:bottom w:val="none" w:sz="0" w:space="0" w:color="auto"/>
            <w:right w:val="none" w:sz="0" w:space="0" w:color="auto"/>
          </w:divBdr>
        </w:div>
        <w:div w:id="1487816604">
          <w:marLeft w:val="0"/>
          <w:marRight w:val="0"/>
          <w:marTop w:val="0"/>
          <w:marBottom w:val="0"/>
          <w:divBdr>
            <w:top w:val="none" w:sz="0" w:space="0" w:color="auto"/>
            <w:left w:val="none" w:sz="0" w:space="0" w:color="auto"/>
            <w:bottom w:val="none" w:sz="0" w:space="0" w:color="auto"/>
            <w:right w:val="none" w:sz="0" w:space="0" w:color="auto"/>
          </w:divBdr>
        </w:div>
        <w:div w:id="1220894368">
          <w:marLeft w:val="0"/>
          <w:marRight w:val="0"/>
          <w:marTop w:val="0"/>
          <w:marBottom w:val="0"/>
          <w:divBdr>
            <w:top w:val="none" w:sz="0" w:space="0" w:color="auto"/>
            <w:left w:val="none" w:sz="0" w:space="0" w:color="auto"/>
            <w:bottom w:val="none" w:sz="0" w:space="0" w:color="auto"/>
            <w:right w:val="none" w:sz="0" w:space="0" w:color="auto"/>
          </w:divBdr>
        </w:div>
        <w:div w:id="1122261034">
          <w:marLeft w:val="0"/>
          <w:marRight w:val="0"/>
          <w:marTop w:val="0"/>
          <w:marBottom w:val="0"/>
          <w:divBdr>
            <w:top w:val="none" w:sz="0" w:space="0" w:color="auto"/>
            <w:left w:val="none" w:sz="0" w:space="0" w:color="auto"/>
            <w:bottom w:val="none" w:sz="0" w:space="0" w:color="auto"/>
            <w:right w:val="none" w:sz="0" w:space="0" w:color="auto"/>
          </w:divBdr>
        </w:div>
        <w:div w:id="1858545116">
          <w:marLeft w:val="0"/>
          <w:marRight w:val="0"/>
          <w:marTop w:val="0"/>
          <w:marBottom w:val="0"/>
          <w:divBdr>
            <w:top w:val="none" w:sz="0" w:space="0" w:color="auto"/>
            <w:left w:val="none" w:sz="0" w:space="0" w:color="auto"/>
            <w:bottom w:val="none" w:sz="0" w:space="0" w:color="auto"/>
            <w:right w:val="none" w:sz="0" w:space="0" w:color="auto"/>
          </w:divBdr>
        </w:div>
        <w:div w:id="1134447955">
          <w:marLeft w:val="0"/>
          <w:marRight w:val="0"/>
          <w:marTop w:val="0"/>
          <w:marBottom w:val="0"/>
          <w:divBdr>
            <w:top w:val="none" w:sz="0" w:space="0" w:color="auto"/>
            <w:left w:val="none" w:sz="0" w:space="0" w:color="auto"/>
            <w:bottom w:val="none" w:sz="0" w:space="0" w:color="auto"/>
            <w:right w:val="none" w:sz="0" w:space="0" w:color="auto"/>
          </w:divBdr>
          <w:divsChild>
            <w:div w:id="1779063869">
              <w:marLeft w:val="0"/>
              <w:marRight w:val="0"/>
              <w:marTop w:val="0"/>
              <w:marBottom w:val="0"/>
              <w:divBdr>
                <w:top w:val="none" w:sz="0" w:space="0" w:color="auto"/>
                <w:left w:val="none" w:sz="0" w:space="0" w:color="auto"/>
                <w:bottom w:val="none" w:sz="0" w:space="0" w:color="auto"/>
                <w:right w:val="none" w:sz="0" w:space="0" w:color="auto"/>
              </w:divBdr>
            </w:div>
          </w:divsChild>
        </w:div>
        <w:div w:id="250817347">
          <w:marLeft w:val="0"/>
          <w:marRight w:val="0"/>
          <w:marTop w:val="0"/>
          <w:marBottom w:val="0"/>
          <w:divBdr>
            <w:top w:val="none" w:sz="0" w:space="0" w:color="auto"/>
            <w:left w:val="none" w:sz="0" w:space="0" w:color="auto"/>
            <w:bottom w:val="none" w:sz="0" w:space="0" w:color="auto"/>
            <w:right w:val="none" w:sz="0" w:space="0" w:color="auto"/>
          </w:divBdr>
        </w:div>
        <w:div w:id="1265070894">
          <w:marLeft w:val="0"/>
          <w:marRight w:val="0"/>
          <w:marTop w:val="0"/>
          <w:marBottom w:val="0"/>
          <w:divBdr>
            <w:top w:val="none" w:sz="0" w:space="0" w:color="auto"/>
            <w:left w:val="none" w:sz="0" w:space="0" w:color="auto"/>
            <w:bottom w:val="none" w:sz="0" w:space="0" w:color="auto"/>
            <w:right w:val="none" w:sz="0" w:space="0" w:color="auto"/>
          </w:divBdr>
        </w:div>
        <w:div w:id="1717847910">
          <w:marLeft w:val="0"/>
          <w:marRight w:val="0"/>
          <w:marTop w:val="0"/>
          <w:marBottom w:val="0"/>
          <w:divBdr>
            <w:top w:val="none" w:sz="0" w:space="0" w:color="auto"/>
            <w:left w:val="none" w:sz="0" w:space="0" w:color="auto"/>
            <w:bottom w:val="none" w:sz="0" w:space="0" w:color="auto"/>
            <w:right w:val="none" w:sz="0" w:space="0" w:color="auto"/>
          </w:divBdr>
        </w:div>
        <w:div w:id="596255806">
          <w:marLeft w:val="0"/>
          <w:marRight w:val="0"/>
          <w:marTop w:val="0"/>
          <w:marBottom w:val="0"/>
          <w:divBdr>
            <w:top w:val="none" w:sz="0" w:space="0" w:color="auto"/>
            <w:left w:val="none" w:sz="0" w:space="0" w:color="auto"/>
            <w:bottom w:val="none" w:sz="0" w:space="0" w:color="auto"/>
            <w:right w:val="none" w:sz="0" w:space="0" w:color="auto"/>
          </w:divBdr>
        </w:div>
        <w:div w:id="1902983614">
          <w:marLeft w:val="0"/>
          <w:marRight w:val="0"/>
          <w:marTop w:val="0"/>
          <w:marBottom w:val="0"/>
          <w:divBdr>
            <w:top w:val="none" w:sz="0" w:space="0" w:color="auto"/>
            <w:left w:val="none" w:sz="0" w:space="0" w:color="auto"/>
            <w:bottom w:val="none" w:sz="0" w:space="0" w:color="auto"/>
            <w:right w:val="none" w:sz="0" w:space="0" w:color="auto"/>
          </w:divBdr>
        </w:div>
        <w:div w:id="1361324066">
          <w:marLeft w:val="0"/>
          <w:marRight w:val="0"/>
          <w:marTop w:val="0"/>
          <w:marBottom w:val="0"/>
          <w:divBdr>
            <w:top w:val="none" w:sz="0" w:space="0" w:color="auto"/>
            <w:left w:val="none" w:sz="0" w:space="0" w:color="auto"/>
            <w:bottom w:val="none" w:sz="0" w:space="0" w:color="auto"/>
            <w:right w:val="none" w:sz="0" w:space="0" w:color="auto"/>
          </w:divBdr>
        </w:div>
        <w:div w:id="1175417513">
          <w:marLeft w:val="0"/>
          <w:marRight w:val="0"/>
          <w:marTop w:val="0"/>
          <w:marBottom w:val="0"/>
          <w:divBdr>
            <w:top w:val="none" w:sz="0" w:space="0" w:color="auto"/>
            <w:left w:val="none" w:sz="0" w:space="0" w:color="auto"/>
            <w:bottom w:val="none" w:sz="0" w:space="0" w:color="auto"/>
            <w:right w:val="none" w:sz="0" w:space="0" w:color="auto"/>
          </w:divBdr>
        </w:div>
        <w:div w:id="1773933655">
          <w:marLeft w:val="0"/>
          <w:marRight w:val="0"/>
          <w:marTop w:val="0"/>
          <w:marBottom w:val="0"/>
          <w:divBdr>
            <w:top w:val="none" w:sz="0" w:space="0" w:color="auto"/>
            <w:left w:val="none" w:sz="0" w:space="0" w:color="auto"/>
            <w:bottom w:val="none" w:sz="0" w:space="0" w:color="auto"/>
            <w:right w:val="none" w:sz="0" w:space="0" w:color="auto"/>
          </w:divBdr>
        </w:div>
        <w:div w:id="1471748808">
          <w:marLeft w:val="0"/>
          <w:marRight w:val="0"/>
          <w:marTop w:val="0"/>
          <w:marBottom w:val="0"/>
          <w:divBdr>
            <w:top w:val="none" w:sz="0" w:space="0" w:color="auto"/>
            <w:left w:val="none" w:sz="0" w:space="0" w:color="auto"/>
            <w:bottom w:val="none" w:sz="0" w:space="0" w:color="auto"/>
            <w:right w:val="none" w:sz="0" w:space="0" w:color="auto"/>
          </w:divBdr>
        </w:div>
        <w:div w:id="76026383">
          <w:marLeft w:val="720"/>
          <w:marRight w:val="0"/>
          <w:marTop w:val="0"/>
          <w:marBottom w:val="0"/>
          <w:divBdr>
            <w:top w:val="none" w:sz="0" w:space="0" w:color="auto"/>
            <w:left w:val="none" w:sz="0" w:space="0" w:color="auto"/>
            <w:bottom w:val="none" w:sz="0" w:space="0" w:color="auto"/>
            <w:right w:val="none" w:sz="0" w:space="0" w:color="auto"/>
          </w:divBdr>
        </w:div>
        <w:div w:id="1364750371">
          <w:marLeft w:val="0"/>
          <w:marRight w:val="0"/>
          <w:marTop w:val="0"/>
          <w:marBottom w:val="0"/>
          <w:divBdr>
            <w:top w:val="none" w:sz="0" w:space="0" w:color="auto"/>
            <w:left w:val="none" w:sz="0" w:space="0" w:color="auto"/>
            <w:bottom w:val="none" w:sz="0" w:space="0" w:color="auto"/>
            <w:right w:val="none" w:sz="0" w:space="0" w:color="auto"/>
          </w:divBdr>
        </w:div>
        <w:div w:id="160049656">
          <w:marLeft w:val="720"/>
          <w:marRight w:val="0"/>
          <w:marTop w:val="0"/>
          <w:marBottom w:val="0"/>
          <w:divBdr>
            <w:top w:val="none" w:sz="0" w:space="0" w:color="auto"/>
            <w:left w:val="none" w:sz="0" w:space="0" w:color="auto"/>
            <w:bottom w:val="none" w:sz="0" w:space="0" w:color="auto"/>
            <w:right w:val="none" w:sz="0" w:space="0" w:color="auto"/>
          </w:divBdr>
        </w:div>
        <w:div w:id="607658438">
          <w:marLeft w:val="0"/>
          <w:marRight w:val="0"/>
          <w:marTop w:val="0"/>
          <w:marBottom w:val="0"/>
          <w:divBdr>
            <w:top w:val="none" w:sz="0" w:space="0" w:color="auto"/>
            <w:left w:val="none" w:sz="0" w:space="0" w:color="auto"/>
            <w:bottom w:val="none" w:sz="0" w:space="0" w:color="auto"/>
            <w:right w:val="none" w:sz="0" w:space="0" w:color="auto"/>
          </w:divBdr>
        </w:div>
        <w:div w:id="771046628">
          <w:marLeft w:val="720"/>
          <w:marRight w:val="0"/>
          <w:marTop w:val="0"/>
          <w:marBottom w:val="0"/>
          <w:divBdr>
            <w:top w:val="none" w:sz="0" w:space="0" w:color="auto"/>
            <w:left w:val="none" w:sz="0" w:space="0" w:color="auto"/>
            <w:bottom w:val="none" w:sz="0" w:space="0" w:color="auto"/>
            <w:right w:val="none" w:sz="0" w:space="0" w:color="auto"/>
          </w:divBdr>
        </w:div>
        <w:div w:id="201484661">
          <w:marLeft w:val="0"/>
          <w:marRight w:val="0"/>
          <w:marTop w:val="0"/>
          <w:marBottom w:val="0"/>
          <w:divBdr>
            <w:top w:val="none" w:sz="0" w:space="0" w:color="auto"/>
            <w:left w:val="none" w:sz="0" w:space="0" w:color="auto"/>
            <w:bottom w:val="none" w:sz="0" w:space="0" w:color="auto"/>
            <w:right w:val="none" w:sz="0" w:space="0" w:color="auto"/>
          </w:divBdr>
        </w:div>
        <w:div w:id="1676418324">
          <w:marLeft w:val="720"/>
          <w:marRight w:val="0"/>
          <w:marTop w:val="0"/>
          <w:marBottom w:val="0"/>
          <w:divBdr>
            <w:top w:val="none" w:sz="0" w:space="0" w:color="auto"/>
            <w:left w:val="none" w:sz="0" w:space="0" w:color="auto"/>
            <w:bottom w:val="none" w:sz="0" w:space="0" w:color="auto"/>
            <w:right w:val="none" w:sz="0" w:space="0" w:color="auto"/>
          </w:divBdr>
        </w:div>
        <w:div w:id="352387758">
          <w:marLeft w:val="720"/>
          <w:marRight w:val="0"/>
          <w:marTop w:val="0"/>
          <w:marBottom w:val="0"/>
          <w:divBdr>
            <w:top w:val="none" w:sz="0" w:space="0" w:color="auto"/>
            <w:left w:val="none" w:sz="0" w:space="0" w:color="auto"/>
            <w:bottom w:val="none" w:sz="0" w:space="0" w:color="auto"/>
            <w:right w:val="none" w:sz="0" w:space="0" w:color="auto"/>
          </w:divBdr>
        </w:div>
        <w:div w:id="283970399">
          <w:marLeft w:val="0"/>
          <w:marRight w:val="0"/>
          <w:marTop w:val="0"/>
          <w:marBottom w:val="0"/>
          <w:divBdr>
            <w:top w:val="none" w:sz="0" w:space="0" w:color="auto"/>
            <w:left w:val="none" w:sz="0" w:space="0" w:color="auto"/>
            <w:bottom w:val="none" w:sz="0" w:space="0" w:color="auto"/>
            <w:right w:val="none" w:sz="0" w:space="0" w:color="auto"/>
          </w:divBdr>
          <w:divsChild>
            <w:div w:id="1319964540">
              <w:marLeft w:val="0"/>
              <w:marRight w:val="0"/>
              <w:marTop w:val="0"/>
              <w:marBottom w:val="0"/>
              <w:divBdr>
                <w:top w:val="none" w:sz="0" w:space="0" w:color="auto"/>
                <w:left w:val="none" w:sz="0" w:space="0" w:color="auto"/>
                <w:bottom w:val="none" w:sz="0" w:space="0" w:color="auto"/>
                <w:right w:val="none" w:sz="0" w:space="0" w:color="auto"/>
              </w:divBdr>
            </w:div>
          </w:divsChild>
        </w:div>
        <w:div w:id="1402872186">
          <w:marLeft w:val="720"/>
          <w:marRight w:val="0"/>
          <w:marTop w:val="0"/>
          <w:marBottom w:val="0"/>
          <w:divBdr>
            <w:top w:val="none" w:sz="0" w:space="0" w:color="auto"/>
            <w:left w:val="none" w:sz="0" w:space="0" w:color="auto"/>
            <w:bottom w:val="none" w:sz="0" w:space="0" w:color="auto"/>
            <w:right w:val="none" w:sz="0" w:space="0" w:color="auto"/>
          </w:divBdr>
        </w:div>
        <w:div w:id="1464033296">
          <w:marLeft w:val="0"/>
          <w:marRight w:val="0"/>
          <w:marTop w:val="0"/>
          <w:marBottom w:val="0"/>
          <w:divBdr>
            <w:top w:val="none" w:sz="0" w:space="0" w:color="auto"/>
            <w:left w:val="none" w:sz="0" w:space="0" w:color="auto"/>
            <w:bottom w:val="none" w:sz="0" w:space="0" w:color="auto"/>
            <w:right w:val="none" w:sz="0" w:space="0" w:color="auto"/>
          </w:divBdr>
        </w:div>
        <w:div w:id="1598639961">
          <w:marLeft w:val="720"/>
          <w:marRight w:val="0"/>
          <w:marTop w:val="0"/>
          <w:marBottom w:val="0"/>
          <w:divBdr>
            <w:top w:val="none" w:sz="0" w:space="0" w:color="auto"/>
            <w:left w:val="none" w:sz="0" w:space="0" w:color="auto"/>
            <w:bottom w:val="none" w:sz="0" w:space="0" w:color="auto"/>
            <w:right w:val="none" w:sz="0" w:space="0" w:color="auto"/>
          </w:divBdr>
        </w:div>
        <w:div w:id="932512971">
          <w:marLeft w:val="0"/>
          <w:marRight w:val="0"/>
          <w:marTop w:val="0"/>
          <w:marBottom w:val="0"/>
          <w:divBdr>
            <w:top w:val="none" w:sz="0" w:space="0" w:color="auto"/>
            <w:left w:val="none" w:sz="0" w:space="0" w:color="auto"/>
            <w:bottom w:val="none" w:sz="0" w:space="0" w:color="auto"/>
            <w:right w:val="none" w:sz="0" w:space="0" w:color="auto"/>
          </w:divBdr>
        </w:div>
        <w:div w:id="1673100770">
          <w:marLeft w:val="720"/>
          <w:marRight w:val="0"/>
          <w:marTop w:val="0"/>
          <w:marBottom w:val="0"/>
          <w:divBdr>
            <w:top w:val="none" w:sz="0" w:space="0" w:color="auto"/>
            <w:left w:val="none" w:sz="0" w:space="0" w:color="auto"/>
            <w:bottom w:val="none" w:sz="0" w:space="0" w:color="auto"/>
            <w:right w:val="none" w:sz="0" w:space="0" w:color="auto"/>
          </w:divBdr>
        </w:div>
        <w:div w:id="7299793">
          <w:marLeft w:val="0"/>
          <w:marRight w:val="0"/>
          <w:marTop w:val="0"/>
          <w:marBottom w:val="0"/>
          <w:divBdr>
            <w:top w:val="none" w:sz="0" w:space="0" w:color="auto"/>
            <w:left w:val="none" w:sz="0" w:space="0" w:color="auto"/>
            <w:bottom w:val="none" w:sz="0" w:space="0" w:color="auto"/>
            <w:right w:val="none" w:sz="0" w:space="0" w:color="auto"/>
          </w:divBdr>
        </w:div>
        <w:div w:id="608007427">
          <w:marLeft w:val="0"/>
          <w:marRight w:val="0"/>
          <w:marTop w:val="0"/>
          <w:marBottom w:val="0"/>
          <w:divBdr>
            <w:top w:val="none" w:sz="0" w:space="0" w:color="auto"/>
            <w:left w:val="none" w:sz="0" w:space="0" w:color="auto"/>
            <w:bottom w:val="none" w:sz="0" w:space="0" w:color="auto"/>
            <w:right w:val="none" w:sz="0" w:space="0" w:color="auto"/>
          </w:divBdr>
        </w:div>
        <w:div w:id="627929811">
          <w:marLeft w:val="0"/>
          <w:marRight w:val="0"/>
          <w:marTop w:val="0"/>
          <w:marBottom w:val="0"/>
          <w:divBdr>
            <w:top w:val="none" w:sz="0" w:space="0" w:color="auto"/>
            <w:left w:val="none" w:sz="0" w:space="0" w:color="auto"/>
            <w:bottom w:val="none" w:sz="0" w:space="0" w:color="auto"/>
            <w:right w:val="none" w:sz="0" w:space="0" w:color="auto"/>
          </w:divBdr>
        </w:div>
        <w:div w:id="622884911">
          <w:marLeft w:val="0"/>
          <w:marRight w:val="0"/>
          <w:marTop w:val="0"/>
          <w:marBottom w:val="0"/>
          <w:divBdr>
            <w:top w:val="none" w:sz="0" w:space="0" w:color="auto"/>
            <w:left w:val="none" w:sz="0" w:space="0" w:color="auto"/>
            <w:bottom w:val="none" w:sz="0" w:space="0" w:color="auto"/>
            <w:right w:val="none" w:sz="0" w:space="0" w:color="auto"/>
          </w:divBdr>
        </w:div>
        <w:div w:id="1051032536">
          <w:marLeft w:val="0"/>
          <w:marRight w:val="0"/>
          <w:marTop w:val="0"/>
          <w:marBottom w:val="0"/>
          <w:divBdr>
            <w:top w:val="none" w:sz="0" w:space="0" w:color="auto"/>
            <w:left w:val="none" w:sz="0" w:space="0" w:color="auto"/>
            <w:bottom w:val="none" w:sz="0" w:space="0" w:color="auto"/>
            <w:right w:val="none" w:sz="0" w:space="0" w:color="auto"/>
          </w:divBdr>
        </w:div>
        <w:div w:id="810444593">
          <w:marLeft w:val="0"/>
          <w:marRight w:val="0"/>
          <w:marTop w:val="0"/>
          <w:marBottom w:val="0"/>
          <w:divBdr>
            <w:top w:val="none" w:sz="0" w:space="0" w:color="auto"/>
            <w:left w:val="none" w:sz="0" w:space="0" w:color="auto"/>
            <w:bottom w:val="none" w:sz="0" w:space="0" w:color="auto"/>
            <w:right w:val="none" w:sz="0" w:space="0" w:color="auto"/>
          </w:divBdr>
        </w:div>
        <w:div w:id="1483740928">
          <w:marLeft w:val="0"/>
          <w:marRight w:val="0"/>
          <w:marTop w:val="0"/>
          <w:marBottom w:val="0"/>
          <w:divBdr>
            <w:top w:val="none" w:sz="0" w:space="0" w:color="auto"/>
            <w:left w:val="none" w:sz="0" w:space="0" w:color="auto"/>
            <w:bottom w:val="none" w:sz="0" w:space="0" w:color="auto"/>
            <w:right w:val="none" w:sz="0" w:space="0" w:color="auto"/>
          </w:divBdr>
        </w:div>
        <w:div w:id="1852528767">
          <w:marLeft w:val="0"/>
          <w:marRight w:val="0"/>
          <w:marTop w:val="0"/>
          <w:marBottom w:val="0"/>
          <w:divBdr>
            <w:top w:val="none" w:sz="0" w:space="0" w:color="auto"/>
            <w:left w:val="none" w:sz="0" w:space="0" w:color="auto"/>
            <w:bottom w:val="none" w:sz="0" w:space="0" w:color="auto"/>
            <w:right w:val="none" w:sz="0" w:space="0" w:color="auto"/>
          </w:divBdr>
        </w:div>
        <w:div w:id="306476101">
          <w:marLeft w:val="0"/>
          <w:marRight w:val="0"/>
          <w:marTop w:val="0"/>
          <w:marBottom w:val="0"/>
          <w:divBdr>
            <w:top w:val="none" w:sz="0" w:space="0" w:color="auto"/>
            <w:left w:val="none" w:sz="0" w:space="0" w:color="auto"/>
            <w:bottom w:val="none" w:sz="0" w:space="0" w:color="auto"/>
            <w:right w:val="none" w:sz="0" w:space="0" w:color="auto"/>
          </w:divBdr>
        </w:div>
        <w:div w:id="1402097508">
          <w:marLeft w:val="0"/>
          <w:marRight w:val="0"/>
          <w:marTop w:val="0"/>
          <w:marBottom w:val="0"/>
          <w:divBdr>
            <w:top w:val="none" w:sz="0" w:space="0" w:color="auto"/>
            <w:left w:val="none" w:sz="0" w:space="0" w:color="auto"/>
            <w:bottom w:val="none" w:sz="0" w:space="0" w:color="auto"/>
            <w:right w:val="none" w:sz="0" w:space="0" w:color="auto"/>
          </w:divBdr>
          <w:divsChild>
            <w:div w:id="636958729">
              <w:marLeft w:val="0"/>
              <w:marRight w:val="0"/>
              <w:marTop w:val="0"/>
              <w:marBottom w:val="0"/>
              <w:divBdr>
                <w:top w:val="none" w:sz="0" w:space="0" w:color="auto"/>
                <w:left w:val="none" w:sz="0" w:space="0" w:color="auto"/>
                <w:bottom w:val="none" w:sz="0" w:space="0" w:color="auto"/>
                <w:right w:val="none" w:sz="0" w:space="0" w:color="auto"/>
              </w:divBdr>
            </w:div>
          </w:divsChild>
        </w:div>
        <w:div w:id="1278368838">
          <w:marLeft w:val="0"/>
          <w:marRight w:val="0"/>
          <w:marTop w:val="0"/>
          <w:marBottom w:val="0"/>
          <w:divBdr>
            <w:top w:val="none" w:sz="0" w:space="0" w:color="auto"/>
            <w:left w:val="none" w:sz="0" w:space="0" w:color="auto"/>
            <w:bottom w:val="none" w:sz="0" w:space="0" w:color="auto"/>
            <w:right w:val="none" w:sz="0" w:space="0" w:color="auto"/>
          </w:divBdr>
        </w:div>
        <w:div w:id="6176129">
          <w:marLeft w:val="0"/>
          <w:marRight w:val="0"/>
          <w:marTop w:val="0"/>
          <w:marBottom w:val="0"/>
          <w:divBdr>
            <w:top w:val="none" w:sz="0" w:space="0" w:color="auto"/>
            <w:left w:val="none" w:sz="0" w:space="0" w:color="auto"/>
            <w:bottom w:val="none" w:sz="0" w:space="0" w:color="auto"/>
            <w:right w:val="none" w:sz="0" w:space="0" w:color="auto"/>
          </w:divBdr>
        </w:div>
        <w:div w:id="358356055">
          <w:marLeft w:val="0"/>
          <w:marRight w:val="0"/>
          <w:marTop w:val="0"/>
          <w:marBottom w:val="0"/>
          <w:divBdr>
            <w:top w:val="none" w:sz="0" w:space="0" w:color="auto"/>
            <w:left w:val="none" w:sz="0" w:space="0" w:color="auto"/>
            <w:bottom w:val="none" w:sz="0" w:space="0" w:color="auto"/>
            <w:right w:val="none" w:sz="0" w:space="0" w:color="auto"/>
          </w:divBdr>
        </w:div>
        <w:div w:id="1614822555">
          <w:marLeft w:val="0"/>
          <w:marRight w:val="0"/>
          <w:marTop w:val="0"/>
          <w:marBottom w:val="0"/>
          <w:divBdr>
            <w:top w:val="none" w:sz="0" w:space="0" w:color="auto"/>
            <w:left w:val="none" w:sz="0" w:space="0" w:color="auto"/>
            <w:bottom w:val="none" w:sz="0" w:space="0" w:color="auto"/>
            <w:right w:val="none" w:sz="0" w:space="0" w:color="auto"/>
          </w:divBdr>
        </w:div>
        <w:div w:id="512309058">
          <w:marLeft w:val="0"/>
          <w:marRight w:val="0"/>
          <w:marTop w:val="0"/>
          <w:marBottom w:val="0"/>
          <w:divBdr>
            <w:top w:val="none" w:sz="0" w:space="0" w:color="auto"/>
            <w:left w:val="none" w:sz="0" w:space="0" w:color="auto"/>
            <w:bottom w:val="none" w:sz="0" w:space="0" w:color="auto"/>
            <w:right w:val="none" w:sz="0" w:space="0" w:color="auto"/>
          </w:divBdr>
        </w:div>
        <w:div w:id="2075008202">
          <w:marLeft w:val="0"/>
          <w:marRight w:val="0"/>
          <w:marTop w:val="0"/>
          <w:marBottom w:val="0"/>
          <w:divBdr>
            <w:top w:val="none" w:sz="0" w:space="0" w:color="auto"/>
            <w:left w:val="none" w:sz="0" w:space="0" w:color="auto"/>
            <w:bottom w:val="none" w:sz="0" w:space="0" w:color="auto"/>
            <w:right w:val="none" w:sz="0" w:space="0" w:color="auto"/>
          </w:divBdr>
        </w:div>
        <w:div w:id="230308616">
          <w:marLeft w:val="720"/>
          <w:marRight w:val="0"/>
          <w:marTop w:val="0"/>
          <w:marBottom w:val="0"/>
          <w:divBdr>
            <w:top w:val="none" w:sz="0" w:space="0" w:color="auto"/>
            <w:left w:val="none" w:sz="0" w:space="0" w:color="auto"/>
            <w:bottom w:val="none" w:sz="0" w:space="0" w:color="auto"/>
            <w:right w:val="none" w:sz="0" w:space="0" w:color="auto"/>
          </w:divBdr>
        </w:div>
        <w:div w:id="1006594471">
          <w:marLeft w:val="0"/>
          <w:marRight w:val="0"/>
          <w:marTop w:val="0"/>
          <w:marBottom w:val="0"/>
          <w:divBdr>
            <w:top w:val="none" w:sz="0" w:space="0" w:color="auto"/>
            <w:left w:val="none" w:sz="0" w:space="0" w:color="auto"/>
            <w:bottom w:val="none" w:sz="0" w:space="0" w:color="auto"/>
            <w:right w:val="none" w:sz="0" w:space="0" w:color="auto"/>
          </w:divBdr>
        </w:div>
        <w:div w:id="1260217236">
          <w:marLeft w:val="720"/>
          <w:marRight w:val="0"/>
          <w:marTop w:val="0"/>
          <w:marBottom w:val="0"/>
          <w:divBdr>
            <w:top w:val="none" w:sz="0" w:space="0" w:color="auto"/>
            <w:left w:val="none" w:sz="0" w:space="0" w:color="auto"/>
            <w:bottom w:val="none" w:sz="0" w:space="0" w:color="auto"/>
            <w:right w:val="none" w:sz="0" w:space="0" w:color="auto"/>
          </w:divBdr>
        </w:div>
        <w:div w:id="1176114609">
          <w:marLeft w:val="0"/>
          <w:marRight w:val="0"/>
          <w:marTop w:val="0"/>
          <w:marBottom w:val="0"/>
          <w:divBdr>
            <w:top w:val="none" w:sz="0" w:space="0" w:color="auto"/>
            <w:left w:val="none" w:sz="0" w:space="0" w:color="auto"/>
            <w:bottom w:val="none" w:sz="0" w:space="0" w:color="auto"/>
            <w:right w:val="none" w:sz="0" w:space="0" w:color="auto"/>
          </w:divBdr>
        </w:div>
        <w:div w:id="1095784331">
          <w:marLeft w:val="720"/>
          <w:marRight w:val="0"/>
          <w:marTop w:val="0"/>
          <w:marBottom w:val="0"/>
          <w:divBdr>
            <w:top w:val="none" w:sz="0" w:space="0" w:color="auto"/>
            <w:left w:val="none" w:sz="0" w:space="0" w:color="auto"/>
            <w:bottom w:val="none" w:sz="0" w:space="0" w:color="auto"/>
            <w:right w:val="none" w:sz="0" w:space="0" w:color="auto"/>
          </w:divBdr>
        </w:div>
        <w:div w:id="291836255">
          <w:marLeft w:val="0"/>
          <w:marRight w:val="0"/>
          <w:marTop w:val="0"/>
          <w:marBottom w:val="0"/>
          <w:divBdr>
            <w:top w:val="none" w:sz="0" w:space="0" w:color="auto"/>
            <w:left w:val="none" w:sz="0" w:space="0" w:color="auto"/>
            <w:bottom w:val="none" w:sz="0" w:space="0" w:color="auto"/>
            <w:right w:val="none" w:sz="0" w:space="0" w:color="auto"/>
          </w:divBdr>
        </w:div>
        <w:div w:id="47654891">
          <w:marLeft w:val="720"/>
          <w:marRight w:val="0"/>
          <w:marTop w:val="0"/>
          <w:marBottom w:val="0"/>
          <w:divBdr>
            <w:top w:val="none" w:sz="0" w:space="0" w:color="auto"/>
            <w:left w:val="none" w:sz="0" w:space="0" w:color="auto"/>
            <w:bottom w:val="none" w:sz="0" w:space="0" w:color="auto"/>
            <w:right w:val="none" w:sz="0" w:space="0" w:color="auto"/>
          </w:divBdr>
        </w:div>
        <w:div w:id="3559952">
          <w:marLeft w:val="0"/>
          <w:marRight w:val="0"/>
          <w:marTop w:val="0"/>
          <w:marBottom w:val="0"/>
          <w:divBdr>
            <w:top w:val="none" w:sz="0" w:space="0" w:color="auto"/>
            <w:left w:val="none" w:sz="0" w:space="0" w:color="auto"/>
            <w:bottom w:val="none" w:sz="0" w:space="0" w:color="auto"/>
            <w:right w:val="none" w:sz="0" w:space="0" w:color="auto"/>
          </w:divBdr>
        </w:div>
        <w:div w:id="1371566935">
          <w:marLeft w:val="720"/>
          <w:marRight w:val="0"/>
          <w:marTop w:val="0"/>
          <w:marBottom w:val="0"/>
          <w:divBdr>
            <w:top w:val="none" w:sz="0" w:space="0" w:color="auto"/>
            <w:left w:val="none" w:sz="0" w:space="0" w:color="auto"/>
            <w:bottom w:val="none" w:sz="0" w:space="0" w:color="auto"/>
            <w:right w:val="none" w:sz="0" w:space="0" w:color="auto"/>
          </w:divBdr>
        </w:div>
        <w:div w:id="1918980413">
          <w:marLeft w:val="0"/>
          <w:marRight w:val="0"/>
          <w:marTop w:val="0"/>
          <w:marBottom w:val="0"/>
          <w:divBdr>
            <w:top w:val="none" w:sz="0" w:space="0" w:color="auto"/>
            <w:left w:val="none" w:sz="0" w:space="0" w:color="auto"/>
            <w:bottom w:val="none" w:sz="0" w:space="0" w:color="auto"/>
            <w:right w:val="none" w:sz="0" w:space="0" w:color="auto"/>
          </w:divBdr>
        </w:div>
        <w:div w:id="766075607">
          <w:marLeft w:val="720"/>
          <w:marRight w:val="0"/>
          <w:marTop w:val="0"/>
          <w:marBottom w:val="0"/>
          <w:divBdr>
            <w:top w:val="none" w:sz="0" w:space="0" w:color="auto"/>
            <w:left w:val="none" w:sz="0" w:space="0" w:color="auto"/>
            <w:bottom w:val="none" w:sz="0" w:space="0" w:color="auto"/>
            <w:right w:val="none" w:sz="0" w:space="0" w:color="auto"/>
          </w:divBdr>
        </w:div>
        <w:div w:id="28842632">
          <w:marLeft w:val="0"/>
          <w:marRight w:val="0"/>
          <w:marTop w:val="0"/>
          <w:marBottom w:val="0"/>
          <w:divBdr>
            <w:top w:val="none" w:sz="0" w:space="0" w:color="auto"/>
            <w:left w:val="none" w:sz="0" w:space="0" w:color="auto"/>
            <w:bottom w:val="none" w:sz="0" w:space="0" w:color="auto"/>
            <w:right w:val="none" w:sz="0" w:space="0" w:color="auto"/>
          </w:divBdr>
        </w:div>
        <w:div w:id="1544247662">
          <w:marLeft w:val="720"/>
          <w:marRight w:val="0"/>
          <w:marTop w:val="0"/>
          <w:marBottom w:val="0"/>
          <w:divBdr>
            <w:top w:val="none" w:sz="0" w:space="0" w:color="auto"/>
            <w:left w:val="none" w:sz="0" w:space="0" w:color="auto"/>
            <w:bottom w:val="none" w:sz="0" w:space="0" w:color="auto"/>
            <w:right w:val="none" w:sz="0" w:space="0" w:color="auto"/>
          </w:divBdr>
        </w:div>
        <w:div w:id="1842887093">
          <w:marLeft w:val="0"/>
          <w:marRight w:val="0"/>
          <w:marTop w:val="0"/>
          <w:marBottom w:val="0"/>
          <w:divBdr>
            <w:top w:val="none" w:sz="0" w:space="0" w:color="auto"/>
            <w:left w:val="none" w:sz="0" w:space="0" w:color="auto"/>
            <w:bottom w:val="none" w:sz="0" w:space="0" w:color="auto"/>
            <w:right w:val="none" w:sz="0" w:space="0" w:color="auto"/>
          </w:divBdr>
        </w:div>
        <w:div w:id="2025663763">
          <w:marLeft w:val="0"/>
          <w:marRight w:val="0"/>
          <w:marTop w:val="0"/>
          <w:marBottom w:val="0"/>
          <w:divBdr>
            <w:top w:val="none" w:sz="0" w:space="0" w:color="auto"/>
            <w:left w:val="none" w:sz="0" w:space="0" w:color="auto"/>
            <w:bottom w:val="none" w:sz="0" w:space="0" w:color="auto"/>
            <w:right w:val="none" w:sz="0" w:space="0" w:color="auto"/>
          </w:divBdr>
        </w:div>
        <w:div w:id="1284995693">
          <w:marLeft w:val="0"/>
          <w:marRight w:val="0"/>
          <w:marTop w:val="0"/>
          <w:marBottom w:val="0"/>
          <w:divBdr>
            <w:top w:val="none" w:sz="0" w:space="0" w:color="auto"/>
            <w:left w:val="none" w:sz="0" w:space="0" w:color="auto"/>
            <w:bottom w:val="none" w:sz="0" w:space="0" w:color="auto"/>
            <w:right w:val="none" w:sz="0" w:space="0" w:color="auto"/>
          </w:divBdr>
        </w:div>
        <w:div w:id="939921061">
          <w:marLeft w:val="0"/>
          <w:marRight w:val="0"/>
          <w:marTop w:val="0"/>
          <w:marBottom w:val="0"/>
          <w:divBdr>
            <w:top w:val="none" w:sz="0" w:space="0" w:color="auto"/>
            <w:left w:val="none" w:sz="0" w:space="0" w:color="auto"/>
            <w:bottom w:val="none" w:sz="0" w:space="0" w:color="auto"/>
            <w:right w:val="none" w:sz="0" w:space="0" w:color="auto"/>
          </w:divBdr>
          <w:divsChild>
            <w:div w:id="1489639070">
              <w:marLeft w:val="0"/>
              <w:marRight w:val="0"/>
              <w:marTop w:val="0"/>
              <w:marBottom w:val="0"/>
              <w:divBdr>
                <w:top w:val="none" w:sz="0" w:space="0" w:color="auto"/>
                <w:left w:val="none" w:sz="0" w:space="0" w:color="auto"/>
                <w:bottom w:val="none" w:sz="0" w:space="0" w:color="auto"/>
                <w:right w:val="none" w:sz="0" w:space="0" w:color="auto"/>
              </w:divBdr>
            </w:div>
          </w:divsChild>
        </w:div>
        <w:div w:id="1270814346">
          <w:marLeft w:val="0"/>
          <w:marRight w:val="0"/>
          <w:marTop w:val="0"/>
          <w:marBottom w:val="0"/>
          <w:divBdr>
            <w:top w:val="none" w:sz="0" w:space="0" w:color="auto"/>
            <w:left w:val="none" w:sz="0" w:space="0" w:color="auto"/>
            <w:bottom w:val="none" w:sz="0" w:space="0" w:color="auto"/>
            <w:right w:val="none" w:sz="0" w:space="0" w:color="auto"/>
          </w:divBdr>
        </w:div>
        <w:div w:id="1300458455">
          <w:marLeft w:val="0"/>
          <w:marRight w:val="0"/>
          <w:marTop w:val="0"/>
          <w:marBottom w:val="0"/>
          <w:divBdr>
            <w:top w:val="none" w:sz="0" w:space="0" w:color="auto"/>
            <w:left w:val="none" w:sz="0" w:space="0" w:color="auto"/>
            <w:bottom w:val="none" w:sz="0" w:space="0" w:color="auto"/>
            <w:right w:val="none" w:sz="0" w:space="0" w:color="auto"/>
          </w:divBdr>
        </w:div>
        <w:div w:id="1122652950">
          <w:marLeft w:val="720"/>
          <w:marRight w:val="0"/>
          <w:marTop w:val="0"/>
          <w:marBottom w:val="0"/>
          <w:divBdr>
            <w:top w:val="none" w:sz="0" w:space="0" w:color="auto"/>
            <w:left w:val="none" w:sz="0" w:space="0" w:color="auto"/>
            <w:bottom w:val="none" w:sz="0" w:space="0" w:color="auto"/>
            <w:right w:val="none" w:sz="0" w:space="0" w:color="auto"/>
          </w:divBdr>
        </w:div>
        <w:div w:id="359627383">
          <w:marLeft w:val="0"/>
          <w:marRight w:val="0"/>
          <w:marTop w:val="0"/>
          <w:marBottom w:val="0"/>
          <w:divBdr>
            <w:top w:val="none" w:sz="0" w:space="0" w:color="auto"/>
            <w:left w:val="none" w:sz="0" w:space="0" w:color="auto"/>
            <w:bottom w:val="none" w:sz="0" w:space="0" w:color="auto"/>
            <w:right w:val="none" w:sz="0" w:space="0" w:color="auto"/>
          </w:divBdr>
        </w:div>
        <w:div w:id="1363553789">
          <w:marLeft w:val="720"/>
          <w:marRight w:val="0"/>
          <w:marTop w:val="0"/>
          <w:marBottom w:val="0"/>
          <w:divBdr>
            <w:top w:val="none" w:sz="0" w:space="0" w:color="auto"/>
            <w:left w:val="none" w:sz="0" w:space="0" w:color="auto"/>
            <w:bottom w:val="none" w:sz="0" w:space="0" w:color="auto"/>
            <w:right w:val="none" w:sz="0" w:space="0" w:color="auto"/>
          </w:divBdr>
        </w:div>
        <w:div w:id="1444687243">
          <w:marLeft w:val="0"/>
          <w:marRight w:val="0"/>
          <w:marTop w:val="0"/>
          <w:marBottom w:val="0"/>
          <w:divBdr>
            <w:top w:val="none" w:sz="0" w:space="0" w:color="auto"/>
            <w:left w:val="none" w:sz="0" w:space="0" w:color="auto"/>
            <w:bottom w:val="none" w:sz="0" w:space="0" w:color="auto"/>
            <w:right w:val="none" w:sz="0" w:space="0" w:color="auto"/>
          </w:divBdr>
        </w:div>
        <w:div w:id="859515021">
          <w:marLeft w:val="720"/>
          <w:marRight w:val="0"/>
          <w:marTop w:val="0"/>
          <w:marBottom w:val="0"/>
          <w:divBdr>
            <w:top w:val="none" w:sz="0" w:space="0" w:color="auto"/>
            <w:left w:val="none" w:sz="0" w:space="0" w:color="auto"/>
            <w:bottom w:val="none" w:sz="0" w:space="0" w:color="auto"/>
            <w:right w:val="none" w:sz="0" w:space="0" w:color="auto"/>
          </w:divBdr>
        </w:div>
        <w:div w:id="1226988039">
          <w:marLeft w:val="0"/>
          <w:marRight w:val="0"/>
          <w:marTop w:val="0"/>
          <w:marBottom w:val="0"/>
          <w:divBdr>
            <w:top w:val="none" w:sz="0" w:space="0" w:color="auto"/>
            <w:left w:val="none" w:sz="0" w:space="0" w:color="auto"/>
            <w:bottom w:val="none" w:sz="0" w:space="0" w:color="auto"/>
            <w:right w:val="none" w:sz="0" w:space="0" w:color="auto"/>
          </w:divBdr>
        </w:div>
        <w:div w:id="1880774191">
          <w:marLeft w:val="720"/>
          <w:marRight w:val="0"/>
          <w:marTop w:val="0"/>
          <w:marBottom w:val="0"/>
          <w:divBdr>
            <w:top w:val="none" w:sz="0" w:space="0" w:color="auto"/>
            <w:left w:val="none" w:sz="0" w:space="0" w:color="auto"/>
            <w:bottom w:val="none" w:sz="0" w:space="0" w:color="auto"/>
            <w:right w:val="none" w:sz="0" w:space="0" w:color="auto"/>
          </w:divBdr>
        </w:div>
        <w:div w:id="1748769629">
          <w:marLeft w:val="0"/>
          <w:marRight w:val="0"/>
          <w:marTop w:val="0"/>
          <w:marBottom w:val="0"/>
          <w:divBdr>
            <w:top w:val="none" w:sz="0" w:space="0" w:color="auto"/>
            <w:left w:val="none" w:sz="0" w:space="0" w:color="auto"/>
            <w:bottom w:val="none" w:sz="0" w:space="0" w:color="auto"/>
            <w:right w:val="none" w:sz="0" w:space="0" w:color="auto"/>
          </w:divBdr>
        </w:div>
        <w:div w:id="1013652504">
          <w:marLeft w:val="720"/>
          <w:marRight w:val="0"/>
          <w:marTop w:val="0"/>
          <w:marBottom w:val="0"/>
          <w:divBdr>
            <w:top w:val="none" w:sz="0" w:space="0" w:color="auto"/>
            <w:left w:val="none" w:sz="0" w:space="0" w:color="auto"/>
            <w:bottom w:val="none" w:sz="0" w:space="0" w:color="auto"/>
            <w:right w:val="none" w:sz="0" w:space="0" w:color="auto"/>
          </w:divBdr>
        </w:div>
        <w:div w:id="1507751384">
          <w:marLeft w:val="0"/>
          <w:marRight w:val="0"/>
          <w:marTop w:val="0"/>
          <w:marBottom w:val="0"/>
          <w:divBdr>
            <w:top w:val="none" w:sz="0" w:space="0" w:color="auto"/>
            <w:left w:val="none" w:sz="0" w:space="0" w:color="auto"/>
            <w:bottom w:val="none" w:sz="0" w:space="0" w:color="auto"/>
            <w:right w:val="none" w:sz="0" w:space="0" w:color="auto"/>
          </w:divBdr>
        </w:div>
        <w:div w:id="11608767">
          <w:marLeft w:val="720"/>
          <w:marRight w:val="0"/>
          <w:marTop w:val="0"/>
          <w:marBottom w:val="0"/>
          <w:divBdr>
            <w:top w:val="none" w:sz="0" w:space="0" w:color="auto"/>
            <w:left w:val="none" w:sz="0" w:space="0" w:color="auto"/>
            <w:bottom w:val="none" w:sz="0" w:space="0" w:color="auto"/>
            <w:right w:val="none" w:sz="0" w:space="0" w:color="auto"/>
          </w:divBdr>
        </w:div>
        <w:div w:id="167718838">
          <w:marLeft w:val="720"/>
          <w:marRight w:val="0"/>
          <w:marTop w:val="0"/>
          <w:marBottom w:val="0"/>
          <w:divBdr>
            <w:top w:val="none" w:sz="0" w:space="0" w:color="auto"/>
            <w:left w:val="none" w:sz="0" w:space="0" w:color="auto"/>
            <w:bottom w:val="none" w:sz="0" w:space="0" w:color="auto"/>
            <w:right w:val="none" w:sz="0" w:space="0" w:color="auto"/>
          </w:divBdr>
        </w:div>
        <w:div w:id="15886356">
          <w:marLeft w:val="0"/>
          <w:marRight w:val="0"/>
          <w:marTop w:val="0"/>
          <w:marBottom w:val="0"/>
          <w:divBdr>
            <w:top w:val="none" w:sz="0" w:space="0" w:color="auto"/>
            <w:left w:val="none" w:sz="0" w:space="0" w:color="auto"/>
            <w:bottom w:val="none" w:sz="0" w:space="0" w:color="auto"/>
            <w:right w:val="none" w:sz="0" w:space="0" w:color="auto"/>
          </w:divBdr>
          <w:divsChild>
            <w:div w:id="1622303781">
              <w:marLeft w:val="0"/>
              <w:marRight w:val="0"/>
              <w:marTop w:val="0"/>
              <w:marBottom w:val="0"/>
              <w:divBdr>
                <w:top w:val="none" w:sz="0" w:space="0" w:color="auto"/>
                <w:left w:val="none" w:sz="0" w:space="0" w:color="auto"/>
                <w:bottom w:val="none" w:sz="0" w:space="0" w:color="auto"/>
                <w:right w:val="none" w:sz="0" w:space="0" w:color="auto"/>
              </w:divBdr>
            </w:div>
          </w:divsChild>
        </w:div>
        <w:div w:id="2121488948">
          <w:marLeft w:val="720"/>
          <w:marRight w:val="0"/>
          <w:marTop w:val="0"/>
          <w:marBottom w:val="0"/>
          <w:divBdr>
            <w:top w:val="none" w:sz="0" w:space="0" w:color="auto"/>
            <w:left w:val="none" w:sz="0" w:space="0" w:color="auto"/>
            <w:bottom w:val="none" w:sz="0" w:space="0" w:color="auto"/>
            <w:right w:val="none" w:sz="0" w:space="0" w:color="auto"/>
          </w:divBdr>
        </w:div>
        <w:div w:id="339312517">
          <w:marLeft w:val="0"/>
          <w:marRight w:val="0"/>
          <w:marTop w:val="0"/>
          <w:marBottom w:val="0"/>
          <w:divBdr>
            <w:top w:val="none" w:sz="0" w:space="0" w:color="auto"/>
            <w:left w:val="none" w:sz="0" w:space="0" w:color="auto"/>
            <w:bottom w:val="none" w:sz="0" w:space="0" w:color="auto"/>
            <w:right w:val="none" w:sz="0" w:space="0" w:color="auto"/>
          </w:divBdr>
        </w:div>
        <w:div w:id="925380783">
          <w:marLeft w:val="720"/>
          <w:marRight w:val="0"/>
          <w:marTop w:val="0"/>
          <w:marBottom w:val="0"/>
          <w:divBdr>
            <w:top w:val="none" w:sz="0" w:space="0" w:color="auto"/>
            <w:left w:val="none" w:sz="0" w:space="0" w:color="auto"/>
            <w:bottom w:val="none" w:sz="0" w:space="0" w:color="auto"/>
            <w:right w:val="none" w:sz="0" w:space="0" w:color="auto"/>
          </w:divBdr>
        </w:div>
        <w:div w:id="765075089">
          <w:marLeft w:val="0"/>
          <w:marRight w:val="0"/>
          <w:marTop w:val="0"/>
          <w:marBottom w:val="0"/>
          <w:divBdr>
            <w:top w:val="none" w:sz="0" w:space="0" w:color="auto"/>
            <w:left w:val="none" w:sz="0" w:space="0" w:color="auto"/>
            <w:bottom w:val="none" w:sz="0" w:space="0" w:color="auto"/>
            <w:right w:val="none" w:sz="0" w:space="0" w:color="auto"/>
          </w:divBdr>
        </w:div>
        <w:div w:id="994802270">
          <w:marLeft w:val="720"/>
          <w:marRight w:val="0"/>
          <w:marTop w:val="0"/>
          <w:marBottom w:val="0"/>
          <w:divBdr>
            <w:top w:val="none" w:sz="0" w:space="0" w:color="auto"/>
            <w:left w:val="none" w:sz="0" w:space="0" w:color="auto"/>
            <w:bottom w:val="none" w:sz="0" w:space="0" w:color="auto"/>
            <w:right w:val="none" w:sz="0" w:space="0" w:color="auto"/>
          </w:divBdr>
        </w:div>
        <w:div w:id="70197275">
          <w:marLeft w:val="0"/>
          <w:marRight w:val="0"/>
          <w:marTop w:val="0"/>
          <w:marBottom w:val="0"/>
          <w:divBdr>
            <w:top w:val="none" w:sz="0" w:space="0" w:color="auto"/>
            <w:left w:val="none" w:sz="0" w:space="0" w:color="auto"/>
            <w:bottom w:val="none" w:sz="0" w:space="0" w:color="auto"/>
            <w:right w:val="none" w:sz="0" w:space="0" w:color="auto"/>
          </w:divBdr>
        </w:div>
        <w:div w:id="717775918">
          <w:marLeft w:val="720"/>
          <w:marRight w:val="0"/>
          <w:marTop w:val="0"/>
          <w:marBottom w:val="0"/>
          <w:divBdr>
            <w:top w:val="none" w:sz="0" w:space="0" w:color="auto"/>
            <w:left w:val="none" w:sz="0" w:space="0" w:color="auto"/>
            <w:bottom w:val="none" w:sz="0" w:space="0" w:color="auto"/>
            <w:right w:val="none" w:sz="0" w:space="0" w:color="auto"/>
          </w:divBdr>
        </w:div>
        <w:div w:id="1431663022">
          <w:marLeft w:val="0"/>
          <w:marRight w:val="0"/>
          <w:marTop w:val="0"/>
          <w:marBottom w:val="0"/>
          <w:divBdr>
            <w:top w:val="none" w:sz="0" w:space="0" w:color="auto"/>
            <w:left w:val="none" w:sz="0" w:space="0" w:color="auto"/>
            <w:bottom w:val="none" w:sz="0" w:space="0" w:color="auto"/>
            <w:right w:val="none" w:sz="0" w:space="0" w:color="auto"/>
          </w:divBdr>
        </w:div>
        <w:div w:id="1370373030">
          <w:marLeft w:val="0"/>
          <w:marRight w:val="0"/>
          <w:marTop w:val="0"/>
          <w:marBottom w:val="0"/>
          <w:divBdr>
            <w:top w:val="none" w:sz="0" w:space="0" w:color="auto"/>
            <w:left w:val="none" w:sz="0" w:space="0" w:color="auto"/>
            <w:bottom w:val="none" w:sz="0" w:space="0" w:color="auto"/>
            <w:right w:val="none" w:sz="0" w:space="0" w:color="auto"/>
          </w:divBdr>
        </w:div>
        <w:div w:id="1651834967">
          <w:marLeft w:val="0"/>
          <w:marRight w:val="0"/>
          <w:marTop w:val="0"/>
          <w:marBottom w:val="0"/>
          <w:divBdr>
            <w:top w:val="none" w:sz="0" w:space="0" w:color="auto"/>
            <w:left w:val="none" w:sz="0" w:space="0" w:color="auto"/>
            <w:bottom w:val="none" w:sz="0" w:space="0" w:color="auto"/>
            <w:right w:val="none" w:sz="0" w:space="0" w:color="auto"/>
          </w:divBdr>
        </w:div>
        <w:div w:id="97409683">
          <w:marLeft w:val="0"/>
          <w:marRight w:val="0"/>
          <w:marTop w:val="0"/>
          <w:marBottom w:val="0"/>
          <w:divBdr>
            <w:top w:val="none" w:sz="0" w:space="0" w:color="auto"/>
            <w:left w:val="none" w:sz="0" w:space="0" w:color="auto"/>
            <w:bottom w:val="none" w:sz="0" w:space="0" w:color="auto"/>
            <w:right w:val="none" w:sz="0" w:space="0" w:color="auto"/>
          </w:divBdr>
        </w:div>
        <w:div w:id="1541090080">
          <w:marLeft w:val="720"/>
          <w:marRight w:val="0"/>
          <w:marTop w:val="0"/>
          <w:marBottom w:val="0"/>
          <w:divBdr>
            <w:top w:val="none" w:sz="0" w:space="0" w:color="auto"/>
            <w:left w:val="none" w:sz="0" w:space="0" w:color="auto"/>
            <w:bottom w:val="none" w:sz="0" w:space="0" w:color="auto"/>
            <w:right w:val="none" w:sz="0" w:space="0" w:color="auto"/>
          </w:divBdr>
        </w:div>
        <w:div w:id="288318691">
          <w:marLeft w:val="0"/>
          <w:marRight w:val="0"/>
          <w:marTop w:val="0"/>
          <w:marBottom w:val="0"/>
          <w:divBdr>
            <w:top w:val="none" w:sz="0" w:space="0" w:color="auto"/>
            <w:left w:val="none" w:sz="0" w:space="0" w:color="auto"/>
            <w:bottom w:val="none" w:sz="0" w:space="0" w:color="auto"/>
            <w:right w:val="none" w:sz="0" w:space="0" w:color="auto"/>
          </w:divBdr>
        </w:div>
        <w:div w:id="132603797">
          <w:marLeft w:val="0"/>
          <w:marRight w:val="0"/>
          <w:marTop w:val="0"/>
          <w:marBottom w:val="0"/>
          <w:divBdr>
            <w:top w:val="none" w:sz="0" w:space="0" w:color="auto"/>
            <w:left w:val="none" w:sz="0" w:space="0" w:color="auto"/>
            <w:bottom w:val="none" w:sz="0" w:space="0" w:color="auto"/>
            <w:right w:val="none" w:sz="0" w:space="0" w:color="auto"/>
          </w:divBdr>
        </w:div>
        <w:div w:id="187062144">
          <w:marLeft w:val="0"/>
          <w:marRight w:val="0"/>
          <w:marTop w:val="0"/>
          <w:marBottom w:val="0"/>
          <w:divBdr>
            <w:top w:val="none" w:sz="0" w:space="0" w:color="auto"/>
            <w:left w:val="none" w:sz="0" w:space="0" w:color="auto"/>
            <w:bottom w:val="none" w:sz="0" w:space="0" w:color="auto"/>
            <w:right w:val="none" w:sz="0" w:space="0" w:color="auto"/>
          </w:divBdr>
        </w:div>
        <w:div w:id="2026008864">
          <w:marLeft w:val="0"/>
          <w:marRight w:val="0"/>
          <w:marTop w:val="0"/>
          <w:marBottom w:val="0"/>
          <w:divBdr>
            <w:top w:val="none" w:sz="0" w:space="0" w:color="auto"/>
            <w:left w:val="none" w:sz="0" w:space="0" w:color="auto"/>
            <w:bottom w:val="none" w:sz="0" w:space="0" w:color="auto"/>
            <w:right w:val="none" w:sz="0" w:space="0" w:color="auto"/>
          </w:divBdr>
        </w:div>
        <w:div w:id="325789382">
          <w:marLeft w:val="0"/>
          <w:marRight w:val="0"/>
          <w:marTop w:val="0"/>
          <w:marBottom w:val="0"/>
          <w:divBdr>
            <w:top w:val="none" w:sz="0" w:space="0" w:color="auto"/>
            <w:left w:val="none" w:sz="0" w:space="0" w:color="auto"/>
            <w:bottom w:val="none" w:sz="0" w:space="0" w:color="auto"/>
            <w:right w:val="none" w:sz="0" w:space="0" w:color="auto"/>
          </w:divBdr>
        </w:div>
        <w:div w:id="2127576341">
          <w:marLeft w:val="0"/>
          <w:marRight w:val="0"/>
          <w:marTop w:val="0"/>
          <w:marBottom w:val="0"/>
          <w:divBdr>
            <w:top w:val="none" w:sz="0" w:space="0" w:color="auto"/>
            <w:left w:val="none" w:sz="0" w:space="0" w:color="auto"/>
            <w:bottom w:val="none" w:sz="0" w:space="0" w:color="auto"/>
            <w:right w:val="none" w:sz="0" w:space="0" w:color="auto"/>
          </w:divBdr>
        </w:div>
        <w:div w:id="1824851411">
          <w:marLeft w:val="0"/>
          <w:marRight w:val="0"/>
          <w:marTop w:val="0"/>
          <w:marBottom w:val="0"/>
          <w:divBdr>
            <w:top w:val="none" w:sz="0" w:space="0" w:color="auto"/>
            <w:left w:val="none" w:sz="0" w:space="0" w:color="auto"/>
            <w:bottom w:val="none" w:sz="0" w:space="0" w:color="auto"/>
            <w:right w:val="none" w:sz="0" w:space="0" w:color="auto"/>
          </w:divBdr>
        </w:div>
        <w:div w:id="16543222">
          <w:marLeft w:val="0"/>
          <w:marRight w:val="0"/>
          <w:marTop w:val="0"/>
          <w:marBottom w:val="0"/>
          <w:divBdr>
            <w:top w:val="none" w:sz="0" w:space="0" w:color="auto"/>
            <w:left w:val="none" w:sz="0" w:space="0" w:color="auto"/>
            <w:bottom w:val="none" w:sz="0" w:space="0" w:color="auto"/>
            <w:right w:val="none" w:sz="0" w:space="0" w:color="auto"/>
          </w:divBdr>
        </w:div>
        <w:div w:id="419641470">
          <w:marLeft w:val="0"/>
          <w:marRight w:val="0"/>
          <w:marTop w:val="0"/>
          <w:marBottom w:val="0"/>
          <w:divBdr>
            <w:top w:val="none" w:sz="0" w:space="0" w:color="auto"/>
            <w:left w:val="none" w:sz="0" w:space="0" w:color="auto"/>
            <w:bottom w:val="none" w:sz="0" w:space="0" w:color="auto"/>
            <w:right w:val="none" w:sz="0" w:space="0" w:color="auto"/>
          </w:divBdr>
        </w:div>
        <w:div w:id="787550747">
          <w:marLeft w:val="0"/>
          <w:marRight w:val="0"/>
          <w:marTop w:val="0"/>
          <w:marBottom w:val="0"/>
          <w:divBdr>
            <w:top w:val="none" w:sz="0" w:space="0" w:color="auto"/>
            <w:left w:val="none" w:sz="0" w:space="0" w:color="auto"/>
            <w:bottom w:val="none" w:sz="0" w:space="0" w:color="auto"/>
            <w:right w:val="none" w:sz="0" w:space="0" w:color="auto"/>
          </w:divBdr>
          <w:divsChild>
            <w:div w:id="1495606980">
              <w:marLeft w:val="0"/>
              <w:marRight w:val="0"/>
              <w:marTop w:val="0"/>
              <w:marBottom w:val="0"/>
              <w:divBdr>
                <w:top w:val="none" w:sz="0" w:space="0" w:color="auto"/>
                <w:left w:val="none" w:sz="0" w:space="0" w:color="auto"/>
                <w:bottom w:val="none" w:sz="0" w:space="0" w:color="auto"/>
                <w:right w:val="none" w:sz="0" w:space="0" w:color="auto"/>
              </w:divBdr>
            </w:div>
          </w:divsChild>
        </w:div>
        <w:div w:id="716856313">
          <w:marLeft w:val="0"/>
          <w:marRight w:val="0"/>
          <w:marTop w:val="0"/>
          <w:marBottom w:val="0"/>
          <w:divBdr>
            <w:top w:val="none" w:sz="0" w:space="0" w:color="auto"/>
            <w:left w:val="none" w:sz="0" w:space="0" w:color="auto"/>
            <w:bottom w:val="none" w:sz="0" w:space="0" w:color="auto"/>
            <w:right w:val="none" w:sz="0" w:space="0" w:color="auto"/>
          </w:divBdr>
        </w:div>
        <w:div w:id="2145348981">
          <w:marLeft w:val="0"/>
          <w:marRight w:val="0"/>
          <w:marTop w:val="0"/>
          <w:marBottom w:val="0"/>
          <w:divBdr>
            <w:top w:val="none" w:sz="0" w:space="0" w:color="auto"/>
            <w:left w:val="none" w:sz="0" w:space="0" w:color="auto"/>
            <w:bottom w:val="none" w:sz="0" w:space="0" w:color="auto"/>
            <w:right w:val="none" w:sz="0" w:space="0" w:color="auto"/>
          </w:divBdr>
        </w:div>
        <w:div w:id="1414353649">
          <w:marLeft w:val="0"/>
          <w:marRight w:val="0"/>
          <w:marTop w:val="0"/>
          <w:marBottom w:val="0"/>
          <w:divBdr>
            <w:top w:val="none" w:sz="0" w:space="0" w:color="auto"/>
            <w:left w:val="none" w:sz="0" w:space="0" w:color="auto"/>
            <w:bottom w:val="none" w:sz="0" w:space="0" w:color="auto"/>
            <w:right w:val="none" w:sz="0" w:space="0" w:color="auto"/>
          </w:divBdr>
        </w:div>
        <w:div w:id="2127843658">
          <w:marLeft w:val="0"/>
          <w:marRight w:val="0"/>
          <w:marTop w:val="0"/>
          <w:marBottom w:val="0"/>
          <w:divBdr>
            <w:top w:val="none" w:sz="0" w:space="0" w:color="auto"/>
            <w:left w:val="none" w:sz="0" w:space="0" w:color="auto"/>
            <w:bottom w:val="none" w:sz="0" w:space="0" w:color="auto"/>
            <w:right w:val="none" w:sz="0" w:space="0" w:color="auto"/>
          </w:divBdr>
        </w:div>
        <w:div w:id="908079616">
          <w:marLeft w:val="0"/>
          <w:marRight w:val="0"/>
          <w:marTop w:val="0"/>
          <w:marBottom w:val="0"/>
          <w:divBdr>
            <w:top w:val="none" w:sz="0" w:space="0" w:color="auto"/>
            <w:left w:val="none" w:sz="0" w:space="0" w:color="auto"/>
            <w:bottom w:val="none" w:sz="0" w:space="0" w:color="auto"/>
            <w:right w:val="none" w:sz="0" w:space="0" w:color="auto"/>
          </w:divBdr>
        </w:div>
        <w:div w:id="894312069">
          <w:marLeft w:val="0"/>
          <w:marRight w:val="0"/>
          <w:marTop w:val="0"/>
          <w:marBottom w:val="0"/>
          <w:divBdr>
            <w:top w:val="none" w:sz="0" w:space="0" w:color="auto"/>
            <w:left w:val="none" w:sz="0" w:space="0" w:color="auto"/>
            <w:bottom w:val="none" w:sz="0" w:space="0" w:color="auto"/>
            <w:right w:val="none" w:sz="0" w:space="0" w:color="auto"/>
          </w:divBdr>
        </w:div>
        <w:div w:id="1407728679">
          <w:marLeft w:val="0"/>
          <w:marRight w:val="0"/>
          <w:marTop w:val="0"/>
          <w:marBottom w:val="0"/>
          <w:divBdr>
            <w:top w:val="none" w:sz="0" w:space="0" w:color="auto"/>
            <w:left w:val="none" w:sz="0" w:space="0" w:color="auto"/>
            <w:bottom w:val="none" w:sz="0" w:space="0" w:color="auto"/>
            <w:right w:val="none" w:sz="0" w:space="0" w:color="auto"/>
          </w:divBdr>
        </w:div>
        <w:div w:id="860165721">
          <w:marLeft w:val="0"/>
          <w:marRight w:val="0"/>
          <w:marTop w:val="0"/>
          <w:marBottom w:val="0"/>
          <w:divBdr>
            <w:top w:val="none" w:sz="0" w:space="0" w:color="auto"/>
            <w:left w:val="none" w:sz="0" w:space="0" w:color="auto"/>
            <w:bottom w:val="none" w:sz="0" w:space="0" w:color="auto"/>
            <w:right w:val="none" w:sz="0" w:space="0" w:color="auto"/>
          </w:divBdr>
        </w:div>
        <w:div w:id="1622489226">
          <w:marLeft w:val="0"/>
          <w:marRight w:val="0"/>
          <w:marTop w:val="0"/>
          <w:marBottom w:val="0"/>
          <w:divBdr>
            <w:top w:val="none" w:sz="0" w:space="0" w:color="auto"/>
            <w:left w:val="none" w:sz="0" w:space="0" w:color="auto"/>
            <w:bottom w:val="none" w:sz="0" w:space="0" w:color="auto"/>
            <w:right w:val="none" w:sz="0" w:space="0" w:color="auto"/>
          </w:divBdr>
        </w:div>
        <w:div w:id="614293155">
          <w:marLeft w:val="0"/>
          <w:marRight w:val="0"/>
          <w:marTop w:val="0"/>
          <w:marBottom w:val="0"/>
          <w:divBdr>
            <w:top w:val="none" w:sz="0" w:space="0" w:color="auto"/>
            <w:left w:val="none" w:sz="0" w:space="0" w:color="auto"/>
            <w:bottom w:val="none" w:sz="0" w:space="0" w:color="auto"/>
            <w:right w:val="none" w:sz="0" w:space="0" w:color="auto"/>
          </w:divBdr>
        </w:div>
        <w:div w:id="1010761798">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 w:id="1107627076">
          <w:marLeft w:val="0"/>
          <w:marRight w:val="0"/>
          <w:marTop w:val="0"/>
          <w:marBottom w:val="0"/>
          <w:divBdr>
            <w:top w:val="none" w:sz="0" w:space="0" w:color="auto"/>
            <w:left w:val="none" w:sz="0" w:space="0" w:color="auto"/>
            <w:bottom w:val="none" w:sz="0" w:space="0" w:color="auto"/>
            <w:right w:val="none" w:sz="0" w:space="0" w:color="auto"/>
          </w:divBdr>
        </w:div>
        <w:div w:id="401954947">
          <w:marLeft w:val="0"/>
          <w:marRight w:val="0"/>
          <w:marTop w:val="0"/>
          <w:marBottom w:val="0"/>
          <w:divBdr>
            <w:top w:val="none" w:sz="0" w:space="0" w:color="auto"/>
            <w:left w:val="none" w:sz="0" w:space="0" w:color="auto"/>
            <w:bottom w:val="none" w:sz="0" w:space="0" w:color="auto"/>
            <w:right w:val="none" w:sz="0" w:space="0" w:color="auto"/>
          </w:divBdr>
        </w:div>
        <w:div w:id="1258103251">
          <w:marLeft w:val="0"/>
          <w:marRight w:val="0"/>
          <w:marTop w:val="0"/>
          <w:marBottom w:val="0"/>
          <w:divBdr>
            <w:top w:val="none" w:sz="0" w:space="0" w:color="auto"/>
            <w:left w:val="none" w:sz="0" w:space="0" w:color="auto"/>
            <w:bottom w:val="none" w:sz="0" w:space="0" w:color="auto"/>
            <w:right w:val="none" w:sz="0" w:space="0" w:color="auto"/>
          </w:divBdr>
        </w:div>
        <w:div w:id="1525364672">
          <w:marLeft w:val="0"/>
          <w:marRight w:val="0"/>
          <w:marTop w:val="0"/>
          <w:marBottom w:val="0"/>
          <w:divBdr>
            <w:top w:val="none" w:sz="0" w:space="0" w:color="auto"/>
            <w:left w:val="none" w:sz="0" w:space="0" w:color="auto"/>
            <w:bottom w:val="none" w:sz="0" w:space="0" w:color="auto"/>
            <w:right w:val="none" w:sz="0" w:space="0" w:color="auto"/>
          </w:divBdr>
          <w:divsChild>
            <w:div w:id="464281042">
              <w:marLeft w:val="0"/>
              <w:marRight w:val="0"/>
              <w:marTop w:val="0"/>
              <w:marBottom w:val="0"/>
              <w:divBdr>
                <w:top w:val="none" w:sz="0" w:space="0" w:color="auto"/>
                <w:left w:val="none" w:sz="0" w:space="0" w:color="auto"/>
                <w:bottom w:val="none" w:sz="0" w:space="0" w:color="auto"/>
                <w:right w:val="none" w:sz="0" w:space="0" w:color="auto"/>
              </w:divBdr>
            </w:div>
          </w:divsChild>
        </w:div>
        <w:div w:id="1421638252">
          <w:marLeft w:val="0"/>
          <w:marRight w:val="0"/>
          <w:marTop w:val="0"/>
          <w:marBottom w:val="0"/>
          <w:divBdr>
            <w:top w:val="none" w:sz="0" w:space="0" w:color="auto"/>
            <w:left w:val="none" w:sz="0" w:space="0" w:color="auto"/>
            <w:bottom w:val="none" w:sz="0" w:space="0" w:color="auto"/>
            <w:right w:val="none" w:sz="0" w:space="0" w:color="auto"/>
          </w:divBdr>
        </w:div>
        <w:div w:id="1002510046">
          <w:marLeft w:val="0"/>
          <w:marRight w:val="0"/>
          <w:marTop w:val="0"/>
          <w:marBottom w:val="0"/>
          <w:divBdr>
            <w:top w:val="none" w:sz="0" w:space="0" w:color="auto"/>
            <w:left w:val="none" w:sz="0" w:space="0" w:color="auto"/>
            <w:bottom w:val="none" w:sz="0" w:space="0" w:color="auto"/>
            <w:right w:val="none" w:sz="0" w:space="0" w:color="auto"/>
          </w:divBdr>
        </w:div>
        <w:div w:id="1104497921">
          <w:marLeft w:val="0"/>
          <w:marRight w:val="0"/>
          <w:marTop w:val="0"/>
          <w:marBottom w:val="0"/>
          <w:divBdr>
            <w:top w:val="none" w:sz="0" w:space="0" w:color="auto"/>
            <w:left w:val="none" w:sz="0" w:space="0" w:color="auto"/>
            <w:bottom w:val="none" w:sz="0" w:space="0" w:color="auto"/>
            <w:right w:val="none" w:sz="0" w:space="0" w:color="auto"/>
          </w:divBdr>
        </w:div>
        <w:div w:id="895048583">
          <w:marLeft w:val="0"/>
          <w:marRight w:val="0"/>
          <w:marTop w:val="0"/>
          <w:marBottom w:val="0"/>
          <w:divBdr>
            <w:top w:val="none" w:sz="0" w:space="0" w:color="auto"/>
            <w:left w:val="none" w:sz="0" w:space="0" w:color="auto"/>
            <w:bottom w:val="none" w:sz="0" w:space="0" w:color="auto"/>
            <w:right w:val="none" w:sz="0" w:space="0" w:color="auto"/>
          </w:divBdr>
        </w:div>
        <w:div w:id="1697733494">
          <w:marLeft w:val="0"/>
          <w:marRight w:val="0"/>
          <w:marTop w:val="0"/>
          <w:marBottom w:val="0"/>
          <w:divBdr>
            <w:top w:val="none" w:sz="0" w:space="0" w:color="auto"/>
            <w:left w:val="none" w:sz="0" w:space="0" w:color="auto"/>
            <w:bottom w:val="none" w:sz="0" w:space="0" w:color="auto"/>
            <w:right w:val="none" w:sz="0" w:space="0" w:color="auto"/>
          </w:divBdr>
        </w:div>
        <w:div w:id="1708022620">
          <w:marLeft w:val="0"/>
          <w:marRight w:val="0"/>
          <w:marTop w:val="0"/>
          <w:marBottom w:val="0"/>
          <w:divBdr>
            <w:top w:val="none" w:sz="0" w:space="0" w:color="auto"/>
            <w:left w:val="none" w:sz="0" w:space="0" w:color="auto"/>
            <w:bottom w:val="none" w:sz="0" w:space="0" w:color="auto"/>
            <w:right w:val="none" w:sz="0" w:space="0" w:color="auto"/>
          </w:divBdr>
        </w:div>
        <w:div w:id="110630178">
          <w:marLeft w:val="0"/>
          <w:marRight w:val="0"/>
          <w:marTop w:val="0"/>
          <w:marBottom w:val="0"/>
          <w:divBdr>
            <w:top w:val="none" w:sz="0" w:space="0" w:color="auto"/>
            <w:left w:val="none" w:sz="0" w:space="0" w:color="auto"/>
            <w:bottom w:val="none" w:sz="0" w:space="0" w:color="auto"/>
            <w:right w:val="none" w:sz="0" w:space="0" w:color="auto"/>
          </w:divBdr>
        </w:div>
        <w:div w:id="1108424507">
          <w:marLeft w:val="0"/>
          <w:marRight w:val="0"/>
          <w:marTop w:val="0"/>
          <w:marBottom w:val="0"/>
          <w:divBdr>
            <w:top w:val="none" w:sz="0" w:space="0" w:color="auto"/>
            <w:left w:val="none" w:sz="0" w:space="0" w:color="auto"/>
            <w:bottom w:val="none" w:sz="0" w:space="0" w:color="auto"/>
            <w:right w:val="none" w:sz="0" w:space="0" w:color="auto"/>
          </w:divBdr>
        </w:div>
        <w:div w:id="1881747858">
          <w:marLeft w:val="0"/>
          <w:marRight w:val="0"/>
          <w:marTop w:val="0"/>
          <w:marBottom w:val="0"/>
          <w:divBdr>
            <w:top w:val="none" w:sz="0" w:space="0" w:color="auto"/>
            <w:left w:val="none" w:sz="0" w:space="0" w:color="auto"/>
            <w:bottom w:val="none" w:sz="0" w:space="0" w:color="auto"/>
            <w:right w:val="none" w:sz="0" w:space="0" w:color="auto"/>
          </w:divBdr>
        </w:div>
        <w:div w:id="1051537127">
          <w:marLeft w:val="0"/>
          <w:marRight w:val="0"/>
          <w:marTop w:val="0"/>
          <w:marBottom w:val="0"/>
          <w:divBdr>
            <w:top w:val="none" w:sz="0" w:space="0" w:color="auto"/>
            <w:left w:val="none" w:sz="0" w:space="0" w:color="auto"/>
            <w:bottom w:val="none" w:sz="0" w:space="0" w:color="auto"/>
            <w:right w:val="none" w:sz="0" w:space="0" w:color="auto"/>
          </w:divBdr>
        </w:div>
        <w:div w:id="1624574584">
          <w:marLeft w:val="0"/>
          <w:marRight w:val="0"/>
          <w:marTop w:val="0"/>
          <w:marBottom w:val="0"/>
          <w:divBdr>
            <w:top w:val="none" w:sz="0" w:space="0" w:color="auto"/>
            <w:left w:val="none" w:sz="0" w:space="0" w:color="auto"/>
            <w:bottom w:val="none" w:sz="0" w:space="0" w:color="auto"/>
            <w:right w:val="none" w:sz="0" w:space="0" w:color="auto"/>
          </w:divBdr>
        </w:div>
        <w:div w:id="383063732">
          <w:marLeft w:val="0"/>
          <w:marRight w:val="0"/>
          <w:marTop w:val="0"/>
          <w:marBottom w:val="0"/>
          <w:divBdr>
            <w:top w:val="none" w:sz="0" w:space="0" w:color="auto"/>
            <w:left w:val="none" w:sz="0" w:space="0" w:color="auto"/>
            <w:bottom w:val="none" w:sz="0" w:space="0" w:color="auto"/>
            <w:right w:val="none" w:sz="0" w:space="0" w:color="auto"/>
          </w:divBdr>
        </w:div>
        <w:div w:id="2139061063">
          <w:marLeft w:val="0"/>
          <w:marRight w:val="0"/>
          <w:marTop w:val="0"/>
          <w:marBottom w:val="0"/>
          <w:divBdr>
            <w:top w:val="none" w:sz="0" w:space="0" w:color="auto"/>
            <w:left w:val="none" w:sz="0" w:space="0" w:color="auto"/>
            <w:bottom w:val="none" w:sz="0" w:space="0" w:color="auto"/>
            <w:right w:val="none" w:sz="0" w:space="0" w:color="auto"/>
          </w:divBdr>
        </w:div>
        <w:div w:id="50349702">
          <w:marLeft w:val="0"/>
          <w:marRight w:val="0"/>
          <w:marTop w:val="0"/>
          <w:marBottom w:val="0"/>
          <w:divBdr>
            <w:top w:val="none" w:sz="0" w:space="0" w:color="auto"/>
            <w:left w:val="none" w:sz="0" w:space="0" w:color="auto"/>
            <w:bottom w:val="none" w:sz="0" w:space="0" w:color="auto"/>
            <w:right w:val="none" w:sz="0" w:space="0" w:color="auto"/>
          </w:divBdr>
        </w:div>
        <w:div w:id="306668335">
          <w:marLeft w:val="0"/>
          <w:marRight w:val="0"/>
          <w:marTop w:val="0"/>
          <w:marBottom w:val="0"/>
          <w:divBdr>
            <w:top w:val="none" w:sz="0" w:space="0" w:color="auto"/>
            <w:left w:val="none" w:sz="0" w:space="0" w:color="auto"/>
            <w:bottom w:val="none" w:sz="0" w:space="0" w:color="auto"/>
            <w:right w:val="none" w:sz="0" w:space="0" w:color="auto"/>
          </w:divBdr>
        </w:div>
        <w:div w:id="656570209">
          <w:marLeft w:val="0"/>
          <w:marRight w:val="0"/>
          <w:marTop w:val="0"/>
          <w:marBottom w:val="0"/>
          <w:divBdr>
            <w:top w:val="none" w:sz="0" w:space="0" w:color="auto"/>
            <w:left w:val="none" w:sz="0" w:space="0" w:color="auto"/>
            <w:bottom w:val="none" w:sz="0" w:space="0" w:color="auto"/>
            <w:right w:val="none" w:sz="0" w:space="0" w:color="auto"/>
          </w:divBdr>
        </w:div>
        <w:div w:id="1913390679">
          <w:marLeft w:val="0"/>
          <w:marRight w:val="0"/>
          <w:marTop w:val="0"/>
          <w:marBottom w:val="0"/>
          <w:divBdr>
            <w:top w:val="none" w:sz="0" w:space="0" w:color="auto"/>
            <w:left w:val="none" w:sz="0" w:space="0" w:color="auto"/>
            <w:bottom w:val="none" w:sz="0" w:space="0" w:color="auto"/>
            <w:right w:val="none" w:sz="0" w:space="0" w:color="auto"/>
          </w:divBdr>
        </w:div>
        <w:div w:id="1227301032">
          <w:marLeft w:val="0"/>
          <w:marRight w:val="0"/>
          <w:marTop w:val="0"/>
          <w:marBottom w:val="0"/>
          <w:divBdr>
            <w:top w:val="none" w:sz="0" w:space="0" w:color="auto"/>
            <w:left w:val="none" w:sz="0" w:space="0" w:color="auto"/>
            <w:bottom w:val="none" w:sz="0" w:space="0" w:color="auto"/>
            <w:right w:val="none" w:sz="0" w:space="0" w:color="auto"/>
          </w:divBdr>
        </w:div>
        <w:div w:id="2008707696">
          <w:marLeft w:val="0"/>
          <w:marRight w:val="0"/>
          <w:marTop w:val="0"/>
          <w:marBottom w:val="0"/>
          <w:divBdr>
            <w:top w:val="none" w:sz="0" w:space="0" w:color="auto"/>
            <w:left w:val="none" w:sz="0" w:space="0" w:color="auto"/>
            <w:bottom w:val="none" w:sz="0" w:space="0" w:color="auto"/>
            <w:right w:val="none" w:sz="0" w:space="0" w:color="auto"/>
          </w:divBdr>
          <w:divsChild>
            <w:div w:id="1675456653">
              <w:marLeft w:val="0"/>
              <w:marRight w:val="0"/>
              <w:marTop w:val="0"/>
              <w:marBottom w:val="0"/>
              <w:divBdr>
                <w:top w:val="none" w:sz="0" w:space="0" w:color="auto"/>
                <w:left w:val="none" w:sz="0" w:space="0" w:color="auto"/>
                <w:bottom w:val="none" w:sz="0" w:space="0" w:color="auto"/>
                <w:right w:val="none" w:sz="0" w:space="0" w:color="auto"/>
              </w:divBdr>
            </w:div>
          </w:divsChild>
        </w:div>
        <w:div w:id="1631519004">
          <w:marLeft w:val="0"/>
          <w:marRight w:val="0"/>
          <w:marTop w:val="0"/>
          <w:marBottom w:val="0"/>
          <w:divBdr>
            <w:top w:val="none" w:sz="0" w:space="0" w:color="auto"/>
            <w:left w:val="none" w:sz="0" w:space="0" w:color="auto"/>
            <w:bottom w:val="none" w:sz="0" w:space="0" w:color="auto"/>
            <w:right w:val="none" w:sz="0" w:space="0" w:color="auto"/>
          </w:divBdr>
        </w:div>
        <w:div w:id="525144058">
          <w:marLeft w:val="0"/>
          <w:marRight w:val="0"/>
          <w:marTop w:val="0"/>
          <w:marBottom w:val="0"/>
          <w:divBdr>
            <w:top w:val="none" w:sz="0" w:space="0" w:color="auto"/>
            <w:left w:val="none" w:sz="0" w:space="0" w:color="auto"/>
            <w:bottom w:val="none" w:sz="0" w:space="0" w:color="auto"/>
            <w:right w:val="none" w:sz="0" w:space="0" w:color="auto"/>
          </w:divBdr>
        </w:div>
        <w:div w:id="128863849">
          <w:marLeft w:val="0"/>
          <w:marRight w:val="0"/>
          <w:marTop w:val="0"/>
          <w:marBottom w:val="0"/>
          <w:divBdr>
            <w:top w:val="none" w:sz="0" w:space="0" w:color="auto"/>
            <w:left w:val="none" w:sz="0" w:space="0" w:color="auto"/>
            <w:bottom w:val="none" w:sz="0" w:space="0" w:color="auto"/>
            <w:right w:val="none" w:sz="0" w:space="0" w:color="auto"/>
          </w:divBdr>
        </w:div>
        <w:div w:id="827868685">
          <w:marLeft w:val="0"/>
          <w:marRight w:val="0"/>
          <w:marTop w:val="0"/>
          <w:marBottom w:val="0"/>
          <w:divBdr>
            <w:top w:val="none" w:sz="0" w:space="0" w:color="auto"/>
            <w:left w:val="none" w:sz="0" w:space="0" w:color="auto"/>
            <w:bottom w:val="none" w:sz="0" w:space="0" w:color="auto"/>
            <w:right w:val="none" w:sz="0" w:space="0" w:color="auto"/>
          </w:divBdr>
        </w:div>
        <w:div w:id="72121168">
          <w:marLeft w:val="0"/>
          <w:marRight w:val="0"/>
          <w:marTop w:val="0"/>
          <w:marBottom w:val="0"/>
          <w:divBdr>
            <w:top w:val="none" w:sz="0" w:space="0" w:color="auto"/>
            <w:left w:val="none" w:sz="0" w:space="0" w:color="auto"/>
            <w:bottom w:val="none" w:sz="0" w:space="0" w:color="auto"/>
            <w:right w:val="none" w:sz="0" w:space="0" w:color="auto"/>
          </w:divBdr>
        </w:div>
        <w:div w:id="1419474967">
          <w:marLeft w:val="0"/>
          <w:marRight w:val="0"/>
          <w:marTop w:val="0"/>
          <w:marBottom w:val="0"/>
          <w:divBdr>
            <w:top w:val="none" w:sz="0" w:space="0" w:color="auto"/>
            <w:left w:val="none" w:sz="0" w:space="0" w:color="auto"/>
            <w:bottom w:val="none" w:sz="0" w:space="0" w:color="auto"/>
            <w:right w:val="none" w:sz="0" w:space="0" w:color="auto"/>
          </w:divBdr>
        </w:div>
        <w:div w:id="1041201014">
          <w:marLeft w:val="0"/>
          <w:marRight w:val="0"/>
          <w:marTop w:val="0"/>
          <w:marBottom w:val="0"/>
          <w:divBdr>
            <w:top w:val="none" w:sz="0" w:space="0" w:color="auto"/>
            <w:left w:val="none" w:sz="0" w:space="0" w:color="auto"/>
            <w:bottom w:val="none" w:sz="0" w:space="0" w:color="auto"/>
            <w:right w:val="none" w:sz="0" w:space="0" w:color="auto"/>
          </w:divBdr>
        </w:div>
        <w:div w:id="49692145">
          <w:marLeft w:val="0"/>
          <w:marRight w:val="0"/>
          <w:marTop w:val="0"/>
          <w:marBottom w:val="0"/>
          <w:divBdr>
            <w:top w:val="none" w:sz="0" w:space="0" w:color="auto"/>
            <w:left w:val="none" w:sz="0" w:space="0" w:color="auto"/>
            <w:bottom w:val="none" w:sz="0" w:space="0" w:color="auto"/>
            <w:right w:val="none" w:sz="0" w:space="0" w:color="auto"/>
          </w:divBdr>
        </w:div>
        <w:div w:id="1922911183">
          <w:marLeft w:val="0"/>
          <w:marRight w:val="0"/>
          <w:marTop w:val="0"/>
          <w:marBottom w:val="0"/>
          <w:divBdr>
            <w:top w:val="none" w:sz="0" w:space="0" w:color="auto"/>
            <w:left w:val="none" w:sz="0" w:space="0" w:color="auto"/>
            <w:bottom w:val="none" w:sz="0" w:space="0" w:color="auto"/>
            <w:right w:val="none" w:sz="0" w:space="0" w:color="auto"/>
          </w:divBdr>
        </w:div>
        <w:div w:id="2022463635">
          <w:marLeft w:val="0"/>
          <w:marRight w:val="0"/>
          <w:marTop w:val="0"/>
          <w:marBottom w:val="0"/>
          <w:divBdr>
            <w:top w:val="none" w:sz="0" w:space="0" w:color="auto"/>
            <w:left w:val="none" w:sz="0" w:space="0" w:color="auto"/>
            <w:bottom w:val="none" w:sz="0" w:space="0" w:color="auto"/>
            <w:right w:val="none" w:sz="0" w:space="0" w:color="auto"/>
          </w:divBdr>
          <w:divsChild>
            <w:div w:id="1759667046">
              <w:marLeft w:val="0"/>
              <w:marRight w:val="0"/>
              <w:marTop w:val="0"/>
              <w:marBottom w:val="0"/>
              <w:divBdr>
                <w:top w:val="none" w:sz="0" w:space="0" w:color="auto"/>
                <w:left w:val="none" w:sz="0" w:space="0" w:color="auto"/>
                <w:bottom w:val="none" w:sz="0" w:space="0" w:color="auto"/>
                <w:right w:val="none" w:sz="0" w:space="0" w:color="auto"/>
              </w:divBdr>
            </w:div>
          </w:divsChild>
        </w:div>
        <w:div w:id="840656892">
          <w:marLeft w:val="0"/>
          <w:marRight w:val="0"/>
          <w:marTop w:val="0"/>
          <w:marBottom w:val="0"/>
          <w:divBdr>
            <w:top w:val="none" w:sz="0" w:space="0" w:color="auto"/>
            <w:left w:val="none" w:sz="0" w:space="0" w:color="auto"/>
            <w:bottom w:val="none" w:sz="0" w:space="0" w:color="auto"/>
            <w:right w:val="none" w:sz="0" w:space="0" w:color="auto"/>
          </w:divBdr>
        </w:div>
        <w:div w:id="1344631292">
          <w:marLeft w:val="0"/>
          <w:marRight w:val="0"/>
          <w:marTop w:val="0"/>
          <w:marBottom w:val="0"/>
          <w:divBdr>
            <w:top w:val="none" w:sz="0" w:space="0" w:color="auto"/>
            <w:left w:val="none" w:sz="0" w:space="0" w:color="auto"/>
            <w:bottom w:val="none" w:sz="0" w:space="0" w:color="auto"/>
            <w:right w:val="none" w:sz="0" w:space="0" w:color="auto"/>
          </w:divBdr>
        </w:div>
        <w:div w:id="2074161614">
          <w:marLeft w:val="0"/>
          <w:marRight w:val="0"/>
          <w:marTop w:val="0"/>
          <w:marBottom w:val="0"/>
          <w:divBdr>
            <w:top w:val="none" w:sz="0" w:space="0" w:color="auto"/>
            <w:left w:val="none" w:sz="0" w:space="0" w:color="auto"/>
            <w:bottom w:val="none" w:sz="0" w:space="0" w:color="auto"/>
            <w:right w:val="none" w:sz="0" w:space="0" w:color="auto"/>
          </w:divBdr>
        </w:div>
        <w:div w:id="1139110107">
          <w:marLeft w:val="0"/>
          <w:marRight w:val="0"/>
          <w:marTop w:val="0"/>
          <w:marBottom w:val="0"/>
          <w:divBdr>
            <w:top w:val="none" w:sz="0" w:space="0" w:color="auto"/>
            <w:left w:val="none" w:sz="0" w:space="0" w:color="auto"/>
            <w:bottom w:val="none" w:sz="0" w:space="0" w:color="auto"/>
            <w:right w:val="none" w:sz="0" w:space="0" w:color="auto"/>
          </w:divBdr>
        </w:div>
        <w:div w:id="913123015">
          <w:marLeft w:val="0"/>
          <w:marRight w:val="0"/>
          <w:marTop w:val="0"/>
          <w:marBottom w:val="0"/>
          <w:divBdr>
            <w:top w:val="none" w:sz="0" w:space="0" w:color="auto"/>
            <w:left w:val="none" w:sz="0" w:space="0" w:color="auto"/>
            <w:bottom w:val="none" w:sz="0" w:space="0" w:color="auto"/>
            <w:right w:val="none" w:sz="0" w:space="0" w:color="auto"/>
          </w:divBdr>
        </w:div>
        <w:div w:id="1107892245">
          <w:marLeft w:val="0"/>
          <w:marRight w:val="0"/>
          <w:marTop w:val="0"/>
          <w:marBottom w:val="0"/>
          <w:divBdr>
            <w:top w:val="none" w:sz="0" w:space="0" w:color="auto"/>
            <w:left w:val="none" w:sz="0" w:space="0" w:color="auto"/>
            <w:bottom w:val="none" w:sz="0" w:space="0" w:color="auto"/>
            <w:right w:val="none" w:sz="0" w:space="0" w:color="auto"/>
          </w:divBdr>
        </w:div>
        <w:div w:id="737097420">
          <w:marLeft w:val="0"/>
          <w:marRight w:val="0"/>
          <w:marTop w:val="0"/>
          <w:marBottom w:val="0"/>
          <w:divBdr>
            <w:top w:val="none" w:sz="0" w:space="0" w:color="auto"/>
            <w:left w:val="none" w:sz="0" w:space="0" w:color="auto"/>
            <w:bottom w:val="none" w:sz="0" w:space="0" w:color="auto"/>
            <w:right w:val="none" w:sz="0" w:space="0" w:color="auto"/>
          </w:divBdr>
          <w:divsChild>
            <w:div w:id="2011130034">
              <w:marLeft w:val="0"/>
              <w:marRight w:val="0"/>
              <w:marTop w:val="0"/>
              <w:marBottom w:val="0"/>
              <w:divBdr>
                <w:top w:val="none" w:sz="0" w:space="0" w:color="auto"/>
                <w:left w:val="none" w:sz="0" w:space="0" w:color="auto"/>
                <w:bottom w:val="none" w:sz="0" w:space="0" w:color="auto"/>
                <w:right w:val="none" w:sz="0" w:space="0" w:color="auto"/>
              </w:divBdr>
            </w:div>
          </w:divsChild>
        </w:div>
        <w:div w:id="1451819714">
          <w:marLeft w:val="0"/>
          <w:marRight w:val="0"/>
          <w:marTop w:val="0"/>
          <w:marBottom w:val="0"/>
          <w:divBdr>
            <w:top w:val="none" w:sz="0" w:space="0" w:color="auto"/>
            <w:left w:val="none" w:sz="0" w:space="0" w:color="auto"/>
            <w:bottom w:val="none" w:sz="0" w:space="0" w:color="auto"/>
            <w:right w:val="none" w:sz="0" w:space="0" w:color="auto"/>
          </w:divBdr>
        </w:div>
        <w:div w:id="1728911340">
          <w:marLeft w:val="0"/>
          <w:marRight w:val="0"/>
          <w:marTop w:val="0"/>
          <w:marBottom w:val="0"/>
          <w:divBdr>
            <w:top w:val="none" w:sz="0" w:space="0" w:color="auto"/>
            <w:left w:val="none" w:sz="0" w:space="0" w:color="auto"/>
            <w:bottom w:val="none" w:sz="0" w:space="0" w:color="auto"/>
            <w:right w:val="none" w:sz="0" w:space="0" w:color="auto"/>
          </w:divBdr>
        </w:div>
        <w:div w:id="1105075016">
          <w:marLeft w:val="0"/>
          <w:marRight w:val="0"/>
          <w:marTop w:val="0"/>
          <w:marBottom w:val="0"/>
          <w:divBdr>
            <w:top w:val="none" w:sz="0" w:space="0" w:color="auto"/>
            <w:left w:val="none" w:sz="0" w:space="0" w:color="auto"/>
            <w:bottom w:val="none" w:sz="0" w:space="0" w:color="auto"/>
            <w:right w:val="none" w:sz="0" w:space="0" w:color="auto"/>
          </w:divBdr>
        </w:div>
        <w:div w:id="555704319">
          <w:marLeft w:val="0"/>
          <w:marRight w:val="0"/>
          <w:marTop w:val="0"/>
          <w:marBottom w:val="0"/>
          <w:divBdr>
            <w:top w:val="none" w:sz="0" w:space="0" w:color="auto"/>
            <w:left w:val="none" w:sz="0" w:space="0" w:color="auto"/>
            <w:bottom w:val="none" w:sz="0" w:space="0" w:color="auto"/>
            <w:right w:val="none" w:sz="0" w:space="0" w:color="auto"/>
          </w:divBdr>
        </w:div>
        <w:div w:id="1511216694">
          <w:marLeft w:val="0"/>
          <w:marRight w:val="0"/>
          <w:marTop w:val="0"/>
          <w:marBottom w:val="0"/>
          <w:divBdr>
            <w:top w:val="none" w:sz="0" w:space="0" w:color="auto"/>
            <w:left w:val="none" w:sz="0" w:space="0" w:color="auto"/>
            <w:bottom w:val="none" w:sz="0" w:space="0" w:color="auto"/>
            <w:right w:val="none" w:sz="0" w:space="0" w:color="auto"/>
          </w:divBdr>
        </w:div>
        <w:div w:id="1838154769">
          <w:marLeft w:val="0"/>
          <w:marRight w:val="0"/>
          <w:marTop w:val="0"/>
          <w:marBottom w:val="0"/>
          <w:divBdr>
            <w:top w:val="none" w:sz="0" w:space="0" w:color="auto"/>
            <w:left w:val="none" w:sz="0" w:space="0" w:color="auto"/>
            <w:bottom w:val="none" w:sz="0" w:space="0" w:color="auto"/>
            <w:right w:val="none" w:sz="0" w:space="0" w:color="auto"/>
          </w:divBdr>
        </w:div>
        <w:div w:id="114451605">
          <w:marLeft w:val="0"/>
          <w:marRight w:val="0"/>
          <w:marTop w:val="0"/>
          <w:marBottom w:val="0"/>
          <w:divBdr>
            <w:top w:val="none" w:sz="0" w:space="0" w:color="auto"/>
            <w:left w:val="none" w:sz="0" w:space="0" w:color="auto"/>
            <w:bottom w:val="none" w:sz="0" w:space="0" w:color="auto"/>
            <w:right w:val="none" w:sz="0" w:space="0" w:color="auto"/>
          </w:divBdr>
        </w:div>
        <w:div w:id="1530412401">
          <w:marLeft w:val="0"/>
          <w:marRight w:val="0"/>
          <w:marTop w:val="0"/>
          <w:marBottom w:val="0"/>
          <w:divBdr>
            <w:top w:val="none" w:sz="0" w:space="0" w:color="auto"/>
            <w:left w:val="none" w:sz="0" w:space="0" w:color="auto"/>
            <w:bottom w:val="none" w:sz="0" w:space="0" w:color="auto"/>
            <w:right w:val="none" w:sz="0" w:space="0" w:color="auto"/>
          </w:divBdr>
        </w:div>
        <w:div w:id="1160390835">
          <w:marLeft w:val="0"/>
          <w:marRight w:val="0"/>
          <w:marTop w:val="0"/>
          <w:marBottom w:val="0"/>
          <w:divBdr>
            <w:top w:val="none" w:sz="0" w:space="0" w:color="auto"/>
            <w:left w:val="none" w:sz="0" w:space="0" w:color="auto"/>
            <w:bottom w:val="none" w:sz="0" w:space="0" w:color="auto"/>
            <w:right w:val="none" w:sz="0" w:space="0" w:color="auto"/>
          </w:divBdr>
        </w:div>
        <w:div w:id="1909148482">
          <w:marLeft w:val="0"/>
          <w:marRight w:val="0"/>
          <w:marTop w:val="0"/>
          <w:marBottom w:val="0"/>
          <w:divBdr>
            <w:top w:val="none" w:sz="0" w:space="0" w:color="auto"/>
            <w:left w:val="none" w:sz="0" w:space="0" w:color="auto"/>
            <w:bottom w:val="none" w:sz="0" w:space="0" w:color="auto"/>
            <w:right w:val="none" w:sz="0" w:space="0" w:color="auto"/>
          </w:divBdr>
        </w:div>
        <w:div w:id="1564214010">
          <w:marLeft w:val="0"/>
          <w:marRight w:val="0"/>
          <w:marTop w:val="0"/>
          <w:marBottom w:val="0"/>
          <w:divBdr>
            <w:top w:val="none" w:sz="0" w:space="0" w:color="auto"/>
            <w:left w:val="none" w:sz="0" w:space="0" w:color="auto"/>
            <w:bottom w:val="none" w:sz="0" w:space="0" w:color="auto"/>
            <w:right w:val="none" w:sz="0" w:space="0" w:color="auto"/>
          </w:divBdr>
          <w:divsChild>
            <w:div w:id="901913531">
              <w:marLeft w:val="0"/>
              <w:marRight w:val="0"/>
              <w:marTop w:val="0"/>
              <w:marBottom w:val="0"/>
              <w:divBdr>
                <w:top w:val="none" w:sz="0" w:space="0" w:color="auto"/>
                <w:left w:val="none" w:sz="0" w:space="0" w:color="auto"/>
                <w:bottom w:val="none" w:sz="0" w:space="0" w:color="auto"/>
                <w:right w:val="none" w:sz="0" w:space="0" w:color="auto"/>
              </w:divBdr>
            </w:div>
          </w:divsChild>
        </w:div>
        <w:div w:id="1047535728">
          <w:marLeft w:val="0"/>
          <w:marRight w:val="0"/>
          <w:marTop w:val="0"/>
          <w:marBottom w:val="0"/>
          <w:divBdr>
            <w:top w:val="none" w:sz="0" w:space="0" w:color="auto"/>
            <w:left w:val="none" w:sz="0" w:space="0" w:color="auto"/>
            <w:bottom w:val="none" w:sz="0" w:space="0" w:color="auto"/>
            <w:right w:val="none" w:sz="0" w:space="0" w:color="auto"/>
          </w:divBdr>
        </w:div>
        <w:div w:id="1791774536">
          <w:marLeft w:val="0"/>
          <w:marRight w:val="0"/>
          <w:marTop w:val="0"/>
          <w:marBottom w:val="0"/>
          <w:divBdr>
            <w:top w:val="none" w:sz="0" w:space="0" w:color="auto"/>
            <w:left w:val="none" w:sz="0" w:space="0" w:color="auto"/>
            <w:bottom w:val="none" w:sz="0" w:space="0" w:color="auto"/>
            <w:right w:val="none" w:sz="0" w:space="0" w:color="auto"/>
          </w:divBdr>
        </w:div>
        <w:div w:id="742529969">
          <w:marLeft w:val="0"/>
          <w:marRight w:val="0"/>
          <w:marTop w:val="0"/>
          <w:marBottom w:val="0"/>
          <w:divBdr>
            <w:top w:val="none" w:sz="0" w:space="0" w:color="auto"/>
            <w:left w:val="none" w:sz="0" w:space="0" w:color="auto"/>
            <w:bottom w:val="none" w:sz="0" w:space="0" w:color="auto"/>
            <w:right w:val="none" w:sz="0" w:space="0" w:color="auto"/>
          </w:divBdr>
        </w:div>
        <w:div w:id="1955213653">
          <w:marLeft w:val="0"/>
          <w:marRight w:val="0"/>
          <w:marTop w:val="0"/>
          <w:marBottom w:val="0"/>
          <w:divBdr>
            <w:top w:val="none" w:sz="0" w:space="0" w:color="auto"/>
            <w:left w:val="none" w:sz="0" w:space="0" w:color="auto"/>
            <w:bottom w:val="none" w:sz="0" w:space="0" w:color="auto"/>
            <w:right w:val="none" w:sz="0" w:space="0" w:color="auto"/>
          </w:divBdr>
        </w:div>
        <w:div w:id="317000879">
          <w:marLeft w:val="0"/>
          <w:marRight w:val="0"/>
          <w:marTop w:val="0"/>
          <w:marBottom w:val="0"/>
          <w:divBdr>
            <w:top w:val="none" w:sz="0" w:space="0" w:color="auto"/>
            <w:left w:val="none" w:sz="0" w:space="0" w:color="auto"/>
            <w:bottom w:val="none" w:sz="0" w:space="0" w:color="auto"/>
            <w:right w:val="none" w:sz="0" w:space="0" w:color="auto"/>
          </w:divBdr>
        </w:div>
        <w:div w:id="509150738">
          <w:marLeft w:val="0"/>
          <w:marRight w:val="0"/>
          <w:marTop w:val="0"/>
          <w:marBottom w:val="0"/>
          <w:divBdr>
            <w:top w:val="none" w:sz="0" w:space="0" w:color="auto"/>
            <w:left w:val="none" w:sz="0" w:space="0" w:color="auto"/>
            <w:bottom w:val="none" w:sz="0" w:space="0" w:color="auto"/>
            <w:right w:val="none" w:sz="0" w:space="0" w:color="auto"/>
          </w:divBdr>
        </w:div>
        <w:div w:id="1555044396">
          <w:marLeft w:val="0"/>
          <w:marRight w:val="0"/>
          <w:marTop w:val="0"/>
          <w:marBottom w:val="0"/>
          <w:divBdr>
            <w:top w:val="none" w:sz="0" w:space="0" w:color="auto"/>
            <w:left w:val="none" w:sz="0" w:space="0" w:color="auto"/>
            <w:bottom w:val="none" w:sz="0" w:space="0" w:color="auto"/>
            <w:right w:val="none" w:sz="0" w:space="0" w:color="auto"/>
          </w:divBdr>
        </w:div>
        <w:div w:id="1312442755">
          <w:marLeft w:val="0"/>
          <w:marRight w:val="0"/>
          <w:marTop w:val="0"/>
          <w:marBottom w:val="0"/>
          <w:divBdr>
            <w:top w:val="none" w:sz="0" w:space="0" w:color="auto"/>
            <w:left w:val="none" w:sz="0" w:space="0" w:color="auto"/>
            <w:bottom w:val="none" w:sz="0" w:space="0" w:color="auto"/>
            <w:right w:val="none" w:sz="0" w:space="0" w:color="auto"/>
          </w:divBdr>
        </w:div>
        <w:div w:id="1298220167">
          <w:marLeft w:val="0"/>
          <w:marRight w:val="0"/>
          <w:marTop w:val="0"/>
          <w:marBottom w:val="0"/>
          <w:divBdr>
            <w:top w:val="none" w:sz="0" w:space="0" w:color="auto"/>
            <w:left w:val="none" w:sz="0" w:space="0" w:color="auto"/>
            <w:bottom w:val="none" w:sz="0" w:space="0" w:color="auto"/>
            <w:right w:val="none" w:sz="0" w:space="0" w:color="auto"/>
          </w:divBdr>
        </w:div>
        <w:div w:id="318383137">
          <w:marLeft w:val="0"/>
          <w:marRight w:val="0"/>
          <w:marTop w:val="0"/>
          <w:marBottom w:val="0"/>
          <w:divBdr>
            <w:top w:val="none" w:sz="0" w:space="0" w:color="auto"/>
            <w:left w:val="none" w:sz="0" w:space="0" w:color="auto"/>
            <w:bottom w:val="none" w:sz="0" w:space="0" w:color="auto"/>
            <w:right w:val="none" w:sz="0" w:space="0" w:color="auto"/>
          </w:divBdr>
        </w:div>
        <w:div w:id="604464579">
          <w:marLeft w:val="0"/>
          <w:marRight w:val="0"/>
          <w:marTop w:val="0"/>
          <w:marBottom w:val="0"/>
          <w:divBdr>
            <w:top w:val="none" w:sz="0" w:space="0" w:color="auto"/>
            <w:left w:val="none" w:sz="0" w:space="0" w:color="auto"/>
            <w:bottom w:val="none" w:sz="0" w:space="0" w:color="auto"/>
            <w:right w:val="none" w:sz="0" w:space="0" w:color="auto"/>
          </w:divBdr>
        </w:div>
        <w:div w:id="2119568815">
          <w:marLeft w:val="0"/>
          <w:marRight w:val="0"/>
          <w:marTop w:val="0"/>
          <w:marBottom w:val="0"/>
          <w:divBdr>
            <w:top w:val="none" w:sz="0" w:space="0" w:color="auto"/>
            <w:left w:val="none" w:sz="0" w:space="0" w:color="auto"/>
            <w:bottom w:val="none" w:sz="0" w:space="0" w:color="auto"/>
            <w:right w:val="none" w:sz="0" w:space="0" w:color="auto"/>
          </w:divBdr>
        </w:div>
        <w:div w:id="87703124">
          <w:marLeft w:val="0"/>
          <w:marRight w:val="0"/>
          <w:marTop w:val="0"/>
          <w:marBottom w:val="0"/>
          <w:divBdr>
            <w:top w:val="none" w:sz="0" w:space="0" w:color="auto"/>
            <w:left w:val="none" w:sz="0" w:space="0" w:color="auto"/>
            <w:bottom w:val="none" w:sz="0" w:space="0" w:color="auto"/>
            <w:right w:val="none" w:sz="0" w:space="0" w:color="auto"/>
          </w:divBdr>
        </w:div>
        <w:div w:id="937904269">
          <w:marLeft w:val="0"/>
          <w:marRight w:val="0"/>
          <w:marTop w:val="0"/>
          <w:marBottom w:val="0"/>
          <w:divBdr>
            <w:top w:val="none" w:sz="0" w:space="0" w:color="auto"/>
            <w:left w:val="none" w:sz="0" w:space="0" w:color="auto"/>
            <w:bottom w:val="none" w:sz="0" w:space="0" w:color="auto"/>
            <w:right w:val="none" w:sz="0" w:space="0" w:color="auto"/>
          </w:divBdr>
        </w:div>
        <w:div w:id="1683051602">
          <w:marLeft w:val="0"/>
          <w:marRight w:val="0"/>
          <w:marTop w:val="0"/>
          <w:marBottom w:val="0"/>
          <w:divBdr>
            <w:top w:val="none" w:sz="0" w:space="0" w:color="auto"/>
            <w:left w:val="none" w:sz="0" w:space="0" w:color="auto"/>
            <w:bottom w:val="none" w:sz="0" w:space="0" w:color="auto"/>
            <w:right w:val="none" w:sz="0" w:space="0" w:color="auto"/>
          </w:divBdr>
        </w:div>
        <w:div w:id="1864780074">
          <w:marLeft w:val="0"/>
          <w:marRight w:val="0"/>
          <w:marTop w:val="0"/>
          <w:marBottom w:val="0"/>
          <w:divBdr>
            <w:top w:val="none" w:sz="0" w:space="0" w:color="auto"/>
            <w:left w:val="none" w:sz="0" w:space="0" w:color="auto"/>
            <w:bottom w:val="none" w:sz="0" w:space="0" w:color="auto"/>
            <w:right w:val="none" w:sz="0" w:space="0" w:color="auto"/>
          </w:divBdr>
        </w:div>
        <w:div w:id="2136169402">
          <w:marLeft w:val="0"/>
          <w:marRight w:val="0"/>
          <w:marTop w:val="0"/>
          <w:marBottom w:val="0"/>
          <w:divBdr>
            <w:top w:val="none" w:sz="0" w:space="0" w:color="auto"/>
            <w:left w:val="none" w:sz="0" w:space="0" w:color="auto"/>
            <w:bottom w:val="none" w:sz="0" w:space="0" w:color="auto"/>
            <w:right w:val="none" w:sz="0" w:space="0" w:color="auto"/>
          </w:divBdr>
        </w:div>
        <w:div w:id="524827634">
          <w:marLeft w:val="0"/>
          <w:marRight w:val="0"/>
          <w:marTop w:val="0"/>
          <w:marBottom w:val="0"/>
          <w:divBdr>
            <w:top w:val="none" w:sz="0" w:space="0" w:color="auto"/>
            <w:left w:val="none" w:sz="0" w:space="0" w:color="auto"/>
            <w:bottom w:val="none" w:sz="0" w:space="0" w:color="auto"/>
            <w:right w:val="none" w:sz="0" w:space="0" w:color="auto"/>
          </w:divBdr>
        </w:div>
        <w:div w:id="1038239944">
          <w:marLeft w:val="0"/>
          <w:marRight w:val="0"/>
          <w:marTop w:val="0"/>
          <w:marBottom w:val="0"/>
          <w:divBdr>
            <w:top w:val="none" w:sz="0" w:space="0" w:color="auto"/>
            <w:left w:val="none" w:sz="0" w:space="0" w:color="auto"/>
            <w:bottom w:val="none" w:sz="0" w:space="0" w:color="auto"/>
            <w:right w:val="none" w:sz="0" w:space="0" w:color="auto"/>
          </w:divBdr>
        </w:div>
        <w:div w:id="1032342855">
          <w:marLeft w:val="0"/>
          <w:marRight w:val="0"/>
          <w:marTop w:val="0"/>
          <w:marBottom w:val="0"/>
          <w:divBdr>
            <w:top w:val="none" w:sz="0" w:space="0" w:color="auto"/>
            <w:left w:val="none" w:sz="0" w:space="0" w:color="auto"/>
            <w:bottom w:val="none" w:sz="0" w:space="0" w:color="auto"/>
            <w:right w:val="none" w:sz="0" w:space="0" w:color="auto"/>
          </w:divBdr>
        </w:div>
        <w:div w:id="796294226">
          <w:marLeft w:val="0"/>
          <w:marRight w:val="0"/>
          <w:marTop w:val="0"/>
          <w:marBottom w:val="0"/>
          <w:divBdr>
            <w:top w:val="none" w:sz="0" w:space="0" w:color="auto"/>
            <w:left w:val="none" w:sz="0" w:space="0" w:color="auto"/>
            <w:bottom w:val="none" w:sz="0" w:space="0" w:color="auto"/>
            <w:right w:val="none" w:sz="0" w:space="0" w:color="auto"/>
          </w:divBdr>
        </w:div>
        <w:div w:id="347954116">
          <w:marLeft w:val="0"/>
          <w:marRight w:val="0"/>
          <w:marTop w:val="0"/>
          <w:marBottom w:val="0"/>
          <w:divBdr>
            <w:top w:val="none" w:sz="0" w:space="0" w:color="auto"/>
            <w:left w:val="none" w:sz="0" w:space="0" w:color="auto"/>
            <w:bottom w:val="none" w:sz="0" w:space="0" w:color="auto"/>
            <w:right w:val="none" w:sz="0" w:space="0" w:color="auto"/>
          </w:divBdr>
        </w:div>
        <w:div w:id="363797383">
          <w:marLeft w:val="0"/>
          <w:marRight w:val="0"/>
          <w:marTop w:val="0"/>
          <w:marBottom w:val="0"/>
          <w:divBdr>
            <w:top w:val="none" w:sz="0" w:space="0" w:color="auto"/>
            <w:left w:val="none" w:sz="0" w:space="0" w:color="auto"/>
            <w:bottom w:val="none" w:sz="0" w:space="0" w:color="auto"/>
            <w:right w:val="none" w:sz="0" w:space="0" w:color="auto"/>
          </w:divBdr>
        </w:div>
        <w:div w:id="246161253">
          <w:marLeft w:val="0"/>
          <w:marRight w:val="0"/>
          <w:marTop w:val="0"/>
          <w:marBottom w:val="0"/>
          <w:divBdr>
            <w:top w:val="none" w:sz="0" w:space="0" w:color="auto"/>
            <w:left w:val="none" w:sz="0" w:space="0" w:color="auto"/>
            <w:bottom w:val="none" w:sz="0" w:space="0" w:color="auto"/>
            <w:right w:val="none" w:sz="0" w:space="0" w:color="auto"/>
          </w:divBdr>
        </w:div>
        <w:div w:id="1778714177">
          <w:marLeft w:val="0"/>
          <w:marRight w:val="0"/>
          <w:marTop w:val="0"/>
          <w:marBottom w:val="0"/>
          <w:divBdr>
            <w:top w:val="none" w:sz="0" w:space="0" w:color="auto"/>
            <w:left w:val="none" w:sz="0" w:space="0" w:color="auto"/>
            <w:bottom w:val="none" w:sz="0" w:space="0" w:color="auto"/>
            <w:right w:val="none" w:sz="0" w:space="0" w:color="auto"/>
          </w:divBdr>
        </w:div>
        <w:div w:id="105740237">
          <w:marLeft w:val="0"/>
          <w:marRight w:val="0"/>
          <w:marTop w:val="0"/>
          <w:marBottom w:val="0"/>
          <w:divBdr>
            <w:top w:val="none" w:sz="0" w:space="0" w:color="auto"/>
            <w:left w:val="none" w:sz="0" w:space="0" w:color="auto"/>
            <w:bottom w:val="none" w:sz="0" w:space="0" w:color="auto"/>
            <w:right w:val="none" w:sz="0" w:space="0" w:color="auto"/>
          </w:divBdr>
        </w:div>
        <w:div w:id="469401110">
          <w:marLeft w:val="0"/>
          <w:marRight w:val="0"/>
          <w:marTop w:val="0"/>
          <w:marBottom w:val="0"/>
          <w:divBdr>
            <w:top w:val="none" w:sz="0" w:space="0" w:color="auto"/>
            <w:left w:val="none" w:sz="0" w:space="0" w:color="auto"/>
            <w:bottom w:val="none" w:sz="0" w:space="0" w:color="auto"/>
            <w:right w:val="none" w:sz="0" w:space="0" w:color="auto"/>
          </w:divBdr>
        </w:div>
        <w:div w:id="1965117172">
          <w:marLeft w:val="0"/>
          <w:marRight w:val="0"/>
          <w:marTop w:val="0"/>
          <w:marBottom w:val="0"/>
          <w:divBdr>
            <w:top w:val="none" w:sz="0" w:space="0" w:color="auto"/>
            <w:left w:val="none" w:sz="0" w:space="0" w:color="auto"/>
            <w:bottom w:val="none" w:sz="0" w:space="0" w:color="auto"/>
            <w:right w:val="none" w:sz="0" w:space="0" w:color="auto"/>
          </w:divBdr>
          <w:divsChild>
            <w:div w:id="1139305139">
              <w:marLeft w:val="0"/>
              <w:marRight w:val="0"/>
              <w:marTop w:val="0"/>
              <w:marBottom w:val="0"/>
              <w:divBdr>
                <w:top w:val="none" w:sz="0" w:space="0" w:color="auto"/>
                <w:left w:val="none" w:sz="0" w:space="0" w:color="auto"/>
                <w:bottom w:val="none" w:sz="0" w:space="0" w:color="auto"/>
                <w:right w:val="none" w:sz="0" w:space="0" w:color="auto"/>
              </w:divBdr>
            </w:div>
          </w:divsChild>
        </w:div>
        <w:div w:id="417946018">
          <w:marLeft w:val="0"/>
          <w:marRight w:val="0"/>
          <w:marTop w:val="0"/>
          <w:marBottom w:val="0"/>
          <w:divBdr>
            <w:top w:val="none" w:sz="0" w:space="0" w:color="auto"/>
            <w:left w:val="none" w:sz="0" w:space="0" w:color="auto"/>
            <w:bottom w:val="none" w:sz="0" w:space="0" w:color="auto"/>
            <w:right w:val="none" w:sz="0" w:space="0" w:color="auto"/>
          </w:divBdr>
        </w:div>
        <w:div w:id="1107576878">
          <w:marLeft w:val="0"/>
          <w:marRight w:val="0"/>
          <w:marTop w:val="0"/>
          <w:marBottom w:val="0"/>
          <w:divBdr>
            <w:top w:val="none" w:sz="0" w:space="0" w:color="auto"/>
            <w:left w:val="none" w:sz="0" w:space="0" w:color="auto"/>
            <w:bottom w:val="none" w:sz="0" w:space="0" w:color="auto"/>
            <w:right w:val="none" w:sz="0" w:space="0" w:color="auto"/>
          </w:divBdr>
        </w:div>
        <w:div w:id="667683031">
          <w:marLeft w:val="0"/>
          <w:marRight w:val="0"/>
          <w:marTop w:val="0"/>
          <w:marBottom w:val="0"/>
          <w:divBdr>
            <w:top w:val="none" w:sz="0" w:space="0" w:color="auto"/>
            <w:left w:val="none" w:sz="0" w:space="0" w:color="auto"/>
            <w:bottom w:val="none" w:sz="0" w:space="0" w:color="auto"/>
            <w:right w:val="none" w:sz="0" w:space="0" w:color="auto"/>
          </w:divBdr>
        </w:div>
        <w:div w:id="759957480">
          <w:marLeft w:val="0"/>
          <w:marRight w:val="0"/>
          <w:marTop w:val="0"/>
          <w:marBottom w:val="0"/>
          <w:divBdr>
            <w:top w:val="none" w:sz="0" w:space="0" w:color="auto"/>
            <w:left w:val="none" w:sz="0" w:space="0" w:color="auto"/>
            <w:bottom w:val="none" w:sz="0" w:space="0" w:color="auto"/>
            <w:right w:val="none" w:sz="0" w:space="0" w:color="auto"/>
          </w:divBdr>
        </w:div>
        <w:div w:id="1638221358">
          <w:marLeft w:val="0"/>
          <w:marRight w:val="0"/>
          <w:marTop w:val="0"/>
          <w:marBottom w:val="0"/>
          <w:divBdr>
            <w:top w:val="none" w:sz="0" w:space="0" w:color="auto"/>
            <w:left w:val="none" w:sz="0" w:space="0" w:color="auto"/>
            <w:bottom w:val="none" w:sz="0" w:space="0" w:color="auto"/>
            <w:right w:val="none" w:sz="0" w:space="0" w:color="auto"/>
          </w:divBdr>
        </w:div>
        <w:div w:id="1924139559">
          <w:marLeft w:val="0"/>
          <w:marRight w:val="0"/>
          <w:marTop w:val="0"/>
          <w:marBottom w:val="0"/>
          <w:divBdr>
            <w:top w:val="none" w:sz="0" w:space="0" w:color="auto"/>
            <w:left w:val="none" w:sz="0" w:space="0" w:color="auto"/>
            <w:bottom w:val="none" w:sz="0" w:space="0" w:color="auto"/>
            <w:right w:val="none" w:sz="0" w:space="0" w:color="auto"/>
          </w:divBdr>
        </w:div>
        <w:div w:id="8987833">
          <w:marLeft w:val="0"/>
          <w:marRight w:val="0"/>
          <w:marTop w:val="0"/>
          <w:marBottom w:val="0"/>
          <w:divBdr>
            <w:top w:val="none" w:sz="0" w:space="0" w:color="auto"/>
            <w:left w:val="none" w:sz="0" w:space="0" w:color="auto"/>
            <w:bottom w:val="none" w:sz="0" w:space="0" w:color="auto"/>
            <w:right w:val="none" w:sz="0" w:space="0" w:color="auto"/>
          </w:divBdr>
        </w:div>
        <w:div w:id="1860115928">
          <w:marLeft w:val="0"/>
          <w:marRight w:val="0"/>
          <w:marTop w:val="0"/>
          <w:marBottom w:val="0"/>
          <w:divBdr>
            <w:top w:val="none" w:sz="0" w:space="0" w:color="auto"/>
            <w:left w:val="none" w:sz="0" w:space="0" w:color="auto"/>
            <w:bottom w:val="none" w:sz="0" w:space="0" w:color="auto"/>
            <w:right w:val="none" w:sz="0" w:space="0" w:color="auto"/>
          </w:divBdr>
        </w:div>
        <w:div w:id="1724987868">
          <w:marLeft w:val="0"/>
          <w:marRight w:val="0"/>
          <w:marTop w:val="0"/>
          <w:marBottom w:val="0"/>
          <w:divBdr>
            <w:top w:val="none" w:sz="0" w:space="0" w:color="auto"/>
            <w:left w:val="none" w:sz="0" w:space="0" w:color="auto"/>
            <w:bottom w:val="none" w:sz="0" w:space="0" w:color="auto"/>
            <w:right w:val="none" w:sz="0" w:space="0" w:color="auto"/>
          </w:divBdr>
        </w:div>
        <w:div w:id="1234848436">
          <w:marLeft w:val="0"/>
          <w:marRight w:val="0"/>
          <w:marTop w:val="0"/>
          <w:marBottom w:val="0"/>
          <w:divBdr>
            <w:top w:val="none" w:sz="0" w:space="0" w:color="auto"/>
            <w:left w:val="none" w:sz="0" w:space="0" w:color="auto"/>
            <w:bottom w:val="none" w:sz="0" w:space="0" w:color="auto"/>
            <w:right w:val="none" w:sz="0" w:space="0" w:color="auto"/>
          </w:divBdr>
        </w:div>
        <w:div w:id="2052219170">
          <w:marLeft w:val="0"/>
          <w:marRight w:val="0"/>
          <w:marTop w:val="0"/>
          <w:marBottom w:val="0"/>
          <w:divBdr>
            <w:top w:val="none" w:sz="0" w:space="0" w:color="auto"/>
            <w:left w:val="none" w:sz="0" w:space="0" w:color="auto"/>
            <w:bottom w:val="none" w:sz="0" w:space="0" w:color="auto"/>
            <w:right w:val="none" w:sz="0" w:space="0" w:color="auto"/>
          </w:divBdr>
        </w:div>
        <w:div w:id="1754932861">
          <w:marLeft w:val="0"/>
          <w:marRight w:val="0"/>
          <w:marTop w:val="0"/>
          <w:marBottom w:val="0"/>
          <w:divBdr>
            <w:top w:val="none" w:sz="0" w:space="0" w:color="auto"/>
            <w:left w:val="none" w:sz="0" w:space="0" w:color="auto"/>
            <w:bottom w:val="none" w:sz="0" w:space="0" w:color="auto"/>
            <w:right w:val="none" w:sz="0" w:space="0" w:color="auto"/>
          </w:divBdr>
        </w:div>
        <w:div w:id="475800009">
          <w:marLeft w:val="720"/>
          <w:marRight w:val="0"/>
          <w:marTop w:val="0"/>
          <w:marBottom w:val="0"/>
          <w:divBdr>
            <w:top w:val="none" w:sz="0" w:space="0" w:color="auto"/>
            <w:left w:val="none" w:sz="0" w:space="0" w:color="auto"/>
            <w:bottom w:val="none" w:sz="0" w:space="0" w:color="auto"/>
            <w:right w:val="none" w:sz="0" w:space="0" w:color="auto"/>
          </w:divBdr>
        </w:div>
        <w:div w:id="794063757">
          <w:marLeft w:val="720"/>
          <w:marRight w:val="0"/>
          <w:marTop w:val="0"/>
          <w:marBottom w:val="0"/>
          <w:divBdr>
            <w:top w:val="none" w:sz="0" w:space="0" w:color="auto"/>
            <w:left w:val="none" w:sz="0" w:space="0" w:color="auto"/>
            <w:bottom w:val="none" w:sz="0" w:space="0" w:color="auto"/>
            <w:right w:val="none" w:sz="0" w:space="0" w:color="auto"/>
          </w:divBdr>
        </w:div>
        <w:div w:id="1891067905">
          <w:marLeft w:val="0"/>
          <w:marRight w:val="0"/>
          <w:marTop w:val="0"/>
          <w:marBottom w:val="0"/>
          <w:divBdr>
            <w:top w:val="none" w:sz="0" w:space="0" w:color="auto"/>
            <w:left w:val="none" w:sz="0" w:space="0" w:color="auto"/>
            <w:bottom w:val="none" w:sz="0" w:space="0" w:color="auto"/>
            <w:right w:val="none" w:sz="0" w:space="0" w:color="auto"/>
          </w:divBdr>
          <w:divsChild>
            <w:div w:id="326321914">
              <w:marLeft w:val="0"/>
              <w:marRight w:val="0"/>
              <w:marTop w:val="0"/>
              <w:marBottom w:val="0"/>
              <w:divBdr>
                <w:top w:val="none" w:sz="0" w:space="0" w:color="auto"/>
                <w:left w:val="none" w:sz="0" w:space="0" w:color="auto"/>
                <w:bottom w:val="none" w:sz="0" w:space="0" w:color="auto"/>
                <w:right w:val="none" w:sz="0" w:space="0" w:color="auto"/>
              </w:divBdr>
            </w:div>
          </w:divsChild>
        </w:div>
        <w:div w:id="266619388">
          <w:marLeft w:val="720"/>
          <w:marRight w:val="0"/>
          <w:marTop w:val="0"/>
          <w:marBottom w:val="0"/>
          <w:divBdr>
            <w:top w:val="none" w:sz="0" w:space="0" w:color="auto"/>
            <w:left w:val="none" w:sz="0" w:space="0" w:color="auto"/>
            <w:bottom w:val="none" w:sz="0" w:space="0" w:color="auto"/>
            <w:right w:val="none" w:sz="0" w:space="0" w:color="auto"/>
          </w:divBdr>
        </w:div>
        <w:div w:id="1441220809">
          <w:marLeft w:val="0"/>
          <w:marRight w:val="0"/>
          <w:marTop w:val="0"/>
          <w:marBottom w:val="0"/>
          <w:divBdr>
            <w:top w:val="none" w:sz="0" w:space="0" w:color="auto"/>
            <w:left w:val="none" w:sz="0" w:space="0" w:color="auto"/>
            <w:bottom w:val="none" w:sz="0" w:space="0" w:color="auto"/>
            <w:right w:val="none" w:sz="0" w:space="0" w:color="auto"/>
          </w:divBdr>
        </w:div>
        <w:div w:id="1707174095">
          <w:marLeft w:val="1440"/>
          <w:marRight w:val="0"/>
          <w:marTop w:val="0"/>
          <w:marBottom w:val="0"/>
          <w:divBdr>
            <w:top w:val="none" w:sz="0" w:space="0" w:color="auto"/>
            <w:left w:val="none" w:sz="0" w:space="0" w:color="auto"/>
            <w:bottom w:val="none" w:sz="0" w:space="0" w:color="auto"/>
            <w:right w:val="none" w:sz="0" w:space="0" w:color="auto"/>
          </w:divBdr>
        </w:div>
        <w:div w:id="123239709">
          <w:marLeft w:val="0"/>
          <w:marRight w:val="0"/>
          <w:marTop w:val="0"/>
          <w:marBottom w:val="0"/>
          <w:divBdr>
            <w:top w:val="none" w:sz="0" w:space="0" w:color="auto"/>
            <w:left w:val="none" w:sz="0" w:space="0" w:color="auto"/>
            <w:bottom w:val="none" w:sz="0" w:space="0" w:color="auto"/>
            <w:right w:val="none" w:sz="0" w:space="0" w:color="auto"/>
          </w:divBdr>
        </w:div>
        <w:div w:id="1991708123">
          <w:marLeft w:val="1440"/>
          <w:marRight w:val="0"/>
          <w:marTop w:val="0"/>
          <w:marBottom w:val="0"/>
          <w:divBdr>
            <w:top w:val="none" w:sz="0" w:space="0" w:color="auto"/>
            <w:left w:val="none" w:sz="0" w:space="0" w:color="auto"/>
            <w:bottom w:val="none" w:sz="0" w:space="0" w:color="auto"/>
            <w:right w:val="none" w:sz="0" w:space="0" w:color="auto"/>
          </w:divBdr>
        </w:div>
        <w:div w:id="62263957">
          <w:marLeft w:val="0"/>
          <w:marRight w:val="0"/>
          <w:marTop w:val="0"/>
          <w:marBottom w:val="0"/>
          <w:divBdr>
            <w:top w:val="none" w:sz="0" w:space="0" w:color="auto"/>
            <w:left w:val="none" w:sz="0" w:space="0" w:color="auto"/>
            <w:bottom w:val="none" w:sz="0" w:space="0" w:color="auto"/>
            <w:right w:val="none" w:sz="0" w:space="0" w:color="auto"/>
          </w:divBdr>
        </w:div>
        <w:div w:id="2104954273">
          <w:marLeft w:val="1440"/>
          <w:marRight w:val="0"/>
          <w:marTop w:val="0"/>
          <w:marBottom w:val="0"/>
          <w:divBdr>
            <w:top w:val="none" w:sz="0" w:space="0" w:color="auto"/>
            <w:left w:val="none" w:sz="0" w:space="0" w:color="auto"/>
            <w:bottom w:val="none" w:sz="0" w:space="0" w:color="auto"/>
            <w:right w:val="none" w:sz="0" w:space="0" w:color="auto"/>
          </w:divBdr>
        </w:div>
        <w:div w:id="2013602690">
          <w:marLeft w:val="0"/>
          <w:marRight w:val="0"/>
          <w:marTop w:val="0"/>
          <w:marBottom w:val="0"/>
          <w:divBdr>
            <w:top w:val="none" w:sz="0" w:space="0" w:color="auto"/>
            <w:left w:val="none" w:sz="0" w:space="0" w:color="auto"/>
            <w:bottom w:val="none" w:sz="0" w:space="0" w:color="auto"/>
            <w:right w:val="none" w:sz="0" w:space="0" w:color="auto"/>
          </w:divBdr>
        </w:div>
        <w:div w:id="1015035919">
          <w:marLeft w:val="1440"/>
          <w:marRight w:val="0"/>
          <w:marTop w:val="0"/>
          <w:marBottom w:val="0"/>
          <w:divBdr>
            <w:top w:val="none" w:sz="0" w:space="0" w:color="auto"/>
            <w:left w:val="none" w:sz="0" w:space="0" w:color="auto"/>
            <w:bottom w:val="none" w:sz="0" w:space="0" w:color="auto"/>
            <w:right w:val="none" w:sz="0" w:space="0" w:color="auto"/>
          </w:divBdr>
        </w:div>
        <w:div w:id="660739114">
          <w:marLeft w:val="0"/>
          <w:marRight w:val="0"/>
          <w:marTop w:val="0"/>
          <w:marBottom w:val="0"/>
          <w:divBdr>
            <w:top w:val="none" w:sz="0" w:space="0" w:color="auto"/>
            <w:left w:val="none" w:sz="0" w:space="0" w:color="auto"/>
            <w:bottom w:val="none" w:sz="0" w:space="0" w:color="auto"/>
            <w:right w:val="none" w:sz="0" w:space="0" w:color="auto"/>
          </w:divBdr>
        </w:div>
        <w:div w:id="499270184">
          <w:marLeft w:val="1440"/>
          <w:marRight w:val="0"/>
          <w:marTop w:val="0"/>
          <w:marBottom w:val="0"/>
          <w:divBdr>
            <w:top w:val="none" w:sz="0" w:space="0" w:color="auto"/>
            <w:left w:val="none" w:sz="0" w:space="0" w:color="auto"/>
            <w:bottom w:val="none" w:sz="0" w:space="0" w:color="auto"/>
            <w:right w:val="none" w:sz="0" w:space="0" w:color="auto"/>
          </w:divBdr>
        </w:div>
        <w:div w:id="143589914">
          <w:marLeft w:val="0"/>
          <w:marRight w:val="0"/>
          <w:marTop w:val="0"/>
          <w:marBottom w:val="0"/>
          <w:divBdr>
            <w:top w:val="none" w:sz="0" w:space="0" w:color="auto"/>
            <w:left w:val="none" w:sz="0" w:space="0" w:color="auto"/>
            <w:bottom w:val="none" w:sz="0" w:space="0" w:color="auto"/>
            <w:right w:val="none" w:sz="0" w:space="0" w:color="auto"/>
          </w:divBdr>
        </w:div>
        <w:div w:id="564532004">
          <w:marLeft w:val="1440"/>
          <w:marRight w:val="0"/>
          <w:marTop w:val="0"/>
          <w:marBottom w:val="0"/>
          <w:divBdr>
            <w:top w:val="none" w:sz="0" w:space="0" w:color="auto"/>
            <w:left w:val="none" w:sz="0" w:space="0" w:color="auto"/>
            <w:bottom w:val="none" w:sz="0" w:space="0" w:color="auto"/>
            <w:right w:val="none" w:sz="0" w:space="0" w:color="auto"/>
          </w:divBdr>
        </w:div>
        <w:div w:id="1706952660">
          <w:marLeft w:val="0"/>
          <w:marRight w:val="0"/>
          <w:marTop w:val="0"/>
          <w:marBottom w:val="0"/>
          <w:divBdr>
            <w:top w:val="none" w:sz="0" w:space="0" w:color="auto"/>
            <w:left w:val="none" w:sz="0" w:space="0" w:color="auto"/>
            <w:bottom w:val="none" w:sz="0" w:space="0" w:color="auto"/>
            <w:right w:val="none" w:sz="0" w:space="0" w:color="auto"/>
          </w:divBdr>
        </w:div>
        <w:div w:id="1289705779">
          <w:marLeft w:val="720"/>
          <w:marRight w:val="0"/>
          <w:marTop w:val="0"/>
          <w:marBottom w:val="0"/>
          <w:divBdr>
            <w:top w:val="none" w:sz="0" w:space="0" w:color="auto"/>
            <w:left w:val="none" w:sz="0" w:space="0" w:color="auto"/>
            <w:bottom w:val="none" w:sz="0" w:space="0" w:color="auto"/>
            <w:right w:val="none" w:sz="0" w:space="0" w:color="auto"/>
          </w:divBdr>
        </w:div>
        <w:div w:id="152839085">
          <w:marLeft w:val="0"/>
          <w:marRight w:val="0"/>
          <w:marTop w:val="0"/>
          <w:marBottom w:val="0"/>
          <w:divBdr>
            <w:top w:val="none" w:sz="0" w:space="0" w:color="auto"/>
            <w:left w:val="none" w:sz="0" w:space="0" w:color="auto"/>
            <w:bottom w:val="none" w:sz="0" w:space="0" w:color="auto"/>
            <w:right w:val="none" w:sz="0" w:space="0" w:color="auto"/>
          </w:divBdr>
        </w:div>
        <w:div w:id="878202692">
          <w:marLeft w:val="0"/>
          <w:marRight w:val="0"/>
          <w:marTop w:val="0"/>
          <w:marBottom w:val="0"/>
          <w:divBdr>
            <w:top w:val="none" w:sz="0" w:space="0" w:color="auto"/>
            <w:left w:val="none" w:sz="0" w:space="0" w:color="auto"/>
            <w:bottom w:val="none" w:sz="0" w:space="0" w:color="auto"/>
            <w:right w:val="none" w:sz="0" w:space="0" w:color="auto"/>
          </w:divBdr>
        </w:div>
        <w:div w:id="2079135483">
          <w:marLeft w:val="0"/>
          <w:marRight w:val="0"/>
          <w:marTop w:val="0"/>
          <w:marBottom w:val="0"/>
          <w:divBdr>
            <w:top w:val="none" w:sz="0" w:space="0" w:color="auto"/>
            <w:left w:val="none" w:sz="0" w:space="0" w:color="auto"/>
            <w:bottom w:val="none" w:sz="0" w:space="0" w:color="auto"/>
            <w:right w:val="none" w:sz="0" w:space="0" w:color="auto"/>
          </w:divBdr>
        </w:div>
        <w:div w:id="801577984">
          <w:marLeft w:val="720"/>
          <w:marRight w:val="0"/>
          <w:marTop w:val="0"/>
          <w:marBottom w:val="0"/>
          <w:divBdr>
            <w:top w:val="none" w:sz="0" w:space="0" w:color="auto"/>
            <w:left w:val="none" w:sz="0" w:space="0" w:color="auto"/>
            <w:bottom w:val="none" w:sz="0" w:space="0" w:color="auto"/>
            <w:right w:val="none" w:sz="0" w:space="0" w:color="auto"/>
          </w:divBdr>
        </w:div>
        <w:div w:id="1152673536">
          <w:marLeft w:val="720"/>
          <w:marRight w:val="0"/>
          <w:marTop w:val="0"/>
          <w:marBottom w:val="0"/>
          <w:divBdr>
            <w:top w:val="none" w:sz="0" w:space="0" w:color="auto"/>
            <w:left w:val="none" w:sz="0" w:space="0" w:color="auto"/>
            <w:bottom w:val="none" w:sz="0" w:space="0" w:color="auto"/>
            <w:right w:val="none" w:sz="0" w:space="0" w:color="auto"/>
          </w:divBdr>
        </w:div>
        <w:div w:id="1094788947">
          <w:marLeft w:val="0"/>
          <w:marRight w:val="0"/>
          <w:marTop w:val="0"/>
          <w:marBottom w:val="0"/>
          <w:divBdr>
            <w:top w:val="none" w:sz="0" w:space="0" w:color="auto"/>
            <w:left w:val="none" w:sz="0" w:space="0" w:color="auto"/>
            <w:bottom w:val="none" w:sz="0" w:space="0" w:color="auto"/>
            <w:right w:val="none" w:sz="0" w:space="0" w:color="auto"/>
          </w:divBdr>
          <w:divsChild>
            <w:div w:id="2127459268">
              <w:marLeft w:val="0"/>
              <w:marRight w:val="0"/>
              <w:marTop w:val="0"/>
              <w:marBottom w:val="0"/>
              <w:divBdr>
                <w:top w:val="none" w:sz="0" w:space="0" w:color="auto"/>
                <w:left w:val="none" w:sz="0" w:space="0" w:color="auto"/>
                <w:bottom w:val="none" w:sz="0" w:space="0" w:color="auto"/>
                <w:right w:val="none" w:sz="0" w:space="0" w:color="auto"/>
              </w:divBdr>
            </w:div>
          </w:divsChild>
        </w:div>
        <w:div w:id="831414102">
          <w:marLeft w:val="720"/>
          <w:marRight w:val="0"/>
          <w:marTop w:val="0"/>
          <w:marBottom w:val="0"/>
          <w:divBdr>
            <w:top w:val="none" w:sz="0" w:space="0" w:color="auto"/>
            <w:left w:val="none" w:sz="0" w:space="0" w:color="auto"/>
            <w:bottom w:val="none" w:sz="0" w:space="0" w:color="auto"/>
            <w:right w:val="none" w:sz="0" w:space="0" w:color="auto"/>
          </w:divBdr>
        </w:div>
        <w:div w:id="38626883">
          <w:marLeft w:val="0"/>
          <w:marRight w:val="0"/>
          <w:marTop w:val="0"/>
          <w:marBottom w:val="0"/>
          <w:divBdr>
            <w:top w:val="none" w:sz="0" w:space="0" w:color="auto"/>
            <w:left w:val="none" w:sz="0" w:space="0" w:color="auto"/>
            <w:bottom w:val="none" w:sz="0" w:space="0" w:color="auto"/>
            <w:right w:val="none" w:sz="0" w:space="0" w:color="auto"/>
          </w:divBdr>
        </w:div>
        <w:div w:id="1090856720">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55846816">
          <w:marLeft w:val="0"/>
          <w:marRight w:val="0"/>
          <w:marTop w:val="0"/>
          <w:marBottom w:val="0"/>
          <w:divBdr>
            <w:top w:val="none" w:sz="0" w:space="0" w:color="auto"/>
            <w:left w:val="none" w:sz="0" w:space="0" w:color="auto"/>
            <w:bottom w:val="none" w:sz="0" w:space="0" w:color="auto"/>
            <w:right w:val="none" w:sz="0" w:space="0" w:color="auto"/>
          </w:divBdr>
        </w:div>
        <w:div w:id="1507867807">
          <w:marLeft w:val="0"/>
          <w:marRight w:val="0"/>
          <w:marTop w:val="0"/>
          <w:marBottom w:val="0"/>
          <w:divBdr>
            <w:top w:val="none" w:sz="0" w:space="0" w:color="auto"/>
            <w:left w:val="none" w:sz="0" w:space="0" w:color="auto"/>
            <w:bottom w:val="none" w:sz="0" w:space="0" w:color="auto"/>
            <w:right w:val="none" w:sz="0" w:space="0" w:color="auto"/>
          </w:divBdr>
        </w:div>
        <w:div w:id="1159931354">
          <w:marLeft w:val="0"/>
          <w:marRight w:val="0"/>
          <w:marTop w:val="0"/>
          <w:marBottom w:val="0"/>
          <w:divBdr>
            <w:top w:val="none" w:sz="0" w:space="0" w:color="auto"/>
            <w:left w:val="none" w:sz="0" w:space="0" w:color="auto"/>
            <w:bottom w:val="none" w:sz="0" w:space="0" w:color="auto"/>
            <w:right w:val="none" w:sz="0" w:space="0" w:color="auto"/>
          </w:divBdr>
        </w:div>
        <w:div w:id="540022645">
          <w:marLeft w:val="0"/>
          <w:marRight w:val="0"/>
          <w:marTop w:val="0"/>
          <w:marBottom w:val="0"/>
          <w:divBdr>
            <w:top w:val="none" w:sz="0" w:space="0" w:color="auto"/>
            <w:left w:val="none" w:sz="0" w:space="0" w:color="auto"/>
            <w:bottom w:val="none" w:sz="0" w:space="0" w:color="auto"/>
            <w:right w:val="none" w:sz="0" w:space="0" w:color="auto"/>
          </w:divBdr>
        </w:div>
        <w:div w:id="1627664277">
          <w:marLeft w:val="0"/>
          <w:marRight w:val="0"/>
          <w:marTop w:val="0"/>
          <w:marBottom w:val="0"/>
          <w:divBdr>
            <w:top w:val="none" w:sz="0" w:space="0" w:color="auto"/>
            <w:left w:val="none" w:sz="0" w:space="0" w:color="auto"/>
            <w:bottom w:val="none" w:sz="0" w:space="0" w:color="auto"/>
            <w:right w:val="none" w:sz="0" w:space="0" w:color="auto"/>
          </w:divBdr>
        </w:div>
        <w:div w:id="1892185029">
          <w:marLeft w:val="0"/>
          <w:marRight w:val="0"/>
          <w:marTop w:val="0"/>
          <w:marBottom w:val="0"/>
          <w:divBdr>
            <w:top w:val="none" w:sz="0" w:space="0" w:color="auto"/>
            <w:left w:val="none" w:sz="0" w:space="0" w:color="auto"/>
            <w:bottom w:val="none" w:sz="0" w:space="0" w:color="auto"/>
            <w:right w:val="none" w:sz="0" w:space="0" w:color="auto"/>
          </w:divBdr>
        </w:div>
        <w:div w:id="2081782172">
          <w:marLeft w:val="720"/>
          <w:marRight w:val="0"/>
          <w:marTop w:val="0"/>
          <w:marBottom w:val="0"/>
          <w:divBdr>
            <w:top w:val="none" w:sz="0" w:space="0" w:color="auto"/>
            <w:left w:val="none" w:sz="0" w:space="0" w:color="auto"/>
            <w:bottom w:val="none" w:sz="0" w:space="0" w:color="auto"/>
            <w:right w:val="none" w:sz="0" w:space="0" w:color="auto"/>
          </w:divBdr>
        </w:div>
        <w:div w:id="1956908455">
          <w:marLeft w:val="0"/>
          <w:marRight w:val="0"/>
          <w:marTop w:val="0"/>
          <w:marBottom w:val="0"/>
          <w:divBdr>
            <w:top w:val="none" w:sz="0" w:space="0" w:color="auto"/>
            <w:left w:val="none" w:sz="0" w:space="0" w:color="auto"/>
            <w:bottom w:val="none" w:sz="0" w:space="0" w:color="auto"/>
            <w:right w:val="none" w:sz="0" w:space="0" w:color="auto"/>
          </w:divBdr>
        </w:div>
        <w:div w:id="810949852">
          <w:marLeft w:val="0"/>
          <w:marRight w:val="0"/>
          <w:marTop w:val="0"/>
          <w:marBottom w:val="0"/>
          <w:divBdr>
            <w:top w:val="none" w:sz="0" w:space="0" w:color="auto"/>
            <w:left w:val="none" w:sz="0" w:space="0" w:color="auto"/>
            <w:bottom w:val="none" w:sz="0" w:space="0" w:color="auto"/>
            <w:right w:val="none" w:sz="0" w:space="0" w:color="auto"/>
          </w:divBdr>
          <w:divsChild>
            <w:div w:id="1383208235">
              <w:marLeft w:val="0"/>
              <w:marRight w:val="0"/>
              <w:marTop w:val="0"/>
              <w:marBottom w:val="0"/>
              <w:divBdr>
                <w:top w:val="none" w:sz="0" w:space="0" w:color="auto"/>
                <w:left w:val="none" w:sz="0" w:space="0" w:color="auto"/>
                <w:bottom w:val="none" w:sz="0" w:space="0" w:color="auto"/>
                <w:right w:val="none" w:sz="0" w:space="0" w:color="auto"/>
              </w:divBdr>
            </w:div>
          </w:divsChild>
        </w:div>
        <w:div w:id="1145898353">
          <w:marLeft w:val="720"/>
          <w:marRight w:val="0"/>
          <w:marTop w:val="0"/>
          <w:marBottom w:val="0"/>
          <w:divBdr>
            <w:top w:val="none" w:sz="0" w:space="0" w:color="auto"/>
            <w:left w:val="none" w:sz="0" w:space="0" w:color="auto"/>
            <w:bottom w:val="none" w:sz="0" w:space="0" w:color="auto"/>
            <w:right w:val="none" w:sz="0" w:space="0" w:color="auto"/>
          </w:divBdr>
        </w:div>
        <w:div w:id="1436317510">
          <w:marLeft w:val="0"/>
          <w:marRight w:val="0"/>
          <w:marTop w:val="0"/>
          <w:marBottom w:val="0"/>
          <w:divBdr>
            <w:top w:val="none" w:sz="0" w:space="0" w:color="auto"/>
            <w:left w:val="none" w:sz="0" w:space="0" w:color="auto"/>
            <w:bottom w:val="none" w:sz="0" w:space="0" w:color="auto"/>
            <w:right w:val="none" w:sz="0" w:space="0" w:color="auto"/>
          </w:divBdr>
        </w:div>
        <w:div w:id="1669361074">
          <w:marLeft w:val="720"/>
          <w:marRight w:val="0"/>
          <w:marTop w:val="0"/>
          <w:marBottom w:val="0"/>
          <w:divBdr>
            <w:top w:val="none" w:sz="0" w:space="0" w:color="auto"/>
            <w:left w:val="none" w:sz="0" w:space="0" w:color="auto"/>
            <w:bottom w:val="none" w:sz="0" w:space="0" w:color="auto"/>
            <w:right w:val="none" w:sz="0" w:space="0" w:color="auto"/>
          </w:divBdr>
        </w:div>
        <w:div w:id="1799684959">
          <w:marLeft w:val="0"/>
          <w:marRight w:val="0"/>
          <w:marTop w:val="0"/>
          <w:marBottom w:val="0"/>
          <w:divBdr>
            <w:top w:val="none" w:sz="0" w:space="0" w:color="auto"/>
            <w:left w:val="none" w:sz="0" w:space="0" w:color="auto"/>
            <w:bottom w:val="none" w:sz="0" w:space="0" w:color="auto"/>
            <w:right w:val="none" w:sz="0" w:space="0" w:color="auto"/>
          </w:divBdr>
        </w:div>
        <w:div w:id="1750729902">
          <w:marLeft w:val="720"/>
          <w:marRight w:val="0"/>
          <w:marTop w:val="0"/>
          <w:marBottom w:val="0"/>
          <w:divBdr>
            <w:top w:val="none" w:sz="0" w:space="0" w:color="auto"/>
            <w:left w:val="none" w:sz="0" w:space="0" w:color="auto"/>
            <w:bottom w:val="none" w:sz="0" w:space="0" w:color="auto"/>
            <w:right w:val="none" w:sz="0" w:space="0" w:color="auto"/>
          </w:divBdr>
        </w:div>
        <w:div w:id="435639153">
          <w:marLeft w:val="0"/>
          <w:marRight w:val="0"/>
          <w:marTop w:val="0"/>
          <w:marBottom w:val="0"/>
          <w:divBdr>
            <w:top w:val="none" w:sz="0" w:space="0" w:color="auto"/>
            <w:left w:val="none" w:sz="0" w:space="0" w:color="auto"/>
            <w:bottom w:val="none" w:sz="0" w:space="0" w:color="auto"/>
            <w:right w:val="none" w:sz="0" w:space="0" w:color="auto"/>
          </w:divBdr>
        </w:div>
        <w:div w:id="1114911055">
          <w:marLeft w:val="1440"/>
          <w:marRight w:val="0"/>
          <w:marTop w:val="0"/>
          <w:marBottom w:val="0"/>
          <w:divBdr>
            <w:top w:val="none" w:sz="0" w:space="0" w:color="auto"/>
            <w:left w:val="none" w:sz="0" w:space="0" w:color="auto"/>
            <w:bottom w:val="none" w:sz="0" w:space="0" w:color="auto"/>
            <w:right w:val="none" w:sz="0" w:space="0" w:color="auto"/>
          </w:divBdr>
        </w:div>
        <w:div w:id="1134442698">
          <w:marLeft w:val="0"/>
          <w:marRight w:val="0"/>
          <w:marTop w:val="0"/>
          <w:marBottom w:val="0"/>
          <w:divBdr>
            <w:top w:val="none" w:sz="0" w:space="0" w:color="auto"/>
            <w:left w:val="none" w:sz="0" w:space="0" w:color="auto"/>
            <w:bottom w:val="none" w:sz="0" w:space="0" w:color="auto"/>
            <w:right w:val="none" w:sz="0" w:space="0" w:color="auto"/>
          </w:divBdr>
        </w:div>
        <w:div w:id="710348923">
          <w:marLeft w:val="1440"/>
          <w:marRight w:val="0"/>
          <w:marTop w:val="0"/>
          <w:marBottom w:val="0"/>
          <w:divBdr>
            <w:top w:val="none" w:sz="0" w:space="0" w:color="auto"/>
            <w:left w:val="none" w:sz="0" w:space="0" w:color="auto"/>
            <w:bottom w:val="none" w:sz="0" w:space="0" w:color="auto"/>
            <w:right w:val="none" w:sz="0" w:space="0" w:color="auto"/>
          </w:divBdr>
        </w:div>
        <w:div w:id="1262375166">
          <w:marLeft w:val="0"/>
          <w:marRight w:val="0"/>
          <w:marTop w:val="0"/>
          <w:marBottom w:val="0"/>
          <w:divBdr>
            <w:top w:val="none" w:sz="0" w:space="0" w:color="auto"/>
            <w:left w:val="none" w:sz="0" w:space="0" w:color="auto"/>
            <w:bottom w:val="none" w:sz="0" w:space="0" w:color="auto"/>
            <w:right w:val="none" w:sz="0" w:space="0" w:color="auto"/>
          </w:divBdr>
        </w:div>
        <w:div w:id="1192912131">
          <w:marLeft w:val="1440"/>
          <w:marRight w:val="0"/>
          <w:marTop w:val="0"/>
          <w:marBottom w:val="0"/>
          <w:divBdr>
            <w:top w:val="none" w:sz="0" w:space="0" w:color="auto"/>
            <w:left w:val="none" w:sz="0" w:space="0" w:color="auto"/>
            <w:bottom w:val="none" w:sz="0" w:space="0" w:color="auto"/>
            <w:right w:val="none" w:sz="0" w:space="0" w:color="auto"/>
          </w:divBdr>
        </w:div>
        <w:div w:id="1438329117">
          <w:marLeft w:val="0"/>
          <w:marRight w:val="0"/>
          <w:marTop w:val="0"/>
          <w:marBottom w:val="0"/>
          <w:divBdr>
            <w:top w:val="none" w:sz="0" w:space="0" w:color="auto"/>
            <w:left w:val="none" w:sz="0" w:space="0" w:color="auto"/>
            <w:bottom w:val="none" w:sz="0" w:space="0" w:color="auto"/>
            <w:right w:val="none" w:sz="0" w:space="0" w:color="auto"/>
          </w:divBdr>
        </w:div>
        <w:div w:id="1596553351">
          <w:marLeft w:val="1440"/>
          <w:marRight w:val="0"/>
          <w:marTop w:val="0"/>
          <w:marBottom w:val="0"/>
          <w:divBdr>
            <w:top w:val="none" w:sz="0" w:space="0" w:color="auto"/>
            <w:left w:val="none" w:sz="0" w:space="0" w:color="auto"/>
            <w:bottom w:val="none" w:sz="0" w:space="0" w:color="auto"/>
            <w:right w:val="none" w:sz="0" w:space="0" w:color="auto"/>
          </w:divBdr>
        </w:div>
        <w:div w:id="247888710">
          <w:marLeft w:val="0"/>
          <w:marRight w:val="0"/>
          <w:marTop w:val="0"/>
          <w:marBottom w:val="0"/>
          <w:divBdr>
            <w:top w:val="none" w:sz="0" w:space="0" w:color="auto"/>
            <w:left w:val="none" w:sz="0" w:space="0" w:color="auto"/>
            <w:bottom w:val="none" w:sz="0" w:space="0" w:color="auto"/>
            <w:right w:val="none" w:sz="0" w:space="0" w:color="auto"/>
          </w:divBdr>
        </w:div>
        <w:div w:id="1729104999">
          <w:marLeft w:val="720"/>
          <w:marRight w:val="0"/>
          <w:marTop w:val="0"/>
          <w:marBottom w:val="0"/>
          <w:divBdr>
            <w:top w:val="none" w:sz="0" w:space="0" w:color="auto"/>
            <w:left w:val="none" w:sz="0" w:space="0" w:color="auto"/>
            <w:bottom w:val="none" w:sz="0" w:space="0" w:color="auto"/>
            <w:right w:val="none" w:sz="0" w:space="0" w:color="auto"/>
          </w:divBdr>
        </w:div>
        <w:div w:id="1623724918">
          <w:marLeft w:val="0"/>
          <w:marRight w:val="0"/>
          <w:marTop w:val="0"/>
          <w:marBottom w:val="0"/>
          <w:divBdr>
            <w:top w:val="none" w:sz="0" w:space="0" w:color="auto"/>
            <w:left w:val="none" w:sz="0" w:space="0" w:color="auto"/>
            <w:bottom w:val="none" w:sz="0" w:space="0" w:color="auto"/>
            <w:right w:val="none" w:sz="0" w:space="0" w:color="auto"/>
          </w:divBdr>
        </w:div>
        <w:div w:id="407844694">
          <w:marLeft w:val="0"/>
          <w:marRight w:val="0"/>
          <w:marTop w:val="0"/>
          <w:marBottom w:val="0"/>
          <w:divBdr>
            <w:top w:val="none" w:sz="0" w:space="0" w:color="auto"/>
            <w:left w:val="none" w:sz="0" w:space="0" w:color="auto"/>
            <w:bottom w:val="none" w:sz="0" w:space="0" w:color="auto"/>
            <w:right w:val="none" w:sz="0" w:space="0" w:color="auto"/>
          </w:divBdr>
        </w:div>
        <w:div w:id="1807815831">
          <w:marLeft w:val="0"/>
          <w:marRight w:val="0"/>
          <w:marTop w:val="0"/>
          <w:marBottom w:val="0"/>
          <w:divBdr>
            <w:top w:val="none" w:sz="0" w:space="0" w:color="auto"/>
            <w:left w:val="none" w:sz="0" w:space="0" w:color="auto"/>
            <w:bottom w:val="none" w:sz="0" w:space="0" w:color="auto"/>
            <w:right w:val="none" w:sz="0" w:space="0" w:color="auto"/>
          </w:divBdr>
        </w:div>
        <w:div w:id="1791237438">
          <w:marLeft w:val="720"/>
          <w:marRight w:val="0"/>
          <w:marTop w:val="0"/>
          <w:marBottom w:val="0"/>
          <w:divBdr>
            <w:top w:val="none" w:sz="0" w:space="0" w:color="auto"/>
            <w:left w:val="none" w:sz="0" w:space="0" w:color="auto"/>
            <w:bottom w:val="none" w:sz="0" w:space="0" w:color="auto"/>
            <w:right w:val="none" w:sz="0" w:space="0" w:color="auto"/>
          </w:divBdr>
        </w:div>
        <w:div w:id="1511024590">
          <w:marLeft w:val="0"/>
          <w:marRight w:val="0"/>
          <w:marTop w:val="0"/>
          <w:marBottom w:val="0"/>
          <w:divBdr>
            <w:top w:val="none" w:sz="0" w:space="0" w:color="auto"/>
            <w:left w:val="none" w:sz="0" w:space="0" w:color="auto"/>
            <w:bottom w:val="none" w:sz="0" w:space="0" w:color="auto"/>
            <w:right w:val="none" w:sz="0" w:space="0" w:color="auto"/>
          </w:divBdr>
        </w:div>
        <w:div w:id="1970815224">
          <w:marLeft w:val="720"/>
          <w:marRight w:val="0"/>
          <w:marTop w:val="0"/>
          <w:marBottom w:val="0"/>
          <w:divBdr>
            <w:top w:val="none" w:sz="0" w:space="0" w:color="auto"/>
            <w:left w:val="none" w:sz="0" w:space="0" w:color="auto"/>
            <w:bottom w:val="none" w:sz="0" w:space="0" w:color="auto"/>
            <w:right w:val="none" w:sz="0" w:space="0" w:color="auto"/>
          </w:divBdr>
        </w:div>
        <w:div w:id="2010788455">
          <w:marLeft w:val="0"/>
          <w:marRight w:val="0"/>
          <w:marTop w:val="0"/>
          <w:marBottom w:val="0"/>
          <w:divBdr>
            <w:top w:val="none" w:sz="0" w:space="0" w:color="auto"/>
            <w:left w:val="none" w:sz="0" w:space="0" w:color="auto"/>
            <w:bottom w:val="none" w:sz="0" w:space="0" w:color="auto"/>
            <w:right w:val="none" w:sz="0" w:space="0" w:color="auto"/>
          </w:divBdr>
        </w:div>
        <w:div w:id="534927493">
          <w:marLeft w:val="720"/>
          <w:marRight w:val="0"/>
          <w:marTop w:val="0"/>
          <w:marBottom w:val="0"/>
          <w:divBdr>
            <w:top w:val="none" w:sz="0" w:space="0" w:color="auto"/>
            <w:left w:val="none" w:sz="0" w:space="0" w:color="auto"/>
            <w:bottom w:val="none" w:sz="0" w:space="0" w:color="auto"/>
            <w:right w:val="none" w:sz="0" w:space="0" w:color="auto"/>
          </w:divBdr>
        </w:div>
        <w:div w:id="236520146">
          <w:marLeft w:val="720"/>
          <w:marRight w:val="0"/>
          <w:marTop w:val="0"/>
          <w:marBottom w:val="0"/>
          <w:divBdr>
            <w:top w:val="none" w:sz="0" w:space="0" w:color="auto"/>
            <w:left w:val="none" w:sz="0" w:space="0" w:color="auto"/>
            <w:bottom w:val="none" w:sz="0" w:space="0" w:color="auto"/>
            <w:right w:val="none" w:sz="0" w:space="0" w:color="auto"/>
          </w:divBdr>
        </w:div>
        <w:div w:id="1677612491">
          <w:marLeft w:val="0"/>
          <w:marRight w:val="0"/>
          <w:marTop w:val="0"/>
          <w:marBottom w:val="0"/>
          <w:divBdr>
            <w:top w:val="none" w:sz="0" w:space="0" w:color="auto"/>
            <w:left w:val="none" w:sz="0" w:space="0" w:color="auto"/>
            <w:bottom w:val="none" w:sz="0" w:space="0" w:color="auto"/>
            <w:right w:val="none" w:sz="0" w:space="0" w:color="auto"/>
          </w:divBdr>
          <w:divsChild>
            <w:div w:id="977952293">
              <w:marLeft w:val="0"/>
              <w:marRight w:val="0"/>
              <w:marTop w:val="0"/>
              <w:marBottom w:val="0"/>
              <w:divBdr>
                <w:top w:val="none" w:sz="0" w:space="0" w:color="auto"/>
                <w:left w:val="none" w:sz="0" w:space="0" w:color="auto"/>
                <w:bottom w:val="none" w:sz="0" w:space="0" w:color="auto"/>
                <w:right w:val="none" w:sz="0" w:space="0" w:color="auto"/>
              </w:divBdr>
            </w:div>
          </w:divsChild>
        </w:div>
        <w:div w:id="2117409488">
          <w:marLeft w:val="720"/>
          <w:marRight w:val="0"/>
          <w:marTop w:val="0"/>
          <w:marBottom w:val="0"/>
          <w:divBdr>
            <w:top w:val="none" w:sz="0" w:space="0" w:color="auto"/>
            <w:left w:val="none" w:sz="0" w:space="0" w:color="auto"/>
            <w:bottom w:val="none" w:sz="0" w:space="0" w:color="auto"/>
            <w:right w:val="none" w:sz="0" w:space="0" w:color="auto"/>
          </w:divBdr>
        </w:div>
        <w:div w:id="911542956">
          <w:marLeft w:val="0"/>
          <w:marRight w:val="0"/>
          <w:marTop w:val="0"/>
          <w:marBottom w:val="0"/>
          <w:divBdr>
            <w:top w:val="none" w:sz="0" w:space="0" w:color="auto"/>
            <w:left w:val="none" w:sz="0" w:space="0" w:color="auto"/>
            <w:bottom w:val="none" w:sz="0" w:space="0" w:color="auto"/>
            <w:right w:val="none" w:sz="0" w:space="0" w:color="auto"/>
          </w:divBdr>
        </w:div>
        <w:div w:id="1978679">
          <w:marLeft w:val="720"/>
          <w:marRight w:val="0"/>
          <w:marTop w:val="0"/>
          <w:marBottom w:val="0"/>
          <w:divBdr>
            <w:top w:val="none" w:sz="0" w:space="0" w:color="auto"/>
            <w:left w:val="none" w:sz="0" w:space="0" w:color="auto"/>
            <w:bottom w:val="none" w:sz="0" w:space="0" w:color="auto"/>
            <w:right w:val="none" w:sz="0" w:space="0" w:color="auto"/>
          </w:divBdr>
        </w:div>
        <w:div w:id="517082581">
          <w:marLeft w:val="0"/>
          <w:marRight w:val="0"/>
          <w:marTop w:val="0"/>
          <w:marBottom w:val="0"/>
          <w:divBdr>
            <w:top w:val="none" w:sz="0" w:space="0" w:color="auto"/>
            <w:left w:val="none" w:sz="0" w:space="0" w:color="auto"/>
            <w:bottom w:val="none" w:sz="0" w:space="0" w:color="auto"/>
            <w:right w:val="none" w:sz="0" w:space="0" w:color="auto"/>
          </w:divBdr>
        </w:div>
        <w:div w:id="861091601">
          <w:marLeft w:val="720"/>
          <w:marRight w:val="0"/>
          <w:marTop w:val="0"/>
          <w:marBottom w:val="0"/>
          <w:divBdr>
            <w:top w:val="none" w:sz="0" w:space="0" w:color="auto"/>
            <w:left w:val="none" w:sz="0" w:space="0" w:color="auto"/>
            <w:bottom w:val="none" w:sz="0" w:space="0" w:color="auto"/>
            <w:right w:val="none" w:sz="0" w:space="0" w:color="auto"/>
          </w:divBdr>
        </w:div>
        <w:div w:id="776143086">
          <w:marLeft w:val="0"/>
          <w:marRight w:val="0"/>
          <w:marTop w:val="0"/>
          <w:marBottom w:val="0"/>
          <w:divBdr>
            <w:top w:val="none" w:sz="0" w:space="0" w:color="auto"/>
            <w:left w:val="none" w:sz="0" w:space="0" w:color="auto"/>
            <w:bottom w:val="none" w:sz="0" w:space="0" w:color="auto"/>
            <w:right w:val="none" w:sz="0" w:space="0" w:color="auto"/>
          </w:divBdr>
        </w:div>
        <w:div w:id="768739502">
          <w:marLeft w:val="720"/>
          <w:marRight w:val="0"/>
          <w:marTop w:val="0"/>
          <w:marBottom w:val="0"/>
          <w:divBdr>
            <w:top w:val="none" w:sz="0" w:space="0" w:color="auto"/>
            <w:left w:val="none" w:sz="0" w:space="0" w:color="auto"/>
            <w:bottom w:val="none" w:sz="0" w:space="0" w:color="auto"/>
            <w:right w:val="none" w:sz="0" w:space="0" w:color="auto"/>
          </w:divBdr>
        </w:div>
        <w:div w:id="51386830">
          <w:marLeft w:val="0"/>
          <w:marRight w:val="0"/>
          <w:marTop w:val="0"/>
          <w:marBottom w:val="0"/>
          <w:divBdr>
            <w:top w:val="none" w:sz="0" w:space="0" w:color="auto"/>
            <w:left w:val="none" w:sz="0" w:space="0" w:color="auto"/>
            <w:bottom w:val="none" w:sz="0" w:space="0" w:color="auto"/>
            <w:right w:val="none" w:sz="0" w:space="0" w:color="auto"/>
          </w:divBdr>
        </w:div>
        <w:div w:id="156459687">
          <w:marLeft w:val="720"/>
          <w:marRight w:val="0"/>
          <w:marTop w:val="0"/>
          <w:marBottom w:val="0"/>
          <w:divBdr>
            <w:top w:val="none" w:sz="0" w:space="0" w:color="auto"/>
            <w:left w:val="none" w:sz="0" w:space="0" w:color="auto"/>
            <w:bottom w:val="none" w:sz="0" w:space="0" w:color="auto"/>
            <w:right w:val="none" w:sz="0" w:space="0" w:color="auto"/>
          </w:divBdr>
        </w:div>
        <w:div w:id="1003511221">
          <w:marLeft w:val="0"/>
          <w:marRight w:val="0"/>
          <w:marTop w:val="0"/>
          <w:marBottom w:val="0"/>
          <w:divBdr>
            <w:top w:val="none" w:sz="0" w:space="0" w:color="auto"/>
            <w:left w:val="none" w:sz="0" w:space="0" w:color="auto"/>
            <w:bottom w:val="none" w:sz="0" w:space="0" w:color="auto"/>
            <w:right w:val="none" w:sz="0" w:space="0" w:color="auto"/>
          </w:divBdr>
        </w:div>
        <w:div w:id="110445420">
          <w:marLeft w:val="720"/>
          <w:marRight w:val="0"/>
          <w:marTop w:val="0"/>
          <w:marBottom w:val="0"/>
          <w:divBdr>
            <w:top w:val="none" w:sz="0" w:space="0" w:color="auto"/>
            <w:left w:val="none" w:sz="0" w:space="0" w:color="auto"/>
            <w:bottom w:val="none" w:sz="0" w:space="0" w:color="auto"/>
            <w:right w:val="none" w:sz="0" w:space="0" w:color="auto"/>
          </w:divBdr>
        </w:div>
        <w:div w:id="532427556">
          <w:marLeft w:val="0"/>
          <w:marRight w:val="0"/>
          <w:marTop w:val="0"/>
          <w:marBottom w:val="0"/>
          <w:divBdr>
            <w:top w:val="none" w:sz="0" w:space="0" w:color="auto"/>
            <w:left w:val="none" w:sz="0" w:space="0" w:color="auto"/>
            <w:bottom w:val="none" w:sz="0" w:space="0" w:color="auto"/>
            <w:right w:val="none" w:sz="0" w:space="0" w:color="auto"/>
          </w:divBdr>
        </w:div>
        <w:div w:id="118112126">
          <w:marLeft w:val="0"/>
          <w:marRight w:val="0"/>
          <w:marTop w:val="0"/>
          <w:marBottom w:val="0"/>
          <w:divBdr>
            <w:top w:val="none" w:sz="0" w:space="0" w:color="auto"/>
            <w:left w:val="none" w:sz="0" w:space="0" w:color="auto"/>
            <w:bottom w:val="none" w:sz="0" w:space="0" w:color="auto"/>
            <w:right w:val="none" w:sz="0" w:space="0" w:color="auto"/>
          </w:divBdr>
        </w:div>
        <w:div w:id="1542983187">
          <w:marLeft w:val="0"/>
          <w:marRight w:val="0"/>
          <w:marTop w:val="0"/>
          <w:marBottom w:val="0"/>
          <w:divBdr>
            <w:top w:val="none" w:sz="0" w:space="0" w:color="auto"/>
            <w:left w:val="none" w:sz="0" w:space="0" w:color="auto"/>
            <w:bottom w:val="none" w:sz="0" w:space="0" w:color="auto"/>
            <w:right w:val="none" w:sz="0" w:space="0" w:color="auto"/>
          </w:divBdr>
        </w:div>
        <w:div w:id="208146770">
          <w:marLeft w:val="0"/>
          <w:marRight w:val="0"/>
          <w:marTop w:val="0"/>
          <w:marBottom w:val="0"/>
          <w:divBdr>
            <w:top w:val="none" w:sz="0" w:space="0" w:color="auto"/>
            <w:left w:val="none" w:sz="0" w:space="0" w:color="auto"/>
            <w:bottom w:val="none" w:sz="0" w:space="0" w:color="auto"/>
            <w:right w:val="none" w:sz="0" w:space="0" w:color="auto"/>
          </w:divBdr>
        </w:div>
        <w:div w:id="129328009">
          <w:marLeft w:val="0"/>
          <w:marRight w:val="0"/>
          <w:marTop w:val="0"/>
          <w:marBottom w:val="0"/>
          <w:divBdr>
            <w:top w:val="none" w:sz="0" w:space="0" w:color="auto"/>
            <w:left w:val="none" w:sz="0" w:space="0" w:color="auto"/>
            <w:bottom w:val="none" w:sz="0" w:space="0" w:color="auto"/>
            <w:right w:val="none" w:sz="0" w:space="0" w:color="auto"/>
          </w:divBdr>
        </w:div>
        <w:div w:id="759523912">
          <w:marLeft w:val="0"/>
          <w:marRight w:val="0"/>
          <w:marTop w:val="0"/>
          <w:marBottom w:val="0"/>
          <w:divBdr>
            <w:top w:val="none" w:sz="0" w:space="0" w:color="auto"/>
            <w:left w:val="none" w:sz="0" w:space="0" w:color="auto"/>
            <w:bottom w:val="none" w:sz="0" w:space="0" w:color="auto"/>
            <w:right w:val="none" w:sz="0" w:space="0" w:color="auto"/>
          </w:divBdr>
        </w:div>
        <w:div w:id="1879512315">
          <w:marLeft w:val="0"/>
          <w:marRight w:val="0"/>
          <w:marTop w:val="0"/>
          <w:marBottom w:val="0"/>
          <w:divBdr>
            <w:top w:val="none" w:sz="0" w:space="0" w:color="auto"/>
            <w:left w:val="none" w:sz="0" w:space="0" w:color="auto"/>
            <w:bottom w:val="none" w:sz="0" w:space="0" w:color="auto"/>
            <w:right w:val="none" w:sz="0" w:space="0" w:color="auto"/>
          </w:divBdr>
        </w:div>
        <w:div w:id="699939224">
          <w:marLeft w:val="0"/>
          <w:marRight w:val="0"/>
          <w:marTop w:val="0"/>
          <w:marBottom w:val="0"/>
          <w:divBdr>
            <w:top w:val="none" w:sz="0" w:space="0" w:color="auto"/>
            <w:left w:val="none" w:sz="0" w:space="0" w:color="auto"/>
            <w:bottom w:val="none" w:sz="0" w:space="0" w:color="auto"/>
            <w:right w:val="none" w:sz="0" w:space="0" w:color="auto"/>
          </w:divBdr>
          <w:divsChild>
            <w:div w:id="2118717462">
              <w:marLeft w:val="0"/>
              <w:marRight w:val="0"/>
              <w:marTop w:val="0"/>
              <w:marBottom w:val="0"/>
              <w:divBdr>
                <w:top w:val="none" w:sz="0" w:space="0" w:color="auto"/>
                <w:left w:val="none" w:sz="0" w:space="0" w:color="auto"/>
                <w:bottom w:val="none" w:sz="0" w:space="0" w:color="auto"/>
                <w:right w:val="none" w:sz="0" w:space="0" w:color="auto"/>
              </w:divBdr>
            </w:div>
          </w:divsChild>
        </w:div>
        <w:div w:id="224223366">
          <w:marLeft w:val="0"/>
          <w:marRight w:val="0"/>
          <w:marTop w:val="0"/>
          <w:marBottom w:val="0"/>
          <w:divBdr>
            <w:top w:val="none" w:sz="0" w:space="0" w:color="auto"/>
            <w:left w:val="none" w:sz="0" w:space="0" w:color="auto"/>
            <w:bottom w:val="none" w:sz="0" w:space="0" w:color="auto"/>
            <w:right w:val="none" w:sz="0" w:space="0" w:color="auto"/>
          </w:divBdr>
        </w:div>
        <w:div w:id="711998428">
          <w:marLeft w:val="0"/>
          <w:marRight w:val="0"/>
          <w:marTop w:val="0"/>
          <w:marBottom w:val="0"/>
          <w:divBdr>
            <w:top w:val="none" w:sz="0" w:space="0" w:color="auto"/>
            <w:left w:val="none" w:sz="0" w:space="0" w:color="auto"/>
            <w:bottom w:val="none" w:sz="0" w:space="0" w:color="auto"/>
            <w:right w:val="none" w:sz="0" w:space="0" w:color="auto"/>
          </w:divBdr>
        </w:div>
        <w:div w:id="25109644">
          <w:marLeft w:val="0"/>
          <w:marRight w:val="0"/>
          <w:marTop w:val="0"/>
          <w:marBottom w:val="0"/>
          <w:divBdr>
            <w:top w:val="none" w:sz="0" w:space="0" w:color="auto"/>
            <w:left w:val="none" w:sz="0" w:space="0" w:color="auto"/>
            <w:bottom w:val="none" w:sz="0" w:space="0" w:color="auto"/>
            <w:right w:val="none" w:sz="0" w:space="0" w:color="auto"/>
          </w:divBdr>
        </w:div>
        <w:div w:id="251668065">
          <w:marLeft w:val="0"/>
          <w:marRight w:val="0"/>
          <w:marTop w:val="0"/>
          <w:marBottom w:val="0"/>
          <w:divBdr>
            <w:top w:val="none" w:sz="0" w:space="0" w:color="auto"/>
            <w:left w:val="none" w:sz="0" w:space="0" w:color="auto"/>
            <w:bottom w:val="none" w:sz="0" w:space="0" w:color="auto"/>
            <w:right w:val="none" w:sz="0" w:space="0" w:color="auto"/>
          </w:divBdr>
        </w:div>
        <w:div w:id="1560246166">
          <w:marLeft w:val="0"/>
          <w:marRight w:val="0"/>
          <w:marTop w:val="0"/>
          <w:marBottom w:val="0"/>
          <w:divBdr>
            <w:top w:val="none" w:sz="0" w:space="0" w:color="auto"/>
            <w:left w:val="none" w:sz="0" w:space="0" w:color="auto"/>
            <w:bottom w:val="none" w:sz="0" w:space="0" w:color="auto"/>
            <w:right w:val="none" w:sz="0" w:space="0" w:color="auto"/>
          </w:divBdr>
        </w:div>
        <w:div w:id="1815175879">
          <w:marLeft w:val="0"/>
          <w:marRight w:val="0"/>
          <w:marTop w:val="0"/>
          <w:marBottom w:val="0"/>
          <w:divBdr>
            <w:top w:val="none" w:sz="0" w:space="0" w:color="auto"/>
            <w:left w:val="none" w:sz="0" w:space="0" w:color="auto"/>
            <w:bottom w:val="none" w:sz="0" w:space="0" w:color="auto"/>
            <w:right w:val="none" w:sz="0" w:space="0" w:color="auto"/>
          </w:divBdr>
        </w:div>
        <w:div w:id="515073570">
          <w:marLeft w:val="0"/>
          <w:marRight w:val="0"/>
          <w:marTop w:val="0"/>
          <w:marBottom w:val="0"/>
          <w:divBdr>
            <w:top w:val="none" w:sz="0" w:space="0" w:color="auto"/>
            <w:left w:val="none" w:sz="0" w:space="0" w:color="auto"/>
            <w:bottom w:val="none" w:sz="0" w:space="0" w:color="auto"/>
            <w:right w:val="none" w:sz="0" w:space="0" w:color="auto"/>
          </w:divBdr>
          <w:divsChild>
            <w:div w:id="2146697260">
              <w:marLeft w:val="0"/>
              <w:marRight w:val="0"/>
              <w:marTop w:val="0"/>
              <w:marBottom w:val="0"/>
              <w:divBdr>
                <w:top w:val="none" w:sz="0" w:space="0" w:color="auto"/>
                <w:left w:val="none" w:sz="0" w:space="0" w:color="auto"/>
                <w:bottom w:val="none" w:sz="0" w:space="0" w:color="auto"/>
                <w:right w:val="none" w:sz="0" w:space="0" w:color="auto"/>
              </w:divBdr>
            </w:div>
          </w:divsChild>
        </w:div>
        <w:div w:id="1310982920">
          <w:marLeft w:val="0"/>
          <w:marRight w:val="0"/>
          <w:marTop w:val="0"/>
          <w:marBottom w:val="0"/>
          <w:divBdr>
            <w:top w:val="none" w:sz="0" w:space="0" w:color="auto"/>
            <w:left w:val="none" w:sz="0" w:space="0" w:color="auto"/>
            <w:bottom w:val="none" w:sz="0" w:space="0" w:color="auto"/>
            <w:right w:val="none" w:sz="0" w:space="0" w:color="auto"/>
          </w:divBdr>
        </w:div>
        <w:div w:id="1611350859">
          <w:marLeft w:val="0"/>
          <w:marRight w:val="0"/>
          <w:marTop w:val="0"/>
          <w:marBottom w:val="0"/>
          <w:divBdr>
            <w:top w:val="none" w:sz="0" w:space="0" w:color="auto"/>
            <w:left w:val="none" w:sz="0" w:space="0" w:color="auto"/>
            <w:bottom w:val="none" w:sz="0" w:space="0" w:color="auto"/>
            <w:right w:val="none" w:sz="0" w:space="0" w:color="auto"/>
          </w:divBdr>
        </w:div>
        <w:div w:id="712509533">
          <w:marLeft w:val="0"/>
          <w:marRight w:val="0"/>
          <w:marTop w:val="0"/>
          <w:marBottom w:val="0"/>
          <w:divBdr>
            <w:top w:val="none" w:sz="0" w:space="0" w:color="auto"/>
            <w:left w:val="none" w:sz="0" w:space="0" w:color="auto"/>
            <w:bottom w:val="none" w:sz="0" w:space="0" w:color="auto"/>
            <w:right w:val="none" w:sz="0" w:space="0" w:color="auto"/>
          </w:divBdr>
        </w:div>
        <w:div w:id="1714963438">
          <w:marLeft w:val="0"/>
          <w:marRight w:val="0"/>
          <w:marTop w:val="0"/>
          <w:marBottom w:val="0"/>
          <w:divBdr>
            <w:top w:val="none" w:sz="0" w:space="0" w:color="auto"/>
            <w:left w:val="none" w:sz="0" w:space="0" w:color="auto"/>
            <w:bottom w:val="none" w:sz="0" w:space="0" w:color="auto"/>
            <w:right w:val="none" w:sz="0" w:space="0" w:color="auto"/>
          </w:divBdr>
        </w:div>
        <w:div w:id="316954265">
          <w:marLeft w:val="0"/>
          <w:marRight w:val="0"/>
          <w:marTop w:val="0"/>
          <w:marBottom w:val="0"/>
          <w:divBdr>
            <w:top w:val="none" w:sz="0" w:space="0" w:color="auto"/>
            <w:left w:val="none" w:sz="0" w:space="0" w:color="auto"/>
            <w:bottom w:val="none" w:sz="0" w:space="0" w:color="auto"/>
            <w:right w:val="none" w:sz="0" w:space="0" w:color="auto"/>
          </w:divBdr>
        </w:div>
        <w:div w:id="1064061212">
          <w:marLeft w:val="0"/>
          <w:marRight w:val="0"/>
          <w:marTop w:val="0"/>
          <w:marBottom w:val="0"/>
          <w:divBdr>
            <w:top w:val="none" w:sz="0" w:space="0" w:color="auto"/>
            <w:left w:val="none" w:sz="0" w:space="0" w:color="auto"/>
            <w:bottom w:val="none" w:sz="0" w:space="0" w:color="auto"/>
            <w:right w:val="none" w:sz="0" w:space="0" w:color="auto"/>
          </w:divBdr>
        </w:div>
        <w:div w:id="1169252076">
          <w:marLeft w:val="0"/>
          <w:marRight w:val="0"/>
          <w:marTop w:val="0"/>
          <w:marBottom w:val="0"/>
          <w:divBdr>
            <w:top w:val="none" w:sz="0" w:space="0" w:color="auto"/>
            <w:left w:val="none" w:sz="0" w:space="0" w:color="auto"/>
            <w:bottom w:val="none" w:sz="0" w:space="0" w:color="auto"/>
            <w:right w:val="none" w:sz="0" w:space="0" w:color="auto"/>
          </w:divBdr>
        </w:div>
        <w:div w:id="822508470">
          <w:marLeft w:val="0"/>
          <w:marRight w:val="0"/>
          <w:marTop w:val="0"/>
          <w:marBottom w:val="0"/>
          <w:divBdr>
            <w:top w:val="none" w:sz="0" w:space="0" w:color="auto"/>
            <w:left w:val="none" w:sz="0" w:space="0" w:color="auto"/>
            <w:bottom w:val="none" w:sz="0" w:space="0" w:color="auto"/>
            <w:right w:val="none" w:sz="0" w:space="0" w:color="auto"/>
          </w:divBdr>
        </w:div>
        <w:div w:id="605577915">
          <w:marLeft w:val="0"/>
          <w:marRight w:val="0"/>
          <w:marTop w:val="0"/>
          <w:marBottom w:val="0"/>
          <w:divBdr>
            <w:top w:val="none" w:sz="0" w:space="0" w:color="auto"/>
            <w:left w:val="none" w:sz="0" w:space="0" w:color="auto"/>
            <w:bottom w:val="none" w:sz="0" w:space="0" w:color="auto"/>
            <w:right w:val="none" w:sz="0" w:space="0" w:color="auto"/>
          </w:divBdr>
        </w:div>
        <w:div w:id="1293755715">
          <w:marLeft w:val="0"/>
          <w:marRight w:val="0"/>
          <w:marTop w:val="0"/>
          <w:marBottom w:val="0"/>
          <w:divBdr>
            <w:top w:val="none" w:sz="0" w:space="0" w:color="auto"/>
            <w:left w:val="none" w:sz="0" w:space="0" w:color="auto"/>
            <w:bottom w:val="none" w:sz="0" w:space="0" w:color="auto"/>
            <w:right w:val="none" w:sz="0" w:space="0" w:color="auto"/>
          </w:divBdr>
        </w:div>
        <w:div w:id="958798988">
          <w:marLeft w:val="0"/>
          <w:marRight w:val="0"/>
          <w:marTop w:val="0"/>
          <w:marBottom w:val="0"/>
          <w:divBdr>
            <w:top w:val="none" w:sz="0" w:space="0" w:color="auto"/>
            <w:left w:val="none" w:sz="0" w:space="0" w:color="auto"/>
            <w:bottom w:val="none" w:sz="0" w:space="0" w:color="auto"/>
            <w:right w:val="none" w:sz="0" w:space="0" w:color="auto"/>
          </w:divBdr>
          <w:divsChild>
            <w:div w:id="275064656">
              <w:marLeft w:val="0"/>
              <w:marRight w:val="0"/>
              <w:marTop w:val="0"/>
              <w:marBottom w:val="0"/>
              <w:divBdr>
                <w:top w:val="none" w:sz="0" w:space="0" w:color="auto"/>
                <w:left w:val="none" w:sz="0" w:space="0" w:color="auto"/>
                <w:bottom w:val="none" w:sz="0" w:space="0" w:color="auto"/>
                <w:right w:val="none" w:sz="0" w:space="0" w:color="auto"/>
              </w:divBdr>
            </w:div>
          </w:divsChild>
        </w:div>
        <w:div w:id="1138641856">
          <w:marLeft w:val="0"/>
          <w:marRight w:val="0"/>
          <w:marTop w:val="0"/>
          <w:marBottom w:val="0"/>
          <w:divBdr>
            <w:top w:val="none" w:sz="0" w:space="0" w:color="auto"/>
            <w:left w:val="none" w:sz="0" w:space="0" w:color="auto"/>
            <w:bottom w:val="none" w:sz="0" w:space="0" w:color="auto"/>
            <w:right w:val="none" w:sz="0" w:space="0" w:color="auto"/>
          </w:divBdr>
        </w:div>
        <w:div w:id="737559697">
          <w:marLeft w:val="0"/>
          <w:marRight w:val="0"/>
          <w:marTop w:val="0"/>
          <w:marBottom w:val="0"/>
          <w:divBdr>
            <w:top w:val="none" w:sz="0" w:space="0" w:color="auto"/>
            <w:left w:val="none" w:sz="0" w:space="0" w:color="auto"/>
            <w:bottom w:val="none" w:sz="0" w:space="0" w:color="auto"/>
            <w:right w:val="none" w:sz="0" w:space="0" w:color="auto"/>
          </w:divBdr>
        </w:div>
        <w:div w:id="2106726682">
          <w:marLeft w:val="0"/>
          <w:marRight w:val="0"/>
          <w:marTop w:val="0"/>
          <w:marBottom w:val="0"/>
          <w:divBdr>
            <w:top w:val="none" w:sz="0" w:space="0" w:color="auto"/>
            <w:left w:val="none" w:sz="0" w:space="0" w:color="auto"/>
            <w:bottom w:val="none" w:sz="0" w:space="0" w:color="auto"/>
            <w:right w:val="none" w:sz="0" w:space="0" w:color="auto"/>
          </w:divBdr>
        </w:div>
        <w:div w:id="3636531">
          <w:marLeft w:val="0"/>
          <w:marRight w:val="0"/>
          <w:marTop w:val="0"/>
          <w:marBottom w:val="0"/>
          <w:divBdr>
            <w:top w:val="none" w:sz="0" w:space="0" w:color="auto"/>
            <w:left w:val="none" w:sz="0" w:space="0" w:color="auto"/>
            <w:bottom w:val="none" w:sz="0" w:space="0" w:color="auto"/>
            <w:right w:val="none" w:sz="0" w:space="0" w:color="auto"/>
          </w:divBdr>
        </w:div>
        <w:div w:id="1136416988">
          <w:marLeft w:val="0"/>
          <w:marRight w:val="0"/>
          <w:marTop w:val="0"/>
          <w:marBottom w:val="0"/>
          <w:divBdr>
            <w:top w:val="none" w:sz="0" w:space="0" w:color="auto"/>
            <w:left w:val="none" w:sz="0" w:space="0" w:color="auto"/>
            <w:bottom w:val="none" w:sz="0" w:space="0" w:color="auto"/>
            <w:right w:val="none" w:sz="0" w:space="0" w:color="auto"/>
          </w:divBdr>
        </w:div>
        <w:div w:id="291862964">
          <w:marLeft w:val="0"/>
          <w:marRight w:val="0"/>
          <w:marTop w:val="0"/>
          <w:marBottom w:val="0"/>
          <w:divBdr>
            <w:top w:val="none" w:sz="0" w:space="0" w:color="auto"/>
            <w:left w:val="none" w:sz="0" w:space="0" w:color="auto"/>
            <w:bottom w:val="none" w:sz="0" w:space="0" w:color="auto"/>
            <w:right w:val="none" w:sz="0" w:space="0" w:color="auto"/>
          </w:divBdr>
        </w:div>
        <w:div w:id="659314683">
          <w:marLeft w:val="0"/>
          <w:marRight w:val="0"/>
          <w:marTop w:val="0"/>
          <w:marBottom w:val="0"/>
          <w:divBdr>
            <w:top w:val="none" w:sz="0" w:space="0" w:color="auto"/>
            <w:left w:val="none" w:sz="0" w:space="0" w:color="auto"/>
            <w:bottom w:val="none" w:sz="0" w:space="0" w:color="auto"/>
            <w:right w:val="none" w:sz="0" w:space="0" w:color="auto"/>
          </w:divBdr>
        </w:div>
        <w:div w:id="1314214799">
          <w:marLeft w:val="0"/>
          <w:marRight w:val="0"/>
          <w:marTop w:val="0"/>
          <w:marBottom w:val="0"/>
          <w:divBdr>
            <w:top w:val="none" w:sz="0" w:space="0" w:color="auto"/>
            <w:left w:val="none" w:sz="0" w:space="0" w:color="auto"/>
            <w:bottom w:val="none" w:sz="0" w:space="0" w:color="auto"/>
            <w:right w:val="none" w:sz="0" w:space="0" w:color="auto"/>
          </w:divBdr>
        </w:div>
        <w:div w:id="592319115">
          <w:marLeft w:val="0"/>
          <w:marRight w:val="0"/>
          <w:marTop w:val="0"/>
          <w:marBottom w:val="0"/>
          <w:divBdr>
            <w:top w:val="none" w:sz="0" w:space="0" w:color="auto"/>
            <w:left w:val="none" w:sz="0" w:space="0" w:color="auto"/>
            <w:bottom w:val="none" w:sz="0" w:space="0" w:color="auto"/>
            <w:right w:val="none" w:sz="0" w:space="0" w:color="auto"/>
          </w:divBdr>
        </w:div>
        <w:div w:id="1875540436">
          <w:marLeft w:val="0"/>
          <w:marRight w:val="0"/>
          <w:marTop w:val="0"/>
          <w:marBottom w:val="0"/>
          <w:divBdr>
            <w:top w:val="none" w:sz="0" w:space="0" w:color="auto"/>
            <w:left w:val="none" w:sz="0" w:space="0" w:color="auto"/>
            <w:bottom w:val="none" w:sz="0" w:space="0" w:color="auto"/>
            <w:right w:val="none" w:sz="0" w:space="0" w:color="auto"/>
          </w:divBdr>
        </w:div>
        <w:div w:id="1495997405">
          <w:marLeft w:val="0"/>
          <w:marRight w:val="0"/>
          <w:marTop w:val="0"/>
          <w:marBottom w:val="0"/>
          <w:divBdr>
            <w:top w:val="none" w:sz="0" w:space="0" w:color="auto"/>
            <w:left w:val="none" w:sz="0" w:space="0" w:color="auto"/>
            <w:bottom w:val="none" w:sz="0" w:space="0" w:color="auto"/>
            <w:right w:val="none" w:sz="0" w:space="0" w:color="auto"/>
          </w:divBdr>
        </w:div>
        <w:div w:id="1933320070">
          <w:marLeft w:val="720"/>
          <w:marRight w:val="0"/>
          <w:marTop w:val="0"/>
          <w:marBottom w:val="0"/>
          <w:divBdr>
            <w:top w:val="none" w:sz="0" w:space="0" w:color="auto"/>
            <w:left w:val="none" w:sz="0" w:space="0" w:color="auto"/>
            <w:bottom w:val="none" w:sz="0" w:space="0" w:color="auto"/>
            <w:right w:val="none" w:sz="0" w:space="0" w:color="auto"/>
          </w:divBdr>
        </w:div>
        <w:div w:id="1570726531">
          <w:marLeft w:val="720"/>
          <w:marRight w:val="0"/>
          <w:marTop w:val="0"/>
          <w:marBottom w:val="0"/>
          <w:divBdr>
            <w:top w:val="none" w:sz="0" w:space="0" w:color="auto"/>
            <w:left w:val="none" w:sz="0" w:space="0" w:color="auto"/>
            <w:bottom w:val="none" w:sz="0" w:space="0" w:color="auto"/>
            <w:right w:val="none" w:sz="0" w:space="0" w:color="auto"/>
          </w:divBdr>
        </w:div>
        <w:div w:id="824586812">
          <w:marLeft w:val="0"/>
          <w:marRight w:val="0"/>
          <w:marTop w:val="0"/>
          <w:marBottom w:val="0"/>
          <w:divBdr>
            <w:top w:val="none" w:sz="0" w:space="0" w:color="auto"/>
            <w:left w:val="none" w:sz="0" w:space="0" w:color="auto"/>
            <w:bottom w:val="none" w:sz="0" w:space="0" w:color="auto"/>
            <w:right w:val="none" w:sz="0" w:space="0" w:color="auto"/>
          </w:divBdr>
          <w:divsChild>
            <w:div w:id="1756317112">
              <w:marLeft w:val="0"/>
              <w:marRight w:val="0"/>
              <w:marTop w:val="0"/>
              <w:marBottom w:val="0"/>
              <w:divBdr>
                <w:top w:val="none" w:sz="0" w:space="0" w:color="auto"/>
                <w:left w:val="none" w:sz="0" w:space="0" w:color="auto"/>
                <w:bottom w:val="none" w:sz="0" w:space="0" w:color="auto"/>
                <w:right w:val="none" w:sz="0" w:space="0" w:color="auto"/>
              </w:divBdr>
            </w:div>
          </w:divsChild>
        </w:div>
        <w:div w:id="1310399319">
          <w:marLeft w:val="720"/>
          <w:marRight w:val="0"/>
          <w:marTop w:val="0"/>
          <w:marBottom w:val="0"/>
          <w:divBdr>
            <w:top w:val="none" w:sz="0" w:space="0" w:color="auto"/>
            <w:left w:val="none" w:sz="0" w:space="0" w:color="auto"/>
            <w:bottom w:val="none" w:sz="0" w:space="0" w:color="auto"/>
            <w:right w:val="none" w:sz="0" w:space="0" w:color="auto"/>
          </w:divBdr>
        </w:div>
        <w:div w:id="1729918467">
          <w:marLeft w:val="0"/>
          <w:marRight w:val="0"/>
          <w:marTop w:val="0"/>
          <w:marBottom w:val="0"/>
          <w:divBdr>
            <w:top w:val="none" w:sz="0" w:space="0" w:color="auto"/>
            <w:left w:val="none" w:sz="0" w:space="0" w:color="auto"/>
            <w:bottom w:val="none" w:sz="0" w:space="0" w:color="auto"/>
            <w:right w:val="none" w:sz="0" w:space="0" w:color="auto"/>
          </w:divBdr>
        </w:div>
        <w:div w:id="1962150669">
          <w:marLeft w:val="720"/>
          <w:marRight w:val="0"/>
          <w:marTop w:val="0"/>
          <w:marBottom w:val="0"/>
          <w:divBdr>
            <w:top w:val="none" w:sz="0" w:space="0" w:color="auto"/>
            <w:left w:val="none" w:sz="0" w:space="0" w:color="auto"/>
            <w:bottom w:val="none" w:sz="0" w:space="0" w:color="auto"/>
            <w:right w:val="none" w:sz="0" w:space="0" w:color="auto"/>
          </w:divBdr>
        </w:div>
        <w:div w:id="1941598758">
          <w:marLeft w:val="0"/>
          <w:marRight w:val="0"/>
          <w:marTop w:val="0"/>
          <w:marBottom w:val="0"/>
          <w:divBdr>
            <w:top w:val="none" w:sz="0" w:space="0" w:color="auto"/>
            <w:left w:val="none" w:sz="0" w:space="0" w:color="auto"/>
            <w:bottom w:val="none" w:sz="0" w:space="0" w:color="auto"/>
            <w:right w:val="none" w:sz="0" w:space="0" w:color="auto"/>
          </w:divBdr>
        </w:div>
        <w:div w:id="1410347101">
          <w:marLeft w:val="1440"/>
          <w:marRight w:val="0"/>
          <w:marTop w:val="0"/>
          <w:marBottom w:val="0"/>
          <w:divBdr>
            <w:top w:val="none" w:sz="0" w:space="0" w:color="auto"/>
            <w:left w:val="none" w:sz="0" w:space="0" w:color="auto"/>
            <w:bottom w:val="none" w:sz="0" w:space="0" w:color="auto"/>
            <w:right w:val="none" w:sz="0" w:space="0" w:color="auto"/>
          </w:divBdr>
        </w:div>
        <w:div w:id="1667634178">
          <w:marLeft w:val="2160"/>
          <w:marRight w:val="0"/>
          <w:marTop w:val="0"/>
          <w:marBottom w:val="0"/>
          <w:divBdr>
            <w:top w:val="none" w:sz="0" w:space="0" w:color="auto"/>
            <w:left w:val="none" w:sz="0" w:space="0" w:color="auto"/>
            <w:bottom w:val="none" w:sz="0" w:space="0" w:color="auto"/>
            <w:right w:val="none" w:sz="0" w:space="0" w:color="auto"/>
          </w:divBdr>
        </w:div>
        <w:div w:id="830756748">
          <w:marLeft w:val="2160"/>
          <w:marRight w:val="0"/>
          <w:marTop w:val="0"/>
          <w:marBottom w:val="0"/>
          <w:divBdr>
            <w:top w:val="none" w:sz="0" w:space="0" w:color="auto"/>
            <w:left w:val="none" w:sz="0" w:space="0" w:color="auto"/>
            <w:bottom w:val="none" w:sz="0" w:space="0" w:color="auto"/>
            <w:right w:val="none" w:sz="0" w:space="0" w:color="auto"/>
          </w:divBdr>
        </w:div>
        <w:div w:id="1481535987">
          <w:marLeft w:val="0"/>
          <w:marRight w:val="0"/>
          <w:marTop w:val="0"/>
          <w:marBottom w:val="0"/>
          <w:divBdr>
            <w:top w:val="none" w:sz="0" w:space="0" w:color="auto"/>
            <w:left w:val="none" w:sz="0" w:space="0" w:color="auto"/>
            <w:bottom w:val="none" w:sz="0" w:space="0" w:color="auto"/>
            <w:right w:val="none" w:sz="0" w:space="0" w:color="auto"/>
          </w:divBdr>
          <w:divsChild>
            <w:div w:id="963195336">
              <w:marLeft w:val="0"/>
              <w:marRight w:val="0"/>
              <w:marTop w:val="0"/>
              <w:marBottom w:val="0"/>
              <w:divBdr>
                <w:top w:val="none" w:sz="0" w:space="0" w:color="auto"/>
                <w:left w:val="none" w:sz="0" w:space="0" w:color="auto"/>
                <w:bottom w:val="none" w:sz="0" w:space="0" w:color="auto"/>
                <w:right w:val="none" w:sz="0" w:space="0" w:color="auto"/>
              </w:divBdr>
            </w:div>
          </w:divsChild>
        </w:div>
        <w:div w:id="634986265">
          <w:marLeft w:val="2160"/>
          <w:marRight w:val="0"/>
          <w:marTop w:val="0"/>
          <w:marBottom w:val="0"/>
          <w:divBdr>
            <w:top w:val="none" w:sz="0" w:space="0" w:color="auto"/>
            <w:left w:val="none" w:sz="0" w:space="0" w:color="auto"/>
            <w:bottom w:val="none" w:sz="0" w:space="0" w:color="auto"/>
            <w:right w:val="none" w:sz="0" w:space="0" w:color="auto"/>
          </w:divBdr>
        </w:div>
        <w:div w:id="38483384">
          <w:marLeft w:val="0"/>
          <w:marRight w:val="0"/>
          <w:marTop w:val="0"/>
          <w:marBottom w:val="0"/>
          <w:divBdr>
            <w:top w:val="none" w:sz="0" w:space="0" w:color="auto"/>
            <w:left w:val="none" w:sz="0" w:space="0" w:color="auto"/>
            <w:bottom w:val="none" w:sz="0" w:space="0" w:color="auto"/>
            <w:right w:val="none" w:sz="0" w:space="0" w:color="auto"/>
          </w:divBdr>
        </w:div>
        <w:div w:id="1833445576">
          <w:marLeft w:val="1440"/>
          <w:marRight w:val="0"/>
          <w:marTop w:val="0"/>
          <w:marBottom w:val="0"/>
          <w:divBdr>
            <w:top w:val="none" w:sz="0" w:space="0" w:color="auto"/>
            <w:left w:val="none" w:sz="0" w:space="0" w:color="auto"/>
            <w:bottom w:val="none" w:sz="0" w:space="0" w:color="auto"/>
            <w:right w:val="none" w:sz="0" w:space="0" w:color="auto"/>
          </w:divBdr>
        </w:div>
        <w:div w:id="463743112">
          <w:marLeft w:val="0"/>
          <w:marRight w:val="0"/>
          <w:marTop w:val="0"/>
          <w:marBottom w:val="0"/>
          <w:divBdr>
            <w:top w:val="none" w:sz="0" w:space="0" w:color="auto"/>
            <w:left w:val="none" w:sz="0" w:space="0" w:color="auto"/>
            <w:bottom w:val="none" w:sz="0" w:space="0" w:color="auto"/>
            <w:right w:val="none" w:sz="0" w:space="0" w:color="auto"/>
          </w:divBdr>
        </w:div>
        <w:div w:id="90590130">
          <w:marLeft w:val="2160"/>
          <w:marRight w:val="0"/>
          <w:marTop w:val="0"/>
          <w:marBottom w:val="0"/>
          <w:divBdr>
            <w:top w:val="none" w:sz="0" w:space="0" w:color="auto"/>
            <w:left w:val="none" w:sz="0" w:space="0" w:color="auto"/>
            <w:bottom w:val="none" w:sz="0" w:space="0" w:color="auto"/>
            <w:right w:val="none" w:sz="0" w:space="0" w:color="auto"/>
          </w:divBdr>
        </w:div>
        <w:div w:id="624117283">
          <w:marLeft w:val="0"/>
          <w:marRight w:val="0"/>
          <w:marTop w:val="0"/>
          <w:marBottom w:val="0"/>
          <w:divBdr>
            <w:top w:val="none" w:sz="0" w:space="0" w:color="auto"/>
            <w:left w:val="none" w:sz="0" w:space="0" w:color="auto"/>
            <w:bottom w:val="none" w:sz="0" w:space="0" w:color="auto"/>
            <w:right w:val="none" w:sz="0" w:space="0" w:color="auto"/>
          </w:divBdr>
          <w:divsChild>
            <w:div w:id="358243125">
              <w:marLeft w:val="0"/>
              <w:marRight w:val="0"/>
              <w:marTop w:val="0"/>
              <w:marBottom w:val="0"/>
              <w:divBdr>
                <w:top w:val="none" w:sz="0" w:space="0" w:color="auto"/>
                <w:left w:val="none" w:sz="0" w:space="0" w:color="auto"/>
                <w:bottom w:val="none" w:sz="0" w:space="0" w:color="auto"/>
                <w:right w:val="none" w:sz="0" w:space="0" w:color="auto"/>
              </w:divBdr>
            </w:div>
          </w:divsChild>
        </w:div>
        <w:div w:id="1169753188">
          <w:marLeft w:val="2160"/>
          <w:marRight w:val="0"/>
          <w:marTop w:val="0"/>
          <w:marBottom w:val="0"/>
          <w:divBdr>
            <w:top w:val="none" w:sz="0" w:space="0" w:color="auto"/>
            <w:left w:val="none" w:sz="0" w:space="0" w:color="auto"/>
            <w:bottom w:val="none" w:sz="0" w:space="0" w:color="auto"/>
            <w:right w:val="none" w:sz="0" w:space="0" w:color="auto"/>
          </w:divBdr>
        </w:div>
        <w:div w:id="131556961">
          <w:marLeft w:val="0"/>
          <w:marRight w:val="0"/>
          <w:marTop w:val="0"/>
          <w:marBottom w:val="0"/>
          <w:divBdr>
            <w:top w:val="none" w:sz="0" w:space="0" w:color="auto"/>
            <w:left w:val="none" w:sz="0" w:space="0" w:color="auto"/>
            <w:bottom w:val="none" w:sz="0" w:space="0" w:color="auto"/>
            <w:right w:val="none" w:sz="0" w:space="0" w:color="auto"/>
          </w:divBdr>
        </w:div>
        <w:div w:id="1322856131">
          <w:marLeft w:val="0"/>
          <w:marRight w:val="0"/>
          <w:marTop w:val="0"/>
          <w:marBottom w:val="0"/>
          <w:divBdr>
            <w:top w:val="none" w:sz="0" w:space="0" w:color="auto"/>
            <w:left w:val="none" w:sz="0" w:space="0" w:color="auto"/>
            <w:bottom w:val="none" w:sz="0" w:space="0" w:color="auto"/>
            <w:right w:val="none" w:sz="0" w:space="0" w:color="auto"/>
          </w:divBdr>
        </w:div>
        <w:div w:id="38558135">
          <w:marLeft w:val="0"/>
          <w:marRight w:val="0"/>
          <w:marTop w:val="0"/>
          <w:marBottom w:val="0"/>
          <w:divBdr>
            <w:top w:val="none" w:sz="0" w:space="0" w:color="auto"/>
            <w:left w:val="none" w:sz="0" w:space="0" w:color="auto"/>
            <w:bottom w:val="none" w:sz="0" w:space="0" w:color="auto"/>
            <w:right w:val="none" w:sz="0" w:space="0" w:color="auto"/>
          </w:divBdr>
        </w:div>
        <w:div w:id="1366104986">
          <w:marLeft w:val="0"/>
          <w:marRight w:val="0"/>
          <w:marTop w:val="0"/>
          <w:marBottom w:val="0"/>
          <w:divBdr>
            <w:top w:val="none" w:sz="0" w:space="0" w:color="auto"/>
            <w:left w:val="none" w:sz="0" w:space="0" w:color="auto"/>
            <w:bottom w:val="none" w:sz="0" w:space="0" w:color="auto"/>
            <w:right w:val="none" w:sz="0" w:space="0" w:color="auto"/>
          </w:divBdr>
        </w:div>
        <w:div w:id="2062365425">
          <w:marLeft w:val="0"/>
          <w:marRight w:val="0"/>
          <w:marTop w:val="0"/>
          <w:marBottom w:val="0"/>
          <w:divBdr>
            <w:top w:val="none" w:sz="0" w:space="0" w:color="auto"/>
            <w:left w:val="none" w:sz="0" w:space="0" w:color="auto"/>
            <w:bottom w:val="none" w:sz="0" w:space="0" w:color="auto"/>
            <w:right w:val="none" w:sz="0" w:space="0" w:color="auto"/>
          </w:divBdr>
        </w:div>
        <w:div w:id="1757244245">
          <w:marLeft w:val="0"/>
          <w:marRight w:val="0"/>
          <w:marTop w:val="0"/>
          <w:marBottom w:val="0"/>
          <w:divBdr>
            <w:top w:val="none" w:sz="0" w:space="0" w:color="auto"/>
            <w:left w:val="none" w:sz="0" w:space="0" w:color="auto"/>
            <w:bottom w:val="none" w:sz="0" w:space="0" w:color="auto"/>
            <w:right w:val="none" w:sz="0" w:space="0" w:color="auto"/>
          </w:divBdr>
        </w:div>
        <w:div w:id="1025669135">
          <w:marLeft w:val="0"/>
          <w:marRight w:val="0"/>
          <w:marTop w:val="0"/>
          <w:marBottom w:val="0"/>
          <w:divBdr>
            <w:top w:val="none" w:sz="0" w:space="0" w:color="auto"/>
            <w:left w:val="none" w:sz="0" w:space="0" w:color="auto"/>
            <w:bottom w:val="none" w:sz="0" w:space="0" w:color="auto"/>
            <w:right w:val="none" w:sz="0" w:space="0" w:color="auto"/>
          </w:divBdr>
        </w:div>
        <w:div w:id="842357468">
          <w:marLeft w:val="0"/>
          <w:marRight w:val="0"/>
          <w:marTop w:val="0"/>
          <w:marBottom w:val="0"/>
          <w:divBdr>
            <w:top w:val="none" w:sz="0" w:space="0" w:color="auto"/>
            <w:left w:val="none" w:sz="0" w:space="0" w:color="auto"/>
            <w:bottom w:val="none" w:sz="0" w:space="0" w:color="auto"/>
            <w:right w:val="none" w:sz="0" w:space="0" w:color="auto"/>
          </w:divBdr>
          <w:divsChild>
            <w:div w:id="248589043">
              <w:marLeft w:val="0"/>
              <w:marRight w:val="0"/>
              <w:marTop w:val="0"/>
              <w:marBottom w:val="0"/>
              <w:divBdr>
                <w:top w:val="none" w:sz="0" w:space="0" w:color="auto"/>
                <w:left w:val="none" w:sz="0" w:space="0" w:color="auto"/>
                <w:bottom w:val="none" w:sz="0" w:space="0" w:color="auto"/>
                <w:right w:val="none" w:sz="0" w:space="0" w:color="auto"/>
              </w:divBdr>
            </w:div>
          </w:divsChild>
        </w:div>
        <w:div w:id="1511021346">
          <w:marLeft w:val="0"/>
          <w:marRight w:val="0"/>
          <w:marTop w:val="0"/>
          <w:marBottom w:val="0"/>
          <w:divBdr>
            <w:top w:val="none" w:sz="0" w:space="0" w:color="auto"/>
            <w:left w:val="none" w:sz="0" w:space="0" w:color="auto"/>
            <w:bottom w:val="none" w:sz="0" w:space="0" w:color="auto"/>
            <w:right w:val="none" w:sz="0" w:space="0" w:color="auto"/>
          </w:divBdr>
        </w:div>
        <w:div w:id="1131634413">
          <w:marLeft w:val="0"/>
          <w:marRight w:val="0"/>
          <w:marTop w:val="0"/>
          <w:marBottom w:val="0"/>
          <w:divBdr>
            <w:top w:val="none" w:sz="0" w:space="0" w:color="auto"/>
            <w:left w:val="none" w:sz="0" w:space="0" w:color="auto"/>
            <w:bottom w:val="none" w:sz="0" w:space="0" w:color="auto"/>
            <w:right w:val="none" w:sz="0" w:space="0" w:color="auto"/>
          </w:divBdr>
        </w:div>
        <w:div w:id="1457487555">
          <w:marLeft w:val="0"/>
          <w:marRight w:val="0"/>
          <w:marTop w:val="0"/>
          <w:marBottom w:val="0"/>
          <w:divBdr>
            <w:top w:val="none" w:sz="0" w:space="0" w:color="auto"/>
            <w:left w:val="none" w:sz="0" w:space="0" w:color="auto"/>
            <w:bottom w:val="none" w:sz="0" w:space="0" w:color="auto"/>
            <w:right w:val="none" w:sz="0" w:space="0" w:color="auto"/>
          </w:divBdr>
        </w:div>
        <w:div w:id="760102793">
          <w:marLeft w:val="0"/>
          <w:marRight w:val="0"/>
          <w:marTop w:val="0"/>
          <w:marBottom w:val="0"/>
          <w:divBdr>
            <w:top w:val="none" w:sz="0" w:space="0" w:color="auto"/>
            <w:left w:val="none" w:sz="0" w:space="0" w:color="auto"/>
            <w:bottom w:val="none" w:sz="0" w:space="0" w:color="auto"/>
            <w:right w:val="none" w:sz="0" w:space="0" w:color="auto"/>
          </w:divBdr>
        </w:div>
        <w:div w:id="303775724">
          <w:marLeft w:val="0"/>
          <w:marRight w:val="0"/>
          <w:marTop w:val="0"/>
          <w:marBottom w:val="0"/>
          <w:divBdr>
            <w:top w:val="none" w:sz="0" w:space="0" w:color="auto"/>
            <w:left w:val="none" w:sz="0" w:space="0" w:color="auto"/>
            <w:bottom w:val="none" w:sz="0" w:space="0" w:color="auto"/>
            <w:right w:val="none" w:sz="0" w:space="0" w:color="auto"/>
          </w:divBdr>
        </w:div>
        <w:div w:id="1736049672">
          <w:marLeft w:val="0"/>
          <w:marRight w:val="0"/>
          <w:marTop w:val="0"/>
          <w:marBottom w:val="0"/>
          <w:divBdr>
            <w:top w:val="none" w:sz="0" w:space="0" w:color="auto"/>
            <w:left w:val="none" w:sz="0" w:space="0" w:color="auto"/>
            <w:bottom w:val="none" w:sz="0" w:space="0" w:color="auto"/>
            <w:right w:val="none" w:sz="0" w:space="0" w:color="auto"/>
          </w:divBdr>
        </w:div>
        <w:div w:id="894002907">
          <w:marLeft w:val="720"/>
          <w:marRight w:val="0"/>
          <w:marTop w:val="0"/>
          <w:marBottom w:val="0"/>
          <w:divBdr>
            <w:top w:val="none" w:sz="0" w:space="0" w:color="auto"/>
            <w:left w:val="none" w:sz="0" w:space="0" w:color="auto"/>
            <w:bottom w:val="none" w:sz="0" w:space="0" w:color="auto"/>
            <w:right w:val="none" w:sz="0" w:space="0" w:color="auto"/>
          </w:divBdr>
        </w:div>
        <w:div w:id="349795718">
          <w:marLeft w:val="0"/>
          <w:marRight w:val="0"/>
          <w:marTop w:val="0"/>
          <w:marBottom w:val="0"/>
          <w:divBdr>
            <w:top w:val="none" w:sz="0" w:space="0" w:color="auto"/>
            <w:left w:val="none" w:sz="0" w:space="0" w:color="auto"/>
            <w:bottom w:val="none" w:sz="0" w:space="0" w:color="auto"/>
            <w:right w:val="none" w:sz="0" w:space="0" w:color="auto"/>
          </w:divBdr>
        </w:div>
        <w:div w:id="935746784">
          <w:marLeft w:val="720"/>
          <w:marRight w:val="0"/>
          <w:marTop w:val="0"/>
          <w:marBottom w:val="0"/>
          <w:divBdr>
            <w:top w:val="none" w:sz="0" w:space="0" w:color="auto"/>
            <w:left w:val="none" w:sz="0" w:space="0" w:color="auto"/>
            <w:bottom w:val="none" w:sz="0" w:space="0" w:color="auto"/>
            <w:right w:val="none" w:sz="0" w:space="0" w:color="auto"/>
          </w:divBdr>
        </w:div>
        <w:div w:id="447699735">
          <w:marLeft w:val="0"/>
          <w:marRight w:val="0"/>
          <w:marTop w:val="0"/>
          <w:marBottom w:val="0"/>
          <w:divBdr>
            <w:top w:val="none" w:sz="0" w:space="0" w:color="auto"/>
            <w:left w:val="none" w:sz="0" w:space="0" w:color="auto"/>
            <w:bottom w:val="none" w:sz="0" w:space="0" w:color="auto"/>
            <w:right w:val="none" w:sz="0" w:space="0" w:color="auto"/>
          </w:divBdr>
        </w:div>
        <w:div w:id="1861623104">
          <w:marLeft w:val="0"/>
          <w:marRight w:val="0"/>
          <w:marTop w:val="0"/>
          <w:marBottom w:val="0"/>
          <w:divBdr>
            <w:top w:val="none" w:sz="0" w:space="0" w:color="auto"/>
            <w:left w:val="none" w:sz="0" w:space="0" w:color="auto"/>
            <w:bottom w:val="none" w:sz="0" w:space="0" w:color="auto"/>
            <w:right w:val="none" w:sz="0" w:space="0" w:color="auto"/>
          </w:divBdr>
          <w:divsChild>
            <w:div w:id="599995105">
              <w:marLeft w:val="0"/>
              <w:marRight w:val="0"/>
              <w:marTop w:val="0"/>
              <w:marBottom w:val="0"/>
              <w:divBdr>
                <w:top w:val="none" w:sz="0" w:space="0" w:color="auto"/>
                <w:left w:val="none" w:sz="0" w:space="0" w:color="auto"/>
                <w:bottom w:val="none" w:sz="0" w:space="0" w:color="auto"/>
                <w:right w:val="none" w:sz="0" w:space="0" w:color="auto"/>
              </w:divBdr>
            </w:div>
          </w:divsChild>
        </w:div>
        <w:div w:id="1094132155">
          <w:marLeft w:val="720"/>
          <w:marRight w:val="0"/>
          <w:marTop w:val="0"/>
          <w:marBottom w:val="0"/>
          <w:divBdr>
            <w:top w:val="none" w:sz="0" w:space="0" w:color="auto"/>
            <w:left w:val="none" w:sz="0" w:space="0" w:color="auto"/>
            <w:bottom w:val="none" w:sz="0" w:space="0" w:color="auto"/>
            <w:right w:val="none" w:sz="0" w:space="0" w:color="auto"/>
          </w:divBdr>
        </w:div>
        <w:div w:id="335688830">
          <w:marLeft w:val="0"/>
          <w:marRight w:val="0"/>
          <w:marTop w:val="0"/>
          <w:marBottom w:val="0"/>
          <w:divBdr>
            <w:top w:val="none" w:sz="0" w:space="0" w:color="auto"/>
            <w:left w:val="none" w:sz="0" w:space="0" w:color="auto"/>
            <w:bottom w:val="none" w:sz="0" w:space="0" w:color="auto"/>
            <w:right w:val="none" w:sz="0" w:space="0" w:color="auto"/>
          </w:divBdr>
        </w:div>
        <w:div w:id="1246501975">
          <w:marLeft w:val="0"/>
          <w:marRight w:val="0"/>
          <w:marTop w:val="0"/>
          <w:marBottom w:val="0"/>
          <w:divBdr>
            <w:top w:val="none" w:sz="0" w:space="0" w:color="auto"/>
            <w:left w:val="none" w:sz="0" w:space="0" w:color="auto"/>
            <w:bottom w:val="none" w:sz="0" w:space="0" w:color="auto"/>
            <w:right w:val="none" w:sz="0" w:space="0" w:color="auto"/>
          </w:divBdr>
        </w:div>
        <w:div w:id="1026757385">
          <w:marLeft w:val="0"/>
          <w:marRight w:val="0"/>
          <w:marTop w:val="0"/>
          <w:marBottom w:val="0"/>
          <w:divBdr>
            <w:top w:val="none" w:sz="0" w:space="0" w:color="auto"/>
            <w:left w:val="none" w:sz="0" w:space="0" w:color="auto"/>
            <w:bottom w:val="none" w:sz="0" w:space="0" w:color="auto"/>
            <w:right w:val="none" w:sz="0" w:space="0" w:color="auto"/>
          </w:divBdr>
        </w:div>
        <w:div w:id="1136529339">
          <w:marLeft w:val="720"/>
          <w:marRight w:val="0"/>
          <w:marTop w:val="0"/>
          <w:marBottom w:val="0"/>
          <w:divBdr>
            <w:top w:val="none" w:sz="0" w:space="0" w:color="auto"/>
            <w:left w:val="none" w:sz="0" w:space="0" w:color="auto"/>
            <w:bottom w:val="none" w:sz="0" w:space="0" w:color="auto"/>
            <w:right w:val="none" w:sz="0" w:space="0" w:color="auto"/>
          </w:divBdr>
        </w:div>
        <w:div w:id="2045985777">
          <w:marLeft w:val="0"/>
          <w:marRight w:val="0"/>
          <w:marTop w:val="0"/>
          <w:marBottom w:val="0"/>
          <w:divBdr>
            <w:top w:val="none" w:sz="0" w:space="0" w:color="auto"/>
            <w:left w:val="none" w:sz="0" w:space="0" w:color="auto"/>
            <w:bottom w:val="none" w:sz="0" w:space="0" w:color="auto"/>
            <w:right w:val="none" w:sz="0" w:space="0" w:color="auto"/>
          </w:divBdr>
        </w:div>
        <w:div w:id="300158923">
          <w:marLeft w:val="720"/>
          <w:marRight w:val="0"/>
          <w:marTop w:val="0"/>
          <w:marBottom w:val="0"/>
          <w:divBdr>
            <w:top w:val="none" w:sz="0" w:space="0" w:color="auto"/>
            <w:left w:val="none" w:sz="0" w:space="0" w:color="auto"/>
            <w:bottom w:val="none" w:sz="0" w:space="0" w:color="auto"/>
            <w:right w:val="none" w:sz="0" w:space="0" w:color="auto"/>
          </w:divBdr>
        </w:div>
        <w:div w:id="1643577821">
          <w:marLeft w:val="0"/>
          <w:marRight w:val="0"/>
          <w:marTop w:val="0"/>
          <w:marBottom w:val="0"/>
          <w:divBdr>
            <w:top w:val="none" w:sz="0" w:space="0" w:color="auto"/>
            <w:left w:val="none" w:sz="0" w:space="0" w:color="auto"/>
            <w:bottom w:val="none" w:sz="0" w:space="0" w:color="auto"/>
            <w:right w:val="none" w:sz="0" w:space="0" w:color="auto"/>
          </w:divBdr>
        </w:div>
        <w:div w:id="18823347">
          <w:marLeft w:val="720"/>
          <w:marRight w:val="0"/>
          <w:marTop w:val="0"/>
          <w:marBottom w:val="0"/>
          <w:divBdr>
            <w:top w:val="none" w:sz="0" w:space="0" w:color="auto"/>
            <w:left w:val="none" w:sz="0" w:space="0" w:color="auto"/>
            <w:bottom w:val="none" w:sz="0" w:space="0" w:color="auto"/>
            <w:right w:val="none" w:sz="0" w:space="0" w:color="auto"/>
          </w:divBdr>
        </w:div>
        <w:div w:id="1343819153">
          <w:marLeft w:val="0"/>
          <w:marRight w:val="0"/>
          <w:marTop w:val="0"/>
          <w:marBottom w:val="0"/>
          <w:divBdr>
            <w:top w:val="none" w:sz="0" w:space="0" w:color="auto"/>
            <w:left w:val="none" w:sz="0" w:space="0" w:color="auto"/>
            <w:bottom w:val="none" w:sz="0" w:space="0" w:color="auto"/>
            <w:right w:val="none" w:sz="0" w:space="0" w:color="auto"/>
          </w:divBdr>
        </w:div>
        <w:div w:id="241375791">
          <w:marLeft w:val="720"/>
          <w:marRight w:val="0"/>
          <w:marTop w:val="0"/>
          <w:marBottom w:val="0"/>
          <w:divBdr>
            <w:top w:val="none" w:sz="0" w:space="0" w:color="auto"/>
            <w:left w:val="none" w:sz="0" w:space="0" w:color="auto"/>
            <w:bottom w:val="none" w:sz="0" w:space="0" w:color="auto"/>
            <w:right w:val="none" w:sz="0" w:space="0" w:color="auto"/>
          </w:divBdr>
        </w:div>
        <w:div w:id="26413750">
          <w:marLeft w:val="720"/>
          <w:marRight w:val="0"/>
          <w:marTop w:val="0"/>
          <w:marBottom w:val="0"/>
          <w:divBdr>
            <w:top w:val="none" w:sz="0" w:space="0" w:color="auto"/>
            <w:left w:val="none" w:sz="0" w:space="0" w:color="auto"/>
            <w:bottom w:val="none" w:sz="0" w:space="0" w:color="auto"/>
            <w:right w:val="none" w:sz="0" w:space="0" w:color="auto"/>
          </w:divBdr>
        </w:div>
        <w:div w:id="2034914784">
          <w:marLeft w:val="0"/>
          <w:marRight w:val="0"/>
          <w:marTop w:val="0"/>
          <w:marBottom w:val="0"/>
          <w:divBdr>
            <w:top w:val="none" w:sz="0" w:space="0" w:color="auto"/>
            <w:left w:val="none" w:sz="0" w:space="0" w:color="auto"/>
            <w:bottom w:val="none" w:sz="0" w:space="0" w:color="auto"/>
            <w:right w:val="none" w:sz="0" w:space="0" w:color="auto"/>
          </w:divBdr>
          <w:divsChild>
            <w:div w:id="1896425244">
              <w:marLeft w:val="0"/>
              <w:marRight w:val="0"/>
              <w:marTop w:val="0"/>
              <w:marBottom w:val="0"/>
              <w:divBdr>
                <w:top w:val="none" w:sz="0" w:space="0" w:color="auto"/>
                <w:left w:val="none" w:sz="0" w:space="0" w:color="auto"/>
                <w:bottom w:val="none" w:sz="0" w:space="0" w:color="auto"/>
                <w:right w:val="none" w:sz="0" w:space="0" w:color="auto"/>
              </w:divBdr>
            </w:div>
          </w:divsChild>
        </w:div>
        <w:div w:id="581842957">
          <w:marLeft w:val="720"/>
          <w:marRight w:val="0"/>
          <w:marTop w:val="0"/>
          <w:marBottom w:val="0"/>
          <w:divBdr>
            <w:top w:val="none" w:sz="0" w:space="0" w:color="auto"/>
            <w:left w:val="none" w:sz="0" w:space="0" w:color="auto"/>
            <w:bottom w:val="none" w:sz="0" w:space="0" w:color="auto"/>
            <w:right w:val="none" w:sz="0" w:space="0" w:color="auto"/>
          </w:divBdr>
        </w:div>
        <w:div w:id="1914781236">
          <w:marLeft w:val="0"/>
          <w:marRight w:val="0"/>
          <w:marTop w:val="0"/>
          <w:marBottom w:val="0"/>
          <w:divBdr>
            <w:top w:val="none" w:sz="0" w:space="0" w:color="auto"/>
            <w:left w:val="none" w:sz="0" w:space="0" w:color="auto"/>
            <w:bottom w:val="none" w:sz="0" w:space="0" w:color="auto"/>
            <w:right w:val="none" w:sz="0" w:space="0" w:color="auto"/>
          </w:divBdr>
        </w:div>
        <w:div w:id="1706634976">
          <w:marLeft w:val="0"/>
          <w:marRight w:val="0"/>
          <w:marTop w:val="0"/>
          <w:marBottom w:val="0"/>
          <w:divBdr>
            <w:top w:val="none" w:sz="0" w:space="0" w:color="auto"/>
            <w:left w:val="none" w:sz="0" w:space="0" w:color="auto"/>
            <w:bottom w:val="none" w:sz="0" w:space="0" w:color="auto"/>
            <w:right w:val="none" w:sz="0" w:space="0" w:color="auto"/>
          </w:divBdr>
        </w:div>
        <w:div w:id="1667392956">
          <w:marLeft w:val="0"/>
          <w:marRight w:val="0"/>
          <w:marTop w:val="0"/>
          <w:marBottom w:val="0"/>
          <w:divBdr>
            <w:top w:val="none" w:sz="0" w:space="0" w:color="auto"/>
            <w:left w:val="none" w:sz="0" w:space="0" w:color="auto"/>
            <w:bottom w:val="none" w:sz="0" w:space="0" w:color="auto"/>
            <w:right w:val="none" w:sz="0" w:space="0" w:color="auto"/>
          </w:divBdr>
        </w:div>
        <w:div w:id="110132527">
          <w:marLeft w:val="0"/>
          <w:marRight w:val="0"/>
          <w:marTop w:val="0"/>
          <w:marBottom w:val="0"/>
          <w:divBdr>
            <w:top w:val="none" w:sz="0" w:space="0" w:color="auto"/>
            <w:left w:val="none" w:sz="0" w:space="0" w:color="auto"/>
            <w:bottom w:val="none" w:sz="0" w:space="0" w:color="auto"/>
            <w:right w:val="none" w:sz="0" w:space="0" w:color="auto"/>
          </w:divBdr>
        </w:div>
        <w:div w:id="436680673">
          <w:marLeft w:val="0"/>
          <w:marRight w:val="0"/>
          <w:marTop w:val="0"/>
          <w:marBottom w:val="0"/>
          <w:divBdr>
            <w:top w:val="none" w:sz="0" w:space="0" w:color="auto"/>
            <w:left w:val="none" w:sz="0" w:space="0" w:color="auto"/>
            <w:bottom w:val="none" w:sz="0" w:space="0" w:color="auto"/>
            <w:right w:val="none" w:sz="0" w:space="0" w:color="auto"/>
          </w:divBdr>
        </w:div>
        <w:div w:id="1142692458">
          <w:marLeft w:val="0"/>
          <w:marRight w:val="0"/>
          <w:marTop w:val="0"/>
          <w:marBottom w:val="0"/>
          <w:divBdr>
            <w:top w:val="none" w:sz="0" w:space="0" w:color="auto"/>
            <w:left w:val="none" w:sz="0" w:space="0" w:color="auto"/>
            <w:bottom w:val="none" w:sz="0" w:space="0" w:color="auto"/>
            <w:right w:val="none" w:sz="0" w:space="0" w:color="auto"/>
          </w:divBdr>
        </w:div>
        <w:div w:id="1466771610">
          <w:marLeft w:val="0"/>
          <w:marRight w:val="0"/>
          <w:marTop w:val="0"/>
          <w:marBottom w:val="0"/>
          <w:divBdr>
            <w:top w:val="none" w:sz="0" w:space="0" w:color="auto"/>
            <w:left w:val="none" w:sz="0" w:space="0" w:color="auto"/>
            <w:bottom w:val="none" w:sz="0" w:space="0" w:color="auto"/>
            <w:right w:val="none" w:sz="0" w:space="0" w:color="auto"/>
          </w:divBdr>
        </w:div>
        <w:div w:id="1009064684">
          <w:marLeft w:val="0"/>
          <w:marRight w:val="0"/>
          <w:marTop w:val="0"/>
          <w:marBottom w:val="0"/>
          <w:divBdr>
            <w:top w:val="none" w:sz="0" w:space="0" w:color="auto"/>
            <w:left w:val="none" w:sz="0" w:space="0" w:color="auto"/>
            <w:bottom w:val="none" w:sz="0" w:space="0" w:color="auto"/>
            <w:right w:val="none" w:sz="0" w:space="0" w:color="auto"/>
          </w:divBdr>
        </w:div>
        <w:div w:id="1345594923">
          <w:marLeft w:val="0"/>
          <w:marRight w:val="0"/>
          <w:marTop w:val="0"/>
          <w:marBottom w:val="0"/>
          <w:divBdr>
            <w:top w:val="none" w:sz="0" w:space="0" w:color="auto"/>
            <w:left w:val="none" w:sz="0" w:space="0" w:color="auto"/>
            <w:bottom w:val="none" w:sz="0" w:space="0" w:color="auto"/>
            <w:right w:val="none" w:sz="0" w:space="0" w:color="auto"/>
          </w:divBdr>
        </w:div>
        <w:div w:id="1499492598">
          <w:marLeft w:val="0"/>
          <w:marRight w:val="0"/>
          <w:marTop w:val="0"/>
          <w:marBottom w:val="0"/>
          <w:divBdr>
            <w:top w:val="none" w:sz="0" w:space="0" w:color="auto"/>
            <w:left w:val="none" w:sz="0" w:space="0" w:color="auto"/>
            <w:bottom w:val="none" w:sz="0" w:space="0" w:color="auto"/>
            <w:right w:val="none" w:sz="0" w:space="0" w:color="auto"/>
          </w:divBdr>
        </w:div>
        <w:div w:id="785544532">
          <w:marLeft w:val="0"/>
          <w:marRight w:val="0"/>
          <w:marTop w:val="0"/>
          <w:marBottom w:val="0"/>
          <w:divBdr>
            <w:top w:val="none" w:sz="0" w:space="0" w:color="auto"/>
            <w:left w:val="none" w:sz="0" w:space="0" w:color="auto"/>
            <w:bottom w:val="none" w:sz="0" w:space="0" w:color="auto"/>
            <w:right w:val="none" w:sz="0" w:space="0" w:color="auto"/>
          </w:divBdr>
        </w:div>
        <w:div w:id="1075515372">
          <w:marLeft w:val="720"/>
          <w:marRight w:val="0"/>
          <w:marTop w:val="0"/>
          <w:marBottom w:val="0"/>
          <w:divBdr>
            <w:top w:val="none" w:sz="0" w:space="0" w:color="auto"/>
            <w:left w:val="none" w:sz="0" w:space="0" w:color="auto"/>
            <w:bottom w:val="none" w:sz="0" w:space="0" w:color="auto"/>
            <w:right w:val="none" w:sz="0" w:space="0" w:color="auto"/>
          </w:divBdr>
        </w:div>
        <w:div w:id="1545219073">
          <w:marLeft w:val="720"/>
          <w:marRight w:val="0"/>
          <w:marTop w:val="0"/>
          <w:marBottom w:val="0"/>
          <w:divBdr>
            <w:top w:val="none" w:sz="0" w:space="0" w:color="auto"/>
            <w:left w:val="none" w:sz="0" w:space="0" w:color="auto"/>
            <w:bottom w:val="none" w:sz="0" w:space="0" w:color="auto"/>
            <w:right w:val="none" w:sz="0" w:space="0" w:color="auto"/>
          </w:divBdr>
        </w:div>
        <w:div w:id="2106488165">
          <w:marLeft w:val="0"/>
          <w:marRight w:val="0"/>
          <w:marTop w:val="0"/>
          <w:marBottom w:val="0"/>
          <w:divBdr>
            <w:top w:val="none" w:sz="0" w:space="0" w:color="auto"/>
            <w:left w:val="none" w:sz="0" w:space="0" w:color="auto"/>
            <w:bottom w:val="none" w:sz="0" w:space="0" w:color="auto"/>
            <w:right w:val="none" w:sz="0" w:space="0" w:color="auto"/>
          </w:divBdr>
          <w:divsChild>
            <w:div w:id="1192375119">
              <w:marLeft w:val="0"/>
              <w:marRight w:val="0"/>
              <w:marTop w:val="0"/>
              <w:marBottom w:val="0"/>
              <w:divBdr>
                <w:top w:val="none" w:sz="0" w:space="0" w:color="auto"/>
                <w:left w:val="none" w:sz="0" w:space="0" w:color="auto"/>
                <w:bottom w:val="none" w:sz="0" w:space="0" w:color="auto"/>
                <w:right w:val="none" w:sz="0" w:space="0" w:color="auto"/>
              </w:divBdr>
            </w:div>
          </w:divsChild>
        </w:div>
        <w:div w:id="1622033853">
          <w:marLeft w:val="720"/>
          <w:marRight w:val="0"/>
          <w:marTop w:val="0"/>
          <w:marBottom w:val="0"/>
          <w:divBdr>
            <w:top w:val="none" w:sz="0" w:space="0" w:color="auto"/>
            <w:left w:val="none" w:sz="0" w:space="0" w:color="auto"/>
            <w:bottom w:val="none" w:sz="0" w:space="0" w:color="auto"/>
            <w:right w:val="none" w:sz="0" w:space="0" w:color="auto"/>
          </w:divBdr>
        </w:div>
        <w:div w:id="248584239">
          <w:marLeft w:val="0"/>
          <w:marRight w:val="0"/>
          <w:marTop w:val="0"/>
          <w:marBottom w:val="0"/>
          <w:divBdr>
            <w:top w:val="none" w:sz="0" w:space="0" w:color="auto"/>
            <w:left w:val="none" w:sz="0" w:space="0" w:color="auto"/>
            <w:bottom w:val="none" w:sz="0" w:space="0" w:color="auto"/>
            <w:right w:val="none" w:sz="0" w:space="0" w:color="auto"/>
          </w:divBdr>
        </w:div>
        <w:div w:id="1099721548">
          <w:marLeft w:val="720"/>
          <w:marRight w:val="0"/>
          <w:marTop w:val="0"/>
          <w:marBottom w:val="0"/>
          <w:divBdr>
            <w:top w:val="none" w:sz="0" w:space="0" w:color="auto"/>
            <w:left w:val="none" w:sz="0" w:space="0" w:color="auto"/>
            <w:bottom w:val="none" w:sz="0" w:space="0" w:color="auto"/>
            <w:right w:val="none" w:sz="0" w:space="0" w:color="auto"/>
          </w:divBdr>
        </w:div>
        <w:div w:id="1624537281">
          <w:marLeft w:val="0"/>
          <w:marRight w:val="0"/>
          <w:marTop w:val="0"/>
          <w:marBottom w:val="0"/>
          <w:divBdr>
            <w:top w:val="none" w:sz="0" w:space="0" w:color="auto"/>
            <w:left w:val="none" w:sz="0" w:space="0" w:color="auto"/>
            <w:bottom w:val="none" w:sz="0" w:space="0" w:color="auto"/>
            <w:right w:val="none" w:sz="0" w:space="0" w:color="auto"/>
          </w:divBdr>
        </w:div>
        <w:div w:id="944464801">
          <w:marLeft w:val="720"/>
          <w:marRight w:val="0"/>
          <w:marTop w:val="0"/>
          <w:marBottom w:val="0"/>
          <w:divBdr>
            <w:top w:val="none" w:sz="0" w:space="0" w:color="auto"/>
            <w:left w:val="none" w:sz="0" w:space="0" w:color="auto"/>
            <w:bottom w:val="none" w:sz="0" w:space="0" w:color="auto"/>
            <w:right w:val="none" w:sz="0" w:space="0" w:color="auto"/>
          </w:divBdr>
        </w:div>
        <w:div w:id="912934671">
          <w:marLeft w:val="0"/>
          <w:marRight w:val="0"/>
          <w:marTop w:val="0"/>
          <w:marBottom w:val="0"/>
          <w:divBdr>
            <w:top w:val="none" w:sz="0" w:space="0" w:color="auto"/>
            <w:left w:val="none" w:sz="0" w:space="0" w:color="auto"/>
            <w:bottom w:val="none" w:sz="0" w:space="0" w:color="auto"/>
            <w:right w:val="none" w:sz="0" w:space="0" w:color="auto"/>
          </w:divBdr>
        </w:div>
        <w:div w:id="689256843">
          <w:marLeft w:val="720"/>
          <w:marRight w:val="0"/>
          <w:marTop w:val="0"/>
          <w:marBottom w:val="0"/>
          <w:divBdr>
            <w:top w:val="none" w:sz="0" w:space="0" w:color="auto"/>
            <w:left w:val="none" w:sz="0" w:space="0" w:color="auto"/>
            <w:bottom w:val="none" w:sz="0" w:space="0" w:color="auto"/>
            <w:right w:val="none" w:sz="0" w:space="0" w:color="auto"/>
          </w:divBdr>
        </w:div>
        <w:div w:id="842549382">
          <w:marLeft w:val="0"/>
          <w:marRight w:val="0"/>
          <w:marTop w:val="0"/>
          <w:marBottom w:val="0"/>
          <w:divBdr>
            <w:top w:val="none" w:sz="0" w:space="0" w:color="auto"/>
            <w:left w:val="none" w:sz="0" w:space="0" w:color="auto"/>
            <w:bottom w:val="none" w:sz="0" w:space="0" w:color="auto"/>
            <w:right w:val="none" w:sz="0" w:space="0" w:color="auto"/>
          </w:divBdr>
        </w:div>
        <w:div w:id="1699499568">
          <w:marLeft w:val="0"/>
          <w:marRight w:val="0"/>
          <w:marTop w:val="0"/>
          <w:marBottom w:val="0"/>
          <w:divBdr>
            <w:top w:val="none" w:sz="0" w:space="0" w:color="auto"/>
            <w:left w:val="none" w:sz="0" w:space="0" w:color="auto"/>
            <w:bottom w:val="none" w:sz="0" w:space="0" w:color="auto"/>
            <w:right w:val="none" w:sz="0" w:space="0" w:color="auto"/>
          </w:divBdr>
        </w:div>
        <w:div w:id="406610173">
          <w:marLeft w:val="0"/>
          <w:marRight w:val="0"/>
          <w:marTop w:val="0"/>
          <w:marBottom w:val="0"/>
          <w:divBdr>
            <w:top w:val="none" w:sz="0" w:space="0" w:color="auto"/>
            <w:left w:val="none" w:sz="0" w:space="0" w:color="auto"/>
            <w:bottom w:val="none" w:sz="0" w:space="0" w:color="auto"/>
            <w:right w:val="none" w:sz="0" w:space="0" w:color="auto"/>
          </w:divBdr>
        </w:div>
        <w:div w:id="1854296241">
          <w:marLeft w:val="0"/>
          <w:marRight w:val="0"/>
          <w:marTop w:val="0"/>
          <w:marBottom w:val="0"/>
          <w:divBdr>
            <w:top w:val="none" w:sz="0" w:space="0" w:color="auto"/>
            <w:left w:val="none" w:sz="0" w:space="0" w:color="auto"/>
            <w:bottom w:val="none" w:sz="0" w:space="0" w:color="auto"/>
            <w:right w:val="none" w:sz="0" w:space="0" w:color="auto"/>
          </w:divBdr>
        </w:div>
        <w:div w:id="711153328">
          <w:marLeft w:val="0"/>
          <w:marRight w:val="0"/>
          <w:marTop w:val="0"/>
          <w:marBottom w:val="0"/>
          <w:divBdr>
            <w:top w:val="none" w:sz="0" w:space="0" w:color="auto"/>
            <w:left w:val="none" w:sz="0" w:space="0" w:color="auto"/>
            <w:bottom w:val="none" w:sz="0" w:space="0" w:color="auto"/>
            <w:right w:val="none" w:sz="0" w:space="0" w:color="auto"/>
          </w:divBdr>
        </w:div>
        <w:div w:id="1250575478">
          <w:marLeft w:val="0"/>
          <w:marRight w:val="0"/>
          <w:marTop w:val="0"/>
          <w:marBottom w:val="0"/>
          <w:divBdr>
            <w:top w:val="none" w:sz="0" w:space="0" w:color="auto"/>
            <w:left w:val="none" w:sz="0" w:space="0" w:color="auto"/>
            <w:bottom w:val="none" w:sz="0" w:space="0" w:color="auto"/>
            <w:right w:val="none" w:sz="0" w:space="0" w:color="auto"/>
          </w:divBdr>
        </w:div>
        <w:div w:id="176579866">
          <w:marLeft w:val="0"/>
          <w:marRight w:val="0"/>
          <w:marTop w:val="0"/>
          <w:marBottom w:val="0"/>
          <w:divBdr>
            <w:top w:val="none" w:sz="0" w:space="0" w:color="auto"/>
            <w:left w:val="none" w:sz="0" w:space="0" w:color="auto"/>
            <w:bottom w:val="none" w:sz="0" w:space="0" w:color="auto"/>
            <w:right w:val="none" w:sz="0" w:space="0" w:color="auto"/>
          </w:divBdr>
        </w:div>
        <w:div w:id="1122842021">
          <w:marLeft w:val="0"/>
          <w:marRight w:val="0"/>
          <w:marTop w:val="0"/>
          <w:marBottom w:val="0"/>
          <w:divBdr>
            <w:top w:val="none" w:sz="0" w:space="0" w:color="auto"/>
            <w:left w:val="none" w:sz="0" w:space="0" w:color="auto"/>
            <w:bottom w:val="none" w:sz="0" w:space="0" w:color="auto"/>
            <w:right w:val="none" w:sz="0" w:space="0" w:color="auto"/>
          </w:divBdr>
        </w:div>
        <w:div w:id="491027472">
          <w:marLeft w:val="0"/>
          <w:marRight w:val="0"/>
          <w:marTop w:val="0"/>
          <w:marBottom w:val="0"/>
          <w:divBdr>
            <w:top w:val="none" w:sz="0" w:space="0" w:color="auto"/>
            <w:left w:val="none" w:sz="0" w:space="0" w:color="auto"/>
            <w:bottom w:val="none" w:sz="0" w:space="0" w:color="auto"/>
            <w:right w:val="none" w:sz="0" w:space="0" w:color="auto"/>
          </w:divBdr>
        </w:div>
        <w:div w:id="242224129">
          <w:marLeft w:val="0"/>
          <w:marRight w:val="0"/>
          <w:marTop w:val="0"/>
          <w:marBottom w:val="0"/>
          <w:divBdr>
            <w:top w:val="none" w:sz="0" w:space="0" w:color="auto"/>
            <w:left w:val="none" w:sz="0" w:space="0" w:color="auto"/>
            <w:bottom w:val="none" w:sz="0" w:space="0" w:color="auto"/>
            <w:right w:val="none" w:sz="0" w:space="0" w:color="auto"/>
          </w:divBdr>
        </w:div>
        <w:div w:id="822936344">
          <w:marLeft w:val="0"/>
          <w:marRight w:val="0"/>
          <w:marTop w:val="0"/>
          <w:marBottom w:val="0"/>
          <w:divBdr>
            <w:top w:val="none" w:sz="0" w:space="0" w:color="auto"/>
            <w:left w:val="none" w:sz="0" w:space="0" w:color="auto"/>
            <w:bottom w:val="none" w:sz="0" w:space="0" w:color="auto"/>
            <w:right w:val="none" w:sz="0" w:space="0" w:color="auto"/>
          </w:divBdr>
          <w:divsChild>
            <w:div w:id="471102246">
              <w:marLeft w:val="0"/>
              <w:marRight w:val="0"/>
              <w:marTop w:val="0"/>
              <w:marBottom w:val="0"/>
              <w:divBdr>
                <w:top w:val="none" w:sz="0" w:space="0" w:color="auto"/>
                <w:left w:val="none" w:sz="0" w:space="0" w:color="auto"/>
                <w:bottom w:val="none" w:sz="0" w:space="0" w:color="auto"/>
                <w:right w:val="none" w:sz="0" w:space="0" w:color="auto"/>
              </w:divBdr>
            </w:div>
          </w:divsChild>
        </w:div>
        <w:div w:id="826744937">
          <w:marLeft w:val="0"/>
          <w:marRight w:val="0"/>
          <w:marTop w:val="0"/>
          <w:marBottom w:val="0"/>
          <w:divBdr>
            <w:top w:val="none" w:sz="0" w:space="0" w:color="auto"/>
            <w:left w:val="none" w:sz="0" w:space="0" w:color="auto"/>
            <w:bottom w:val="none" w:sz="0" w:space="0" w:color="auto"/>
            <w:right w:val="none" w:sz="0" w:space="0" w:color="auto"/>
          </w:divBdr>
        </w:div>
        <w:div w:id="1779639073">
          <w:marLeft w:val="0"/>
          <w:marRight w:val="0"/>
          <w:marTop w:val="0"/>
          <w:marBottom w:val="0"/>
          <w:divBdr>
            <w:top w:val="none" w:sz="0" w:space="0" w:color="auto"/>
            <w:left w:val="none" w:sz="0" w:space="0" w:color="auto"/>
            <w:bottom w:val="none" w:sz="0" w:space="0" w:color="auto"/>
            <w:right w:val="none" w:sz="0" w:space="0" w:color="auto"/>
          </w:divBdr>
        </w:div>
        <w:div w:id="947545707">
          <w:marLeft w:val="0"/>
          <w:marRight w:val="0"/>
          <w:marTop w:val="0"/>
          <w:marBottom w:val="0"/>
          <w:divBdr>
            <w:top w:val="none" w:sz="0" w:space="0" w:color="auto"/>
            <w:left w:val="none" w:sz="0" w:space="0" w:color="auto"/>
            <w:bottom w:val="none" w:sz="0" w:space="0" w:color="auto"/>
            <w:right w:val="none" w:sz="0" w:space="0" w:color="auto"/>
          </w:divBdr>
        </w:div>
        <w:div w:id="755327854">
          <w:marLeft w:val="0"/>
          <w:marRight w:val="0"/>
          <w:marTop w:val="0"/>
          <w:marBottom w:val="0"/>
          <w:divBdr>
            <w:top w:val="none" w:sz="0" w:space="0" w:color="auto"/>
            <w:left w:val="none" w:sz="0" w:space="0" w:color="auto"/>
            <w:bottom w:val="none" w:sz="0" w:space="0" w:color="auto"/>
            <w:right w:val="none" w:sz="0" w:space="0" w:color="auto"/>
          </w:divBdr>
        </w:div>
        <w:div w:id="619336396">
          <w:marLeft w:val="0"/>
          <w:marRight w:val="0"/>
          <w:marTop w:val="0"/>
          <w:marBottom w:val="0"/>
          <w:divBdr>
            <w:top w:val="none" w:sz="0" w:space="0" w:color="auto"/>
            <w:left w:val="none" w:sz="0" w:space="0" w:color="auto"/>
            <w:bottom w:val="none" w:sz="0" w:space="0" w:color="auto"/>
            <w:right w:val="none" w:sz="0" w:space="0" w:color="auto"/>
          </w:divBdr>
        </w:div>
        <w:div w:id="2005085258">
          <w:marLeft w:val="0"/>
          <w:marRight w:val="0"/>
          <w:marTop w:val="0"/>
          <w:marBottom w:val="0"/>
          <w:divBdr>
            <w:top w:val="none" w:sz="0" w:space="0" w:color="auto"/>
            <w:left w:val="none" w:sz="0" w:space="0" w:color="auto"/>
            <w:bottom w:val="none" w:sz="0" w:space="0" w:color="auto"/>
            <w:right w:val="none" w:sz="0" w:space="0" w:color="auto"/>
          </w:divBdr>
        </w:div>
        <w:div w:id="387460480">
          <w:marLeft w:val="0"/>
          <w:marRight w:val="0"/>
          <w:marTop w:val="0"/>
          <w:marBottom w:val="0"/>
          <w:divBdr>
            <w:top w:val="none" w:sz="0" w:space="0" w:color="auto"/>
            <w:left w:val="none" w:sz="0" w:space="0" w:color="auto"/>
            <w:bottom w:val="none" w:sz="0" w:space="0" w:color="auto"/>
            <w:right w:val="none" w:sz="0" w:space="0" w:color="auto"/>
          </w:divBdr>
        </w:div>
        <w:div w:id="660039509">
          <w:marLeft w:val="0"/>
          <w:marRight w:val="0"/>
          <w:marTop w:val="0"/>
          <w:marBottom w:val="0"/>
          <w:divBdr>
            <w:top w:val="none" w:sz="0" w:space="0" w:color="auto"/>
            <w:left w:val="none" w:sz="0" w:space="0" w:color="auto"/>
            <w:bottom w:val="none" w:sz="0" w:space="0" w:color="auto"/>
            <w:right w:val="none" w:sz="0" w:space="0" w:color="auto"/>
          </w:divBdr>
        </w:div>
        <w:div w:id="1269198253">
          <w:marLeft w:val="720"/>
          <w:marRight w:val="0"/>
          <w:marTop w:val="0"/>
          <w:marBottom w:val="0"/>
          <w:divBdr>
            <w:top w:val="none" w:sz="0" w:space="0" w:color="auto"/>
            <w:left w:val="none" w:sz="0" w:space="0" w:color="auto"/>
            <w:bottom w:val="none" w:sz="0" w:space="0" w:color="auto"/>
            <w:right w:val="none" w:sz="0" w:space="0" w:color="auto"/>
          </w:divBdr>
        </w:div>
        <w:div w:id="797992670">
          <w:marLeft w:val="0"/>
          <w:marRight w:val="0"/>
          <w:marTop w:val="0"/>
          <w:marBottom w:val="0"/>
          <w:divBdr>
            <w:top w:val="none" w:sz="0" w:space="0" w:color="auto"/>
            <w:left w:val="none" w:sz="0" w:space="0" w:color="auto"/>
            <w:bottom w:val="none" w:sz="0" w:space="0" w:color="auto"/>
            <w:right w:val="none" w:sz="0" w:space="0" w:color="auto"/>
          </w:divBdr>
        </w:div>
        <w:div w:id="1733846250">
          <w:marLeft w:val="720"/>
          <w:marRight w:val="0"/>
          <w:marTop w:val="0"/>
          <w:marBottom w:val="0"/>
          <w:divBdr>
            <w:top w:val="none" w:sz="0" w:space="0" w:color="auto"/>
            <w:left w:val="none" w:sz="0" w:space="0" w:color="auto"/>
            <w:bottom w:val="none" w:sz="0" w:space="0" w:color="auto"/>
            <w:right w:val="none" w:sz="0" w:space="0" w:color="auto"/>
          </w:divBdr>
        </w:div>
        <w:div w:id="47609517">
          <w:marLeft w:val="0"/>
          <w:marRight w:val="0"/>
          <w:marTop w:val="0"/>
          <w:marBottom w:val="0"/>
          <w:divBdr>
            <w:top w:val="none" w:sz="0" w:space="0" w:color="auto"/>
            <w:left w:val="none" w:sz="0" w:space="0" w:color="auto"/>
            <w:bottom w:val="none" w:sz="0" w:space="0" w:color="auto"/>
            <w:right w:val="none" w:sz="0" w:space="0" w:color="auto"/>
          </w:divBdr>
        </w:div>
        <w:div w:id="103039461">
          <w:marLeft w:val="720"/>
          <w:marRight w:val="0"/>
          <w:marTop w:val="0"/>
          <w:marBottom w:val="0"/>
          <w:divBdr>
            <w:top w:val="none" w:sz="0" w:space="0" w:color="auto"/>
            <w:left w:val="none" w:sz="0" w:space="0" w:color="auto"/>
            <w:bottom w:val="none" w:sz="0" w:space="0" w:color="auto"/>
            <w:right w:val="none" w:sz="0" w:space="0" w:color="auto"/>
          </w:divBdr>
        </w:div>
        <w:div w:id="363142416">
          <w:marLeft w:val="0"/>
          <w:marRight w:val="0"/>
          <w:marTop w:val="0"/>
          <w:marBottom w:val="0"/>
          <w:divBdr>
            <w:top w:val="none" w:sz="0" w:space="0" w:color="auto"/>
            <w:left w:val="none" w:sz="0" w:space="0" w:color="auto"/>
            <w:bottom w:val="none" w:sz="0" w:space="0" w:color="auto"/>
            <w:right w:val="none" w:sz="0" w:space="0" w:color="auto"/>
          </w:divBdr>
        </w:div>
        <w:div w:id="130023682">
          <w:marLeft w:val="720"/>
          <w:marRight w:val="0"/>
          <w:marTop w:val="0"/>
          <w:marBottom w:val="0"/>
          <w:divBdr>
            <w:top w:val="none" w:sz="0" w:space="0" w:color="auto"/>
            <w:left w:val="none" w:sz="0" w:space="0" w:color="auto"/>
            <w:bottom w:val="none" w:sz="0" w:space="0" w:color="auto"/>
            <w:right w:val="none" w:sz="0" w:space="0" w:color="auto"/>
          </w:divBdr>
        </w:div>
        <w:div w:id="701630355">
          <w:marLeft w:val="0"/>
          <w:marRight w:val="0"/>
          <w:marTop w:val="0"/>
          <w:marBottom w:val="0"/>
          <w:divBdr>
            <w:top w:val="none" w:sz="0" w:space="0" w:color="auto"/>
            <w:left w:val="none" w:sz="0" w:space="0" w:color="auto"/>
            <w:bottom w:val="none" w:sz="0" w:space="0" w:color="auto"/>
            <w:right w:val="none" w:sz="0" w:space="0" w:color="auto"/>
          </w:divBdr>
        </w:div>
        <w:div w:id="274794027">
          <w:marLeft w:val="0"/>
          <w:marRight w:val="0"/>
          <w:marTop w:val="0"/>
          <w:marBottom w:val="0"/>
          <w:divBdr>
            <w:top w:val="none" w:sz="0" w:space="0" w:color="auto"/>
            <w:left w:val="none" w:sz="0" w:space="0" w:color="auto"/>
            <w:bottom w:val="none" w:sz="0" w:space="0" w:color="auto"/>
            <w:right w:val="none" w:sz="0" w:space="0" w:color="auto"/>
          </w:divBdr>
          <w:divsChild>
            <w:div w:id="534851127">
              <w:marLeft w:val="0"/>
              <w:marRight w:val="0"/>
              <w:marTop w:val="0"/>
              <w:marBottom w:val="0"/>
              <w:divBdr>
                <w:top w:val="none" w:sz="0" w:space="0" w:color="auto"/>
                <w:left w:val="none" w:sz="0" w:space="0" w:color="auto"/>
                <w:bottom w:val="none" w:sz="0" w:space="0" w:color="auto"/>
                <w:right w:val="none" w:sz="0" w:space="0" w:color="auto"/>
              </w:divBdr>
            </w:div>
          </w:divsChild>
        </w:div>
        <w:div w:id="519470279">
          <w:marLeft w:val="720"/>
          <w:marRight w:val="0"/>
          <w:marTop w:val="0"/>
          <w:marBottom w:val="0"/>
          <w:divBdr>
            <w:top w:val="none" w:sz="0" w:space="0" w:color="auto"/>
            <w:left w:val="none" w:sz="0" w:space="0" w:color="auto"/>
            <w:bottom w:val="none" w:sz="0" w:space="0" w:color="auto"/>
            <w:right w:val="none" w:sz="0" w:space="0" w:color="auto"/>
          </w:divBdr>
        </w:div>
        <w:div w:id="303514269">
          <w:marLeft w:val="0"/>
          <w:marRight w:val="0"/>
          <w:marTop w:val="0"/>
          <w:marBottom w:val="0"/>
          <w:divBdr>
            <w:top w:val="none" w:sz="0" w:space="0" w:color="auto"/>
            <w:left w:val="none" w:sz="0" w:space="0" w:color="auto"/>
            <w:bottom w:val="none" w:sz="0" w:space="0" w:color="auto"/>
            <w:right w:val="none" w:sz="0" w:space="0" w:color="auto"/>
          </w:divBdr>
        </w:div>
        <w:div w:id="423763416">
          <w:marLeft w:val="720"/>
          <w:marRight w:val="0"/>
          <w:marTop w:val="0"/>
          <w:marBottom w:val="0"/>
          <w:divBdr>
            <w:top w:val="none" w:sz="0" w:space="0" w:color="auto"/>
            <w:left w:val="none" w:sz="0" w:space="0" w:color="auto"/>
            <w:bottom w:val="none" w:sz="0" w:space="0" w:color="auto"/>
            <w:right w:val="none" w:sz="0" w:space="0" w:color="auto"/>
          </w:divBdr>
        </w:div>
        <w:div w:id="149637560">
          <w:marLeft w:val="0"/>
          <w:marRight w:val="0"/>
          <w:marTop w:val="0"/>
          <w:marBottom w:val="0"/>
          <w:divBdr>
            <w:top w:val="none" w:sz="0" w:space="0" w:color="auto"/>
            <w:left w:val="none" w:sz="0" w:space="0" w:color="auto"/>
            <w:bottom w:val="none" w:sz="0" w:space="0" w:color="auto"/>
            <w:right w:val="none" w:sz="0" w:space="0" w:color="auto"/>
          </w:divBdr>
        </w:div>
        <w:div w:id="769742242">
          <w:marLeft w:val="720"/>
          <w:marRight w:val="0"/>
          <w:marTop w:val="0"/>
          <w:marBottom w:val="0"/>
          <w:divBdr>
            <w:top w:val="none" w:sz="0" w:space="0" w:color="auto"/>
            <w:left w:val="none" w:sz="0" w:space="0" w:color="auto"/>
            <w:bottom w:val="none" w:sz="0" w:space="0" w:color="auto"/>
            <w:right w:val="none" w:sz="0" w:space="0" w:color="auto"/>
          </w:divBdr>
        </w:div>
        <w:div w:id="982930100">
          <w:marLeft w:val="0"/>
          <w:marRight w:val="0"/>
          <w:marTop w:val="0"/>
          <w:marBottom w:val="0"/>
          <w:divBdr>
            <w:top w:val="none" w:sz="0" w:space="0" w:color="auto"/>
            <w:left w:val="none" w:sz="0" w:space="0" w:color="auto"/>
            <w:bottom w:val="none" w:sz="0" w:space="0" w:color="auto"/>
            <w:right w:val="none" w:sz="0" w:space="0" w:color="auto"/>
          </w:divBdr>
        </w:div>
        <w:div w:id="1545867352">
          <w:marLeft w:val="0"/>
          <w:marRight w:val="0"/>
          <w:marTop w:val="0"/>
          <w:marBottom w:val="0"/>
          <w:divBdr>
            <w:top w:val="none" w:sz="0" w:space="0" w:color="auto"/>
            <w:left w:val="none" w:sz="0" w:space="0" w:color="auto"/>
            <w:bottom w:val="none" w:sz="0" w:space="0" w:color="auto"/>
            <w:right w:val="none" w:sz="0" w:space="0" w:color="auto"/>
          </w:divBdr>
        </w:div>
        <w:div w:id="433863095">
          <w:marLeft w:val="0"/>
          <w:marRight w:val="0"/>
          <w:marTop w:val="0"/>
          <w:marBottom w:val="0"/>
          <w:divBdr>
            <w:top w:val="none" w:sz="0" w:space="0" w:color="auto"/>
            <w:left w:val="none" w:sz="0" w:space="0" w:color="auto"/>
            <w:bottom w:val="none" w:sz="0" w:space="0" w:color="auto"/>
            <w:right w:val="none" w:sz="0" w:space="0" w:color="auto"/>
          </w:divBdr>
        </w:div>
        <w:div w:id="732510618">
          <w:marLeft w:val="720"/>
          <w:marRight w:val="0"/>
          <w:marTop w:val="0"/>
          <w:marBottom w:val="0"/>
          <w:divBdr>
            <w:top w:val="none" w:sz="0" w:space="0" w:color="auto"/>
            <w:left w:val="none" w:sz="0" w:space="0" w:color="auto"/>
            <w:bottom w:val="none" w:sz="0" w:space="0" w:color="auto"/>
            <w:right w:val="none" w:sz="0" w:space="0" w:color="auto"/>
          </w:divBdr>
        </w:div>
        <w:div w:id="1725903871">
          <w:marLeft w:val="0"/>
          <w:marRight w:val="0"/>
          <w:marTop w:val="0"/>
          <w:marBottom w:val="0"/>
          <w:divBdr>
            <w:top w:val="none" w:sz="0" w:space="0" w:color="auto"/>
            <w:left w:val="none" w:sz="0" w:space="0" w:color="auto"/>
            <w:bottom w:val="none" w:sz="0" w:space="0" w:color="auto"/>
            <w:right w:val="none" w:sz="0" w:space="0" w:color="auto"/>
          </w:divBdr>
        </w:div>
        <w:div w:id="1145899437">
          <w:marLeft w:val="720"/>
          <w:marRight w:val="0"/>
          <w:marTop w:val="0"/>
          <w:marBottom w:val="0"/>
          <w:divBdr>
            <w:top w:val="none" w:sz="0" w:space="0" w:color="auto"/>
            <w:left w:val="none" w:sz="0" w:space="0" w:color="auto"/>
            <w:bottom w:val="none" w:sz="0" w:space="0" w:color="auto"/>
            <w:right w:val="none" w:sz="0" w:space="0" w:color="auto"/>
          </w:divBdr>
        </w:div>
        <w:div w:id="1141119002">
          <w:marLeft w:val="0"/>
          <w:marRight w:val="0"/>
          <w:marTop w:val="0"/>
          <w:marBottom w:val="0"/>
          <w:divBdr>
            <w:top w:val="none" w:sz="0" w:space="0" w:color="auto"/>
            <w:left w:val="none" w:sz="0" w:space="0" w:color="auto"/>
            <w:bottom w:val="none" w:sz="0" w:space="0" w:color="auto"/>
            <w:right w:val="none" w:sz="0" w:space="0" w:color="auto"/>
          </w:divBdr>
        </w:div>
        <w:div w:id="632366040">
          <w:marLeft w:val="0"/>
          <w:marRight w:val="0"/>
          <w:marTop w:val="0"/>
          <w:marBottom w:val="0"/>
          <w:divBdr>
            <w:top w:val="none" w:sz="0" w:space="0" w:color="auto"/>
            <w:left w:val="none" w:sz="0" w:space="0" w:color="auto"/>
            <w:bottom w:val="none" w:sz="0" w:space="0" w:color="auto"/>
            <w:right w:val="none" w:sz="0" w:space="0" w:color="auto"/>
          </w:divBdr>
        </w:div>
        <w:div w:id="583808533">
          <w:marLeft w:val="0"/>
          <w:marRight w:val="0"/>
          <w:marTop w:val="0"/>
          <w:marBottom w:val="0"/>
          <w:divBdr>
            <w:top w:val="none" w:sz="0" w:space="0" w:color="auto"/>
            <w:left w:val="none" w:sz="0" w:space="0" w:color="auto"/>
            <w:bottom w:val="none" w:sz="0" w:space="0" w:color="auto"/>
            <w:right w:val="none" w:sz="0" w:space="0" w:color="auto"/>
          </w:divBdr>
        </w:div>
        <w:div w:id="1297762758">
          <w:marLeft w:val="0"/>
          <w:marRight w:val="0"/>
          <w:marTop w:val="0"/>
          <w:marBottom w:val="0"/>
          <w:divBdr>
            <w:top w:val="none" w:sz="0" w:space="0" w:color="auto"/>
            <w:left w:val="none" w:sz="0" w:space="0" w:color="auto"/>
            <w:bottom w:val="none" w:sz="0" w:space="0" w:color="auto"/>
            <w:right w:val="none" w:sz="0" w:space="0" w:color="auto"/>
          </w:divBdr>
        </w:div>
        <w:div w:id="1234394559">
          <w:marLeft w:val="0"/>
          <w:marRight w:val="0"/>
          <w:marTop w:val="0"/>
          <w:marBottom w:val="0"/>
          <w:divBdr>
            <w:top w:val="none" w:sz="0" w:space="0" w:color="auto"/>
            <w:left w:val="none" w:sz="0" w:space="0" w:color="auto"/>
            <w:bottom w:val="none" w:sz="0" w:space="0" w:color="auto"/>
            <w:right w:val="none" w:sz="0" w:space="0" w:color="auto"/>
          </w:divBdr>
        </w:div>
        <w:div w:id="384792660">
          <w:marLeft w:val="0"/>
          <w:marRight w:val="0"/>
          <w:marTop w:val="0"/>
          <w:marBottom w:val="0"/>
          <w:divBdr>
            <w:top w:val="none" w:sz="0" w:space="0" w:color="auto"/>
            <w:left w:val="none" w:sz="0" w:space="0" w:color="auto"/>
            <w:bottom w:val="none" w:sz="0" w:space="0" w:color="auto"/>
            <w:right w:val="none" w:sz="0" w:space="0" w:color="auto"/>
          </w:divBdr>
        </w:div>
        <w:div w:id="1488395328">
          <w:marLeft w:val="0"/>
          <w:marRight w:val="0"/>
          <w:marTop w:val="0"/>
          <w:marBottom w:val="0"/>
          <w:divBdr>
            <w:top w:val="none" w:sz="0" w:space="0" w:color="auto"/>
            <w:left w:val="none" w:sz="0" w:space="0" w:color="auto"/>
            <w:bottom w:val="none" w:sz="0" w:space="0" w:color="auto"/>
            <w:right w:val="none" w:sz="0" w:space="0" w:color="auto"/>
          </w:divBdr>
        </w:div>
        <w:div w:id="1406606475">
          <w:marLeft w:val="0"/>
          <w:marRight w:val="0"/>
          <w:marTop w:val="0"/>
          <w:marBottom w:val="0"/>
          <w:divBdr>
            <w:top w:val="none" w:sz="0" w:space="0" w:color="auto"/>
            <w:left w:val="none" w:sz="0" w:space="0" w:color="auto"/>
            <w:bottom w:val="none" w:sz="0" w:space="0" w:color="auto"/>
            <w:right w:val="none" w:sz="0" w:space="0" w:color="auto"/>
          </w:divBdr>
          <w:divsChild>
            <w:div w:id="1283807971">
              <w:marLeft w:val="0"/>
              <w:marRight w:val="0"/>
              <w:marTop w:val="0"/>
              <w:marBottom w:val="0"/>
              <w:divBdr>
                <w:top w:val="none" w:sz="0" w:space="0" w:color="auto"/>
                <w:left w:val="none" w:sz="0" w:space="0" w:color="auto"/>
                <w:bottom w:val="none" w:sz="0" w:space="0" w:color="auto"/>
                <w:right w:val="none" w:sz="0" w:space="0" w:color="auto"/>
              </w:divBdr>
            </w:div>
          </w:divsChild>
        </w:div>
        <w:div w:id="445123109">
          <w:marLeft w:val="0"/>
          <w:marRight w:val="0"/>
          <w:marTop w:val="0"/>
          <w:marBottom w:val="0"/>
          <w:divBdr>
            <w:top w:val="none" w:sz="0" w:space="0" w:color="auto"/>
            <w:left w:val="none" w:sz="0" w:space="0" w:color="auto"/>
            <w:bottom w:val="none" w:sz="0" w:space="0" w:color="auto"/>
            <w:right w:val="none" w:sz="0" w:space="0" w:color="auto"/>
          </w:divBdr>
        </w:div>
        <w:div w:id="1055931447">
          <w:marLeft w:val="0"/>
          <w:marRight w:val="0"/>
          <w:marTop w:val="0"/>
          <w:marBottom w:val="0"/>
          <w:divBdr>
            <w:top w:val="none" w:sz="0" w:space="0" w:color="auto"/>
            <w:left w:val="none" w:sz="0" w:space="0" w:color="auto"/>
            <w:bottom w:val="none" w:sz="0" w:space="0" w:color="auto"/>
            <w:right w:val="none" w:sz="0" w:space="0" w:color="auto"/>
          </w:divBdr>
        </w:div>
        <w:div w:id="720246792">
          <w:marLeft w:val="0"/>
          <w:marRight w:val="0"/>
          <w:marTop w:val="0"/>
          <w:marBottom w:val="0"/>
          <w:divBdr>
            <w:top w:val="none" w:sz="0" w:space="0" w:color="auto"/>
            <w:left w:val="none" w:sz="0" w:space="0" w:color="auto"/>
            <w:bottom w:val="none" w:sz="0" w:space="0" w:color="auto"/>
            <w:right w:val="none" w:sz="0" w:space="0" w:color="auto"/>
          </w:divBdr>
        </w:div>
        <w:div w:id="2081168545">
          <w:marLeft w:val="0"/>
          <w:marRight w:val="0"/>
          <w:marTop w:val="0"/>
          <w:marBottom w:val="0"/>
          <w:divBdr>
            <w:top w:val="none" w:sz="0" w:space="0" w:color="auto"/>
            <w:left w:val="none" w:sz="0" w:space="0" w:color="auto"/>
            <w:bottom w:val="none" w:sz="0" w:space="0" w:color="auto"/>
            <w:right w:val="none" w:sz="0" w:space="0" w:color="auto"/>
          </w:divBdr>
        </w:div>
        <w:div w:id="163979680">
          <w:marLeft w:val="0"/>
          <w:marRight w:val="0"/>
          <w:marTop w:val="0"/>
          <w:marBottom w:val="0"/>
          <w:divBdr>
            <w:top w:val="none" w:sz="0" w:space="0" w:color="auto"/>
            <w:left w:val="none" w:sz="0" w:space="0" w:color="auto"/>
            <w:bottom w:val="none" w:sz="0" w:space="0" w:color="auto"/>
            <w:right w:val="none" w:sz="0" w:space="0" w:color="auto"/>
          </w:divBdr>
          <w:divsChild>
            <w:div w:id="1404715106">
              <w:marLeft w:val="0"/>
              <w:marRight w:val="0"/>
              <w:marTop w:val="0"/>
              <w:marBottom w:val="0"/>
              <w:divBdr>
                <w:top w:val="none" w:sz="0" w:space="0" w:color="auto"/>
                <w:left w:val="none" w:sz="0" w:space="0" w:color="auto"/>
                <w:bottom w:val="none" w:sz="0" w:space="0" w:color="auto"/>
                <w:right w:val="none" w:sz="0" w:space="0" w:color="auto"/>
              </w:divBdr>
            </w:div>
          </w:divsChild>
        </w:div>
        <w:div w:id="458106706">
          <w:marLeft w:val="0"/>
          <w:marRight w:val="0"/>
          <w:marTop w:val="0"/>
          <w:marBottom w:val="0"/>
          <w:divBdr>
            <w:top w:val="none" w:sz="0" w:space="0" w:color="auto"/>
            <w:left w:val="none" w:sz="0" w:space="0" w:color="auto"/>
            <w:bottom w:val="none" w:sz="0" w:space="0" w:color="auto"/>
            <w:right w:val="none" w:sz="0" w:space="0" w:color="auto"/>
          </w:divBdr>
        </w:div>
        <w:div w:id="2014142657">
          <w:marLeft w:val="0"/>
          <w:marRight w:val="0"/>
          <w:marTop w:val="0"/>
          <w:marBottom w:val="0"/>
          <w:divBdr>
            <w:top w:val="none" w:sz="0" w:space="0" w:color="auto"/>
            <w:left w:val="none" w:sz="0" w:space="0" w:color="auto"/>
            <w:bottom w:val="none" w:sz="0" w:space="0" w:color="auto"/>
            <w:right w:val="none" w:sz="0" w:space="0" w:color="auto"/>
          </w:divBdr>
        </w:div>
        <w:div w:id="1744136479">
          <w:marLeft w:val="0"/>
          <w:marRight w:val="0"/>
          <w:marTop w:val="0"/>
          <w:marBottom w:val="0"/>
          <w:divBdr>
            <w:top w:val="none" w:sz="0" w:space="0" w:color="auto"/>
            <w:left w:val="none" w:sz="0" w:space="0" w:color="auto"/>
            <w:bottom w:val="none" w:sz="0" w:space="0" w:color="auto"/>
            <w:right w:val="none" w:sz="0" w:space="0" w:color="auto"/>
          </w:divBdr>
        </w:div>
        <w:div w:id="36975243">
          <w:marLeft w:val="0"/>
          <w:marRight w:val="0"/>
          <w:marTop w:val="0"/>
          <w:marBottom w:val="0"/>
          <w:divBdr>
            <w:top w:val="none" w:sz="0" w:space="0" w:color="auto"/>
            <w:left w:val="none" w:sz="0" w:space="0" w:color="auto"/>
            <w:bottom w:val="none" w:sz="0" w:space="0" w:color="auto"/>
            <w:right w:val="none" w:sz="0" w:space="0" w:color="auto"/>
          </w:divBdr>
        </w:div>
        <w:div w:id="148376009">
          <w:marLeft w:val="0"/>
          <w:marRight w:val="0"/>
          <w:marTop w:val="0"/>
          <w:marBottom w:val="0"/>
          <w:divBdr>
            <w:top w:val="none" w:sz="0" w:space="0" w:color="auto"/>
            <w:left w:val="none" w:sz="0" w:space="0" w:color="auto"/>
            <w:bottom w:val="none" w:sz="0" w:space="0" w:color="auto"/>
            <w:right w:val="none" w:sz="0" w:space="0" w:color="auto"/>
          </w:divBdr>
        </w:div>
        <w:div w:id="1647322102">
          <w:marLeft w:val="0"/>
          <w:marRight w:val="0"/>
          <w:marTop w:val="0"/>
          <w:marBottom w:val="0"/>
          <w:divBdr>
            <w:top w:val="none" w:sz="0" w:space="0" w:color="auto"/>
            <w:left w:val="none" w:sz="0" w:space="0" w:color="auto"/>
            <w:bottom w:val="none" w:sz="0" w:space="0" w:color="auto"/>
            <w:right w:val="none" w:sz="0" w:space="0" w:color="auto"/>
          </w:divBdr>
        </w:div>
        <w:div w:id="622736559">
          <w:marLeft w:val="0"/>
          <w:marRight w:val="0"/>
          <w:marTop w:val="0"/>
          <w:marBottom w:val="0"/>
          <w:divBdr>
            <w:top w:val="none" w:sz="0" w:space="0" w:color="auto"/>
            <w:left w:val="none" w:sz="0" w:space="0" w:color="auto"/>
            <w:bottom w:val="none" w:sz="0" w:space="0" w:color="auto"/>
            <w:right w:val="none" w:sz="0" w:space="0" w:color="auto"/>
          </w:divBdr>
        </w:div>
        <w:div w:id="827599604">
          <w:marLeft w:val="0"/>
          <w:marRight w:val="0"/>
          <w:marTop w:val="0"/>
          <w:marBottom w:val="0"/>
          <w:divBdr>
            <w:top w:val="none" w:sz="0" w:space="0" w:color="auto"/>
            <w:left w:val="none" w:sz="0" w:space="0" w:color="auto"/>
            <w:bottom w:val="none" w:sz="0" w:space="0" w:color="auto"/>
            <w:right w:val="none" w:sz="0" w:space="0" w:color="auto"/>
          </w:divBdr>
        </w:div>
        <w:div w:id="2096709576">
          <w:marLeft w:val="0"/>
          <w:marRight w:val="0"/>
          <w:marTop w:val="0"/>
          <w:marBottom w:val="0"/>
          <w:divBdr>
            <w:top w:val="none" w:sz="0" w:space="0" w:color="auto"/>
            <w:left w:val="none" w:sz="0" w:space="0" w:color="auto"/>
            <w:bottom w:val="none" w:sz="0" w:space="0" w:color="auto"/>
            <w:right w:val="none" w:sz="0" w:space="0" w:color="auto"/>
          </w:divBdr>
          <w:divsChild>
            <w:div w:id="1936862204">
              <w:marLeft w:val="0"/>
              <w:marRight w:val="0"/>
              <w:marTop w:val="0"/>
              <w:marBottom w:val="0"/>
              <w:divBdr>
                <w:top w:val="none" w:sz="0" w:space="0" w:color="auto"/>
                <w:left w:val="none" w:sz="0" w:space="0" w:color="auto"/>
                <w:bottom w:val="none" w:sz="0" w:space="0" w:color="auto"/>
                <w:right w:val="none" w:sz="0" w:space="0" w:color="auto"/>
              </w:divBdr>
            </w:div>
          </w:divsChild>
        </w:div>
        <w:div w:id="18162600">
          <w:marLeft w:val="0"/>
          <w:marRight w:val="0"/>
          <w:marTop w:val="0"/>
          <w:marBottom w:val="0"/>
          <w:divBdr>
            <w:top w:val="none" w:sz="0" w:space="0" w:color="auto"/>
            <w:left w:val="none" w:sz="0" w:space="0" w:color="auto"/>
            <w:bottom w:val="none" w:sz="0" w:space="0" w:color="auto"/>
            <w:right w:val="none" w:sz="0" w:space="0" w:color="auto"/>
          </w:divBdr>
        </w:div>
        <w:div w:id="1874883398">
          <w:marLeft w:val="0"/>
          <w:marRight w:val="0"/>
          <w:marTop w:val="0"/>
          <w:marBottom w:val="0"/>
          <w:divBdr>
            <w:top w:val="none" w:sz="0" w:space="0" w:color="auto"/>
            <w:left w:val="none" w:sz="0" w:space="0" w:color="auto"/>
            <w:bottom w:val="none" w:sz="0" w:space="0" w:color="auto"/>
            <w:right w:val="none" w:sz="0" w:space="0" w:color="auto"/>
          </w:divBdr>
        </w:div>
        <w:div w:id="1977486008">
          <w:marLeft w:val="720"/>
          <w:marRight w:val="0"/>
          <w:marTop w:val="0"/>
          <w:marBottom w:val="0"/>
          <w:divBdr>
            <w:top w:val="none" w:sz="0" w:space="0" w:color="auto"/>
            <w:left w:val="none" w:sz="0" w:space="0" w:color="auto"/>
            <w:bottom w:val="none" w:sz="0" w:space="0" w:color="auto"/>
            <w:right w:val="none" w:sz="0" w:space="0" w:color="auto"/>
          </w:divBdr>
        </w:div>
        <w:div w:id="1046639104">
          <w:marLeft w:val="0"/>
          <w:marRight w:val="0"/>
          <w:marTop w:val="0"/>
          <w:marBottom w:val="0"/>
          <w:divBdr>
            <w:top w:val="none" w:sz="0" w:space="0" w:color="auto"/>
            <w:left w:val="none" w:sz="0" w:space="0" w:color="auto"/>
            <w:bottom w:val="none" w:sz="0" w:space="0" w:color="auto"/>
            <w:right w:val="none" w:sz="0" w:space="0" w:color="auto"/>
          </w:divBdr>
        </w:div>
        <w:div w:id="245307246">
          <w:marLeft w:val="720"/>
          <w:marRight w:val="0"/>
          <w:marTop w:val="0"/>
          <w:marBottom w:val="0"/>
          <w:divBdr>
            <w:top w:val="none" w:sz="0" w:space="0" w:color="auto"/>
            <w:left w:val="none" w:sz="0" w:space="0" w:color="auto"/>
            <w:bottom w:val="none" w:sz="0" w:space="0" w:color="auto"/>
            <w:right w:val="none" w:sz="0" w:space="0" w:color="auto"/>
          </w:divBdr>
        </w:div>
        <w:div w:id="1486124808">
          <w:marLeft w:val="0"/>
          <w:marRight w:val="0"/>
          <w:marTop w:val="0"/>
          <w:marBottom w:val="0"/>
          <w:divBdr>
            <w:top w:val="none" w:sz="0" w:space="0" w:color="auto"/>
            <w:left w:val="none" w:sz="0" w:space="0" w:color="auto"/>
            <w:bottom w:val="none" w:sz="0" w:space="0" w:color="auto"/>
            <w:right w:val="none" w:sz="0" w:space="0" w:color="auto"/>
          </w:divBdr>
        </w:div>
        <w:div w:id="474689679">
          <w:marLeft w:val="0"/>
          <w:marRight w:val="0"/>
          <w:marTop w:val="0"/>
          <w:marBottom w:val="0"/>
          <w:divBdr>
            <w:top w:val="none" w:sz="0" w:space="0" w:color="auto"/>
            <w:left w:val="none" w:sz="0" w:space="0" w:color="auto"/>
            <w:bottom w:val="none" w:sz="0" w:space="0" w:color="auto"/>
            <w:right w:val="none" w:sz="0" w:space="0" w:color="auto"/>
          </w:divBdr>
        </w:div>
        <w:div w:id="2075230174">
          <w:marLeft w:val="0"/>
          <w:marRight w:val="0"/>
          <w:marTop w:val="0"/>
          <w:marBottom w:val="0"/>
          <w:divBdr>
            <w:top w:val="none" w:sz="0" w:space="0" w:color="auto"/>
            <w:left w:val="none" w:sz="0" w:space="0" w:color="auto"/>
            <w:bottom w:val="none" w:sz="0" w:space="0" w:color="auto"/>
            <w:right w:val="none" w:sz="0" w:space="0" w:color="auto"/>
          </w:divBdr>
        </w:div>
        <w:div w:id="617567171">
          <w:marLeft w:val="0"/>
          <w:marRight w:val="0"/>
          <w:marTop w:val="0"/>
          <w:marBottom w:val="0"/>
          <w:divBdr>
            <w:top w:val="none" w:sz="0" w:space="0" w:color="auto"/>
            <w:left w:val="none" w:sz="0" w:space="0" w:color="auto"/>
            <w:bottom w:val="none" w:sz="0" w:space="0" w:color="auto"/>
            <w:right w:val="none" w:sz="0" w:space="0" w:color="auto"/>
          </w:divBdr>
        </w:div>
        <w:div w:id="2096632068">
          <w:marLeft w:val="0"/>
          <w:marRight w:val="0"/>
          <w:marTop w:val="0"/>
          <w:marBottom w:val="0"/>
          <w:divBdr>
            <w:top w:val="none" w:sz="0" w:space="0" w:color="auto"/>
            <w:left w:val="none" w:sz="0" w:space="0" w:color="auto"/>
            <w:bottom w:val="none" w:sz="0" w:space="0" w:color="auto"/>
            <w:right w:val="none" w:sz="0" w:space="0" w:color="auto"/>
          </w:divBdr>
        </w:div>
        <w:div w:id="1561599812">
          <w:marLeft w:val="0"/>
          <w:marRight w:val="0"/>
          <w:marTop w:val="0"/>
          <w:marBottom w:val="0"/>
          <w:divBdr>
            <w:top w:val="none" w:sz="0" w:space="0" w:color="auto"/>
            <w:left w:val="none" w:sz="0" w:space="0" w:color="auto"/>
            <w:bottom w:val="none" w:sz="0" w:space="0" w:color="auto"/>
            <w:right w:val="none" w:sz="0" w:space="0" w:color="auto"/>
          </w:divBdr>
        </w:div>
        <w:div w:id="2052876426">
          <w:marLeft w:val="0"/>
          <w:marRight w:val="0"/>
          <w:marTop w:val="0"/>
          <w:marBottom w:val="0"/>
          <w:divBdr>
            <w:top w:val="none" w:sz="0" w:space="0" w:color="auto"/>
            <w:left w:val="none" w:sz="0" w:space="0" w:color="auto"/>
            <w:bottom w:val="none" w:sz="0" w:space="0" w:color="auto"/>
            <w:right w:val="none" w:sz="0" w:space="0" w:color="auto"/>
          </w:divBdr>
        </w:div>
        <w:div w:id="630523414">
          <w:marLeft w:val="0"/>
          <w:marRight w:val="0"/>
          <w:marTop w:val="0"/>
          <w:marBottom w:val="0"/>
          <w:divBdr>
            <w:top w:val="none" w:sz="0" w:space="0" w:color="auto"/>
            <w:left w:val="none" w:sz="0" w:space="0" w:color="auto"/>
            <w:bottom w:val="none" w:sz="0" w:space="0" w:color="auto"/>
            <w:right w:val="none" w:sz="0" w:space="0" w:color="auto"/>
          </w:divBdr>
        </w:div>
        <w:div w:id="2024234602">
          <w:marLeft w:val="0"/>
          <w:marRight w:val="0"/>
          <w:marTop w:val="0"/>
          <w:marBottom w:val="0"/>
          <w:divBdr>
            <w:top w:val="none" w:sz="0" w:space="0" w:color="auto"/>
            <w:left w:val="none" w:sz="0" w:space="0" w:color="auto"/>
            <w:bottom w:val="none" w:sz="0" w:space="0" w:color="auto"/>
            <w:right w:val="none" w:sz="0" w:space="0" w:color="auto"/>
          </w:divBdr>
        </w:div>
        <w:div w:id="433019082">
          <w:marLeft w:val="0"/>
          <w:marRight w:val="0"/>
          <w:marTop w:val="0"/>
          <w:marBottom w:val="0"/>
          <w:divBdr>
            <w:top w:val="none" w:sz="0" w:space="0" w:color="auto"/>
            <w:left w:val="none" w:sz="0" w:space="0" w:color="auto"/>
            <w:bottom w:val="none" w:sz="0" w:space="0" w:color="auto"/>
            <w:right w:val="none" w:sz="0" w:space="0" w:color="auto"/>
          </w:divBdr>
        </w:div>
        <w:div w:id="1546866821">
          <w:marLeft w:val="720"/>
          <w:marRight w:val="0"/>
          <w:marTop w:val="0"/>
          <w:marBottom w:val="0"/>
          <w:divBdr>
            <w:top w:val="none" w:sz="0" w:space="0" w:color="auto"/>
            <w:left w:val="none" w:sz="0" w:space="0" w:color="auto"/>
            <w:bottom w:val="none" w:sz="0" w:space="0" w:color="auto"/>
            <w:right w:val="none" w:sz="0" w:space="0" w:color="auto"/>
          </w:divBdr>
        </w:div>
        <w:div w:id="323510350">
          <w:marLeft w:val="0"/>
          <w:marRight w:val="0"/>
          <w:marTop w:val="0"/>
          <w:marBottom w:val="0"/>
          <w:divBdr>
            <w:top w:val="none" w:sz="0" w:space="0" w:color="auto"/>
            <w:left w:val="none" w:sz="0" w:space="0" w:color="auto"/>
            <w:bottom w:val="none" w:sz="0" w:space="0" w:color="auto"/>
            <w:right w:val="none" w:sz="0" w:space="0" w:color="auto"/>
          </w:divBdr>
        </w:div>
        <w:div w:id="926962190">
          <w:marLeft w:val="720"/>
          <w:marRight w:val="0"/>
          <w:marTop w:val="0"/>
          <w:marBottom w:val="0"/>
          <w:divBdr>
            <w:top w:val="none" w:sz="0" w:space="0" w:color="auto"/>
            <w:left w:val="none" w:sz="0" w:space="0" w:color="auto"/>
            <w:bottom w:val="none" w:sz="0" w:space="0" w:color="auto"/>
            <w:right w:val="none" w:sz="0" w:space="0" w:color="auto"/>
          </w:divBdr>
        </w:div>
        <w:div w:id="201333868">
          <w:marLeft w:val="0"/>
          <w:marRight w:val="0"/>
          <w:marTop w:val="0"/>
          <w:marBottom w:val="0"/>
          <w:divBdr>
            <w:top w:val="none" w:sz="0" w:space="0" w:color="auto"/>
            <w:left w:val="none" w:sz="0" w:space="0" w:color="auto"/>
            <w:bottom w:val="none" w:sz="0" w:space="0" w:color="auto"/>
            <w:right w:val="none" w:sz="0" w:space="0" w:color="auto"/>
          </w:divBdr>
        </w:div>
        <w:div w:id="1581645951">
          <w:marLeft w:val="720"/>
          <w:marRight w:val="0"/>
          <w:marTop w:val="0"/>
          <w:marBottom w:val="0"/>
          <w:divBdr>
            <w:top w:val="none" w:sz="0" w:space="0" w:color="auto"/>
            <w:left w:val="none" w:sz="0" w:space="0" w:color="auto"/>
            <w:bottom w:val="none" w:sz="0" w:space="0" w:color="auto"/>
            <w:right w:val="none" w:sz="0" w:space="0" w:color="auto"/>
          </w:divBdr>
        </w:div>
        <w:div w:id="2168426">
          <w:marLeft w:val="720"/>
          <w:marRight w:val="0"/>
          <w:marTop w:val="0"/>
          <w:marBottom w:val="0"/>
          <w:divBdr>
            <w:top w:val="none" w:sz="0" w:space="0" w:color="auto"/>
            <w:left w:val="none" w:sz="0" w:space="0" w:color="auto"/>
            <w:bottom w:val="none" w:sz="0" w:space="0" w:color="auto"/>
            <w:right w:val="none" w:sz="0" w:space="0" w:color="auto"/>
          </w:divBdr>
        </w:div>
        <w:div w:id="929311262">
          <w:marLeft w:val="0"/>
          <w:marRight w:val="0"/>
          <w:marTop w:val="0"/>
          <w:marBottom w:val="0"/>
          <w:divBdr>
            <w:top w:val="none" w:sz="0" w:space="0" w:color="auto"/>
            <w:left w:val="none" w:sz="0" w:space="0" w:color="auto"/>
            <w:bottom w:val="none" w:sz="0" w:space="0" w:color="auto"/>
            <w:right w:val="none" w:sz="0" w:space="0" w:color="auto"/>
          </w:divBdr>
          <w:divsChild>
            <w:div w:id="1750539504">
              <w:marLeft w:val="0"/>
              <w:marRight w:val="0"/>
              <w:marTop w:val="0"/>
              <w:marBottom w:val="0"/>
              <w:divBdr>
                <w:top w:val="none" w:sz="0" w:space="0" w:color="auto"/>
                <w:left w:val="none" w:sz="0" w:space="0" w:color="auto"/>
                <w:bottom w:val="none" w:sz="0" w:space="0" w:color="auto"/>
                <w:right w:val="none" w:sz="0" w:space="0" w:color="auto"/>
              </w:divBdr>
            </w:div>
          </w:divsChild>
        </w:div>
        <w:div w:id="1439443852">
          <w:marLeft w:val="720"/>
          <w:marRight w:val="0"/>
          <w:marTop w:val="0"/>
          <w:marBottom w:val="0"/>
          <w:divBdr>
            <w:top w:val="none" w:sz="0" w:space="0" w:color="auto"/>
            <w:left w:val="none" w:sz="0" w:space="0" w:color="auto"/>
            <w:bottom w:val="none" w:sz="0" w:space="0" w:color="auto"/>
            <w:right w:val="none" w:sz="0" w:space="0" w:color="auto"/>
          </w:divBdr>
        </w:div>
        <w:div w:id="957376082">
          <w:marLeft w:val="0"/>
          <w:marRight w:val="0"/>
          <w:marTop w:val="0"/>
          <w:marBottom w:val="0"/>
          <w:divBdr>
            <w:top w:val="none" w:sz="0" w:space="0" w:color="auto"/>
            <w:left w:val="none" w:sz="0" w:space="0" w:color="auto"/>
            <w:bottom w:val="none" w:sz="0" w:space="0" w:color="auto"/>
            <w:right w:val="none" w:sz="0" w:space="0" w:color="auto"/>
          </w:divBdr>
        </w:div>
        <w:div w:id="1813863774">
          <w:marLeft w:val="720"/>
          <w:marRight w:val="0"/>
          <w:marTop w:val="0"/>
          <w:marBottom w:val="0"/>
          <w:divBdr>
            <w:top w:val="none" w:sz="0" w:space="0" w:color="auto"/>
            <w:left w:val="none" w:sz="0" w:space="0" w:color="auto"/>
            <w:bottom w:val="none" w:sz="0" w:space="0" w:color="auto"/>
            <w:right w:val="none" w:sz="0" w:space="0" w:color="auto"/>
          </w:divBdr>
        </w:div>
        <w:div w:id="283661022">
          <w:marLeft w:val="0"/>
          <w:marRight w:val="0"/>
          <w:marTop w:val="0"/>
          <w:marBottom w:val="0"/>
          <w:divBdr>
            <w:top w:val="none" w:sz="0" w:space="0" w:color="auto"/>
            <w:left w:val="none" w:sz="0" w:space="0" w:color="auto"/>
            <w:bottom w:val="none" w:sz="0" w:space="0" w:color="auto"/>
            <w:right w:val="none" w:sz="0" w:space="0" w:color="auto"/>
          </w:divBdr>
        </w:div>
        <w:div w:id="894777590">
          <w:marLeft w:val="720"/>
          <w:marRight w:val="0"/>
          <w:marTop w:val="0"/>
          <w:marBottom w:val="0"/>
          <w:divBdr>
            <w:top w:val="none" w:sz="0" w:space="0" w:color="auto"/>
            <w:left w:val="none" w:sz="0" w:space="0" w:color="auto"/>
            <w:bottom w:val="none" w:sz="0" w:space="0" w:color="auto"/>
            <w:right w:val="none" w:sz="0" w:space="0" w:color="auto"/>
          </w:divBdr>
        </w:div>
        <w:div w:id="1611475975">
          <w:marLeft w:val="0"/>
          <w:marRight w:val="0"/>
          <w:marTop w:val="0"/>
          <w:marBottom w:val="0"/>
          <w:divBdr>
            <w:top w:val="none" w:sz="0" w:space="0" w:color="auto"/>
            <w:left w:val="none" w:sz="0" w:space="0" w:color="auto"/>
            <w:bottom w:val="none" w:sz="0" w:space="0" w:color="auto"/>
            <w:right w:val="none" w:sz="0" w:space="0" w:color="auto"/>
          </w:divBdr>
        </w:div>
        <w:div w:id="197426676">
          <w:marLeft w:val="720"/>
          <w:marRight w:val="0"/>
          <w:marTop w:val="0"/>
          <w:marBottom w:val="0"/>
          <w:divBdr>
            <w:top w:val="none" w:sz="0" w:space="0" w:color="auto"/>
            <w:left w:val="none" w:sz="0" w:space="0" w:color="auto"/>
            <w:bottom w:val="none" w:sz="0" w:space="0" w:color="auto"/>
            <w:right w:val="none" w:sz="0" w:space="0" w:color="auto"/>
          </w:divBdr>
        </w:div>
        <w:div w:id="812261899">
          <w:marLeft w:val="0"/>
          <w:marRight w:val="0"/>
          <w:marTop w:val="0"/>
          <w:marBottom w:val="0"/>
          <w:divBdr>
            <w:top w:val="none" w:sz="0" w:space="0" w:color="auto"/>
            <w:left w:val="none" w:sz="0" w:space="0" w:color="auto"/>
            <w:bottom w:val="none" w:sz="0" w:space="0" w:color="auto"/>
            <w:right w:val="none" w:sz="0" w:space="0" w:color="auto"/>
          </w:divBdr>
        </w:div>
        <w:div w:id="43912094">
          <w:marLeft w:val="720"/>
          <w:marRight w:val="0"/>
          <w:marTop w:val="0"/>
          <w:marBottom w:val="0"/>
          <w:divBdr>
            <w:top w:val="none" w:sz="0" w:space="0" w:color="auto"/>
            <w:left w:val="none" w:sz="0" w:space="0" w:color="auto"/>
            <w:bottom w:val="none" w:sz="0" w:space="0" w:color="auto"/>
            <w:right w:val="none" w:sz="0" w:space="0" w:color="auto"/>
          </w:divBdr>
        </w:div>
        <w:div w:id="683942447">
          <w:marLeft w:val="0"/>
          <w:marRight w:val="0"/>
          <w:marTop w:val="0"/>
          <w:marBottom w:val="0"/>
          <w:divBdr>
            <w:top w:val="none" w:sz="0" w:space="0" w:color="auto"/>
            <w:left w:val="none" w:sz="0" w:space="0" w:color="auto"/>
            <w:bottom w:val="none" w:sz="0" w:space="0" w:color="auto"/>
            <w:right w:val="none" w:sz="0" w:space="0" w:color="auto"/>
          </w:divBdr>
        </w:div>
        <w:div w:id="1721203080">
          <w:marLeft w:val="720"/>
          <w:marRight w:val="0"/>
          <w:marTop w:val="0"/>
          <w:marBottom w:val="0"/>
          <w:divBdr>
            <w:top w:val="none" w:sz="0" w:space="0" w:color="auto"/>
            <w:left w:val="none" w:sz="0" w:space="0" w:color="auto"/>
            <w:bottom w:val="none" w:sz="0" w:space="0" w:color="auto"/>
            <w:right w:val="none" w:sz="0" w:space="0" w:color="auto"/>
          </w:divBdr>
        </w:div>
        <w:div w:id="70737941">
          <w:marLeft w:val="0"/>
          <w:marRight w:val="0"/>
          <w:marTop w:val="0"/>
          <w:marBottom w:val="0"/>
          <w:divBdr>
            <w:top w:val="none" w:sz="0" w:space="0" w:color="auto"/>
            <w:left w:val="none" w:sz="0" w:space="0" w:color="auto"/>
            <w:bottom w:val="none" w:sz="0" w:space="0" w:color="auto"/>
            <w:right w:val="none" w:sz="0" w:space="0" w:color="auto"/>
          </w:divBdr>
        </w:div>
        <w:div w:id="806438616">
          <w:marLeft w:val="720"/>
          <w:marRight w:val="0"/>
          <w:marTop w:val="0"/>
          <w:marBottom w:val="0"/>
          <w:divBdr>
            <w:top w:val="none" w:sz="0" w:space="0" w:color="auto"/>
            <w:left w:val="none" w:sz="0" w:space="0" w:color="auto"/>
            <w:bottom w:val="none" w:sz="0" w:space="0" w:color="auto"/>
            <w:right w:val="none" w:sz="0" w:space="0" w:color="auto"/>
          </w:divBdr>
        </w:div>
        <w:div w:id="1994067781">
          <w:marLeft w:val="0"/>
          <w:marRight w:val="0"/>
          <w:marTop w:val="0"/>
          <w:marBottom w:val="0"/>
          <w:divBdr>
            <w:top w:val="none" w:sz="0" w:space="0" w:color="auto"/>
            <w:left w:val="none" w:sz="0" w:space="0" w:color="auto"/>
            <w:bottom w:val="none" w:sz="0" w:space="0" w:color="auto"/>
            <w:right w:val="none" w:sz="0" w:space="0" w:color="auto"/>
          </w:divBdr>
        </w:div>
        <w:div w:id="1465537986">
          <w:marLeft w:val="720"/>
          <w:marRight w:val="0"/>
          <w:marTop w:val="0"/>
          <w:marBottom w:val="0"/>
          <w:divBdr>
            <w:top w:val="none" w:sz="0" w:space="0" w:color="auto"/>
            <w:left w:val="none" w:sz="0" w:space="0" w:color="auto"/>
            <w:bottom w:val="none" w:sz="0" w:space="0" w:color="auto"/>
            <w:right w:val="none" w:sz="0" w:space="0" w:color="auto"/>
          </w:divBdr>
        </w:div>
        <w:div w:id="530186325">
          <w:marLeft w:val="0"/>
          <w:marRight w:val="0"/>
          <w:marTop w:val="0"/>
          <w:marBottom w:val="0"/>
          <w:divBdr>
            <w:top w:val="none" w:sz="0" w:space="0" w:color="auto"/>
            <w:left w:val="none" w:sz="0" w:space="0" w:color="auto"/>
            <w:bottom w:val="none" w:sz="0" w:space="0" w:color="auto"/>
            <w:right w:val="none" w:sz="0" w:space="0" w:color="auto"/>
          </w:divBdr>
        </w:div>
        <w:div w:id="1084180255">
          <w:marLeft w:val="720"/>
          <w:marRight w:val="0"/>
          <w:marTop w:val="0"/>
          <w:marBottom w:val="0"/>
          <w:divBdr>
            <w:top w:val="none" w:sz="0" w:space="0" w:color="auto"/>
            <w:left w:val="none" w:sz="0" w:space="0" w:color="auto"/>
            <w:bottom w:val="none" w:sz="0" w:space="0" w:color="auto"/>
            <w:right w:val="none" w:sz="0" w:space="0" w:color="auto"/>
          </w:divBdr>
        </w:div>
        <w:div w:id="211161814">
          <w:marLeft w:val="0"/>
          <w:marRight w:val="0"/>
          <w:marTop w:val="0"/>
          <w:marBottom w:val="0"/>
          <w:divBdr>
            <w:top w:val="none" w:sz="0" w:space="0" w:color="auto"/>
            <w:left w:val="none" w:sz="0" w:space="0" w:color="auto"/>
            <w:bottom w:val="none" w:sz="0" w:space="0" w:color="auto"/>
            <w:right w:val="none" w:sz="0" w:space="0" w:color="auto"/>
          </w:divBdr>
        </w:div>
        <w:div w:id="720128190">
          <w:marLeft w:val="0"/>
          <w:marRight w:val="0"/>
          <w:marTop w:val="0"/>
          <w:marBottom w:val="0"/>
          <w:divBdr>
            <w:top w:val="none" w:sz="0" w:space="0" w:color="auto"/>
            <w:left w:val="none" w:sz="0" w:space="0" w:color="auto"/>
            <w:bottom w:val="none" w:sz="0" w:space="0" w:color="auto"/>
            <w:right w:val="none" w:sz="0" w:space="0" w:color="auto"/>
          </w:divBdr>
        </w:div>
        <w:div w:id="1191065263">
          <w:marLeft w:val="0"/>
          <w:marRight w:val="0"/>
          <w:marTop w:val="0"/>
          <w:marBottom w:val="0"/>
          <w:divBdr>
            <w:top w:val="none" w:sz="0" w:space="0" w:color="auto"/>
            <w:left w:val="none" w:sz="0" w:space="0" w:color="auto"/>
            <w:bottom w:val="none" w:sz="0" w:space="0" w:color="auto"/>
            <w:right w:val="none" w:sz="0" w:space="0" w:color="auto"/>
          </w:divBdr>
        </w:div>
        <w:div w:id="1849058881">
          <w:marLeft w:val="0"/>
          <w:marRight w:val="0"/>
          <w:marTop w:val="0"/>
          <w:marBottom w:val="0"/>
          <w:divBdr>
            <w:top w:val="none" w:sz="0" w:space="0" w:color="auto"/>
            <w:left w:val="none" w:sz="0" w:space="0" w:color="auto"/>
            <w:bottom w:val="none" w:sz="0" w:space="0" w:color="auto"/>
            <w:right w:val="none" w:sz="0" w:space="0" w:color="auto"/>
          </w:divBdr>
        </w:div>
        <w:div w:id="36201780">
          <w:marLeft w:val="0"/>
          <w:marRight w:val="0"/>
          <w:marTop w:val="0"/>
          <w:marBottom w:val="0"/>
          <w:divBdr>
            <w:top w:val="none" w:sz="0" w:space="0" w:color="auto"/>
            <w:left w:val="none" w:sz="0" w:space="0" w:color="auto"/>
            <w:bottom w:val="none" w:sz="0" w:space="0" w:color="auto"/>
            <w:right w:val="none" w:sz="0" w:space="0" w:color="auto"/>
          </w:divBdr>
        </w:div>
        <w:div w:id="555434790">
          <w:marLeft w:val="0"/>
          <w:marRight w:val="0"/>
          <w:marTop w:val="0"/>
          <w:marBottom w:val="0"/>
          <w:divBdr>
            <w:top w:val="none" w:sz="0" w:space="0" w:color="auto"/>
            <w:left w:val="none" w:sz="0" w:space="0" w:color="auto"/>
            <w:bottom w:val="none" w:sz="0" w:space="0" w:color="auto"/>
            <w:right w:val="none" w:sz="0" w:space="0" w:color="auto"/>
          </w:divBdr>
        </w:div>
        <w:div w:id="604919492">
          <w:marLeft w:val="0"/>
          <w:marRight w:val="0"/>
          <w:marTop w:val="0"/>
          <w:marBottom w:val="0"/>
          <w:divBdr>
            <w:top w:val="none" w:sz="0" w:space="0" w:color="auto"/>
            <w:left w:val="none" w:sz="0" w:space="0" w:color="auto"/>
            <w:bottom w:val="none" w:sz="0" w:space="0" w:color="auto"/>
            <w:right w:val="none" w:sz="0" w:space="0" w:color="auto"/>
          </w:divBdr>
        </w:div>
        <w:div w:id="1300191186">
          <w:marLeft w:val="0"/>
          <w:marRight w:val="0"/>
          <w:marTop w:val="0"/>
          <w:marBottom w:val="0"/>
          <w:divBdr>
            <w:top w:val="none" w:sz="0" w:space="0" w:color="auto"/>
            <w:left w:val="none" w:sz="0" w:space="0" w:color="auto"/>
            <w:bottom w:val="none" w:sz="0" w:space="0" w:color="auto"/>
            <w:right w:val="none" w:sz="0" w:space="0" w:color="auto"/>
          </w:divBdr>
        </w:div>
        <w:div w:id="997801555">
          <w:marLeft w:val="0"/>
          <w:marRight w:val="0"/>
          <w:marTop w:val="0"/>
          <w:marBottom w:val="0"/>
          <w:divBdr>
            <w:top w:val="none" w:sz="0" w:space="0" w:color="auto"/>
            <w:left w:val="none" w:sz="0" w:space="0" w:color="auto"/>
            <w:bottom w:val="none" w:sz="0" w:space="0" w:color="auto"/>
            <w:right w:val="none" w:sz="0" w:space="0" w:color="auto"/>
          </w:divBdr>
        </w:div>
        <w:div w:id="364254239">
          <w:marLeft w:val="0"/>
          <w:marRight w:val="0"/>
          <w:marTop w:val="0"/>
          <w:marBottom w:val="0"/>
          <w:divBdr>
            <w:top w:val="none" w:sz="0" w:space="0" w:color="auto"/>
            <w:left w:val="none" w:sz="0" w:space="0" w:color="auto"/>
            <w:bottom w:val="none" w:sz="0" w:space="0" w:color="auto"/>
            <w:right w:val="none" w:sz="0" w:space="0" w:color="auto"/>
          </w:divBdr>
        </w:div>
        <w:div w:id="2143570200">
          <w:marLeft w:val="0"/>
          <w:marRight w:val="0"/>
          <w:marTop w:val="0"/>
          <w:marBottom w:val="0"/>
          <w:divBdr>
            <w:top w:val="none" w:sz="0" w:space="0" w:color="auto"/>
            <w:left w:val="none" w:sz="0" w:space="0" w:color="auto"/>
            <w:bottom w:val="none" w:sz="0" w:space="0" w:color="auto"/>
            <w:right w:val="none" w:sz="0" w:space="0" w:color="auto"/>
          </w:divBdr>
        </w:div>
        <w:div w:id="1160924925">
          <w:marLeft w:val="0"/>
          <w:marRight w:val="0"/>
          <w:marTop w:val="0"/>
          <w:marBottom w:val="0"/>
          <w:divBdr>
            <w:top w:val="none" w:sz="0" w:space="0" w:color="auto"/>
            <w:left w:val="none" w:sz="0" w:space="0" w:color="auto"/>
            <w:bottom w:val="none" w:sz="0" w:space="0" w:color="auto"/>
            <w:right w:val="none" w:sz="0" w:space="0" w:color="auto"/>
          </w:divBdr>
        </w:div>
        <w:div w:id="1408458126">
          <w:marLeft w:val="0"/>
          <w:marRight w:val="0"/>
          <w:marTop w:val="0"/>
          <w:marBottom w:val="0"/>
          <w:divBdr>
            <w:top w:val="none" w:sz="0" w:space="0" w:color="auto"/>
            <w:left w:val="none" w:sz="0" w:space="0" w:color="auto"/>
            <w:bottom w:val="none" w:sz="0" w:space="0" w:color="auto"/>
            <w:right w:val="none" w:sz="0" w:space="0" w:color="auto"/>
          </w:divBdr>
        </w:div>
        <w:div w:id="1092243088">
          <w:marLeft w:val="0"/>
          <w:marRight w:val="0"/>
          <w:marTop w:val="0"/>
          <w:marBottom w:val="0"/>
          <w:divBdr>
            <w:top w:val="none" w:sz="0" w:space="0" w:color="auto"/>
            <w:left w:val="none" w:sz="0" w:space="0" w:color="auto"/>
            <w:bottom w:val="none" w:sz="0" w:space="0" w:color="auto"/>
            <w:right w:val="none" w:sz="0" w:space="0" w:color="auto"/>
          </w:divBdr>
        </w:div>
        <w:div w:id="2115855174">
          <w:marLeft w:val="0"/>
          <w:marRight w:val="0"/>
          <w:marTop w:val="0"/>
          <w:marBottom w:val="0"/>
          <w:divBdr>
            <w:top w:val="none" w:sz="0" w:space="0" w:color="auto"/>
            <w:left w:val="none" w:sz="0" w:space="0" w:color="auto"/>
            <w:bottom w:val="none" w:sz="0" w:space="0" w:color="auto"/>
            <w:right w:val="none" w:sz="0" w:space="0" w:color="auto"/>
          </w:divBdr>
        </w:div>
        <w:div w:id="700280552">
          <w:marLeft w:val="0"/>
          <w:marRight w:val="0"/>
          <w:marTop w:val="0"/>
          <w:marBottom w:val="0"/>
          <w:divBdr>
            <w:top w:val="none" w:sz="0" w:space="0" w:color="auto"/>
            <w:left w:val="none" w:sz="0" w:space="0" w:color="auto"/>
            <w:bottom w:val="none" w:sz="0" w:space="0" w:color="auto"/>
            <w:right w:val="none" w:sz="0" w:space="0" w:color="auto"/>
          </w:divBdr>
        </w:div>
        <w:div w:id="1562717918">
          <w:marLeft w:val="0"/>
          <w:marRight w:val="0"/>
          <w:marTop w:val="0"/>
          <w:marBottom w:val="0"/>
          <w:divBdr>
            <w:top w:val="none" w:sz="0" w:space="0" w:color="auto"/>
            <w:left w:val="none" w:sz="0" w:space="0" w:color="auto"/>
            <w:bottom w:val="none" w:sz="0" w:space="0" w:color="auto"/>
            <w:right w:val="none" w:sz="0" w:space="0" w:color="auto"/>
          </w:divBdr>
        </w:div>
        <w:div w:id="203567138">
          <w:marLeft w:val="0"/>
          <w:marRight w:val="0"/>
          <w:marTop w:val="0"/>
          <w:marBottom w:val="0"/>
          <w:divBdr>
            <w:top w:val="none" w:sz="0" w:space="0" w:color="auto"/>
            <w:left w:val="none" w:sz="0" w:space="0" w:color="auto"/>
            <w:bottom w:val="none" w:sz="0" w:space="0" w:color="auto"/>
            <w:right w:val="none" w:sz="0" w:space="0" w:color="auto"/>
          </w:divBdr>
          <w:divsChild>
            <w:div w:id="55974580">
              <w:marLeft w:val="0"/>
              <w:marRight w:val="0"/>
              <w:marTop w:val="0"/>
              <w:marBottom w:val="0"/>
              <w:divBdr>
                <w:top w:val="none" w:sz="0" w:space="0" w:color="auto"/>
                <w:left w:val="none" w:sz="0" w:space="0" w:color="auto"/>
                <w:bottom w:val="none" w:sz="0" w:space="0" w:color="auto"/>
                <w:right w:val="none" w:sz="0" w:space="0" w:color="auto"/>
              </w:divBdr>
            </w:div>
          </w:divsChild>
        </w:div>
        <w:div w:id="587547239">
          <w:marLeft w:val="0"/>
          <w:marRight w:val="0"/>
          <w:marTop w:val="0"/>
          <w:marBottom w:val="0"/>
          <w:divBdr>
            <w:top w:val="none" w:sz="0" w:space="0" w:color="auto"/>
            <w:left w:val="none" w:sz="0" w:space="0" w:color="auto"/>
            <w:bottom w:val="none" w:sz="0" w:space="0" w:color="auto"/>
            <w:right w:val="none" w:sz="0" w:space="0" w:color="auto"/>
          </w:divBdr>
        </w:div>
        <w:div w:id="43916664">
          <w:marLeft w:val="0"/>
          <w:marRight w:val="0"/>
          <w:marTop w:val="0"/>
          <w:marBottom w:val="0"/>
          <w:divBdr>
            <w:top w:val="none" w:sz="0" w:space="0" w:color="auto"/>
            <w:left w:val="none" w:sz="0" w:space="0" w:color="auto"/>
            <w:bottom w:val="none" w:sz="0" w:space="0" w:color="auto"/>
            <w:right w:val="none" w:sz="0" w:space="0" w:color="auto"/>
          </w:divBdr>
        </w:div>
        <w:div w:id="301813608">
          <w:marLeft w:val="0"/>
          <w:marRight w:val="0"/>
          <w:marTop w:val="0"/>
          <w:marBottom w:val="0"/>
          <w:divBdr>
            <w:top w:val="none" w:sz="0" w:space="0" w:color="auto"/>
            <w:left w:val="none" w:sz="0" w:space="0" w:color="auto"/>
            <w:bottom w:val="none" w:sz="0" w:space="0" w:color="auto"/>
            <w:right w:val="none" w:sz="0" w:space="0" w:color="auto"/>
          </w:divBdr>
        </w:div>
        <w:div w:id="1888907308">
          <w:marLeft w:val="0"/>
          <w:marRight w:val="0"/>
          <w:marTop w:val="0"/>
          <w:marBottom w:val="0"/>
          <w:divBdr>
            <w:top w:val="none" w:sz="0" w:space="0" w:color="auto"/>
            <w:left w:val="none" w:sz="0" w:space="0" w:color="auto"/>
            <w:bottom w:val="none" w:sz="0" w:space="0" w:color="auto"/>
            <w:right w:val="none" w:sz="0" w:space="0" w:color="auto"/>
          </w:divBdr>
        </w:div>
        <w:div w:id="1706710283">
          <w:marLeft w:val="0"/>
          <w:marRight w:val="0"/>
          <w:marTop w:val="0"/>
          <w:marBottom w:val="0"/>
          <w:divBdr>
            <w:top w:val="none" w:sz="0" w:space="0" w:color="auto"/>
            <w:left w:val="none" w:sz="0" w:space="0" w:color="auto"/>
            <w:bottom w:val="none" w:sz="0" w:space="0" w:color="auto"/>
            <w:right w:val="none" w:sz="0" w:space="0" w:color="auto"/>
          </w:divBdr>
        </w:div>
        <w:div w:id="596139349">
          <w:marLeft w:val="0"/>
          <w:marRight w:val="0"/>
          <w:marTop w:val="0"/>
          <w:marBottom w:val="0"/>
          <w:divBdr>
            <w:top w:val="none" w:sz="0" w:space="0" w:color="auto"/>
            <w:left w:val="none" w:sz="0" w:space="0" w:color="auto"/>
            <w:bottom w:val="none" w:sz="0" w:space="0" w:color="auto"/>
            <w:right w:val="none" w:sz="0" w:space="0" w:color="auto"/>
          </w:divBdr>
        </w:div>
        <w:div w:id="858545023">
          <w:marLeft w:val="0"/>
          <w:marRight w:val="0"/>
          <w:marTop w:val="0"/>
          <w:marBottom w:val="0"/>
          <w:divBdr>
            <w:top w:val="none" w:sz="0" w:space="0" w:color="auto"/>
            <w:left w:val="none" w:sz="0" w:space="0" w:color="auto"/>
            <w:bottom w:val="none" w:sz="0" w:space="0" w:color="auto"/>
            <w:right w:val="none" w:sz="0" w:space="0" w:color="auto"/>
          </w:divBdr>
        </w:div>
        <w:div w:id="896208588">
          <w:marLeft w:val="0"/>
          <w:marRight w:val="0"/>
          <w:marTop w:val="0"/>
          <w:marBottom w:val="0"/>
          <w:divBdr>
            <w:top w:val="none" w:sz="0" w:space="0" w:color="auto"/>
            <w:left w:val="none" w:sz="0" w:space="0" w:color="auto"/>
            <w:bottom w:val="none" w:sz="0" w:space="0" w:color="auto"/>
            <w:right w:val="none" w:sz="0" w:space="0" w:color="auto"/>
          </w:divBdr>
        </w:div>
        <w:div w:id="776488613">
          <w:marLeft w:val="0"/>
          <w:marRight w:val="0"/>
          <w:marTop w:val="0"/>
          <w:marBottom w:val="0"/>
          <w:divBdr>
            <w:top w:val="none" w:sz="0" w:space="0" w:color="auto"/>
            <w:left w:val="none" w:sz="0" w:space="0" w:color="auto"/>
            <w:bottom w:val="none" w:sz="0" w:space="0" w:color="auto"/>
            <w:right w:val="none" w:sz="0" w:space="0" w:color="auto"/>
          </w:divBdr>
        </w:div>
        <w:div w:id="1110121728">
          <w:marLeft w:val="0"/>
          <w:marRight w:val="0"/>
          <w:marTop w:val="0"/>
          <w:marBottom w:val="0"/>
          <w:divBdr>
            <w:top w:val="none" w:sz="0" w:space="0" w:color="auto"/>
            <w:left w:val="none" w:sz="0" w:space="0" w:color="auto"/>
            <w:bottom w:val="none" w:sz="0" w:space="0" w:color="auto"/>
            <w:right w:val="none" w:sz="0" w:space="0" w:color="auto"/>
          </w:divBdr>
        </w:div>
        <w:div w:id="230505693">
          <w:marLeft w:val="0"/>
          <w:marRight w:val="0"/>
          <w:marTop w:val="0"/>
          <w:marBottom w:val="0"/>
          <w:divBdr>
            <w:top w:val="none" w:sz="0" w:space="0" w:color="auto"/>
            <w:left w:val="none" w:sz="0" w:space="0" w:color="auto"/>
            <w:bottom w:val="none" w:sz="0" w:space="0" w:color="auto"/>
            <w:right w:val="none" w:sz="0" w:space="0" w:color="auto"/>
          </w:divBdr>
        </w:div>
        <w:div w:id="10031247">
          <w:marLeft w:val="0"/>
          <w:marRight w:val="0"/>
          <w:marTop w:val="0"/>
          <w:marBottom w:val="0"/>
          <w:divBdr>
            <w:top w:val="none" w:sz="0" w:space="0" w:color="auto"/>
            <w:left w:val="none" w:sz="0" w:space="0" w:color="auto"/>
            <w:bottom w:val="none" w:sz="0" w:space="0" w:color="auto"/>
            <w:right w:val="none" w:sz="0" w:space="0" w:color="auto"/>
          </w:divBdr>
        </w:div>
        <w:div w:id="1501920476">
          <w:marLeft w:val="0"/>
          <w:marRight w:val="0"/>
          <w:marTop w:val="0"/>
          <w:marBottom w:val="0"/>
          <w:divBdr>
            <w:top w:val="none" w:sz="0" w:space="0" w:color="auto"/>
            <w:left w:val="none" w:sz="0" w:space="0" w:color="auto"/>
            <w:bottom w:val="none" w:sz="0" w:space="0" w:color="auto"/>
            <w:right w:val="none" w:sz="0" w:space="0" w:color="auto"/>
          </w:divBdr>
        </w:div>
        <w:div w:id="908032932">
          <w:marLeft w:val="0"/>
          <w:marRight w:val="0"/>
          <w:marTop w:val="0"/>
          <w:marBottom w:val="0"/>
          <w:divBdr>
            <w:top w:val="none" w:sz="0" w:space="0" w:color="auto"/>
            <w:left w:val="none" w:sz="0" w:space="0" w:color="auto"/>
            <w:bottom w:val="none" w:sz="0" w:space="0" w:color="auto"/>
            <w:right w:val="none" w:sz="0" w:space="0" w:color="auto"/>
          </w:divBdr>
        </w:div>
        <w:div w:id="1680622163">
          <w:marLeft w:val="0"/>
          <w:marRight w:val="0"/>
          <w:marTop w:val="0"/>
          <w:marBottom w:val="0"/>
          <w:divBdr>
            <w:top w:val="none" w:sz="0" w:space="0" w:color="auto"/>
            <w:left w:val="none" w:sz="0" w:space="0" w:color="auto"/>
            <w:bottom w:val="none" w:sz="0" w:space="0" w:color="auto"/>
            <w:right w:val="none" w:sz="0" w:space="0" w:color="auto"/>
          </w:divBdr>
        </w:div>
        <w:div w:id="1931506058">
          <w:marLeft w:val="0"/>
          <w:marRight w:val="0"/>
          <w:marTop w:val="0"/>
          <w:marBottom w:val="0"/>
          <w:divBdr>
            <w:top w:val="none" w:sz="0" w:space="0" w:color="auto"/>
            <w:left w:val="none" w:sz="0" w:space="0" w:color="auto"/>
            <w:bottom w:val="none" w:sz="0" w:space="0" w:color="auto"/>
            <w:right w:val="none" w:sz="0" w:space="0" w:color="auto"/>
          </w:divBdr>
        </w:div>
        <w:div w:id="1826162460">
          <w:marLeft w:val="0"/>
          <w:marRight w:val="0"/>
          <w:marTop w:val="0"/>
          <w:marBottom w:val="0"/>
          <w:divBdr>
            <w:top w:val="none" w:sz="0" w:space="0" w:color="auto"/>
            <w:left w:val="none" w:sz="0" w:space="0" w:color="auto"/>
            <w:bottom w:val="none" w:sz="0" w:space="0" w:color="auto"/>
            <w:right w:val="none" w:sz="0" w:space="0" w:color="auto"/>
          </w:divBdr>
        </w:div>
        <w:div w:id="961115627">
          <w:marLeft w:val="0"/>
          <w:marRight w:val="0"/>
          <w:marTop w:val="0"/>
          <w:marBottom w:val="0"/>
          <w:divBdr>
            <w:top w:val="none" w:sz="0" w:space="0" w:color="auto"/>
            <w:left w:val="none" w:sz="0" w:space="0" w:color="auto"/>
            <w:bottom w:val="none" w:sz="0" w:space="0" w:color="auto"/>
            <w:right w:val="none" w:sz="0" w:space="0" w:color="auto"/>
          </w:divBdr>
        </w:div>
        <w:div w:id="294794763">
          <w:marLeft w:val="0"/>
          <w:marRight w:val="0"/>
          <w:marTop w:val="0"/>
          <w:marBottom w:val="0"/>
          <w:divBdr>
            <w:top w:val="none" w:sz="0" w:space="0" w:color="auto"/>
            <w:left w:val="none" w:sz="0" w:space="0" w:color="auto"/>
            <w:bottom w:val="none" w:sz="0" w:space="0" w:color="auto"/>
            <w:right w:val="none" w:sz="0" w:space="0" w:color="auto"/>
          </w:divBdr>
          <w:divsChild>
            <w:div w:id="1943685896">
              <w:marLeft w:val="0"/>
              <w:marRight w:val="0"/>
              <w:marTop w:val="0"/>
              <w:marBottom w:val="0"/>
              <w:divBdr>
                <w:top w:val="none" w:sz="0" w:space="0" w:color="auto"/>
                <w:left w:val="none" w:sz="0" w:space="0" w:color="auto"/>
                <w:bottom w:val="none" w:sz="0" w:space="0" w:color="auto"/>
                <w:right w:val="none" w:sz="0" w:space="0" w:color="auto"/>
              </w:divBdr>
            </w:div>
          </w:divsChild>
        </w:div>
        <w:div w:id="1677996859">
          <w:marLeft w:val="0"/>
          <w:marRight w:val="0"/>
          <w:marTop w:val="0"/>
          <w:marBottom w:val="0"/>
          <w:divBdr>
            <w:top w:val="none" w:sz="0" w:space="0" w:color="auto"/>
            <w:left w:val="none" w:sz="0" w:space="0" w:color="auto"/>
            <w:bottom w:val="none" w:sz="0" w:space="0" w:color="auto"/>
            <w:right w:val="none" w:sz="0" w:space="0" w:color="auto"/>
          </w:divBdr>
        </w:div>
        <w:div w:id="1699968034">
          <w:marLeft w:val="0"/>
          <w:marRight w:val="0"/>
          <w:marTop w:val="0"/>
          <w:marBottom w:val="0"/>
          <w:divBdr>
            <w:top w:val="none" w:sz="0" w:space="0" w:color="auto"/>
            <w:left w:val="none" w:sz="0" w:space="0" w:color="auto"/>
            <w:bottom w:val="none" w:sz="0" w:space="0" w:color="auto"/>
            <w:right w:val="none" w:sz="0" w:space="0" w:color="auto"/>
          </w:divBdr>
        </w:div>
        <w:div w:id="1439526503">
          <w:marLeft w:val="0"/>
          <w:marRight w:val="0"/>
          <w:marTop w:val="0"/>
          <w:marBottom w:val="0"/>
          <w:divBdr>
            <w:top w:val="none" w:sz="0" w:space="0" w:color="auto"/>
            <w:left w:val="none" w:sz="0" w:space="0" w:color="auto"/>
            <w:bottom w:val="none" w:sz="0" w:space="0" w:color="auto"/>
            <w:right w:val="none" w:sz="0" w:space="0" w:color="auto"/>
          </w:divBdr>
        </w:div>
        <w:div w:id="276303796">
          <w:marLeft w:val="0"/>
          <w:marRight w:val="0"/>
          <w:marTop w:val="0"/>
          <w:marBottom w:val="0"/>
          <w:divBdr>
            <w:top w:val="none" w:sz="0" w:space="0" w:color="auto"/>
            <w:left w:val="none" w:sz="0" w:space="0" w:color="auto"/>
            <w:bottom w:val="none" w:sz="0" w:space="0" w:color="auto"/>
            <w:right w:val="none" w:sz="0" w:space="0" w:color="auto"/>
          </w:divBdr>
        </w:div>
        <w:div w:id="101537819">
          <w:marLeft w:val="720"/>
          <w:marRight w:val="0"/>
          <w:marTop w:val="0"/>
          <w:marBottom w:val="0"/>
          <w:divBdr>
            <w:top w:val="none" w:sz="0" w:space="0" w:color="auto"/>
            <w:left w:val="none" w:sz="0" w:space="0" w:color="auto"/>
            <w:bottom w:val="none" w:sz="0" w:space="0" w:color="auto"/>
            <w:right w:val="none" w:sz="0" w:space="0" w:color="auto"/>
          </w:divBdr>
        </w:div>
        <w:div w:id="786391644">
          <w:marLeft w:val="0"/>
          <w:marRight w:val="0"/>
          <w:marTop w:val="0"/>
          <w:marBottom w:val="0"/>
          <w:divBdr>
            <w:top w:val="none" w:sz="0" w:space="0" w:color="auto"/>
            <w:left w:val="none" w:sz="0" w:space="0" w:color="auto"/>
            <w:bottom w:val="none" w:sz="0" w:space="0" w:color="auto"/>
            <w:right w:val="none" w:sz="0" w:space="0" w:color="auto"/>
          </w:divBdr>
        </w:div>
        <w:div w:id="238252605">
          <w:marLeft w:val="720"/>
          <w:marRight w:val="0"/>
          <w:marTop w:val="0"/>
          <w:marBottom w:val="0"/>
          <w:divBdr>
            <w:top w:val="none" w:sz="0" w:space="0" w:color="auto"/>
            <w:left w:val="none" w:sz="0" w:space="0" w:color="auto"/>
            <w:bottom w:val="none" w:sz="0" w:space="0" w:color="auto"/>
            <w:right w:val="none" w:sz="0" w:space="0" w:color="auto"/>
          </w:divBdr>
        </w:div>
        <w:div w:id="1071853855">
          <w:marLeft w:val="0"/>
          <w:marRight w:val="0"/>
          <w:marTop w:val="0"/>
          <w:marBottom w:val="0"/>
          <w:divBdr>
            <w:top w:val="none" w:sz="0" w:space="0" w:color="auto"/>
            <w:left w:val="none" w:sz="0" w:space="0" w:color="auto"/>
            <w:bottom w:val="none" w:sz="0" w:space="0" w:color="auto"/>
            <w:right w:val="none" w:sz="0" w:space="0" w:color="auto"/>
          </w:divBdr>
        </w:div>
        <w:div w:id="215747844">
          <w:marLeft w:val="720"/>
          <w:marRight w:val="0"/>
          <w:marTop w:val="0"/>
          <w:marBottom w:val="0"/>
          <w:divBdr>
            <w:top w:val="none" w:sz="0" w:space="0" w:color="auto"/>
            <w:left w:val="none" w:sz="0" w:space="0" w:color="auto"/>
            <w:bottom w:val="none" w:sz="0" w:space="0" w:color="auto"/>
            <w:right w:val="none" w:sz="0" w:space="0" w:color="auto"/>
          </w:divBdr>
        </w:div>
        <w:div w:id="1259024710">
          <w:marLeft w:val="0"/>
          <w:marRight w:val="0"/>
          <w:marTop w:val="0"/>
          <w:marBottom w:val="0"/>
          <w:divBdr>
            <w:top w:val="none" w:sz="0" w:space="0" w:color="auto"/>
            <w:left w:val="none" w:sz="0" w:space="0" w:color="auto"/>
            <w:bottom w:val="none" w:sz="0" w:space="0" w:color="auto"/>
            <w:right w:val="none" w:sz="0" w:space="0" w:color="auto"/>
          </w:divBdr>
        </w:div>
        <w:div w:id="1383210986">
          <w:marLeft w:val="720"/>
          <w:marRight w:val="0"/>
          <w:marTop w:val="0"/>
          <w:marBottom w:val="0"/>
          <w:divBdr>
            <w:top w:val="none" w:sz="0" w:space="0" w:color="auto"/>
            <w:left w:val="none" w:sz="0" w:space="0" w:color="auto"/>
            <w:bottom w:val="none" w:sz="0" w:space="0" w:color="auto"/>
            <w:right w:val="none" w:sz="0" w:space="0" w:color="auto"/>
          </w:divBdr>
        </w:div>
        <w:div w:id="1752653892">
          <w:marLeft w:val="0"/>
          <w:marRight w:val="0"/>
          <w:marTop w:val="0"/>
          <w:marBottom w:val="0"/>
          <w:divBdr>
            <w:top w:val="none" w:sz="0" w:space="0" w:color="auto"/>
            <w:left w:val="none" w:sz="0" w:space="0" w:color="auto"/>
            <w:bottom w:val="none" w:sz="0" w:space="0" w:color="auto"/>
            <w:right w:val="none" w:sz="0" w:space="0" w:color="auto"/>
          </w:divBdr>
        </w:div>
        <w:div w:id="842820219">
          <w:marLeft w:val="0"/>
          <w:marRight w:val="0"/>
          <w:marTop w:val="0"/>
          <w:marBottom w:val="0"/>
          <w:divBdr>
            <w:top w:val="none" w:sz="0" w:space="0" w:color="auto"/>
            <w:left w:val="none" w:sz="0" w:space="0" w:color="auto"/>
            <w:bottom w:val="none" w:sz="0" w:space="0" w:color="auto"/>
            <w:right w:val="none" w:sz="0" w:space="0" w:color="auto"/>
          </w:divBdr>
        </w:div>
        <w:div w:id="215239187">
          <w:marLeft w:val="0"/>
          <w:marRight w:val="0"/>
          <w:marTop w:val="0"/>
          <w:marBottom w:val="0"/>
          <w:divBdr>
            <w:top w:val="none" w:sz="0" w:space="0" w:color="auto"/>
            <w:left w:val="none" w:sz="0" w:space="0" w:color="auto"/>
            <w:bottom w:val="none" w:sz="0" w:space="0" w:color="auto"/>
            <w:right w:val="none" w:sz="0" w:space="0" w:color="auto"/>
          </w:divBdr>
        </w:div>
        <w:div w:id="1492796830">
          <w:marLeft w:val="0"/>
          <w:marRight w:val="0"/>
          <w:marTop w:val="0"/>
          <w:marBottom w:val="0"/>
          <w:divBdr>
            <w:top w:val="none" w:sz="0" w:space="0" w:color="auto"/>
            <w:left w:val="none" w:sz="0" w:space="0" w:color="auto"/>
            <w:bottom w:val="none" w:sz="0" w:space="0" w:color="auto"/>
            <w:right w:val="none" w:sz="0" w:space="0" w:color="auto"/>
          </w:divBdr>
        </w:div>
        <w:div w:id="1583954001">
          <w:marLeft w:val="0"/>
          <w:marRight w:val="0"/>
          <w:marTop w:val="0"/>
          <w:marBottom w:val="0"/>
          <w:divBdr>
            <w:top w:val="none" w:sz="0" w:space="0" w:color="auto"/>
            <w:left w:val="none" w:sz="0" w:space="0" w:color="auto"/>
            <w:bottom w:val="none" w:sz="0" w:space="0" w:color="auto"/>
            <w:right w:val="none" w:sz="0" w:space="0" w:color="auto"/>
          </w:divBdr>
        </w:div>
        <w:div w:id="387799416">
          <w:marLeft w:val="0"/>
          <w:marRight w:val="0"/>
          <w:marTop w:val="0"/>
          <w:marBottom w:val="0"/>
          <w:divBdr>
            <w:top w:val="none" w:sz="0" w:space="0" w:color="auto"/>
            <w:left w:val="none" w:sz="0" w:space="0" w:color="auto"/>
            <w:bottom w:val="none" w:sz="0" w:space="0" w:color="auto"/>
            <w:right w:val="none" w:sz="0" w:space="0" w:color="auto"/>
          </w:divBdr>
          <w:divsChild>
            <w:div w:id="257300342">
              <w:marLeft w:val="0"/>
              <w:marRight w:val="0"/>
              <w:marTop w:val="0"/>
              <w:marBottom w:val="0"/>
              <w:divBdr>
                <w:top w:val="none" w:sz="0" w:space="0" w:color="auto"/>
                <w:left w:val="none" w:sz="0" w:space="0" w:color="auto"/>
                <w:bottom w:val="none" w:sz="0" w:space="0" w:color="auto"/>
                <w:right w:val="none" w:sz="0" w:space="0" w:color="auto"/>
              </w:divBdr>
            </w:div>
          </w:divsChild>
        </w:div>
        <w:div w:id="1912540385">
          <w:marLeft w:val="0"/>
          <w:marRight w:val="0"/>
          <w:marTop w:val="0"/>
          <w:marBottom w:val="0"/>
          <w:divBdr>
            <w:top w:val="none" w:sz="0" w:space="0" w:color="auto"/>
            <w:left w:val="none" w:sz="0" w:space="0" w:color="auto"/>
            <w:bottom w:val="none" w:sz="0" w:space="0" w:color="auto"/>
            <w:right w:val="none" w:sz="0" w:space="0" w:color="auto"/>
          </w:divBdr>
        </w:div>
        <w:div w:id="264577430">
          <w:marLeft w:val="0"/>
          <w:marRight w:val="0"/>
          <w:marTop w:val="0"/>
          <w:marBottom w:val="0"/>
          <w:divBdr>
            <w:top w:val="none" w:sz="0" w:space="0" w:color="auto"/>
            <w:left w:val="none" w:sz="0" w:space="0" w:color="auto"/>
            <w:bottom w:val="none" w:sz="0" w:space="0" w:color="auto"/>
            <w:right w:val="none" w:sz="0" w:space="0" w:color="auto"/>
          </w:divBdr>
        </w:div>
        <w:div w:id="223033892">
          <w:marLeft w:val="0"/>
          <w:marRight w:val="0"/>
          <w:marTop w:val="0"/>
          <w:marBottom w:val="0"/>
          <w:divBdr>
            <w:top w:val="none" w:sz="0" w:space="0" w:color="auto"/>
            <w:left w:val="none" w:sz="0" w:space="0" w:color="auto"/>
            <w:bottom w:val="none" w:sz="0" w:space="0" w:color="auto"/>
            <w:right w:val="none" w:sz="0" w:space="0" w:color="auto"/>
          </w:divBdr>
        </w:div>
        <w:div w:id="312490586">
          <w:marLeft w:val="0"/>
          <w:marRight w:val="0"/>
          <w:marTop w:val="0"/>
          <w:marBottom w:val="0"/>
          <w:divBdr>
            <w:top w:val="none" w:sz="0" w:space="0" w:color="auto"/>
            <w:left w:val="none" w:sz="0" w:space="0" w:color="auto"/>
            <w:bottom w:val="none" w:sz="0" w:space="0" w:color="auto"/>
            <w:right w:val="none" w:sz="0" w:space="0" w:color="auto"/>
          </w:divBdr>
        </w:div>
        <w:div w:id="982735384">
          <w:marLeft w:val="0"/>
          <w:marRight w:val="0"/>
          <w:marTop w:val="0"/>
          <w:marBottom w:val="0"/>
          <w:divBdr>
            <w:top w:val="none" w:sz="0" w:space="0" w:color="auto"/>
            <w:left w:val="none" w:sz="0" w:space="0" w:color="auto"/>
            <w:bottom w:val="none" w:sz="0" w:space="0" w:color="auto"/>
            <w:right w:val="none" w:sz="0" w:space="0" w:color="auto"/>
          </w:divBdr>
        </w:div>
        <w:div w:id="1920745343">
          <w:marLeft w:val="0"/>
          <w:marRight w:val="0"/>
          <w:marTop w:val="0"/>
          <w:marBottom w:val="0"/>
          <w:divBdr>
            <w:top w:val="none" w:sz="0" w:space="0" w:color="auto"/>
            <w:left w:val="none" w:sz="0" w:space="0" w:color="auto"/>
            <w:bottom w:val="none" w:sz="0" w:space="0" w:color="auto"/>
            <w:right w:val="none" w:sz="0" w:space="0" w:color="auto"/>
          </w:divBdr>
        </w:div>
        <w:div w:id="1971663609">
          <w:marLeft w:val="0"/>
          <w:marRight w:val="0"/>
          <w:marTop w:val="0"/>
          <w:marBottom w:val="0"/>
          <w:divBdr>
            <w:top w:val="none" w:sz="0" w:space="0" w:color="auto"/>
            <w:left w:val="none" w:sz="0" w:space="0" w:color="auto"/>
            <w:bottom w:val="none" w:sz="0" w:space="0" w:color="auto"/>
            <w:right w:val="none" w:sz="0" w:space="0" w:color="auto"/>
          </w:divBdr>
        </w:div>
        <w:div w:id="430321722">
          <w:marLeft w:val="0"/>
          <w:marRight w:val="0"/>
          <w:marTop w:val="0"/>
          <w:marBottom w:val="0"/>
          <w:divBdr>
            <w:top w:val="none" w:sz="0" w:space="0" w:color="auto"/>
            <w:left w:val="none" w:sz="0" w:space="0" w:color="auto"/>
            <w:bottom w:val="none" w:sz="0" w:space="0" w:color="auto"/>
            <w:right w:val="none" w:sz="0" w:space="0" w:color="auto"/>
          </w:divBdr>
        </w:div>
        <w:div w:id="766653326">
          <w:marLeft w:val="720"/>
          <w:marRight w:val="0"/>
          <w:marTop w:val="0"/>
          <w:marBottom w:val="0"/>
          <w:divBdr>
            <w:top w:val="none" w:sz="0" w:space="0" w:color="auto"/>
            <w:left w:val="none" w:sz="0" w:space="0" w:color="auto"/>
            <w:bottom w:val="none" w:sz="0" w:space="0" w:color="auto"/>
            <w:right w:val="none" w:sz="0" w:space="0" w:color="auto"/>
          </w:divBdr>
        </w:div>
        <w:div w:id="1525094414">
          <w:marLeft w:val="0"/>
          <w:marRight w:val="0"/>
          <w:marTop w:val="0"/>
          <w:marBottom w:val="0"/>
          <w:divBdr>
            <w:top w:val="none" w:sz="0" w:space="0" w:color="auto"/>
            <w:left w:val="none" w:sz="0" w:space="0" w:color="auto"/>
            <w:bottom w:val="none" w:sz="0" w:space="0" w:color="auto"/>
            <w:right w:val="none" w:sz="0" w:space="0" w:color="auto"/>
          </w:divBdr>
        </w:div>
        <w:div w:id="1517381156">
          <w:marLeft w:val="720"/>
          <w:marRight w:val="0"/>
          <w:marTop w:val="0"/>
          <w:marBottom w:val="0"/>
          <w:divBdr>
            <w:top w:val="none" w:sz="0" w:space="0" w:color="auto"/>
            <w:left w:val="none" w:sz="0" w:space="0" w:color="auto"/>
            <w:bottom w:val="none" w:sz="0" w:space="0" w:color="auto"/>
            <w:right w:val="none" w:sz="0" w:space="0" w:color="auto"/>
          </w:divBdr>
        </w:div>
        <w:div w:id="706954409">
          <w:marLeft w:val="0"/>
          <w:marRight w:val="0"/>
          <w:marTop w:val="0"/>
          <w:marBottom w:val="0"/>
          <w:divBdr>
            <w:top w:val="none" w:sz="0" w:space="0" w:color="auto"/>
            <w:left w:val="none" w:sz="0" w:space="0" w:color="auto"/>
            <w:bottom w:val="none" w:sz="0" w:space="0" w:color="auto"/>
            <w:right w:val="none" w:sz="0" w:space="0" w:color="auto"/>
          </w:divBdr>
        </w:div>
        <w:div w:id="826632782">
          <w:marLeft w:val="0"/>
          <w:marRight w:val="0"/>
          <w:marTop w:val="0"/>
          <w:marBottom w:val="0"/>
          <w:divBdr>
            <w:top w:val="none" w:sz="0" w:space="0" w:color="auto"/>
            <w:left w:val="none" w:sz="0" w:space="0" w:color="auto"/>
            <w:bottom w:val="none" w:sz="0" w:space="0" w:color="auto"/>
            <w:right w:val="none" w:sz="0" w:space="0" w:color="auto"/>
          </w:divBdr>
        </w:div>
        <w:div w:id="1470511544">
          <w:marLeft w:val="0"/>
          <w:marRight w:val="0"/>
          <w:marTop w:val="0"/>
          <w:marBottom w:val="0"/>
          <w:divBdr>
            <w:top w:val="none" w:sz="0" w:space="0" w:color="auto"/>
            <w:left w:val="none" w:sz="0" w:space="0" w:color="auto"/>
            <w:bottom w:val="none" w:sz="0" w:space="0" w:color="auto"/>
            <w:right w:val="none" w:sz="0" w:space="0" w:color="auto"/>
          </w:divBdr>
        </w:div>
        <w:div w:id="1872842975">
          <w:marLeft w:val="720"/>
          <w:marRight w:val="0"/>
          <w:marTop w:val="0"/>
          <w:marBottom w:val="0"/>
          <w:divBdr>
            <w:top w:val="none" w:sz="0" w:space="0" w:color="auto"/>
            <w:left w:val="none" w:sz="0" w:space="0" w:color="auto"/>
            <w:bottom w:val="none" w:sz="0" w:space="0" w:color="auto"/>
            <w:right w:val="none" w:sz="0" w:space="0" w:color="auto"/>
          </w:divBdr>
        </w:div>
        <w:div w:id="456224056">
          <w:marLeft w:val="0"/>
          <w:marRight w:val="0"/>
          <w:marTop w:val="0"/>
          <w:marBottom w:val="0"/>
          <w:divBdr>
            <w:top w:val="none" w:sz="0" w:space="0" w:color="auto"/>
            <w:left w:val="none" w:sz="0" w:space="0" w:color="auto"/>
            <w:bottom w:val="none" w:sz="0" w:space="0" w:color="auto"/>
            <w:right w:val="none" w:sz="0" w:space="0" w:color="auto"/>
          </w:divBdr>
        </w:div>
        <w:div w:id="685904942">
          <w:marLeft w:val="720"/>
          <w:marRight w:val="0"/>
          <w:marTop w:val="0"/>
          <w:marBottom w:val="0"/>
          <w:divBdr>
            <w:top w:val="none" w:sz="0" w:space="0" w:color="auto"/>
            <w:left w:val="none" w:sz="0" w:space="0" w:color="auto"/>
            <w:bottom w:val="none" w:sz="0" w:space="0" w:color="auto"/>
            <w:right w:val="none" w:sz="0" w:space="0" w:color="auto"/>
          </w:divBdr>
        </w:div>
        <w:div w:id="1188837039">
          <w:marLeft w:val="0"/>
          <w:marRight w:val="0"/>
          <w:marTop w:val="0"/>
          <w:marBottom w:val="0"/>
          <w:divBdr>
            <w:top w:val="none" w:sz="0" w:space="0" w:color="auto"/>
            <w:left w:val="none" w:sz="0" w:space="0" w:color="auto"/>
            <w:bottom w:val="none" w:sz="0" w:space="0" w:color="auto"/>
            <w:right w:val="none" w:sz="0" w:space="0" w:color="auto"/>
          </w:divBdr>
        </w:div>
        <w:div w:id="5405276">
          <w:marLeft w:val="720"/>
          <w:marRight w:val="0"/>
          <w:marTop w:val="0"/>
          <w:marBottom w:val="0"/>
          <w:divBdr>
            <w:top w:val="none" w:sz="0" w:space="0" w:color="auto"/>
            <w:left w:val="none" w:sz="0" w:space="0" w:color="auto"/>
            <w:bottom w:val="none" w:sz="0" w:space="0" w:color="auto"/>
            <w:right w:val="none" w:sz="0" w:space="0" w:color="auto"/>
          </w:divBdr>
        </w:div>
        <w:div w:id="1512376431">
          <w:marLeft w:val="720"/>
          <w:marRight w:val="0"/>
          <w:marTop w:val="0"/>
          <w:marBottom w:val="0"/>
          <w:divBdr>
            <w:top w:val="none" w:sz="0" w:space="0" w:color="auto"/>
            <w:left w:val="none" w:sz="0" w:space="0" w:color="auto"/>
            <w:bottom w:val="none" w:sz="0" w:space="0" w:color="auto"/>
            <w:right w:val="none" w:sz="0" w:space="0" w:color="auto"/>
          </w:divBdr>
        </w:div>
        <w:div w:id="1409229776">
          <w:marLeft w:val="0"/>
          <w:marRight w:val="0"/>
          <w:marTop w:val="0"/>
          <w:marBottom w:val="0"/>
          <w:divBdr>
            <w:top w:val="none" w:sz="0" w:space="0" w:color="auto"/>
            <w:left w:val="none" w:sz="0" w:space="0" w:color="auto"/>
            <w:bottom w:val="none" w:sz="0" w:space="0" w:color="auto"/>
            <w:right w:val="none" w:sz="0" w:space="0" w:color="auto"/>
          </w:divBdr>
          <w:divsChild>
            <w:div w:id="46536007">
              <w:marLeft w:val="0"/>
              <w:marRight w:val="0"/>
              <w:marTop w:val="0"/>
              <w:marBottom w:val="0"/>
              <w:divBdr>
                <w:top w:val="none" w:sz="0" w:space="0" w:color="auto"/>
                <w:left w:val="none" w:sz="0" w:space="0" w:color="auto"/>
                <w:bottom w:val="none" w:sz="0" w:space="0" w:color="auto"/>
                <w:right w:val="none" w:sz="0" w:space="0" w:color="auto"/>
              </w:divBdr>
            </w:div>
          </w:divsChild>
        </w:div>
        <w:div w:id="1837988497">
          <w:marLeft w:val="720"/>
          <w:marRight w:val="0"/>
          <w:marTop w:val="0"/>
          <w:marBottom w:val="0"/>
          <w:divBdr>
            <w:top w:val="none" w:sz="0" w:space="0" w:color="auto"/>
            <w:left w:val="none" w:sz="0" w:space="0" w:color="auto"/>
            <w:bottom w:val="none" w:sz="0" w:space="0" w:color="auto"/>
            <w:right w:val="none" w:sz="0" w:space="0" w:color="auto"/>
          </w:divBdr>
        </w:div>
        <w:div w:id="652179575">
          <w:marLeft w:val="0"/>
          <w:marRight w:val="0"/>
          <w:marTop w:val="0"/>
          <w:marBottom w:val="0"/>
          <w:divBdr>
            <w:top w:val="none" w:sz="0" w:space="0" w:color="auto"/>
            <w:left w:val="none" w:sz="0" w:space="0" w:color="auto"/>
            <w:bottom w:val="none" w:sz="0" w:space="0" w:color="auto"/>
            <w:right w:val="none" w:sz="0" w:space="0" w:color="auto"/>
          </w:divBdr>
        </w:div>
        <w:div w:id="440338353">
          <w:marLeft w:val="0"/>
          <w:marRight w:val="0"/>
          <w:marTop w:val="0"/>
          <w:marBottom w:val="0"/>
          <w:divBdr>
            <w:top w:val="none" w:sz="0" w:space="0" w:color="auto"/>
            <w:left w:val="none" w:sz="0" w:space="0" w:color="auto"/>
            <w:bottom w:val="none" w:sz="0" w:space="0" w:color="auto"/>
            <w:right w:val="none" w:sz="0" w:space="0" w:color="auto"/>
          </w:divBdr>
        </w:div>
        <w:div w:id="710106191">
          <w:marLeft w:val="0"/>
          <w:marRight w:val="0"/>
          <w:marTop w:val="0"/>
          <w:marBottom w:val="0"/>
          <w:divBdr>
            <w:top w:val="none" w:sz="0" w:space="0" w:color="auto"/>
            <w:left w:val="none" w:sz="0" w:space="0" w:color="auto"/>
            <w:bottom w:val="none" w:sz="0" w:space="0" w:color="auto"/>
            <w:right w:val="none" w:sz="0" w:space="0" w:color="auto"/>
          </w:divBdr>
        </w:div>
        <w:div w:id="1476213438">
          <w:marLeft w:val="720"/>
          <w:marRight w:val="0"/>
          <w:marTop w:val="0"/>
          <w:marBottom w:val="0"/>
          <w:divBdr>
            <w:top w:val="none" w:sz="0" w:space="0" w:color="auto"/>
            <w:left w:val="none" w:sz="0" w:space="0" w:color="auto"/>
            <w:bottom w:val="none" w:sz="0" w:space="0" w:color="auto"/>
            <w:right w:val="none" w:sz="0" w:space="0" w:color="auto"/>
          </w:divBdr>
        </w:div>
        <w:div w:id="719865497">
          <w:marLeft w:val="0"/>
          <w:marRight w:val="0"/>
          <w:marTop w:val="0"/>
          <w:marBottom w:val="0"/>
          <w:divBdr>
            <w:top w:val="none" w:sz="0" w:space="0" w:color="auto"/>
            <w:left w:val="none" w:sz="0" w:space="0" w:color="auto"/>
            <w:bottom w:val="none" w:sz="0" w:space="0" w:color="auto"/>
            <w:right w:val="none" w:sz="0" w:space="0" w:color="auto"/>
          </w:divBdr>
        </w:div>
        <w:div w:id="167868016">
          <w:marLeft w:val="720"/>
          <w:marRight w:val="0"/>
          <w:marTop w:val="0"/>
          <w:marBottom w:val="0"/>
          <w:divBdr>
            <w:top w:val="none" w:sz="0" w:space="0" w:color="auto"/>
            <w:left w:val="none" w:sz="0" w:space="0" w:color="auto"/>
            <w:bottom w:val="none" w:sz="0" w:space="0" w:color="auto"/>
            <w:right w:val="none" w:sz="0" w:space="0" w:color="auto"/>
          </w:divBdr>
        </w:div>
        <w:div w:id="1695687197">
          <w:marLeft w:val="0"/>
          <w:marRight w:val="0"/>
          <w:marTop w:val="0"/>
          <w:marBottom w:val="0"/>
          <w:divBdr>
            <w:top w:val="none" w:sz="0" w:space="0" w:color="auto"/>
            <w:left w:val="none" w:sz="0" w:space="0" w:color="auto"/>
            <w:bottom w:val="none" w:sz="0" w:space="0" w:color="auto"/>
            <w:right w:val="none" w:sz="0" w:space="0" w:color="auto"/>
          </w:divBdr>
        </w:div>
        <w:div w:id="987980177">
          <w:marLeft w:val="720"/>
          <w:marRight w:val="0"/>
          <w:marTop w:val="0"/>
          <w:marBottom w:val="0"/>
          <w:divBdr>
            <w:top w:val="none" w:sz="0" w:space="0" w:color="auto"/>
            <w:left w:val="none" w:sz="0" w:space="0" w:color="auto"/>
            <w:bottom w:val="none" w:sz="0" w:space="0" w:color="auto"/>
            <w:right w:val="none" w:sz="0" w:space="0" w:color="auto"/>
          </w:divBdr>
        </w:div>
        <w:div w:id="581573625">
          <w:marLeft w:val="0"/>
          <w:marRight w:val="0"/>
          <w:marTop w:val="0"/>
          <w:marBottom w:val="0"/>
          <w:divBdr>
            <w:top w:val="none" w:sz="0" w:space="0" w:color="auto"/>
            <w:left w:val="none" w:sz="0" w:space="0" w:color="auto"/>
            <w:bottom w:val="none" w:sz="0" w:space="0" w:color="auto"/>
            <w:right w:val="none" w:sz="0" w:space="0" w:color="auto"/>
          </w:divBdr>
        </w:div>
        <w:div w:id="913978530">
          <w:marLeft w:val="0"/>
          <w:marRight w:val="0"/>
          <w:marTop w:val="0"/>
          <w:marBottom w:val="0"/>
          <w:divBdr>
            <w:top w:val="none" w:sz="0" w:space="0" w:color="auto"/>
            <w:left w:val="none" w:sz="0" w:space="0" w:color="auto"/>
            <w:bottom w:val="none" w:sz="0" w:space="0" w:color="auto"/>
            <w:right w:val="none" w:sz="0" w:space="0" w:color="auto"/>
          </w:divBdr>
        </w:div>
        <w:div w:id="953099999">
          <w:marLeft w:val="0"/>
          <w:marRight w:val="0"/>
          <w:marTop w:val="0"/>
          <w:marBottom w:val="0"/>
          <w:divBdr>
            <w:top w:val="none" w:sz="0" w:space="0" w:color="auto"/>
            <w:left w:val="none" w:sz="0" w:space="0" w:color="auto"/>
            <w:bottom w:val="none" w:sz="0" w:space="0" w:color="auto"/>
            <w:right w:val="none" w:sz="0" w:space="0" w:color="auto"/>
          </w:divBdr>
        </w:div>
        <w:div w:id="1363091133">
          <w:marLeft w:val="0"/>
          <w:marRight w:val="0"/>
          <w:marTop w:val="0"/>
          <w:marBottom w:val="0"/>
          <w:divBdr>
            <w:top w:val="none" w:sz="0" w:space="0" w:color="auto"/>
            <w:left w:val="none" w:sz="0" w:space="0" w:color="auto"/>
            <w:bottom w:val="none" w:sz="0" w:space="0" w:color="auto"/>
            <w:right w:val="none" w:sz="0" w:space="0" w:color="auto"/>
          </w:divBdr>
        </w:div>
        <w:div w:id="1391417850">
          <w:marLeft w:val="0"/>
          <w:marRight w:val="0"/>
          <w:marTop w:val="0"/>
          <w:marBottom w:val="0"/>
          <w:divBdr>
            <w:top w:val="none" w:sz="0" w:space="0" w:color="auto"/>
            <w:left w:val="none" w:sz="0" w:space="0" w:color="auto"/>
            <w:bottom w:val="none" w:sz="0" w:space="0" w:color="auto"/>
            <w:right w:val="none" w:sz="0" w:space="0" w:color="auto"/>
          </w:divBdr>
        </w:div>
        <w:div w:id="1620726266">
          <w:marLeft w:val="0"/>
          <w:marRight w:val="0"/>
          <w:marTop w:val="0"/>
          <w:marBottom w:val="0"/>
          <w:divBdr>
            <w:top w:val="none" w:sz="0" w:space="0" w:color="auto"/>
            <w:left w:val="none" w:sz="0" w:space="0" w:color="auto"/>
            <w:bottom w:val="none" w:sz="0" w:space="0" w:color="auto"/>
            <w:right w:val="none" w:sz="0" w:space="0" w:color="auto"/>
          </w:divBdr>
        </w:div>
        <w:div w:id="2094276207">
          <w:marLeft w:val="0"/>
          <w:marRight w:val="0"/>
          <w:marTop w:val="0"/>
          <w:marBottom w:val="0"/>
          <w:divBdr>
            <w:top w:val="none" w:sz="0" w:space="0" w:color="auto"/>
            <w:left w:val="none" w:sz="0" w:space="0" w:color="auto"/>
            <w:bottom w:val="none" w:sz="0" w:space="0" w:color="auto"/>
            <w:right w:val="none" w:sz="0" w:space="0" w:color="auto"/>
          </w:divBdr>
        </w:div>
        <w:div w:id="540287889">
          <w:marLeft w:val="0"/>
          <w:marRight w:val="0"/>
          <w:marTop w:val="0"/>
          <w:marBottom w:val="0"/>
          <w:divBdr>
            <w:top w:val="none" w:sz="0" w:space="0" w:color="auto"/>
            <w:left w:val="none" w:sz="0" w:space="0" w:color="auto"/>
            <w:bottom w:val="none" w:sz="0" w:space="0" w:color="auto"/>
            <w:right w:val="none" w:sz="0" w:space="0" w:color="auto"/>
          </w:divBdr>
        </w:div>
        <w:div w:id="1885945912">
          <w:marLeft w:val="0"/>
          <w:marRight w:val="0"/>
          <w:marTop w:val="0"/>
          <w:marBottom w:val="0"/>
          <w:divBdr>
            <w:top w:val="none" w:sz="0" w:space="0" w:color="auto"/>
            <w:left w:val="none" w:sz="0" w:space="0" w:color="auto"/>
            <w:bottom w:val="none" w:sz="0" w:space="0" w:color="auto"/>
            <w:right w:val="none" w:sz="0" w:space="0" w:color="auto"/>
          </w:divBdr>
          <w:divsChild>
            <w:div w:id="1902935635">
              <w:marLeft w:val="0"/>
              <w:marRight w:val="0"/>
              <w:marTop w:val="0"/>
              <w:marBottom w:val="0"/>
              <w:divBdr>
                <w:top w:val="none" w:sz="0" w:space="0" w:color="auto"/>
                <w:left w:val="none" w:sz="0" w:space="0" w:color="auto"/>
                <w:bottom w:val="none" w:sz="0" w:space="0" w:color="auto"/>
                <w:right w:val="none" w:sz="0" w:space="0" w:color="auto"/>
              </w:divBdr>
            </w:div>
          </w:divsChild>
        </w:div>
        <w:div w:id="1109276389">
          <w:marLeft w:val="0"/>
          <w:marRight w:val="0"/>
          <w:marTop w:val="0"/>
          <w:marBottom w:val="0"/>
          <w:divBdr>
            <w:top w:val="none" w:sz="0" w:space="0" w:color="auto"/>
            <w:left w:val="none" w:sz="0" w:space="0" w:color="auto"/>
            <w:bottom w:val="none" w:sz="0" w:space="0" w:color="auto"/>
            <w:right w:val="none" w:sz="0" w:space="0" w:color="auto"/>
          </w:divBdr>
        </w:div>
        <w:div w:id="185946313">
          <w:marLeft w:val="0"/>
          <w:marRight w:val="0"/>
          <w:marTop w:val="0"/>
          <w:marBottom w:val="0"/>
          <w:divBdr>
            <w:top w:val="none" w:sz="0" w:space="0" w:color="auto"/>
            <w:left w:val="none" w:sz="0" w:space="0" w:color="auto"/>
            <w:bottom w:val="none" w:sz="0" w:space="0" w:color="auto"/>
            <w:right w:val="none" w:sz="0" w:space="0" w:color="auto"/>
          </w:divBdr>
        </w:div>
        <w:div w:id="1567180275">
          <w:marLeft w:val="0"/>
          <w:marRight w:val="0"/>
          <w:marTop w:val="0"/>
          <w:marBottom w:val="0"/>
          <w:divBdr>
            <w:top w:val="none" w:sz="0" w:space="0" w:color="auto"/>
            <w:left w:val="none" w:sz="0" w:space="0" w:color="auto"/>
            <w:bottom w:val="none" w:sz="0" w:space="0" w:color="auto"/>
            <w:right w:val="none" w:sz="0" w:space="0" w:color="auto"/>
          </w:divBdr>
        </w:div>
        <w:div w:id="381951384">
          <w:marLeft w:val="0"/>
          <w:marRight w:val="0"/>
          <w:marTop w:val="0"/>
          <w:marBottom w:val="0"/>
          <w:divBdr>
            <w:top w:val="none" w:sz="0" w:space="0" w:color="auto"/>
            <w:left w:val="none" w:sz="0" w:space="0" w:color="auto"/>
            <w:bottom w:val="none" w:sz="0" w:space="0" w:color="auto"/>
            <w:right w:val="none" w:sz="0" w:space="0" w:color="auto"/>
          </w:divBdr>
        </w:div>
        <w:div w:id="1716924315">
          <w:marLeft w:val="0"/>
          <w:marRight w:val="0"/>
          <w:marTop w:val="0"/>
          <w:marBottom w:val="0"/>
          <w:divBdr>
            <w:top w:val="none" w:sz="0" w:space="0" w:color="auto"/>
            <w:left w:val="none" w:sz="0" w:space="0" w:color="auto"/>
            <w:bottom w:val="none" w:sz="0" w:space="0" w:color="auto"/>
            <w:right w:val="none" w:sz="0" w:space="0" w:color="auto"/>
          </w:divBdr>
        </w:div>
        <w:div w:id="1722632288">
          <w:marLeft w:val="0"/>
          <w:marRight w:val="0"/>
          <w:marTop w:val="0"/>
          <w:marBottom w:val="0"/>
          <w:divBdr>
            <w:top w:val="none" w:sz="0" w:space="0" w:color="auto"/>
            <w:left w:val="none" w:sz="0" w:space="0" w:color="auto"/>
            <w:bottom w:val="none" w:sz="0" w:space="0" w:color="auto"/>
            <w:right w:val="none" w:sz="0" w:space="0" w:color="auto"/>
          </w:divBdr>
        </w:div>
        <w:div w:id="633603450">
          <w:marLeft w:val="0"/>
          <w:marRight w:val="0"/>
          <w:marTop w:val="0"/>
          <w:marBottom w:val="0"/>
          <w:divBdr>
            <w:top w:val="none" w:sz="0" w:space="0" w:color="auto"/>
            <w:left w:val="none" w:sz="0" w:space="0" w:color="auto"/>
            <w:bottom w:val="none" w:sz="0" w:space="0" w:color="auto"/>
            <w:right w:val="none" w:sz="0" w:space="0" w:color="auto"/>
          </w:divBdr>
        </w:div>
        <w:div w:id="1765297322">
          <w:marLeft w:val="0"/>
          <w:marRight w:val="0"/>
          <w:marTop w:val="0"/>
          <w:marBottom w:val="0"/>
          <w:divBdr>
            <w:top w:val="none" w:sz="0" w:space="0" w:color="auto"/>
            <w:left w:val="none" w:sz="0" w:space="0" w:color="auto"/>
            <w:bottom w:val="none" w:sz="0" w:space="0" w:color="auto"/>
            <w:right w:val="none" w:sz="0" w:space="0" w:color="auto"/>
          </w:divBdr>
          <w:divsChild>
            <w:div w:id="684864592">
              <w:marLeft w:val="0"/>
              <w:marRight w:val="0"/>
              <w:marTop w:val="0"/>
              <w:marBottom w:val="0"/>
              <w:divBdr>
                <w:top w:val="none" w:sz="0" w:space="0" w:color="auto"/>
                <w:left w:val="none" w:sz="0" w:space="0" w:color="auto"/>
                <w:bottom w:val="none" w:sz="0" w:space="0" w:color="auto"/>
                <w:right w:val="none" w:sz="0" w:space="0" w:color="auto"/>
              </w:divBdr>
            </w:div>
          </w:divsChild>
        </w:div>
        <w:div w:id="1102264527">
          <w:marLeft w:val="0"/>
          <w:marRight w:val="0"/>
          <w:marTop w:val="0"/>
          <w:marBottom w:val="0"/>
          <w:divBdr>
            <w:top w:val="none" w:sz="0" w:space="0" w:color="auto"/>
            <w:left w:val="none" w:sz="0" w:space="0" w:color="auto"/>
            <w:bottom w:val="none" w:sz="0" w:space="0" w:color="auto"/>
            <w:right w:val="none" w:sz="0" w:space="0" w:color="auto"/>
          </w:divBdr>
        </w:div>
        <w:div w:id="2082828110">
          <w:marLeft w:val="0"/>
          <w:marRight w:val="0"/>
          <w:marTop w:val="0"/>
          <w:marBottom w:val="0"/>
          <w:divBdr>
            <w:top w:val="none" w:sz="0" w:space="0" w:color="auto"/>
            <w:left w:val="none" w:sz="0" w:space="0" w:color="auto"/>
            <w:bottom w:val="none" w:sz="0" w:space="0" w:color="auto"/>
            <w:right w:val="none" w:sz="0" w:space="0" w:color="auto"/>
          </w:divBdr>
        </w:div>
        <w:div w:id="869873974">
          <w:marLeft w:val="0"/>
          <w:marRight w:val="0"/>
          <w:marTop w:val="0"/>
          <w:marBottom w:val="0"/>
          <w:divBdr>
            <w:top w:val="none" w:sz="0" w:space="0" w:color="auto"/>
            <w:left w:val="none" w:sz="0" w:space="0" w:color="auto"/>
            <w:bottom w:val="none" w:sz="0" w:space="0" w:color="auto"/>
            <w:right w:val="none" w:sz="0" w:space="0" w:color="auto"/>
          </w:divBdr>
        </w:div>
        <w:div w:id="1848788685">
          <w:marLeft w:val="0"/>
          <w:marRight w:val="0"/>
          <w:marTop w:val="0"/>
          <w:marBottom w:val="0"/>
          <w:divBdr>
            <w:top w:val="none" w:sz="0" w:space="0" w:color="auto"/>
            <w:left w:val="none" w:sz="0" w:space="0" w:color="auto"/>
            <w:bottom w:val="none" w:sz="0" w:space="0" w:color="auto"/>
            <w:right w:val="none" w:sz="0" w:space="0" w:color="auto"/>
          </w:divBdr>
        </w:div>
        <w:div w:id="1162888962">
          <w:marLeft w:val="0"/>
          <w:marRight w:val="0"/>
          <w:marTop w:val="0"/>
          <w:marBottom w:val="0"/>
          <w:divBdr>
            <w:top w:val="none" w:sz="0" w:space="0" w:color="auto"/>
            <w:left w:val="none" w:sz="0" w:space="0" w:color="auto"/>
            <w:bottom w:val="none" w:sz="0" w:space="0" w:color="auto"/>
            <w:right w:val="none" w:sz="0" w:space="0" w:color="auto"/>
          </w:divBdr>
        </w:div>
        <w:div w:id="724724115">
          <w:marLeft w:val="0"/>
          <w:marRight w:val="0"/>
          <w:marTop w:val="0"/>
          <w:marBottom w:val="0"/>
          <w:divBdr>
            <w:top w:val="none" w:sz="0" w:space="0" w:color="auto"/>
            <w:left w:val="none" w:sz="0" w:space="0" w:color="auto"/>
            <w:bottom w:val="none" w:sz="0" w:space="0" w:color="auto"/>
            <w:right w:val="none" w:sz="0" w:space="0" w:color="auto"/>
          </w:divBdr>
        </w:div>
        <w:div w:id="1230307939">
          <w:marLeft w:val="0"/>
          <w:marRight w:val="0"/>
          <w:marTop w:val="0"/>
          <w:marBottom w:val="0"/>
          <w:divBdr>
            <w:top w:val="none" w:sz="0" w:space="0" w:color="auto"/>
            <w:left w:val="none" w:sz="0" w:space="0" w:color="auto"/>
            <w:bottom w:val="none" w:sz="0" w:space="0" w:color="auto"/>
            <w:right w:val="none" w:sz="0" w:space="0" w:color="auto"/>
          </w:divBdr>
        </w:div>
        <w:div w:id="704869661">
          <w:marLeft w:val="0"/>
          <w:marRight w:val="0"/>
          <w:marTop w:val="0"/>
          <w:marBottom w:val="0"/>
          <w:divBdr>
            <w:top w:val="none" w:sz="0" w:space="0" w:color="auto"/>
            <w:left w:val="none" w:sz="0" w:space="0" w:color="auto"/>
            <w:bottom w:val="none" w:sz="0" w:space="0" w:color="auto"/>
            <w:right w:val="none" w:sz="0" w:space="0" w:color="auto"/>
          </w:divBdr>
        </w:div>
        <w:div w:id="149684748">
          <w:marLeft w:val="720"/>
          <w:marRight w:val="0"/>
          <w:marTop w:val="0"/>
          <w:marBottom w:val="0"/>
          <w:divBdr>
            <w:top w:val="none" w:sz="0" w:space="0" w:color="auto"/>
            <w:left w:val="none" w:sz="0" w:space="0" w:color="auto"/>
            <w:bottom w:val="none" w:sz="0" w:space="0" w:color="auto"/>
            <w:right w:val="none" w:sz="0" w:space="0" w:color="auto"/>
          </w:divBdr>
        </w:div>
        <w:div w:id="534654833">
          <w:marLeft w:val="0"/>
          <w:marRight w:val="0"/>
          <w:marTop w:val="0"/>
          <w:marBottom w:val="0"/>
          <w:divBdr>
            <w:top w:val="none" w:sz="0" w:space="0" w:color="auto"/>
            <w:left w:val="none" w:sz="0" w:space="0" w:color="auto"/>
            <w:bottom w:val="none" w:sz="0" w:space="0" w:color="auto"/>
            <w:right w:val="none" w:sz="0" w:space="0" w:color="auto"/>
          </w:divBdr>
        </w:div>
        <w:div w:id="444931283">
          <w:marLeft w:val="720"/>
          <w:marRight w:val="0"/>
          <w:marTop w:val="0"/>
          <w:marBottom w:val="0"/>
          <w:divBdr>
            <w:top w:val="none" w:sz="0" w:space="0" w:color="auto"/>
            <w:left w:val="none" w:sz="0" w:space="0" w:color="auto"/>
            <w:bottom w:val="none" w:sz="0" w:space="0" w:color="auto"/>
            <w:right w:val="none" w:sz="0" w:space="0" w:color="auto"/>
          </w:divBdr>
        </w:div>
        <w:div w:id="1378360286">
          <w:marLeft w:val="0"/>
          <w:marRight w:val="0"/>
          <w:marTop w:val="0"/>
          <w:marBottom w:val="0"/>
          <w:divBdr>
            <w:top w:val="none" w:sz="0" w:space="0" w:color="auto"/>
            <w:left w:val="none" w:sz="0" w:space="0" w:color="auto"/>
            <w:bottom w:val="none" w:sz="0" w:space="0" w:color="auto"/>
            <w:right w:val="none" w:sz="0" w:space="0" w:color="auto"/>
          </w:divBdr>
        </w:div>
        <w:div w:id="919295237">
          <w:marLeft w:val="720"/>
          <w:marRight w:val="0"/>
          <w:marTop w:val="0"/>
          <w:marBottom w:val="0"/>
          <w:divBdr>
            <w:top w:val="none" w:sz="0" w:space="0" w:color="auto"/>
            <w:left w:val="none" w:sz="0" w:space="0" w:color="auto"/>
            <w:bottom w:val="none" w:sz="0" w:space="0" w:color="auto"/>
            <w:right w:val="none" w:sz="0" w:space="0" w:color="auto"/>
          </w:divBdr>
        </w:div>
        <w:div w:id="1120808434">
          <w:marLeft w:val="0"/>
          <w:marRight w:val="0"/>
          <w:marTop w:val="0"/>
          <w:marBottom w:val="0"/>
          <w:divBdr>
            <w:top w:val="none" w:sz="0" w:space="0" w:color="auto"/>
            <w:left w:val="none" w:sz="0" w:space="0" w:color="auto"/>
            <w:bottom w:val="none" w:sz="0" w:space="0" w:color="auto"/>
            <w:right w:val="none" w:sz="0" w:space="0" w:color="auto"/>
          </w:divBdr>
        </w:div>
        <w:div w:id="541940590">
          <w:marLeft w:val="720"/>
          <w:marRight w:val="0"/>
          <w:marTop w:val="0"/>
          <w:marBottom w:val="0"/>
          <w:divBdr>
            <w:top w:val="none" w:sz="0" w:space="0" w:color="auto"/>
            <w:left w:val="none" w:sz="0" w:space="0" w:color="auto"/>
            <w:bottom w:val="none" w:sz="0" w:space="0" w:color="auto"/>
            <w:right w:val="none" w:sz="0" w:space="0" w:color="auto"/>
          </w:divBdr>
        </w:div>
        <w:div w:id="756368456">
          <w:marLeft w:val="0"/>
          <w:marRight w:val="0"/>
          <w:marTop w:val="0"/>
          <w:marBottom w:val="0"/>
          <w:divBdr>
            <w:top w:val="none" w:sz="0" w:space="0" w:color="auto"/>
            <w:left w:val="none" w:sz="0" w:space="0" w:color="auto"/>
            <w:bottom w:val="none" w:sz="0" w:space="0" w:color="auto"/>
            <w:right w:val="none" w:sz="0" w:space="0" w:color="auto"/>
          </w:divBdr>
        </w:div>
        <w:div w:id="355085394">
          <w:marLeft w:val="720"/>
          <w:marRight w:val="0"/>
          <w:marTop w:val="0"/>
          <w:marBottom w:val="0"/>
          <w:divBdr>
            <w:top w:val="none" w:sz="0" w:space="0" w:color="auto"/>
            <w:left w:val="none" w:sz="0" w:space="0" w:color="auto"/>
            <w:bottom w:val="none" w:sz="0" w:space="0" w:color="auto"/>
            <w:right w:val="none" w:sz="0" w:space="0" w:color="auto"/>
          </w:divBdr>
        </w:div>
        <w:div w:id="1208185233">
          <w:marLeft w:val="720"/>
          <w:marRight w:val="0"/>
          <w:marTop w:val="0"/>
          <w:marBottom w:val="0"/>
          <w:divBdr>
            <w:top w:val="none" w:sz="0" w:space="0" w:color="auto"/>
            <w:left w:val="none" w:sz="0" w:space="0" w:color="auto"/>
            <w:bottom w:val="none" w:sz="0" w:space="0" w:color="auto"/>
            <w:right w:val="none" w:sz="0" w:space="0" w:color="auto"/>
          </w:divBdr>
        </w:div>
        <w:div w:id="1471828889">
          <w:marLeft w:val="0"/>
          <w:marRight w:val="0"/>
          <w:marTop w:val="0"/>
          <w:marBottom w:val="0"/>
          <w:divBdr>
            <w:top w:val="none" w:sz="0" w:space="0" w:color="auto"/>
            <w:left w:val="none" w:sz="0" w:space="0" w:color="auto"/>
            <w:bottom w:val="none" w:sz="0" w:space="0" w:color="auto"/>
            <w:right w:val="none" w:sz="0" w:space="0" w:color="auto"/>
          </w:divBdr>
          <w:divsChild>
            <w:div w:id="1730612504">
              <w:marLeft w:val="0"/>
              <w:marRight w:val="0"/>
              <w:marTop w:val="0"/>
              <w:marBottom w:val="0"/>
              <w:divBdr>
                <w:top w:val="none" w:sz="0" w:space="0" w:color="auto"/>
                <w:left w:val="none" w:sz="0" w:space="0" w:color="auto"/>
                <w:bottom w:val="none" w:sz="0" w:space="0" w:color="auto"/>
                <w:right w:val="none" w:sz="0" w:space="0" w:color="auto"/>
              </w:divBdr>
            </w:div>
          </w:divsChild>
        </w:div>
        <w:div w:id="1047682796">
          <w:marLeft w:val="720"/>
          <w:marRight w:val="0"/>
          <w:marTop w:val="0"/>
          <w:marBottom w:val="0"/>
          <w:divBdr>
            <w:top w:val="none" w:sz="0" w:space="0" w:color="auto"/>
            <w:left w:val="none" w:sz="0" w:space="0" w:color="auto"/>
            <w:bottom w:val="none" w:sz="0" w:space="0" w:color="auto"/>
            <w:right w:val="none" w:sz="0" w:space="0" w:color="auto"/>
          </w:divBdr>
        </w:div>
        <w:div w:id="640961717">
          <w:marLeft w:val="0"/>
          <w:marRight w:val="0"/>
          <w:marTop w:val="0"/>
          <w:marBottom w:val="0"/>
          <w:divBdr>
            <w:top w:val="none" w:sz="0" w:space="0" w:color="auto"/>
            <w:left w:val="none" w:sz="0" w:space="0" w:color="auto"/>
            <w:bottom w:val="none" w:sz="0" w:space="0" w:color="auto"/>
            <w:right w:val="none" w:sz="0" w:space="0" w:color="auto"/>
          </w:divBdr>
        </w:div>
        <w:div w:id="1429618379">
          <w:marLeft w:val="720"/>
          <w:marRight w:val="0"/>
          <w:marTop w:val="0"/>
          <w:marBottom w:val="0"/>
          <w:divBdr>
            <w:top w:val="none" w:sz="0" w:space="0" w:color="auto"/>
            <w:left w:val="none" w:sz="0" w:space="0" w:color="auto"/>
            <w:bottom w:val="none" w:sz="0" w:space="0" w:color="auto"/>
            <w:right w:val="none" w:sz="0" w:space="0" w:color="auto"/>
          </w:divBdr>
        </w:div>
        <w:div w:id="56242342">
          <w:marLeft w:val="0"/>
          <w:marRight w:val="0"/>
          <w:marTop w:val="0"/>
          <w:marBottom w:val="0"/>
          <w:divBdr>
            <w:top w:val="none" w:sz="0" w:space="0" w:color="auto"/>
            <w:left w:val="none" w:sz="0" w:space="0" w:color="auto"/>
            <w:bottom w:val="none" w:sz="0" w:space="0" w:color="auto"/>
            <w:right w:val="none" w:sz="0" w:space="0" w:color="auto"/>
          </w:divBdr>
        </w:div>
        <w:div w:id="1549417586">
          <w:marLeft w:val="0"/>
          <w:marRight w:val="0"/>
          <w:marTop w:val="0"/>
          <w:marBottom w:val="0"/>
          <w:divBdr>
            <w:top w:val="none" w:sz="0" w:space="0" w:color="auto"/>
            <w:left w:val="none" w:sz="0" w:space="0" w:color="auto"/>
            <w:bottom w:val="none" w:sz="0" w:space="0" w:color="auto"/>
            <w:right w:val="none" w:sz="0" w:space="0" w:color="auto"/>
          </w:divBdr>
        </w:div>
        <w:div w:id="2078431915">
          <w:marLeft w:val="0"/>
          <w:marRight w:val="0"/>
          <w:marTop w:val="0"/>
          <w:marBottom w:val="0"/>
          <w:divBdr>
            <w:top w:val="none" w:sz="0" w:space="0" w:color="auto"/>
            <w:left w:val="none" w:sz="0" w:space="0" w:color="auto"/>
            <w:bottom w:val="none" w:sz="0" w:space="0" w:color="auto"/>
            <w:right w:val="none" w:sz="0" w:space="0" w:color="auto"/>
          </w:divBdr>
        </w:div>
        <w:div w:id="94979772">
          <w:marLeft w:val="0"/>
          <w:marRight w:val="0"/>
          <w:marTop w:val="0"/>
          <w:marBottom w:val="0"/>
          <w:divBdr>
            <w:top w:val="none" w:sz="0" w:space="0" w:color="auto"/>
            <w:left w:val="none" w:sz="0" w:space="0" w:color="auto"/>
            <w:bottom w:val="none" w:sz="0" w:space="0" w:color="auto"/>
            <w:right w:val="none" w:sz="0" w:space="0" w:color="auto"/>
          </w:divBdr>
        </w:div>
        <w:div w:id="747190475">
          <w:marLeft w:val="0"/>
          <w:marRight w:val="0"/>
          <w:marTop w:val="0"/>
          <w:marBottom w:val="0"/>
          <w:divBdr>
            <w:top w:val="none" w:sz="0" w:space="0" w:color="auto"/>
            <w:left w:val="none" w:sz="0" w:space="0" w:color="auto"/>
            <w:bottom w:val="none" w:sz="0" w:space="0" w:color="auto"/>
            <w:right w:val="none" w:sz="0" w:space="0" w:color="auto"/>
          </w:divBdr>
        </w:div>
        <w:div w:id="1455096763">
          <w:marLeft w:val="0"/>
          <w:marRight w:val="0"/>
          <w:marTop w:val="0"/>
          <w:marBottom w:val="0"/>
          <w:divBdr>
            <w:top w:val="none" w:sz="0" w:space="0" w:color="auto"/>
            <w:left w:val="none" w:sz="0" w:space="0" w:color="auto"/>
            <w:bottom w:val="none" w:sz="0" w:space="0" w:color="auto"/>
            <w:right w:val="none" w:sz="0" w:space="0" w:color="auto"/>
          </w:divBdr>
        </w:div>
        <w:div w:id="546650491">
          <w:marLeft w:val="0"/>
          <w:marRight w:val="0"/>
          <w:marTop w:val="0"/>
          <w:marBottom w:val="0"/>
          <w:divBdr>
            <w:top w:val="none" w:sz="0" w:space="0" w:color="auto"/>
            <w:left w:val="none" w:sz="0" w:space="0" w:color="auto"/>
            <w:bottom w:val="none" w:sz="0" w:space="0" w:color="auto"/>
            <w:right w:val="none" w:sz="0" w:space="0" w:color="auto"/>
          </w:divBdr>
        </w:div>
        <w:div w:id="1147477761">
          <w:marLeft w:val="0"/>
          <w:marRight w:val="0"/>
          <w:marTop w:val="0"/>
          <w:marBottom w:val="0"/>
          <w:divBdr>
            <w:top w:val="none" w:sz="0" w:space="0" w:color="auto"/>
            <w:left w:val="none" w:sz="0" w:space="0" w:color="auto"/>
            <w:bottom w:val="none" w:sz="0" w:space="0" w:color="auto"/>
            <w:right w:val="none" w:sz="0" w:space="0" w:color="auto"/>
          </w:divBdr>
        </w:div>
        <w:div w:id="1460756050">
          <w:marLeft w:val="0"/>
          <w:marRight w:val="0"/>
          <w:marTop w:val="0"/>
          <w:marBottom w:val="0"/>
          <w:divBdr>
            <w:top w:val="none" w:sz="0" w:space="0" w:color="auto"/>
            <w:left w:val="none" w:sz="0" w:space="0" w:color="auto"/>
            <w:bottom w:val="none" w:sz="0" w:space="0" w:color="auto"/>
            <w:right w:val="none" w:sz="0" w:space="0" w:color="auto"/>
          </w:divBdr>
          <w:divsChild>
            <w:div w:id="1809199516">
              <w:marLeft w:val="0"/>
              <w:marRight w:val="0"/>
              <w:marTop w:val="0"/>
              <w:marBottom w:val="0"/>
              <w:divBdr>
                <w:top w:val="none" w:sz="0" w:space="0" w:color="auto"/>
                <w:left w:val="none" w:sz="0" w:space="0" w:color="auto"/>
                <w:bottom w:val="none" w:sz="0" w:space="0" w:color="auto"/>
                <w:right w:val="none" w:sz="0" w:space="0" w:color="auto"/>
              </w:divBdr>
            </w:div>
          </w:divsChild>
        </w:div>
        <w:div w:id="499781844">
          <w:marLeft w:val="0"/>
          <w:marRight w:val="0"/>
          <w:marTop w:val="0"/>
          <w:marBottom w:val="0"/>
          <w:divBdr>
            <w:top w:val="none" w:sz="0" w:space="0" w:color="auto"/>
            <w:left w:val="none" w:sz="0" w:space="0" w:color="auto"/>
            <w:bottom w:val="none" w:sz="0" w:space="0" w:color="auto"/>
            <w:right w:val="none" w:sz="0" w:space="0" w:color="auto"/>
          </w:divBdr>
        </w:div>
        <w:div w:id="669482631">
          <w:marLeft w:val="0"/>
          <w:marRight w:val="0"/>
          <w:marTop w:val="0"/>
          <w:marBottom w:val="0"/>
          <w:divBdr>
            <w:top w:val="none" w:sz="0" w:space="0" w:color="auto"/>
            <w:left w:val="none" w:sz="0" w:space="0" w:color="auto"/>
            <w:bottom w:val="none" w:sz="0" w:space="0" w:color="auto"/>
            <w:right w:val="none" w:sz="0" w:space="0" w:color="auto"/>
          </w:divBdr>
        </w:div>
        <w:div w:id="630988120">
          <w:marLeft w:val="0"/>
          <w:marRight w:val="0"/>
          <w:marTop w:val="0"/>
          <w:marBottom w:val="0"/>
          <w:divBdr>
            <w:top w:val="none" w:sz="0" w:space="0" w:color="auto"/>
            <w:left w:val="none" w:sz="0" w:space="0" w:color="auto"/>
            <w:bottom w:val="none" w:sz="0" w:space="0" w:color="auto"/>
            <w:right w:val="none" w:sz="0" w:space="0" w:color="auto"/>
          </w:divBdr>
        </w:div>
        <w:div w:id="1506751515">
          <w:marLeft w:val="0"/>
          <w:marRight w:val="0"/>
          <w:marTop w:val="0"/>
          <w:marBottom w:val="0"/>
          <w:divBdr>
            <w:top w:val="none" w:sz="0" w:space="0" w:color="auto"/>
            <w:left w:val="none" w:sz="0" w:space="0" w:color="auto"/>
            <w:bottom w:val="none" w:sz="0" w:space="0" w:color="auto"/>
            <w:right w:val="none" w:sz="0" w:space="0" w:color="auto"/>
          </w:divBdr>
        </w:div>
        <w:div w:id="333341235">
          <w:marLeft w:val="0"/>
          <w:marRight w:val="0"/>
          <w:marTop w:val="0"/>
          <w:marBottom w:val="0"/>
          <w:divBdr>
            <w:top w:val="none" w:sz="0" w:space="0" w:color="auto"/>
            <w:left w:val="none" w:sz="0" w:space="0" w:color="auto"/>
            <w:bottom w:val="none" w:sz="0" w:space="0" w:color="auto"/>
            <w:right w:val="none" w:sz="0" w:space="0" w:color="auto"/>
          </w:divBdr>
        </w:div>
        <w:div w:id="1731536633">
          <w:marLeft w:val="0"/>
          <w:marRight w:val="0"/>
          <w:marTop w:val="0"/>
          <w:marBottom w:val="0"/>
          <w:divBdr>
            <w:top w:val="none" w:sz="0" w:space="0" w:color="auto"/>
            <w:left w:val="none" w:sz="0" w:space="0" w:color="auto"/>
            <w:bottom w:val="none" w:sz="0" w:space="0" w:color="auto"/>
            <w:right w:val="none" w:sz="0" w:space="0" w:color="auto"/>
          </w:divBdr>
        </w:div>
        <w:div w:id="543711486">
          <w:marLeft w:val="0"/>
          <w:marRight w:val="0"/>
          <w:marTop w:val="0"/>
          <w:marBottom w:val="0"/>
          <w:divBdr>
            <w:top w:val="none" w:sz="0" w:space="0" w:color="auto"/>
            <w:left w:val="none" w:sz="0" w:space="0" w:color="auto"/>
            <w:bottom w:val="none" w:sz="0" w:space="0" w:color="auto"/>
            <w:right w:val="none" w:sz="0" w:space="0" w:color="auto"/>
          </w:divBdr>
        </w:div>
        <w:div w:id="676925684">
          <w:marLeft w:val="0"/>
          <w:marRight w:val="0"/>
          <w:marTop w:val="0"/>
          <w:marBottom w:val="0"/>
          <w:divBdr>
            <w:top w:val="none" w:sz="0" w:space="0" w:color="auto"/>
            <w:left w:val="none" w:sz="0" w:space="0" w:color="auto"/>
            <w:bottom w:val="none" w:sz="0" w:space="0" w:color="auto"/>
            <w:right w:val="none" w:sz="0" w:space="0" w:color="auto"/>
          </w:divBdr>
        </w:div>
        <w:div w:id="1934976319">
          <w:marLeft w:val="0"/>
          <w:marRight w:val="0"/>
          <w:marTop w:val="0"/>
          <w:marBottom w:val="0"/>
          <w:divBdr>
            <w:top w:val="none" w:sz="0" w:space="0" w:color="auto"/>
            <w:left w:val="none" w:sz="0" w:space="0" w:color="auto"/>
            <w:bottom w:val="none" w:sz="0" w:space="0" w:color="auto"/>
            <w:right w:val="none" w:sz="0" w:space="0" w:color="auto"/>
          </w:divBdr>
        </w:div>
        <w:div w:id="1153791476">
          <w:marLeft w:val="0"/>
          <w:marRight w:val="0"/>
          <w:marTop w:val="0"/>
          <w:marBottom w:val="0"/>
          <w:divBdr>
            <w:top w:val="none" w:sz="0" w:space="0" w:color="auto"/>
            <w:left w:val="none" w:sz="0" w:space="0" w:color="auto"/>
            <w:bottom w:val="none" w:sz="0" w:space="0" w:color="auto"/>
            <w:right w:val="none" w:sz="0" w:space="0" w:color="auto"/>
          </w:divBdr>
        </w:div>
        <w:div w:id="905800054">
          <w:marLeft w:val="0"/>
          <w:marRight w:val="0"/>
          <w:marTop w:val="0"/>
          <w:marBottom w:val="0"/>
          <w:divBdr>
            <w:top w:val="none" w:sz="0" w:space="0" w:color="auto"/>
            <w:left w:val="none" w:sz="0" w:space="0" w:color="auto"/>
            <w:bottom w:val="none" w:sz="0" w:space="0" w:color="auto"/>
            <w:right w:val="none" w:sz="0" w:space="0" w:color="auto"/>
          </w:divBdr>
        </w:div>
        <w:div w:id="334310631">
          <w:marLeft w:val="0"/>
          <w:marRight w:val="0"/>
          <w:marTop w:val="0"/>
          <w:marBottom w:val="0"/>
          <w:divBdr>
            <w:top w:val="none" w:sz="0" w:space="0" w:color="auto"/>
            <w:left w:val="none" w:sz="0" w:space="0" w:color="auto"/>
            <w:bottom w:val="none" w:sz="0" w:space="0" w:color="auto"/>
            <w:right w:val="none" w:sz="0" w:space="0" w:color="auto"/>
          </w:divBdr>
          <w:divsChild>
            <w:div w:id="129831341">
              <w:marLeft w:val="0"/>
              <w:marRight w:val="0"/>
              <w:marTop w:val="0"/>
              <w:marBottom w:val="0"/>
              <w:divBdr>
                <w:top w:val="none" w:sz="0" w:space="0" w:color="auto"/>
                <w:left w:val="none" w:sz="0" w:space="0" w:color="auto"/>
                <w:bottom w:val="none" w:sz="0" w:space="0" w:color="auto"/>
                <w:right w:val="none" w:sz="0" w:space="0" w:color="auto"/>
              </w:divBdr>
            </w:div>
          </w:divsChild>
        </w:div>
        <w:div w:id="483740011">
          <w:marLeft w:val="0"/>
          <w:marRight w:val="0"/>
          <w:marTop w:val="0"/>
          <w:marBottom w:val="0"/>
          <w:divBdr>
            <w:top w:val="none" w:sz="0" w:space="0" w:color="auto"/>
            <w:left w:val="none" w:sz="0" w:space="0" w:color="auto"/>
            <w:bottom w:val="none" w:sz="0" w:space="0" w:color="auto"/>
            <w:right w:val="none" w:sz="0" w:space="0" w:color="auto"/>
          </w:divBdr>
        </w:div>
        <w:div w:id="447553812">
          <w:marLeft w:val="0"/>
          <w:marRight w:val="0"/>
          <w:marTop w:val="0"/>
          <w:marBottom w:val="0"/>
          <w:divBdr>
            <w:top w:val="none" w:sz="0" w:space="0" w:color="auto"/>
            <w:left w:val="none" w:sz="0" w:space="0" w:color="auto"/>
            <w:bottom w:val="none" w:sz="0" w:space="0" w:color="auto"/>
            <w:right w:val="none" w:sz="0" w:space="0" w:color="auto"/>
          </w:divBdr>
        </w:div>
        <w:div w:id="24410960">
          <w:marLeft w:val="0"/>
          <w:marRight w:val="0"/>
          <w:marTop w:val="0"/>
          <w:marBottom w:val="0"/>
          <w:divBdr>
            <w:top w:val="none" w:sz="0" w:space="0" w:color="auto"/>
            <w:left w:val="none" w:sz="0" w:space="0" w:color="auto"/>
            <w:bottom w:val="none" w:sz="0" w:space="0" w:color="auto"/>
            <w:right w:val="none" w:sz="0" w:space="0" w:color="auto"/>
          </w:divBdr>
        </w:div>
        <w:div w:id="1285387220">
          <w:marLeft w:val="0"/>
          <w:marRight w:val="0"/>
          <w:marTop w:val="0"/>
          <w:marBottom w:val="0"/>
          <w:divBdr>
            <w:top w:val="none" w:sz="0" w:space="0" w:color="auto"/>
            <w:left w:val="none" w:sz="0" w:space="0" w:color="auto"/>
            <w:bottom w:val="none" w:sz="0" w:space="0" w:color="auto"/>
            <w:right w:val="none" w:sz="0" w:space="0" w:color="auto"/>
          </w:divBdr>
        </w:div>
        <w:div w:id="921568832">
          <w:marLeft w:val="0"/>
          <w:marRight w:val="0"/>
          <w:marTop w:val="0"/>
          <w:marBottom w:val="0"/>
          <w:divBdr>
            <w:top w:val="none" w:sz="0" w:space="0" w:color="auto"/>
            <w:left w:val="none" w:sz="0" w:space="0" w:color="auto"/>
            <w:bottom w:val="none" w:sz="0" w:space="0" w:color="auto"/>
            <w:right w:val="none" w:sz="0" w:space="0" w:color="auto"/>
          </w:divBdr>
        </w:div>
        <w:div w:id="1395542608">
          <w:marLeft w:val="0"/>
          <w:marRight w:val="0"/>
          <w:marTop w:val="0"/>
          <w:marBottom w:val="0"/>
          <w:divBdr>
            <w:top w:val="none" w:sz="0" w:space="0" w:color="auto"/>
            <w:left w:val="none" w:sz="0" w:space="0" w:color="auto"/>
            <w:bottom w:val="none" w:sz="0" w:space="0" w:color="auto"/>
            <w:right w:val="none" w:sz="0" w:space="0" w:color="auto"/>
          </w:divBdr>
        </w:div>
        <w:div w:id="66388346">
          <w:marLeft w:val="0"/>
          <w:marRight w:val="0"/>
          <w:marTop w:val="0"/>
          <w:marBottom w:val="0"/>
          <w:divBdr>
            <w:top w:val="none" w:sz="0" w:space="0" w:color="auto"/>
            <w:left w:val="none" w:sz="0" w:space="0" w:color="auto"/>
            <w:bottom w:val="none" w:sz="0" w:space="0" w:color="auto"/>
            <w:right w:val="none" w:sz="0" w:space="0" w:color="auto"/>
          </w:divBdr>
        </w:div>
        <w:div w:id="681518872">
          <w:marLeft w:val="0"/>
          <w:marRight w:val="0"/>
          <w:marTop w:val="0"/>
          <w:marBottom w:val="0"/>
          <w:divBdr>
            <w:top w:val="none" w:sz="0" w:space="0" w:color="auto"/>
            <w:left w:val="none" w:sz="0" w:space="0" w:color="auto"/>
            <w:bottom w:val="none" w:sz="0" w:space="0" w:color="auto"/>
            <w:right w:val="none" w:sz="0" w:space="0" w:color="auto"/>
          </w:divBdr>
        </w:div>
        <w:div w:id="1343553859">
          <w:marLeft w:val="0"/>
          <w:marRight w:val="0"/>
          <w:marTop w:val="0"/>
          <w:marBottom w:val="0"/>
          <w:divBdr>
            <w:top w:val="none" w:sz="0" w:space="0" w:color="auto"/>
            <w:left w:val="none" w:sz="0" w:space="0" w:color="auto"/>
            <w:bottom w:val="none" w:sz="0" w:space="0" w:color="auto"/>
            <w:right w:val="none" w:sz="0" w:space="0" w:color="auto"/>
          </w:divBdr>
        </w:div>
        <w:div w:id="1773745644">
          <w:marLeft w:val="0"/>
          <w:marRight w:val="0"/>
          <w:marTop w:val="0"/>
          <w:marBottom w:val="0"/>
          <w:divBdr>
            <w:top w:val="none" w:sz="0" w:space="0" w:color="auto"/>
            <w:left w:val="none" w:sz="0" w:space="0" w:color="auto"/>
            <w:bottom w:val="none" w:sz="0" w:space="0" w:color="auto"/>
            <w:right w:val="none" w:sz="0" w:space="0" w:color="auto"/>
          </w:divBdr>
        </w:div>
        <w:div w:id="1239054933">
          <w:marLeft w:val="0"/>
          <w:marRight w:val="0"/>
          <w:marTop w:val="0"/>
          <w:marBottom w:val="0"/>
          <w:divBdr>
            <w:top w:val="none" w:sz="0" w:space="0" w:color="auto"/>
            <w:left w:val="none" w:sz="0" w:space="0" w:color="auto"/>
            <w:bottom w:val="none" w:sz="0" w:space="0" w:color="auto"/>
            <w:right w:val="none" w:sz="0" w:space="0" w:color="auto"/>
          </w:divBdr>
        </w:div>
        <w:div w:id="687829489">
          <w:marLeft w:val="0"/>
          <w:marRight w:val="0"/>
          <w:marTop w:val="0"/>
          <w:marBottom w:val="0"/>
          <w:divBdr>
            <w:top w:val="none" w:sz="0" w:space="0" w:color="auto"/>
            <w:left w:val="none" w:sz="0" w:space="0" w:color="auto"/>
            <w:bottom w:val="none" w:sz="0" w:space="0" w:color="auto"/>
            <w:right w:val="none" w:sz="0" w:space="0" w:color="auto"/>
          </w:divBdr>
        </w:div>
        <w:div w:id="585382372">
          <w:marLeft w:val="0"/>
          <w:marRight w:val="0"/>
          <w:marTop w:val="0"/>
          <w:marBottom w:val="0"/>
          <w:divBdr>
            <w:top w:val="none" w:sz="0" w:space="0" w:color="auto"/>
            <w:left w:val="none" w:sz="0" w:space="0" w:color="auto"/>
            <w:bottom w:val="none" w:sz="0" w:space="0" w:color="auto"/>
            <w:right w:val="none" w:sz="0" w:space="0" w:color="auto"/>
          </w:divBdr>
          <w:divsChild>
            <w:div w:id="1350986874">
              <w:marLeft w:val="0"/>
              <w:marRight w:val="0"/>
              <w:marTop w:val="0"/>
              <w:marBottom w:val="0"/>
              <w:divBdr>
                <w:top w:val="none" w:sz="0" w:space="0" w:color="auto"/>
                <w:left w:val="none" w:sz="0" w:space="0" w:color="auto"/>
                <w:bottom w:val="none" w:sz="0" w:space="0" w:color="auto"/>
                <w:right w:val="none" w:sz="0" w:space="0" w:color="auto"/>
              </w:divBdr>
            </w:div>
          </w:divsChild>
        </w:div>
        <w:div w:id="201328620">
          <w:marLeft w:val="0"/>
          <w:marRight w:val="0"/>
          <w:marTop w:val="0"/>
          <w:marBottom w:val="0"/>
          <w:divBdr>
            <w:top w:val="none" w:sz="0" w:space="0" w:color="auto"/>
            <w:left w:val="none" w:sz="0" w:space="0" w:color="auto"/>
            <w:bottom w:val="none" w:sz="0" w:space="0" w:color="auto"/>
            <w:right w:val="none" w:sz="0" w:space="0" w:color="auto"/>
          </w:divBdr>
        </w:div>
        <w:div w:id="1851412736">
          <w:marLeft w:val="0"/>
          <w:marRight w:val="0"/>
          <w:marTop w:val="0"/>
          <w:marBottom w:val="0"/>
          <w:divBdr>
            <w:top w:val="none" w:sz="0" w:space="0" w:color="auto"/>
            <w:left w:val="none" w:sz="0" w:space="0" w:color="auto"/>
            <w:bottom w:val="none" w:sz="0" w:space="0" w:color="auto"/>
            <w:right w:val="none" w:sz="0" w:space="0" w:color="auto"/>
          </w:divBdr>
        </w:div>
        <w:div w:id="455758767">
          <w:marLeft w:val="0"/>
          <w:marRight w:val="0"/>
          <w:marTop w:val="0"/>
          <w:marBottom w:val="0"/>
          <w:divBdr>
            <w:top w:val="none" w:sz="0" w:space="0" w:color="auto"/>
            <w:left w:val="none" w:sz="0" w:space="0" w:color="auto"/>
            <w:bottom w:val="none" w:sz="0" w:space="0" w:color="auto"/>
            <w:right w:val="none" w:sz="0" w:space="0" w:color="auto"/>
          </w:divBdr>
        </w:div>
        <w:div w:id="2042657662">
          <w:marLeft w:val="0"/>
          <w:marRight w:val="0"/>
          <w:marTop w:val="0"/>
          <w:marBottom w:val="0"/>
          <w:divBdr>
            <w:top w:val="none" w:sz="0" w:space="0" w:color="auto"/>
            <w:left w:val="none" w:sz="0" w:space="0" w:color="auto"/>
            <w:bottom w:val="none" w:sz="0" w:space="0" w:color="auto"/>
            <w:right w:val="none" w:sz="0" w:space="0" w:color="auto"/>
          </w:divBdr>
        </w:div>
        <w:div w:id="828442792">
          <w:marLeft w:val="0"/>
          <w:marRight w:val="0"/>
          <w:marTop w:val="0"/>
          <w:marBottom w:val="0"/>
          <w:divBdr>
            <w:top w:val="none" w:sz="0" w:space="0" w:color="auto"/>
            <w:left w:val="none" w:sz="0" w:space="0" w:color="auto"/>
            <w:bottom w:val="none" w:sz="0" w:space="0" w:color="auto"/>
            <w:right w:val="none" w:sz="0" w:space="0" w:color="auto"/>
          </w:divBdr>
        </w:div>
        <w:div w:id="611329798">
          <w:marLeft w:val="0"/>
          <w:marRight w:val="0"/>
          <w:marTop w:val="0"/>
          <w:marBottom w:val="0"/>
          <w:divBdr>
            <w:top w:val="none" w:sz="0" w:space="0" w:color="auto"/>
            <w:left w:val="none" w:sz="0" w:space="0" w:color="auto"/>
            <w:bottom w:val="none" w:sz="0" w:space="0" w:color="auto"/>
            <w:right w:val="none" w:sz="0" w:space="0" w:color="auto"/>
          </w:divBdr>
        </w:div>
        <w:div w:id="936712970">
          <w:marLeft w:val="0"/>
          <w:marRight w:val="0"/>
          <w:marTop w:val="0"/>
          <w:marBottom w:val="0"/>
          <w:divBdr>
            <w:top w:val="none" w:sz="0" w:space="0" w:color="auto"/>
            <w:left w:val="none" w:sz="0" w:space="0" w:color="auto"/>
            <w:bottom w:val="none" w:sz="0" w:space="0" w:color="auto"/>
            <w:right w:val="none" w:sz="0" w:space="0" w:color="auto"/>
          </w:divBdr>
        </w:div>
        <w:div w:id="1534687036">
          <w:marLeft w:val="0"/>
          <w:marRight w:val="0"/>
          <w:marTop w:val="0"/>
          <w:marBottom w:val="0"/>
          <w:divBdr>
            <w:top w:val="none" w:sz="0" w:space="0" w:color="auto"/>
            <w:left w:val="none" w:sz="0" w:space="0" w:color="auto"/>
            <w:bottom w:val="none" w:sz="0" w:space="0" w:color="auto"/>
            <w:right w:val="none" w:sz="0" w:space="0" w:color="auto"/>
          </w:divBdr>
        </w:div>
        <w:div w:id="1383555833">
          <w:marLeft w:val="0"/>
          <w:marRight w:val="0"/>
          <w:marTop w:val="0"/>
          <w:marBottom w:val="0"/>
          <w:divBdr>
            <w:top w:val="none" w:sz="0" w:space="0" w:color="auto"/>
            <w:left w:val="none" w:sz="0" w:space="0" w:color="auto"/>
            <w:bottom w:val="none" w:sz="0" w:space="0" w:color="auto"/>
            <w:right w:val="none" w:sz="0" w:space="0" w:color="auto"/>
          </w:divBdr>
        </w:div>
        <w:div w:id="516773762">
          <w:marLeft w:val="0"/>
          <w:marRight w:val="0"/>
          <w:marTop w:val="0"/>
          <w:marBottom w:val="0"/>
          <w:divBdr>
            <w:top w:val="none" w:sz="0" w:space="0" w:color="auto"/>
            <w:left w:val="none" w:sz="0" w:space="0" w:color="auto"/>
            <w:bottom w:val="none" w:sz="0" w:space="0" w:color="auto"/>
            <w:right w:val="none" w:sz="0" w:space="0" w:color="auto"/>
          </w:divBdr>
        </w:div>
        <w:div w:id="871260115">
          <w:marLeft w:val="0"/>
          <w:marRight w:val="0"/>
          <w:marTop w:val="0"/>
          <w:marBottom w:val="0"/>
          <w:divBdr>
            <w:top w:val="none" w:sz="0" w:space="0" w:color="auto"/>
            <w:left w:val="none" w:sz="0" w:space="0" w:color="auto"/>
            <w:bottom w:val="none" w:sz="0" w:space="0" w:color="auto"/>
            <w:right w:val="none" w:sz="0" w:space="0" w:color="auto"/>
          </w:divBdr>
        </w:div>
        <w:div w:id="1126587768">
          <w:marLeft w:val="0"/>
          <w:marRight w:val="0"/>
          <w:marTop w:val="0"/>
          <w:marBottom w:val="0"/>
          <w:divBdr>
            <w:top w:val="none" w:sz="0" w:space="0" w:color="auto"/>
            <w:left w:val="none" w:sz="0" w:space="0" w:color="auto"/>
            <w:bottom w:val="none" w:sz="0" w:space="0" w:color="auto"/>
            <w:right w:val="none" w:sz="0" w:space="0" w:color="auto"/>
          </w:divBdr>
        </w:div>
        <w:div w:id="1125388076">
          <w:marLeft w:val="0"/>
          <w:marRight w:val="0"/>
          <w:marTop w:val="0"/>
          <w:marBottom w:val="0"/>
          <w:divBdr>
            <w:top w:val="none" w:sz="0" w:space="0" w:color="auto"/>
            <w:left w:val="none" w:sz="0" w:space="0" w:color="auto"/>
            <w:bottom w:val="none" w:sz="0" w:space="0" w:color="auto"/>
            <w:right w:val="none" w:sz="0" w:space="0" w:color="auto"/>
          </w:divBdr>
          <w:divsChild>
            <w:div w:id="1767731670">
              <w:marLeft w:val="0"/>
              <w:marRight w:val="0"/>
              <w:marTop w:val="0"/>
              <w:marBottom w:val="0"/>
              <w:divBdr>
                <w:top w:val="none" w:sz="0" w:space="0" w:color="auto"/>
                <w:left w:val="none" w:sz="0" w:space="0" w:color="auto"/>
                <w:bottom w:val="none" w:sz="0" w:space="0" w:color="auto"/>
                <w:right w:val="none" w:sz="0" w:space="0" w:color="auto"/>
              </w:divBdr>
            </w:div>
          </w:divsChild>
        </w:div>
        <w:div w:id="126093568">
          <w:marLeft w:val="0"/>
          <w:marRight w:val="0"/>
          <w:marTop w:val="0"/>
          <w:marBottom w:val="0"/>
          <w:divBdr>
            <w:top w:val="none" w:sz="0" w:space="0" w:color="auto"/>
            <w:left w:val="none" w:sz="0" w:space="0" w:color="auto"/>
            <w:bottom w:val="none" w:sz="0" w:space="0" w:color="auto"/>
            <w:right w:val="none" w:sz="0" w:space="0" w:color="auto"/>
          </w:divBdr>
        </w:div>
        <w:div w:id="1434279225">
          <w:marLeft w:val="0"/>
          <w:marRight w:val="0"/>
          <w:marTop w:val="0"/>
          <w:marBottom w:val="0"/>
          <w:divBdr>
            <w:top w:val="none" w:sz="0" w:space="0" w:color="auto"/>
            <w:left w:val="none" w:sz="0" w:space="0" w:color="auto"/>
            <w:bottom w:val="none" w:sz="0" w:space="0" w:color="auto"/>
            <w:right w:val="none" w:sz="0" w:space="0" w:color="auto"/>
          </w:divBdr>
        </w:div>
        <w:div w:id="1781071923">
          <w:marLeft w:val="0"/>
          <w:marRight w:val="0"/>
          <w:marTop w:val="0"/>
          <w:marBottom w:val="0"/>
          <w:divBdr>
            <w:top w:val="none" w:sz="0" w:space="0" w:color="auto"/>
            <w:left w:val="none" w:sz="0" w:space="0" w:color="auto"/>
            <w:bottom w:val="none" w:sz="0" w:space="0" w:color="auto"/>
            <w:right w:val="none" w:sz="0" w:space="0" w:color="auto"/>
          </w:divBdr>
        </w:div>
        <w:div w:id="1023826874">
          <w:marLeft w:val="0"/>
          <w:marRight w:val="0"/>
          <w:marTop w:val="0"/>
          <w:marBottom w:val="0"/>
          <w:divBdr>
            <w:top w:val="none" w:sz="0" w:space="0" w:color="auto"/>
            <w:left w:val="none" w:sz="0" w:space="0" w:color="auto"/>
            <w:bottom w:val="none" w:sz="0" w:space="0" w:color="auto"/>
            <w:right w:val="none" w:sz="0" w:space="0" w:color="auto"/>
          </w:divBdr>
        </w:div>
        <w:div w:id="522985657">
          <w:marLeft w:val="0"/>
          <w:marRight w:val="0"/>
          <w:marTop w:val="0"/>
          <w:marBottom w:val="0"/>
          <w:divBdr>
            <w:top w:val="none" w:sz="0" w:space="0" w:color="auto"/>
            <w:left w:val="none" w:sz="0" w:space="0" w:color="auto"/>
            <w:bottom w:val="none" w:sz="0" w:space="0" w:color="auto"/>
            <w:right w:val="none" w:sz="0" w:space="0" w:color="auto"/>
          </w:divBdr>
        </w:div>
        <w:div w:id="1629431162">
          <w:marLeft w:val="0"/>
          <w:marRight w:val="0"/>
          <w:marTop w:val="0"/>
          <w:marBottom w:val="0"/>
          <w:divBdr>
            <w:top w:val="none" w:sz="0" w:space="0" w:color="auto"/>
            <w:left w:val="none" w:sz="0" w:space="0" w:color="auto"/>
            <w:bottom w:val="none" w:sz="0" w:space="0" w:color="auto"/>
            <w:right w:val="none" w:sz="0" w:space="0" w:color="auto"/>
          </w:divBdr>
        </w:div>
        <w:div w:id="985550741">
          <w:marLeft w:val="0"/>
          <w:marRight w:val="0"/>
          <w:marTop w:val="0"/>
          <w:marBottom w:val="0"/>
          <w:divBdr>
            <w:top w:val="none" w:sz="0" w:space="0" w:color="auto"/>
            <w:left w:val="none" w:sz="0" w:space="0" w:color="auto"/>
            <w:bottom w:val="none" w:sz="0" w:space="0" w:color="auto"/>
            <w:right w:val="none" w:sz="0" w:space="0" w:color="auto"/>
          </w:divBdr>
        </w:div>
        <w:div w:id="332533937">
          <w:marLeft w:val="0"/>
          <w:marRight w:val="0"/>
          <w:marTop w:val="0"/>
          <w:marBottom w:val="0"/>
          <w:divBdr>
            <w:top w:val="none" w:sz="0" w:space="0" w:color="auto"/>
            <w:left w:val="none" w:sz="0" w:space="0" w:color="auto"/>
            <w:bottom w:val="none" w:sz="0" w:space="0" w:color="auto"/>
            <w:right w:val="none" w:sz="0" w:space="0" w:color="auto"/>
          </w:divBdr>
        </w:div>
        <w:div w:id="1735007955">
          <w:marLeft w:val="0"/>
          <w:marRight w:val="0"/>
          <w:marTop w:val="0"/>
          <w:marBottom w:val="0"/>
          <w:divBdr>
            <w:top w:val="none" w:sz="0" w:space="0" w:color="auto"/>
            <w:left w:val="none" w:sz="0" w:space="0" w:color="auto"/>
            <w:bottom w:val="none" w:sz="0" w:space="0" w:color="auto"/>
            <w:right w:val="none" w:sz="0" w:space="0" w:color="auto"/>
          </w:divBdr>
        </w:div>
        <w:div w:id="678894696">
          <w:marLeft w:val="1440"/>
          <w:marRight w:val="0"/>
          <w:marTop w:val="0"/>
          <w:marBottom w:val="0"/>
          <w:divBdr>
            <w:top w:val="none" w:sz="0" w:space="0" w:color="auto"/>
            <w:left w:val="none" w:sz="0" w:space="0" w:color="auto"/>
            <w:bottom w:val="none" w:sz="0" w:space="0" w:color="auto"/>
            <w:right w:val="none" w:sz="0" w:space="0" w:color="auto"/>
          </w:divBdr>
        </w:div>
        <w:div w:id="1206723982">
          <w:marLeft w:val="1440"/>
          <w:marRight w:val="0"/>
          <w:marTop w:val="0"/>
          <w:marBottom w:val="0"/>
          <w:divBdr>
            <w:top w:val="none" w:sz="0" w:space="0" w:color="auto"/>
            <w:left w:val="none" w:sz="0" w:space="0" w:color="auto"/>
            <w:bottom w:val="none" w:sz="0" w:space="0" w:color="auto"/>
            <w:right w:val="none" w:sz="0" w:space="0" w:color="auto"/>
          </w:divBdr>
        </w:div>
        <w:div w:id="1462383084">
          <w:marLeft w:val="1440"/>
          <w:marRight w:val="0"/>
          <w:marTop w:val="0"/>
          <w:marBottom w:val="0"/>
          <w:divBdr>
            <w:top w:val="none" w:sz="0" w:space="0" w:color="auto"/>
            <w:left w:val="none" w:sz="0" w:space="0" w:color="auto"/>
            <w:bottom w:val="none" w:sz="0" w:space="0" w:color="auto"/>
            <w:right w:val="none" w:sz="0" w:space="0" w:color="auto"/>
          </w:divBdr>
        </w:div>
        <w:div w:id="1316833198">
          <w:marLeft w:val="1440"/>
          <w:marRight w:val="0"/>
          <w:marTop w:val="0"/>
          <w:marBottom w:val="0"/>
          <w:divBdr>
            <w:top w:val="none" w:sz="0" w:space="0" w:color="auto"/>
            <w:left w:val="none" w:sz="0" w:space="0" w:color="auto"/>
            <w:bottom w:val="none" w:sz="0" w:space="0" w:color="auto"/>
            <w:right w:val="none" w:sz="0" w:space="0" w:color="auto"/>
          </w:divBdr>
        </w:div>
        <w:div w:id="2031637583">
          <w:marLeft w:val="1440"/>
          <w:marRight w:val="0"/>
          <w:marTop w:val="0"/>
          <w:marBottom w:val="0"/>
          <w:divBdr>
            <w:top w:val="none" w:sz="0" w:space="0" w:color="auto"/>
            <w:left w:val="none" w:sz="0" w:space="0" w:color="auto"/>
            <w:bottom w:val="none" w:sz="0" w:space="0" w:color="auto"/>
            <w:right w:val="none" w:sz="0" w:space="0" w:color="auto"/>
          </w:divBdr>
        </w:div>
        <w:div w:id="1812552387">
          <w:marLeft w:val="0"/>
          <w:marRight w:val="0"/>
          <w:marTop w:val="0"/>
          <w:marBottom w:val="0"/>
          <w:divBdr>
            <w:top w:val="none" w:sz="0" w:space="0" w:color="auto"/>
            <w:left w:val="none" w:sz="0" w:space="0" w:color="auto"/>
            <w:bottom w:val="none" w:sz="0" w:space="0" w:color="auto"/>
            <w:right w:val="none" w:sz="0" w:space="0" w:color="auto"/>
          </w:divBdr>
        </w:div>
        <w:div w:id="2087798034">
          <w:marLeft w:val="1440"/>
          <w:marRight w:val="0"/>
          <w:marTop w:val="0"/>
          <w:marBottom w:val="0"/>
          <w:divBdr>
            <w:top w:val="none" w:sz="0" w:space="0" w:color="auto"/>
            <w:left w:val="none" w:sz="0" w:space="0" w:color="auto"/>
            <w:bottom w:val="none" w:sz="0" w:space="0" w:color="auto"/>
            <w:right w:val="none" w:sz="0" w:space="0" w:color="auto"/>
          </w:divBdr>
        </w:div>
        <w:div w:id="1382484711">
          <w:marLeft w:val="0"/>
          <w:marRight w:val="0"/>
          <w:marTop w:val="0"/>
          <w:marBottom w:val="0"/>
          <w:divBdr>
            <w:top w:val="none" w:sz="0" w:space="0" w:color="auto"/>
            <w:left w:val="none" w:sz="0" w:space="0" w:color="auto"/>
            <w:bottom w:val="none" w:sz="0" w:space="0" w:color="auto"/>
            <w:right w:val="none" w:sz="0" w:space="0" w:color="auto"/>
          </w:divBdr>
        </w:div>
        <w:div w:id="1377661686">
          <w:marLeft w:val="1440"/>
          <w:marRight w:val="0"/>
          <w:marTop w:val="0"/>
          <w:marBottom w:val="0"/>
          <w:divBdr>
            <w:top w:val="none" w:sz="0" w:space="0" w:color="auto"/>
            <w:left w:val="none" w:sz="0" w:space="0" w:color="auto"/>
            <w:bottom w:val="none" w:sz="0" w:space="0" w:color="auto"/>
            <w:right w:val="none" w:sz="0" w:space="0" w:color="auto"/>
          </w:divBdr>
        </w:div>
        <w:div w:id="1839610380">
          <w:marLeft w:val="1440"/>
          <w:marRight w:val="0"/>
          <w:marTop w:val="0"/>
          <w:marBottom w:val="0"/>
          <w:divBdr>
            <w:top w:val="none" w:sz="0" w:space="0" w:color="auto"/>
            <w:left w:val="none" w:sz="0" w:space="0" w:color="auto"/>
            <w:bottom w:val="none" w:sz="0" w:space="0" w:color="auto"/>
            <w:right w:val="none" w:sz="0" w:space="0" w:color="auto"/>
          </w:divBdr>
        </w:div>
        <w:div w:id="1831483955">
          <w:marLeft w:val="1440"/>
          <w:marRight w:val="0"/>
          <w:marTop w:val="0"/>
          <w:marBottom w:val="0"/>
          <w:divBdr>
            <w:top w:val="none" w:sz="0" w:space="0" w:color="auto"/>
            <w:left w:val="none" w:sz="0" w:space="0" w:color="auto"/>
            <w:bottom w:val="none" w:sz="0" w:space="0" w:color="auto"/>
            <w:right w:val="none" w:sz="0" w:space="0" w:color="auto"/>
          </w:divBdr>
        </w:div>
        <w:div w:id="1342006826">
          <w:marLeft w:val="1440"/>
          <w:marRight w:val="0"/>
          <w:marTop w:val="0"/>
          <w:marBottom w:val="0"/>
          <w:divBdr>
            <w:top w:val="none" w:sz="0" w:space="0" w:color="auto"/>
            <w:left w:val="none" w:sz="0" w:space="0" w:color="auto"/>
            <w:bottom w:val="none" w:sz="0" w:space="0" w:color="auto"/>
            <w:right w:val="none" w:sz="0" w:space="0" w:color="auto"/>
          </w:divBdr>
        </w:div>
        <w:div w:id="134763468">
          <w:marLeft w:val="1440"/>
          <w:marRight w:val="0"/>
          <w:marTop w:val="0"/>
          <w:marBottom w:val="0"/>
          <w:divBdr>
            <w:top w:val="none" w:sz="0" w:space="0" w:color="auto"/>
            <w:left w:val="none" w:sz="0" w:space="0" w:color="auto"/>
            <w:bottom w:val="none" w:sz="0" w:space="0" w:color="auto"/>
            <w:right w:val="none" w:sz="0" w:space="0" w:color="auto"/>
          </w:divBdr>
        </w:div>
        <w:div w:id="1392650279">
          <w:marLeft w:val="1440"/>
          <w:marRight w:val="0"/>
          <w:marTop w:val="0"/>
          <w:marBottom w:val="0"/>
          <w:divBdr>
            <w:top w:val="none" w:sz="0" w:space="0" w:color="auto"/>
            <w:left w:val="none" w:sz="0" w:space="0" w:color="auto"/>
            <w:bottom w:val="none" w:sz="0" w:space="0" w:color="auto"/>
            <w:right w:val="none" w:sz="0" w:space="0" w:color="auto"/>
          </w:divBdr>
        </w:div>
        <w:div w:id="1835418092">
          <w:marLeft w:val="0"/>
          <w:marRight w:val="0"/>
          <w:marTop w:val="0"/>
          <w:marBottom w:val="0"/>
          <w:divBdr>
            <w:top w:val="none" w:sz="0" w:space="0" w:color="auto"/>
            <w:left w:val="none" w:sz="0" w:space="0" w:color="auto"/>
            <w:bottom w:val="none" w:sz="0" w:space="0" w:color="auto"/>
            <w:right w:val="none" w:sz="0" w:space="0" w:color="auto"/>
          </w:divBdr>
        </w:div>
        <w:div w:id="261376884">
          <w:marLeft w:val="1440"/>
          <w:marRight w:val="0"/>
          <w:marTop w:val="0"/>
          <w:marBottom w:val="0"/>
          <w:divBdr>
            <w:top w:val="none" w:sz="0" w:space="0" w:color="auto"/>
            <w:left w:val="none" w:sz="0" w:space="0" w:color="auto"/>
            <w:bottom w:val="none" w:sz="0" w:space="0" w:color="auto"/>
            <w:right w:val="none" w:sz="0" w:space="0" w:color="auto"/>
          </w:divBdr>
        </w:div>
        <w:div w:id="1020081323">
          <w:marLeft w:val="0"/>
          <w:marRight w:val="0"/>
          <w:marTop w:val="0"/>
          <w:marBottom w:val="0"/>
          <w:divBdr>
            <w:top w:val="none" w:sz="0" w:space="0" w:color="auto"/>
            <w:left w:val="none" w:sz="0" w:space="0" w:color="auto"/>
            <w:bottom w:val="none" w:sz="0" w:space="0" w:color="auto"/>
            <w:right w:val="none" w:sz="0" w:space="0" w:color="auto"/>
          </w:divBdr>
        </w:div>
        <w:div w:id="301808705">
          <w:marLeft w:val="1440"/>
          <w:marRight w:val="0"/>
          <w:marTop w:val="0"/>
          <w:marBottom w:val="0"/>
          <w:divBdr>
            <w:top w:val="none" w:sz="0" w:space="0" w:color="auto"/>
            <w:left w:val="none" w:sz="0" w:space="0" w:color="auto"/>
            <w:bottom w:val="none" w:sz="0" w:space="0" w:color="auto"/>
            <w:right w:val="none" w:sz="0" w:space="0" w:color="auto"/>
          </w:divBdr>
        </w:div>
        <w:div w:id="862205065">
          <w:marLeft w:val="1440"/>
          <w:marRight w:val="0"/>
          <w:marTop w:val="0"/>
          <w:marBottom w:val="0"/>
          <w:divBdr>
            <w:top w:val="none" w:sz="0" w:space="0" w:color="auto"/>
            <w:left w:val="none" w:sz="0" w:space="0" w:color="auto"/>
            <w:bottom w:val="none" w:sz="0" w:space="0" w:color="auto"/>
            <w:right w:val="none" w:sz="0" w:space="0" w:color="auto"/>
          </w:divBdr>
        </w:div>
        <w:div w:id="348485725">
          <w:marLeft w:val="1440"/>
          <w:marRight w:val="0"/>
          <w:marTop w:val="0"/>
          <w:marBottom w:val="0"/>
          <w:divBdr>
            <w:top w:val="none" w:sz="0" w:space="0" w:color="auto"/>
            <w:left w:val="none" w:sz="0" w:space="0" w:color="auto"/>
            <w:bottom w:val="none" w:sz="0" w:space="0" w:color="auto"/>
            <w:right w:val="none" w:sz="0" w:space="0" w:color="auto"/>
          </w:divBdr>
        </w:div>
        <w:div w:id="1031801547">
          <w:marLeft w:val="1440"/>
          <w:marRight w:val="0"/>
          <w:marTop w:val="0"/>
          <w:marBottom w:val="0"/>
          <w:divBdr>
            <w:top w:val="none" w:sz="0" w:space="0" w:color="auto"/>
            <w:left w:val="none" w:sz="0" w:space="0" w:color="auto"/>
            <w:bottom w:val="none" w:sz="0" w:space="0" w:color="auto"/>
            <w:right w:val="none" w:sz="0" w:space="0" w:color="auto"/>
          </w:divBdr>
        </w:div>
        <w:div w:id="123619645">
          <w:marLeft w:val="1440"/>
          <w:marRight w:val="0"/>
          <w:marTop w:val="0"/>
          <w:marBottom w:val="0"/>
          <w:divBdr>
            <w:top w:val="none" w:sz="0" w:space="0" w:color="auto"/>
            <w:left w:val="none" w:sz="0" w:space="0" w:color="auto"/>
            <w:bottom w:val="none" w:sz="0" w:space="0" w:color="auto"/>
            <w:right w:val="none" w:sz="0" w:space="0" w:color="auto"/>
          </w:divBdr>
        </w:div>
        <w:div w:id="1446266791">
          <w:marLeft w:val="1440"/>
          <w:marRight w:val="0"/>
          <w:marTop w:val="0"/>
          <w:marBottom w:val="0"/>
          <w:divBdr>
            <w:top w:val="none" w:sz="0" w:space="0" w:color="auto"/>
            <w:left w:val="none" w:sz="0" w:space="0" w:color="auto"/>
            <w:bottom w:val="none" w:sz="0" w:space="0" w:color="auto"/>
            <w:right w:val="none" w:sz="0" w:space="0" w:color="auto"/>
          </w:divBdr>
        </w:div>
        <w:div w:id="1950548466">
          <w:marLeft w:val="0"/>
          <w:marRight w:val="0"/>
          <w:marTop w:val="0"/>
          <w:marBottom w:val="0"/>
          <w:divBdr>
            <w:top w:val="none" w:sz="0" w:space="0" w:color="auto"/>
            <w:left w:val="none" w:sz="0" w:space="0" w:color="auto"/>
            <w:bottom w:val="none" w:sz="0" w:space="0" w:color="auto"/>
            <w:right w:val="none" w:sz="0" w:space="0" w:color="auto"/>
          </w:divBdr>
        </w:div>
        <w:div w:id="392461780">
          <w:marLeft w:val="1440"/>
          <w:marRight w:val="0"/>
          <w:marTop w:val="0"/>
          <w:marBottom w:val="0"/>
          <w:divBdr>
            <w:top w:val="none" w:sz="0" w:space="0" w:color="auto"/>
            <w:left w:val="none" w:sz="0" w:space="0" w:color="auto"/>
            <w:bottom w:val="none" w:sz="0" w:space="0" w:color="auto"/>
            <w:right w:val="none" w:sz="0" w:space="0" w:color="auto"/>
          </w:divBdr>
        </w:div>
        <w:div w:id="1195927784">
          <w:marLeft w:val="0"/>
          <w:marRight w:val="0"/>
          <w:marTop w:val="0"/>
          <w:marBottom w:val="0"/>
          <w:divBdr>
            <w:top w:val="none" w:sz="0" w:space="0" w:color="auto"/>
            <w:left w:val="none" w:sz="0" w:space="0" w:color="auto"/>
            <w:bottom w:val="none" w:sz="0" w:space="0" w:color="auto"/>
            <w:right w:val="none" w:sz="0" w:space="0" w:color="auto"/>
          </w:divBdr>
          <w:divsChild>
            <w:div w:id="1284994485">
              <w:marLeft w:val="0"/>
              <w:marRight w:val="0"/>
              <w:marTop w:val="0"/>
              <w:marBottom w:val="0"/>
              <w:divBdr>
                <w:top w:val="none" w:sz="0" w:space="0" w:color="auto"/>
                <w:left w:val="none" w:sz="0" w:space="0" w:color="auto"/>
                <w:bottom w:val="none" w:sz="0" w:space="0" w:color="auto"/>
                <w:right w:val="none" w:sz="0" w:space="0" w:color="auto"/>
              </w:divBdr>
            </w:div>
          </w:divsChild>
        </w:div>
        <w:div w:id="1118838183">
          <w:marLeft w:val="0"/>
          <w:marRight w:val="0"/>
          <w:marTop w:val="0"/>
          <w:marBottom w:val="0"/>
          <w:divBdr>
            <w:top w:val="none" w:sz="0" w:space="0" w:color="auto"/>
            <w:left w:val="none" w:sz="0" w:space="0" w:color="auto"/>
            <w:bottom w:val="none" w:sz="0" w:space="0" w:color="auto"/>
            <w:right w:val="none" w:sz="0" w:space="0" w:color="auto"/>
          </w:divBdr>
        </w:div>
        <w:div w:id="564295740">
          <w:marLeft w:val="0"/>
          <w:marRight w:val="0"/>
          <w:marTop w:val="0"/>
          <w:marBottom w:val="0"/>
          <w:divBdr>
            <w:top w:val="none" w:sz="0" w:space="0" w:color="auto"/>
            <w:left w:val="none" w:sz="0" w:space="0" w:color="auto"/>
            <w:bottom w:val="none" w:sz="0" w:space="0" w:color="auto"/>
            <w:right w:val="none" w:sz="0" w:space="0" w:color="auto"/>
          </w:divBdr>
        </w:div>
        <w:div w:id="828055216">
          <w:marLeft w:val="0"/>
          <w:marRight w:val="0"/>
          <w:marTop w:val="0"/>
          <w:marBottom w:val="0"/>
          <w:divBdr>
            <w:top w:val="none" w:sz="0" w:space="0" w:color="auto"/>
            <w:left w:val="none" w:sz="0" w:space="0" w:color="auto"/>
            <w:bottom w:val="none" w:sz="0" w:space="0" w:color="auto"/>
            <w:right w:val="none" w:sz="0" w:space="0" w:color="auto"/>
          </w:divBdr>
        </w:div>
        <w:div w:id="1613128944">
          <w:marLeft w:val="1440"/>
          <w:marRight w:val="0"/>
          <w:marTop w:val="0"/>
          <w:marBottom w:val="0"/>
          <w:divBdr>
            <w:top w:val="none" w:sz="0" w:space="0" w:color="auto"/>
            <w:left w:val="none" w:sz="0" w:space="0" w:color="auto"/>
            <w:bottom w:val="none" w:sz="0" w:space="0" w:color="auto"/>
            <w:right w:val="none" w:sz="0" w:space="0" w:color="auto"/>
          </w:divBdr>
        </w:div>
        <w:div w:id="1910650140">
          <w:marLeft w:val="1440"/>
          <w:marRight w:val="0"/>
          <w:marTop w:val="0"/>
          <w:marBottom w:val="0"/>
          <w:divBdr>
            <w:top w:val="none" w:sz="0" w:space="0" w:color="auto"/>
            <w:left w:val="none" w:sz="0" w:space="0" w:color="auto"/>
            <w:bottom w:val="none" w:sz="0" w:space="0" w:color="auto"/>
            <w:right w:val="none" w:sz="0" w:space="0" w:color="auto"/>
          </w:divBdr>
        </w:div>
        <w:div w:id="356472683">
          <w:marLeft w:val="1440"/>
          <w:marRight w:val="0"/>
          <w:marTop w:val="0"/>
          <w:marBottom w:val="0"/>
          <w:divBdr>
            <w:top w:val="none" w:sz="0" w:space="0" w:color="auto"/>
            <w:left w:val="none" w:sz="0" w:space="0" w:color="auto"/>
            <w:bottom w:val="none" w:sz="0" w:space="0" w:color="auto"/>
            <w:right w:val="none" w:sz="0" w:space="0" w:color="auto"/>
          </w:divBdr>
        </w:div>
        <w:div w:id="966856280">
          <w:marLeft w:val="1440"/>
          <w:marRight w:val="0"/>
          <w:marTop w:val="0"/>
          <w:marBottom w:val="0"/>
          <w:divBdr>
            <w:top w:val="none" w:sz="0" w:space="0" w:color="auto"/>
            <w:left w:val="none" w:sz="0" w:space="0" w:color="auto"/>
            <w:bottom w:val="none" w:sz="0" w:space="0" w:color="auto"/>
            <w:right w:val="none" w:sz="0" w:space="0" w:color="auto"/>
          </w:divBdr>
        </w:div>
        <w:div w:id="1142162885">
          <w:marLeft w:val="1440"/>
          <w:marRight w:val="0"/>
          <w:marTop w:val="0"/>
          <w:marBottom w:val="0"/>
          <w:divBdr>
            <w:top w:val="none" w:sz="0" w:space="0" w:color="auto"/>
            <w:left w:val="none" w:sz="0" w:space="0" w:color="auto"/>
            <w:bottom w:val="none" w:sz="0" w:space="0" w:color="auto"/>
            <w:right w:val="none" w:sz="0" w:space="0" w:color="auto"/>
          </w:divBdr>
        </w:div>
        <w:div w:id="1917275746">
          <w:marLeft w:val="1440"/>
          <w:marRight w:val="0"/>
          <w:marTop w:val="0"/>
          <w:marBottom w:val="0"/>
          <w:divBdr>
            <w:top w:val="none" w:sz="0" w:space="0" w:color="auto"/>
            <w:left w:val="none" w:sz="0" w:space="0" w:color="auto"/>
            <w:bottom w:val="none" w:sz="0" w:space="0" w:color="auto"/>
            <w:right w:val="none" w:sz="0" w:space="0" w:color="auto"/>
          </w:divBdr>
        </w:div>
        <w:div w:id="535394039">
          <w:marLeft w:val="0"/>
          <w:marRight w:val="0"/>
          <w:marTop w:val="0"/>
          <w:marBottom w:val="0"/>
          <w:divBdr>
            <w:top w:val="none" w:sz="0" w:space="0" w:color="auto"/>
            <w:left w:val="none" w:sz="0" w:space="0" w:color="auto"/>
            <w:bottom w:val="none" w:sz="0" w:space="0" w:color="auto"/>
            <w:right w:val="none" w:sz="0" w:space="0" w:color="auto"/>
          </w:divBdr>
        </w:div>
        <w:div w:id="2074307584">
          <w:marLeft w:val="0"/>
          <w:marRight w:val="0"/>
          <w:marTop w:val="0"/>
          <w:marBottom w:val="0"/>
          <w:divBdr>
            <w:top w:val="none" w:sz="0" w:space="0" w:color="auto"/>
            <w:left w:val="none" w:sz="0" w:space="0" w:color="auto"/>
            <w:bottom w:val="none" w:sz="0" w:space="0" w:color="auto"/>
            <w:right w:val="none" w:sz="0" w:space="0" w:color="auto"/>
          </w:divBdr>
        </w:div>
        <w:div w:id="1593778353">
          <w:marLeft w:val="1440"/>
          <w:marRight w:val="0"/>
          <w:marTop w:val="0"/>
          <w:marBottom w:val="0"/>
          <w:divBdr>
            <w:top w:val="none" w:sz="0" w:space="0" w:color="auto"/>
            <w:left w:val="none" w:sz="0" w:space="0" w:color="auto"/>
            <w:bottom w:val="none" w:sz="0" w:space="0" w:color="auto"/>
            <w:right w:val="none" w:sz="0" w:space="0" w:color="auto"/>
          </w:divBdr>
        </w:div>
        <w:div w:id="674187733">
          <w:marLeft w:val="0"/>
          <w:marRight w:val="0"/>
          <w:marTop w:val="0"/>
          <w:marBottom w:val="0"/>
          <w:divBdr>
            <w:top w:val="none" w:sz="0" w:space="0" w:color="auto"/>
            <w:left w:val="none" w:sz="0" w:space="0" w:color="auto"/>
            <w:bottom w:val="none" w:sz="0" w:space="0" w:color="auto"/>
            <w:right w:val="none" w:sz="0" w:space="0" w:color="auto"/>
          </w:divBdr>
        </w:div>
        <w:div w:id="403533425">
          <w:marLeft w:val="1440"/>
          <w:marRight w:val="0"/>
          <w:marTop w:val="0"/>
          <w:marBottom w:val="0"/>
          <w:divBdr>
            <w:top w:val="none" w:sz="0" w:space="0" w:color="auto"/>
            <w:left w:val="none" w:sz="0" w:space="0" w:color="auto"/>
            <w:bottom w:val="none" w:sz="0" w:space="0" w:color="auto"/>
            <w:right w:val="none" w:sz="0" w:space="0" w:color="auto"/>
          </w:divBdr>
        </w:div>
        <w:div w:id="141578628">
          <w:marLeft w:val="1440"/>
          <w:marRight w:val="0"/>
          <w:marTop w:val="0"/>
          <w:marBottom w:val="0"/>
          <w:divBdr>
            <w:top w:val="none" w:sz="0" w:space="0" w:color="auto"/>
            <w:left w:val="none" w:sz="0" w:space="0" w:color="auto"/>
            <w:bottom w:val="none" w:sz="0" w:space="0" w:color="auto"/>
            <w:right w:val="none" w:sz="0" w:space="0" w:color="auto"/>
          </w:divBdr>
        </w:div>
        <w:div w:id="1312559901">
          <w:marLeft w:val="1440"/>
          <w:marRight w:val="0"/>
          <w:marTop w:val="0"/>
          <w:marBottom w:val="0"/>
          <w:divBdr>
            <w:top w:val="none" w:sz="0" w:space="0" w:color="auto"/>
            <w:left w:val="none" w:sz="0" w:space="0" w:color="auto"/>
            <w:bottom w:val="none" w:sz="0" w:space="0" w:color="auto"/>
            <w:right w:val="none" w:sz="0" w:space="0" w:color="auto"/>
          </w:divBdr>
        </w:div>
        <w:div w:id="1186481845">
          <w:marLeft w:val="1440"/>
          <w:marRight w:val="0"/>
          <w:marTop w:val="0"/>
          <w:marBottom w:val="0"/>
          <w:divBdr>
            <w:top w:val="none" w:sz="0" w:space="0" w:color="auto"/>
            <w:left w:val="none" w:sz="0" w:space="0" w:color="auto"/>
            <w:bottom w:val="none" w:sz="0" w:space="0" w:color="auto"/>
            <w:right w:val="none" w:sz="0" w:space="0" w:color="auto"/>
          </w:divBdr>
        </w:div>
        <w:div w:id="989485327">
          <w:marLeft w:val="1440"/>
          <w:marRight w:val="0"/>
          <w:marTop w:val="0"/>
          <w:marBottom w:val="0"/>
          <w:divBdr>
            <w:top w:val="none" w:sz="0" w:space="0" w:color="auto"/>
            <w:left w:val="none" w:sz="0" w:space="0" w:color="auto"/>
            <w:bottom w:val="none" w:sz="0" w:space="0" w:color="auto"/>
            <w:right w:val="none" w:sz="0" w:space="0" w:color="auto"/>
          </w:divBdr>
        </w:div>
        <w:div w:id="806357799">
          <w:marLeft w:val="1440"/>
          <w:marRight w:val="0"/>
          <w:marTop w:val="0"/>
          <w:marBottom w:val="0"/>
          <w:divBdr>
            <w:top w:val="none" w:sz="0" w:space="0" w:color="auto"/>
            <w:left w:val="none" w:sz="0" w:space="0" w:color="auto"/>
            <w:bottom w:val="none" w:sz="0" w:space="0" w:color="auto"/>
            <w:right w:val="none" w:sz="0" w:space="0" w:color="auto"/>
          </w:divBdr>
        </w:div>
        <w:div w:id="1762945171">
          <w:marLeft w:val="0"/>
          <w:marRight w:val="0"/>
          <w:marTop w:val="0"/>
          <w:marBottom w:val="0"/>
          <w:divBdr>
            <w:top w:val="none" w:sz="0" w:space="0" w:color="auto"/>
            <w:left w:val="none" w:sz="0" w:space="0" w:color="auto"/>
            <w:bottom w:val="none" w:sz="0" w:space="0" w:color="auto"/>
            <w:right w:val="none" w:sz="0" w:space="0" w:color="auto"/>
          </w:divBdr>
        </w:div>
        <w:div w:id="1921519163">
          <w:marLeft w:val="0"/>
          <w:marRight w:val="0"/>
          <w:marTop w:val="0"/>
          <w:marBottom w:val="0"/>
          <w:divBdr>
            <w:top w:val="none" w:sz="0" w:space="0" w:color="auto"/>
            <w:left w:val="none" w:sz="0" w:space="0" w:color="auto"/>
            <w:bottom w:val="none" w:sz="0" w:space="0" w:color="auto"/>
            <w:right w:val="none" w:sz="0" w:space="0" w:color="auto"/>
          </w:divBdr>
        </w:div>
        <w:div w:id="39476592">
          <w:marLeft w:val="0"/>
          <w:marRight w:val="0"/>
          <w:marTop w:val="0"/>
          <w:marBottom w:val="0"/>
          <w:divBdr>
            <w:top w:val="none" w:sz="0" w:space="0" w:color="auto"/>
            <w:left w:val="none" w:sz="0" w:space="0" w:color="auto"/>
            <w:bottom w:val="none" w:sz="0" w:space="0" w:color="auto"/>
            <w:right w:val="none" w:sz="0" w:space="0" w:color="auto"/>
          </w:divBdr>
        </w:div>
        <w:div w:id="685905053">
          <w:marLeft w:val="0"/>
          <w:marRight w:val="0"/>
          <w:marTop w:val="0"/>
          <w:marBottom w:val="0"/>
          <w:divBdr>
            <w:top w:val="none" w:sz="0" w:space="0" w:color="auto"/>
            <w:left w:val="none" w:sz="0" w:space="0" w:color="auto"/>
            <w:bottom w:val="none" w:sz="0" w:space="0" w:color="auto"/>
            <w:right w:val="none" w:sz="0" w:space="0" w:color="auto"/>
          </w:divBdr>
        </w:div>
        <w:div w:id="1799257355">
          <w:marLeft w:val="0"/>
          <w:marRight w:val="0"/>
          <w:marTop w:val="0"/>
          <w:marBottom w:val="0"/>
          <w:divBdr>
            <w:top w:val="none" w:sz="0" w:space="0" w:color="auto"/>
            <w:left w:val="none" w:sz="0" w:space="0" w:color="auto"/>
            <w:bottom w:val="none" w:sz="0" w:space="0" w:color="auto"/>
            <w:right w:val="none" w:sz="0" w:space="0" w:color="auto"/>
          </w:divBdr>
        </w:div>
        <w:div w:id="952203909">
          <w:marLeft w:val="0"/>
          <w:marRight w:val="0"/>
          <w:marTop w:val="0"/>
          <w:marBottom w:val="0"/>
          <w:divBdr>
            <w:top w:val="none" w:sz="0" w:space="0" w:color="auto"/>
            <w:left w:val="none" w:sz="0" w:space="0" w:color="auto"/>
            <w:bottom w:val="none" w:sz="0" w:space="0" w:color="auto"/>
            <w:right w:val="none" w:sz="0" w:space="0" w:color="auto"/>
          </w:divBdr>
        </w:div>
        <w:div w:id="1700164391">
          <w:marLeft w:val="0"/>
          <w:marRight w:val="0"/>
          <w:marTop w:val="0"/>
          <w:marBottom w:val="0"/>
          <w:divBdr>
            <w:top w:val="none" w:sz="0" w:space="0" w:color="auto"/>
            <w:left w:val="none" w:sz="0" w:space="0" w:color="auto"/>
            <w:bottom w:val="none" w:sz="0" w:space="0" w:color="auto"/>
            <w:right w:val="none" w:sz="0" w:space="0" w:color="auto"/>
          </w:divBdr>
        </w:div>
        <w:div w:id="1102067237">
          <w:marLeft w:val="0"/>
          <w:marRight w:val="0"/>
          <w:marTop w:val="0"/>
          <w:marBottom w:val="0"/>
          <w:divBdr>
            <w:top w:val="none" w:sz="0" w:space="0" w:color="auto"/>
            <w:left w:val="none" w:sz="0" w:space="0" w:color="auto"/>
            <w:bottom w:val="none" w:sz="0" w:space="0" w:color="auto"/>
            <w:right w:val="none" w:sz="0" w:space="0" w:color="auto"/>
          </w:divBdr>
        </w:div>
        <w:div w:id="136000960">
          <w:marLeft w:val="0"/>
          <w:marRight w:val="0"/>
          <w:marTop w:val="0"/>
          <w:marBottom w:val="0"/>
          <w:divBdr>
            <w:top w:val="none" w:sz="0" w:space="0" w:color="auto"/>
            <w:left w:val="none" w:sz="0" w:space="0" w:color="auto"/>
            <w:bottom w:val="none" w:sz="0" w:space="0" w:color="auto"/>
            <w:right w:val="none" w:sz="0" w:space="0" w:color="auto"/>
          </w:divBdr>
          <w:divsChild>
            <w:div w:id="1328366580">
              <w:marLeft w:val="0"/>
              <w:marRight w:val="0"/>
              <w:marTop w:val="0"/>
              <w:marBottom w:val="0"/>
              <w:divBdr>
                <w:top w:val="none" w:sz="0" w:space="0" w:color="auto"/>
                <w:left w:val="none" w:sz="0" w:space="0" w:color="auto"/>
                <w:bottom w:val="none" w:sz="0" w:space="0" w:color="auto"/>
                <w:right w:val="none" w:sz="0" w:space="0" w:color="auto"/>
              </w:divBdr>
            </w:div>
          </w:divsChild>
        </w:div>
        <w:div w:id="572592333">
          <w:marLeft w:val="0"/>
          <w:marRight w:val="0"/>
          <w:marTop w:val="0"/>
          <w:marBottom w:val="0"/>
          <w:divBdr>
            <w:top w:val="none" w:sz="0" w:space="0" w:color="auto"/>
            <w:left w:val="none" w:sz="0" w:space="0" w:color="auto"/>
            <w:bottom w:val="none" w:sz="0" w:space="0" w:color="auto"/>
            <w:right w:val="none" w:sz="0" w:space="0" w:color="auto"/>
          </w:divBdr>
        </w:div>
        <w:div w:id="515771341">
          <w:marLeft w:val="0"/>
          <w:marRight w:val="0"/>
          <w:marTop w:val="0"/>
          <w:marBottom w:val="0"/>
          <w:divBdr>
            <w:top w:val="none" w:sz="0" w:space="0" w:color="auto"/>
            <w:left w:val="none" w:sz="0" w:space="0" w:color="auto"/>
            <w:bottom w:val="none" w:sz="0" w:space="0" w:color="auto"/>
            <w:right w:val="none" w:sz="0" w:space="0" w:color="auto"/>
          </w:divBdr>
        </w:div>
        <w:div w:id="939532952">
          <w:marLeft w:val="0"/>
          <w:marRight w:val="0"/>
          <w:marTop w:val="0"/>
          <w:marBottom w:val="0"/>
          <w:divBdr>
            <w:top w:val="none" w:sz="0" w:space="0" w:color="auto"/>
            <w:left w:val="none" w:sz="0" w:space="0" w:color="auto"/>
            <w:bottom w:val="none" w:sz="0" w:space="0" w:color="auto"/>
            <w:right w:val="none" w:sz="0" w:space="0" w:color="auto"/>
          </w:divBdr>
        </w:div>
        <w:div w:id="758257340">
          <w:marLeft w:val="0"/>
          <w:marRight w:val="0"/>
          <w:marTop w:val="0"/>
          <w:marBottom w:val="0"/>
          <w:divBdr>
            <w:top w:val="none" w:sz="0" w:space="0" w:color="auto"/>
            <w:left w:val="none" w:sz="0" w:space="0" w:color="auto"/>
            <w:bottom w:val="none" w:sz="0" w:space="0" w:color="auto"/>
            <w:right w:val="none" w:sz="0" w:space="0" w:color="auto"/>
          </w:divBdr>
        </w:div>
        <w:div w:id="1138182855">
          <w:marLeft w:val="0"/>
          <w:marRight w:val="0"/>
          <w:marTop w:val="0"/>
          <w:marBottom w:val="0"/>
          <w:divBdr>
            <w:top w:val="none" w:sz="0" w:space="0" w:color="auto"/>
            <w:left w:val="none" w:sz="0" w:space="0" w:color="auto"/>
            <w:bottom w:val="none" w:sz="0" w:space="0" w:color="auto"/>
            <w:right w:val="none" w:sz="0" w:space="0" w:color="auto"/>
          </w:divBdr>
        </w:div>
        <w:div w:id="1655718716">
          <w:marLeft w:val="0"/>
          <w:marRight w:val="0"/>
          <w:marTop w:val="0"/>
          <w:marBottom w:val="0"/>
          <w:divBdr>
            <w:top w:val="none" w:sz="0" w:space="0" w:color="auto"/>
            <w:left w:val="none" w:sz="0" w:space="0" w:color="auto"/>
            <w:bottom w:val="none" w:sz="0" w:space="0" w:color="auto"/>
            <w:right w:val="none" w:sz="0" w:space="0" w:color="auto"/>
          </w:divBdr>
        </w:div>
        <w:div w:id="2055613165">
          <w:marLeft w:val="0"/>
          <w:marRight w:val="0"/>
          <w:marTop w:val="0"/>
          <w:marBottom w:val="0"/>
          <w:divBdr>
            <w:top w:val="none" w:sz="0" w:space="0" w:color="auto"/>
            <w:left w:val="none" w:sz="0" w:space="0" w:color="auto"/>
            <w:bottom w:val="none" w:sz="0" w:space="0" w:color="auto"/>
            <w:right w:val="none" w:sz="0" w:space="0" w:color="auto"/>
          </w:divBdr>
        </w:div>
        <w:div w:id="1783768157">
          <w:marLeft w:val="0"/>
          <w:marRight w:val="0"/>
          <w:marTop w:val="0"/>
          <w:marBottom w:val="0"/>
          <w:divBdr>
            <w:top w:val="none" w:sz="0" w:space="0" w:color="auto"/>
            <w:left w:val="none" w:sz="0" w:space="0" w:color="auto"/>
            <w:bottom w:val="none" w:sz="0" w:space="0" w:color="auto"/>
            <w:right w:val="none" w:sz="0" w:space="0" w:color="auto"/>
          </w:divBdr>
        </w:div>
        <w:div w:id="168452848">
          <w:marLeft w:val="0"/>
          <w:marRight w:val="0"/>
          <w:marTop w:val="0"/>
          <w:marBottom w:val="0"/>
          <w:divBdr>
            <w:top w:val="none" w:sz="0" w:space="0" w:color="auto"/>
            <w:left w:val="none" w:sz="0" w:space="0" w:color="auto"/>
            <w:bottom w:val="none" w:sz="0" w:space="0" w:color="auto"/>
            <w:right w:val="none" w:sz="0" w:space="0" w:color="auto"/>
          </w:divBdr>
        </w:div>
        <w:div w:id="800683762">
          <w:marLeft w:val="0"/>
          <w:marRight w:val="0"/>
          <w:marTop w:val="0"/>
          <w:marBottom w:val="0"/>
          <w:divBdr>
            <w:top w:val="none" w:sz="0" w:space="0" w:color="auto"/>
            <w:left w:val="none" w:sz="0" w:space="0" w:color="auto"/>
            <w:bottom w:val="none" w:sz="0" w:space="0" w:color="auto"/>
            <w:right w:val="none" w:sz="0" w:space="0" w:color="auto"/>
          </w:divBdr>
        </w:div>
        <w:div w:id="1067342903">
          <w:marLeft w:val="0"/>
          <w:marRight w:val="0"/>
          <w:marTop w:val="0"/>
          <w:marBottom w:val="0"/>
          <w:divBdr>
            <w:top w:val="none" w:sz="0" w:space="0" w:color="auto"/>
            <w:left w:val="none" w:sz="0" w:space="0" w:color="auto"/>
            <w:bottom w:val="none" w:sz="0" w:space="0" w:color="auto"/>
            <w:right w:val="none" w:sz="0" w:space="0" w:color="auto"/>
          </w:divBdr>
        </w:div>
        <w:div w:id="1137725720">
          <w:marLeft w:val="0"/>
          <w:marRight w:val="0"/>
          <w:marTop w:val="0"/>
          <w:marBottom w:val="0"/>
          <w:divBdr>
            <w:top w:val="none" w:sz="0" w:space="0" w:color="auto"/>
            <w:left w:val="none" w:sz="0" w:space="0" w:color="auto"/>
            <w:bottom w:val="none" w:sz="0" w:space="0" w:color="auto"/>
            <w:right w:val="none" w:sz="0" w:space="0" w:color="auto"/>
          </w:divBdr>
        </w:div>
        <w:div w:id="827939374">
          <w:marLeft w:val="0"/>
          <w:marRight w:val="0"/>
          <w:marTop w:val="0"/>
          <w:marBottom w:val="0"/>
          <w:divBdr>
            <w:top w:val="none" w:sz="0" w:space="0" w:color="auto"/>
            <w:left w:val="none" w:sz="0" w:space="0" w:color="auto"/>
            <w:bottom w:val="none" w:sz="0" w:space="0" w:color="auto"/>
            <w:right w:val="none" w:sz="0" w:space="0" w:color="auto"/>
          </w:divBdr>
        </w:div>
        <w:div w:id="1229415756">
          <w:marLeft w:val="0"/>
          <w:marRight w:val="0"/>
          <w:marTop w:val="0"/>
          <w:marBottom w:val="0"/>
          <w:divBdr>
            <w:top w:val="none" w:sz="0" w:space="0" w:color="auto"/>
            <w:left w:val="none" w:sz="0" w:space="0" w:color="auto"/>
            <w:bottom w:val="none" w:sz="0" w:space="0" w:color="auto"/>
            <w:right w:val="none" w:sz="0" w:space="0" w:color="auto"/>
          </w:divBdr>
        </w:div>
        <w:div w:id="1276404436">
          <w:marLeft w:val="0"/>
          <w:marRight w:val="0"/>
          <w:marTop w:val="0"/>
          <w:marBottom w:val="0"/>
          <w:divBdr>
            <w:top w:val="none" w:sz="0" w:space="0" w:color="auto"/>
            <w:left w:val="none" w:sz="0" w:space="0" w:color="auto"/>
            <w:bottom w:val="none" w:sz="0" w:space="0" w:color="auto"/>
            <w:right w:val="none" w:sz="0" w:space="0" w:color="auto"/>
          </w:divBdr>
        </w:div>
        <w:div w:id="1963801039">
          <w:marLeft w:val="0"/>
          <w:marRight w:val="0"/>
          <w:marTop w:val="0"/>
          <w:marBottom w:val="0"/>
          <w:divBdr>
            <w:top w:val="none" w:sz="0" w:space="0" w:color="auto"/>
            <w:left w:val="none" w:sz="0" w:space="0" w:color="auto"/>
            <w:bottom w:val="none" w:sz="0" w:space="0" w:color="auto"/>
            <w:right w:val="none" w:sz="0" w:space="0" w:color="auto"/>
          </w:divBdr>
        </w:div>
        <w:div w:id="1475297720">
          <w:marLeft w:val="0"/>
          <w:marRight w:val="0"/>
          <w:marTop w:val="0"/>
          <w:marBottom w:val="0"/>
          <w:divBdr>
            <w:top w:val="none" w:sz="0" w:space="0" w:color="auto"/>
            <w:left w:val="none" w:sz="0" w:space="0" w:color="auto"/>
            <w:bottom w:val="none" w:sz="0" w:space="0" w:color="auto"/>
            <w:right w:val="none" w:sz="0" w:space="0" w:color="auto"/>
          </w:divBdr>
          <w:divsChild>
            <w:div w:id="1095398444">
              <w:marLeft w:val="0"/>
              <w:marRight w:val="0"/>
              <w:marTop w:val="0"/>
              <w:marBottom w:val="0"/>
              <w:divBdr>
                <w:top w:val="none" w:sz="0" w:space="0" w:color="auto"/>
                <w:left w:val="none" w:sz="0" w:space="0" w:color="auto"/>
                <w:bottom w:val="none" w:sz="0" w:space="0" w:color="auto"/>
                <w:right w:val="none" w:sz="0" w:space="0" w:color="auto"/>
              </w:divBdr>
            </w:div>
          </w:divsChild>
        </w:div>
        <w:div w:id="1248030588">
          <w:marLeft w:val="0"/>
          <w:marRight w:val="0"/>
          <w:marTop w:val="0"/>
          <w:marBottom w:val="0"/>
          <w:divBdr>
            <w:top w:val="none" w:sz="0" w:space="0" w:color="auto"/>
            <w:left w:val="none" w:sz="0" w:space="0" w:color="auto"/>
            <w:bottom w:val="none" w:sz="0" w:space="0" w:color="auto"/>
            <w:right w:val="none" w:sz="0" w:space="0" w:color="auto"/>
          </w:divBdr>
        </w:div>
        <w:div w:id="590234825">
          <w:marLeft w:val="0"/>
          <w:marRight w:val="0"/>
          <w:marTop w:val="0"/>
          <w:marBottom w:val="0"/>
          <w:divBdr>
            <w:top w:val="none" w:sz="0" w:space="0" w:color="auto"/>
            <w:left w:val="none" w:sz="0" w:space="0" w:color="auto"/>
            <w:bottom w:val="none" w:sz="0" w:space="0" w:color="auto"/>
            <w:right w:val="none" w:sz="0" w:space="0" w:color="auto"/>
          </w:divBdr>
        </w:div>
        <w:div w:id="2012222474">
          <w:marLeft w:val="0"/>
          <w:marRight w:val="0"/>
          <w:marTop w:val="0"/>
          <w:marBottom w:val="0"/>
          <w:divBdr>
            <w:top w:val="none" w:sz="0" w:space="0" w:color="auto"/>
            <w:left w:val="none" w:sz="0" w:space="0" w:color="auto"/>
            <w:bottom w:val="none" w:sz="0" w:space="0" w:color="auto"/>
            <w:right w:val="none" w:sz="0" w:space="0" w:color="auto"/>
          </w:divBdr>
        </w:div>
        <w:div w:id="1066148624">
          <w:marLeft w:val="0"/>
          <w:marRight w:val="0"/>
          <w:marTop w:val="0"/>
          <w:marBottom w:val="0"/>
          <w:divBdr>
            <w:top w:val="none" w:sz="0" w:space="0" w:color="auto"/>
            <w:left w:val="none" w:sz="0" w:space="0" w:color="auto"/>
            <w:bottom w:val="none" w:sz="0" w:space="0" w:color="auto"/>
            <w:right w:val="none" w:sz="0" w:space="0" w:color="auto"/>
          </w:divBdr>
        </w:div>
        <w:div w:id="856844111">
          <w:marLeft w:val="0"/>
          <w:marRight w:val="0"/>
          <w:marTop w:val="0"/>
          <w:marBottom w:val="0"/>
          <w:divBdr>
            <w:top w:val="none" w:sz="0" w:space="0" w:color="auto"/>
            <w:left w:val="none" w:sz="0" w:space="0" w:color="auto"/>
            <w:bottom w:val="none" w:sz="0" w:space="0" w:color="auto"/>
            <w:right w:val="none" w:sz="0" w:space="0" w:color="auto"/>
          </w:divBdr>
        </w:div>
        <w:div w:id="1920866384">
          <w:marLeft w:val="0"/>
          <w:marRight w:val="0"/>
          <w:marTop w:val="0"/>
          <w:marBottom w:val="0"/>
          <w:divBdr>
            <w:top w:val="none" w:sz="0" w:space="0" w:color="auto"/>
            <w:left w:val="none" w:sz="0" w:space="0" w:color="auto"/>
            <w:bottom w:val="none" w:sz="0" w:space="0" w:color="auto"/>
            <w:right w:val="none" w:sz="0" w:space="0" w:color="auto"/>
          </w:divBdr>
        </w:div>
        <w:div w:id="859122786">
          <w:marLeft w:val="0"/>
          <w:marRight w:val="0"/>
          <w:marTop w:val="0"/>
          <w:marBottom w:val="0"/>
          <w:divBdr>
            <w:top w:val="none" w:sz="0" w:space="0" w:color="auto"/>
            <w:left w:val="none" w:sz="0" w:space="0" w:color="auto"/>
            <w:bottom w:val="none" w:sz="0" w:space="0" w:color="auto"/>
            <w:right w:val="none" w:sz="0" w:space="0" w:color="auto"/>
          </w:divBdr>
        </w:div>
        <w:div w:id="766969276">
          <w:marLeft w:val="0"/>
          <w:marRight w:val="0"/>
          <w:marTop w:val="0"/>
          <w:marBottom w:val="0"/>
          <w:divBdr>
            <w:top w:val="none" w:sz="0" w:space="0" w:color="auto"/>
            <w:left w:val="none" w:sz="0" w:space="0" w:color="auto"/>
            <w:bottom w:val="none" w:sz="0" w:space="0" w:color="auto"/>
            <w:right w:val="none" w:sz="0" w:space="0" w:color="auto"/>
          </w:divBdr>
        </w:div>
        <w:div w:id="371921561">
          <w:marLeft w:val="0"/>
          <w:marRight w:val="0"/>
          <w:marTop w:val="0"/>
          <w:marBottom w:val="0"/>
          <w:divBdr>
            <w:top w:val="none" w:sz="0" w:space="0" w:color="auto"/>
            <w:left w:val="none" w:sz="0" w:space="0" w:color="auto"/>
            <w:bottom w:val="none" w:sz="0" w:space="0" w:color="auto"/>
            <w:right w:val="none" w:sz="0" w:space="0" w:color="auto"/>
          </w:divBdr>
        </w:div>
        <w:div w:id="2049255980">
          <w:marLeft w:val="0"/>
          <w:marRight w:val="0"/>
          <w:marTop w:val="0"/>
          <w:marBottom w:val="0"/>
          <w:divBdr>
            <w:top w:val="none" w:sz="0" w:space="0" w:color="auto"/>
            <w:left w:val="none" w:sz="0" w:space="0" w:color="auto"/>
            <w:bottom w:val="none" w:sz="0" w:space="0" w:color="auto"/>
            <w:right w:val="none" w:sz="0" w:space="0" w:color="auto"/>
          </w:divBdr>
        </w:div>
        <w:div w:id="1572496226">
          <w:marLeft w:val="0"/>
          <w:marRight w:val="0"/>
          <w:marTop w:val="0"/>
          <w:marBottom w:val="0"/>
          <w:divBdr>
            <w:top w:val="none" w:sz="0" w:space="0" w:color="auto"/>
            <w:left w:val="none" w:sz="0" w:space="0" w:color="auto"/>
            <w:bottom w:val="none" w:sz="0" w:space="0" w:color="auto"/>
            <w:right w:val="none" w:sz="0" w:space="0" w:color="auto"/>
          </w:divBdr>
        </w:div>
        <w:div w:id="1550534693">
          <w:marLeft w:val="0"/>
          <w:marRight w:val="0"/>
          <w:marTop w:val="0"/>
          <w:marBottom w:val="0"/>
          <w:divBdr>
            <w:top w:val="none" w:sz="0" w:space="0" w:color="auto"/>
            <w:left w:val="none" w:sz="0" w:space="0" w:color="auto"/>
            <w:bottom w:val="none" w:sz="0" w:space="0" w:color="auto"/>
            <w:right w:val="none" w:sz="0" w:space="0" w:color="auto"/>
          </w:divBdr>
        </w:div>
        <w:div w:id="1196842686">
          <w:marLeft w:val="0"/>
          <w:marRight w:val="0"/>
          <w:marTop w:val="0"/>
          <w:marBottom w:val="0"/>
          <w:divBdr>
            <w:top w:val="none" w:sz="0" w:space="0" w:color="auto"/>
            <w:left w:val="none" w:sz="0" w:space="0" w:color="auto"/>
            <w:bottom w:val="none" w:sz="0" w:space="0" w:color="auto"/>
            <w:right w:val="none" w:sz="0" w:space="0" w:color="auto"/>
          </w:divBdr>
        </w:div>
        <w:div w:id="1406227164">
          <w:marLeft w:val="0"/>
          <w:marRight w:val="0"/>
          <w:marTop w:val="0"/>
          <w:marBottom w:val="0"/>
          <w:divBdr>
            <w:top w:val="none" w:sz="0" w:space="0" w:color="auto"/>
            <w:left w:val="none" w:sz="0" w:space="0" w:color="auto"/>
            <w:bottom w:val="none" w:sz="0" w:space="0" w:color="auto"/>
            <w:right w:val="none" w:sz="0" w:space="0" w:color="auto"/>
          </w:divBdr>
        </w:div>
        <w:div w:id="2059232493">
          <w:marLeft w:val="0"/>
          <w:marRight w:val="0"/>
          <w:marTop w:val="0"/>
          <w:marBottom w:val="0"/>
          <w:divBdr>
            <w:top w:val="none" w:sz="0" w:space="0" w:color="auto"/>
            <w:left w:val="none" w:sz="0" w:space="0" w:color="auto"/>
            <w:bottom w:val="none" w:sz="0" w:space="0" w:color="auto"/>
            <w:right w:val="none" w:sz="0" w:space="0" w:color="auto"/>
          </w:divBdr>
          <w:divsChild>
            <w:div w:id="1704286921">
              <w:marLeft w:val="0"/>
              <w:marRight w:val="0"/>
              <w:marTop w:val="0"/>
              <w:marBottom w:val="0"/>
              <w:divBdr>
                <w:top w:val="none" w:sz="0" w:space="0" w:color="auto"/>
                <w:left w:val="none" w:sz="0" w:space="0" w:color="auto"/>
                <w:bottom w:val="none" w:sz="0" w:space="0" w:color="auto"/>
                <w:right w:val="none" w:sz="0" w:space="0" w:color="auto"/>
              </w:divBdr>
            </w:div>
          </w:divsChild>
        </w:div>
        <w:div w:id="1980769250">
          <w:marLeft w:val="0"/>
          <w:marRight w:val="0"/>
          <w:marTop w:val="0"/>
          <w:marBottom w:val="0"/>
          <w:divBdr>
            <w:top w:val="none" w:sz="0" w:space="0" w:color="auto"/>
            <w:left w:val="none" w:sz="0" w:space="0" w:color="auto"/>
            <w:bottom w:val="none" w:sz="0" w:space="0" w:color="auto"/>
            <w:right w:val="none" w:sz="0" w:space="0" w:color="auto"/>
          </w:divBdr>
        </w:div>
        <w:div w:id="753206765">
          <w:marLeft w:val="0"/>
          <w:marRight w:val="0"/>
          <w:marTop w:val="0"/>
          <w:marBottom w:val="0"/>
          <w:divBdr>
            <w:top w:val="none" w:sz="0" w:space="0" w:color="auto"/>
            <w:left w:val="none" w:sz="0" w:space="0" w:color="auto"/>
            <w:bottom w:val="none" w:sz="0" w:space="0" w:color="auto"/>
            <w:right w:val="none" w:sz="0" w:space="0" w:color="auto"/>
          </w:divBdr>
        </w:div>
        <w:div w:id="1403676955">
          <w:marLeft w:val="0"/>
          <w:marRight w:val="0"/>
          <w:marTop w:val="0"/>
          <w:marBottom w:val="0"/>
          <w:divBdr>
            <w:top w:val="none" w:sz="0" w:space="0" w:color="auto"/>
            <w:left w:val="none" w:sz="0" w:space="0" w:color="auto"/>
            <w:bottom w:val="none" w:sz="0" w:space="0" w:color="auto"/>
            <w:right w:val="none" w:sz="0" w:space="0" w:color="auto"/>
          </w:divBdr>
        </w:div>
        <w:div w:id="1776365864">
          <w:marLeft w:val="0"/>
          <w:marRight w:val="0"/>
          <w:marTop w:val="0"/>
          <w:marBottom w:val="0"/>
          <w:divBdr>
            <w:top w:val="none" w:sz="0" w:space="0" w:color="auto"/>
            <w:left w:val="none" w:sz="0" w:space="0" w:color="auto"/>
            <w:bottom w:val="none" w:sz="0" w:space="0" w:color="auto"/>
            <w:right w:val="none" w:sz="0" w:space="0" w:color="auto"/>
          </w:divBdr>
        </w:div>
        <w:div w:id="1565146038">
          <w:marLeft w:val="0"/>
          <w:marRight w:val="0"/>
          <w:marTop w:val="0"/>
          <w:marBottom w:val="0"/>
          <w:divBdr>
            <w:top w:val="none" w:sz="0" w:space="0" w:color="auto"/>
            <w:left w:val="none" w:sz="0" w:space="0" w:color="auto"/>
            <w:bottom w:val="none" w:sz="0" w:space="0" w:color="auto"/>
            <w:right w:val="none" w:sz="0" w:space="0" w:color="auto"/>
          </w:divBdr>
        </w:div>
        <w:div w:id="1082019967">
          <w:marLeft w:val="0"/>
          <w:marRight w:val="0"/>
          <w:marTop w:val="0"/>
          <w:marBottom w:val="0"/>
          <w:divBdr>
            <w:top w:val="none" w:sz="0" w:space="0" w:color="auto"/>
            <w:left w:val="none" w:sz="0" w:space="0" w:color="auto"/>
            <w:bottom w:val="none" w:sz="0" w:space="0" w:color="auto"/>
            <w:right w:val="none" w:sz="0" w:space="0" w:color="auto"/>
          </w:divBdr>
        </w:div>
        <w:div w:id="631600474">
          <w:marLeft w:val="0"/>
          <w:marRight w:val="0"/>
          <w:marTop w:val="0"/>
          <w:marBottom w:val="0"/>
          <w:divBdr>
            <w:top w:val="none" w:sz="0" w:space="0" w:color="auto"/>
            <w:left w:val="none" w:sz="0" w:space="0" w:color="auto"/>
            <w:bottom w:val="none" w:sz="0" w:space="0" w:color="auto"/>
            <w:right w:val="none" w:sz="0" w:space="0" w:color="auto"/>
          </w:divBdr>
        </w:div>
        <w:div w:id="902837795">
          <w:marLeft w:val="0"/>
          <w:marRight w:val="0"/>
          <w:marTop w:val="0"/>
          <w:marBottom w:val="0"/>
          <w:divBdr>
            <w:top w:val="none" w:sz="0" w:space="0" w:color="auto"/>
            <w:left w:val="none" w:sz="0" w:space="0" w:color="auto"/>
            <w:bottom w:val="none" w:sz="0" w:space="0" w:color="auto"/>
            <w:right w:val="none" w:sz="0" w:space="0" w:color="auto"/>
          </w:divBdr>
        </w:div>
        <w:div w:id="112098404">
          <w:marLeft w:val="0"/>
          <w:marRight w:val="0"/>
          <w:marTop w:val="0"/>
          <w:marBottom w:val="0"/>
          <w:divBdr>
            <w:top w:val="none" w:sz="0" w:space="0" w:color="auto"/>
            <w:left w:val="none" w:sz="0" w:space="0" w:color="auto"/>
            <w:bottom w:val="none" w:sz="0" w:space="0" w:color="auto"/>
            <w:right w:val="none" w:sz="0" w:space="0" w:color="auto"/>
          </w:divBdr>
        </w:div>
        <w:div w:id="878126821">
          <w:marLeft w:val="0"/>
          <w:marRight w:val="0"/>
          <w:marTop w:val="0"/>
          <w:marBottom w:val="0"/>
          <w:divBdr>
            <w:top w:val="none" w:sz="0" w:space="0" w:color="auto"/>
            <w:left w:val="none" w:sz="0" w:space="0" w:color="auto"/>
            <w:bottom w:val="none" w:sz="0" w:space="0" w:color="auto"/>
            <w:right w:val="none" w:sz="0" w:space="0" w:color="auto"/>
          </w:divBdr>
        </w:div>
        <w:div w:id="938877987">
          <w:marLeft w:val="0"/>
          <w:marRight w:val="0"/>
          <w:marTop w:val="0"/>
          <w:marBottom w:val="0"/>
          <w:divBdr>
            <w:top w:val="none" w:sz="0" w:space="0" w:color="auto"/>
            <w:left w:val="none" w:sz="0" w:space="0" w:color="auto"/>
            <w:bottom w:val="none" w:sz="0" w:space="0" w:color="auto"/>
            <w:right w:val="none" w:sz="0" w:space="0" w:color="auto"/>
          </w:divBdr>
          <w:divsChild>
            <w:div w:id="284969317">
              <w:marLeft w:val="0"/>
              <w:marRight w:val="0"/>
              <w:marTop w:val="0"/>
              <w:marBottom w:val="0"/>
              <w:divBdr>
                <w:top w:val="none" w:sz="0" w:space="0" w:color="auto"/>
                <w:left w:val="none" w:sz="0" w:space="0" w:color="auto"/>
                <w:bottom w:val="none" w:sz="0" w:space="0" w:color="auto"/>
                <w:right w:val="none" w:sz="0" w:space="0" w:color="auto"/>
              </w:divBdr>
              <w:divsChild>
                <w:div w:id="884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7515">
          <w:marLeft w:val="0"/>
          <w:marRight w:val="0"/>
          <w:marTop w:val="0"/>
          <w:marBottom w:val="0"/>
          <w:divBdr>
            <w:top w:val="none" w:sz="0" w:space="0" w:color="auto"/>
            <w:left w:val="none" w:sz="0" w:space="0" w:color="auto"/>
            <w:bottom w:val="none" w:sz="0" w:space="0" w:color="auto"/>
            <w:right w:val="none" w:sz="0" w:space="0" w:color="auto"/>
          </w:divBdr>
        </w:div>
        <w:div w:id="1840848662">
          <w:marLeft w:val="0"/>
          <w:marRight w:val="0"/>
          <w:marTop w:val="0"/>
          <w:marBottom w:val="0"/>
          <w:divBdr>
            <w:top w:val="none" w:sz="0" w:space="0" w:color="auto"/>
            <w:left w:val="none" w:sz="0" w:space="0" w:color="auto"/>
            <w:bottom w:val="none" w:sz="0" w:space="0" w:color="auto"/>
            <w:right w:val="none" w:sz="0" w:space="0" w:color="auto"/>
          </w:divBdr>
        </w:div>
        <w:div w:id="653068358">
          <w:marLeft w:val="0"/>
          <w:marRight w:val="0"/>
          <w:marTop w:val="0"/>
          <w:marBottom w:val="0"/>
          <w:divBdr>
            <w:top w:val="none" w:sz="0" w:space="0" w:color="auto"/>
            <w:left w:val="none" w:sz="0" w:space="0" w:color="auto"/>
            <w:bottom w:val="none" w:sz="0" w:space="0" w:color="auto"/>
            <w:right w:val="none" w:sz="0" w:space="0" w:color="auto"/>
          </w:divBdr>
        </w:div>
        <w:div w:id="1564759302">
          <w:marLeft w:val="0"/>
          <w:marRight w:val="0"/>
          <w:marTop w:val="0"/>
          <w:marBottom w:val="0"/>
          <w:divBdr>
            <w:top w:val="none" w:sz="0" w:space="0" w:color="auto"/>
            <w:left w:val="none" w:sz="0" w:space="0" w:color="auto"/>
            <w:bottom w:val="none" w:sz="0" w:space="0" w:color="auto"/>
            <w:right w:val="none" w:sz="0" w:space="0" w:color="auto"/>
          </w:divBdr>
          <w:divsChild>
            <w:div w:id="2146965031">
              <w:marLeft w:val="9000"/>
              <w:marRight w:val="0"/>
              <w:marTop w:val="0"/>
              <w:marBottom w:val="0"/>
              <w:divBdr>
                <w:top w:val="none" w:sz="0" w:space="0" w:color="auto"/>
                <w:left w:val="none" w:sz="0" w:space="0" w:color="auto"/>
                <w:bottom w:val="none" w:sz="0" w:space="0" w:color="auto"/>
                <w:right w:val="none" w:sz="0" w:space="0" w:color="auto"/>
              </w:divBdr>
            </w:div>
            <w:div w:id="1673140932">
              <w:marLeft w:val="9000"/>
              <w:marRight w:val="0"/>
              <w:marTop w:val="0"/>
              <w:marBottom w:val="0"/>
              <w:divBdr>
                <w:top w:val="none" w:sz="0" w:space="0" w:color="auto"/>
                <w:left w:val="none" w:sz="0" w:space="0" w:color="auto"/>
                <w:bottom w:val="none" w:sz="0" w:space="0" w:color="auto"/>
                <w:right w:val="none" w:sz="0" w:space="0" w:color="auto"/>
              </w:divBdr>
            </w:div>
            <w:div w:id="1719353729">
              <w:marLeft w:val="9000"/>
              <w:marRight w:val="0"/>
              <w:marTop w:val="0"/>
              <w:marBottom w:val="0"/>
              <w:divBdr>
                <w:top w:val="none" w:sz="0" w:space="0" w:color="auto"/>
                <w:left w:val="none" w:sz="0" w:space="0" w:color="auto"/>
                <w:bottom w:val="none" w:sz="0" w:space="0" w:color="auto"/>
                <w:right w:val="none" w:sz="0" w:space="0" w:color="auto"/>
              </w:divBdr>
            </w:div>
            <w:div w:id="219708561">
              <w:marLeft w:val="9000"/>
              <w:marRight w:val="0"/>
              <w:marTop w:val="0"/>
              <w:marBottom w:val="0"/>
              <w:divBdr>
                <w:top w:val="none" w:sz="0" w:space="0" w:color="auto"/>
                <w:left w:val="none" w:sz="0" w:space="0" w:color="auto"/>
                <w:bottom w:val="none" w:sz="0" w:space="0" w:color="auto"/>
                <w:right w:val="none" w:sz="0" w:space="0" w:color="auto"/>
              </w:divBdr>
            </w:div>
            <w:div w:id="1965383346">
              <w:marLeft w:val="9000"/>
              <w:marRight w:val="0"/>
              <w:marTop w:val="0"/>
              <w:marBottom w:val="0"/>
              <w:divBdr>
                <w:top w:val="none" w:sz="0" w:space="0" w:color="auto"/>
                <w:left w:val="none" w:sz="0" w:space="0" w:color="auto"/>
                <w:bottom w:val="none" w:sz="0" w:space="0" w:color="auto"/>
                <w:right w:val="none" w:sz="0" w:space="0" w:color="auto"/>
              </w:divBdr>
            </w:div>
            <w:div w:id="1812864280">
              <w:marLeft w:val="9000"/>
              <w:marRight w:val="0"/>
              <w:marTop w:val="0"/>
              <w:marBottom w:val="0"/>
              <w:divBdr>
                <w:top w:val="none" w:sz="0" w:space="0" w:color="auto"/>
                <w:left w:val="none" w:sz="0" w:space="0" w:color="auto"/>
                <w:bottom w:val="none" w:sz="0" w:space="0" w:color="auto"/>
                <w:right w:val="none" w:sz="0" w:space="0" w:color="auto"/>
              </w:divBdr>
            </w:div>
            <w:div w:id="947616925">
              <w:marLeft w:val="9000"/>
              <w:marRight w:val="0"/>
              <w:marTop w:val="0"/>
              <w:marBottom w:val="0"/>
              <w:divBdr>
                <w:top w:val="none" w:sz="0" w:space="0" w:color="auto"/>
                <w:left w:val="none" w:sz="0" w:space="0" w:color="auto"/>
                <w:bottom w:val="none" w:sz="0" w:space="0" w:color="auto"/>
                <w:right w:val="none" w:sz="0" w:space="0" w:color="auto"/>
              </w:divBdr>
            </w:div>
            <w:div w:id="803042795">
              <w:marLeft w:val="9000"/>
              <w:marRight w:val="0"/>
              <w:marTop w:val="0"/>
              <w:marBottom w:val="0"/>
              <w:divBdr>
                <w:top w:val="none" w:sz="0" w:space="0" w:color="auto"/>
                <w:left w:val="none" w:sz="0" w:space="0" w:color="auto"/>
                <w:bottom w:val="none" w:sz="0" w:space="0" w:color="auto"/>
                <w:right w:val="none" w:sz="0" w:space="0" w:color="auto"/>
              </w:divBdr>
            </w:div>
            <w:div w:id="1827160459">
              <w:marLeft w:val="9000"/>
              <w:marRight w:val="0"/>
              <w:marTop w:val="0"/>
              <w:marBottom w:val="0"/>
              <w:divBdr>
                <w:top w:val="none" w:sz="0" w:space="0" w:color="auto"/>
                <w:left w:val="none" w:sz="0" w:space="0" w:color="auto"/>
                <w:bottom w:val="none" w:sz="0" w:space="0" w:color="auto"/>
                <w:right w:val="none" w:sz="0" w:space="0" w:color="auto"/>
              </w:divBdr>
            </w:div>
            <w:div w:id="130250630">
              <w:marLeft w:val="9000"/>
              <w:marRight w:val="0"/>
              <w:marTop w:val="0"/>
              <w:marBottom w:val="0"/>
              <w:divBdr>
                <w:top w:val="none" w:sz="0" w:space="0" w:color="auto"/>
                <w:left w:val="none" w:sz="0" w:space="0" w:color="auto"/>
                <w:bottom w:val="none" w:sz="0" w:space="0" w:color="auto"/>
                <w:right w:val="none" w:sz="0" w:space="0" w:color="auto"/>
              </w:divBdr>
            </w:div>
            <w:div w:id="189417916">
              <w:marLeft w:val="9000"/>
              <w:marRight w:val="0"/>
              <w:marTop w:val="0"/>
              <w:marBottom w:val="0"/>
              <w:divBdr>
                <w:top w:val="none" w:sz="0" w:space="0" w:color="auto"/>
                <w:left w:val="none" w:sz="0" w:space="0" w:color="auto"/>
                <w:bottom w:val="none" w:sz="0" w:space="0" w:color="auto"/>
                <w:right w:val="none" w:sz="0" w:space="0" w:color="auto"/>
              </w:divBdr>
            </w:div>
            <w:div w:id="1329987759">
              <w:marLeft w:val="9000"/>
              <w:marRight w:val="0"/>
              <w:marTop w:val="0"/>
              <w:marBottom w:val="0"/>
              <w:divBdr>
                <w:top w:val="none" w:sz="0" w:space="0" w:color="auto"/>
                <w:left w:val="none" w:sz="0" w:space="0" w:color="auto"/>
                <w:bottom w:val="none" w:sz="0" w:space="0" w:color="auto"/>
                <w:right w:val="none" w:sz="0" w:space="0" w:color="auto"/>
              </w:divBdr>
            </w:div>
            <w:div w:id="984547940">
              <w:marLeft w:val="9000"/>
              <w:marRight w:val="0"/>
              <w:marTop w:val="0"/>
              <w:marBottom w:val="0"/>
              <w:divBdr>
                <w:top w:val="none" w:sz="0" w:space="0" w:color="auto"/>
                <w:left w:val="none" w:sz="0" w:space="0" w:color="auto"/>
                <w:bottom w:val="none" w:sz="0" w:space="0" w:color="auto"/>
                <w:right w:val="none" w:sz="0" w:space="0" w:color="auto"/>
              </w:divBdr>
            </w:div>
            <w:div w:id="929972239">
              <w:marLeft w:val="9000"/>
              <w:marRight w:val="0"/>
              <w:marTop w:val="0"/>
              <w:marBottom w:val="0"/>
              <w:divBdr>
                <w:top w:val="none" w:sz="0" w:space="0" w:color="auto"/>
                <w:left w:val="none" w:sz="0" w:space="0" w:color="auto"/>
                <w:bottom w:val="none" w:sz="0" w:space="0" w:color="auto"/>
                <w:right w:val="none" w:sz="0" w:space="0" w:color="auto"/>
              </w:divBdr>
            </w:div>
            <w:div w:id="173107955">
              <w:marLeft w:val="9000"/>
              <w:marRight w:val="0"/>
              <w:marTop w:val="0"/>
              <w:marBottom w:val="0"/>
              <w:divBdr>
                <w:top w:val="none" w:sz="0" w:space="0" w:color="auto"/>
                <w:left w:val="none" w:sz="0" w:space="0" w:color="auto"/>
                <w:bottom w:val="none" w:sz="0" w:space="0" w:color="auto"/>
                <w:right w:val="none" w:sz="0" w:space="0" w:color="auto"/>
              </w:divBdr>
            </w:div>
            <w:div w:id="486676200">
              <w:marLeft w:val="9000"/>
              <w:marRight w:val="0"/>
              <w:marTop w:val="0"/>
              <w:marBottom w:val="0"/>
              <w:divBdr>
                <w:top w:val="none" w:sz="0" w:space="0" w:color="auto"/>
                <w:left w:val="none" w:sz="0" w:space="0" w:color="auto"/>
                <w:bottom w:val="none" w:sz="0" w:space="0" w:color="auto"/>
                <w:right w:val="none" w:sz="0" w:space="0" w:color="auto"/>
              </w:divBdr>
            </w:div>
          </w:divsChild>
        </w:div>
        <w:div w:id="1769084955">
          <w:marLeft w:val="0"/>
          <w:marRight w:val="0"/>
          <w:marTop w:val="0"/>
          <w:marBottom w:val="0"/>
          <w:divBdr>
            <w:top w:val="none" w:sz="0" w:space="0" w:color="auto"/>
            <w:left w:val="none" w:sz="0" w:space="0" w:color="auto"/>
            <w:bottom w:val="none" w:sz="0" w:space="0" w:color="auto"/>
            <w:right w:val="none" w:sz="0" w:space="0" w:color="auto"/>
          </w:divBdr>
        </w:div>
        <w:div w:id="2098332106">
          <w:marLeft w:val="0"/>
          <w:marRight w:val="0"/>
          <w:marTop w:val="0"/>
          <w:marBottom w:val="0"/>
          <w:divBdr>
            <w:top w:val="none" w:sz="0" w:space="0" w:color="auto"/>
            <w:left w:val="none" w:sz="0" w:space="0" w:color="auto"/>
            <w:bottom w:val="none" w:sz="0" w:space="0" w:color="auto"/>
            <w:right w:val="none" w:sz="0" w:space="0" w:color="auto"/>
          </w:divBdr>
          <w:divsChild>
            <w:div w:id="1318800513">
              <w:marLeft w:val="0"/>
              <w:marRight w:val="0"/>
              <w:marTop w:val="0"/>
              <w:marBottom w:val="0"/>
              <w:divBdr>
                <w:top w:val="none" w:sz="0" w:space="0" w:color="auto"/>
                <w:left w:val="none" w:sz="0" w:space="0" w:color="auto"/>
                <w:bottom w:val="none" w:sz="0" w:space="0" w:color="auto"/>
                <w:right w:val="none" w:sz="0" w:space="0" w:color="auto"/>
              </w:divBdr>
            </w:div>
          </w:divsChild>
        </w:div>
        <w:div w:id="636034668">
          <w:marLeft w:val="0"/>
          <w:marRight w:val="0"/>
          <w:marTop w:val="0"/>
          <w:marBottom w:val="0"/>
          <w:divBdr>
            <w:top w:val="none" w:sz="0" w:space="0" w:color="auto"/>
            <w:left w:val="none" w:sz="0" w:space="0" w:color="auto"/>
            <w:bottom w:val="none" w:sz="0" w:space="0" w:color="auto"/>
            <w:right w:val="none" w:sz="0" w:space="0" w:color="auto"/>
          </w:divBdr>
        </w:div>
        <w:div w:id="661658700">
          <w:marLeft w:val="0"/>
          <w:marRight w:val="0"/>
          <w:marTop w:val="0"/>
          <w:marBottom w:val="0"/>
          <w:divBdr>
            <w:top w:val="none" w:sz="0" w:space="0" w:color="auto"/>
            <w:left w:val="none" w:sz="0" w:space="0" w:color="auto"/>
            <w:bottom w:val="none" w:sz="0" w:space="0" w:color="auto"/>
            <w:right w:val="none" w:sz="0" w:space="0" w:color="auto"/>
          </w:divBdr>
        </w:div>
        <w:div w:id="559482235">
          <w:marLeft w:val="0"/>
          <w:marRight w:val="0"/>
          <w:marTop w:val="0"/>
          <w:marBottom w:val="0"/>
          <w:divBdr>
            <w:top w:val="none" w:sz="0" w:space="0" w:color="auto"/>
            <w:left w:val="none" w:sz="0" w:space="0" w:color="auto"/>
            <w:bottom w:val="none" w:sz="0" w:space="0" w:color="auto"/>
            <w:right w:val="none" w:sz="0" w:space="0" w:color="auto"/>
          </w:divBdr>
        </w:div>
        <w:div w:id="1182162156">
          <w:marLeft w:val="0"/>
          <w:marRight w:val="0"/>
          <w:marTop w:val="0"/>
          <w:marBottom w:val="0"/>
          <w:divBdr>
            <w:top w:val="none" w:sz="0" w:space="0" w:color="auto"/>
            <w:left w:val="none" w:sz="0" w:space="0" w:color="auto"/>
            <w:bottom w:val="none" w:sz="0" w:space="0" w:color="auto"/>
            <w:right w:val="none" w:sz="0" w:space="0" w:color="auto"/>
          </w:divBdr>
        </w:div>
        <w:div w:id="1522737442">
          <w:marLeft w:val="0"/>
          <w:marRight w:val="0"/>
          <w:marTop w:val="0"/>
          <w:marBottom w:val="0"/>
          <w:divBdr>
            <w:top w:val="none" w:sz="0" w:space="0" w:color="auto"/>
            <w:left w:val="none" w:sz="0" w:space="0" w:color="auto"/>
            <w:bottom w:val="none" w:sz="0" w:space="0" w:color="auto"/>
            <w:right w:val="none" w:sz="0" w:space="0" w:color="auto"/>
          </w:divBdr>
        </w:div>
        <w:div w:id="758134132">
          <w:marLeft w:val="0"/>
          <w:marRight w:val="0"/>
          <w:marTop w:val="0"/>
          <w:marBottom w:val="0"/>
          <w:divBdr>
            <w:top w:val="none" w:sz="0" w:space="0" w:color="auto"/>
            <w:left w:val="none" w:sz="0" w:space="0" w:color="auto"/>
            <w:bottom w:val="none" w:sz="0" w:space="0" w:color="auto"/>
            <w:right w:val="none" w:sz="0" w:space="0" w:color="auto"/>
          </w:divBdr>
        </w:div>
        <w:div w:id="891313287">
          <w:marLeft w:val="0"/>
          <w:marRight w:val="0"/>
          <w:marTop w:val="0"/>
          <w:marBottom w:val="0"/>
          <w:divBdr>
            <w:top w:val="none" w:sz="0" w:space="0" w:color="auto"/>
            <w:left w:val="none" w:sz="0" w:space="0" w:color="auto"/>
            <w:bottom w:val="none" w:sz="0" w:space="0" w:color="auto"/>
            <w:right w:val="none" w:sz="0" w:space="0" w:color="auto"/>
          </w:divBdr>
        </w:div>
        <w:div w:id="1363095837">
          <w:marLeft w:val="0"/>
          <w:marRight w:val="0"/>
          <w:marTop w:val="0"/>
          <w:marBottom w:val="0"/>
          <w:divBdr>
            <w:top w:val="none" w:sz="0" w:space="0" w:color="auto"/>
            <w:left w:val="none" w:sz="0" w:space="0" w:color="auto"/>
            <w:bottom w:val="none" w:sz="0" w:space="0" w:color="auto"/>
            <w:right w:val="none" w:sz="0" w:space="0" w:color="auto"/>
          </w:divBdr>
        </w:div>
        <w:div w:id="970675822">
          <w:marLeft w:val="0"/>
          <w:marRight w:val="0"/>
          <w:marTop w:val="0"/>
          <w:marBottom w:val="0"/>
          <w:divBdr>
            <w:top w:val="none" w:sz="0" w:space="0" w:color="auto"/>
            <w:left w:val="none" w:sz="0" w:space="0" w:color="auto"/>
            <w:bottom w:val="none" w:sz="0" w:space="0" w:color="auto"/>
            <w:right w:val="none" w:sz="0" w:space="0" w:color="auto"/>
          </w:divBdr>
        </w:div>
        <w:div w:id="1266228709">
          <w:marLeft w:val="0"/>
          <w:marRight w:val="0"/>
          <w:marTop w:val="0"/>
          <w:marBottom w:val="0"/>
          <w:divBdr>
            <w:top w:val="none" w:sz="0" w:space="0" w:color="auto"/>
            <w:left w:val="none" w:sz="0" w:space="0" w:color="auto"/>
            <w:bottom w:val="none" w:sz="0" w:space="0" w:color="auto"/>
            <w:right w:val="none" w:sz="0" w:space="0" w:color="auto"/>
          </w:divBdr>
        </w:div>
        <w:div w:id="1544710400">
          <w:marLeft w:val="0"/>
          <w:marRight w:val="0"/>
          <w:marTop w:val="0"/>
          <w:marBottom w:val="0"/>
          <w:divBdr>
            <w:top w:val="none" w:sz="0" w:space="0" w:color="auto"/>
            <w:left w:val="none" w:sz="0" w:space="0" w:color="auto"/>
            <w:bottom w:val="none" w:sz="0" w:space="0" w:color="auto"/>
            <w:right w:val="none" w:sz="0" w:space="0" w:color="auto"/>
          </w:divBdr>
        </w:div>
        <w:div w:id="1022240885">
          <w:marLeft w:val="0"/>
          <w:marRight w:val="0"/>
          <w:marTop w:val="0"/>
          <w:marBottom w:val="0"/>
          <w:divBdr>
            <w:top w:val="none" w:sz="0" w:space="0" w:color="auto"/>
            <w:left w:val="none" w:sz="0" w:space="0" w:color="auto"/>
            <w:bottom w:val="none" w:sz="0" w:space="0" w:color="auto"/>
            <w:right w:val="none" w:sz="0" w:space="0" w:color="auto"/>
          </w:divBdr>
        </w:div>
        <w:div w:id="425542578">
          <w:marLeft w:val="0"/>
          <w:marRight w:val="0"/>
          <w:marTop w:val="0"/>
          <w:marBottom w:val="0"/>
          <w:divBdr>
            <w:top w:val="none" w:sz="0" w:space="0" w:color="auto"/>
            <w:left w:val="none" w:sz="0" w:space="0" w:color="auto"/>
            <w:bottom w:val="none" w:sz="0" w:space="0" w:color="auto"/>
            <w:right w:val="none" w:sz="0" w:space="0" w:color="auto"/>
          </w:divBdr>
        </w:div>
        <w:div w:id="248078604">
          <w:marLeft w:val="0"/>
          <w:marRight w:val="0"/>
          <w:marTop w:val="0"/>
          <w:marBottom w:val="0"/>
          <w:divBdr>
            <w:top w:val="none" w:sz="0" w:space="0" w:color="auto"/>
            <w:left w:val="none" w:sz="0" w:space="0" w:color="auto"/>
            <w:bottom w:val="none" w:sz="0" w:space="0" w:color="auto"/>
            <w:right w:val="none" w:sz="0" w:space="0" w:color="auto"/>
          </w:divBdr>
        </w:div>
        <w:div w:id="503328784">
          <w:marLeft w:val="0"/>
          <w:marRight w:val="0"/>
          <w:marTop w:val="0"/>
          <w:marBottom w:val="0"/>
          <w:divBdr>
            <w:top w:val="none" w:sz="0" w:space="0" w:color="auto"/>
            <w:left w:val="none" w:sz="0" w:space="0" w:color="auto"/>
            <w:bottom w:val="none" w:sz="0" w:space="0" w:color="auto"/>
            <w:right w:val="none" w:sz="0" w:space="0" w:color="auto"/>
          </w:divBdr>
        </w:div>
        <w:div w:id="1881284238">
          <w:marLeft w:val="0"/>
          <w:marRight w:val="0"/>
          <w:marTop w:val="0"/>
          <w:marBottom w:val="0"/>
          <w:divBdr>
            <w:top w:val="none" w:sz="0" w:space="0" w:color="auto"/>
            <w:left w:val="none" w:sz="0" w:space="0" w:color="auto"/>
            <w:bottom w:val="none" w:sz="0" w:space="0" w:color="auto"/>
            <w:right w:val="none" w:sz="0" w:space="0" w:color="auto"/>
          </w:divBdr>
        </w:div>
        <w:div w:id="953287040">
          <w:marLeft w:val="0"/>
          <w:marRight w:val="0"/>
          <w:marTop w:val="0"/>
          <w:marBottom w:val="0"/>
          <w:divBdr>
            <w:top w:val="none" w:sz="0" w:space="0" w:color="auto"/>
            <w:left w:val="none" w:sz="0" w:space="0" w:color="auto"/>
            <w:bottom w:val="none" w:sz="0" w:space="0" w:color="auto"/>
            <w:right w:val="none" w:sz="0" w:space="0" w:color="auto"/>
          </w:divBdr>
        </w:div>
        <w:div w:id="434982994">
          <w:marLeft w:val="0"/>
          <w:marRight w:val="0"/>
          <w:marTop w:val="0"/>
          <w:marBottom w:val="0"/>
          <w:divBdr>
            <w:top w:val="none" w:sz="0" w:space="0" w:color="auto"/>
            <w:left w:val="none" w:sz="0" w:space="0" w:color="auto"/>
            <w:bottom w:val="none" w:sz="0" w:space="0" w:color="auto"/>
            <w:right w:val="none" w:sz="0" w:space="0" w:color="auto"/>
          </w:divBdr>
        </w:div>
        <w:div w:id="1968048909">
          <w:marLeft w:val="0"/>
          <w:marRight w:val="0"/>
          <w:marTop w:val="0"/>
          <w:marBottom w:val="0"/>
          <w:divBdr>
            <w:top w:val="none" w:sz="0" w:space="0" w:color="auto"/>
            <w:left w:val="none" w:sz="0" w:space="0" w:color="auto"/>
            <w:bottom w:val="none" w:sz="0" w:space="0" w:color="auto"/>
            <w:right w:val="none" w:sz="0" w:space="0" w:color="auto"/>
          </w:divBdr>
        </w:div>
        <w:div w:id="50665469">
          <w:marLeft w:val="0"/>
          <w:marRight w:val="0"/>
          <w:marTop w:val="0"/>
          <w:marBottom w:val="0"/>
          <w:divBdr>
            <w:top w:val="none" w:sz="0" w:space="0" w:color="auto"/>
            <w:left w:val="none" w:sz="0" w:space="0" w:color="auto"/>
            <w:bottom w:val="none" w:sz="0" w:space="0" w:color="auto"/>
            <w:right w:val="none" w:sz="0" w:space="0" w:color="auto"/>
          </w:divBdr>
          <w:divsChild>
            <w:div w:id="29426565">
              <w:marLeft w:val="0"/>
              <w:marRight w:val="0"/>
              <w:marTop w:val="0"/>
              <w:marBottom w:val="0"/>
              <w:divBdr>
                <w:top w:val="none" w:sz="0" w:space="0" w:color="auto"/>
                <w:left w:val="none" w:sz="0" w:space="0" w:color="auto"/>
                <w:bottom w:val="none" w:sz="0" w:space="0" w:color="auto"/>
                <w:right w:val="none" w:sz="0" w:space="0" w:color="auto"/>
              </w:divBdr>
            </w:div>
          </w:divsChild>
        </w:div>
        <w:div w:id="1700275011">
          <w:marLeft w:val="0"/>
          <w:marRight w:val="0"/>
          <w:marTop w:val="0"/>
          <w:marBottom w:val="0"/>
          <w:divBdr>
            <w:top w:val="none" w:sz="0" w:space="0" w:color="auto"/>
            <w:left w:val="none" w:sz="0" w:space="0" w:color="auto"/>
            <w:bottom w:val="none" w:sz="0" w:space="0" w:color="auto"/>
            <w:right w:val="none" w:sz="0" w:space="0" w:color="auto"/>
          </w:divBdr>
        </w:div>
        <w:div w:id="1368993882">
          <w:marLeft w:val="0"/>
          <w:marRight w:val="0"/>
          <w:marTop w:val="0"/>
          <w:marBottom w:val="0"/>
          <w:divBdr>
            <w:top w:val="none" w:sz="0" w:space="0" w:color="auto"/>
            <w:left w:val="none" w:sz="0" w:space="0" w:color="auto"/>
            <w:bottom w:val="none" w:sz="0" w:space="0" w:color="auto"/>
            <w:right w:val="none" w:sz="0" w:space="0" w:color="auto"/>
          </w:divBdr>
        </w:div>
        <w:div w:id="63141041">
          <w:marLeft w:val="0"/>
          <w:marRight w:val="0"/>
          <w:marTop w:val="0"/>
          <w:marBottom w:val="0"/>
          <w:divBdr>
            <w:top w:val="none" w:sz="0" w:space="0" w:color="auto"/>
            <w:left w:val="none" w:sz="0" w:space="0" w:color="auto"/>
            <w:bottom w:val="none" w:sz="0" w:space="0" w:color="auto"/>
            <w:right w:val="none" w:sz="0" w:space="0" w:color="auto"/>
          </w:divBdr>
        </w:div>
        <w:div w:id="1444836156">
          <w:marLeft w:val="0"/>
          <w:marRight w:val="0"/>
          <w:marTop w:val="0"/>
          <w:marBottom w:val="0"/>
          <w:divBdr>
            <w:top w:val="none" w:sz="0" w:space="0" w:color="auto"/>
            <w:left w:val="none" w:sz="0" w:space="0" w:color="auto"/>
            <w:bottom w:val="none" w:sz="0" w:space="0" w:color="auto"/>
            <w:right w:val="none" w:sz="0" w:space="0" w:color="auto"/>
          </w:divBdr>
        </w:div>
        <w:div w:id="1552427285">
          <w:marLeft w:val="0"/>
          <w:marRight w:val="0"/>
          <w:marTop w:val="0"/>
          <w:marBottom w:val="0"/>
          <w:divBdr>
            <w:top w:val="none" w:sz="0" w:space="0" w:color="auto"/>
            <w:left w:val="none" w:sz="0" w:space="0" w:color="auto"/>
            <w:bottom w:val="none" w:sz="0" w:space="0" w:color="auto"/>
            <w:right w:val="none" w:sz="0" w:space="0" w:color="auto"/>
          </w:divBdr>
        </w:div>
        <w:div w:id="439688078">
          <w:marLeft w:val="0"/>
          <w:marRight w:val="0"/>
          <w:marTop w:val="0"/>
          <w:marBottom w:val="0"/>
          <w:divBdr>
            <w:top w:val="none" w:sz="0" w:space="0" w:color="auto"/>
            <w:left w:val="none" w:sz="0" w:space="0" w:color="auto"/>
            <w:bottom w:val="none" w:sz="0" w:space="0" w:color="auto"/>
            <w:right w:val="none" w:sz="0" w:space="0" w:color="auto"/>
          </w:divBdr>
        </w:div>
        <w:div w:id="620460408">
          <w:marLeft w:val="0"/>
          <w:marRight w:val="0"/>
          <w:marTop w:val="0"/>
          <w:marBottom w:val="0"/>
          <w:divBdr>
            <w:top w:val="none" w:sz="0" w:space="0" w:color="auto"/>
            <w:left w:val="none" w:sz="0" w:space="0" w:color="auto"/>
            <w:bottom w:val="none" w:sz="0" w:space="0" w:color="auto"/>
            <w:right w:val="none" w:sz="0" w:space="0" w:color="auto"/>
          </w:divBdr>
        </w:div>
        <w:div w:id="631399150">
          <w:marLeft w:val="0"/>
          <w:marRight w:val="0"/>
          <w:marTop w:val="0"/>
          <w:marBottom w:val="0"/>
          <w:divBdr>
            <w:top w:val="none" w:sz="0" w:space="0" w:color="auto"/>
            <w:left w:val="none" w:sz="0" w:space="0" w:color="auto"/>
            <w:bottom w:val="none" w:sz="0" w:space="0" w:color="auto"/>
            <w:right w:val="none" w:sz="0" w:space="0" w:color="auto"/>
          </w:divBdr>
        </w:div>
        <w:div w:id="1905142476">
          <w:marLeft w:val="0"/>
          <w:marRight w:val="0"/>
          <w:marTop w:val="0"/>
          <w:marBottom w:val="0"/>
          <w:divBdr>
            <w:top w:val="none" w:sz="0" w:space="0" w:color="auto"/>
            <w:left w:val="none" w:sz="0" w:space="0" w:color="auto"/>
            <w:bottom w:val="none" w:sz="0" w:space="0" w:color="auto"/>
            <w:right w:val="none" w:sz="0" w:space="0" w:color="auto"/>
          </w:divBdr>
        </w:div>
        <w:div w:id="1674334526">
          <w:marLeft w:val="0"/>
          <w:marRight w:val="0"/>
          <w:marTop w:val="0"/>
          <w:marBottom w:val="0"/>
          <w:divBdr>
            <w:top w:val="none" w:sz="0" w:space="0" w:color="auto"/>
            <w:left w:val="none" w:sz="0" w:space="0" w:color="auto"/>
            <w:bottom w:val="none" w:sz="0" w:space="0" w:color="auto"/>
            <w:right w:val="none" w:sz="0" w:space="0" w:color="auto"/>
          </w:divBdr>
        </w:div>
        <w:div w:id="284233531">
          <w:marLeft w:val="0"/>
          <w:marRight w:val="0"/>
          <w:marTop w:val="0"/>
          <w:marBottom w:val="0"/>
          <w:divBdr>
            <w:top w:val="none" w:sz="0" w:space="0" w:color="auto"/>
            <w:left w:val="none" w:sz="0" w:space="0" w:color="auto"/>
            <w:bottom w:val="none" w:sz="0" w:space="0" w:color="auto"/>
            <w:right w:val="none" w:sz="0" w:space="0" w:color="auto"/>
          </w:divBdr>
          <w:divsChild>
            <w:div w:id="1549411281">
              <w:marLeft w:val="0"/>
              <w:marRight w:val="0"/>
              <w:marTop w:val="0"/>
              <w:marBottom w:val="0"/>
              <w:divBdr>
                <w:top w:val="none" w:sz="0" w:space="0" w:color="auto"/>
                <w:left w:val="none" w:sz="0" w:space="0" w:color="auto"/>
                <w:bottom w:val="none" w:sz="0" w:space="0" w:color="auto"/>
                <w:right w:val="none" w:sz="0" w:space="0" w:color="auto"/>
              </w:divBdr>
            </w:div>
          </w:divsChild>
        </w:div>
        <w:div w:id="1277784951">
          <w:marLeft w:val="0"/>
          <w:marRight w:val="0"/>
          <w:marTop w:val="0"/>
          <w:marBottom w:val="0"/>
          <w:divBdr>
            <w:top w:val="none" w:sz="0" w:space="0" w:color="auto"/>
            <w:left w:val="none" w:sz="0" w:space="0" w:color="auto"/>
            <w:bottom w:val="none" w:sz="0" w:space="0" w:color="auto"/>
            <w:right w:val="none" w:sz="0" w:space="0" w:color="auto"/>
          </w:divBdr>
        </w:div>
        <w:div w:id="1044789643">
          <w:marLeft w:val="0"/>
          <w:marRight w:val="0"/>
          <w:marTop w:val="0"/>
          <w:marBottom w:val="0"/>
          <w:divBdr>
            <w:top w:val="none" w:sz="0" w:space="0" w:color="auto"/>
            <w:left w:val="none" w:sz="0" w:space="0" w:color="auto"/>
            <w:bottom w:val="none" w:sz="0" w:space="0" w:color="auto"/>
            <w:right w:val="none" w:sz="0" w:space="0" w:color="auto"/>
          </w:divBdr>
        </w:div>
        <w:div w:id="364719791">
          <w:marLeft w:val="0"/>
          <w:marRight w:val="0"/>
          <w:marTop w:val="0"/>
          <w:marBottom w:val="0"/>
          <w:divBdr>
            <w:top w:val="none" w:sz="0" w:space="0" w:color="auto"/>
            <w:left w:val="none" w:sz="0" w:space="0" w:color="auto"/>
            <w:bottom w:val="none" w:sz="0" w:space="0" w:color="auto"/>
            <w:right w:val="none" w:sz="0" w:space="0" w:color="auto"/>
          </w:divBdr>
        </w:div>
        <w:div w:id="369768559">
          <w:marLeft w:val="0"/>
          <w:marRight w:val="0"/>
          <w:marTop w:val="0"/>
          <w:marBottom w:val="0"/>
          <w:divBdr>
            <w:top w:val="none" w:sz="0" w:space="0" w:color="auto"/>
            <w:left w:val="none" w:sz="0" w:space="0" w:color="auto"/>
            <w:bottom w:val="none" w:sz="0" w:space="0" w:color="auto"/>
            <w:right w:val="none" w:sz="0" w:space="0" w:color="auto"/>
          </w:divBdr>
        </w:div>
        <w:div w:id="5403893">
          <w:marLeft w:val="0"/>
          <w:marRight w:val="0"/>
          <w:marTop w:val="0"/>
          <w:marBottom w:val="0"/>
          <w:divBdr>
            <w:top w:val="none" w:sz="0" w:space="0" w:color="auto"/>
            <w:left w:val="none" w:sz="0" w:space="0" w:color="auto"/>
            <w:bottom w:val="none" w:sz="0" w:space="0" w:color="auto"/>
            <w:right w:val="none" w:sz="0" w:space="0" w:color="auto"/>
          </w:divBdr>
        </w:div>
        <w:div w:id="76027649">
          <w:marLeft w:val="0"/>
          <w:marRight w:val="0"/>
          <w:marTop w:val="0"/>
          <w:marBottom w:val="0"/>
          <w:divBdr>
            <w:top w:val="none" w:sz="0" w:space="0" w:color="auto"/>
            <w:left w:val="none" w:sz="0" w:space="0" w:color="auto"/>
            <w:bottom w:val="none" w:sz="0" w:space="0" w:color="auto"/>
            <w:right w:val="none" w:sz="0" w:space="0" w:color="auto"/>
          </w:divBdr>
        </w:div>
        <w:div w:id="168566573">
          <w:marLeft w:val="0"/>
          <w:marRight w:val="0"/>
          <w:marTop w:val="0"/>
          <w:marBottom w:val="0"/>
          <w:divBdr>
            <w:top w:val="none" w:sz="0" w:space="0" w:color="auto"/>
            <w:left w:val="none" w:sz="0" w:space="0" w:color="auto"/>
            <w:bottom w:val="none" w:sz="0" w:space="0" w:color="auto"/>
            <w:right w:val="none" w:sz="0" w:space="0" w:color="auto"/>
          </w:divBdr>
        </w:div>
        <w:div w:id="565578095">
          <w:marLeft w:val="0"/>
          <w:marRight w:val="0"/>
          <w:marTop w:val="0"/>
          <w:marBottom w:val="0"/>
          <w:divBdr>
            <w:top w:val="none" w:sz="0" w:space="0" w:color="auto"/>
            <w:left w:val="none" w:sz="0" w:space="0" w:color="auto"/>
            <w:bottom w:val="none" w:sz="0" w:space="0" w:color="auto"/>
            <w:right w:val="none" w:sz="0" w:space="0" w:color="auto"/>
          </w:divBdr>
        </w:div>
        <w:div w:id="2147159778">
          <w:marLeft w:val="0"/>
          <w:marRight w:val="0"/>
          <w:marTop w:val="0"/>
          <w:marBottom w:val="0"/>
          <w:divBdr>
            <w:top w:val="none" w:sz="0" w:space="0" w:color="auto"/>
            <w:left w:val="none" w:sz="0" w:space="0" w:color="auto"/>
            <w:bottom w:val="none" w:sz="0" w:space="0" w:color="auto"/>
            <w:right w:val="none" w:sz="0" w:space="0" w:color="auto"/>
          </w:divBdr>
        </w:div>
        <w:div w:id="437991226">
          <w:marLeft w:val="0"/>
          <w:marRight w:val="0"/>
          <w:marTop w:val="0"/>
          <w:marBottom w:val="0"/>
          <w:divBdr>
            <w:top w:val="none" w:sz="0" w:space="0" w:color="auto"/>
            <w:left w:val="none" w:sz="0" w:space="0" w:color="auto"/>
            <w:bottom w:val="none" w:sz="0" w:space="0" w:color="auto"/>
            <w:right w:val="none" w:sz="0" w:space="0" w:color="auto"/>
          </w:divBdr>
          <w:divsChild>
            <w:div w:id="60715897">
              <w:marLeft w:val="0"/>
              <w:marRight w:val="0"/>
              <w:marTop w:val="0"/>
              <w:marBottom w:val="0"/>
              <w:divBdr>
                <w:top w:val="none" w:sz="0" w:space="0" w:color="auto"/>
                <w:left w:val="none" w:sz="0" w:space="0" w:color="auto"/>
                <w:bottom w:val="none" w:sz="0" w:space="0" w:color="auto"/>
                <w:right w:val="none" w:sz="0" w:space="0" w:color="auto"/>
              </w:divBdr>
            </w:div>
          </w:divsChild>
        </w:div>
        <w:div w:id="1219822971">
          <w:marLeft w:val="0"/>
          <w:marRight w:val="0"/>
          <w:marTop w:val="0"/>
          <w:marBottom w:val="0"/>
          <w:divBdr>
            <w:top w:val="none" w:sz="0" w:space="0" w:color="auto"/>
            <w:left w:val="none" w:sz="0" w:space="0" w:color="auto"/>
            <w:bottom w:val="none" w:sz="0" w:space="0" w:color="auto"/>
            <w:right w:val="none" w:sz="0" w:space="0" w:color="auto"/>
          </w:divBdr>
        </w:div>
        <w:div w:id="58745247">
          <w:marLeft w:val="0"/>
          <w:marRight w:val="0"/>
          <w:marTop w:val="0"/>
          <w:marBottom w:val="0"/>
          <w:divBdr>
            <w:top w:val="none" w:sz="0" w:space="0" w:color="auto"/>
            <w:left w:val="none" w:sz="0" w:space="0" w:color="auto"/>
            <w:bottom w:val="none" w:sz="0" w:space="0" w:color="auto"/>
            <w:right w:val="none" w:sz="0" w:space="0" w:color="auto"/>
          </w:divBdr>
          <w:divsChild>
            <w:div w:id="990451764">
              <w:marLeft w:val="0"/>
              <w:marRight w:val="0"/>
              <w:marTop w:val="0"/>
              <w:marBottom w:val="0"/>
              <w:divBdr>
                <w:top w:val="none" w:sz="0" w:space="0" w:color="auto"/>
                <w:left w:val="none" w:sz="0" w:space="0" w:color="auto"/>
                <w:bottom w:val="none" w:sz="0" w:space="0" w:color="auto"/>
                <w:right w:val="none" w:sz="0" w:space="0" w:color="auto"/>
              </w:divBdr>
            </w:div>
          </w:divsChild>
        </w:div>
        <w:div w:id="865022025">
          <w:marLeft w:val="0"/>
          <w:marRight w:val="0"/>
          <w:marTop w:val="0"/>
          <w:marBottom w:val="0"/>
          <w:divBdr>
            <w:top w:val="none" w:sz="0" w:space="0" w:color="auto"/>
            <w:left w:val="none" w:sz="0" w:space="0" w:color="auto"/>
            <w:bottom w:val="none" w:sz="0" w:space="0" w:color="auto"/>
            <w:right w:val="none" w:sz="0" w:space="0" w:color="auto"/>
          </w:divBdr>
        </w:div>
        <w:div w:id="375931377">
          <w:marLeft w:val="0"/>
          <w:marRight w:val="0"/>
          <w:marTop w:val="0"/>
          <w:marBottom w:val="0"/>
          <w:divBdr>
            <w:top w:val="none" w:sz="0" w:space="0" w:color="auto"/>
            <w:left w:val="none" w:sz="0" w:space="0" w:color="auto"/>
            <w:bottom w:val="none" w:sz="0" w:space="0" w:color="auto"/>
            <w:right w:val="none" w:sz="0" w:space="0" w:color="auto"/>
          </w:divBdr>
          <w:divsChild>
            <w:div w:id="1839267897">
              <w:marLeft w:val="0"/>
              <w:marRight w:val="0"/>
              <w:marTop w:val="0"/>
              <w:marBottom w:val="0"/>
              <w:divBdr>
                <w:top w:val="none" w:sz="0" w:space="0" w:color="auto"/>
                <w:left w:val="none" w:sz="0" w:space="0" w:color="auto"/>
                <w:bottom w:val="none" w:sz="0" w:space="0" w:color="auto"/>
                <w:right w:val="none" w:sz="0" w:space="0" w:color="auto"/>
              </w:divBdr>
            </w:div>
          </w:divsChild>
        </w:div>
        <w:div w:id="2031449230">
          <w:marLeft w:val="0"/>
          <w:marRight w:val="0"/>
          <w:marTop w:val="0"/>
          <w:marBottom w:val="0"/>
          <w:divBdr>
            <w:top w:val="none" w:sz="0" w:space="0" w:color="auto"/>
            <w:left w:val="none" w:sz="0" w:space="0" w:color="auto"/>
            <w:bottom w:val="none" w:sz="0" w:space="0" w:color="auto"/>
            <w:right w:val="none" w:sz="0" w:space="0" w:color="auto"/>
          </w:divBdr>
          <w:divsChild>
            <w:div w:id="1702976208">
              <w:marLeft w:val="0"/>
              <w:marRight w:val="0"/>
              <w:marTop w:val="0"/>
              <w:marBottom w:val="0"/>
              <w:divBdr>
                <w:top w:val="none" w:sz="0" w:space="0" w:color="auto"/>
                <w:left w:val="none" w:sz="0" w:space="0" w:color="auto"/>
                <w:bottom w:val="none" w:sz="0" w:space="0" w:color="auto"/>
                <w:right w:val="none" w:sz="0" w:space="0" w:color="auto"/>
              </w:divBdr>
            </w:div>
          </w:divsChild>
        </w:div>
        <w:div w:id="136843739">
          <w:marLeft w:val="0"/>
          <w:marRight w:val="0"/>
          <w:marTop w:val="0"/>
          <w:marBottom w:val="0"/>
          <w:divBdr>
            <w:top w:val="none" w:sz="0" w:space="0" w:color="auto"/>
            <w:left w:val="none" w:sz="0" w:space="0" w:color="auto"/>
            <w:bottom w:val="none" w:sz="0" w:space="0" w:color="auto"/>
            <w:right w:val="none" w:sz="0" w:space="0" w:color="auto"/>
          </w:divBdr>
        </w:div>
        <w:div w:id="900558181">
          <w:marLeft w:val="0"/>
          <w:marRight w:val="0"/>
          <w:marTop w:val="0"/>
          <w:marBottom w:val="0"/>
          <w:divBdr>
            <w:top w:val="none" w:sz="0" w:space="0" w:color="auto"/>
            <w:left w:val="none" w:sz="0" w:space="0" w:color="auto"/>
            <w:bottom w:val="none" w:sz="0" w:space="0" w:color="auto"/>
            <w:right w:val="none" w:sz="0" w:space="0" w:color="auto"/>
          </w:divBdr>
          <w:divsChild>
            <w:div w:id="87850571">
              <w:marLeft w:val="0"/>
              <w:marRight w:val="0"/>
              <w:marTop w:val="0"/>
              <w:marBottom w:val="0"/>
              <w:divBdr>
                <w:top w:val="none" w:sz="0" w:space="0" w:color="auto"/>
                <w:left w:val="none" w:sz="0" w:space="0" w:color="auto"/>
                <w:bottom w:val="none" w:sz="0" w:space="0" w:color="auto"/>
                <w:right w:val="none" w:sz="0" w:space="0" w:color="auto"/>
              </w:divBdr>
            </w:div>
          </w:divsChild>
        </w:div>
        <w:div w:id="1946841430">
          <w:marLeft w:val="0"/>
          <w:marRight w:val="0"/>
          <w:marTop w:val="0"/>
          <w:marBottom w:val="0"/>
          <w:divBdr>
            <w:top w:val="none" w:sz="0" w:space="0" w:color="auto"/>
            <w:left w:val="none" w:sz="0" w:space="0" w:color="auto"/>
            <w:bottom w:val="none" w:sz="0" w:space="0" w:color="auto"/>
            <w:right w:val="none" w:sz="0" w:space="0" w:color="auto"/>
          </w:divBdr>
        </w:div>
        <w:div w:id="514031000">
          <w:marLeft w:val="0"/>
          <w:marRight w:val="0"/>
          <w:marTop w:val="0"/>
          <w:marBottom w:val="0"/>
          <w:divBdr>
            <w:top w:val="none" w:sz="0" w:space="0" w:color="auto"/>
            <w:left w:val="none" w:sz="0" w:space="0" w:color="auto"/>
            <w:bottom w:val="none" w:sz="0" w:space="0" w:color="auto"/>
            <w:right w:val="none" w:sz="0" w:space="0" w:color="auto"/>
          </w:divBdr>
          <w:divsChild>
            <w:div w:id="186061265">
              <w:marLeft w:val="0"/>
              <w:marRight w:val="0"/>
              <w:marTop w:val="0"/>
              <w:marBottom w:val="0"/>
              <w:divBdr>
                <w:top w:val="none" w:sz="0" w:space="0" w:color="auto"/>
                <w:left w:val="none" w:sz="0" w:space="0" w:color="auto"/>
                <w:bottom w:val="none" w:sz="0" w:space="0" w:color="auto"/>
                <w:right w:val="none" w:sz="0" w:space="0" w:color="auto"/>
              </w:divBdr>
            </w:div>
          </w:divsChild>
        </w:div>
        <w:div w:id="1864976966">
          <w:marLeft w:val="0"/>
          <w:marRight w:val="0"/>
          <w:marTop w:val="0"/>
          <w:marBottom w:val="0"/>
          <w:divBdr>
            <w:top w:val="none" w:sz="0" w:space="0" w:color="auto"/>
            <w:left w:val="none" w:sz="0" w:space="0" w:color="auto"/>
            <w:bottom w:val="none" w:sz="0" w:space="0" w:color="auto"/>
            <w:right w:val="none" w:sz="0" w:space="0" w:color="auto"/>
          </w:divBdr>
        </w:div>
        <w:div w:id="263656411">
          <w:marLeft w:val="0"/>
          <w:marRight w:val="0"/>
          <w:marTop w:val="0"/>
          <w:marBottom w:val="0"/>
          <w:divBdr>
            <w:top w:val="none" w:sz="0" w:space="0" w:color="auto"/>
            <w:left w:val="none" w:sz="0" w:space="0" w:color="auto"/>
            <w:bottom w:val="none" w:sz="0" w:space="0" w:color="auto"/>
            <w:right w:val="none" w:sz="0" w:space="0" w:color="auto"/>
          </w:divBdr>
        </w:div>
        <w:div w:id="1057125007">
          <w:marLeft w:val="0"/>
          <w:marRight w:val="0"/>
          <w:marTop w:val="0"/>
          <w:marBottom w:val="0"/>
          <w:divBdr>
            <w:top w:val="none" w:sz="0" w:space="0" w:color="auto"/>
            <w:left w:val="none" w:sz="0" w:space="0" w:color="auto"/>
            <w:bottom w:val="none" w:sz="0" w:space="0" w:color="auto"/>
            <w:right w:val="none" w:sz="0" w:space="0" w:color="auto"/>
          </w:divBdr>
        </w:div>
        <w:div w:id="1911571858">
          <w:marLeft w:val="0"/>
          <w:marRight w:val="0"/>
          <w:marTop w:val="0"/>
          <w:marBottom w:val="0"/>
          <w:divBdr>
            <w:top w:val="none" w:sz="0" w:space="0" w:color="auto"/>
            <w:left w:val="none" w:sz="0" w:space="0" w:color="auto"/>
            <w:bottom w:val="none" w:sz="0" w:space="0" w:color="auto"/>
            <w:right w:val="none" w:sz="0" w:space="0" w:color="auto"/>
          </w:divBdr>
        </w:div>
        <w:div w:id="450823069">
          <w:marLeft w:val="0"/>
          <w:marRight w:val="0"/>
          <w:marTop w:val="0"/>
          <w:marBottom w:val="0"/>
          <w:divBdr>
            <w:top w:val="none" w:sz="0" w:space="0" w:color="auto"/>
            <w:left w:val="none" w:sz="0" w:space="0" w:color="auto"/>
            <w:bottom w:val="none" w:sz="0" w:space="0" w:color="auto"/>
            <w:right w:val="none" w:sz="0" w:space="0" w:color="auto"/>
          </w:divBdr>
        </w:div>
        <w:div w:id="817263011">
          <w:marLeft w:val="0"/>
          <w:marRight w:val="0"/>
          <w:marTop w:val="0"/>
          <w:marBottom w:val="0"/>
          <w:divBdr>
            <w:top w:val="none" w:sz="0" w:space="0" w:color="auto"/>
            <w:left w:val="none" w:sz="0" w:space="0" w:color="auto"/>
            <w:bottom w:val="none" w:sz="0" w:space="0" w:color="auto"/>
            <w:right w:val="none" w:sz="0" w:space="0" w:color="auto"/>
          </w:divBdr>
        </w:div>
        <w:div w:id="637342517">
          <w:marLeft w:val="0"/>
          <w:marRight w:val="0"/>
          <w:marTop w:val="0"/>
          <w:marBottom w:val="0"/>
          <w:divBdr>
            <w:top w:val="none" w:sz="0" w:space="0" w:color="auto"/>
            <w:left w:val="none" w:sz="0" w:space="0" w:color="auto"/>
            <w:bottom w:val="none" w:sz="0" w:space="0" w:color="auto"/>
            <w:right w:val="none" w:sz="0" w:space="0" w:color="auto"/>
          </w:divBdr>
        </w:div>
        <w:div w:id="1813059935">
          <w:marLeft w:val="0"/>
          <w:marRight w:val="0"/>
          <w:marTop w:val="0"/>
          <w:marBottom w:val="0"/>
          <w:divBdr>
            <w:top w:val="none" w:sz="0" w:space="0" w:color="auto"/>
            <w:left w:val="none" w:sz="0" w:space="0" w:color="auto"/>
            <w:bottom w:val="none" w:sz="0" w:space="0" w:color="auto"/>
            <w:right w:val="none" w:sz="0" w:space="0" w:color="auto"/>
          </w:divBdr>
        </w:div>
        <w:div w:id="1112826145">
          <w:marLeft w:val="0"/>
          <w:marRight w:val="0"/>
          <w:marTop w:val="0"/>
          <w:marBottom w:val="0"/>
          <w:divBdr>
            <w:top w:val="none" w:sz="0" w:space="0" w:color="auto"/>
            <w:left w:val="none" w:sz="0" w:space="0" w:color="auto"/>
            <w:bottom w:val="none" w:sz="0" w:space="0" w:color="auto"/>
            <w:right w:val="none" w:sz="0" w:space="0" w:color="auto"/>
          </w:divBdr>
          <w:divsChild>
            <w:div w:id="1867133877">
              <w:marLeft w:val="0"/>
              <w:marRight w:val="0"/>
              <w:marTop w:val="0"/>
              <w:marBottom w:val="0"/>
              <w:divBdr>
                <w:top w:val="none" w:sz="0" w:space="0" w:color="auto"/>
                <w:left w:val="none" w:sz="0" w:space="0" w:color="auto"/>
                <w:bottom w:val="none" w:sz="0" w:space="0" w:color="auto"/>
                <w:right w:val="none" w:sz="0" w:space="0" w:color="auto"/>
              </w:divBdr>
            </w:div>
          </w:divsChild>
        </w:div>
        <w:div w:id="1190417494">
          <w:marLeft w:val="0"/>
          <w:marRight w:val="0"/>
          <w:marTop w:val="0"/>
          <w:marBottom w:val="0"/>
          <w:divBdr>
            <w:top w:val="none" w:sz="0" w:space="0" w:color="auto"/>
            <w:left w:val="none" w:sz="0" w:space="0" w:color="auto"/>
            <w:bottom w:val="none" w:sz="0" w:space="0" w:color="auto"/>
            <w:right w:val="none" w:sz="0" w:space="0" w:color="auto"/>
          </w:divBdr>
        </w:div>
        <w:div w:id="206256852">
          <w:marLeft w:val="0"/>
          <w:marRight w:val="0"/>
          <w:marTop w:val="0"/>
          <w:marBottom w:val="0"/>
          <w:divBdr>
            <w:top w:val="none" w:sz="0" w:space="0" w:color="auto"/>
            <w:left w:val="none" w:sz="0" w:space="0" w:color="auto"/>
            <w:bottom w:val="none" w:sz="0" w:space="0" w:color="auto"/>
            <w:right w:val="none" w:sz="0" w:space="0" w:color="auto"/>
          </w:divBdr>
        </w:div>
        <w:div w:id="2088068478">
          <w:marLeft w:val="0"/>
          <w:marRight w:val="0"/>
          <w:marTop w:val="0"/>
          <w:marBottom w:val="0"/>
          <w:divBdr>
            <w:top w:val="none" w:sz="0" w:space="0" w:color="auto"/>
            <w:left w:val="none" w:sz="0" w:space="0" w:color="auto"/>
            <w:bottom w:val="none" w:sz="0" w:space="0" w:color="auto"/>
            <w:right w:val="none" w:sz="0" w:space="0" w:color="auto"/>
          </w:divBdr>
        </w:div>
        <w:div w:id="954553694">
          <w:marLeft w:val="0"/>
          <w:marRight w:val="0"/>
          <w:marTop w:val="0"/>
          <w:marBottom w:val="0"/>
          <w:divBdr>
            <w:top w:val="none" w:sz="0" w:space="0" w:color="auto"/>
            <w:left w:val="none" w:sz="0" w:space="0" w:color="auto"/>
            <w:bottom w:val="none" w:sz="0" w:space="0" w:color="auto"/>
            <w:right w:val="none" w:sz="0" w:space="0" w:color="auto"/>
          </w:divBdr>
        </w:div>
        <w:div w:id="544488742">
          <w:marLeft w:val="0"/>
          <w:marRight w:val="0"/>
          <w:marTop w:val="0"/>
          <w:marBottom w:val="0"/>
          <w:divBdr>
            <w:top w:val="none" w:sz="0" w:space="0" w:color="auto"/>
            <w:left w:val="none" w:sz="0" w:space="0" w:color="auto"/>
            <w:bottom w:val="none" w:sz="0" w:space="0" w:color="auto"/>
            <w:right w:val="none" w:sz="0" w:space="0" w:color="auto"/>
          </w:divBdr>
        </w:div>
        <w:div w:id="1828084622">
          <w:marLeft w:val="0"/>
          <w:marRight w:val="0"/>
          <w:marTop w:val="0"/>
          <w:marBottom w:val="0"/>
          <w:divBdr>
            <w:top w:val="none" w:sz="0" w:space="0" w:color="auto"/>
            <w:left w:val="none" w:sz="0" w:space="0" w:color="auto"/>
            <w:bottom w:val="none" w:sz="0" w:space="0" w:color="auto"/>
            <w:right w:val="none" w:sz="0" w:space="0" w:color="auto"/>
          </w:divBdr>
        </w:div>
        <w:div w:id="44373932">
          <w:marLeft w:val="0"/>
          <w:marRight w:val="0"/>
          <w:marTop w:val="0"/>
          <w:marBottom w:val="0"/>
          <w:divBdr>
            <w:top w:val="none" w:sz="0" w:space="0" w:color="auto"/>
            <w:left w:val="none" w:sz="0" w:space="0" w:color="auto"/>
            <w:bottom w:val="none" w:sz="0" w:space="0" w:color="auto"/>
            <w:right w:val="none" w:sz="0" w:space="0" w:color="auto"/>
          </w:divBdr>
        </w:div>
        <w:div w:id="525750336">
          <w:marLeft w:val="0"/>
          <w:marRight w:val="0"/>
          <w:marTop w:val="0"/>
          <w:marBottom w:val="0"/>
          <w:divBdr>
            <w:top w:val="none" w:sz="0" w:space="0" w:color="auto"/>
            <w:left w:val="none" w:sz="0" w:space="0" w:color="auto"/>
            <w:bottom w:val="none" w:sz="0" w:space="0" w:color="auto"/>
            <w:right w:val="none" w:sz="0" w:space="0" w:color="auto"/>
          </w:divBdr>
        </w:div>
        <w:div w:id="1495098719">
          <w:marLeft w:val="0"/>
          <w:marRight w:val="0"/>
          <w:marTop w:val="0"/>
          <w:marBottom w:val="0"/>
          <w:divBdr>
            <w:top w:val="none" w:sz="0" w:space="0" w:color="auto"/>
            <w:left w:val="none" w:sz="0" w:space="0" w:color="auto"/>
            <w:bottom w:val="none" w:sz="0" w:space="0" w:color="auto"/>
            <w:right w:val="none" w:sz="0" w:space="0" w:color="auto"/>
          </w:divBdr>
        </w:div>
        <w:div w:id="227419733">
          <w:marLeft w:val="0"/>
          <w:marRight w:val="0"/>
          <w:marTop w:val="0"/>
          <w:marBottom w:val="0"/>
          <w:divBdr>
            <w:top w:val="none" w:sz="0" w:space="0" w:color="auto"/>
            <w:left w:val="none" w:sz="0" w:space="0" w:color="auto"/>
            <w:bottom w:val="none" w:sz="0" w:space="0" w:color="auto"/>
            <w:right w:val="none" w:sz="0" w:space="0" w:color="auto"/>
          </w:divBdr>
        </w:div>
        <w:div w:id="433405251">
          <w:marLeft w:val="0"/>
          <w:marRight w:val="0"/>
          <w:marTop w:val="0"/>
          <w:marBottom w:val="0"/>
          <w:divBdr>
            <w:top w:val="none" w:sz="0" w:space="0" w:color="auto"/>
            <w:left w:val="none" w:sz="0" w:space="0" w:color="auto"/>
            <w:bottom w:val="none" w:sz="0" w:space="0" w:color="auto"/>
            <w:right w:val="none" w:sz="0" w:space="0" w:color="auto"/>
          </w:divBdr>
        </w:div>
        <w:div w:id="1072697050">
          <w:marLeft w:val="0"/>
          <w:marRight w:val="0"/>
          <w:marTop w:val="0"/>
          <w:marBottom w:val="0"/>
          <w:divBdr>
            <w:top w:val="none" w:sz="0" w:space="0" w:color="auto"/>
            <w:left w:val="none" w:sz="0" w:space="0" w:color="auto"/>
            <w:bottom w:val="none" w:sz="0" w:space="0" w:color="auto"/>
            <w:right w:val="none" w:sz="0" w:space="0" w:color="auto"/>
          </w:divBdr>
        </w:div>
        <w:div w:id="1237517011">
          <w:marLeft w:val="0"/>
          <w:marRight w:val="0"/>
          <w:marTop w:val="0"/>
          <w:marBottom w:val="0"/>
          <w:divBdr>
            <w:top w:val="none" w:sz="0" w:space="0" w:color="auto"/>
            <w:left w:val="none" w:sz="0" w:space="0" w:color="auto"/>
            <w:bottom w:val="none" w:sz="0" w:space="0" w:color="auto"/>
            <w:right w:val="none" w:sz="0" w:space="0" w:color="auto"/>
          </w:divBdr>
        </w:div>
        <w:div w:id="1787384691">
          <w:marLeft w:val="0"/>
          <w:marRight w:val="0"/>
          <w:marTop w:val="0"/>
          <w:marBottom w:val="0"/>
          <w:divBdr>
            <w:top w:val="none" w:sz="0" w:space="0" w:color="auto"/>
            <w:left w:val="none" w:sz="0" w:space="0" w:color="auto"/>
            <w:bottom w:val="none" w:sz="0" w:space="0" w:color="auto"/>
            <w:right w:val="none" w:sz="0" w:space="0" w:color="auto"/>
          </w:divBdr>
        </w:div>
        <w:div w:id="1982923843">
          <w:marLeft w:val="0"/>
          <w:marRight w:val="0"/>
          <w:marTop w:val="0"/>
          <w:marBottom w:val="0"/>
          <w:divBdr>
            <w:top w:val="none" w:sz="0" w:space="0" w:color="auto"/>
            <w:left w:val="none" w:sz="0" w:space="0" w:color="auto"/>
            <w:bottom w:val="none" w:sz="0" w:space="0" w:color="auto"/>
            <w:right w:val="none" w:sz="0" w:space="0" w:color="auto"/>
          </w:divBdr>
        </w:div>
        <w:div w:id="21053244">
          <w:marLeft w:val="0"/>
          <w:marRight w:val="0"/>
          <w:marTop w:val="0"/>
          <w:marBottom w:val="0"/>
          <w:divBdr>
            <w:top w:val="none" w:sz="0" w:space="0" w:color="auto"/>
            <w:left w:val="none" w:sz="0" w:space="0" w:color="auto"/>
            <w:bottom w:val="none" w:sz="0" w:space="0" w:color="auto"/>
            <w:right w:val="none" w:sz="0" w:space="0" w:color="auto"/>
          </w:divBdr>
        </w:div>
        <w:div w:id="42677770">
          <w:marLeft w:val="0"/>
          <w:marRight w:val="0"/>
          <w:marTop w:val="0"/>
          <w:marBottom w:val="0"/>
          <w:divBdr>
            <w:top w:val="none" w:sz="0" w:space="0" w:color="auto"/>
            <w:left w:val="none" w:sz="0" w:space="0" w:color="auto"/>
            <w:bottom w:val="none" w:sz="0" w:space="0" w:color="auto"/>
            <w:right w:val="none" w:sz="0" w:space="0" w:color="auto"/>
          </w:divBdr>
          <w:divsChild>
            <w:div w:id="1825051125">
              <w:marLeft w:val="0"/>
              <w:marRight w:val="0"/>
              <w:marTop w:val="0"/>
              <w:marBottom w:val="0"/>
              <w:divBdr>
                <w:top w:val="none" w:sz="0" w:space="0" w:color="auto"/>
                <w:left w:val="none" w:sz="0" w:space="0" w:color="auto"/>
                <w:bottom w:val="none" w:sz="0" w:space="0" w:color="auto"/>
                <w:right w:val="none" w:sz="0" w:space="0" w:color="auto"/>
              </w:divBdr>
            </w:div>
          </w:divsChild>
        </w:div>
        <w:div w:id="942611442">
          <w:marLeft w:val="0"/>
          <w:marRight w:val="0"/>
          <w:marTop w:val="0"/>
          <w:marBottom w:val="0"/>
          <w:divBdr>
            <w:top w:val="none" w:sz="0" w:space="0" w:color="auto"/>
            <w:left w:val="none" w:sz="0" w:space="0" w:color="auto"/>
            <w:bottom w:val="none" w:sz="0" w:space="0" w:color="auto"/>
            <w:right w:val="none" w:sz="0" w:space="0" w:color="auto"/>
          </w:divBdr>
        </w:div>
        <w:div w:id="313265115">
          <w:marLeft w:val="0"/>
          <w:marRight w:val="0"/>
          <w:marTop w:val="0"/>
          <w:marBottom w:val="0"/>
          <w:divBdr>
            <w:top w:val="none" w:sz="0" w:space="0" w:color="auto"/>
            <w:left w:val="none" w:sz="0" w:space="0" w:color="auto"/>
            <w:bottom w:val="none" w:sz="0" w:space="0" w:color="auto"/>
            <w:right w:val="none" w:sz="0" w:space="0" w:color="auto"/>
          </w:divBdr>
        </w:div>
        <w:div w:id="1524130908">
          <w:marLeft w:val="0"/>
          <w:marRight w:val="0"/>
          <w:marTop w:val="0"/>
          <w:marBottom w:val="0"/>
          <w:divBdr>
            <w:top w:val="none" w:sz="0" w:space="0" w:color="auto"/>
            <w:left w:val="none" w:sz="0" w:space="0" w:color="auto"/>
            <w:bottom w:val="none" w:sz="0" w:space="0" w:color="auto"/>
            <w:right w:val="none" w:sz="0" w:space="0" w:color="auto"/>
          </w:divBdr>
        </w:div>
        <w:div w:id="1367294273">
          <w:marLeft w:val="0"/>
          <w:marRight w:val="0"/>
          <w:marTop w:val="0"/>
          <w:marBottom w:val="0"/>
          <w:divBdr>
            <w:top w:val="none" w:sz="0" w:space="0" w:color="auto"/>
            <w:left w:val="none" w:sz="0" w:space="0" w:color="auto"/>
            <w:bottom w:val="none" w:sz="0" w:space="0" w:color="auto"/>
            <w:right w:val="none" w:sz="0" w:space="0" w:color="auto"/>
          </w:divBdr>
        </w:div>
        <w:div w:id="2008945618">
          <w:marLeft w:val="0"/>
          <w:marRight w:val="0"/>
          <w:marTop w:val="0"/>
          <w:marBottom w:val="0"/>
          <w:divBdr>
            <w:top w:val="none" w:sz="0" w:space="0" w:color="auto"/>
            <w:left w:val="none" w:sz="0" w:space="0" w:color="auto"/>
            <w:bottom w:val="none" w:sz="0" w:space="0" w:color="auto"/>
            <w:right w:val="none" w:sz="0" w:space="0" w:color="auto"/>
          </w:divBdr>
        </w:div>
        <w:div w:id="1676299393">
          <w:marLeft w:val="0"/>
          <w:marRight w:val="0"/>
          <w:marTop w:val="0"/>
          <w:marBottom w:val="0"/>
          <w:divBdr>
            <w:top w:val="none" w:sz="0" w:space="0" w:color="auto"/>
            <w:left w:val="none" w:sz="0" w:space="0" w:color="auto"/>
            <w:bottom w:val="none" w:sz="0" w:space="0" w:color="auto"/>
            <w:right w:val="none" w:sz="0" w:space="0" w:color="auto"/>
          </w:divBdr>
        </w:div>
        <w:div w:id="481310518">
          <w:marLeft w:val="0"/>
          <w:marRight w:val="0"/>
          <w:marTop w:val="0"/>
          <w:marBottom w:val="0"/>
          <w:divBdr>
            <w:top w:val="none" w:sz="0" w:space="0" w:color="auto"/>
            <w:left w:val="none" w:sz="0" w:space="0" w:color="auto"/>
            <w:bottom w:val="none" w:sz="0" w:space="0" w:color="auto"/>
            <w:right w:val="none" w:sz="0" w:space="0" w:color="auto"/>
          </w:divBdr>
        </w:div>
        <w:div w:id="739865318">
          <w:marLeft w:val="0"/>
          <w:marRight w:val="0"/>
          <w:marTop w:val="0"/>
          <w:marBottom w:val="0"/>
          <w:divBdr>
            <w:top w:val="none" w:sz="0" w:space="0" w:color="auto"/>
            <w:left w:val="none" w:sz="0" w:space="0" w:color="auto"/>
            <w:bottom w:val="none" w:sz="0" w:space="0" w:color="auto"/>
            <w:right w:val="none" w:sz="0" w:space="0" w:color="auto"/>
          </w:divBdr>
        </w:div>
        <w:div w:id="212544441">
          <w:marLeft w:val="0"/>
          <w:marRight w:val="0"/>
          <w:marTop w:val="0"/>
          <w:marBottom w:val="0"/>
          <w:divBdr>
            <w:top w:val="none" w:sz="0" w:space="0" w:color="auto"/>
            <w:left w:val="none" w:sz="0" w:space="0" w:color="auto"/>
            <w:bottom w:val="none" w:sz="0" w:space="0" w:color="auto"/>
            <w:right w:val="none" w:sz="0" w:space="0" w:color="auto"/>
          </w:divBdr>
        </w:div>
        <w:div w:id="1544832847">
          <w:marLeft w:val="0"/>
          <w:marRight w:val="0"/>
          <w:marTop w:val="0"/>
          <w:marBottom w:val="0"/>
          <w:divBdr>
            <w:top w:val="none" w:sz="0" w:space="0" w:color="auto"/>
            <w:left w:val="none" w:sz="0" w:space="0" w:color="auto"/>
            <w:bottom w:val="none" w:sz="0" w:space="0" w:color="auto"/>
            <w:right w:val="none" w:sz="0" w:space="0" w:color="auto"/>
          </w:divBdr>
        </w:div>
        <w:div w:id="935556191">
          <w:marLeft w:val="0"/>
          <w:marRight w:val="0"/>
          <w:marTop w:val="0"/>
          <w:marBottom w:val="0"/>
          <w:divBdr>
            <w:top w:val="none" w:sz="0" w:space="0" w:color="auto"/>
            <w:left w:val="none" w:sz="0" w:space="0" w:color="auto"/>
            <w:bottom w:val="none" w:sz="0" w:space="0" w:color="auto"/>
            <w:right w:val="none" w:sz="0" w:space="0" w:color="auto"/>
          </w:divBdr>
        </w:div>
        <w:div w:id="503134630">
          <w:marLeft w:val="0"/>
          <w:marRight w:val="0"/>
          <w:marTop w:val="0"/>
          <w:marBottom w:val="0"/>
          <w:divBdr>
            <w:top w:val="none" w:sz="0" w:space="0" w:color="auto"/>
            <w:left w:val="none" w:sz="0" w:space="0" w:color="auto"/>
            <w:bottom w:val="none" w:sz="0" w:space="0" w:color="auto"/>
            <w:right w:val="none" w:sz="0" w:space="0" w:color="auto"/>
          </w:divBdr>
        </w:div>
        <w:div w:id="860313369">
          <w:marLeft w:val="0"/>
          <w:marRight w:val="0"/>
          <w:marTop w:val="0"/>
          <w:marBottom w:val="0"/>
          <w:divBdr>
            <w:top w:val="none" w:sz="0" w:space="0" w:color="auto"/>
            <w:left w:val="none" w:sz="0" w:space="0" w:color="auto"/>
            <w:bottom w:val="none" w:sz="0" w:space="0" w:color="auto"/>
            <w:right w:val="none" w:sz="0" w:space="0" w:color="auto"/>
          </w:divBdr>
        </w:div>
        <w:div w:id="1911767964">
          <w:marLeft w:val="0"/>
          <w:marRight w:val="0"/>
          <w:marTop w:val="0"/>
          <w:marBottom w:val="0"/>
          <w:divBdr>
            <w:top w:val="none" w:sz="0" w:space="0" w:color="auto"/>
            <w:left w:val="none" w:sz="0" w:space="0" w:color="auto"/>
            <w:bottom w:val="none" w:sz="0" w:space="0" w:color="auto"/>
            <w:right w:val="none" w:sz="0" w:space="0" w:color="auto"/>
          </w:divBdr>
        </w:div>
        <w:div w:id="507793695">
          <w:marLeft w:val="0"/>
          <w:marRight w:val="0"/>
          <w:marTop w:val="0"/>
          <w:marBottom w:val="0"/>
          <w:divBdr>
            <w:top w:val="none" w:sz="0" w:space="0" w:color="auto"/>
            <w:left w:val="none" w:sz="0" w:space="0" w:color="auto"/>
            <w:bottom w:val="none" w:sz="0" w:space="0" w:color="auto"/>
            <w:right w:val="none" w:sz="0" w:space="0" w:color="auto"/>
          </w:divBdr>
          <w:divsChild>
            <w:div w:id="1360013462">
              <w:marLeft w:val="0"/>
              <w:marRight w:val="0"/>
              <w:marTop w:val="0"/>
              <w:marBottom w:val="0"/>
              <w:divBdr>
                <w:top w:val="none" w:sz="0" w:space="0" w:color="auto"/>
                <w:left w:val="none" w:sz="0" w:space="0" w:color="auto"/>
                <w:bottom w:val="none" w:sz="0" w:space="0" w:color="auto"/>
                <w:right w:val="none" w:sz="0" w:space="0" w:color="auto"/>
              </w:divBdr>
            </w:div>
          </w:divsChild>
        </w:div>
        <w:div w:id="851913346">
          <w:marLeft w:val="0"/>
          <w:marRight w:val="0"/>
          <w:marTop w:val="0"/>
          <w:marBottom w:val="0"/>
          <w:divBdr>
            <w:top w:val="none" w:sz="0" w:space="0" w:color="auto"/>
            <w:left w:val="none" w:sz="0" w:space="0" w:color="auto"/>
            <w:bottom w:val="none" w:sz="0" w:space="0" w:color="auto"/>
            <w:right w:val="none" w:sz="0" w:space="0" w:color="auto"/>
          </w:divBdr>
        </w:div>
        <w:div w:id="1534538625">
          <w:marLeft w:val="0"/>
          <w:marRight w:val="0"/>
          <w:marTop w:val="0"/>
          <w:marBottom w:val="0"/>
          <w:divBdr>
            <w:top w:val="none" w:sz="0" w:space="0" w:color="auto"/>
            <w:left w:val="none" w:sz="0" w:space="0" w:color="auto"/>
            <w:bottom w:val="none" w:sz="0" w:space="0" w:color="auto"/>
            <w:right w:val="none" w:sz="0" w:space="0" w:color="auto"/>
          </w:divBdr>
        </w:div>
        <w:div w:id="1738354047">
          <w:marLeft w:val="0"/>
          <w:marRight w:val="0"/>
          <w:marTop w:val="0"/>
          <w:marBottom w:val="0"/>
          <w:divBdr>
            <w:top w:val="none" w:sz="0" w:space="0" w:color="auto"/>
            <w:left w:val="none" w:sz="0" w:space="0" w:color="auto"/>
            <w:bottom w:val="none" w:sz="0" w:space="0" w:color="auto"/>
            <w:right w:val="none" w:sz="0" w:space="0" w:color="auto"/>
          </w:divBdr>
        </w:div>
        <w:div w:id="1683433407">
          <w:marLeft w:val="0"/>
          <w:marRight w:val="0"/>
          <w:marTop w:val="0"/>
          <w:marBottom w:val="0"/>
          <w:divBdr>
            <w:top w:val="none" w:sz="0" w:space="0" w:color="auto"/>
            <w:left w:val="none" w:sz="0" w:space="0" w:color="auto"/>
            <w:bottom w:val="none" w:sz="0" w:space="0" w:color="auto"/>
            <w:right w:val="none" w:sz="0" w:space="0" w:color="auto"/>
          </w:divBdr>
        </w:div>
        <w:div w:id="1666787817">
          <w:marLeft w:val="0"/>
          <w:marRight w:val="0"/>
          <w:marTop w:val="0"/>
          <w:marBottom w:val="0"/>
          <w:divBdr>
            <w:top w:val="none" w:sz="0" w:space="0" w:color="auto"/>
            <w:left w:val="none" w:sz="0" w:space="0" w:color="auto"/>
            <w:bottom w:val="none" w:sz="0" w:space="0" w:color="auto"/>
            <w:right w:val="none" w:sz="0" w:space="0" w:color="auto"/>
          </w:divBdr>
        </w:div>
        <w:div w:id="1836457489">
          <w:marLeft w:val="0"/>
          <w:marRight w:val="0"/>
          <w:marTop w:val="0"/>
          <w:marBottom w:val="0"/>
          <w:divBdr>
            <w:top w:val="none" w:sz="0" w:space="0" w:color="auto"/>
            <w:left w:val="none" w:sz="0" w:space="0" w:color="auto"/>
            <w:bottom w:val="none" w:sz="0" w:space="0" w:color="auto"/>
            <w:right w:val="none" w:sz="0" w:space="0" w:color="auto"/>
          </w:divBdr>
        </w:div>
        <w:div w:id="26952996">
          <w:marLeft w:val="0"/>
          <w:marRight w:val="0"/>
          <w:marTop w:val="0"/>
          <w:marBottom w:val="0"/>
          <w:divBdr>
            <w:top w:val="none" w:sz="0" w:space="0" w:color="auto"/>
            <w:left w:val="none" w:sz="0" w:space="0" w:color="auto"/>
            <w:bottom w:val="none" w:sz="0" w:space="0" w:color="auto"/>
            <w:right w:val="none" w:sz="0" w:space="0" w:color="auto"/>
          </w:divBdr>
        </w:div>
        <w:div w:id="354236906">
          <w:marLeft w:val="0"/>
          <w:marRight w:val="0"/>
          <w:marTop w:val="0"/>
          <w:marBottom w:val="0"/>
          <w:divBdr>
            <w:top w:val="none" w:sz="0" w:space="0" w:color="auto"/>
            <w:left w:val="none" w:sz="0" w:space="0" w:color="auto"/>
            <w:bottom w:val="none" w:sz="0" w:space="0" w:color="auto"/>
            <w:right w:val="none" w:sz="0" w:space="0" w:color="auto"/>
          </w:divBdr>
        </w:div>
        <w:div w:id="1443648830">
          <w:marLeft w:val="0"/>
          <w:marRight w:val="0"/>
          <w:marTop w:val="0"/>
          <w:marBottom w:val="0"/>
          <w:divBdr>
            <w:top w:val="none" w:sz="0" w:space="0" w:color="auto"/>
            <w:left w:val="none" w:sz="0" w:space="0" w:color="auto"/>
            <w:bottom w:val="none" w:sz="0" w:space="0" w:color="auto"/>
            <w:right w:val="none" w:sz="0" w:space="0" w:color="auto"/>
          </w:divBdr>
        </w:div>
        <w:div w:id="2112238103">
          <w:marLeft w:val="0"/>
          <w:marRight w:val="0"/>
          <w:marTop w:val="0"/>
          <w:marBottom w:val="0"/>
          <w:divBdr>
            <w:top w:val="none" w:sz="0" w:space="0" w:color="auto"/>
            <w:left w:val="none" w:sz="0" w:space="0" w:color="auto"/>
            <w:bottom w:val="none" w:sz="0" w:space="0" w:color="auto"/>
            <w:right w:val="none" w:sz="0" w:space="0" w:color="auto"/>
          </w:divBdr>
          <w:divsChild>
            <w:div w:id="1452095215">
              <w:marLeft w:val="0"/>
              <w:marRight w:val="0"/>
              <w:marTop w:val="0"/>
              <w:marBottom w:val="0"/>
              <w:divBdr>
                <w:top w:val="none" w:sz="0" w:space="0" w:color="auto"/>
                <w:left w:val="none" w:sz="0" w:space="0" w:color="auto"/>
                <w:bottom w:val="none" w:sz="0" w:space="0" w:color="auto"/>
                <w:right w:val="none" w:sz="0" w:space="0" w:color="auto"/>
              </w:divBdr>
            </w:div>
          </w:divsChild>
        </w:div>
        <w:div w:id="889801197">
          <w:marLeft w:val="0"/>
          <w:marRight w:val="0"/>
          <w:marTop w:val="0"/>
          <w:marBottom w:val="0"/>
          <w:divBdr>
            <w:top w:val="none" w:sz="0" w:space="0" w:color="auto"/>
            <w:left w:val="none" w:sz="0" w:space="0" w:color="auto"/>
            <w:bottom w:val="none" w:sz="0" w:space="0" w:color="auto"/>
            <w:right w:val="none" w:sz="0" w:space="0" w:color="auto"/>
          </w:divBdr>
        </w:div>
        <w:div w:id="519583847">
          <w:marLeft w:val="0"/>
          <w:marRight w:val="0"/>
          <w:marTop w:val="0"/>
          <w:marBottom w:val="0"/>
          <w:divBdr>
            <w:top w:val="none" w:sz="0" w:space="0" w:color="auto"/>
            <w:left w:val="none" w:sz="0" w:space="0" w:color="auto"/>
            <w:bottom w:val="none" w:sz="0" w:space="0" w:color="auto"/>
            <w:right w:val="none" w:sz="0" w:space="0" w:color="auto"/>
          </w:divBdr>
        </w:div>
        <w:div w:id="1610895547">
          <w:marLeft w:val="0"/>
          <w:marRight w:val="0"/>
          <w:marTop w:val="0"/>
          <w:marBottom w:val="0"/>
          <w:divBdr>
            <w:top w:val="none" w:sz="0" w:space="0" w:color="auto"/>
            <w:left w:val="none" w:sz="0" w:space="0" w:color="auto"/>
            <w:bottom w:val="none" w:sz="0" w:space="0" w:color="auto"/>
            <w:right w:val="none" w:sz="0" w:space="0" w:color="auto"/>
          </w:divBdr>
        </w:div>
        <w:div w:id="711273322">
          <w:marLeft w:val="0"/>
          <w:marRight w:val="0"/>
          <w:marTop w:val="0"/>
          <w:marBottom w:val="0"/>
          <w:divBdr>
            <w:top w:val="none" w:sz="0" w:space="0" w:color="auto"/>
            <w:left w:val="none" w:sz="0" w:space="0" w:color="auto"/>
            <w:bottom w:val="none" w:sz="0" w:space="0" w:color="auto"/>
            <w:right w:val="none" w:sz="0" w:space="0" w:color="auto"/>
          </w:divBdr>
        </w:div>
        <w:div w:id="576985982">
          <w:marLeft w:val="0"/>
          <w:marRight w:val="0"/>
          <w:marTop w:val="0"/>
          <w:marBottom w:val="0"/>
          <w:divBdr>
            <w:top w:val="none" w:sz="0" w:space="0" w:color="auto"/>
            <w:left w:val="none" w:sz="0" w:space="0" w:color="auto"/>
            <w:bottom w:val="none" w:sz="0" w:space="0" w:color="auto"/>
            <w:right w:val="none" w:sz="0" w:space="0" w:color="auto"/>
          </w:divBdr>
        </w:div>
        <w:div w:id="826244724">
          <w:marLeft w:val="0"/>
          <w:marRight w:val="0"/>
          <w:marTop w:val="0"/>
          <w:marBottom w:val="0"/>
          <w:divBdr>
            <w:top w:val="none" w:sz="0" w:space="0" w:color="auto"/>
            <w:left w:val="none" w:sz="0" w:space="0" w:color="auto"/>
            <w:bottom w:val="none" w:sz="0" w:space="0" w:color="auto"/>
            <w:right w:val="none" w:sz="0" w:space="0" w:color="auto"/>
          </w:divBdr>
        </w:div>
        <w:div w:id="1672372576">
          <w:marLeft w:val="0"/>
          <w:marRight w:val="0"/>
          <w:marTop w:val="0"/>
          <w:marBottom w:val="0"/>
          <w:divBdr>
            <w:top w:val="none" w:sz="0" w:space="0" w:color="auto"/>
            <w:left w:val="none" w:sz="0" w:space="0" w:color="auto"/>
            <w:bottom w:val="none" w:sz="0" w:space="0" w:color="auto"/>
            <w:right w:val="none" w:sz="0" w:space="0" w:color="auto"/>
          </w:divBdr>
        </w:div>
        <w:div w:id="863445435">
          <w:marLeft w:val="0"/>
          <w:marRight w:val="0"/>
          <w:marTop w:val="0"/>
          <w:marBottom w:val="0"/>
          <w:divBdr>
            <w:top w:val="none" w:sz="0" w:space="0" w:color="auto"/>
            <w:left w:val="none" w:sz="0" w:space="0" w:color="auto"/>
            <w:bottom w:val="none" w:sz="0" w:space="0" w:color="auto"/>
            <w:right w:val="none" w:sz="0" w:space="0" w:color="auto"/>
          </w:divBdr>
        </w:div>
        <w:div w:id="167866786">
          <w:marLeft w:val="0"/>
          <w:marRight w:val="0"/>
          <w:marTop w:val="0"/>
          <w:marBottom w:val="0"/>
          <w:divBdr>
            <w:top w:val="none" w:sz="0" w:space="0" w:color="auto"/>
            <w:left w:val="none" w:sz="0" w:space="0" w:color="auto"/>
            <w:bottom w:val="none" w:sz="0" w:space="0" w:color="auto"/>
            <w:right w:val="none" w:sz="0" w:space="0" w:color="auto"/>
          </w:divBdr>
        </w:div>
        <w:div w:id="2062749406">
          <w:marLeft w:val="0"/>
          <w:marRight w:val="0"/>
          <w:marTop w:val="0"/>
          <w:marBottom w:val="0"/>
          <w:divBdr>
            <w:top w:val="none" w:sz="0" w:space="0" w:color="auto"/>
            <w:left w:val="none" w:sz="0" w:space="0" w:color="auto"/>
            <w:bottom w:val="none" w:sz="0" w:space="0" w:color="auto"/>
            <w:right w:val="none" w:sz="0" w:space="0" w:color="auto"/>
          </w:divBdr>
        </w:div>
        <w:div w:id="1826701564">
          <w:marLeft w:val="0"/>
          <w:marRight w:val="0"/>
          <w:marTop w:val="0"/>
          <w:marBottom w:val="0"/>
          <w:divBdr>
            <w:top w:val="none" w:sz="0" w:space="0" w:color="auto"/>
            <w:left w:val="none" w:sz="0" w:space="0" w:color="auto"/>
            <w:bottom w:val="none" w:sz="0" w:space="0" w:color="auto"/>
            <w:right w:val="none" w:sz="0" w:space="0" w:color="auto"/>
          </w:divBdr>
        </w:div>
        <w:div w:id="289363865">
          <w:marLeft w:val="0"/>
          <w:marRight w:val="0"/>
          <w:marTop w:val="0"/>
          <w:marBottom w:val="0"/>
          <w:divBdr>
            <w:top w:val="none" w:sz="0" w:space="0" w:color="auto"/>
            <w:left w:val="none" w:sz="0" w:space="0" w:color="auto"/>
            <w:bottom w:val="none" w:sz="0" w:space="0" w:color="auto"/>
            <w:right w:val="none" w:sz="0" w:space="0" w:color="auto"/>
          </w:divBdr>
        </w:div>
        <w:div w:id="717127559">
          <w:marLeft w:val="0"/>
          <w:marRight w:val="0"/>
          <w:marTop w:val="0"/>
          <w:marBottom w:val="0"/>
          <w:divBdr>
            <w:top w:val="none" w:sz="0" w:space="0" w:color="auto"/>
            <w:left w:val="none" w:sz="0" w:space="0" w:color="auto"/>
            <w:bottom w:val="none" w:sz="0" w:space="0" w:color="auto"/>
            <w:right w:val="none" w:sz="0" w:space="0" w:color="auto"/>
          </w:divBdr>
        </w:div>
        <w:div w:id="325792476">
          <w:marLeft w:val="0"/>
          <w:marRight w:val="0"/>
          <w:marTop w:val="0"/>
          <w:marBottom w:val="0"/>
          <w:divBdr>
            <w:top w:val="none" w:sz="0" w:space="0" w:color="auto"/>
            <w:left w:val="none" w:sz="0" w:space="0" w:color="auto"/>
            <w:bottom w:val="none" w:sz="0" w:space="0" w:color="auto"/>
            <w:right w:val="none" w:sz="0" w:space="0" w:color="auto"/>
          </w:divBdr>
        </w:div>
        <w:div w:id="1237784370">
          <w:marLeft w:val="0"/>
          <w:marRight w:val="0"/>
          <w:marTop w:val="0"/>
          <w:marBottom w:val="0"/>
          <w:divBdr>
            <w:top w:val="none" w:sz="0" w:space="0" w:color="auto"/>
            <w:left w:val="none" w:sz="0" w:space="0" w:color="auto"/>
            <w:bottom w:val="none" w:sz="0" w:space="0" w:color="auto"/>
            <w:right w:val="none" w:sz="0" w:space="0" w:color="auto"/>
          </w:divBdr>
        </w:div>
        <w:div w:id="1478183061">
          <w:marLeft w:val="0"/>
          <w:marRight w:val="0"/>
          <w:marTop w:val="0"/>
          <w:marBottom w:val="0"/>
          <w:divBdr>
            <w:top w:val="none" w:sz="0" w:space="0" w:color="auto"/>
            <w:left w:val="none" w:sz="0" w:space="0" w:color="auto"/>
            <w:bottom w:val="none" w:sz="0" w:space="0" w:color="auto"/>
            <w:right w:val="none" w:sz="0" w:space="0" w:color="auto"/>
          </w:divBdr>
        </w:div>
        <w:div w:id="434135035">
          <w:marLeft w:val="0"/>
          <w:marRight w:val="0"/>
          <w:marTop w:val="0"/>
          <w:marBottom w:val="0"/>
          <w:divBdr>
            <w:top w:val="none" w:sz="0" w:space="0" w:color="auto"/>
            <w:left w:val="none" w:sz="0" w:space="0" w:color="auto"/>
            <w:bottom w:val="none" w:sz="0" w:space="0" w:color="auto"/>
            <w:right w:val="none" w:sz="0" w:space="0" w:color="auto"/>
          </w:divBdr>
          <w:divsChild>
            <w:div w:id="307170819">
              <w:marLeft w:val="0"/>
              <w:marRight w:val="0"/>
              <w:marTop w:val="0"/>
              <w:marBottom w:val="0"/>
              <w:divBdr>
                <w:top w:val="none" w:sz="0" w:space="0" w:color="auto"/>
                <w:left w:val="none" w:sz="0" w:space="0" w:color="auto"/>
                <w:bottom w:val="none" w:sz="0" w:space="0" w:color="auto"/>
                <w:right w:val="none" w:sz="0" w:space="0" w:color="auto"/>
              </w:divBdr>
            </w:div>
          </w:divsChild>
        </w:div>
        <w:div w:id="1334070835">
          <w:marLeft w:val="0"/>
          <w:marRight w:val="0"/>
          <w:marTop w:val="0"/>
          <w:marBottom w:val="0"/>
          <w:divBdr>
            <w:top w:val="none" w:sz="0" w:space="0" w:color="auto"/>
            <w:left w:val="none" w:sz="0" w:space="0" w:color="auto"/>
            <w:bottom w:val="none" w:sz="0" w:space="0" w:color="auto"/>
            <w:right w:val="none" w:sz="0" w:space="0" w:color="auto"/>
          </w:divBdr>
        </w:div>
        <w:div w:id="260265149">
          <w:marLeft w:val="0"/>
          <w:marRight w:val="0"/>
          <w:marTop w:val="0"/>
          <w:marBottom w:val="0"/>
          <w:divBdr>
            <w:top w:val="none" w:sz="0" w:space="0" w:color="auto"/>
            <w:left w:val="none" w:sz="0" w:space="0" w:color="auto"/>
            <w:bottom w:val="none" w:sz="0" w:space="0" w:color="auto"/>
            <w:right w:val="none" w:sz="0" w:space="0" w:color="auto"/>
          </w:divBdr>
        </w:div>
        <w:div w:id="2094007771">
          <w:marLeft w:val="0"/>
          <w:marRight w:val="0"/>
          <w:marTop w:val="0"/>
          <w:marBottom w:val="0"/>
          <w:divBdr>
            <w:top w:val="none" w:sz="0" w:space="0" w:color="auto"/>
            <w:left w:val="none" w:sz="0" w:space="0" w:color="auto"/>
            <w:bottom w:val="none" w:sz="0" w:space="0" w:color="auto"/>
            <w:right w:val="none" w:sz="0" w:space="0" w:color="auto"/>
          </w:divBdr>
        </w:div>
        <w:div w:id="810757927">
          <w:marLeft w:val="0"/>
          <w:marRight w:val="0"/>
          <w:marTop w:val="0"/>
          <w:marBottom w:val="0"/>
          <w:divBdr>
            <w:top w:val="none" w:sz="0" w:space="0" w:color="auto"/>
            <w:left w:val="none" w:sz="0" w:space="0" w:color="auto"/>
            <w:bottom w:val="none" w:sz="0" w:space="0" w:color="auto"/>
            <w:right w:val="none" w:sz="0" w:space="0" w:color="auto"/>
          </w:divBdr>
        </w:div>
        <w:div w:id="2017339382">
          <w:marLeft w:val="0"/>
          <w:marRight w:val="0"/>
          <w:marTop w:val="0"/>
          <w:marBottom w:val="0"/>
          <w:divBdr>
            <w:top w:val="none" w:sz="0" w:space="0" w:color="auto"/>
            <w:left w:val="none" w:sz="0" w:space="0" w:color="auto"/>
            <w:bottom w:val="none" w:sz="0" w:space="0" w:color="auto"/>
            <w:right w:val="none" w:sz="0" w:space="0" w:color="auto"/>
          </w:divBdr>
        </w:div>
        <w:div w:id="154731361">
          <w:marLeft w:val="0"/>
          <w:marRight w:val="0"/>
          <w:marTop w:val="0"/>
          <w:marBottom w:val="0"/>
          <w:divBdr>
            <w:top w:val="none" w:sz="0" w:space="0" w:color="auto"/>
            <w:left w:val="none" w:sz="0" w:space="0" w:color="auto"/>
            <w:bottom w:val="none" w:sz="0" w:space="0" w:color="auto"/>
            <w:right w:val="none" w:sz="0" w:space="0" w:color="auto"/>
          </w:divBdr>
        </w:div>
        <w:div w:id="692072027">
          <w:marLeft w:val="0"/>
          <w:marRight w:val="0"/>
          <w:marTop w:val="0"/>
          <w:marBottom w:val="0"/>
          <w:divBdr>
            <w:top w:val="none" w:sz="0" w:space="0" w:color="auto"/>
            <w:left w:val="none" w:sz="0" w:space="0" w:color="auto"/>
            <w:bottom w:val="none" w:sz="0" w:space="0" w:color="auto"/>
            <w:right w:val="none" w:sz="0" w:space="0" w:color="auto"/>
          </w:divBdr>
        </w:div>
        <w:div w:id="1608123816">
          <w:marLeft w:val="0"/>
          <w:marRight w:val="0"/>
          <w:marTop w:val="0"/>
          <w:marBottom w:val="0"/>
          <w:divBdr>
            <w:top w:val="none" w:sz="0" w:space="0" w:color="auto"/>
            <w:left w:val="none" w:sz="0" w:space="0" w:color="auto"/>
            <w:bottom w:val="none" w:sz="0" w:space="0" w:color="auto"/>
            <w:right w:val="none" w:sz="0" w:space="0" w:color="auto"/>
          </w:divBdr>
        </w:div>
        <w:div w:id="360713309">
          <w:marLeft w:val="0"/>
          <w:marRight w:val="0"/>
          <w:marTop w:val="0"/>
          <w:marBottom w:val="0"/>
          <w:divBdr>
            <w:top w:val="none" w:sz="0" w:space="0" w:color="auto"/>
            <w:left w:val="none" w:sz="0" w:space="0" w:color="auto"/>
            <w:bottom w:val="none" w:sz="0" w:space="0" w:color="auto"/>
            <w:right w:val="none" w:sz="0" w:space="0" w:color="auto"/>
          </w:divBdr>
        </w:div>
        <w:div w:id="1454522162">
          <w:marLeft w:val="0"/>
          <w:marRight w:val="0"/>
          <w:marTop w:val="0"/>
          <w:marBottom w:val="0"/>
          <w:divBdr>
            <w:top w:val="none" w:sz="0" w:space="0" w:color="auto"/>
            <w:left w:val="none" w:sz="0" w:space="0" w:color="auto"/>
            <w:bottom w:val="none" w:sz="0" w:space="0" w:color="auto"/>
            <w:right w:val="none" w:sz="0" w:space="0" w:color="auto"/>
          </w:divBdr>
        </w:div>
        <w:div w:id="154952416">
          <w:marLeft w:val="0"/>
          <w:marRight w:val="0"/>
          <w:marTop w:val="0"/>
          <w:marBottom w:val="0"/>
          <w:divBdr>
            <w:top w:val="none" w:sz="0" w:space="0" w:color="auto"/>
            <w:left w:val="none" w:sz="0" w:space="0" w:color="auto"/>
            <w:bottom w:val="none" w:sz="0" w:space="0" w:color="auto"/>
            <w:right w:val="none" w:sz="0" w:space="0" w:color="auto"/>
          </w:divBdr>
        </w:div>
        <w:div w:id="1113480606">
          <w:marLeft w:val="0"/>
          <w:marRight w:val="0"/>
          <w:marTop w:val="0"/>
          <w:marBottom w:val="0"/>
          <w:divBdr>
            <w:top w:val="none" w:sz="0" w:space="0" w:color="auto"/>
            <w:left w:val="none" w:sz="0" w:space="0" w:color="auto"/>
            <w:bottom w:val="none" w:sz="0" w:space="0" w:color="auto"/>
            <w:right w:val="none" w:sz="0" w:space="0" w:color="auto"/>
          </w:divBdr>
        </w:div>
        <w:div w:id="713385413">
          <w:marLeft w:val="0"/>
          <w:marRight w:val="0"/>
          <w:marTop w:val="0"/>
          <w:marBottom w:val="0"/>
          <w:divBdr>
            <w:top w:val="none" w:sz="0" w:space="0" w:color="auto"/>
            <w:left w:val="none" w:sz="0" w:space="0" w:color="auto"/>
            <w:bottom w:val="none" w:sz="0" w:space="0" w:color="auto"/>
            <w:right w:val="none" w:sz="0" w:space="0" w:color="auto"/>
          </w:divBdr>
        </w:div>
        <w:div w:id="1843549156">
          <w:marLeft w:val="0"/>
          <w:marRight w:val="0"/>
          <w:marTop w:val="0"/>
          <w:marBottom w:val="0"/>
          <w:divBdr>
            <w:top w:val="none" w:sz="0" w:space="0" w:color="auto"/>
            <w:left w:val="none" w:sz="0" w:space="0" w:color="auto"/>
            <w:bottom w:val="none" w:sz="0" w:space="0" w:color="auto"/>
            <w:right w:val="none" w:sz="0" w:space="0" w:color="auto"/>
          </w:divBdr>
        </w:div>
        <w:div w:id="1732149056">
          <w:marLeft w:val="0"/>
          <w:marRight w:val="0"/>
          <w:marTop w:val="0"/>
          <w:marBottom w:val="0"/>
          <w:divBdr>
            <w:top w:val="none" w:sz="0" w:space="0" w:color="auto"/>
            <w:left w:val="none" w:sz="0" w:space="0" w:color="auto"/>
            <w:bottom w:val="none" w:sz="0" w:space="0" w:color="auto"/>
            <w:right w:val="none" w:sz="0" w:space="0" w:color="auto"/>
          </w:divBdr>
        </w:div>
        <w:div w:id="1510946538">
          <w:marLeft w:val="0"/>
          <w:marRight w:val="0"/>
          <w:marTop w:val="0"/>
          <w:marBottom w:val="0"/>
          <w:divBdr>
            <w:top w:val="none" w:sz="0" w:space="0" w:color="auto"/>
            <w:left w:val="none" w:sz="0" w:space="0" w:color="auto"/>
            <w:bottom w:val="none" w:sz="0" w:space="0" w:color="auto"/>
            <w:right w:val="none" w:sz="0" w:space="0" w:color="auto"/>
          </w:divBdr>
        </w:div>
        <w:div w:id="1366439756">
          <w:marLeft w:val="0"/>
          <w:marRight w:val="0"/>
          <w:marTop w:val="0"/>
          <w:marBottom w:val="0"/>
          <w:divBdr>
            <w:top w:val="none" w:sz="0" w:space="0" w:color="auto"/>
            <w:left w:val="none" w:sz="0" w:space="0" w:color="auto"/>
            <w:bottom w:val="none" w:sz="0" w:space="0" w:color="auto"/>
            <w:right w:val="none" w:sz="0" w:space="0" w:color="auto"/>
          </w:divBdr>
        </w:div>
        <w:div w:id="1144813568">
          <w:marLeft w:val="0"/>
          <w:marRight w:val="0"/>
          <w:marTop w:val="0"/>
          <w:marBottom w:val="0"/>
          <w:divBdr>
            <w:top w:val="none" w:sz="0" w:space="0" w:color="auto"/>
            <w:left w:val="none" w:sz="0" w:space="0" w:color="auto"/>
            <w:bottom w:val="none" w:sz="0" w:space="0" w:color="auto"/>
            <w:right w:val="none" w:sz="0" w:space="0" w:color="auto"/>
          </w:divBdr>
          <w:divsChild>
            <w:div w:id="1699044747">
              <w:marLeft w:val="0"/>
              <w:marRight w:val="0"/>
              <w:marTop w:val="0"/>
              <w:marBottom w:val="0"/>
              <w:divBdr>
                <w:top w:val="none" w:sz="0" w:space="0" w:color="auto"/>
                <w:left w:val="none" w:sz="0" w:space="0" w:color="auto"/>
                <w:bottom w:val="none" w:sz="0" w:space="0" w:color="auto"/>
                <w:right w:val="none" w:sz="0" w:space="0" w:color="auto"/>
              </w:divBdr>
            </w:div>
          </w:divsChild>
        </w:div>
        <w:div w:id="1415282007">
          <w:marLeft w:val="0"/>
          <w:marRight w:val="0"/>
          <w:marTop w:val="0"/>
          <w:marBottom w:val="0"/>
          <w:divBdr>
            <w:top w:val="none" w:sz="0" w:space="0" w:color="auto"/>
            <w:left w:val="none" w:sz="0" w:space="0" w:color="auto"/>
            <w:bottom w:val="none" w:sz="0" w:space="0" w:color="auto"/>
            <w:right w:val="none" w:sz="0" w:space="0" w:color="auto"/>
          </w:divBdr>
        </w:div>
        <w:div w:id="381951017">
          <w:marLeft w:val="0"/>
          <w:marRight w:val="0"/>
          <w:marTop w:val="0"/>
          <w:marBottom w:val="0"/>
          <w:divBdr>
            <w:top w:val="none" w:sz="0" w:space="0" w:color="auto"/>
            <w:left w:val="none" w:sz="0" w:space="0" w:color="auto"/>
            <w:bottom w:val="none" w:sz="0" w:space="0" w:color="auto"/>
            <w:right w:val="none" w:sz="0" w:space="0" w:color="auto"/>
          </w:divBdr>
        </w:div>
        <w:div w:id="1554777394">
          <w:marLeft w:val="0"/>
          <w:marRight w:val="0"/>
          <w:marTop w:val="0"/>
          <w:marBottom w:val="0"/>
          <w:divBdr>
            <w:top w:val="none" w:sz="0" w:space="0" w:color="auto"/>
            <w:left w:val="none" w:sz="0" w:space="0" w:color="auto"/>
            <w:bottom w:val="none" w:sz="0" w:space="0" w:color="auto"/>
            <w:right w:val="none" w:sz="0" w:space="0" w:color="auto"/>
          </w:divBdr>
        </w:div>
        <w:div w:id="1701739672">
          <w:marLeft w:val="0"/>
          <w:marRight w:val="0"/>
          <w:marTop w:val="0"/>
          <w:marBottom w:val="0"/>
          <w:divBdr>
            <w:top w:val="none" w:sz="0" w:space="0" w:color="auto"/>
            <w:left w:val="none" w:sz="0" w:space="0" w:color="auto"/>
            <w:bottom w:val="none" w:sz="0" w:space="0" w:color="auto"/>
            <w:right w:val="none" w:sz="0" w:space="0" w:color="auto"/>
          </w:divBdr>
        </w:div>
        <w:div w:id="2705163">
          <w:marLeft w:val="0"/>
          <w:marRight w:val="0"/>
          <w:marTop w:val="0"/>
          <w:marBottom w:val="0"/>
          <w:divBdr>
            <w:top w:val="none" w:sz="0" w:space="0" w:color="auto"/>
            <w:left w:val="none" w:sz="0" w:space="0" w:color="auto"/>
            <w:bottom w:val="none" w:sz="0" w:space="0" w:color="auto"/>
            <w:right w:val="none" w:sz="0" w:space="0" w:color="auto"/>
          </w:divBdr>
        </w:div>
        <w:div w:id="112403589">
          <w:marLeft w:val="0"/>
          <w:marRight w:val="0"/>
          <w:marTop w:val="0"/>
          <w:marBottom w:val="0"/>
          <w:divBdr>
            <w:top w:val="none" w:sz="0" w:space="0" w:color="auto"/>
            <w:left w:val="none" w:sz="0" w:space="0" w:color="auto"/>
            <w:bottom w:val="none" w:sz="0" w:space="0" w:color="auto"/>
            <w:right w:val="none" w:sz="0" w:space="0" w:color="auto"/>
          </w:divBdr>
        </w:div>
        <w:div w:id="43482434">
          <w:marLeft w:val="0"/>
          <w:marRight w:val="0"/>
          <w:marTop w:val="0"/>
          <w:marBottom w:val="0"/>
          <w:divBdr>
            <w:top w:val="none" w:sz="0" w:space="0" w:color="auto"/>
            <w:left w:val="none" w:sz="0" w:space="0" w:color="auto"/>
            <w:bottom w:val="none" w:sz="0" w:space="0" w:color="auto"/>
            <w:right w:val="none" w:sz="0" w:space="0" w:color="auto"/>
          </w:divBdr>
        </w:div>
        <w:div w:id="147987091">
          <w:marLeft w:val="0"/>
          <w:marRight w:val="0"/>
          <w:marTop w:val="0"/>
          <w:marBottom w:val="0"/>
          <w:divBdr>
            <w:top w:val="none" w:sz="0" w:space="0" w:color="auto"/>
            <w:left w:val="none" w:sz="0" w:space="0" w:color="auto"/>
            <w:bottom w:val="none" w:sz="0" w:space="0" w:color="auto"/>
            <w:right w:val="none" w:sz="0" w:space="0" w:color="auto"/>
          </w:divBdr>
        </w:div>
        <w:div w:id="466777210">
          <w:marLeft w:val="0"/>
          <w:marRight w:val="0"/>
          <w:marTop w:val="0"/>
          <w:marBottom w:val="0"/>
          <w:divBdr>
            <w:top w:val="none" w:sz="0" w:space="0" w:color="auto"/>
            <w:left w:val="none" w:sz="0" w:space="0" w:color="auto"/>
            <w:bottom w:val="none" w:sz="0" w:space="0" w:color="auto"/>
            <w:right w:val="none" w:sz="0" w:space="0" w:color="auto"/>
          </w:divBdr>
        </w:div>
        <w:div w:id="409817318">
          <w:marLeft w:val="0"/>
          <w:marRight w:val="0"/>
          <w:marTop w:val="0"/>
          <w:marBottom w:val="0"/>
          <w:divBdr>
            <w:top w:val="none" w:sz="0" w:space="0" w:color="auto"/>
            <w:left w:val="none" w:sz="0" w:space="0" w:color="auto"/>
            <w:bottom w:val="none" w:sz="0" w:space="0" w:color="auto"/>
            <w:right w:val="none" w:sz="0" w:space="0" w:color="auto"/>
          </w:divBdr>
        </w:div>
        <w:div w:id="408118907">
          <w:marLeft w:val="0"/>
          <w:marRight w:val="0"/>
          <w:marTop w:val="0"/>
          <w:marBottom w:val="0"/>
          <w:divBdr>
            <w:top w:val="none" w:sz="0" w:space="0" w:color="auto"/>
            <w:left w:val="none" w:sz="0" w:space="0" w:color="auto"/>
            <w:bottom w:val="none" w:sz="0" w:space="0" w:color="auto"/>
            <w:right w:val="none" w:sz="0" w:space="0" w:color="auto"/>
          </w:divBdr>
        </w:div>
        <w:div w:id="379131880">
          <w:marLeft w:val="0"/>
          <w:marRight w:val="0"/>
          <w:marTop w:val="0"/>
          <w:marBottom w:val="0"/>
          <w:divBdr>
            <w:top w:val="none" w:sz="0" w:space="0" w:color="auto"/>
            <w:left w:val="none" w:sz="0" w:space="0" w:color="auto"/>
            <w:bottom w:val="none" w:sz="0" w:space="0" w:color="auto"/>
            <w:right w:val="none" w:sz="0" w:space="0" w:color="auto"/>
          </w:divBdr>
        </w:div>
        <w:div w:id="962736559">
          <w:marLeft w:val="0"/>
          <w:marRight w:val="0"/>
          <w:marTop w:val="0"/>
          <w:marBottom w:val="0"/>
          <w:divBdr>
            <w:top w:val="none" w:sz="0" w:space="0" w:color="auto"/>
            <w:left w:val="none" w:sz="0" w:space="0" w:color="auto"/>
            <w:bottom w:val="none" w:sz="0" w:space="0" w:color="auto"/>
            <w:right w:val="none" w:sz="0" w:space="0" w:color="auto"/>
          </w:divBdr>
        </w:div>
        <w:div w:id="180439432">
          <w:marLeft w:val="0"/>
          <w:marRight w:val="0"/>
          <w:marTop w:val="0"/>
          <w:marBottom w:val="0"/>
          <w:divBdr>
            <w:top w:val="none" w:sz="0" w:space="0" w:color="auto"/>
            <w:left w:val="none" w:sz="0" w:space="0" w:color="auto"/>
            <w:bottom w:val="none" w:sz="0" w:space="0" w:color="auto"/>
            <w:right w:val="none" w:sz="0" w:space="0" w:color="auto"/>
          </w:divBdr>
        </w:div>
        <w:div w:id="175190113">
          <w:marLeft w:val="0"/>
          <w:marRight w:val="0"/>
          <w:marTop w:val="0"/>
          <w:marBottom w:val="0"/>
          <w:divBdr>
            <w:top w:val="none" w:sz="0" w:space="0" w:color="auto"/>
            <w:left w:val="none" w:sz="0" w:space="0" w:color="auto"/>
            <w:bottom w:val="none" w:sz="0" w:space="0" w:color="auto"/>
            <w:right w:val="none" w:sz="0" w:space="0" w:color="auto"/>
          </w:divBdr>
        </w:div>
        <w:div w:id="183517303">
          <w:marLeft w:val="0"/>
          <w:marRight w:val="0"/>
          <w:marTop w:val="0"/>
          <w:marBottom w:val="0"/>
          <w:divBdr>
            <w:top w:val="none" w:sz="0" w:space="0" w:color="auto"/>
            <w:left w:val="none" w:sz="0" w:space="0" w:color="auto"/>
            <w:bottom w:val="none" w:sz="0" w:space="0" w:color="auto"/>
            <w:right w:val="none" w:sz="0" w:space="0" w:color="auto"/>
          </w:divBdr>
        </w:div>
        <w:div w:id="805201052">
          <w:marLeft w:val="0"/>
          <w:marRight w:val="0"/>
          <w:marTop w:val="0"/>
          <w:marBottom w:val="0"/>
          <w:divBdr>
            <w:top w:val="none" w:sz="0" w:space="0" w:color="auto"/>
            <w:left w:val="none" w:sz="0" w:space="0" w:color="auto"/>
            <w:bottom w:val="none" w:sz="0" w:space="0" w:color="auto"/>
            <w:right w:val="none" w:sz="0" w:space="0" w:color="auto"/>
          </w:divBdr>
          <w:divsChild>
            <w:div w:id="791024042">
              <w:marLeft w:val="0"/>
              <w:marRight w:val="0"/>
              <w:marTop w:val="0"/>
              <w:marBottom w:val="0"/>
              <w:divBdr>
                <w:top w:val="none" w:sz="0" w:space="0" w:color="auto"/>
                <w:left w:val="none" w:sz="0" w:space="0" w:color="auto"/>
                <w:bottom w:val="none" w:sz="0" w:space="0" w:color="auto"/>
                <w:right w:val="none" w:sz="0" w:space="0" w:color="auto"/>
              </w:divBdr>
            </w:div>
          </w:divsChild>
        </w:div>
        <w:div w:id="1678540114">
          <w:marLeft w:val="0"/>
          <w:marRight w:val="0"/>
          <w:marTop w:val="0"/>
          <w:marBottom w:val="0"/>
          <w:divBdr>
            <w:top w:val="none" w:sz="0" w:space="0" w:color="auto"/>
            <w:left w:val="none" w:sz="0" w:space="0" w:color="auto"/>
            <w:bottom w:val="none" w:sz="0" w:space="0" w:color="auto"/>
            <w:right w:val="none" w:sz="0" w:space="0" w:color="auto"/>
          </w:divBdr>
        </w:div>
        <w:div w:id="1575434364">
          <w:marLeft w:val="0"/>
          <w:marRight w:val="0"/>
          <w:marTop w:val="0"/>
          <w:marBottom w:val="0"/>
          <w:divBdr>
            <w:top w:val="none" w:sz="0" w:space="0" w:color="auto"/>
            <w:left w:val="none" w:sz="0" w:space="0" w:color="auto"/>
            <w:bottom w:val="none" w:sz="0" w:space="0" w:color="auto"/>
            <w:right w:val="none" w:sz="0" w:space="0" w:color="auto"/>
          </w:divBdr>
        </w:div>
        <w:div w:id="2117552116">
          <w:marLeft w:val="0"/>
          <w:marRight w:val="0"/>
          <w:marTop w:val="0"/>
          <w:marBottom w:val="0"/>
          <w:divBdr>
            <w:top w:val="none" w:sz="0" w:space="0" w:color="auto"/>
            <w:left w:val="none" w:sz="0" w:space="0" w:color="auto"/>
            <w:bottom w:val="none" w:sz="0" w:space="0" w:color="auto"/>
            <w:right w:val="none" w:sz="0" w:space="0" w:color="auto"/>
          </w:divBdr>
        </w:div>
        <w:div w:id="2097361579">
          <w:marLeft w:val="0"/>
          <w:marRight w:val="0"/>
          <w:marTop w:val="0"/>
          <w:marBottom w:val="0"/>
          <w:divBdr>
            <w:top w:val="none" w:sz="0" w:space="0" w:color="auto"/>
            <w:left w:val="none" w:sz="0" w:space="0" w:color="auto"/>
            <w:bottom w:val="none" w:sz="0" w:space="0" w:color="auto"/>
            <w:right w:val="none" w:sz="0" w:space="0" w:color="auto"/>
          </w:divBdr>
        </w:div>
        <w:div w:id="1391223812">
          <w:marLeft w:val="0"/>
          <w:marRight w:val="0"/>
          <w:marTop w:val="0"/>
          <w:marBottom w:val="0"/>
          <w:divBdr>
            <w:top w:val="none" w:sz="0" w:space="0" w:color="auto"/>
            <w:left w:val="none" w:sz="0" w:space="0" w:color="auto"/>
            <w:bottom w:val="none" w:sz="0" w:space="0" w:color="auto"/>
            <w:right w:val="none" w:sz="0" w:space="0" w:color="auto"/>
          </w:divBdr>
        </w:div>
        <w:div w:id="122039581">
          <w:marLeft w:val="0"/>
          <w:marRight w:val="0"/>
          <w:marTop w:val="0"/>
          <w:marBottom w:val="0"/>
          <w:divBdr>
            <w:top w:val="none" w:sz="0" w:space="0" w:color="auto"/>
            <w:left w:val="none" w:sz="0" w:space="0" w:color="auto"/>
            <w:bottom w:val="none" w:sz="0" w:space="0" w:color="auto"/>
            <w:right w:val="none" w:sz="0" w:space="0" w:color="auto"/>
          </w:divBdr>
        </w:div>
        <w:div w:id="1039016453">
          <w:marLeft w:val="0"/>
          <w:marRight w:val="0"/>
          <w:marTop w:val="0"/>
          <w:marBottom w:val="0"/>
          <w:divBdr>
            <w:top w:val="none" w:sz="0" w:space="0" w:color="auto"/>
            <w:left w:val="none" w:sz="0" w:space="0" w:color="auto"/>
            <w:bottom w:val="none" w:sz="0" w:space="0" w:color="auto"/>
            <w:right w:val="none" w:sz="0" w:space="0" w:color="auto"/>
          </w:divBdr>
        </w:div>
        <w:div w:id="713122071">
          <w:marLeft w:val="0"/>
          <w:marRight w:val="0"/>
          <w:marTop w:val="0"/>
          <w:marBottom w:val="0"/>
          <w:divBdr>
            <w:top w:val="none" w:sz="0" w:space="0" w:color="auto"/>
            <w:left w:val="none" w:sz="0" w:space="0" w:color="auto"/>
            <w:bottom w:val="none" w:sz="0" w:space="0" w:color="auto"/>
            <w:right w:val="none" w:sz="0" w:space="0" w:color="auto"/>
          </w:divBdr>
        </w:div>
        <w:div w:id="1123424233">
          <w:marLeft w:val="0"/>
          <w:marRight w:val="0"/>
          <w:marTop w:val="0"/>
          <w:marBottom w:val="0"/>
          <w:divBdr>
            <w:top w:val="none" w:sz="0" w:space="0" w:color="auto"/>
            <w:left w:val="none" w:sz="0" w:space="0" w:color="auto"/>
            <w:bottom w:val="none" w:sz="0" w:space="0" w:color="auto"/>
            <w:right w:val="none" w:sz="0" w:space="0" w:color="auto"/>
          </w:divBdr>
        </w:div>
        <w:div w:id="1411922021">
          <w:marLeft w:val="0"/>
          <w:marRight w:val="0"/>
          <w:marTop w:val="0"/>
          <w:marBottom w:val="0"/>
          <w:divBdr>
            <w:top w:val="none" w:sz="0" w:space="0" w:color="auto"/>
            <w:left w:val="none" w:sz="0" w:space="0" w:color="auto"/>
            <w:bottom w:val="none" w:sz="0" w:space="0" w:color="auto"/>
            <w:right w:val="none" w:sz="0" w:space="0" w:color="auto"/>
          </w:divBdr>
        </w:div>
        <w:div w:id="108356243">
          <w:marLeft w:val="0"/>
          <w:marRight w:val="0"/>
          <w:marTop w:val="0"/>
          <w:marBottom w:val="0"/>
          <w:divBdr>
            <w:top w:val="none" w:sz="0" w:space="0" w:color="auto"/>
            <w:left w:val="none" w:sz="0" w:space="0" w:color="auto"/>
            <w:bottom w:val="none" w:sz="0" w:space="0" w:color="auto"/>
            <w:right w:val="none" w:sz="0" w:space="0" w:color="auto"/>
          </w:divBdr>
        </w:div>
        <w:div w:id="1121536847">
          <w:marLeft w:val="0"/>
          <w:marRight w:val="0"/>
          <w:marTop w:val="0"/>
          <w:marBottom w:val="0"/>
          <w:divBdr>
            <w:top w:val="none" w:sz="0" w:space="0" w:color="auto"/>
            <w:left w:val="none" w:sz="0" w:space="0" w:color="auto"/>
            <w:bottom w:val="none" w:sz="0" w:space="0" w:color="auto"/>
            <w:right w:val="none" w:sz="0" w:space="0" w:color="auto"/>
          </w:divBdr>
        </w:div>
        <w:div w:id="936793067">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sChild>
            <w:div w:id="1826118238">
              <w:marLeft w:val="0"/>
              <w:marRight w:val="0"/>
              <w:marTop w:val="0"/>
              <w:marBottom w:val="0"/>
              <w:divBdr>
                <w:top w:val="none" w:sz="0" w:space="0" w:color="auto"/>
                <w:left w:val="none" w:sz="0" w:space="0" w:color="auto"/>
                <w:bottom w:val="none" w:sz="0" w:space="0" w:color="auto"/>
                <w:right w:val="none" w:sz="0" w:space="0" w:color="auto"/>
              </w:divBdr>
            </w:div>
          </w:divsChild>
        </w:div>
        <w:div w:id="1348213951">
          <w:marLeft w:val="0"/>
          <w:marRight w:val="0"/>
          <w:marTop w:val="0"/>
          <w:marBottom w:val="0"/>
          <w:divBdr>
            <w:top w:val="none" w:sz="0" w:space="0" w:color="auto"/>
            <w:left w:val="none" w:sz="0" w:space="0" w:color="auto"/>
            <w:bottom w:val="none" w:sz="0" w:space="0" w:color="auto"/>
            <w:right w:val="none" w:sz="0" w:space="0" w:color="auto"/>
          </w:divBdr>
        </w:div>
        <w:div w:id="1839147635">
          <w:marLeft w:val="0"/>
          <w:marRight w:val="0"/>
          <w:marTop w:val="0"/>
          <w:marBottom w:val="0"/>
          <w:divBdr>
            <w:top w:val="none" w:sz="0" w:space="0" w:color="auto"/>
            <w:left w:val="none" w:sz="0" w:space="0" w:color="auto"/>
            <w:bottom w:val="none" w:sz="0" w:space="0" w:color="auto"/>
            <w:right w:val="none" w:sz="0" w:space="0" w:color="auto"/>
          </w:divBdr>
        </w:div>
        <w:div w:id="222981893">
          <w:marLeft w:val="0"/>
          <w:marRight w:val="0"/>
          <w:marTop w:val="0"/>
          <w:marBottom w:val="0"/>
          <w:divBdr>
            <w:top w:val="none" w:sz="0" w:space="0" w:color="auto"/>
            <w:left w:val="none" w:sz="0" w:space="0" w:color="auto"/>
            <w:bottom w:val="none" w:sz="0" w:space="0" w:color="auto"/>
            <w:right w:val="none" w:sz="0" w:space="0" w:color="auto"/>
          </w:divBdr>
        </w:div>
        <w:div w:id="1103577600">
          <w:marLeft w:val="0"/>
          <w:marRight w:val="0"/>
          <w:marTop w:val="0"/>
          <w:marBottom w:val="0"/>
          <w:divBdr>
            <w:top w:val="none" w:sz="0" w:space="0" w:color="auto"/>
            <w:left w:val="none" w:sz="0" w:space="0" w:color="auto"/>
            <w:bottom w:val="none" w:sz="0" w:space="0" w:color="auto"/>
            <w:right w:val="none" w:sz="0" w:space="0" w:color="auto"/>
          </w:divBdr>
        </w:div>
        <w:div w:id="328096475">
          <w:marLeft w:val="0"/>
          <w:marRight w:val="0"/>
          <w:marTop w:val="0"/>
          <w:marBottom w:val="0"/>
          <w:divBdr>
            <w:top w:val="none" w:sz="0" w:space="0" w:color="auto"/>
            <w:left w:val="none" w:sz="0" w:space="0" w:color="auto"/>
            <w:bottom w:val="none" w:sz="0" w:space="0" w:color="auto"/>
            <w:right w:val="none" w:sz="0" w:space="0" w:color="auto"/>
          </w:divBdr>
        </w:div>
        <w:div w:id="686903878">
          <w:marLeft w:val="0"/>
          <w:marRight w:val="0"/>
          <w:marTop w:val="0"/>
          <w:marBottom w:val="0"/>
          <w:divBdr>
            <w:top w:val="none" w:sz="0" w:space="0" w:color="auto"/>
            <w:left w:val="none" w:sz="0" w:space="0" w:color="auto"/>
            <w:bottom w:val="none" w:sz="0" w:space="0" w:color="auto"/>
            <w:right w:val="none" w:sz="0" w:space="0" w:color="auto"/>
          </w:divBdr>
        </w:div>
        <w:div w:id="1449619189">
          <w:marLeft w:val="0"/>
          <w:marRight w:val="0"/>
          <w:marTop w:val="0"/>
          <w:marBottom w:val="0"/>
          <w:divBdr>
            <w:top w:val="none" w:sz="0" w:space="0" w:color="auto"/>
            <w:left w:val="none" w:sz="0" w:space="0" w:color="auto"/>
            <w:bottom w:val="none" w:sz="0" w:space="0" w:color="auto"/>
            <w:right w:val="none" w:sz="0" w:space="0" w:color="auto"/>
          </w:divBdr>
        </w:div>
        <w:div w:id="1552307132">
          <w:marLeft w:val="0"/>
          <w:marRight w:val="0"/>
          <w:marTop w:val="0"/>
          <w:marBottom w:val="0"/>
          <w:divBdr>
            <w:top w:val="none" w:sz="0" w:space="0" w:color="auto"/>
            <w:left w:val="none" w:sz="0" w:space="0" w:color="auto"/>
            <w:bottom w:val="none" w:sz="0" w:space="0" w:color="auto"/>
            <w:right w:val="none" w:sz="0" w:space="0" w:color="auto"/>
          </w:divBdr>
        </w:div>
        <w:div w:id="859662519">
          <w:marLeft w:val="0"/>
          <w:marRight w:val="0"/>
          <w:marTop w:val="0"/>
          <w:marBottom w:val="0"/>
          <w:divBdr>
            <w:top w:val="none" w:sz="0" w:space="0" w:color="auto"/>
            <w:left w:val="none" w:sz="0" w:space="0" w:color="auto"/>
            <w:bottom w:val="none" w:sz="0" w:space="0" w:color="auto"/>
            <w:right w:val="none" w:sz="0" w:space="0" w:color="auto"/>
          </w:divBdr>
          <w:divsChild>
            <w:div w:id="27727778">
              <w:marLeft w:val="0"/>
              <w:marRight w:val="0"/>
              <w:marTop w:val="0"/>
              <w:marBottom w:val="0"/>
              <w:divBdr>
                <w:top w:val="none" w:sz="0" w:space="0" w:color="auto"/>
                <w:left w:val="none" w:sz="0" w:space="0" w:color="auto"/>
                <w:bottom w:val="none" w:sz="0" w:space="0" w:color="auto"/>
                <w:right w:val="none" w:sz="0" w:space="0" w:color="auto"/>
              </w:divBdr>
            </w:div>
          </w:divsChild>
        </w:div>
        <w:div w:id="1394039969">
          <w:marLeft w:val="0"/>
          <w:marRight w:val="0"/>
          <w:marTop w:val="0"/>
          <w:marBottom w:val="0"/>
          <w:divBdr>
            <w:top w:val="none" w:sz="0" w:space="0" w:color="auto"/>
            <w:left w:val="none" w:sz="0" w:space="0" w:color="auto"/>
            <w:bottom w:val="none" w:sz="0" w:space="0" w:color="auto"/>
            <w:right w:val="none" w:sz="0" w:space="0" w:color="auto"/>
          </w:divBdr>
        </w:div>
        <w:div w:id="733357471">
          <w:marLeft w:val="0"/>
          <w:marRight w:val="0"/>
          <w:marTop w:val="0"/>
          <w:marBottom w:val="0"/>
          <w:divBdr>
            <w:top w:val="none" w:sz="0" w:space="0" w:color="auto"/>
            <w:left w:val="none" w:sz="0" w:space="0" w:color="auto"/>
            <w:bottom w:val="none" w:sz="0" w:space="0" w:color="auto"/>
            <w:right w:val="none" w:sz="0" w:space="0" w:color="auto"/>
          </w:divBdr>
        </w:div>
        <w:div w:id="1488279500">
          <w:marLeft w:val="0"/>
          <w:marRight w:val="0"/>
          <w:marTop w:val="0"/>
          <w:marBottom w:val="0"/>
          <w:divBdr>
            <w:top w:val="none" w:sz="0" w:space="0" w:color="auto"/>
            <w:left w:val="none" w:sz="0" w:space="0" w:color="auto"/>
            <w:bottom w:val="none" w:sz="0" w:space="0" w:color="auto"/>
            <w:right w:val="none" w:sz="0" w:space="0" w:color="auto"/>
          </w:divBdr>
        </w:div>
        <w:div w:id="1554269795">
          <w:marLeft w:val="0"/>
          <w:marRight w:val="0"/>
          <w:marTop w:val="0"/>
          <w:marBottom w:val="0"/>
          <w:divBdr>
            <w:top w:val="none" w:sz="0" w:space="0" w:color="auto"/>
            <w:left w:val="none" w:sz="0" w:space="0" w:color="auto"/>
            <w:bottom w:val="none" w:sz="0" w:space="0" w:color="auto"/>
            <w:right w:val="none" w:sz="0" w:space="0" w:color="auto"/>
          </w:divBdr>
        </w:div>
        <w:div w:id="1594512101">
          <w:marLeft w:val="0"/>
          <w:marRight w:val="0"/>
          <w:marTop w:val="0"/>
          <w:marBottom w:val="0"/>
          <w:divBdr>
            <w:top w:val="none" w:sz="0" w:space="0" w:color="auto"/>
            <w:left w:val="none" w:sz="0" w:space="0" w:color="auto"/>
            <w:bottom w:val="none" w:sz="0" w:space="0" w:color="auto"/>
            <w:right w:val="none" w:sz="0" w:space="0" w:color="auto"/>
          </w:divBdr>
        </w:div>
        <w:div w:id="1143540505">
          <w:marLeft w:val="0"/>
          <w:marRight w:val="0"/>
          <w:marTop w:val="0"/>
          <w:marBottom w:val="0"/>
          <w:divBdr>
            <w:top w:val="none" w:sz="0" w:space="0" w:color="auto"/>
            <w:left w:val="none" w:sz="0" w:space="0" w:color="auto"/>
            <w:bottom w:val="none" w:sz="0" w:space="0" w:color="auto"/>
            <w:right w:val="none" w:sz="0" w:space="0" w:color="auto"/>
          </w:divBdr>
        </w:div>
        <w:div w:id="916134986">
          <w:marLeft w:val="0"/>
          <w:marRight w:val="0"/>
          <w:marTop w:val="0"/>
          <w:marBottom w:val="0"/>
          <w:divBdr>
            <w:top w:val="none" w:sz="0" w:space="0" w:color="auto"/>
            <w:left w:val="none" w:sz="0" w:space="0" w:color="auto"/>
            <w:bottom w:val="none" w:sz="0" w:space="0" w:color="auto"/>
            <w:right w:val="none" w:sz="0" w:space="0" w:color="auto"/>
          </w:divBdr>
        </w:div>
        <w:div w:id="1475490967">
          <w:marLeft w:val="0"/>
          <w:marRight w:val="0"/>
          <w:marTop w:val="0"/>
          <w:marBottom w:val="0"/>
          <w:divBdr>
            <w:top w:val="none" w:sz="0" w:space="0" w:color="auto"/>
            <w:left w:val="none" w:sz="0" w:space="0" w:color="auto"/>
            <w:bottom w:val="none" w:sz="0" w:space="0" w:color="auto"/>
            <w:right w:val="none" w:sz="0" w:space="0" w:color="auto"/>
          </w:divBdr>
        </w:div>
        <w:div w:id="326832070">
          <w:marLeft w:val="0"/>
          <w:marRight w:val="0"/>
          <w:marTop w:val="0"/>
          <w:marBottom w:val="0"/>
          <w:divBdr>
            <w:top w:val="none" w:sz="0" w:space="0" w:color="auto"/>
            <w:left w:val="none" w:sz="0" w:space="0" w:color="auto"/>
            <w:bottom w:val="none" w:sz="0" w:space="0" w:color="auto"/>
            <w:right w:val="none" w:sz="0" w:space="0" w:color="auto"/>
          </w:divBdr>
        </w:div>
        <w:div w:id="1041900785">
          <w:marLeft w:val="0"/>
          <w:marRight w:val="0"/>
          <w:marTop w:val="0"/>
          <w:marBottom w:val="0"/>
          <w:divBdr>
            <w:top w:val="none" w:sz="0" w:space="0" w:color="auto"/>
            <w:left w:val="none" w:sz="0" w:space="0" w:color="auto"/>
            <w:bottom w:val="none" w:sz="0" w:space="0" w:color="auto"/>
            <w:right w:val="none" w:sz="0" w:space="0" w:color="auto"/>
          </w:divBdr>
        </w:div>
        <w:div w:id="1007172003">
          <w:marLeft w:val="0"/>
          <w:marRight w:val="0"/>
          <w:marTop w:val="0"/>
          <w:marBottom w:val="0"/>
          <w:divBdr>
            <w:top w:val="none" w:sz="0" w:space="0" w:color="auto"/>
            <w:left w:val="none" w:sz="0" w:space="0" w:color="auto"/>
            <w:bottom w:val="none" w:sz="0" w:space="0" w:color="auto"/>
            <w:right w:val="none" w:sz="0" w:space="0" w:color="auto"/>
          </w:divBdr>
        </w:div>
        <w:div w:id="937561445">
          <w:marLeft w:val="0"/>
          <w:marRight w:val="0"/>
          <w:marTop w:val="0"/>
          <w:marBottom w:val="0"/>
          <w:divBdr>
            <w:top w:val="none" w:sz="0" w:space="0" w:color="auto"/>
            <w:left w:val="none" w:sz="0" w:space="0" w:color="auto"/>
            <w:bottom w:val="none" w:sz="0" w:space="0" w:color="auto"/>
            <w:right w:val="none" w:sz="0" w:space="0" w:color="auto"/>
          </w:divBdr>
        </w:div>
        <w:div w:id="1766072131">
          <w:marLeft w:val="0"/>
          <w:marRight w:val="0"/>
          <w:marTop w:val="0"/>
          <w:marBottom w:val="0"/>
          <w:divBdr>
            <w:top w:val="none" w:sz="0" w:space="0" w:color="auto"/>
            <w:left w:val="none" w:sz="0" w:space="0" w:color="auto"/>
            <w:bottom w:val="none" w:sz="0" w:space="0" w:color="auto"/>
            <w:right w:val="none" w:sz="0" w:space="0" w:color="auto"/>
          </w:divBdr>
        </w:div>
        <w:div w:id="1561019758">
          <w:marLeft w:val="0"/>
          <w:marRight w:val="0"/>
          <w:marTop w:val="0"/>
          <w:marBottom w:val="0"/>
          <w:divBdr>
            <w:top w:val="none" w:sz="0" w:space="0" w:color="auto"/>
            <w:left w:val="none" w:sz="0" w:space="0" w:color="auto"/>
            <w:bottom w:val="none" w:sz="0" w:space="0" w:color="auto"/>
            <w:right w:val="none" w:sz="0" w:space="0" w:color="auto"/>
          </w:divBdr>
        </w:div>
        <w:div w:id="804852624">
          <w:marLeft w:val="0"/>
          <w:marRight w:val="0"/>
          <w:marTop w:val="0"/>
          <w:marBottom w:val="0"/>
          <w:divBdr>
            <w:top w:val="none" w:sz="0" w:space="0" w:color="auto"/>
            <w:left w:val="none" w:sz="0" w:space="0" w:color="auto"/>
            <w:bottom w:val="none" w:sz="0" w:space="0" w:color="auto"/>
            <w:right w:val="none" w:sz="0" w:space="0" w:color="auto"/>
          </w:divBdr>
        </w:div>
        <w:div w:id="431247042">
          <w:marLeft w:val="0"/>
          <w:marRight w:val="0"/>
          <w:marTop w:val="0"/>
          <w:marBottom w:val="0"/>
          <w:divBdr>
            <w:top w:val="none" w:sz="0" w:space="0" w:color="auto"/>
            <w:left w:val="none" w:sz="0" w:space="0" w:color="auto"/>
            <w:bottom w:val="none" w:sz="0" w:space="0" w:color="auto"/>
            <w:right w:val="none" w:sz="0" w:space="0" w:color="auto"/>
          </w:divBdr>
        </w:div>
        <w:div w:id="32121118">
          <w:marLeft w:val="0"/>
          <w:marRight w:val="0"/>
          <w:marTop w:val="0"/>
          <w:marBottom w:val="0"/>
          <w:divBdr>
            <w:top w:val="none" w:sz="0" w:space="0" w:color="auto"/>
            <w:left w:val="none" w:sz="0" w:space="0" w:color="auto"/>
            <w:bottom w:val="none" w:sz="0" w:space="0" w:color="auto"/>
            <w:right w:val="none" w:sz="0" w:space="0" w:color="auto"/>
          </w:divBdr>
        </w:div>
        <w:div w:id="201213933">
          <w:marLeft w:val="0"/>
          <w:marRight w:val="0"/>
          <w:marTop w:val="0"/>
          <w:marBottom w:val="0"/>
          <w:divBdr>
            <w:top w:val="none" w:sz="0" w:space="0" w:color="auto"/>
            <w:left w:val="none" w:sz="0" w:space="0" w:color="auto"/>
            <w:bottom w:val="none" w:sz="0" w:space="0" w:color="auto"/>
            <w:right w:val="none" w:sz="0" w:space="0" w:color="auto"/>
          </w:divBdr>
          <w:divsChild>
            <w:div w:id="299115179">
              <w:marLeft w:val="0"/>
              <w:marRight w:val="0"/>
              <w:marTop w:val="0"/>
              <w:marBottom w:val="0"/>
              <w:divBdr>
                <w:top w:val="none" w:sz="0" w:space="0" w:color="auto"/>
                <w:left w:val="none" w:sz="0" w:space="0" w:color="auto"/>
                <w:bottom w:val="none" w:sz="0" w:space="0" w:color="auto"/>
                <w:right w:val="none" w:sz="0" w:space="0" w:color="auto"/>
              </w:divBdr>
            </w:div>
          </w:divsChild>
        </w:div>
        <w:div w:id="2099401402">
          <w:marLeft w:val="0"/>
          <w:marRight w:val="0"/>
          <w:marTop w:val="0"/>
          <w:marBottom w:val="0"/>
          <w:divBdr>
            <w:top w:val="none" w:sz="0" w:space="0" w:color="auto"/>
            <w:left w:val="none" w:sz="0" w:space="0" w:color="auto"/>
            <w:bottom w:val="none" w:sz="0" w:space="0" w:color="auto"/>
            <w:right w:val="none" w:sz="0" w:space="0" w:color="auto"/>
          </w:divBdr>
        </w:div>
        <w:div w:id="962419403">
          <w:marLeft w:val="0"/>
          <w:marRight w:val="0"/>
          <w:marTop w:val="0"/>
          <w:marBottom w:val="0"/>
          <w:divBdr>
            <w:top w:val="none" w:sz="0" w:space="0" w:color="auto"/>
            <w:left w:val="none" w:sz="0" w:space="0" w:color="auto"/>
            <w:bottom w:val="none" w:sz="0" w:space="0" w:color="auto"/>
            <w:right w:val="none" w:sz="0" w:space="0" w:color="auto"/>
          </w:divBdr>
        </w:div>
        <w:div w:id="1093478146">
          <w:marLeft w:val="0"/>
          <w:marRight w:val="0"/>
          <w:marTop w:val="0"/>
          <w:marBottom w:val="0"/>
          <w:divBdr>
            <w:top w:val="none" w:sz="0" w:space="0" w:color="auto"/>
            <w:left w:val="none" w:sz="0" w:space="0" w:color="auto"/>
            <w:bottom w:val="none" w:sz="0" w:space="0" w:color="auto"/>
            <w:right w:val="none" w:sz="0" w:space="0" w:color="auto"/>
          </w:divBdr>
        </w:div>
        <w:div w:id="2086605308">
          <w:marLeft w:val="0"/>
          <w:marRight w:val="0"/>
          <w:marTop w:val="0"/>
          <w:marBottom w:val="0"/>
          <w:divBdr>
            <w:top w:val="none" w:sz="0" w:space="0" w:color="auto"/>
            <w:left w:val="none" w:sz="0" w:space="0" w:color="auto"/>
            <w:bottom w:val="none" w:sz="0" w:space="0" w:color="auto"/>
            <w:right w:val="none" w:sz="0" w:space="0" w:color="auto"/>
          </w:divBdr>
        </w:div>
        <w:div w:id="87391206">
          <w:marLeft w:val="0"/>
          <w:marRight w:val="0"/>
          <w:marTop w:val="0"/>
          <w:marBottom w:val="0"/>
          <w:divBdr>
            <w:top w:val="none" w:sz="0" w:space="0" w:color="auto"/>
            <w:left w:val="none" w:sz="0" w:space="0" w:color="auto"/>
            <w:bottom w:val="none" w:sz="0" w:space="0" w:color="auto"/>
            <w:right w:val="none" w:sz="0" w:space="0" w:color="auto"/>
          </w:divBdr>
        </w:div>
        <w:div w:id="1399742999">
          <w:marLeft w:val="0"/>
          <w:marRight w:val="0"/>
          <w:marTop w:val="0"/>
          <w:marBottom w:val="0"/>
          <w:divBdr>
            <w:top w:val="none" w:sz="0" w:space="0" w:color="auto"/>
            <w:left w:val="none" w:sz="0" w:space="0" w:color="auto"/>
            <w:bottom w:val="none" w:sz="0" w:space="0" w:color="auto"/>
            <w:right w:val="none" w:sz="0" w:space="0" w:color="auto"/>
          </w:divBdr>
        </w:div>
        <w:div w:id="997883683">
          <w:marLeft w:val="0"/>
          <w:marRight w:val="0"/>
          <w:marTop w:val="0"/>
          <w:marBottom w:val="0"/>
          <w:divBdr>
            <w:top w:val="none" w:sz="0" w:space="0" w:color="auto"/>
            <w:left w:val="none" w:sz="0" w:space="0" w:color="auto"/>
            <w:bottom w:val="none" w:sz="0" w:space="0" w:color="auto"/>
            <w:right w:val="none" w:sz="0" w:space="0" w:color="auto"/>
          </w:divBdr>
        </w:div>
        <w:div w:id="466898457">
          <w:marLeft w:val="0"/>
          <w:marRight w:val="0"/>
          <w:marTop w:val="0"/>
          <w:marBottom w:val="0"/>
          <w:divBdr>
            <w:top w:val="none" w:sz="0" w:space="0" w:color="auto"/>
            <w:left w:val="none" w:sz="0" w:space="0" w:color="auto"/>
            <w:bottom w:val="none" w:sz="0" w:space="0" w:color="auto"/>
            <w:right w:val="none" w:sz="0" w:space="0" w:color="auto"/>
          </w:divBdr>
        </w:div>
        <w:div w:id="953945603">
          <w:marLeft w:val="0"/>
          <w:marRight w:val="0"/>
          <w:marTop w:val="0"/>
          <w:marBottom w:val="0"/>
          <w:divBdr>
            <w:top w:val="none" w:sz="0" w:space="0" w:color="auto"/>
            <w:left w:val="none" w:sz="0" w:space="0" w:color="auto"/>
            <w:bottom w:val="none" w:sz="0" w:space="0" w:color="auto"/>
            <w:right w:val="none" w:sz="0" w:space="0" w:color="auto"/>
          </w:divBdr>
        </w:div>
        <w:div w:id="469828237">
          <w:marLeft w:val="0"/>
          <w:marRight w:val="0"/>
          <w:marTop w:val="0"/>
          <w:marBottom w:val="0"/>
          <w:divBdr>
            <w:top w:val="none" w:sz="0" w:space="0" w:color="auto"/>
            <w:left w:val="none" w:sz="0" w:space="0" w:color="auto"/>
            <w:bottom w:val="none" w:sz="0" w:space="0" w:color="auto"/>
            <w:right w:val="none" w:sz="0" w:space="0" w:color="auto"/>
          </w:divBdr>
        </w:div>
        <w:div w:id="1524243985">
          <w:marLeft w:val="0"/>
          <w:marRight w:val="0"/>
          <w:marTop w:val="0"/>
          <w:marBottom w:val="0"/>
          <w:divBdr>
            <w:top w:val="none" w:sz="0" w:space="0" w:color="auto"/>
            <w:left w:val="none" w:sz="0" w:space="0" w:color="auto"/>
            <w:bottom w:val="none" w:sz="0" w:space="0" w:color="auto"/>
            <w:right w:val="none" w:sz="0" w:space="0" w:color="auto"/>
          </w:divBdr>
        </w:div>
        <w:div w:id="1397125255">
          <w:marLeft w:val="0"/>
          <w:marRight w:val="0"/>
          <w:marTop w:val="0"/>
          <w:marBottom w:val="0"/>
          <w:divBdr>
            <w:top w:val="none" w:sz="0" w:space="0" w:color="auto"/>
            <w:left w:val="none" w:sz="0" w:space="0" w:color="auto"/>
            <w:bottom w:val="none" w:sz="0" w:space="0" w:color="auto"/>
            <w:right w:val="none" w:sz="0" w:space="0" w:color="auto"/>
          </w:divBdr>
          <w:divsChild>
            <w:div w:id="2062633824">
              <w:marLeft w:val="0"/>
              <w:marRight w:val="0"/>
              <w:marTop w:val="0"/>
              <w:marBottom w:val="0"/>
              <w:divBdr>
                <w:top w:val="none" w:sz="0" w:space="0" w:color="auto"/>
                <w:left w:val="none" w:sz="0" w:space="0" w:color="auto"/>
                <w:bottom w:val="none" w:sz="0" w:space="0" w:color="auto"/>
                <w:right w:val="none" w:sz="0" w:space="0" w:color="auto"/>
              </w:divBdr>
            </w:div>
          </w:divsChild>
        </w:div>
        <w:div w:id="93867189">
          <w:marLeft w:val="0"/>
          <w:marRight w:val="0"/>
          <w:marTop w:val="0"/>
          <w:marBottom w:val="0"/>
          <w:divBdr>
            <w:top w:val="none" w:sz="0" w:space="0" w:color="auto"/>
            <w:left w:val="none" w:sz="0" w:space="0" w:color="auto"/>
            <w:bottom w:val="none" w:sz="0" w:space="0" w:color="auto"/>
            <w:right w:val="none" w:sz="0" w:space="0" w:color="auto"/>
          </w:divBdr>
        </w:div>
        <w:div w:id="1550336123">
          <w:marLeft w:val="0"/>
          <w:marRight w:val="0"/>
          <w:marTop w:val="0"/>
          <w:marBottom w:val="0"/>
          <w:divBdr>
            <w:top w:val="none" w:sz="0" w:space="0" w:color="auto"/>
            <w:left w:val="none" w:sz="0" w:space="0" w:color="auto"/>
            <w:bottom w:val="none" w:sz="0" w:space="0" w:color="auto"/>
            <w:right w:val="none" w:sz="0" w:space="0" w:color="auto"/>
          </w:divBdr>
        </w:div>
        <w:div w:id="1112633990">
          <w:marLeft w:val="0"/>
          <w:marRight w:val="0"/>
          <w:marTop w:val="0"/>
          <w:marBottom w:val="0"/>
          <w:divBdr>
            <w:top w:val="none" w:sz="0" w:space="0" w:color="auto"/>
            <w:left w:val="none" w:sz="0" w:space="0" w:color="auto"/>
            <w:bottom w:val="none" w:sz="0" w:space="0" w:color="auto"/>
            <w:right w:val="none" w:sz="0" w:space="0" w:color="auto"/>
          </w:divBdr>
        </w:div>
        <w:div w:id="619186479">
          <w:marLeft w:val="0"/>
          <w:marRight w:val="0"/>
          <w:marTop w:val="0"/>
          <w:marBottom w:val="0"/>
          <w:divBdr>
            <w:top w:val="none" w:sz="0" w:space="0" w:color="auto"/>
            <w:left w:val="none" w:sz="0" w:space="0" w:color="auto"/>
            <w:bottom w:val="none" w:sz="0" w:space="0" w:color="auto"/>
            <w:right w:val="none" w:sz="0" w:space="0" w:color="auto"/>
          </w:divBdr>
        </w:div>
        <w:div w:id="1753577522">
          <w:marLeft w:val="0"/>
          <w:marRight w:val="0"/>
          <w:marTop w:val="0"/>
          <w:marBottom w:val="0"/>
          <w:divBdr>
            <w:top w:val="none" w:sz="0" w:space="0" w:color="auto"/>
            <w:left w:val="none" w:sz="0" w:space="0" w:color="auto"/>
            <w:bottom w:val="none" w:sz="0" w:space="0" w:color="auto"/>
            <w:right w:val="none" w:sz="0" w:space="0" w:color="auto"/>
          </w:divBdr>
        </w:div>
        <w:div w:id="973562560">
          <w:marLeft w:val="0"/>
          <w:marRight w:val="0"/>
          <w:marTop w:val="0"/>
          <w:marBottom w:val="0"/>
          <w:divBdr>
            <w:top w:val="none" w:sz="0" w:space="0" w:color="auto"/>
            <w:left w:val="none" w:sz="0" w:space="0" w:color="auto"/>
            <w:bottom w:val="none" w:sz="0" w:space="0" w:color="auto"/>
            <w:right w:val="none" w:sz="0" w:space="0" w:color="auto"/>
          </w:divBdr>
        </w:div>
        <w:div w:id="1925534468">
          <w:marLeft w:val="0"/>
          <w:marRight w:val="0"/>
          <w:marTop w:val="0"/>
          <w:marBottom w:val="0"/>
          <w:divBdr>
            <w:top w:val="none" w:sz="0" w:space="0" w:color="auto"/>
            <w:left w:val="none" w:sz="0" w:space="0" w:color="auto"/>
            <w:bottom w:val="none" w:sz="0" w:space="0" w:color="auto"/>
            <w:right w:val="none" w:sz="0" w:space="0" w:color="auto"/>
          </w:divBdr>
        </w:div>
        <w:div w:id="1938562436">
          <w:marLeft w:val="0"/>
          <w:marRight w:val="0"/>
          <w:marTop w:val="0"/>
          <w:marBottom w:val="0"/>
          <w:divBdr>
            <w:top w:val="none" w:sz="0" w:space="0" w:color="auto"/>
            <w:left w:val="none" w:sz="0" w:space="0" w:color="auto"/>
            <w:bottom w:val="none" w:sz="0" w:space="0" w:color="auto"/>
            <w:right w:val="none" w:sz="0" w:space="0" w:color="auto"/>
          </w:divBdr>
        </w:div>
        <w:div w:id="1461265114">
          <w:marLeft w:val="0"/>
          <w:marRight w:val="0"/>
          <w:marTop w:val="0"/>
          <w:marBottom w:val="0"/>
          <w:divBdr>
            <w:top w:val="none" w:sz="0" w:space="0" w:color="auto"/>
            <w:left w:val="none" w:sz="0" w:space="0" w:color="auto"/>
            <w:bottom w:val="none" w:sz="0" w:space="0" w:color="auto"/>
            <w:right w:val="none" w:sz="0" w:space="0" w:color="auto"/>
          </w:divBdr>
        </w:div>
        <w:div w:id="594291047">
          <w:marLeft w:val="0"/>
          <w:marRight w:val="0"/>
          <w:marTop w:val="0"/>
          <w:marBottom w:val="0"/>
          <w:divBdr>
            <w:top w:val="none" w:sz="0" w:space="0" w:color="auto"/>
            <w:left w:val="none" w:sz="0" w:space="0" w:color="auto"/>
            <w:bottom w:val="none" w:sz="0" w:space="0" w:color="auto"/>
            <w:right w:val="none" w:sz="0" w:space="0" w:color="auto"/>
          </w:divBdr>
        </w:div>
        <w:div w:id="1434936441">
          <w:marLeft w:val="0"/>
          <w:marRight w:val="0"/>
          <w:marTop w:val="0"/>
          <w:marBottom w:val="0"/>
          <w:divBdr>
            <w:top w:val="none" w:sz="0" w:space="0" w:color="auto"/>
            <w:left w:val="none" w:sz="0" w:space="0" w:color="auto"/>
            <w:bottom w:val="none" w:sz="0" w:space="0" w:color="auto"/>
            <w:right w:val="none" w:sz="0" w:space="0" w:color="auto"/>
          </w:divBdr>
        </w:div>
        <w:div w:id="546650950">
          <w:marLeft w:val="0"/>
          <w:marRight w:val="0"/>
          <w:marTop w:val="0"/>
          <w:marBottom w:val="0"/>
          <w:divBdr>
            <w:top w:val="none" w:sz="0" w:space="0" w:color="auto"/>
            <w:left w:val="none" w:sz="0" w:space="0" w:color="auto"/>
            <w:bottom w:val="none" w:sz="0" w:space="0" w:color="auto"/>
            <w:right w:val="none" w:sz="0" w:space="0" w:color="auto"/>
          </w:divBdr>
        </w:div>
        <w:div w:id="341517213">
          <w:marLeft w:val="0"/>
          <w:marRight w:val="0"/>
          <w:marTop w:val="0"/>
          <w:marBottom w:val="0"/>
          <w:divBdr>
            <w:top w:val="none" w:sz="0" w:space="0" w:color="auto"/>
            <w:left w:val="none" w:sz="0" w:space="0" w:color="auto"/>
            <w:bottom w:val="none" w:sz="0" w:space="0" w:color="auto"/>
            <w:right w:val="none" w:sz="0" w:space="0" w:color="auto"/>
          </w:divBdr>
        </w:div>
        <w:div w:id="1639334929">
          <w:marLeft w:val="0"/>
          <w:marRight w:val="0"/>
          <w:marTop w:val="0"/>
          <w:marBottom w:val="0"/>
          <w:divBdr>
            <w:top w:val="none" w:sz="0" w:space="0" w:color="auto"/>
            <w:left w:val="none" w:sz="0" w:space="0" w:color="auto"/>
            <w:bottom w:val="none" w:sz="0" w:space="0" w:color="auto"/>
            <w:right w:val="none" w:sz="0" w:space="0" w:color="auto"/>
          </w:divBdr>
        </w:div>
        <w:div w:id="1311786910">
          <w:marLeft w:val="0"/>
          <w:marRight w:val="0"/>
          <w:marTop w:val="0"/>
          <w:marBottom w:val="0"/>
          <w:divBdr>
            <w:top w:val="none" w:sz="0" w:space="0" w:color="auto"/>
            <w:left w:val="none" w:sz="0" w:space="0" w:color="auto"/>
            <w:bottom w:val="none" w:sz="0" w:space="0" w:color="auto"/>
            <w:right w:val="none" w:sz="0" w:space="0" w:color="auto"/>
          </w:divBdr>
        </w:div>
        <w:div w:id="872117547">
          <w:marLeft w:val="0"/>
          <w:marRight w:val="0"/>
          <w:marTop w:val="0"/>
          <w:marBottom w:val="0"/>
          <w:divBdr>
            <w:top w:val="none" w:sz="0" w:space="0" w:color="auto"/>
            <w:left w:val="none" w:sz="0" w:space="0" w:color="auto"/>
            <w:bottom w:val="none" w:sz="0" w:space="0" w:color="auto"/>
            <w:right w:val="none" w:sz="0" w:space="0" w:color="auto"/>
          </w:divBdr>
          <w:divsChild>
            <w:div w:id="207108385">
              <w:marLeft w:val="0"/>
              <w:marRight w:val="0"/>
              <w:marTop w:val="0"/>
              <w:marBottom w:val="0"/>
              <w:divBdr>
                <w:top w:val="none" w:sz="0" w:space="0" w:color="auto"/>
                <w:left w:val="none" w:sz="0" w:space="0" w:color="auto"/>
                <w:bottom w:val="none" w:sz="0" w:space="0" w:color="auto"/>
                <w:right w:val="none" w:sz="0" w:space="0" w:color="auto"/>
              </w:divBdr>
            </w:div>
          </w:divsChild>
        </w:div>
        <w:div w:id="257369321">
          <w:marLeft w:val="0"/>
          <w:marRight w:val="0"/>
          <w:marTop w:val="0"/>
          <w:marBottom w:val="0"/>
          <w:divBdr>
            <w:top w:val="none" w:sz="0" w:space="0" w:color="auto"/>
            <w:left w:val="none" w:sz="0" w:space="0" w:color="auto"/>
            <w:bottom w:val="none" w:sz="0" w:space="0" w:color="auto"/>
            <w:right w:val="none" w:sz="0" w:space="0" w:color="auto"/>
          </w:divBdr>
        </w:div>
        <w:div w:id="281040319">
          <w:marLeft w:val="1440"/>
          <w:marRight w:val="0"/>
          <w:marTop w:val="0"/>
          <w:marBottom w:val="0"/>
          <w:divBdr>
            <w:top w:val="none" w:sz="0" w:space="0" w:color="auto"/>
            <w:left w:val="none" w:sz="0" w:space="0" w:color="auto"/>
            <w:bottom w:val="none" w:sz="0" w:space="0" w:color="auto"/>
            <w:right w:val="none" w:sz="0" w:space="0" w:color="auto"/>
          </w:divBdr>
        </w:div>
        <w:div w:id="688719709">
          <w:marLeft w:val="0"/>
          <w:marRight w:val="0"/>
          <w:marTop w:val="0"/>
          <w:marBottom w:val="0"/>
          <w:divBdr>
            <w:top w:val="none" w:sz="0" w:space="0" w:color="auto"/>
            <w:left w:val="none" w:sz="0" w:space="0" w:color="auto"/>
            <w:bottom w:val="none" w:sz="0" w:space="0" w:color="auto"/>
            <w:right w:val="none" w:sz="0" w:space="0" w:color="auto"/>
          </w:divBdr>
        </w:div>
        <w:div w:id="2010474357">
          <w:marLeft w:val="1440"/>
          <w:marRight w:val="0"/>
          <w:marTop w:val="0"/>
          <w:marBottom w:val="0"/>
          <w:divBdr>
            <w:top w:val="none" w:sz="0" w:space="0" w:color="auto"/>
            <w:left w:val="none" w:sz="0" w:space="0" w:color="auto"/>
            <w:bottom w:val="none" w:sz="0" w:space="0" w:color="auto"/>
            <w:right w:val="none" w:sz="0" w:space="0" w:color="auto"/>
          </w:divBdr>
        </w:div>
        <w:div w:id="660542245">
          <w:marLeft w:val="0"/>
          <w:marRight w:val="0"/>
          <w:marTop w:val="0"/>
          <w:marBottom w:val="0"/>
          <w:divBdr>
            <w:top w:val="none" w:sz="0" w:space="0" w:color="auto"/>
            <w:left w:val="none" w:sz="0" w:space="0" w:color="auto"/>
            <w:bottom w:val="none" w:sz="0" w:space="0" w:color="auto"/>
            <w:right w:val="none" w:sz="0" w:space="0" w:color="auto"/>
          </w:divBdr>
        </w:div>
        <w:div w:id="2128347418">
          <w:marLeft w:val="1440"/>
          <w:marRight w:val="0"/>
          <w:marTop w:val="0"/>
          <w:marBottom w:val="0"/>
          <w:divBdr>
            <w:top w:val="none" w:sz="0" w:space="0" w:color="auto"/>
            <w:left w:val="none" w:sz="0" w:space="0" w:color="auto"/>
            <w:bottom w:val="none" w:sz="0" w:space="0" w:color="auto"/>
            <w:right w:val="none" w:sz="0" w:space="0" w:color="auto"/>
          </w:divBdr>
        </w:div>
        <w:div w:id="1012494431">
          <w:marLeft w:val="0"/>
          <w:marRight w:val="0"/>
          <w:marTop w:val="0"/>
          <w:marBottom w:val="0"/>
          <w:divBdr>
            <w:top w:val="none" w:sz="0" w:space="0" w:color="auto"/>
            <w:left w:val="none" w:sz="0" w:space="0" w:color="auto"/>
            <w:bottom w:val="none" w:sz="0" w:space="0" w:color="auto"/>
            <w:right w:val="none" w:sz="0" w:space="0" w:color="auto"/>
          </w:divBdr>
        </w:div>
        <w:div w:id="522741825">
          <w:marLeft w:val="0"/>
          <w:marRight w:val="0"/>
          <w:marTop w:val="0"/>
          <w:marBottom w:val="0"/>
          <w:divBdr>
            <w:top w:val="none" w:sz="0" w:space="0" w:color="auto"/>
            <w:left w:val="none" w:sz="0" w:space="0" w:color="auto"/>
            <w:bottom w:val="none" w:sz="0" w:space="0" w:color="auto"/>
            <w:right w:val="none" w:sz="0" w:space="0" w:color="auto"/>
          </w:divBdr>
        </w:div>
        <w:div w:id="677735361">
          <w:marLeft w:val="0"/>
          <w:marRight w:val="0"/>
          <w:marTop w:val="0"/>
          <w:marBottom w:val="0"/>
          <w:divBdr>
            <w:top w:val="none" w:sz="0" w:space="0" w:color="auto"/>
            <w:left w:val="none" w:sz="0" w:space="0" w:color="auto"/>
            <w:bottom w:val="none" w:sz="0" w:space="0" w:color="auto"/>
            <w:right w:val="none" w:sz="0" w:space="0" w:color="auto"/>
          </w:divBdr>
        </w:div>
        <w:div w:id="70392497">
          <w:marLeft w:val="0"/>
          <w:marRight w:val="0"/>
          <w:marTop w:val="0"/>
          <w:marBottom w:val="0"/>
          <w:divBdr>
            <w:top w:val="none" w:sz="0" w:space="0" w:color="auto"/>
            <w:left w:val="none" w:sz="0" w:space="0" w:color="auto"/>
            <w:bottom w:val="none" w:sz="0" w:space="0" w:color="auto"/>
            <w:right w:val="none" w:sz="0" w:space="0" w:color="auto"/>
          </w:divBdr>
        </w:div>
        <w:div w:id="279339130">
          <w:marLeft w:val="0"/>
          <w:marRight w:val="0"/>
          <w:marTop w:val="0"/>
          <w:marBottom w:val="0"/>
          <w:divBdr>
            <w:top w:val="none" w:sz="0" w:space="0" w:color="auto"/>
            <w:left w:val="none" w:sz="0" w:space="0" w:color="auto"/>
            <w:bottom w:val="none" w:sz="0" w:space="0" w:color="auto"/>
            <w:right w:val="none" w:sz="0" w:space="0" w:color="auto"/>
          </w:divBdr>
        </w:div>
        <w:div w:id="1243758508">
          <w:marLeft w:val="0"/>
          <w:marRight w:val="0"/>
          <w:marTop w:val="0"/>
          <w:marBottom w:val="0"/>
          <w:divBdr>
            <w:top w:val="none" w:sz="0" w:space="0" w:color="auto"/>
            <w:left w:val="none" w:sz="0" w:space="0" w:color="auto"/>
            <w:bottom w:val="none" w:sz="0" w:space="0" w:color="auto"/>
            <w:right w:val="none" w:sz="0" w:space="0" w:color="auto"/>
          </w:divBdr>
        </w:div>
        <w:div w:id="99029386">
          <w:marLeft w:val="0"/>
          <w:marRight w:val="0"/>
          <w:marTop w:val="0"/>
          <w:marBottom w:val="0"/>
          <w:divBdr>
            <w:top w:val="none" w:sz="0" w:space="0" w:color="auto"/>
            <w:left w:val="none" w:sz="0" w:space="0" w:color="auto"/>
            <w:bottom w:val="none" w:sz="0" w:space="0" w:color="auto"/>
            <w:right w:val="none" w:sz="0" w:space="0" w:color="auto"/>
          </w:divBdr>
          <w:divsChild>
            <w:div w:id="1077897991">
              <w:marLeft w:val="0"/>
              <w:marRight w:val="0"/>
              <w:marTop w:val="0"/>
              <w:marBottom w:val="0"/>
              <w:divBdr>
                <w:top w:val="none" w:sz="0" w:space="0" w:color="auto"/>
                <w:left w:val="none" w:sz="0" w:space="0" w:color="auto"/>
                <w:bottom w:val="none" w:sz="0" w:space="0" w:color="auto"/>
                <w:right w:val="none" w:sz="0" w:space="0" w:color="auto"/>
              </w:divBdr>
            </w:div>
          </w:divsChild>
        </w:div>
        <w:div w:id="1434714501">
          <w:marLeft w:val="0"/>
          <w:marRight w:val="0"/>
          <w:marTop w:val="0"/>
          <w:marBottom w:val="0"/>
          <w:divBdr>
            <w:top w:val="none" w:sz="0" w:space="0" w:color="auto"/>
            <w:left w:val="none" w:sz="0" w:space="0" w:color="auto"/>
            <w:bottom w:val="none" w:sz="0" w:space="0" w:color="auto"/>
            <w:right w:val="none" w:sz="0" w:space="0" w:color="auto"/>
          </w:divBdr>
        </w:div>
        <w:div w:id="1375732718">
          <w:marLeft w:val="0"/>
          <w:marRight w:val="0"/>
          <w:marTop w:val="0"/>
          <w:marBottom w:val="0"/>
          <w:divBdr>
            <w:top w:val="none" w:sz="0" w:space="0" w:color="auto"/>
            <w:left w:val="none" w:sz="0" w:space="0" w:color="auto"/>
            <w:bottom w:val="none" w:sz="0" w:space="0" w:color="auto"/>
            <w:right w:val="none" w:sz="0" w:space="0" w:color="auto"/>
          </w:divBdr>
        </w:div>
        <w:div w:id="1190559423">
          <w:marLeft w:val="0"/>
          <w:marRight w:val="0"/>
          <w:marTop w:val="0"/>
          <w:marBottom w:val="0"/>
          <w:divBdr>
            <w:top w:val="none" w:sz="0" w:space="0" w:color="auto"/>
            <w:left w:val="none" w:sz="0" w:space="0" w:color="auto"/>
            <w:bottom w:val="none" w:sz="0" w:space="0" w:color="auto"/>
            <w:right w:val="none" w:sz="0" w:space="0" w:color="auto"/>
          </w:divBdr>
        </w:div>
        <w:div w:id="222567973">
          <w:marLeft w:val="0"/>
          <w:marRight w:val="0"/>
          <w:marTop w:val="0"/>
          <w:marBottom w:val="0"/>
          <w:divBdr>
            <w:top w:val="none" w:sz="0" w:space="0" w:color="auto"/>
            <w:left w:val="none" w:sz="0" w:space="0" w:color="auto"/>
            <w:bottom w:val="none" w:sz="0" w:space="0" w:color="auto"/>
            <w:right w:val="none" w:sz="0" w:space="0" w:color="auto"/>
          </w:divBdr>
        </w:div>
        <w:div w:id="2068870104">
          <w:marLeft w:val="0"/>
          <w:marRight w:val="0"/>
          <w:marTop w:val="0"/>
          <w:marBottom w:val="0"/>
          <w:divBdr>
            <w:top w:val="none" w:sz="0" w:space="0" w:color="auto"/>
            <w:left w:val="none" w:sz="0" w:space="0" w:color="auto"/>
            <w:bottom w:val="none" w:sz="0" w:space="0" w:color="auto"/>
            <w:right w:val="none" w:sz="0" w:space="0" w:color="auto"/>
          </w:divBdr>
        </w:div>
        <w:div w:id="1663388382">
          <w:marLeft w:val="0"/>
          <w:marRight w:val="0"/>
          <w:marTop w:val="0"/>
          <w:marBottom w:val="0"/>
          <w:divBdr>
            <w:top w:val="none" w:sz="0" w:space="0" w:color="auto"/>
            <w:left w:val="none" w:sz="0" w:space="0" w:color="auto"/>
            <w:bottom w:val="none" w:sz="0" w:space="0" w:color="auto"/>
            <w:right w:val="none" w:sz="0" w:space="0" w:color="auto"/>
          </w:divBdr>
        </w:div>
        <w:div w:id="1326937124">
          <w:marLeft w:val="0"/>
          <w:marRight w:val="0"/>
          <w:marTop w:val="0"/>
          <w:marBottom w:val="0"/>
          <w:divBdr>
            <w:top w:val="none" w:sz="0" w:space="0" w:color="auto"/>
            <w:left w:val="none" w:sz="0" w:space="0" w:color="auto"/>
            <w:bottom w:val="none" w:sz="0" w:space="0" w:color="auto"/>
            <w:right w:val="none" w:sz="0" w:space="0" w:color="auto"/>
          </w:divBdr>
        </w:div>
        <w:div w:id="1055541285">
          <w:marLeft w:val="0"/>
          <w:marRight w:val="0"/>
          <w:marTop w:val="0"/>
          <w:marBottom w:val="0"/>
          <w:divBdr>
            <w:top w:val="none" w:sz="0" w:space="0" w:color="auto"/>
            <w:left w:val="none" w:sz="0" w:space="0" w:color="auto"/>
            <w:bottom w:val="none" w:sz="0" w:space="0" w:color="auto"/>
            <w:right w:val="none" w:sz="0" w:space="0" w:color="auto"/>
          </w:divBdr>
        </w:div>
        <w:div w:id="1538393685">
          <w:marLeft w:val="0"/>
          <w:marRight w:val="0"/>
          <w:marTop w:val="0"/>
          <w:marBottom w:val="0"/>
          <w:divBdr>
            <w:top w:val="none" w:sz="0" w:space="0" w:color="auto"/>
            <w:left w:val="none" w:sz="0" w:space="0" w:color="auto"/>
            <w:bottom w:val="none" w:sz="0" w:space="0" w:color="auto"/>
            <w:right w:val="none" w:sz="0" w:space="0" w:color="auto"/>
          </w:divBdr>
        </w:div>
        <w:div w:id="1752242023">
          <w:marLeft w:val="0"/>
          <w:marRight w:val="0"/>
          <w:marTop w:val="0"/>
          <w:marBottom w:val="0"/>
          <w:divBdr>
            <w:top w:val="none" w:sz="0" w:space="0" w:color="auto"/>
            <w:left w:val="none" w:sz="0" w:space="0" w:color="auto"/>
            <w:bottom w:val="none" w:sz="0" w:space="0" w:color="auto"/>
            <w:right w:val="none" w:sz="0" w:space="0" w:color="auto"/>
          </w:divBdr>
        </w:div>
        <w:div w:id="1321736622">
          <w:marLeft w:val="0"/>
          <w:marRight w:val="0"/>
          <w:marTop w:val="0"/>
          <w:marBottom w:val="0"/>
          <w:divBdr>
            <w:top w:val="none" w:sz="0" w:space="0" w:color="auto"/>
            <w:left w:val="none" w:sz="0" w:space="0" w:color="auto"/>
            <w:bottom w:val="none" w:sz="0" w:space="0" w:color="auto"/>
            <w:right w:val="none" w:sz="0" w:space="0" w:color="auto"/>
          </w:divBdr>
        </w:div>
        <w:div w:id="1231647912">
          <w:marLeft w:val="0"/>
          <w:marRight w:val="0"/>
          <w:marTop w:val="0"/>
          <w:marBottom w:val="0"/>
          <w:divBdr>
            <w:top w:val="none" w:sz="0" w:space="0" w:color="auto"/>
            <w:left w:val="none" w:sz="0" w:space="0" w:color="auto"/>
            <w:bottom w:val="none" w:sz="0" w:space="0" w:color="auto"/>
            <w:right w:val="none" w:sz="0" w:space="0" w:color="auto"/>
          </w:divBdr>
        </w:div>
        <w:div w:id="97483702">
          <w:marLeft w:val="0"/>
          <w:marRight w:val="0"/>
          <w:marTop w:val="0"/>
          <w:marBottom w:val="0"/>
          <w:divBdr>
            <w:top w:val="none" w:sz="0" w:space="0" w:color="auto"/>
            <w:left w:val="none" w:sz="0" w:space="0" w:color="auto"/>
            <w:bottom w:val="none" w:sz="0" w:space="0" w:color="auto"/>
            <w:right w:val="none" w:sz="0" w:space="0" w:color="auto"/>
          </w:divBdr>
        </w:div>
        <w:div w:id="504629948">
          <w:marLeft w:val="0"/>
          <w:marRight w:val="0"/>
          <w:marTop w:val="0"/>
          <w:marBottom w:val="0"/>
          <w:divBdr>
            <w:top w:val="none" w:sz="0" w:space="0" w:color="auto"/>
            <w:left w:val="none" w:sz="0" w:space="0" w:color="auto"/>
            <w:bottom w:val="none" w:sz="0" w:space="0" w:color="auto"/>
            <w:right w:val="none" w:sz="0" w:space="0" w:color="auto"/>
          </w:divBdr>
        </w:div>
        <w:div w:id="1767652996">
          <w:marLeft w:val="0"/>
          <w:marRight w:val="0"/>
          <w:marTop w:val="0"/>
          <w:marBottom w:val="0"/>
          <w:divBdr>
            <w:top w:val="none" w:sz="0" w:space="0" w:color="auto"/>
            <w:left w:val="none" w:sz="0" w:space="0" w:color="auto"/>
            <w:bottom w:val="none" w:sz="0" w:space="0" w:color="auto"/>
            <w:right w:val="none" w:sz="0" w:space="0" w:color="auto"/>
          </w:divBdr>
        </w:div>
        <w:div w:id="296029322">
          <w:marLeft w:val="0"/>
          <w:marRight w:val="0"/>
          <w:marTop w:val="0"/>
          <w:marBottom w:val="0"/>
          <w:divBdr>
            <w:top w:val="none" w:sz="0" w:space="0" w:color="auto"/>
            <w:left w:val="none" w:sz="0" w:space="0" w:color="auto"/>
            <w:bottom w:val="none" w:sz="0" w:space="0" w:color="auto"/>
            <w:right w:val="none" w:sz="0" w:space="0" w:color="auto"/>
          </w:divBdr>
          <w:divsChild>
            <w:div w:id="1551460293">
              <w:marLeft w:val="0"/>
              <w:marRight w:val="0"/>
              <w:marTop w:val="0"/>
              <w:marBottom w:val="0"/>
              <w:divBdr>
                <w:top w:val="none" w:sz="0" w:space="0" w:color="auto"/>
                <w:left w:val="none" w:sz="0" w:space="0" w:color="auto"/>
                <w:bottom w:val="none" w:sz="0" w:space="0" w:color="auto"/>
                <w:right w:val="none" w:sz="0" w:space="0" w:color="auto"/>
              </w:divBdr>
            </w:div>
          </w:divsChild>
        </w:div>
        <w:div w:id="657654019">
          <w:marLeft w:val="0"/>
          <w:marRight w:val="0"/>
          <w:marTop w:val="0"/>
          <w:marBottom w:val="0"/>
          <w:divBdr>
            <w:top w:val="none" w:sz="0" w:space="0" w:color="auto"/>
            <w:left w:val="none" w:sz="0" w:space="0" w:color="auto"/>
            <w:bottom w:val="none" w:sz="0" w:space="0" w:color="auto"/>
            <w:right w:val="none" w:sz="0" w:space="0" w:color="auto"/>
          </w:divBdr>
        </w:div>
        <w:div w:id="1710570205">
          <w:marLeft w:val="0"/>
          <w:marRight w:val="0"/>
          <w:marTop w:val="0"/>
          <w:marBottom w:val="0"/>
          <w:divBdr>
            <w:top w:val="none" w:sz="0" w:space="0" w:color="auto"/>
            <w:left w:val="none" w:sz="0" w:space="0" w:color="auto"/>
            <w:bottom w:val="none" w:sz="0" w:space="0" w:color="auto"/>
            <w:right w:val="none" w:sz="0" w:space="0" w:color="auto"/>
          </w:divBdr>
        </w:div>
        <w:div w:id="1342927769">
          <w:marLeft w:val="0"/>
          <w:marRight w:val="0"/>
          <w:marTop w:val="0"/>
          <w:marBottom w:val="0"/>
          <w:divBdr>
            <w:top w:val="none" w:sz="0" w:space="0" w:color="auto"/>
            <w:left w:val="none" w:sz="0" w:space="0" w:color="auto"/>
            <w:bottom w:val="none" w:sz="0" w:space="0" w:color="auto"/>
            <w:right w:val="none" w:sz="0" w:space="0" w:color="auto"/>
          </w:divBdr>
        </w:div>
        <w:div w:id="1647469099">
          <w:marLeft w:val="0"/>
          <w:marRight w:val="0"/>
          <w:marTop w:val="0"/>
          <w:marBottom w:val="0"/>
          <w:divBdr>
            <w:top w:val="none" w:sz="0" w:space="0" w:color="auto"/>
            <w:left w:val="none" w:sz="0" w:space="0" w:color="auto"/>
            <w:bottom w:val="none" w:sz="0" w:space="0" w:color="auto"/>
            <w:right w:val="none" w:sz="0" w:space="0" w:color="auto"/>
          </w:divBdr>
        </w:div>
        <w:div w:id="1016226190">
          <w:marLeft w:val="0"/>
          <w:marRight w:val="0"/>
          <w:marTop w:val="0"/>
          <w:marBottom w:val="0"/>
          <w:divBdr>
            <w:top w:val="none" w:sz="0" w:space="0" w:color="auto"/>
            <w:left w:val="none" w:sz="0" w:space="0" w:color="auto"/>
            <w:bottom w:val="none" w:sz="0" w:space="0" w:color="auto"/>
            <w:right w:val="none" w:sz="0" w:space="0" w:color="auto"/>
          </w:divBdr>
        </w:div>
        <w:div w:id="957029051">
          <w:marLeft w:val="0"/>
          <w:marRight w:val="0"/>
          <w:marTop w:val="0"/>
          <w:marBottom w:val="0"/>
          <w:divBdr>
            <w:top w:val="none" w:sz="0" w:space="0" w:color="auto"/>
            <w:left w:val="none" w:sz="0" w:space="0" w:color="auto"/>
            <w:bottom w:val="none" w:sz="0" w:space="0" w:color="auto"/>
            <w:right w:val="none" w:sz="0" w:space="0" w:color="auto"/>
          </w:divBdr>
        </w:div>
        <w:div w:id="896090940">
          <w:marLeft w:val="0"/>
          <w:marRight w:val="0"/>
          <w:marTop w:val="0"/>
          <w:marBottom w:val="0"/>
          <w:divBdr>
            <w:top w:val="none" w:sz="0" w:space="0" w:color="auto"/>
            <w:left w:val="none" w:sz="0" w:space="0" w:color="auto"/>
            <w:bottom w:val="none" w:sz="0" w:space="0" w:color="auto"/>
            <w:right w:val="none" w:sz="0" w:space="0" w:color="auto"/>
          </w:divBdr>
          <w:divsChild>
            <w:div w:id="295261788">
              <w:marLeft w:val="0"/>
              <w:marRight w:val="0"/>
              <w:marTop w:val="0"/>
              <w:marBottom w:val="0"/>
              <w:divBdr>
                <w:top w:val="none" w:sz="0" w:space="0" w:color="auto"/>
                <w:left w:val="none" w:sz="0" w:space="0" w:color="auto"/>
                <w:bottom w:val="none" w:sz="0" w:space="0" w:color="auto"/>
                <w:right w:val="none" w:sz="0" w:space="0" w:color="auto"/>
              </w:divBdr>
            </w:div>
          </w:divsChild>
        </w:div>
        <w:div w:id="3286800">
          <w:marLeft w:val="0"/>
          <w:marRight w:val="0"/>
          <w:marTop w:val="0"/>
          <w:marBottom w:val="0"/>
          <w:divBdr>
            <w:top w:val="none" w:sz="0" w:space="0" w:color="auto"/>
            <w:left w:val="none" w:sz="0" w:space="0" w:color="auto"/>
            <w:bottom w:val="none" w:sz="0" w:space="0" w:color="auto"/>
            <w:right w:val="none" w:sz="0" w:space="0" w:color="auto"/>
          </w:divBdr>
        </w:div>
        <w:div w:id="622924211">
          <w:marLeft w:val="0"/>
          <w:marRight w:val="0"/>
          <w:marTop w:val="0"/>
          <w:marBottom w:val="0"/>
          <w:divBdr>
            <w:top w:val="none" w:sz="0" w:space="0" w:color="auto"/>
            <w:left w:val="none" w:sz="0" w:space="0" w:color="auto"/>
            <w:bottom w:val="none" w:sz="0" w:space="0" w:color="auto"/>
            <w:right w:val="none" w:sz="0" w:space="0" w:color="auto"/>
          </w:divBdr>
        </w:div>
        <w:div w:id="2135446067">
          <w:marLeft w:val="0"/>
          <w:marRight w:val="0"/>
          <w:marTop w:val="0"/>
          <w:marBottom w:val="0"/>
          <w:divBdr>
            <w:top w:val="none" w:sz="0" w:space="0" w:color="auto"/>
            <w:left w:val="none" w:sz="0" w:space="0" w:color="auto"/>
            <w:bottom w:val="none" w:sz="0" w:space="0" w:color="auto"/>
            <w:right w:val="none" w:sz="0" w:space="0" w:color="auto"/>
          </w:divBdr>
        </w:div>
        <w:div w:id="219633106">
          <w:marLeft w:val="0"/>
          <w:marRight w:val="0"/>
          <w:marTop w:val="0"/>
          <w:marBottom w:val="0"/>
          <w:divBdr>
            <w:top w:val="none" w:sz="0" w:space="0" w:color="auto"/>
            <w:left w:val="none" w:sz="0" w:space="0" w:color="auto"/>
            <w:bottom w:val="none" w:sz="0" w:space="0" w:color="auto"/>
            <w:right w:val="none" w:sz="0" w:space="0" w:color="auto"/>
          </w:divBdr>
        </w:div>
        <w:div w:id="125859095">
          <w:marLeft w:val="0"/>
          <w:marRight w:val="0"/>
          <w:marTop w:val="0"/>
          <w:marBottom w:val="0"/>
          <w:divBdr>
            <w:top w:val="none" w:sz="0" w:space="0" w:color="auto"/>
            <w:left w:val="none" w:sz="0" w:space="0" w:color="auto"/>
            <w:bottom w:val="none" w:sz="0" w:space="0" w:color="auto"/>
            <w:right w:val="none" w:sz="0" w:space="0" w:color="auto"/>
          </w:divBdr>
        </w:div>
        <w:div w:id="332994618">
          <w:marLeft w:val="0"/>
          <w:marRight w:val="0"/>
          <w:marTop w:val="0"/>
          <w:marBottom w:val="0"/>
          <w:divBdr>
            <w:top w:val="none" w:sz="0" w:space="0" w:color="auto"/>
            <w:left w:val="none" w:sz="0" w:space="0" w:color="auto"/>
            <w:bottom w:val="none" w:sz="0" w:space="0" w:color="auto"/>
            <w:right w:val="none" w:sz="0" w:space="0" w:color="auto"/>
          </w:divBdr>
        </w:div>
        <w:div w:id="1747654126">
          <w:marLeft w:val="0"/>
          <w:marRight w:val="0"/>
          <w:marTop w:val="0"/>
          <w:marBottom w:val="0"/>
          <w:divBdr>
            <w:top w:val="none" w:sz="0" w:space="0" w:color="auto"/>
            <w:left w:val="none" w:sz="0" w:space="0" w:color="auto"/>
            <w:bottom w:val="none" w:sz="0" w:space="0" w:color="auto"/>
            <w:right w:val="none" w:sz="0" w:space="0" w:color="auto"/>
          </w:divBdr>
        </w:div>
        <w:div w:id="1574586811">
          <w:marLeft w:val="0"/>
          <w:marRight w:val="0"/>
          <w:marTop w:val="0"/>
          <w:marBottom w:val="0"/>
          <w:divBdr>
            <w:top w:val="none" w:sz="0" w:space="0" w:color="auto"/>
            <w:left w:val="none" w:sz="0" w:space="0" w:color="auto"/>
            <w:bottom w:val="none" w:sz="0" w:space="0" w:color="auto"/>
            <w:right w:val="none" w:sz="0" w:space="0" w:color="auto"/>
          </w:divBdr>
        </w:div>
        <w:div w:id="726220445">
          <w:marLeft w:val="0"/>
          <w:marRight w:val="0"/>
          <w:marTop w:val="0"/>
          <w:marBottom w:val="0"/>
          <w:divBdr>
            <w:top w:val="none" w:sz="0" w:space="0" w:color="auto"/>
            <w:left w:val="none" w:sz="0" w:space="0" w:color="auto"/>
            <w:bottom w:val="none" w:sz="0" w:space="0" w:color="auto"/>
            <w:right w:val="none" w:sz="0" w:space="0" w:color="auto"/>
          </w:divBdr>
        </w:div>
        <w:div w:id="614874325">
          <w:marLeft w:val="0"/>
          <w:marRight w:val="0"/>
          <w:marTop w:val="0"/>
          <w:marBottom w:val="0"/>
          <w:divBdr>
            <w:top w:val="none" w:sz="0" w:space="0" w:color="auto"/>
            <w:left w:val="none" w:sz="0" w:space="0" w:color="auto"/>
            <w:bottom w:val="none" w:sz="0" w:space="0" w:color="auto"/>
            <w:right w:val="none" w:sz="0" w:space="0" w:color="auto"/>
          </w:divBdr>
        </w:div>
        <w:div w:id="721750778">
          <w:marLeft w:val="0"/>
          <w:marRight w:val="0"/>
          <w:marTop w:val="0"/>
          <w:marBottom w:val="0"/>
          <w:divBdr>
            <w:top w:val="none" w:sz="0" w:space="0" w:color="auto"/>
            <w:left w:val="none" w:sz="0" w:space="0" w:color="auto"/>
            <w:bottom w:val="none" w:sz="0" w:space="0" w:color="auto"/>
            <w:right w:val="none" w:sz="0" w:space="0" w:color="auto"/>
          </w:divBdr>
          <w:divsChild>
            <w:div w:id="1104761549">
              <w:marLeft w:val="0"/>
              <w:marRight w:val="0"/>
              <w:marTop w:val="0"/>
              <w:marBottom w:val="0"/>
              <w:divBdr>
                <w:top w:val="none" w:sz="0" w:space="0" w:color="auto"/>
                <w:left w:val="none" w:sz="0" w:space="0" w:color="auto"/>
                <w:bottom w:val="none" w:sz="0" w:space="0" w:color="auto"/>
                <w:right w:val="none" w:sz="0" w:space="0" w:color="auto"/>
              </w:divBdr>
            </w:div>
          </w:divsChild>
        </w:div>
        <w:div w:id="325985011">
          <w:marLeft w:val="0"/>
          <w:marRight w:val="0"/>
          <w:marTop w:val="0"/>
          <w:marBottom w:val="0"/>
          <w:divBdr>
            <w:top w:val="none" w:sz="0" w:space="0" w:color="auto"/>
            <w:left w:val="none" w:sz="0" w:space="0" w:color="auto"/>
            <w:bottom w:val="none" w:sz="0" w:space="0" w:color="auto"/>
            <w:right w:val="none" w:sz="0" w:space="0" w:color="auto"/>
          </w:divBdr>
        </w:div>
        <w:div w:id="1417248250">
          <w:marLeft w:val="0"/>
          <w:marRight w:val="0"/>
          <w:marTop w:val="0"/>
          <w:marBottom w:val="0"/>
          <w:divBdr>
            <w:top w:val="none" w:sz="0" w:space="0" w:color="auto"/>
            <w:left w:val="none" w:sz="0" w:space="0" w:color="auto"/>
            <w:bottom w:val="none" w:sz="0" w:space="0" w:color="auto"/>
            <w:right w:val="none" w:sz="0" w:space="0" w:color="auto"/>
          </w:divBdr>
        </w:div>
        <w:div w:id="258757742">
          <w:marLeft w:val="0"/>
          <w:marRight w:val="0"/>
          <w:marTop w:val="0"/>
          <w:marBottom w:val="0"/>
          <w:divBdr>
            <w:top w:val="none" w:sz="0" w:space="0" w:color="auto"/>
            <w:left w:val="none" w:sz="0" w:space="0" w:color="auto"/>
            <w:bottom w:val="none" w:sz="0" w:space="0" w:color="auto"/>
            <w:right w:val="none" w:sz="0" w:space="0" w:color="auto"/>
          </w:divBdr>
        </w:div>
        <w:div w:id="443623148">
          <w:marLeft w:val="0"/>
          <w:marRight w:val="0"/>
          <w:marTop w:val="0"/>
          <w:marBottom w:val="0"/>
          <w:divBdr>
            <w:top w:val="none" w:sz="0" w:space="0" w:color="auto"/>
            <w:left w:val="none" w:sz="0" w:space="0" w:color="auto"/>
            <w:bottom w:val="none" w:sz="0" w:space="0" w:color="auto"/>
            <w:right w:val="none" w:sz="0" w:space="0" w:color="auto"/>
          </w:divBdr>
        </w:div>
        <w:div w:id="741373561">
          <w:marLeft w:val="0"/>
          <w:marRight w:val="0"/>
          <w:marTop w:val="0"/>
          <w:marBottom w:val="0"/>
          <w:divBdr>
            <w:top w:val="none" w:sz="0" w:space="0" w:color="auto"/>
            <w:left w:val="none" w:sz="0" w:space="0" w:color="auto"/>
            <w:bottom w:val="none" w:sz="0" w:space="0" w:color="auto"/>
            <w:right w:val="none" w:sz="0" w:space="0" w:color="auto"/>
          </w:divBdr>
        </w:div>
        <w:div w:id="595401094">
          <w:marLeft w:val="0"/>
          <w:marRight w:val="0"/>
          <w:marTop w:val="0"/>
          <w:marBottom w:val="0"/>
          <w:divBdr>
            <w:top w:val="none" w:sz="0" w:space="0" w:color="auto"/>
            <w:left w:val="none" w:sz="0" w:space="0" w:color="auto"/>
            <w:bottom w:val="none" w:sz="0" w:space="0" w:color="auto"/>
            <w:right w:val="none" w:sz="0" w:space="0" w:color="auto"/>
          </w:divBdr>
        </w:div>
        <w:div w:id="1191643902">
          <w:marLeft w:val="0"/>
          <w:marRight w:val="0"/>
          <w:marTop w:val="0"/>
          <w:marBottom w:val="0"/>
          <w:divBdr>
            <w:top w:val="none" w:sz="0" w:space="0" w:color="auto"/>
            <w:left w:val="none" w:sz="0" w:space="0" w:color="auto"/>
            <w:bottom w:val="none" w:sz="0" w:space="0" w:color="auto"/>
            <w:right w:val="none" w:sz="0" w:space="0" w:color="auto"/>
          </w:divBdr>
        </w:div>
        <w:div w:id="817769876">
          <w:marLeft w:val="0"/>
          <w:marRight w:val="0"/>
          <w:marTop w:val="0"/>
          <w:marBottom w:val="0"/>
          <w:divBdr>
            <w:top w:val="none" w:sz="0" w:space="0" w:color="auto"/>
            <w:left w:val="none" w:sz="0" w:space="0" w:color="auto"/>
            <w:bottom w:val="none" w:sz="0" w:space="0" w:color="auto"/>
            <w:right w:val="none" w:sz="0" w:space="0" w:color="auto"/>
          </w:divBdr>
        </w:div>
        <w:div w:id="714237227">
          <w:marLeft w:val="0"/>
          <w:marRight w:val="0"/>
          <w:marTop w:val="0"/>
          <w:marBottom w:val="0"/>
          <w:divBdr>
            <w:top w:val="none" w:sz="0" w:space="0" w:color="auto"/>
            <w:left w:val="none" w:sz="0" w:space="0" w:color="auto"/>
            <w:bottom w:val="none" w:sz="0" w:space="0" w:color="auto"/>
            <w:right w:val="none" w:sz="0" w:space="0" w:color="auto"/>
          </w:divBdr>
        </w:div>
        <w:div w:id="1050227613">
          <w:marLeft w:val="0"/>
          <w:marRight w:val="0"/>
          <w:marTop w:val="0"/>
          <w:marBottom w:val="0"/>
          <w:divBdr>
            <w:top w:val="none" w:sz="0" w:space="0" w:color="auto"/>
            <w:left w:val="none" w:sz="0" w:space="0" w:color="auto"/>
            <w:bottom w:val="none" w:sz="0" w:space="0" w:color="auto"/>
            <w:right w:val="none" w:sz="0" w:space="0" w:color="auto"/>
          </w:divBdr>
        </w:div>
        <w:div w:id="536896084">
          <w:marLeft w:val="0"/>
          <w:marRight w:val="0"/>
          <w:marTop w:val="0"/>
          <w:marBottom w:val="0"/>
          <w:divBdr>
            <w:top w:val="none" w:sz="0" w:space="0" w:color="auto"/>
            <w:left w:val="none" w:sz="0" w:space="0" w:color="auto"/>
            <w:bottom w:val="none" w:sz="0" w:space="0" w:color="auto"/>
            <w:right w:val="none" w:sz="0" w:space="0" w:color="auto"/>
          </w:divBdr>
        </w:div>
        <w:div w:id="87313802">
          <w:marLeft w:val="0"/>
          <w:marRight w:val="0"/>
          <w:marTop w:val="0"/>
          <w:marBottom w:val="0"/>
          <w:divBdr>
            <w:top w:val="none" w:sz="0" w:space="0" w:color="auto"/>
            <w:left w:val="none" w:sz="0" w:space="0" w:color="auto"/>
            <w:bottom w:val="none" w:sz="0" w:space="0" w:color="auto"/>
            <w:right w:val="none" w:sz="0" w:space="0" w:color="auto"/>
          </w:divBdr>
          <w:divsChild>
            <w:div w:id="1355155140">
              <w:marLeft w:val="0"/>
              <w:marRight w:val="0"/>
              <w:marTop w:val="0"/>
              <w:marBottom w:val="0"/>
              <w:divBdr>
                <w:top w:val="none" w:sz="0" w:space="0" w:color="auto"/>
                <w:left w:val="none" w:sz="0" w:space="0" w:color="auto"/>
                <w:bottom w:val="none" w:sz="0" w:space="0" w:color="auto"/>
                <w:right w:val="none" w:sz="0" w:space="0" w:color="auto"/>
              </w:divBdr>
            </w:div>
          </w:divsChild>
        </w:div>
        <w:div w:id="1159999902">
          <w:marLeft w:val="0"/>
          <w:marRight w:val="0"/>
          <w:marTop w:val="0"/>
          <w:marBottom w:val="0"/>
          <w:divBdr>
            <w:top w:val="none" w:sz="0" w:space="0" w:color="auto"/>
            <w:left w:val="none" w:sz="0" w:space="0" w:color="auto"/>
            <w:bottom w:val="none" w:sz="0" w:space="0" w:color="auto"/>
            <w:right w:val="none" w:sz="0" w:space="0" w:color="auto"/>
          </w:divBdr>
        </w:div>
        <w:div w:id="4480386">
          <w:marLeft w:val="0"/>
          <w:marRight w:val="0"/>
          <w:marTop w:val="0"/>
          <w:marBottom w:val="0"/>
          <w:divBdr>
            <w:top w:val="none" w:sz="0" w:space="0" w:color="auto"/>
            <w:left w:val="none" w:sz="0" w:space="0" w:color="auto"/>
            <w:bottom w:val="none" w:sz="0" w:space="0" w:color="auto"/>
            <w:right w:val="none" w:sz="0" w:space="0" w:color="auto"/>
          </w:divBdr>
        </w:div>
        <w:div w:id="1927693018">
          <w:marLeft w:val="0"/>
          <w:marRight w:val="0"/>
          <w:marTop w:val="0"/>
          <w:marBottom w:val="0"/>
          <w:divBdr>
            <w:top w:val="none" w:sz="0" w:space="0" w:color="auto"/>
            <w:left w:val="none" w:sz="0" w:space="0" w:color="auto"/>
            <w:bottom w:val="none" w:sz="0" w:space="0" w:color="auto"/>
            <w:right w:val="none" w:sz="0" w:space="0" w:color="auto"/>
          </w:divBdr>
        </w:div>
        <w:div w:id="1212424438">
          <w:marLeft w:val="0"/>
          <w:marRight w:val="0"/>
          <w:marTop w:val="0"/>
          <w:marBottom w:val="0"/>
          <w:divBdr>
            <w:top w:val="none" w:sz="0" w:space="0" w:color="auto"/>
            <w:left w:val="none" w:sz="0" w:space="0" w:color="auto"/>
            <w:bottom w:val="none" w:sz="0" w:space="0" w:color="auto"/>
            <w:right w:val="none" w:sz="0" w:space="0" w:color="auto"/>
          </w:divBdr>
        </w:div>
        <w:div w:id="480779880">
          <w:marLeft w:val="0"/>
          <w:marRight w:val="0"/>
          <w:marTop w:val="0"/>
          <w:marBottom w:val="0"/>
          <w:divBdr>
            <w:top w:val="none" w:sz="0" w:space="0" w:color="auto"/>
            <w:left w:val="none" w:sz="0" w:space="0" w:color="auto"/>
            <w:bottom w:val="none" w:sz="0" w:space="0" w:color="auto"/>
            <w:right w:val="none" w:sz="0" w:space="0" w:color="auto"/>
          </w:divBdr>
        </w:div>
        <w:div w:id="224605118">
          <w:marLeft w:val="0"/>
          <w:marRight w:val="0"/>
          <w:marTop w:val="0"/>
          <w:marBottom w:val="0"/>
          <w:divBdr>
            <w:top w:val="none" w:sz="0" w:space="0" w:color="auto"/>
            <w:left w:val="none" w:sz="0" w:space="0" w:color="auto"/>
            <w:bottom w:val="none" w:sz="0" w:space="0" w:color="auto"/>
            <w:right w:val="none" w:sz="0" w:space="0" w:color="auto"/>
          </w:divBdr>
        </w:div>
        <w:div w:id="539128165">
          <w:marLeft w:val="0"/>
          <w:marRight w:val="0"/>
          <w:marTop w:val="0"/>
          <w:marBottom w:val="0"/>
          <w:divBdr>
            <w:top w:val="none" w:sz="0" w:space="0" w:color="auto"/>
            <w:left w:val="none" w:sz="0" w:space="0" w:color="auto"/>
            <w:bottom w:val="none" w:sz="0" w:space="0" w:color="auto"/>
            <w:right w:val="none" w:sz="0" w:space="0" w:color="auto"/>
          </w:divBdr>
        </w:div>
        <w:div w:id="1478909805">
          <w:marLeft w:val="0"/>
          <w:marRight w:val="0"/>
          <w:marTop w:val="0"/>
          <w:marBottom w:val="0"/>
          <w:divBdr>
            <w:top w:val="none" w:sz="0" w:space="0" w:color="auto"/>
            <w:left w:val="none" w:sz="0" w:space="0" w:color="auto"/>
            <w:bottom w:val="none" w:sz="0" w:space="0" w:color="auto"/>
            <w:right w:val="none" w:sz="0" w:space="0" w:color="auto"/>
          </w:divBdr>
        </w:div>
        <w:div w:id="1812671594">
          <w:marLeft w:val="0"/>
          <w:marRight w:val="0"/>
          <w:marTop w:val="0"/>
          <w:marBottom w:val="0"/>
          <w:divBdr>
            <w:top w:val="none" w:sz="0" w:space="0" w:color="auto"/>
            <w:left w:val="none" w:sz="0" w:space="0" w:color="auto"/>
            <w:bottom w:val="none" w:sz="0" w:space="0" w:color="auto"/>
            <w:right w:val="none" w:sz="0" w:space="0" w:color="auto"/>
          </w:divBdr>
        </w:div>
        <w:div w:id="2116361207">
          <w:marLeft w:val="0"/>
          <w:marRight w:val="0"/>
          <w:marTop w:val="0"/>
          <w:marBottom w:val="0"/>
          <w:divBdr>
            <w:top w:val="none" w:sz="0" w:space="0" w:color="auto"/>
            <w:left w:val="none" w:sz="0" w:space="0" w:color="auto"/>
            <w:bottom w:val="none" w:sz="0" w:space="0" w:color="auto"/>
            <w:right w:val="none" w:sz="0" w:space="0" w:color="auto"/>
          </w:divBdr>
        </w:div>
        <w:div w:id="1649361201">
          <w:marLeft w:val="0"/>
          <w:marRight w:val="0"/>
          <w:marTop w:val="0"/>
          <w:marBottom w:val="0"/>
          <w:divBdr>
            <w:top w:val="none" w:sz="0" w:space="0" w:color="auto"/>
            <w:left w:val="none" w:sz="0" w:space="0" w:color="auto"/>
            <w:bottom w:val="none" w:sz="0" w:space="0" w:color="auto"/>
            <w:right w:val="none" w:sz="0" w:space="0" w:color="auto"/>
          </w:divBdr>
          <w:divsChild>
            <w:div w:id="1782914883">
              <w:marLeft w:val="0"/>
              <w:marRight w:val="0"/>
              <w:marTop w:val="0"/>
              <w:marBottom w:val="0"/>
              <w:divBdr>
                <w:top w:val="none" w:sz="0" w:space="0" w:color="auto"/>
                <w:left w:val="none" w:sz="0" w:space="0" w:color="auto"/>
                <w:bottom w:val="none" w:sz="0" w:space="0" w:color="auto"/>
                <w:right w:val="none" w:sz="0" w:space="0" w:color="auto"/>
              </w:divBdr>
            </w:div>
          </w:divsChild>
        </w:div>
        <w:div w:id="158618325">
          <w:marLeft w:val="0"/>
          <w:marRight w:val="0"/>
          <w:marTop w:val="0"/>
          <w:marBottom w:val="0"/>
          <w:divBdr>
            <w:top w:val="none" w:sz="0" w:space="0" w:color="auto"/>
            <w:left w:val="none" w:sz="0" w:space="0" w:color="auto"/>
            <w:bottom w:val="none" w:sz="0" w:space="0" w:color="auto"/>
            <w:right w:val="none" w:sz="0" w:space="0" w:color="auto"/>
          </w:divBdr>
        </w:div>
        <w:div w:id="1377973226">
          <w:marLeft w:val="0"/>
          <w:marRight w:val="0"/>
          <w:marTop w:val="0"/>
          <w:marBottom w:val="0"/>
          <w:divBdr>
            <w:top w:val="none" w:sz="0" w:space="0" w:color="auto"/>
            <w:left w:val="none" w:sz="0" w:space="0" w:color="auto"/>
            <w:bottom w:val="none" w:sz="0" w:space="0" w:color="auto"/>
            <w:right w:val="none" w:sz="0" w:space="0" w:color="auto"/>
          </w:divBdr>
        </w:div>
        <w:div w:id="1098793732">
          <w:marLeft w:val="0"/>
          <w:marRight w:val="0"/>
          <w:marTop w:val="0"/>
          <w:marBottom w:val="0"/>
          <w:divBdr>
            <w:top w:val="none" w:sz="0" w:space="0" w:color="auto"/>
            <w:left w:val="none" w:sz="0" w:space="0" w:color="auto"/>
            <w:bottom w:val="none" w:sz="0" w:space="0" w:color="auto"/>
            <w:right w:val="none" w:sz="0" w:space="0" w:color="auto"/>
          </w:divBdr>
        </w:div>
        <w:div w:id="4406602">
          <w:marLeft w:val="0"/>
          <w:marRight w:val="0"/>
          <w:marTop w:val="0"/>
          <w:marBottom w:val="0"/>
          <w:divBdr>
            <w:top w:val="none" w:sz="0" w:space="0" w:color="auto"/>
            <w:left w:val="none" w:sz="0" w:space="0" w:color="auto"/>
            <w:bottom w:val="none" w:sz="0" w:space="0" w:color="auto"/>
            <w:right w:val="none" w:sz="0" w:space="0" w:color="auto"/>
          </w:divBdr>
        </w:div>
        <w:div w:id="1655646248">
          <w:marLeft w:val="0"/>
          <w:marRight w:val="0"/>
          <w:marTop w:val="0"/>
          <w:marBottom w:val="0"/>
          <w:divBdr>
            <w:top w:val="none" w:sz="0" w:space="0" w:color="auto"/>
            <w:left w:val="none" w:sz="0" w:space="0" w:color="auto"/>
            <w:bottom w:val="none" w:sz="0" w:space="0" w:color="auto"/>
            <w:right w:val="none" w:sz="0" w:space="0" w:color="auto"/>
          </w:divBdr>
        </w:div>
        <w:div w:id="374232158">
          <w:marLeft w:val="0"/>
          <w:marRight w:val="0"/>
          <w:marTop w:val="0"/>
          <w:marBottom w:val="0"/>
          <w:divBdr>
            <w:top w:val="none" w:sz="0" w:space="0" w:color="auto"/>
            <w:left w:val="none" w:sz="0" w:space="0" w:color="auto"/>
            <w:bottom w:val="none" w:sz="0" w:space="0" w:color="auto"/>
            <w:right w:val="none" w:sz="0" w:space="0" w:color="auto"/>
          </w:divBdr>
        </w:div>
        <w:div w:id="774978866">
          <w:marLeft w:val="0"/>
          <w:marRight w:val="0"/>
          <w:marTop w:val="0"/>
          <w:marBottom w:val="0"/>
          <w:divBdr>
            <w:top w:val="none" w:sz="0" w:space="0" w:color="auto"/>
            <w:left w:val="none" w:sz="0" w:space="0" w:color="auto"/>
            <w:bottom w:val="none" w:sz="0" w:space="0" w:color="auto"/>
            <w:right w:val="none" w:sz="0" w:space="0" w:color="auto"/>
          </w:divBdr>
        </w:div>
        <w:div w:id="874781018">
          <w:marLeft w:val="0"/>
          <w:marRight w:val="0"/>
          <w:marTop w:val="0"/>
          <w:marBottom w:val="0"/>
          <w:divBdr>
            <w:top w:val="none" w:sz="0" w:space="0" w:color="auto"/>
            <w:left w:val="none" w:sz="0" w:space="0" w:color="auto"/>
            <w:bottom w:val="none" w:sz="0" w:space="0" w:color="auto"/>
            <w:right w:val="none" w:sz="0" w:space="0" w:color="auto"/>
          </w:divBdr>
        </w:div>
        <w:div w:id="1377509522">
          <w:marLeft w:val="0"/>
          <w:marRight w:val="0"/>
          <w:marTop w:val="0"/>
          <w:marBottom w:val="0"/>
          <w:divBdr>
            <w:top w:val="none" w:sz="0" w:space="0" w:color="auto"/>
            <w:left w:val="none" w:sz="0" w:space="0" w:color="auto"/>
            <w:bottom w:val="none" w:sz="0" w:space="0" w:color="auto"/>
            <w:right w:val="none" w:sz="0" w:space="0" w:color="auto"/>
          </w:divBdr>
          <w:divsChild>
            <w:div w:id="254896868">
              <w:marLeft w:val="0"/>
              <w:marRight w:val="0"/>
              <w:marTop w:val="0"/>
              <w:marBottom w:val="0"/>
              <w:divBdr>
                <w:top w:val="none" w:sz="0" w:space="0" w:color="auto"/>
                <w:left w:val="none" w:sz="0" w:space="0" w:color="auto"/>
                <w:bottom w:val="none" w:sz="0" w:space="0" w:color="auto"/>
                <w:right w:val="none" w:sz="0" w:space="0" w:color="auto"/>
              </w:divBdr>
            </w:div>
          </w:divsChild>
        </w:div>
        <w:div w:id="188684027">
          <w:marLeft w:val="0"/>
          <w:marRight w:val="0"/>
          <w:marTop w:val="0"/>
          <w:marBottom w:val="0"/>
          <w:divBdr>
            <w:top w:val="none" w:sz="0" w:space="0" w:color="auto"/>
            <w:left w:val="none" w:sz="0" w:space="0" w:color="auto"/>
            <w:bottom w:val="none" w:sz="0" w:space="0" w:color="auto"/>
            <w:right w:val="none" w:sz="0" w:space="0" w:color="auto"/>
          </w:divBdr>
        </w:div>
        <w:div w:id="2118017039">
          <w:marLeft w:val="0"/>
          <w:marRight w:val="0"/>
          <w:marTop w:val="0"/>
          <w:marBottom w:val="0"/>
          <w:divBdr>
            <w:top w:val="none" w:sz="0" w:space="0" w:color="auto"/>
            <w:left w:val="none" w:sz="0" w:space="0" w:color="auto"/>
            <w:bottom w:val="none" w:sz="0" w:space="0" w:color="auto"/>
            <w:right w:val="none" w:sz="0" w:space="0" w:color="auto"/>
          </w:divBdr>
          <w:divsChild>
            <w:div w:id="548146831">
              <w:marLeft w:val="0"/>
              <w:marRight w:val="0"/>
              <w:marTop w:val="0"/>
              <w:marBottom w:val="0"/>
              <w:divBdr>
                <w:top w:val="none" w:sz="0" w:space="0" w:color="auto"/>
                <w:left w:val="none" w:sz="0" w:space="0" w:color="auto"/>
                <w:bottom w:val="none" w:sz="0" w:space="0" w:color="auto"/>
                <w:right w:val="none" w:sz="0" w:space="0" w:color="auto"/>
              </w:divBdr>
            </w:div>
          </w:divsChild>
        </w:div>
        <w:div w:id="867719462">
          <w:marLeft w:val="0"/>
          <w:marRight w:val="0"/>
          <w:marTop w:val="0"/>
          <w:marBottom w:val="0"/>
          <w:divBdr>
            <w:top w:val="none" w:sz="0" w:space="0" w:color="auto"/>
            <w:left w:val="none" w:sz="0" w:space="0" w:color="auto"/>
            <w:bottom w:val="none" w:sz="0" w:space="0" w:color="auto"/>
            <w:right w:val="none" w:sz="0" w:space="0" w:color="auto"/>
          </w:divBdr>
        </w:div>
        <w:div w:id="1466772246">
          <w:marLeft w:val="0"/>
          <w:marRight w:val="0"/>
          <w:marTop w:val="0"/>
          <w:marBottom w:val="0"/>
          <w:divBdr>
            <w:top w:val="none" w:sz="0" w:space="0" w:color="auto"/>
            <w:left w:val="none" w:sz="0" w:space="0" w:color="auto"/>
            <w:bottom w:val="none" w:sz="0" w:space="0" w:color="auto"/>
            <w:right w:val="none" w:sz="0" w:space="0" w:color="auto"/>
          </w:divBdr>
          <w:divsChild>
            <w:div w:id="767235689">
              <w:marLeft w:val="0"/>
              <w:marRight w:val="0"/>
              <w:marTop w:val="0"/>
              <w:marBottom w:val="0"/>
              <w:divBdr>
                <w:top w:val="none" w:sz="0" w:space="0" w:color="auto"/>
                <w:left w:val="none" w:sz="0" w:space="0" w:color="auto"/>
                <w:bottom w:val="none" w:sz="0" w:space="0" w:color="auto"/>
                <w:right w:val="none" w:sz="0" w:space="0" w:color="auto"/>
              </w:divBdr>
            </w:div>
          </w:divsChild>
        </w:div>
        <w:div w:id="201212835">
          <w:marLeft w:val="0"/>
          <w:marRight w:val="0"/>
          <w:marTop w:val="0"/>
          <w:marBottom w:val="0"/>
          <w:divBdr>
            <w:top w:val="none" w:sz="0" w:space="0" w:color="auto"/>
            <w:left w:val="none" w:sz="0" w:space="0" w:color="auto"/>
            <w:bottom w:val="none" w:sz="0" w:space="0" w:color="auto"/>
            <w:right w:val="none" w:sz="0" w:space="0" w:color="auto"/>
          </w:divBdr>
        </w:div>
        <w:div w:id="68617029">
          <w:marLeft w:val="0"/>
          <w:marRight w:val="0"/>
          <w:marTop w:val="0"/>
          <w:marBottom w:val="0"/>
          <w:divBdr>
            <w:top w:val="none" w:sz="0" w:space="0" w:color="auto"/>
            <w:left w:val="none" w:sz="0" w:space="0" w:color="auto"/>
            <w:bottom w:val="none" w:sz="0" w:space="0" w:color="auto"/>
            <w:right w:val="none" w:sz="0" w:space="0" w:color="auto"/>
          </w:divBdr>
          <w:divsChild>
            <w:div w:id="1619601524">
              <w:marLeft w:val="0"/>
              <w:marRight w:val="0"/>
              <w:marTop w:val="0"/>
              <w:marBottom w:val="0"/>
              <w:divBdr>
                <w:top w:val="none" w:sz="0" w:space="0" w:color="auto"/>
                <w:left w:val="none" w:sz="0" w:space="0" w:color="auto"/>
                <w:bottom w:val="none" w:sz="0" w:space="0" w:color="auto"/>
                <w:right w:val="none" w:sz="0" w:space="0" w:color="auto"/>
              </w:divBdr>
            </w:div>
          </w:divsChild>
        </w:div>
        <w:div w:id="159200567">
          <w:marLeft w:val="0"/>
          <w:marRight w:val="0"/>
          <w:marTop w:val="0"/>
          <w:marBottom w:val="0"/>
          <w:divBdr>
            <w:top w:val="none" w:sz="0" w:space="0" w:color="auto"/>
            <w:left w:val="none" w:sz="0" w:space="0" w:color="auto"/>
            <w:bottom w:val="none" w:sz="0" w:space="0" w:color="auto"/>
            <w:right w:val="none" w:sz="0" w:space="0" w:color="auto"/>
          </w:divBdr>
        </w:div>
        <w:div w:id="426847535">
          <w:marLeft w:val="0"/>
          <w:marRight w:val="0"/>
          <w:marTop w:val="0"/>
          <w:marBottom w:val="0"/>
          <w:divBdr>
            <w:top w:val="none" w:sz="0" w:space="0" w:color="auto"/>
            <w:left w:val="none" w:sz="0" w:space="0" w:color="auto"/>
            <w:bottom w:val="none" w:sz="0" w:space="0" w:color="auto"/>
            <w:right w:val="none" w:sz="0" w:space="0" w:color="auto"/>
          </w:divBdr>
        </w:div>
        <w:div w:id="62720432">
          <w:marLeft w:val="0"/>
          <w:marRight w:val="0"/>
          <w:marTop w:val="0"/>
          <w:marBottom w:val="0"/>
          <w:divBdr>
            <w:top w:val="none" w:sz="0" w:space="0" w:color="auto"/>
            <w:left w:val="none" w:sz="0" w:space="0" w:color="auto"/>
            <w:bottom w:val="none" w:sz="0" w:space="0" w:color="auto"/>
            <w:right w:val="none" w:sz="0" w:space="0" w:color="auto"/>
          </w:divBdr>
        </w:div>
        <w:div w:id="34163231">
          <w:marLeft w:val="0"/>
          <w:marRight w:val="0"/>
          <w:marTop w:val="0"/>
          <w:marBottom w:val="0"/>
          <w:divBdr>
            <w:top w:val="none" w:sz="0" w:space="0" w:color="auto"/>
            <w:left w:val="none" w:sz="0" w:space="0" w:color="auto"/>
            <w:bottom w:val="none" w:sz="0" w:space="0" w:color="auto"/>
            <w:right w:val="none" w:sz="0" w:space="0" w:color="auto"/>
          </w:divBdr>
          <w:divsChild>
            <w:div w:id="945430213">
              <w:marLeft w:val="0"/>
              <w:marRight w:val="0"/>
              <w:marTop w:val="0"/>
              <w:marBottom w:val="0"/>
              <w:divBdr>
                <w:top w:val="none" w:sz="0" w:space="0" w:color="auto"/>
                <w:left w:val="none" w:sz="0" w:space="0" w:color="auto"/>
                <w:bottom w:val="none" w:sz="0" w:space="0" w:color="auto"/>
                <w:right w:val="none" w:sz="0" w:space="0" w:color="auto"/>
              </w:divBdr>
            </w:div>
          </w:divsChild>
        </w:div>
        <w:div w:id="2117168596">
          <w:marLeft w:val="0"/>
          <w:marRight w:val="0"/>
          <w:marTop w:val="0"/>
          <w:marBottom w:val="0"/>
          <w:divBdr>
            <w:top w:val="none" w:sz="0" w:space="0" w:color="auto"/>
            <w:left w:val="none" w:sz="0" w:space="0" w:color="auto"/>
            <w:bottom w:val="none" w:sz="0" w:space="0" w:color="auto"/>
            <w:right w:val="none" w:sz="0" w:space="0" w:color="auto"/>
          </w:divBdr>
          <w:divsChild>
            <w:div w:id="465976391">
              <w:marLeft w:val="0"/>
              <w:marRight w:val="0"/>
              <w:marTop w:val="0"/>
              <w:marBottom w:val="0"/>
              <w:divBdr>
                <w:top w:val="none" w:sz="0" w:space="0" w:color="auto"/>
                <w:left w:val="none" w:sz="0" w:space="0" w:color="auto"/>
                <w:bottom w:val="none" w:sz="0" w:space="0" w:color="auto"/>
                <w:right w:val="none" w:sz="0" w:space="0" w:color="auto"/>
              </w:divBdr>
            </w:div>
            <w:div w:id="131022115">
              <w:marLeft w:val="0"/>
              <w:marRight w:val="0"/>
              <w:marTop w:val="0"/>
              <w:marBottom w:val="0"/>
              <w:divBdr>
                <w:top w:val="none" w:sz="0" w:space="0" w:color="auto"/>
                <w:left w:val="none" w:sz="0" w:space="0" w:color="auto"/>
                <w:bottom w:val="none" w:sz="0" w:space="0" w:color="auto"/>
                <w:right w:val="none" w:sz="0" w:space="0" w:color="auto"/>
              </w:divBdr>
            </w:div>
            <w:div w:id="1273782404">
              <w:marLeft w:val="0"/>
              <w:marRight w:val="0"/>
              <w:marTop w:val="0"/>
              <w:marBottom w:val="0"/>
              <w:divBdr>
                <w:top w:val="none" w:sz="0" w:space="0" w:color="auto"/>
                <w:left w:val="none" w:sz="0" w:space="0" w:color="auto"/>
                <w:bottom w:val="none" w:sz="0" w:space="0" w:color="auto"/>
                <w:right w:val="none" w:sz="0" w:space="0" w:color="auto"/>
              </w:divBdr>
              <w:divsChild>
                <w:div w:id="307979036">
                  <w:marLeft w:val="0"/>
                  <w:marRight w:val="0"/>
                  <w:marTop w:val="0"/>
                  <w:marBottom w:val="0"/>
                  <w:divBdr>
                    <w:top w:val="none" w:sz="0" w:space="0" w:color="auto"/>
                    <w:left w:val="none" w:sz="0" w:space="0" w:color="auto"/>
                    <w:bottom w:val="none" w:sz="0" w:space="0" w:color="auto"/>
                    <w:right w:val="none" w:sz="0" w:space="0" w:color="auto"/>
                  </w:divBdr>
                </w:div>
              </w:divsChild>
            </w:div>
            <w:div w:id="1023508400">
              <w:marLeft w:val="2160"/>
              <w:marRight w:val="0"/>
              <w:marTop w:val="0"/>
              <w:marBottom w:val="0"/>
              <w:divBdr>
                <w:top w:val="none" w:sz="0" w:space="0" w:color="auto"/>
                <w:left w:val="none" w:sz="0" w:space="0" w:color="auto"/>
                <w:bottom w:val="none" w:sz="0" w:space="0" w:color="auto"/>
                <w:right w:val="none" w:sz="0" w:space="0" w:color="auto"/>
              </w:divBdr>
            </w:div>
            <w:div w:id="847065635">
              <w:marLeft w:val="2160"/>
              <w:marRight w:val="0"/>
              <w:marTop w:val="0"/>
              <w:marBottom w:val="0"/>
              <w:divBdr>
                <w:top w:val="none" w:sz="0" w:space="0" w:color="auto"/>
                <w:left w:val="none" w:sz="0" w:space="0" w:color="auto"/>
                <w:bottom w:val="none" w:sz="0" w:space="0" w:color="auto"/>
                <w:right w:val="none" w:sz="0" w:space="0" w:color="auto"/>
              </w:divBdr>
            </w:div>
          </w:divsChild>
        </w:div>
        <w:div w:id="812213154">
          <w:marLeft w:val="0"/>
          <w:marRight w:val="0"/>
          <w:marTop w:val="0"/>
          <w:marBottom w:val="0"/>
          <w:divBdr>
            <w:top w:val="none" w:sz="0" w:space="0" w:color="auto"/>
            <w:left w:val="none" w:sz="0" w:space="0" w:color="auto"/>
            <w:bottom w:val="none" w:sz="0" w:space="0" w:color="auto"/>
            <w:right w:val="none" w:sz="0" w:space="0" w:color="auto"/>
          </w:divBdr>
          <w:divsChild>
            <w:div w:id="430440823">
              <w:marLeft w:val="0"/>
              <w:marRight w:val="0"/>
              <w:marTop w:val="0"/>
              <w:marBottom w:val="0"/>
              <w:divBdr>
                <w:top w:val="none" w:sz="0" w:space="0" w:color="auto"/>
                <w:left w:val="none" w:sz="0" w:space="0" w:color="auto"/>
                <w:bottom w:val="none" w:sz="0" w:space="0" w:color="auto"/>
                <w:right w:val="none" w:sz="0" w:space="0" w:color="auto"/>
              </w:divBdr>
            </w:div>
          </w:divsChild>
        </w:div>
        <w:div w:id="1838879736">
          <w:marLeft w:val="0"/>
          <w:marRight w:val="0"/>
          <w:marTop w:val="0"/>
          <w:marBottom w:val="0"/>
          <w:divBdr>
            <w:top w:val="none" w:sz="0" w:space="0" w:color="auto"/>
            <w:left w:val="none" w:sz="0" w:space="0" w:color="auto"/>
            <w:bottom w:val="none" w:sz="0" w:space="0" w:color="auto"/>
            <w:right w:val="none" w:sz="0" w:space="0" w:color="auto"/>
          </w:divBdr>
        </w:div>
        <w:div w:id="472253775">
          <w:marLeft w:val="0"/>
          <w:marRight w:val="0"/>
          <w:marTop w:val="0"/>
          <w:marBottom w:val="0"/>
          <w:divBdr>
            <w:top w:val="none" w:sz="0" w:space="0" w:color="auto"/>
            <w:left w:val="none" w:sz="0" w:space="0" w:color="auto"/>
            <w:bottom w:val="none" w:sz="0" w:space="0" w:color="auto"/>
            <w:right w:val="none" w:sz="0" w:space="0" w:color="auto"/>
          </w:divBdr>
        </w:div>
        <w:div w:id="1122068967">
          <w:marLeft w:val="0"/>
          <w:marRight w:val="0"/>
          <w:marTop w:val="0"/>
          <w:marBottom w:val="0"/>
          <w:divBdr>
            <w:top w:val="none" w:sz="0" w:space="0" w:color="auto"/>
            <w:left w:val="none" w:sz="0" w:space="0" w:color="auto"/>
            <w:bottom w:val="none" w:sz="0" w:space="0" w:color="auto"/>
            <w:right w:val="none" w:sz="0" w:space="0" w:color="auto"/>
          </w:divBdr>
        </w:div>
        <w:div w:id="1637755665">
          <w:marLeft w:val="0"/>
          <w:marRight w:val="0"/>
          <w:marTop w:val="0"/>
          <w:marBottom w:val="0"/>
          <w:divBdr>
            <w:top w:val="none" w:sz="0" w:space="0" w:color="auto"/>
            <w:left w:val="none" w:sz="0" w:space="0" w:color="auto"/>
            <w:bottom w:val="none" w:sz="0" w:space="0" w:color="auto"/>
            <w:right w:val="none" w:sz="0" w:space="0" w:color="auto"/>
          </w:divBdr>
        </w:div>
        <w:div w:id="754010454">
          <w:marLeft w:val="0"/>
          <w:marRight w:val="0"/>
          <w:marTop w:val="0"/>
          <w:marBottom w:val="0"/>
          <w:divBdr>
            <w:top w:val="none" w:sz="0" w:space="0" w:color="auto"/>
            <w:left w:val="none" w:sz="0" w:space="0" w:color="auto"/>
            <w:bottom w:val="none" w:sz="0" w:space="0" w:color="auto"/>
            <w:right w:val="none" w:sz="0" w:space="0" w:color="auto"/>
          </w:divBdr>
        </w:div>
        <w:div w:id="246810155">
          <w:marLeft w:val="0"/>
          <w:marRight w:val="0"/>
          <w:marTop w:val="0"/>
          <w:marBottom w:val="0"/>
          <w:divBdr>
            <w:top w:val="none" w:sz="0" w:space="0" w:color="auto"/>
            <w:left w:val="none" w:sz="0" w:space="0" w:color="auto"/>
            <w:bottom w:val="none" w:sz="0" w:space="0" w:color="auto"/>
            <w:right w:val="none" w:sz="0" w:space="0" w:color="auto"/>
          </w:divBdr>
        </w:div>
        <w:div w:id="890189092">
          <w:marLeft w:val="0"/>
          <w:marRight w:val="0"/>
          <w:marTop w:val="0"/>
          <w:marBottom w:val="0"/>
          <w:divBdr>
            <w:top w:val="none" w:sz="0" w:space="0" w:color="auto"/>
            <w:left w:val="none" w:sz="0" w:space="0" w:color="auto"/>
            <w:bottom w:val="none" w:sz="0" w:space="0" w:color="auto"/>
            <w:right w:val="none" w:sz="0" w:space="0" w:color="auto"/>
          </w:divBdr>
        </w:div>
        <w:div w:id="748112452">
          <w:marLeft w:val="0"/>
          <w:marRight w:val="0"/>
          <w:marTop w:val="0"/>
          <w:marBottom w:val="0"/>
          <w:divBdr>
            <w:top w:val="none" w:sz="0" w:space="0" w:color="auto"/>
            <w:left w:val="none" w:sz="0" w:space="0" w:color="auto"/>
            <w:bottom w:val="none" w:sz="0" w:space="0" w:color="auto"/>
            <w:right w:val="none" w:sz="0" w:space="0" w:color="auto"/>
          </w:divBdr>
        </w:div>
        <w:div w:id="1134559813">
          <w:marLeft w:val="0"/>
          <w:marRight w:val="0"/>
          <w:marTop w:val="0"/>
          <w:marBottom w:val="0"/>
          <w:divBdr>
            <w:top w:val="none" w:sz="0" w:space="0" w:color="auto"/>
            <w:left w:val="none" w:sz="0" w:space="0" w:color="auto"/>
            <w:bottom w:val="none" w:sz="0" w:space="0" w:color="auto"/>
            <w:right w:val="none" w:sz="0" w:space="0" w:color="auto"/>
          </w:divBdr>
        </w:div>
        <w:div w:id="110176277">
          <w:marLeft w:val="0"/>
          <w:marRight w:val="0"/>
          <w:marTop w:val="0"/>
          <w:marBottom w:val="0"/>
          <w:divBdr>
            <w:top w:val="none" w:sz="0" w:space="0" w:color="auto"/>
            <w:left w:val="none" w:sz="0" w:space="0" w:color="auto"/>
            <w:bottom w:val="none" w:sz="0" w:space="0" w:color="auto"/>
            <w:right w:val="none" w:sz="0" w:space="0" w:color="auto"/>
          </w:divBdr>
        </w:div>
        <w:div w:id="1200095889">
          <w:marLeft w:val="0"/>
          <w:marRight w:val="0"/>
          <w:marTop w:val="0"/>
          <w:marBottom w:val="0"/>
          <w:divBdr>
            <w:top w:val="none" w:sz="0" w:space="0" w:color="auto"/>
            <w:left w:val="none" w:sz="0" w:space="0" w:color="auto"/>
            <w:bottom w:val="none" w:sz="0" w:space="0" w:color="auto"/>
            <w:right w:val="none" w:sz="0" w:space="0" w:color="auto"/>
          </w:divBdr>
        </w:div>
        <w:div w:id="2032756474">
          <w:marLeft w:val="0"/>
          <w:marRight w:val="0"/>
          <w:marTop w:val="0"/>
          <w:marBottom w:val="0"/>
          <w:divBdr>
            <w:top w:val="none" w:sz="0" w:space="0" w:color="auto"/>
            <w:left w:val="none" w:sz="0" w:space="0" w:color="auto"/>
            <w:bottom w:val="none" w:sz="0" w:space="0" w:color="auto"/>
            <w:right w:val="none" w:sz="0" w:space="0" w:color="auto"/>
          </w:divBdr>
        </w:div>
        <w:div w:id="735395093">
          <w:marLeft w:val="0"/>
          <w:marRight w:val="0"/>
          <w:marTop w:val="0"/>
          <w:marBottom w:val="0"/>
          <w:divBdr>
            <w:top w:val="none" w:sz="0" w:space="0" w:color="auto"/>
            <w:left w:val="none" w:sz="0" w:space="0" w:color="auto"/>
            <w:bottom w:val="none" w:sz="0" w:space="0" w:color="auto"/>
            <w:right w:val="none" w:sz="0" w:space="0" w:color="auto"/>
          </w:divBdr>
        </w:div>
        <w:div w:id="1644963090">
          <w:marLeft w:val="0"/>
          <w:marRight w:val="0"/>
          <w:marTop w:val="0"/>
          <w:marBottom w:val="0"/>
          <w:divBdr>
            <w:top w:val="none" w:sz="0" w:space="0" w:color="auto"/>
            <w:left w:val="none" w:sz="0" w:space="0" w:color="auto"/>
            <w:bottom w:val="none" w:sz="0" w:space="0" w:color="auto"/>
            <w:right w:val="none" w:sz="0" w:space="0" w:color="auto"/>
          </w:divBdr>
        </w:div>
        <w:div w:id="794762461">
          <w:marLeft w:val="0"/>
          <w:marRight w:val="0"/>
          <w:marTop w:val="0"/>
          <w:marBottom w:val="0"/>
          <w:divBdr>
            <w:top w:val="none" w:sz="0" w:space="0" w:color="auto"/>
            <w:left w:val="none" w:sz="0" w:space="0" w:color="auto"/>
            <w:bottom w:val="none" w:sz="0" w:space="0" w:color="auto"/>
            <w:right w:val="none" w:sz="0" w:space="0" w:color="auto"/>
          </w:divBdr>
        </w:div>
        <w:div w:id="1428232010">
          <w:marLeft w:val="0"/>
          <w:marRight w:val="0"/>
          <w:marTop w:val="0"/>
          <w:marBottom w:val="0"/>
          <w:divBdr>
            <w:top w:val="none" w:sz="0" w:space="0" w:color="auto"/>
            <w:left w:val="none" w:sz="0" w:space="0" w:color="auto"/>
            <w:bottom w:val="none" w:sz="0" w:space="0" w:color="auto"/>
            <w:right w:val="none" w:sz="0" w:space="0" w:color="auto"/>
          </w:divBdr>
        </w:div>
        <w:div w:id="1077827369">
          <w:marLeft w:val="0"/>
          <w:marRight w:val="0"/>
          <w:marTop w:val="0"/>
          <w:marBottom w:val="0"/>
          <w:divBdr>
            <w:top w:val="none" w:sz="0" w:space="0" w:color="auto"/>
            <w:left w:val="none" w:sz="0" w:space="0" w:color="auto"/>
            <w:bottom w:val="none" w:sz="0" w:space="0" w:color="auto"/>
            <w:right w:val="none" w:sz="0" w:space="0" w:color="auto"/>
          </w:divBdr>
          <w:divsChild>
            <w:div w:id="1985770022">
              <w:marLeft w:val="0"/>
              <w:marRight w:val="0"/>
              <w:marTop w:val="0"/>
              <w:marBottom w:val="0"/>
              <w:divBdr>
                <w:top w:val="none" w:sz="0" w:space="0" w:color="auto"/>
                <w:left w:val="none" w:sz="0" w:space="0" w:color="auto"/>
                <w:bottom w:val="none" w:sz="0" w:space="0" w:color="auto"/>
                <w:right w:val="none" w:sz="0" w:space="0" w:color="auto"/>
              </w:divBdr>
            </w:div>
          </w:divsChild>
        </w:div>
        <w:div w:id="1407000450">
          <w:marLeft w:val="0"/>
          <w:marRight w:val="0"/>
          <w:marTop w:val="0"/>
          <w:marBottom w:val="0"/>
          <w:divBdr>
            <w:top w:val="none" w:sz="0" w:space="0" w:color="auto"/>
            <w:left w:val="none" w:sz="0" w:space="0" w:color="auto"/>
            <w:bottom w:val="none" w:sz="0" w:space="0" w:color="auto"/>
            <w:right w:val="none" w:sz="0" w:space="0" w:color="auto"/>
          </w:divBdr>
        </w:div>
        <w:div w:id="1578393842">
          <w:marLeft w:val="0"/>
          <w:marRight w:val="0"/>
          <w:marTop w:val="0"/>
          <w:marBottom w:val="0"/>
          <w:divBdr>
            <w:top w:val="none" w:sz="0" w:space="0" w:color="auto"/>
            <w:left w:val="none" w:sz="0" w:space="0" w:color="auto"/>
            <w:bottom w:val="none" w:sz="0" w:space="0" w:color="auto"/>
            <w:right w:val="none" w:sz="0" w:space="0" w:color="auto"/>
          </w:divBdr>
        </w:div>
        <w:div w:id="909386089">
          <w:marLeft w:val="0"/>
          <w:marRight w:val="0"/>
          <w:marTop w:val="0"/>
          <w:marBottom w:val="0"/>
          <w:divBdr>
            <w:top w:val="none" w:sz="0" w:space="0" w:color="auto"/>
            <w:left w:val="none" w:sz="0" w:space="0" w:color="auto"/>
            <w:bottom w:val="none" w:sz="0" w:space="0" w:color="auto"/>
            <w:right w:val="none" w:sz="0" w:space="0" w:color="auto"/>
          </w:divBdr>
        </w:div>
        <w:div w:id="974675425">
          <w:marLeft w:val="0"/>
          <w:marRight w:val="0"/>
          <w:marTop w:val="0"/>
          <w:marBottom w:val="0"/>
          <w:divBdr>
            <w:top w:val="none" w:sz="0" w:space="0" w:color="auto"/>
            <w:left w:val="none" w:sz="0" w:space="0" w:color="auto"/>
            <w:bottom w:val="none" w:sz="0" w:space="0" w:color="auto"/>
            <w:right w:val="none" w:sz="0" w:space="0" w:color="auto"/>
          </w:divBdr>
        </w:div>
        <w:div w:id="468740948">
          <w:marLeft w:val="0"/>
          <w:marRight w:val="0"/>
          <w:marTop w:val="0"/>
          <w:marBottom w:val="0"/>
          <w:divBdr>
            <w:top w:val="none" w:sz="0" w:space="0" w:color="auto"/>
            <w:left w:val="none" w:sz="0" w:space="0" w:color="auto"/>
            <w:bottom w:val="none" w:sz="0" w:space="0" w:color="auto"/>
            <w:right w:val="none" w:sz="0" w:space="0" w:color="auto"/>
          </w:divBdr>
        </w:div>
        <w:div w:id="725908147">
          <w:marLeft w:val="0"/>
          <w:marRight w:val="0"/>
          <w:marTop w:val="0"/>
          <w:marBottom w:val="0"/>
          <w:divBdr>
            <w:top w:val="none" w:sz="0" w:space="0" w:color="auto"/>
            <w:left w:val="none" w:sz="0" w:space="0" w:color="auto"/>
            <w:bottom w:val="none" w:sz="0" w:space="0" w:color="auto"/>
            <w:right w:val="none" w:sz="0" w:space="0" w:color="auto"/>
          </w:divBdr>
        </w:div>
        <w:div w:id="1456290524">
          <w:marLeft w:val="0"/>
          <w:marRight w:val="0"/>
          <w:marTop w:val="0"/>
          <w:marBottom w:val="0"/>
          <w:divBdr>
            <w:top w:val="none" w:sz="0" w:space="0" w:color="auto"/>
            <w:left w:val="none" w:sz="0" w:space="0" w:color="auto"/>
            <w:bottom w:val="none" w:sz="0" w:space="0" w:color="auto"/>
            <w:right w:val="none" w:sz="0" w:space="0" w:color="auto"/>
          </w:divBdr>
        </w:div>
        <w:div w:id="790131671">
          <w:marLeft w:val="0"/>
          <w:marRight w:val="0"/>
          <w:marTop w:val="0"/>
          <w:marBottom w:val="0"/>
          <w:divBdr>
            <w:top w:val="none" w:sz="0" w:space="0" w:color="auto"/>
            <w:left w:val="none" w:sz="0" w:space="0" w:color="auto"/>
            <w:bottom w:val="none" w:sz="0" w:space="0" w:color="auto"/>
            <w:right w:val="none" w:sz="0" w:space="0" w:color="auto"/>
          </w:divBdr>
        </w:div>
        <w:div w:id="861093914">
          <w:marLeft w:val="0"/>
          <w:marRight w:val="0"/>
          <w:marTop w:val="0"/>
          <w:marBottom w:val="0"/>
          <w:divBdr>
            <w:top w:val="none" w:sz="0" w:space="0" w:color="auto"/>
            <w:left w:val="none" w:sz="0" w:space="0" w:color="auto"/>
            <w:bottom w:val="none" w:sz="0" w:space="0" w:color="auto"/>
            <w:right w:val="none" w:sz="0" w:space="0" w:color="auto"/>
          </w:divBdr>
        </w:div>
        <w:div w:id="975843337">
          <w:marLeft w:val="0"/>
          <w:marRight w:val="0"/>
          <w:marTop w:val="0"/>
          <w:marBottom w:val="0"/>
          <w:divBdr>
            <w:top w:val="none" w:sz="0" w:space="0" w:color="auto"/>
            <w:left w:val="none" w:sz="0" w:space="0" w:color="auto"/>
            <w:bottom w:val="none" w:sz="0" w:space="0" w:color="auto"/>
            <w:right w:val="none" w:sz="0" w:space="0" w:color="auto"/>
          </w:divBdr>
        </w:div>
        <w:div w:id="1405759487">
          <w:marLeft w:val="0"/>
          <w:marRight w:val="0"/>
          <w:marTop w:val="0"/>
          <w:marBottom w:val="0"/>
          <w:divBdr>
            <w:top w:val="none" w:sz="0" w:space="0" w:color="auto"/>
            <w:left w:val="none" w:sz="0" w:space="0" w:color="auto"/>
            <w:bottom w:val="none" w:sz="0" w:space="0" w:color="auto"/>
            <w:right w:val="none" w:sz="0" w:space="0" w:color="auto"/>
          </w:divBdr>
        </w:div>
        <w:div w:id="1415782305">
          <w:marLeft w:val="0"/>
          <w:marRight w:val="0"/>
          <w:marTop w:val="0"/>
          <w:marBottom w:val="0"/>
          <w:divBdr>
            <w:top w:val="none" w:sz="0" w:space="0" w:color="auto"/>
            <w:left w:val="none" w:sz="0" w:space="0" w:color="auto"/>
            <w:bottom w:val="none" w:sz="0" w:space="0" w:color="auto"/>
            <w:right w:val="none" w:sz="0" w:space="0" w:color="auto"/>
          </w:divBdr>
        </w:div>
        <w:div w:id="1736271993">
          <w:marLeft w:val="0"/>
          <w:marRight w:val="0"/>
          <w:marTop w:val="0"/>
          <w:marBottom w:val="0"/>
          <w:divBdr>
            <w:top w:val="none" w:sz="0" w:space="0" w:color="auto"/>
            <w:left w:val="none" w:sz="0" w:space="0" w:color="auto"/>
            <w:bottom w:val="none" w:sz="0" w:space="0" w:color="auto"/>
            <w:right w:val="none" w:sz="0" w:space="0" w:color="auto"/>
          </w:divBdr>
        </w:div>
        <w:div w:id="2122722054">
          <w:marLeft w:val="0"/>
          <w:marRight w:val="0"/>
          <w:marTop w:val="0"/>
          <w:marBottom w:val="0"/>
          <w:divBdr>
            <w:top w:val="none" w:sz="0" w:space="0" w:color="auto"/>
            <w:left w:val="none" w:sz="0" w:space="0" w:color="auto"/>
            <w:bottom w:val="none" w:sz="0" w:space="0" w:color="auto"/>
            <w:right w:val="none" w:sz="0" w:space="0" w:color="auto"/>
          </w:divBdr>
        </w:div>
        <w:div w:id="535850267">
          <w:marLeft w:val="0"/>
          <w:marRight w:val="0"/>
          <w:marTop w:val="0"/>
          <w:marBottom w:val="0"/>
          <w:divBdr>
            <w:top w:val="none" w:sz="0" w:space="0" w:color="auto"/>
            <w:left w:val="none" w:sz="0" w:space="0" w:color="auto"/>
            <w:bottom w:val="none" w:sz="0" w:space="0" w:color="auto"/>
            <w:right w:val="none" w:sz="0" w:space="0" w:color="auto"/>
          </w:divBdr>
        </w:div>
        <w:div w:id="1224950498">
          <w:marLeft w:val="0"/>
          <w:marRight w:val="0"/>
          <w:marTop w:val="0"/>
          <w:marBottom w:val="0"/>
          <w:divBdr>
            <w:top w:val="none" w:sz="0" w:space="0" w:color="auto"/>
            <w:left w:val="none" w:sz="0" w:space="0" w:color="auto"/>
            <w:bottom w:val="none" w:sz="0" w:space="0" w:color="auto"/>
            <w:right w:val="none" w:sz="0" w:space="0" w:color="auto"/>
          </w:divBdr>
        </w:div>
        <w:div w:id="79328916">
          <w:marLeft w:val="0"/>
          <w:marRight w:val="0"/>
          <w:marTop w:val="0"/>
          <w:marBottom w:val="0"/>
          <w:divBdr>
            <w:top w:val="none" w:sz="0" w:space="0" w:color="auto"/>
            <w:left w:val="none" w:sz="0" w:space="0" w:color="auto"/>
            <w:bottom w:val="none" w:sz="0" w:space="0" w:color="auto"/>
            <w:right w:val="none" w:sz="0" w:space="0" w:color="auto"/>
          </w:divBdr>
        </w:div>
        <w:div w:id="732893692">
          <w:marLeft w:val="0"/>
          <w:marRight w:val="0"/>
          <w:marTop w:val="0"/>
          <w:marBottom w:val="0"/>
          <w:divBdr>
            <w:top w:val="none" w:sz="0" w:space="0" w:color="auto"/>
            <w:left w:val="none" w:sz="0" w:space="0" w:color="auto"/>
            <w:bottom w:val="none" w:sz="0" w:space="0" w:color="auto"/>
            <w:right w:val="none" w:sz="0" w:space="0" w:color="auto"/>
          </w:divBdr>
        </w:div>
        <w:div w:id="720834381">
          <w:marLeft w:val="0"/>
          <w:marRight w:val="0"/>
          <w:marTop w:val="0"/>
          <w:marBottom w:val="0"/>
          <w:divBdr>
            <w:top w:val="none" w:sz="0" w:space="0" w:color="auto"/>
            <w:left w:val="none" w:sz="0" w:space="0" w:color="auto"/>
            <w:bottom w:val="none" w:sz="0" w:space="0" w:color="auto"/>
            <w:right w:val="none" w:sz="0" w:space="0" w:color="auto"/>
          </w:divBdr>
          <w:divsChild>
            <w:div w:id="2040734480">
              <w:marLeft w:val="0"/>
              <w:marRight w:val="0"/>
              <w:marTop w:val="0"/>
              <w:marBottom w:val="0"/>
              <w:divBdr>
                <w:top w:val="none" w:sz="0" w:space="0" w:color="auto"/>
                <w:left w:val="none" w:sz="0" w:space="0" w:color="auto"/>
                <w:bottom w:val="none" w:sz="0" w:space="0" w:color="auto"/>
                <w:right w:val="none" w:sz="0" w:space="0" w:color="auto"/>
              </w:divBdr>
            </w:div>
          </w:divsChild>
        </w:div>
        <w:div w:id="407191828">
          <w:marLeft w:val="0"/>
          <w:marRight w:val="0"/>
          <w:marTop w:val="0"/>
          <w:marBottom w:val="0"/>
          <w:divBdr>
            <w:top w:val="none" w:sz="0" w:space="0" w:color="auto"/>
            <w:left w:val="none" w:sz="0" w:space="0" w:color="auto"/>
            <w:bottom w:val="none" w:sz="0" w:space="0" w:color="auto"/>
            <w:right w:val="none" w:sz="0" w:space="0" w:color="auto"/>
          </w:divBdr>
        </w:div>
        <w:div w:id="826439322">
          <w:marLeft w:val="0"/>
          <w:marRight w:val="0"/>
          <w:marTop w:val="0"/>
          <w:marBottom w:val="0"/>
          <w:divBdr>
            <w:top w:val="none" w:sz="0" w:space="0" w:color="auto"/>
            <w:left w:val="none" w:sz="0" w:space="0" w:color="auto"/>
            <w:bottom w:val="none" w:sz="0" w:space="0" w:color="auto"/>
            <w:right w:val="none" w:sz="0" w:space="0" w:color="auto"/>
          </w:divBdr>
        </w:div>
        <w:div w:id="518006765">
          <w:marLeft w:val="0"/>
          <w:marRight w:val="0"/>
          <w:marTop w:val="0"/>
          <w:marBottom w:val="0"/>
          <w:divBdr>
            <w:top w:val="none" w:sz="0" w:space="0" w:color="auto"/>
            <w:left w:val="none" w:sz="0" w:space="0" w:color="auto"/>
            <w:bottom w:val="none" w:sz="0" w:space="0" w:color="auto"/>
            <w:right w:val="none" w:sz="0" w:space="0" w:color="auto"/>
          </w:divBdr>
        </w:div>
        <w:div w:id="1414666707">
          <w:marLeft w:val="0"/>
          <w:marRight w:val="0"/>
          <w:marTop w:val="0"/>
          <w:marBottom w:val="0"/>
          <w:divBdr>
            <w:top w:val="none" w:sz="0" w:space="0" w:color="auto"/>
            <w:left w:val="none" w:sz="0" w:space="0" w:color="auto"/>
            <w:bottom w:val="none" w:sz="0" w:space="0" w:color="auto"/>
            <w:right w:val="none" w:sz="0" w:space="0" w:color="auto"/>
          </w:divBdr>
        </w:div>
        <w:div w:id="1025791507">
          <w:marLeft w:val="0"/>
          <w:marRight w:val="0"/>
          <w:marTop w:val="0"/>
          <w:marBottom w:val="0"/>
          <w:divBdr>
            <w:top w:val="none" w:sz="0" w:space="0" w:color="auto"/>
            <w:left w:val="none" w:sz="0" w:space="0" w:color="auto"/>
            <w:bottom w:val="none" w:sz="0" w:space="0" w:color="auto"/>
            <w:right w:val="none" w:sz="0" w:space="0" w:color="auto"/>
          </w:divBdr>
        </w:div>
        <w:div w:id="864247821">
          <w:marLeft w:val="0"/>
          <w:marRight w:val="0"/>
          <w:marTop w:val="0"/>
          <w:marBottom w:val="0"/>
          <w:divBdr>
            <w:top w:val="none" w:sz="0" w:space="0" w:color="auto"/>
            <w:left w:val="none" w:sz="0" w:space="0" w:color="auto"/>
            <w:bottom w:val="none" w:sz="0" w:space="0" w:color="auto"/>
            <w:right w:val="none" w:sz="0" w:space="0" w:color="auto"/>
          </w:divBdr>
        </w:div>
        <w:div w:id="1704937649">
          <w:marLeft w:val="0"/>
          <w:marRight w:val="0"/>
          <w:marTop w:val="0"/>
          <w:marBottom w:val="0"/>
          <w:divBdr>
            <w:top w:val="none" w:sz="0" w:space="0" w:color="auto"/>
            <w:left w:val="none" w:sz="0" w:space="0" w:color="auto"/>
            <w:bottom w:val="none" w:sz="0" w:space="0" w:color="auto"/>
            <w:right w:val="none" w:sz="0" w:space="0" w:color="auto"/>
          </w:divBdr>
        </w:div>
        <w:div w:id="1102460024">
          <w:marLeft w:val="0"/>
          <w:marRight w:val="0"/>
          <w:marTop w:val="0"/>
          <w:marBottom w:val="0"/>
          <w:divBdr>
            <w:top w:val="none" w:sz="0" w:space="0" w:color="auto"/>
            <w:left w:val="none" w:sz="0" w:space="0" w:color="auto"/>
            <w:bottom w:val="none" w:sz="0" w:space="0" w:color="auto"/>
            <w:right w:val="none" w:sz="0" w:space="0" w:color="auto"/>
          </w:divBdr>
        </w:div>
        <w:div w:id="1955673640">
          <w:marLeft w:val="0"/>
          <w:marRight w:val="0"/>
          <w:marTop w:val="0"/>
          <w:marBottom w:val="0"/>
          <w:divBdr>
            <w:top w:val="none" w:sz="0" w:space="0" w:color="auto"/>
            <w:left w:val="none" w:sz="0" w:space="0" w:color="auto"/>
            <w:bottom w:val="none" w:sz="0" w:space="0" w:color="auto"/>
            <w:right w:val="none" w:sz="0" w:space="0" w:color="auto"/>
          </w:divBdr>
        </w:div>
        <w:div w:id="879591202">
          <w:marLeft w:val="0"/>
          <w:marRight w:val="0"/>
          <w:marTop w:val="0"/>
          <w:marBottom w:val="0"/>
          <w:divBdr>
            <w:top w:val="none" w:sz="0" w:space="0" w:color="auto"/>
            <w:left w:val="none" w:sz="0" w:space="0" w:color="auto"/>
            <w:bottom w:val="none" w:sz="0" w:space="0" w:color="auto"/>
            <w:right w:val="none" w:sz="0" w:space="0" w:color="auto"/>
          </w:divBdr>
        </w:div>
        <w:div w:id="1646272206">
          <w:marLeft w:val="0"/>
          <w:marRight w:val="0"/>
          <w:marTop w:val="0"/>
          <w:marBottom w:val="0"/>
          <w:divBdr>
            <w:top w:val="none" w:sz="0" w:space="0" w:color="auto"/>
            <w:left w:val="none" w:sz="0" w:space="0" w:color="auto"/>
            <w:bottom w:val="none" w:sz="0" w:space="0" w:color="auto"/>
            <w:right w:val="none" w:sz="0" w:space="0" w:color="auto"/>
          </w:divBdr>
        </w:div>
        <w:div w:id="1155419223">
          <w:marLeft w:val="0"/>
          <w:marRight w:val="0"/>
          <w:marTop w:val="0"/>
          <w:marBottom w:val="0"/>
          <w:divBdr>
            <w:top w:val="none" w:sz="0" w:space="0" w:color="auto"/>
            <w:left w:val="none" w:sz="0" w:space="0" w:color="auto"/>
            <w:bottom w:val="none" w:sz="0" w:space="0" w:color="auto"/>
            <w:right w:val="none" w:sz="0" w:space="0" w:color="auto"/>
          </w:divBdr>
        </w:div>
        <w:div w:id="858935695">
          <w:marLeft w:val="0"/>
          <w:marRight w:val="0"/>
          <w:marTop w:val="0"/>
          <w:marBottom w:val="0"/>
          <w:divBdr>
            <w:top w:val="none" w:sz="0" w:space="0" w:color="auto"/>
            <w:left w:val="none" w:sz="0" w:space="0" w:color="auto"/>
            <w:bottom w:val="none" w:sz="0" w:space="0" w:color="auto"/>
            <w:right w:val="none" w:sz="0" w:space="0" w:color="auto"/>
          </w:divBdr>
        </w:div>
        <w:div w:id="1849514301">
          <w:marLeft w:val="0"/>
          <w:marRight w:val="0"/>
          <w:marTop w:val="0"/>
          <w:marBottom w:val="0"/>
          <w:divBdr>
            <w:top w:val="none" w:sz="0" w:space="0" w:color="auto"/>
            <w:left w:val="none" w:sz="0" w:space="0" w:color="auto"/>
            <w:bottom w:val="none" w:sz="0" w:space="0" w:color="auto"/>
            <w:right w:val="none" w:sz="0" w:space="0" w:color="auto"/>
          </w:divBdr>
        </w:div>
        <w:div w:id="1829781899">
          <w:marLeft w:val="0"/>
          <w:marRight w:val="0"/>
          <w:marTop w:val="0"/>
          <w:marBottom w:val="0"/>
          <w:divBdr>
            <w:top w:val="none" w:sz="0" w:space="0" w:color="auto"/>
            <w:left w:val="none" w:sz="0" w:space="0" w:color="auto"/>
            <w:bottom w:val="none" w:sz="0" w:space="0" w:color="auto"/>
            <w:right w:val="none" w:sz="0" w:space="0" w:color="auto"/>
          </w:divBdr>
          <w:divsChild>
            <w:div w:id="287394117">
              <w:marLeft w:val="0"/>
              <w:marRight w:val="0"/>
              <w:marTop w:val="0"/>
              <w:marBottom w:val="0"/>
              <w:divBdr>
                <w:top w:val="none" w:sz="0" w:space="0" w:color="auto"/>
                <w:left w:val="none" w:sz="0" w:space="0" w:color="auto"/>
                <w:bottom w:val="none" w:sz="0" w:space="0" w:color="auto"/>
                <w:right w:val="none" w:sz="0" w:space="0" w:color="auto"/>
              </w:divBdr>
            </w:div>
          </w:divsChild>
        </w:div>
        <w:div w:id="396827769">
          <w:marLeft w:val="0"/>
          <w:marRight w:val="0"/>
          <w:marTop w:val="0"/>
          <w:marBottom w:val="0"/>
          <w:divBdr>
            <w:top w:val="none" w:sz="0" w:space="0" w:color="auto"/>
            <w:left w:val="none" w:sz="0" w:space="0" w:color="auto"/>
            <w:bottom w:val="none" w:sz="0" w:space="0" w:color="auto"/>
            <w:right w:val="none" w:sz="0" w:space="0" w:color="auto"/>
          </w:divBdr>
        </w:div>
        <w:div w:id="1555434861">
          <w:marLeft w:val="0"/>
          <w:marRight w:val="0"/>
          <w:marTop w:val="0"/>
          <w:marBottom w:val="0"/>
          <w:divBdr>
            <w:top w:val="none" w:sz="0" w:space="0" w:color="auto"/>
            <w:left w:val="none" w:sz="0" w:space="0" w:color="auto"/>
            <w:bottom w:val="none" w:sz="0" w:space="0" w:color="auto"/>
            <w:right w:val="none" w:sz="0" w:space="0" w:color="auto"/>
          </w:divBdr>
        </w:div>
        <w:div w:id="315886661">
          <w:marLeft w:val="0"/>
          <w:marRight w:val="0"/>
          <w:marTop w:val="0"/>
          <w:marBottom w:val="0"/>
          <w:divBdr>
            <w:top w:val="none" w:sz="0" w:space="0" w:color="auto"/>
            <w:left w:val="none" w:sz="0" w:space="0" w:color="auto"/>
            <w:bottom w:val="none" w:sz="0" w:space="0" w:color="auto"/>
            <w:right w:val="none" w:sz="0" w:space="0" w:color="auto"/>
          </w:divBdr>
        </w:div>
        <w:div w:id="885021297">
          <w:marLeft w:val="0"/>
          <w:marRight w:val="0"/>
          <w:marTop w:val="0"/>
          <w:marBottom w:val="0"/>
          <w:divBdr>
            <w:top w:val="none" w:sz="0" w:space="0" w:color="auto"/>
            <w:left w:val="none" w:sz="0" w:space="0" w:color="auto"/>
            <w:bottom w:val="none" w:sz="0" w:space="0" w:color="auto"/>
            <w:right w:val="none" w:sz="0" w:space="0" w:color="auto"/>
          </w:divBdr>
        </w:div>
        <w:div w:id="1010138489">
          <w:marLeft w:val="0"/>
          <w:marRight w:val="0"/>
          <w:marTop w:val="0"/>
          <w:marBottom w:val="0"/>
          <w:divBdr>
            <w:top w:val="none" w:sz="0" w:space="0" w:color="auto"/>
            <w:left w:val="none" w:sz="0" w:space="0" w:color="auto"/>
            <w:bottom w:val="none" w:sz="0" w:space="0" w:color="auto"/>
            <w:right w:val="none" w:sz="0" w:space="0" w:color="auto"/>
          </w:divBdr>
        </w:div>
        <w:div w:id="1177386708">
          <w:marLeft w:val="0"/>
          <w:marRight w:val="0"/>
          <w:marTop w:val="0"/>
          <w:marBottom w:val="0"/>
          <w:divBdr>
            <w:top w:val="none" w:sz="0" w:space="0" w:color="auto"/>
            <w:left w:val="none" w:sz="0" w:space="0" w:color="auto"/>
            <w:bottom w:val="none" w:sz="0" w:space="0" w:color="auto"/>
            <w:right w:val="none" w:sz="0" w:space="0" w:color="auto"/>
          </w:divBdr>
        </w:div>
        <w:div w:id="1152063961">
          <w:marLeft w:val="0"/>
          <w:marRight w:val="0"/>
          <w:marTop w:val="0"/>
          <w:marBottom w:val="0"/>
          <w:divBdr>
            <w:top w:val="none" w:sz="0" w:space="0" w:color="auto"/>
            <w:left w:val="none" w:sz="0" w:space="0" w:color="auto"/>
            <w:bottom w:val="none" w:sz="0" w:space="0" w:color="auto"/>
            <w:right w:val="none" w:sz="0" w:space="0" w:color="auto"/>
          </w:divBdr>
        </w:div>
        <w:div w:id="642976226">
          <w:marLeft w:val="0"/>
          <w:marRight w:val="0"/>
          <w:marTop w:val="0"/>
          <w:marBottom w:val="0"/>
          <w:divBdr>
            <w:top w:val="none" w:sz="0" w:space="0" w:color="auto"/>
            <w:left w:val="none" w:sz="0" w:space="0" w:color="auto"/>
            <w:bottom w:val="none" w:sz="0" w:space="0" w:color="auto"/>
            <w:right w:val="none" w:sz="0" w:space="0" w:color="auto"/>
          </w:divBdr>
        </w:div>
        <w:div w:id="613054095">
          <w:marLeft w:val="0"/>
          <w:marRight w:val="0"/>
          <w:marTop w:val="0"/>
          <w:marBottom w:val="0"/>
          <w:divBdr>
            <w:top w:val="none" w:sz="0" w:space="0" w:color="auto"/>
            <w:left w:val="none" w:sz="0" w:space="0" w:color="auto"/>
            <w:bottom w:val="none" w:sz="0" w:space="0" w:color="auto"/>
            <w:right w:val="none" w:sz="0" w:space="0" w:color="auto"/>
          </w:divBdr>
        </w:div>
        <w:div w:id="29454680">
          <w:marLeft w:val="0"/>
          <w:marRight w:val="0"/>
          <w:marTop w:val="0"/>
          <w:marBottom w:val="0"/>
          <w:divBdr>
            <w:top w:val="none" w:sz="0" w:space="0" w:color="auto"/>
            <w:left w:val="none" w:sz="0" w:space="0" w:color="auto"/>
            <w:bottom w:val="none" w:sz="0" w:space="0" w:color="auto"/>
            <w:right w:val="none" w:sz="0" w:space="0" w:color="auto"/>
          </w:divBdr>
        </w:div>
        <w:div w:id="1672023785">
          <w:marLeft w:val="0"/>
          <w:marRight w:val="0"/>
          <w:marTop w:val="0"/>
          <w:marBottom w:val="0"/>
          <w:divBdr>
            <w:top w:val="none" w:sz="0" w:space="0" w:color="auto"/>
            <w:left w:val="none" w:sz="0" w:space="0" w:color="auto"/>
            <w:bottom w:val="none" w:sz="0" w:space="0" w:color="auto"/>
            <w:right w:val="none" w:sz="0" w:space="0" w:color="auto"/>
          </w:divBdr>
        </w:div>
        <w:div w:id="140585640">
          <w:marLeft w:val="0"/>
          <w:marRight w:val="0"/>
          <w:marTop w:val="0"/>
          <w:marBottom w:val="0"/>
          <w:divBdr>
            <w:top w:val="none" w:sz="0" w:space="0" w:color="auto"/>
            <w:left w:val="none" w:sz="0" w:space="0" w:color="auto"/>
            <w:bottom w:val="none" w:sz="0" w:space="0" w:color="auto"/>
            <w:right w:val="none" w:sz="0" w:space="0" w:color="auto"/>
          </w:divBdr>
        </w:div>
        <w:div w:id="2103186030">
          <w:marLeft w:val="0"/>
          <w:marRight w:val="0"/>
          <w:marTop w:val="0"/>
          <w:marBottom w:val="0"/>
          <w:divBdr>
            <w:top w:val="none" w:sz="0" w:space="0" w:color="auto"/>
            <w:left w:val="none" w:sz="0" w:space="0" w:color="auto"/>
            <w:bottom w:val="none" w:sz="0" w:space="0" w:color="auto"/>
            <w:right w:val="none" w:sz="0" w:space="0" w:color="auto"/>
          </w:divBdr>
        </w:div>
        <w:div w:id="40442517">
          <w:marLeft w:val="0"/>
          <w:marRight w:val="0"/>
          <w:marTop w:val="0"/>
          <w:marBottom w:val="0"/>
          <w:divBdr>
            <w:top w:val="none" w:sz="0" w:space="0" w:color="auto"/>
            <w:left w:val="none" w:sz="0" w:space="0" w:color="auto"/>
            <w:bottom w:val="none" w:sz="0" w:space="0" w:color="auto"/>
            <w:right w:val="none" w:sz="0" w:space="0" w:color="auto"/>
          </w:divBdr>
        </w:div>
        <w:div w:id="1236403558">
          <w:marLeft w:val="0"/>
          <w:marRight w:val="0"/>
          <w:marTop w:val="0"/>
          <w:marBottom w:val="0"/>
          <w:divBdr>
            <w:top w:val="none" w:sz="0" w:space="0" w:color="auto"/>
            <w:left w:val="none" w:sz="0" w:space="0" w:color="auto"/>
            <w:bottom w:val="none" w:sz="0" w:space="0" w:color="auto"/>
            <w:right w:val="none" w:sz="0" w:space="0" w:color="auto"/>
          </w:divBdr>
        </w:div>
        <w:div w:id="463888638">
          <w:marLeft w:val="0"/>
          <w:marRight w:val="0"/>
          <w:marTop w:val="0"/>
          <w:marBottom w:val="0"/>
          <w:divBdr>
            <w:top w:val="none" w:sz="0" w:space="0" w:color="auto"/>
            <w:left w:val="none" w:sz="0" w:space="0" w:color="auto"/>
            <w:bottom w:val="none" w:sz="0" w:space="0" w:color="auto"/>
            <w:right w:val="none" w:sz="0" w:space="0" w:color="auto"/>
          </w:divBdr>
        </w:div>
        <w:div w:id="370764479">
          <w:marLeft w:val="0"/>
          <w:marRight w:val="0"/>
          <w:marTop w:val="0"/>
          <w:marBottom w:val="0"/>
          <w:divBdr>
            <w:top w:val="none" w:sz="0" w:space="0" w:color="auto"/>
            <w:left w:val="none" w:sz="0" w:space="0" w:color="auto"/>
            <w:bottom w:val="none" w:sz="0" w:space="0" w:color="auto"/>
            <w:right w:val="none" w:sz="0" w:space="0" w:color="auto"/>
          </w:divBdr>
        </w:div>
        <w:div w:id="1403453534">
          <w:marLeft w:val="0"/>
          <w:marRight w:val="0"/>
          <w:marTop w:val="0"/>
          <w:marBottom w:val="0"/>
          <w:divBdr>
            <w:top w:val="none" w:sz="0" w:space="0" w:color="auto"/>
            <w:left w:val="none" w:sz="0" w:space="0" w:color="auto"/>
            <w:bottom w:val="none" w:sz="0" w:space="0" w:color="auto"/>
            <w:right w:val="none" w:sz="0" w:space="0" w:color="auto"/>
          </w:divBdr>
        </w:div>
        <w:div w:id="1685933755">
          <w:marLeft w:val="0"/>
          <w:marRight w:val="0"/>
          <w:marTop w:val="0"/>
          <w:marBottom w:val="0"/>
          <w:divBdr>
            <w:top w:val="none" w:sz="0" w:space="0" w:color="auto"/>
            <w:left w:val="none" w:sz="0" w:space="0" w:color="auto"/>
            <w:bottom w:val="none" w:sz="0" w:space="0" w:color="auto"/>
            <w:right w:val="none" w:sz="0" w:space="0" w:color="auto"/>
          </w:divBdr>
          <w:divsChild>
            <w:div w:id="435448835">
              <w:marLeft w:val="0"/>
              <w:marRight w:val="0"/>
              <w:marTop w:val="0"/>
              <w:marBottom w:val="0"/>
              <w:divBdr>
                <w:top w:val="none" w:sz="0" w:space="0" w:color="auto"/>
                <w:left w:val="none" w:sz="0" w:space="0" w:color="auto"/>
                <w:bottom w:val="none" w:sz="0" w:space="0" w:color="auto"/>
                <w:right w:val="none" w:sz="0" w:space="0" w:color="auto"/>
              </w:divBdr>
            </w:div>
          </w:divsChild>
        </w:div>
        <w:div w:id="1867017143">
          <w:marLeft w:val="0"/>
          <w:marRight w:val="0"/>
          <w:marTop w:val="0"/>
          <w:marBottom w:val="0"/>
          <w:divBdr>
            <w:top w:val="none" w:sz="0" w:space="0" w:color="auto"/>
            <w:left w:val="none" w:sz="0" w:space="0" w:color="auto"/>
            <w:bottom w:val="none" w:sz="0" w:space="0" w:color="auto"/>
            <w:right w:val="none" w:sz="0" w:space="0" w:color="auto"/>
          </w:divBdr>
        </w:div>
        <w:div w:id="108933769">
          <w:marLeft w:val="0"/>
          <w:marRight w:val="0"/>
          <w:marTop w:val="0"/>
          <w:marBottom w:val="0"/>
          <w:divBdr>
            <w:top w:val="none" w:sz="0" w:space="0" w:color="auto"/>
            <w:left w:val="none" w:sz="0" w:space="0" w:color="auto"/>
            <w:bottom w:val="none" w:sz="0" w:space="0" w:color="auto"/>
            <w:right w:val="none" w:sz="0" w:space="0" w:color="auto"/>
          </w:divBdr>
        </w:div>
        <w:div w:id="1078093776">
          <w:marLeft w:val="0"/>
          <w:marRight w:val="0"/>
          <w:marTop w:val="0"/>
          <w:marBottom w:val="0"/>
          <w:divBdr>
            <w:top w:val="none" w:sz="0" w:space="0" w:color="auto"/>
            <w:left w:val="none" w:sz="0" w:space="0" w:color="auto"/>
            <w:bottom w:val="none" w:sz="0" w:space="0" w:color="auto"/>
            <w:right w:val="none" w:sz="0" w:space="0" w:color="auto"/>
          </w:divBdr>
        </w:div>
        <w:div w:id="963538510">
          <w:marLeft w:val="0"/>
          <w:marRight w:val="0"/>
          <w:marTop w:val="0"/>
          <w:marBottom w:val="0"/>
          <w:divBdr>
            <w:top w:val="none" w:sz="0" w:space="0" w:color="auto"/>
            <w:left w:val="none" w:sz="0" w:space="0" w:color="auto"/>
            <w:bottom w:val="none" w:sz="0" w:space="0" w:color="auto"/>
            <w:right w:val="none" w:sz="0" w:space="0" w:color="auto"/>
          </w:divBdr>
        </w:div>
        <w:div w:id="1565679965">
          <w:marLeft w:val="0"/>
          <w:marRight w:val="0"/>
          <w:marTop w:val="0"/>
          <w:marBottom w:val="0"/>
          <w:divBdr>
            <w:top w:val="none" w:sz="0" w:space="0" w:color="auto"/>
            <w:left w:val="none" w:sz="0" w:space="0" w:color="auto"/>
            <w:bottom w:val="none" w:sz="0" w:space="0" w:color="auto"/>
            <w:right w:val="none" w:sz="0" w:space="0" w:color="auto"/>
          </w:divBdr>
        </w:div>
        <w:div w:id="1094399760">
          <w:marLeft w:val="0"/>
          <w:marRight w:val="0"/>
          <w:marTop w:val="0"/>
          <w:marBottom w:val="0"/>
          <w:divBdr>
            <w:top w:val="none" w:sz="0" w:space="0" w:color="auto"/>
            <w:left w:val="none" w:sz="0" w:space="0" w:color="auto"/>
            <w:bottom w:val="none" w:sz="0" w:space="0" w:color="auto"/>
            <w:right w:val="none" w:sz="0" w:space="0" w:color="auto"/>
          </w:divBdr>
        </w:div>
        <w:div w:id="4790816">
          <w:marLeft w:val="0"/>
          <w:marRight w:val="0"/>
          <w:marTop w:val="0"/>
          <w:marBottom w:val="0"/>
          <w:divBdr>
            <w:top w:val="none" w:sz="0" w:space="0" w:color="auto"/>
            <w:left w:val="none" w:sz="0" w:space="0" w:color="auto"/>
            <w:bottom w:val="none" w:sz="0" w:space="0" w:color="auto"/>
            <w:right w:val="none" w:sz="0" w:space="0" w:color="auto"/>
          </w:divBdr>
        </w:div>
        <w:div w:id="1170022778">
          <w:marLeft w:val="0"/>
          <w:marRight w:val="0"/>
          <w:marTop w:val="0"/>
          <w:marBottom w:val="0"/>
          <w:divBdr>
            <w:top w:val="none" w:sz="0" w:space="0" w:color="auto"/>
            <w:left w:val="none" w:sz="0" w:space="0" w:color="auto"/>
            <w:bottom w:val="none" w:sz="0" w:space="0" w:color="auto"/>
            <w:right w:val="none" w:sz="0" w:space="0" w:color="auto"/>
          </w:divBdr>
        </w:div>
        <w:div w:id="1523589210">
          <w:marLeft w:val="0"/>
          <w:marRight w:val="0"/>
          <w:marTop w:val="0"/>
          <w:marBottom w:val="0"/>
          <w:divBdr>
            <w:top w:val="none" w:sz="0" w:space="0" w:color="auto"/>
            <w:left w:val="none" w:sz="0" w:space="0" w:color="auto"/>
            <w:bottom w:val="none" w:sz="0" w:space="0" w:color="auto"/>
            <w:right w:val="none" w:sz="0" w:space="0" w:color="auto"/>
          </w:divBdr>
        </w:div>
        <w:div w:id="720521174">
          <w:marLeft w:val="0"/>
          <w:marRight w:val="0"/>
          <w:marTop w:val="0"/>
          <w:marBottom w:val="0"/>
          <w:divBdr>
            <w:top w:val="none" w:sz="0" w:space="0" w:color="auto"/>
            <w:left w:val="none" w:sz="0" w:space="0" w:color="auto"/>
            <w:bottom w:val="none" w:sz="0" w:space="0" w:color="auto"/>
            <w:right w:val="none" w:sz="0" w:space="0" w:color="auto"/>
          </w:divBdr>
        </w:div>
        <w:div w:id="152335768">
          <w:marLeft w:val="0"/>
          <w:marRight w:val="0"/>
          <w:marTop w:val="0"/>
          <w:marBottom w:val="0"/>
          <w:divBdr>
            <w:top w:val="none" w:sz="0" w:space="0" w:color="auto"/>
            <w:left w:val="none" w:sz="0" w:space="0" w:color="auto"/>
            <w:bottom w:val="none" w:sz="0" w:space="0" w:color="auto"/>
            <w:right w:val="none" w:sz="0" w:space="0" w:color="auto"/>
          </w:divBdr>
        </w:div>
        <w:div w:id="1878620810">
          <w:marLeft w:val="0"/>
          <w:marRight w:val="0"/>
          <w:marTop w:val="0"/>
          <w:marBottom w:val="0"/>
          <w:divBdr>
            <w:top w:val="none" w:sz="0" w:space="0" w:color="auto"/>
            <w:left w:val="none" w:sz="0" w:space="0" w:color="auto"/>
            <w:bottom w:val="none" w:sz="0" w:space="0" w:color="auto"/>
            <w:right w:val="none" w:sz="0" w:space="0" w:color="auto"/>
          </w:divBdr>
        </w:div>
        <w:div w:id="440270903">
          <w:marLeft w:val="0"/>
          <w:marRight w:val="0"/>
          <w:marTop w:val="0"/>
          <w:marBottom w:val="0"/>
          <w:divBdr>
            <w:top w:val="none" w:sz="0" w:space="0" w:color="auto"/>
            <w:left w:val="none" w:sz="0" w:space="0" w:color="auto"/>
            <w:bottom w:val="none" w:sz="0" w:space="0" w:color="auto"/>
            <w:right w:val="none" w:sz="0" w:space="0" w:color="auto"/>
          </w:divBdr>
        </w:div>
        <w:div w:id="1332489924">
          <w:marLeft w:val="0"/>
          <w:marRight w:val="0"/>
          <w:marTop w:val="0"/>
          <w:marBottom w:val="0"/>
          <w:divBdr>
            <w:top w:val="none" w:sz="0" w:space="0" w:color="auto"/>
            <w:left w:val="none" w:sz="0" w:space="0" w:color="auto"/>
            <w:bottom w:val="none" w:sz="0" w:space="0" w:color="auto"/>
            <w:right w:val="none" w:sz="0" w:space="0" w:color="auto"/>
          </w:divBdr>
        </w:div>
        <w:div w:id="1653099232">
          <w:marLeft w:val="0"/>
          <w:marRight w:val="0"/>
          <w:marTop w:val="0"/>
          <w:marBottom w:val="0"/>
          <w:divBdr>
            <w:top w:val="none" w:sz="0" w:space="0" w:color="auto"/>
            <w:left w:val="none" w:sz="0" w:space="0" w:color="auto"/>
            <w:bottom w:val="none" w:sz="0" w:space="0" w:color="auto"/>
            <w:right w:val="none" w:sz="0" w:space="0" w:color="auto"/>
          </w:divBdr>
          <w:divsChild>
            <w:div w:id="462192264">
              <w:marLeft w:val="0"/>
              <w:marRight w:val="0"/>
              <w:marTop w:val="0"/>
              <w:marBottom w:val="0"/>
              <w:divBdr>
                <w:top w:val="none" w:sz="0" w:space="0" w:color="auto"/>
                <w:left w:val="none" w:sz="0" w:space="0" w:color="auto"/>
                <w:bottom w:val="none" w:sz="0" w:space="0" w:color="auto"/>
                <w:right w:val="none" w:sz="0" w:space="0" w:color="auto"/>
              </w:divBdr>
            </w:div>
          </w:divsChild>
        </w:div>
        <w:div w:id="69931437">
          <w:marLeft w:val="0"/>
          <w:marRight w:val="0"/>
          <w:marTop w:val="0"/>
          <w:marBottom w:val="0"/>
          <w:divBdr>
            <w:top w:val="none" w:sz="0" w:space="0" w:color="auto"/>
            <w:left w:val="none" w:sz="0" w:space="0" w:color="auto"/>
            <w:bottom w:val="none" w:sz="0" w:space="0" w:color="auto"/>
            <w:right w:val="none" w:sz="0" w:space="0" w:color="auto"/>
          </w:divBdr>
        </w:div>
        <w:div w:id="524903610">
          <w:marLeft w:val="0"/>
          <w:marRight w:val="0"/>
          <w:marTop w:val="0"/>
          <w:marBottom w:val="0"/>
          <w:divBdr>
            <w:top w:val="none" w:sz="0" w:space="0" w:color="auto"/>
            <w:left w:val="none" w:sz="0" w:space="0" w:color="auto"/>
            <w:bottom w:val="none" w:sz="0" w:space="0" w:color="auto"/>
            <w:right w:val="none" w:sz="0" w:space="0" w:color="auto"/>
          </w:divBdr>
        </w:div>
        <w:div w:id="1591307692">
          <w:marLeft w:val="0"/>
          <w:marRight w:val="0"/>
          <w:marTop w:val="0"/>
          <w:marBottom w:val="0"/>
          <w:divBdr>
            <w:top w:val="none" w:sz="0" w:space="0" w:color="auto"/>
            <w:left w:val="none" w:sz="0" w:space="0" w:color="auto"/>
            <w:bottom w:val="none" w:sz="0" w:space="0" w:color="auto"/>
            <w:right w:val="none" w:sz="0" w:space="0" w:color="auto"/>
          </w:divBdr>
        </w:div>
        <w:div w:id="335108950">
          <w:marLeft w:val="0"/>
          <w:marRight w:val="0"/>
          <w:marTop w:val="0"/>
          <w:marBottom w:val="0"/>
          <w:divBdr>
            <w:top w:val="none" w:sz="0" w:space="0" w:color="auto"/>
            <w:left w:val="none" w:sz="0" w:space="0" w:color="auto"/>
            <w:bottom w:val="none" w:sz="0" w:space="0" w:color="auto"/>
            <w:right w:val="none" w:sz="0" w:space="0" w:color="auto"/>
          </w:divBdr>
        </w:div>
        <w:div w:id="164591924">
          <w:marLeft w:val="0"/>
          <w:marRight w:val="0"/>
          <w:marTop w:val="0"/>
          <w:marBottom w:val="0"/>
          <w:divBdr>
            <w:top w:val="none" w:sz="0" w:space="0" w:color="auto"/>
            <w:left w:val="none" w:sz="0" w:space="0" w:color="auto"/>
            <w:bottom w:val="none" w:sz="0" w:space="0" w:color="auto"/>
            <w:right w:val="none" w:sz="0" w:space="0" w:color="auto"/>
          </w:divBdr>
        </w:div>
        <w:div w:id="1801075074">
          <w:marLeft w:val="0"/>
          <w:marRight w:val="0"/>
          <w:marTop w:val="0"/>
          <w:marBottom w:val="0"/>
          <w:divBdr>
            <w:top w:val="none" w:sz="0" w:space="0" w:color="auto"/>
            <w:left w:val="none" w:sz="0" w:space="0" w:color="auto"/>
            <w:bottom w:val="none" w:sz="0" w:space="0" w:color="auto"/>
            <w:right w:val="none" w:sz="0" w:space="0" w:color="auto"/>
          </w:divBdr>
        </w:div>
        <w:div w:id="991257519">
          <w:marLeft w:val="0"/>
          <w:marRight w:val="0"/>
          <w:marTop w:val="0"/>
          <w:marBottom w:val="0"/>
          <w:divBdr>
            <w:top w:val="none" w:sz="0" w:space="0" w:color="auto"/>
            <w:left w:val="none" w:sz="0" w:space="0" w:color="auto"/>
            <w:bottom w:val="none" w:sz="0" w:space="0" w:color="auto"/>
            <w:right w:val="none" w:sz="0" w:space="0" w:color="auto"/>
          </w:divBdr>
        </w:div>
        <w:div w:id="1751194867">
          <w:marLeft w:val="0"/>
          <w:marRight w:val="0"/>
          <w:marTop w:val="0"/>
          <w:marBottom w:val="0"/>
          <w:divBdr>
            <w:top w:val="none" w:sz="0" w:space="0" w:color="auto"/>
            <w:left w:val="none" w:sz="0" w:space="0" w:color="auto"/>
            <w:bottom w:val="none" w:sz="0" w:space="0" w:color="auto"/>
            <w:right w:val="none" w:sz="0" w:space="0" w:color="auto"/>
          </w:divBdr>
        </w:div>
        <w:div w:id="584413287">
          <w:marLeft w:val="0"/>
          <w:marRight w:val="0"/>
          <w:marTop w:val="0"/>
          <w:marBottom w:val="0"/>
          <w:divBdr>
            <w:top w:val="none" w:sz="0" w:space="0" w:color="auto"/>
            <w:left w:val="none" w:sz="0" w:space="0" w:color="auto"/>
            <w:bottom w:val="none" w:sz="0" w:space="0" w:color="auto"/>
            <w:right w:val="none" w:sz="0" w:space="0" w:color="auto"/>
          </w:divBdr>
        </w:div>
        <w:div w:id="1021391692">
          <w:marLeft w:val="0"/>
          <w:marRight w:val="0"/>
          <w:marTop w:val="0"/>
          <w:marBottom w:val="0"/>
          <w:divBdr>
            <w:top w:val="none" w:sz="0" w:space="0" w:color="auto"/>
            <w:left w:val="none" w:sz="0" w:space="0" w:color="auto"/>
            <w:bottom w:val="none" w:sz="0" w:space="0" w:color="auto"/>
            <w:right w:val="none" w:sz="0" w:space="0" w:color="auto"/>
          </w:divBdr>
        </w:div>
        <w:div w:id="1921521237">
          <w:marLeft w:val="0"/>
          <w:marRight w:val="0"/>
          <w:marTop w:val="0"/>
          <w:marBottom w:val="0"/>
          <w:divBdr>
            <w:top w:val="none" w:sz="0" w:space="0" w:color="auto"/>
            <w:left w:val="none" w:sz="0" w:space="0" w:color="auto"/>
            <w:bottom w:val="none" w:sz="0" w:space="0" w:color="auto"/>
            <w:right w:val="none" w:sz="0" w:space="0" w:color="auto"/>
          </w:divBdr>
        </w:div>
        <w:div w:id="1141112911">
          <w:marLeft w:val="0"/>
          <w:marRight w:val="0"/>
          <w:marTop w:val="0"/>
          <w:marBottom w:val="0"/>
          <w:divBdr>
            <w:top w:val="none" w:sz="0" w:space="0" w:color="auto"/>
            <w:left w:val="none" w:sz="0" w:space="0" w:color="auto"/>
            <w:bottom w:val="none" w:sz="0" w:space="0" w:color="auto"/>
            <w:right w:val="none" w:sz="0" w:space="0" w:color="auto"/>
          </w:divBdr>
        </w:div>
        <w:div w:id="1386679372">
          <w:marLeft w:val="0"/>
          <w:marRight w:val="0"/>
          <w:marTop w:val="0"/>
          <w:marBottom w:val="0"/>
          <w:divBdr>
            <w:top w:val="none" w:sz="0" w:space="0" w:color="auto"/>
            <w:left w:val="none" w:sz="0" w:space="0" w:color="auto"/>
            <w:bottom w:val="none" w:sz="0" w:space="0" w:color="auto"/>
            <w:right w:val="none" w:sz="0" w:space="0" w:color="auto"/>
          </w:divBdr>
          <w:divsChild>
            <w:div w:id="1558515782">
              <w:marLeft w:val="0"/>
              <w:marRight w:val="0"/>
              <w:marTop w:val="0"/>
              <w:marBottom w:val="0"/>
              <w:divBdr>
                <w:top w:val="none" w:sz="0" w:space="0" w:color="auto"/>
                <w:left w:val="none" w:sz="0" w:space="0" w:color="auto"/>
                <w:bottom w:val="none" w:sz="0" w:space="0" w:color="auto"/>
                <w:right w:val="none" w:sz="0" w:space="0" w:color="auto"/>
              </w:divBdr>
            </w:div>
          </w:divsChild>
        </w:div>
        <w:div w:id="1526751380">
          <w:marLeft w:val="0"/>
          <w:marRight w:val="0"/>
          <w:marTop w:val="0"/>
          <w:marBottom w:val="0"/>
          <w:divBdr>
            <w:top w:val="none" w:sz="0" w:space="0" w:color="auto"/>
            <w:left w:val="none" w:sz="0" w:space="0" w:color="auto"/>
            <w:bottom w:val="none" w:sz="0" w:space="0" w:color="auto"/>
            <w:right w:val="none" w:sz="0" w:space="0" w:color="auto"/>
          </w:divBdr>
        </w:div>
        <w:div w:id="1166097292">
          <w:marLeft w:val="0"/>
          <w:marRight w:val="0"/>
          <w:marTop w:val="0"/>
          <w:marBottom w:val="0"/>
          <w:divBdr>
            <w:top w:val="none" w:sz="0" w:space="0" w:color="auto"/>
            <w:left w:val="none" w:sz="0" w:space="0" w:color="auto"/>
            <w:bottom w:val="none" w:sz="0" w:space="0" w:color="auto"/>
            <w:right w:val="none" w:sz="0" w:space="0" w:color="auto"/>
          </w:divBdr>
        </w:div>
        <w:div w:id="2078749414">
          <w:marLeft w:val="0"/>
          <w:marRight w:val="0"/>
          <w:marTop w:val="0"/>
          <w:marBottom w:val="0"/>
          <w:divBdr>
            <w:top w:val="none" w:sz="0" w:space="0" w:color="auto"/>
            <w:left w:val="none" w:sz="0" w:space="0" w:color="auto"/>
            <w:bottom w:val="none" w:sz="0" w:space="0" w:color="auto"/>
            <w:right w:val="none" w:sz="0" w:space="0" w:color="auto"/>
          </w:divBdr>
        </w:div>
        <w:div w:id="783116040">
          <w:marLeft w:val="0"/>
          <w:marRight w:val="0"/>
          <w:marTop w:val="0"/>
          <w:marBottom w:val="0"/>
          <w:divBdr>
            <w:top w:val="none" w:sz="0" w:space="0" w:color="auto"/>
            <w:left w:val="none" w:sz="0" w:space="0" w:color="auto"/>
            <w:bottom w:val="none" w:sz="0" w:space="0" w:color="auto"/>
            <w:right w:val="none" w:sz="0" w:space="0" w:color="auto"/>
          </w:divBdr>
        </w:div>
        <w:div w:id="1381249012">
          <w:marLeft w:val="0"/>
          <w:marRight w:val="0"/>
          <w:marTop w:val="0"/>
          <w:marBottom w:val="0"/>
          <w:divBdr>
            <w:top w:val="none" w:sz="0" w:space="0" w:color="auto"/>
            <w:left w:val="none" w:sz="0" w:space="0" w:color="auto"/>
            <w:bottom w:val="none" w:sz="0" w:space="0" w:color="auto"/>
            <w:right w:val="none" w:sz="0" w:space="0" w:color="auto"/>
          </w:divBdr>
        </w:div>
        <w:div w:id="837042807">
          <w:marLeft w:val="0"/>
          <w:marRight w:val="0"/>
          <w:marTop w:val="0"/>
          <w:marBottom w:val="0"/>
          <w:divBdr>
            <w:top w:val="none" w:sz="0" w:space="0" w:color="auto"/>
            <w:left w:val="none" w:sz="0" w:space="0" w:color="auto"/>
            <w:bottom w:val="none" w:sz="0" w:space="0" w:color="auto"/>
            <w:right w:val="none" w:sz="0" w:space="0" w:color="auto"/>
          </w:divBdr>
        </w:div>
        <w:div w:id="286856847">
          <w:marLeft w:val="0"/>
          <w:marRight w:val="0"/>
          <w:marTop w:val="0"/>
          <w:marBottom w:val="0"/>
          <w:divBdr>
            <w:top w:val="none" w:sz="0" w:space="0" w:color="auto"/>
            <w:left w:val="none" w:sz="0" w:space="0" w:color="auto"/>
            <w:bottom w:val="none" w:sz="0" w:space="0" w:color="auto"/>
            <w:right w:val="none" w:sz="0" w:space="0" w:color="auto"/>
          </w:divBdr>
          <w:divsChild>
            <w:div w:id="1820731302">
              <w:marLeft w:val="0"/>
              <w:marRight w:val="0"/>
              <w:marTop w:val="0"/>
              <w:marBottom w:val="0"/>
              <w:divBdr>
                <w:top w:val="none" w:sz="0" w:space="0" w:color="auto"/>
                <w:left w:val="none" w:sz="0" w:space="0" w:color="auto"/>
                <w:bottom w:val="none" w:sz="0" w:space="0" w:color="auto"/>
                <w:right w:val="none" w:sz="0" w:space="0" w:color="auto"/>
              </w:divBdr>
            </w:div>
          </w:divsChild>
        </w:div>
        <w:div w:id="2126731595">
          <w:marLeft w:val="0"/>
          <w:marRight w:val="0"/>
          <w:marTop w:val="0"/>
          <w:marBottom w:val="0"/>
          <w:divBdr>
            <w:top w:val="none" w:sz="0" w:space="0" w:color="auto"/>
            <w:left w:val="none" w:sz="0" w:space="0" w:color="auto"/>
            <w:bottom w:val="none" w:sz="0" w:space="0" w:color="auto"/>
            <w:right w:val="none" w:sz="0" w:space="0" w:color="auto"/>
          </w:divBdr>
        </w:div>
        <w:div w:id="1168211197">
          <w:marLeft w:val="0"/>
          <w:marRight w:val="0"/>
          <w:marTop w:val="0"/>
          <w:marBottom w:val="0"/>
          <w:divBdr>
            <w:top w:val="none" w:sz="0" w:space="0" w:color="auto"/>
            <w:left w:val="none" w:sz="0" w:space="0" w:color="auto"/>
            <w:bottom w:val="none" w:sz="0" w:space="0" w:color="auto"/>
            <w:right w:val="none" w:sz="0" w:space="0" w:color="auto"/>
          </w:divBdr>
        </w:div>
        <w:div w:id="740296928">
          <w:marLeft w:val="0"/>
          <w:marRight w:val="0"/>
          <w:marTop w:val="0"/>
          <w:marBottom w:val="0"/>
          <w:divBdr>
            <w:top w:val="none" w:sz="0" w:space="0" w:color="auto"/>
            <w:left w:val="none" w:sz="0" w:space="0" w:color="auto"/>
            <w:bottom w:val="none" w:sz="0" w:space="0" w:color="auto"/>
            <w:right w:val="none" w:sz="0" w:space="0" w:color="auto"/>
          </w:divBdr>
        </w:div>
        <w:div w:id="67967094">
          <w:marLeft w:val="0"/>
          <w:marRight w:val="0"/>
          <w:marTop w:val="0"/>
          <w:marBottom w:val="0"/>
          <w:divBdr>
            <w:top w:val="none" w:sz="0" w:space="0" w:color="auto"/>
            <w:left w:val="none" w:sz="0" w:space="0" w:color="auto"/>
            <w:bottom w:val="none" w:sz="0" w:space="0" w:color="auto"/>
            <w:right w:val="none" w:sz="0" w:space="0" w:color="auto"/>
          </w:divBdr>
        </w:div>
        <w:div w:id="1754550516">
          <w:marLeft w:val="0"/>
          <w:marRight w:val="0"/>
          <w:marTop w:val="0"/>
          <w:marBottom w:val="0"/>
          <w:divBdr>
            <w:top w:val="none" w:sz="0" w:space="0" w:color="auto"/>
            <w:left w:val="none" w:sz="0" w:space="0" w:color="auto"/>
            <w:bottom w:val="none" w:sz="0" w:space="0" w:color="auto"/>
            <w:right w:val="none" w:sz="0" w:space="0" w:color="auto"/>
          </w:divBdr>
        </w:div>
        <w:div w:id="1248463134">
          <w:marLeft w:val="0"/>
          <w:marRight w:val="0"/>
          <w:marTop w:val="0"/>
          <w:marBottom w:val="0"/>
          <w:divBdr>
            <w:top w:val="none" w:sz="0" w:space="0" w:color="auto"/>
            <w:left w:val="none" w:sz="0" w:space="0" w:color="auto"/>
            <w:bottom w:val="none" w:sz="0" w:space="0" w:color="auto"/>
            <w:right w:val="none" w:sz="0" w:space="0" w:color="auto"/>
          </w:divBdr>
        </w:div>
        <w:div w:id="1169367300">
          <w:marLeft w:val="720"/>
          <w:marRight w:val="0"/>
          <w:marTop w:val="0"/>
          <w:marBottom w:val="0"/>
          <w:divBdr>
            <w:top w:val="none" w:sz="0" w:space="0" w:color="auto"/>
            <w:left w:val="none" w:sz="0" w:space="0" w:color="auto"/>
            <w:bottom w:val="none" w:sz="0" w:space="0" w:color="auto"/>
            <w:right w:val="none" w:sz="0" w:space="0" w:color="auto"/>
          </w:divBdr>
        </w:div>
        <w:div w:id="537548182">
          <w:marLeft w:val="720"/>
          <w:marRight w:val="0"/>
          <w:marTop w:val="0"/>
          <w:marBottom w:val="0"/>
          <w:divBdr>
            <w:top w:val="none" w:sz="0" w:space="0" w:color="auto"/>
            <w:left w:val="none" w:sz="0" w:space="0" w:color="auto"/>
            <w:bottom w:val="none" w:sz="0" w:space="0" w:color="auto"/>
            <w:right w:val="none" w:sz="0" w:space="0" w:color="auto"/>
          </w:divBdr>
        </w:div>
        <w:div w:id="1797336350">
          <w:marLeft w:val="720"/>
          <w:marRight w:val="0"/>
          <w:marTop w:val="0"/>
          <w:marBottom w:val="0"/>
          <w:divBdr>
            <w:top w:val="none" w:sz="0" w:space="0" w:color="auto"/>
            <w:left w:val="none" w:sz="0" w:space="0" w:color="auto"/>
            <w:bottom w:val="none" w:sz="0" w:space="0" w:color="auto"/>
            <w:right w:val="none" w:sz="0" w:space="0" w:color="auto"/>
          </w:divBdr>
        </w:div>
        <w:div w:id="2036732493">
          <w:marLeft w:val="720"/>
          <w:marRight w:val="0"/>
          <w:marTop w:val="0"/>
          <w:marBottom w:val="0"/>
          <w:divBdr>
            <w:top w:val="none" w:sz="0" w:space="0" w:color="auto"/>
            <w:left w:val="none" w:sz="0" w:space="0" w:color="auto"/>
            <w:bottom w:val="none" w:sz="0" w:space="0" w:color="auto"/>
            <w:right w:val="none" w:sz="0" w:space="0" w:color="auto"/>
          </w:divBdr>
        </w:div>
        <w:div w:id="255672664">
          <w:marLeft w:val="0"/>
          <w:marRight w:val="0"/>
          <w:marTop w:val="0"/>
          <w:marBottom w:val="0"/>
          <w:divBdr>
            <w:top w:val="none" w:sz="0" w:space="0" w:color="auto"/>
            <w:left w:val="none" w:sz="0" w:space="0" w:color="auto"/>
            <w:bottom w:val="none" w:sz="0" w:space="0" w:color="auto"/>
            <w:right w:val="none" w:sz="0" w:space="0" w:color="auto"/>
          </w:divBdr>
        </w:div>
        <w:div w:id="1652369731">
          <w:marLeft w:val="0"/>
          <w:marRight w:val="0"/>
          <w:marTop w:val="0"/>
          <w:marBottom w:val="0"/>
          <w:divBdr>
            <w:top w:val="none" w:sz="0" w:space="0" w:color="auto"/>
            <w:left w:val="none" w:sz="0" w:space="0" w:color="auto"/>
            <w:bottom w:val="none" w:sz="0" w:space="0" w:color="auto"/>
            <w:right w:val="none" w:sz="0" w:space="0" w:color="auto"/>
          </w:divBdr>
        </w:div>
        <w:div w:id="378163333">
          <w:marLeft w:val="720"/>
          <w:marRight w:val="0"/>
          <w:marTop w:val="0"/>
          <w:marBottom w:val="0"/>
          <w:divBdr>
            <w:top w:val="none" w:sz="0" w:space="0" w:color="auto"/>
            <w:left w:val="none" w:sz="0" w:space="0" w:color="auto"/>
            <w:bottom w:val="none" w:sz="0" w:space="0" w:color="auto"/>
            <w:right w:val="none" w:sz="0" w:space="0" w:color="auto"/>
          </w:divBdr>
        </w:div>
        <w:div w:id="649134823">
          <w:marLeft w:val="720"/>
          <w:marRight w:val="0"/>
          <w:marTop w:val="0"/>
          <w:marBottom w:val="0"/>
          <w:divBdr>
            <w:top w:val="none" w:sz="0" w:space="0" w:color="auto"/>
            <w:left w:val="none" w:sz="0" w:space="0" w:color="auto"/>
            <w:bottom w:val="none" w:sz="0" w:space="0" w:color="auto"/>
            <w:right w:val="none" w:sz="0" w:space="0" w:color="auto"/>
          </w:divBdr>
        </w:div>
        <w:div w:id="1358192297">
          <w:marLeft w:val="720"/>
          <w:marRight w:val="0"/>
          <w:marTop w:val="0"/>
          <w:marBottom w:val="0"/>
          <w:divBdr>
            <w:top w:val="none" w:sz="0" w:space="0" w:color="auto"/>
            <w:left w:val="none" w:sz="0" w:space="0" w:color="auto"/>
            <w:bottom w:val="none" w:sz="0" w:space="0" w:color="auto"/>
            <w:right w:val="none" w:sz="0" w:space="0" w:color="auto"/>
          </w:divBdr>
        </w:div>
        <w:div w:id="669140094">
          <w:marLeft w:val="720"/>
          <w:marRight w:val="0"/>
          <w:marTop w:val="0"/>
          <w:marBottom w:val="0"/>
          <w:divBdr>
            <w:top w:val="none" w:sz="0" w:space="0" w:color="auto"/>
            <w:left w:val="none" w:sz="0" w:space="0" w:color="auto"/>
            <w:bottom w:val="none" w:sz="0" w:space="0" w:color="auto"/>
            <w:right w:val="none" w:sz="0" w:space="0" w:color="auto"/>
          </w:divBdr>
        </w:div>
        <w:div w:id="1128089317">
          <w:marLeft w:val="0"/>
          <w:marRight w:val="0"/>
          <w:marTop w:val="0"/>
          <w:marBottom w:val="0"/>
          <w:divBdr>
            <w:top w:val="none" w:sz="0" w:space="0" w:color="auto"/>
            <w:left w:val="none" w:sz="0" w:space="0" w:color="auto"/>
            <w:bottom w:val="none" w:sz="0" w:space="0" w:color="auto"/>
            <w:right w:val="none" w:sz="0" w:space="0" w:color="auto"/>
          </w:divBdr>
        </w:div>
        <w:div w:id="1324579246">
          <w:marLeft w:val="0"/>
          <w:marRight w:val="0"/>
          <w:marTop w:val="0"/>
          <w:marBottom w:val="0"/>
          <w:divBdr>
            <w:top w:val="none" w:sz="0" w:space="0" w:color="auto"/>
            <w:left w:val="none" w:sz="0" w:space="0" w:color="auto"/>
            <w:bottom w:val="none" w:sz="0" w:space="0" w:color="auto"/>
            <w:right w:val="none" w:sz="0" w:space="0" w:color="auto"/>
          </w:divBdr>
        </w:div>
        <w:div w:id="1220901996">
          <w:marLeft w:val="0"/>
          <w:marRight w:val="0"/>
          <w:marTop w:val="0"/>
          <w:marBottom w:val="0"/>
          <w:divBdr>
            <w:top w:val="none" w:sz="0" w:space="0" w:color="auto"/>
            <w:left w:val="none" w:sz="0" w:space="0" w:color="auto"/>
            <w:bottom w:val="none" w:sz="0" w:space="0" w:color="auto"/>
            <w:right w:val="none" w:sz="0" w:space="0" w:color="auto"/>
          </w:divBdr>
          <w:divsChild>
            <w:div w:id="897059302">
              <w:marLeft w:val="0"/>
              <w:marRight w:val="0"/>
              <w:marTop w:val="0"/>
              <w:marBottom w:val="0"/>
              <w:divBdr>
                <w:top w:val="none" w:sz="0" w:space="0" w:color="auto"/>
                <w:left w:val="none" w:sz="0" w:space="0" w:color="auto"/>
                <w:bottom w:val="none" w:sz="0" w:space="0" w:color="auto"/>
                <w:right w:val="none" w:sz="0" w:space="0" w:color="auto"/>
              </w:divBdr>
            </w:div>
          </w:divsChild>
        </w:div>
        <w:div w:id="1600328406">
          <w:marLeft w:val="0"/>
          <w:marRight w:val="0"/>
          <w:marTop w:val="0"/>
          <w:marBottom w:val="0"/>
          <w:divBdr>
            <w:top w:val="none" w:sz="0" w:space="0" w:color="auto"/>
            <w:left w:val="none" w:sz="0" w:space="0" w:color="auto"/>
            <w:bottom w:val="none" w:sz="0" w:space="0" w:color="auto"/>
            <w:right w:val="none" w:sz="0" w:space="0" w:color="auto"/>
          </w:divBdr>
        </w:div>
        <w:div w:id="939949527">
          <w:marLeft w:val="0"/>
          <w:marRight w:val="0"/>
          <w:marTop w:val="0"/>
          <w:marBottom w:val="0"/>
          <w:divBdr>
            <w:top w:val="none" w:sz="0" w:space="0" w:color="auto"/>
            <w:left w:val="none" w:sz="0" w:space="0" w:color="auto"/>
            <w:bottom w:val="none" w:sz="0" w:space="0" w:color="auto"/>
            <w:right w:val="none" w:sz="0" w:space="0" w:color="auto"/>
          </w:divBdr>
        </w:div>
        <w:div w:id="1268079087">
          <w:marLeft w:val="0"/>
          <w:marRight w:val="0"/>
          <w:marTop w:val="0"/>
          <w:marBottom w:val="0"/>
          <w:divBdr>
            <w:top w:val="none" w:sz="0" w:space="0" w:color="auto"/>
            <w:left w:val="none" w:sz="0" w:space="0" w:color="auto"/>
            <w:bottom w:val="none" w:sz="0" w:space="0" w:color="auto"/>
            <w:right w:val="none" w:sz="0" w:space="0" w:color="auto"/>
          </w:divBdr>
        </w:div>
        <w:div w:id="1451238643">
          <w:marLeft w:val="0"/>
          <w:marRight w:val="0"/>
          <w:marTop w:val="0"/>
          <w:marBottom w:val="0"/>
          <w:divBdr>
            <w:top w:val="none" w:sz="0" w:space="0" w:color="auto"/>
            <w:left w:val="none" w:sz="0" w:space="0" w:color="auto"/>
            <w:bottom w:val="none" w:sz="0" w:space="0" w:color="auto"/>
            <w:right w:val="none" w:sz="0" w:space="0" w:color="auto"/>
          </w:divBdr>
        </w:div>
        <w:div w:id="299504685">
          <w:marLeft w:val="0"/>
          <w:marRight w:val="0"/>
          <w:marTop w:val="0"/>
          <w:marBottom w:val="0"/>
          <w:divBdr>
            <w:top w:val="none" w:sz="0" w:space="0" w:color="auto"/>
            <w:left w:val="none" w:sz="0" w:space="0" w:color="auto"/>
            <w:bottom w:val="none" w:sz="0" w:space="0" w:color="auto"/>
            <w:right w:val="none" w:sz="0" w:space="0" w:color="auto"/>
          </w:divBdr>
        </w:div>
        <w:div w:id="532694282">
          <w:marLeft w:val="0"/>
          <w:marRight w:val="0"/>
          <w:marTop w:val="0"/>
          <w:marBottom w:val="0"/>
          <w:divBdr>
            <w:top w:val="none" w:sz="0" w:space="0" w:color="auto"/>
            <w:left w:val="none" w:sz="0" w:space="0" w:color="auto"/>
            <w:bottom w:val="none" w:sz="0" w:space="0" w:color="auto"/>
            <w:right w:val="none" w:sz="0" w:space="0" w:color="auto"/>
          </w:divBdr>
        </w:div>
        <w:div w:id="1126659331">
          <w:marLeft w:val="0"/>
          <w:marRight w:val="0"/>
          <w:marTop w:val="0"/>
          <w:marBottom w:val="0"/>
          <w:divBdr>
            <w:top w:val="none" w:sz="0" w:space="0" w:color="auto"/>
            <w:left w:val="none" w:sz="0" w:space="0" w:color="auto"/>
            <w:bottom w:val="none" w:sz="0" w:space="0" w:color="auto"/>
            <w:right w:val="none" w:sz="0" w:space="0" w:color="auto"/>
          </w:divBdr>
          <w:divsChild>
            <w:div w:id="857236091">
              <w:marLeft w:val="0"/>
              <w:marRight w:val="0"/>
              <w:marTop w:val="0"/>
              <w:marBottom w:val="0"/>
              <w:divBdr>
                <w:top w:val="none" w:sz="0" w:space="0" w:color="auto"/>
                <w:left w:val="none" w:sz="0" w:space="0" w:color="auto"/>
                <w:bottom w:val="none" w:sz="0" w:space="0" w:color="auto"/>
                <w:right w:val="none" w:sz="0" w:space="0" w:color="auto"/>
              </w:divBdr>
            </w:div>
            <w:div w:id="913591589">
              <w:marLeft w:val="0"/>
              <w:marRight w:val="0"/>
              <w:marTop w:val="0"/>
              <w:marBottom w:val="0"/>
              <w:divBdr>
                <w:top w:val="none" w:sz="0" w:space="0" w:color="auto"/>
                <w:left w:val="none" w:sz="0" w:space="0" w:color="auto"/>
                <w:bottom w:val="none" w:sz="0" w:space="0" w:color="auto"/>
                <w:right w:val="none" w:sz="0" w:space="0" w:color="auto"/>
              </w:divBdr>
            </w:div>
            <w:div w:id="541787074">
              <w:marLeft w:val="0"/>
              <w:marRight w:val="0"/>
              <w:marTop w:val="0"/>
              <w:marBottom w:val="0"/>
              <w:divBdr>
                <w:top w:val="none" w:sz="0" w:space="0" w:color="auto"/>
                <w:left w:val="none" w:sz="0" w:space="0" w:color="auto"/>
                <w:bottom w:val="none" w:sz="0" w:space="0" w:color="auto"/>
                <w:right w:val="none" w:sz="0" w:space="0" w:color="auto"/>
              </w:divBdr>
            </w:div>
            <w:div w:id="920062570">
              <w:marLeft w:val="0"/>
              <w:marRight w:val="0"/>
              <w:marTop w:val="0"/>
              <w:marBottom w:val="0"/>
              <w:divBdr>
                <w:top w:val="none" w:sz="0" w:space="0" w:color="auto"/>
                <w:left w:val="none" w:sz="0" w:space="0" w:color="auto"/>
                <w:bottom w:val="none" w:sz="0" w:space="0" w:color="auto"/>
                <w:right w:val="none" w:sz="0" w:space="0" w:color="auto"/>
              </w:divBdr>
            </w:div>
            <w:div w:id="200673541">
              <w:marLeft w:val="0"/>
              <w:marRight w:val="0"/>
              <w:marTop w:val="0"/>
              <w:marBottom w:val="0"/>
              <w:divBdr>
                <w:top w:val="none" w:sz="0" w:space="0" w:color="auto"/>
                <w:left w:val="none" w:sz="0" w:space="0" w:color="auto"/>
                <w:bottom w:val="none" w:sz="0" w:space="0" w:color="auto"/>
                <w:right w:val="none" w:sz="0" w:space="0" w:color="auto"/>
              </w:divBdr>
            </w:div>
            <w:div w:id="543912957">
              <w:marLeft w:val="0"/>
              <w:marRight w:val="0"/>
              <w:marTop w:val="0"/>
              <w:marBottom w:val="0"/>
              <w:divBdr>
                <w:top w:val="none" w:sz="0" w:space="0" w:color="auto"/>
                <w:left w:val="none" w:sz="0" w:space="0" w:color="auto"/>
                <w:bottom w:val="none" w:sz="0" w:space="0" w:color="auto"/>
                <w:right w:val="none" w:sz="0" w:space="0" w:color="auto"/>
              </w:divBdr>
            </w:div>
            <w:div w:id="1731230517">
              <w:marLeft w:val="0"/>
              <w:marRight w:val="0"/>
              <w:marTop w:val="0"/>
              <w:marBottom w:val="0"/>
              <w:divBdr>
                <w:top w:val="none" w:sz="0" w:space="0" w:color="auto"/>
                <w:left w:val="none" w:sz="0" w:space="0" w:color="auto"/>
                <w:bottom w:val="none" w:sz="0" w:space="0" w:color="auto"/>
                <w:right w:val="none" w:sz="0" w:space="0" w:color="auto"/>
              </w:divBdr>
            </w:div>
            <w:div w:id="1480029633">
              <w:marLeft w:val="0"/>
              <w:marRight w:val="0"/>
              <w:marTop w:val="0"/>
              <w:marBottom w:val="0"/>
              <w:divBdr>
                <w:top w:val="none" w:sz="0" w:space="0" w:color="auto"/>
                <w:left w:val="none" w:sz="0" w:space="0" w:color="auto"/>
                <w:bottom w:val="none" w:sz="0" w:space="0" w:color="auto"/>
                <w:right w:val="none" w:sz="0" w:space="0" w:color="auto"/>
              </w:divBdr>
            </w:div>
            <w:div w:id="133719256">
              <w:marLeft w:val="0"/>
              <w:marRight w:val="0"/>
              <w:marTop w:val="0"/>
              <w:marBottom w:val="0"/>
              <w:divBdr>
                <w:top w:val="none" w:sz="0" w:space="0" w:color="auto"/>
                <w:left w:val="none" w:sz="0" w:space="0" w:color="auto"/>
                <w:bottom w:val="none" w:sz="0" w:space="0" w:color="auto"/>
                <w:right w:val="none" w:sz="0" w:space="0" w:color="auto"/>
              </w:divBdr>
            </w:div>
            <w:div w:id="1691101222">
              <w:marLeft w:val="0"/>
              <w:marRight w:val="0"/>
              <w:marTop w:val="0"/>
              <w:marBottom w:val="0"/>
              <w:divBdr>
                <w:top w:val="none" w:sz="0" w:space="0" w:color="auto"/>
                <w:left w:val="none" w:sz="0" w:space="0" w:color="auto"/>
                <w:bottom w:val="none" w:sz="0" w:space="0" w:color="auto"/>
                <w:right w:val="none" w:sz="0" w:space="0" w:color="auto"/>
              </w:divBdr>
            </w:div>
            <w:div w:id="1280528618">
              <w:marLeft w:val="0"/>
              <w:marRight w:val="2880"/>
              <w:marTop w:val="0"/>
              <w:marBottom w:val="0"/>
              <w:divBdr>
                <w:top w:val="none" w:sz="0" w:space="0" w:color="auto"/>
                <w:left w:val="none" w:sz="0" w:space="0" w:color="auto"/>
                <w:bottom w:val="none" w:sz="0" w:space="0" w:color="auto"/>
                <w:right w:val="none" w:sz="0" w:space="0" w:color="auto"/>
              </w:divBdr>
            </w:div>
          </w:divsChild>
        </w:div>
        <w:div w:id="836455845">
          <w:marLeft w:val="0"/>
          <w:marRight w:val="0"/>
          <w:marTop w:val="0"/>
          <w:marBottom w:val="0"/>
          <w:divBdr>
            <w:top w:val="none" w:sz="0" w:space="0" w:color="auto"/>
            <w:left w:val="none" w:sz="0" w:space="0" w:color="auto"/>
            <w:bottom w:val="none" w:sz="0" w:space="0" w:color="auto"/>
            <w:right w:val="none" w:sz="0" w:space="0" w:color="auto"/>
          </w:divBdr>
        </w:div>
        <w:div w:id="1415321182">
          <w:marLeft w:val="0"/>
          <w:marRight w:val="2880"/>
          <w:marTop w:val="0"/>
          <w:marBottom w:val="0"/>
          <w:divBdr>
            <w:top w:val="none" w:sz="0" w:space="0" w:color="auto"/>
            <w:left w:val="none" w:sz="0" w:space="0" w:color="auto"/>
            <w:bottom w:val="none" w:sz="0" w:space="0" w:color="auto"/>
            <w:right w:val="none" w:sz="0" w:space="0" w:color="auto"/>
          </w:divBdr>
        </w:div>
        <w:div w:id="341856097">
          <w:marLeft w:val="0"/>
          <w:marRight w:val="0"/>
          <w:marTop w:val="0"/>
          <w:marBottom w:val="0"/>
          <w:divBdr>
            <w:top w:val="none" w:sz="0" w:space="0" w:color="auto"/>
            <w:left w:val="none" w:sz="0" w:space="0" w:color="auto"/>
            <w:bottom w:val="none" w:sz="0" w:space="0" w:color="auto"/>
            <w:right w:val="none" w:sz="0" w:space="0" w:color="auto"/>
          </w:divBdr>
        </w:div>
        <w:div w:id="1615746423">
          <w:marLeft w:val="0"/>
          <w:marRight w:val="0"/>
          <w:marTop w:val="0"/>
          <w:marBottom w:val="0"/>
          <w:divBdr>
            <w:top w:val="none" w:sz="0" w:space="0" w:color="auto"/>
            <w:left w:val="none" w:sz="0" w:space="0" w:color="auto"/>
            <w:bottom w:val="none" w:sz="0" w:space="0" w:color="auto"/>
            <w:right w:val="none" w:sz="0" w:space="0" w:color="auto"/>
          </w:divBdr>
          <w:divsChild>
            <w:div w:id="1652631514">
              <w:marLeft w:val="0"/>
              <w:marRight w:val="0"/>
              <w:marTop w:val="0"/>
              <w:marBottom w:val="0"/>
              <w:divBdr>
                <w:top w:val="none" w:sz="0" w:space="0" w:color="auto"/>
                <w:left w:val="none" w:sz="0" w:space="0" w:color="auto"/>
                <w:bottom w:val="none" w:sz="0" w:space="0" w:color="auto"/>
                <w:right w:val="none" w:sz="0" w:space="0" w:color="auto"/>
              </w:divBdr>
            </w:div>
          </w:divsChild>
        </w:div>
        <w:div w:id="1194001317">
          <w:marLeft w:val="0"/>
          <w:marRight w:val="0"/>
          <w:marTop w:val="0"/>
          <w:marBottom w:val="0"/>
          <w:divBdr>
            <w:top w:val="none" w:sz="0" w:space="0" w:color="auto"/>
            <w:left w:val="none" w:sz="0" w:space="0" w:color="auto"/>
            <w:bottom w:val="none" w:sz="0" w:space="0" w:color="auto"/>
            <w:right w:val="none" w:sz="0" w:space="0" w:color="auto"/>
          </w:divBdr>
        </w:div>
        <w:div w:id="1400789734">
          <w:marLeft w:val="0"/>
          <w:marRight w:val="0"/>
          <w:marTop w:val="0"/>
          <w:marBottom w:val="0"/>
          <w:divBdr>
            <w:top w:val="none" w:sz="0" w:space="0" w:color="auto"/>
            <w:left w:val="none" w:sz="0" w:space="0" w:color="auto"/>
            <w:bottom w:val="none" w:sz="0" w:space="0" w:color="auto"/>
            <w:right w:val="none" w:sz="0" w:space="0" w:color="auto"/>
          </w:divBdr>
        </w:div>
        <w:div w:id="1442260750">
          <w:marLeft w:val="0"/>
          <w:marRight w:val="0"/>
          <w:marTop w:val="0"/>
          <w:marBottom w:val="0"/>
          <w:divBdr>
            <w:top w:val="none" w:sz="0" w:space="0" w:color="auto"/>
            <w:left w:val="none" w:sz="0" w:space="0" w:color="auto"/>
            <w:bottom w:val="none" w:sz="0" w:space="0" w:color="auto"/>
            <w:right w:val="none" w:sz="0" w:space="0" w:color="auto"/>
          </w:divBdr>
        </w:div>
        <w:div w:id="1691175938">
          <w:marLeft w:val="0"/>
          <w:marRight w:val="0"/>
          <w:marTop w:val="0"/>
          <w:marBottom w:val="0"/>
          <w:divBdr>
            <w:top w:val="none" w:sz="0" w:space="0" w:color="auto"/>
            <w:left w:val="none" w:sz="0" w:space="0" w:color="auto"/>
            <w:bottom w:val="none" w:sz="0" w:space="0" w:color="auto"/>
            <w:right w:val="none" w:sz="0" w:space="0" w:color="auto"/>
          </w:divBdr>
        </w:div>
        <w:div w:id="1987591709">
          <w:marLeft w:val="0"/>
          <w:marRight w:val="0"/>
          <w:marTop w:val="0"/>
          <w:marBottom w:val="0"/>
          <w:divBdr>
            <w:top w:val="none" w:sz="0" w:space="0" w:color="auto"/>
            <w:left w:val="none" w:sz="0" w:space="0" w:color="auto"/>
            <w:bottom w:val="none" w:sz="0" w:space="0" w:color="auto"/>
            <w:right w:val="none" w:sz="0" w:space="0" w:color="auto"/>
          </w:divBdr>
        </w:div>
        <w:div w:id="1974482493">
          <w:marLeft w:val="0"/>
          <w:marRight w:val="0"/>
          <w:marTop w:val="0"/>
          <w:marBottom w:val="0"/>
          <w:divBdr>
            <w:top w:val="none" w:sz="0" w:space="0" w:color="auto"/>
            <w:left w:val="none" w:sz="0" w:space="0" w:color="auto"/>
            <w:bottom w:val="none" w:sz="0" w:space="0" w:color="auto"/>
            <w:right w:val="none" w:sz="0" w:space="0" w:color="auto"/>
          </w:divBdr>
        </w:div>
        <w:div w:id="1747458388">
          <w:marLeft w:val="0"/>
          <w:marRight w:val="0"/>
          <w:marTop w:val="0"/>
          <w:marBottom w:val="0"/>
          <w:divBdr>
            <w:top w:val="none" w:sz="0" w:space="0" w:color="auto"/>
            <w:left w:val="none" w:sz="0" w:space="0" w:color="auto"/>
            <w:bottom w:val="none" w:sz="0" w:space="0" w:color="auto"/>
            <w:right w:val="none" w:sz="0" w:space="0" w:color="auto"/>
          </w:divBdr>
        </w:div>
        <w:div w:id="927732419">
          <w:marLeft w:val="0"/>
          <w:marRight w:val="0"/>
          <w:marTop w:val="0"/>
          <w:marBottom w:val="0"/>
          <w:divBdr>
            <w:top w:val="none" w:sz="0" w:space="0" w:color="auto"/>
            <w:left w:val="none" w:sz="0" w:space="0" w:color="auto"/>
            <w:bottom w:val="none" w:sz="0" w:space="0" w:color="auto"/>
            <w:right w:val="none" w:sz="0" w:space="0" w:color="auto"/>
          </w:divBdr>
          <w:divsChild>
            <w:div w:id="775833550">
              <w:marLeft w:val="0"/>
              <w:marRight w:val="0"/>
              <w:marTop w:val="0"/>
              <w:marBottom w:val="0"/>
              <w:divBdr>
                <w:top w:val="none" w:sz="0" w:space="0" w:color="auto"/>
                <w:left w:val="none" w:sz="0" w:space="0" w:color="auto"/>
                <w:bottom w:val="none" w:sz="0" w:space="0" w:color="auto"/>
                <w:right w:val="none" w:sz="0" w:space="0" w:color="auto"/>
              </w:divBdr>
            </w:div>
          </w:divsChild>
        </w:div>
        <w:div w:id="1074014145">
          <w:marLeft w:val="0"/>
          <w:marRight w:val="0"/>
          <w:marTop w:val="0"/>
          <w:marBottom w:val="0"/>
          <w:divBdr>
            <w:top w:val="none" w:sz="0" w:space="0" w:color="auto"/>
            <w:left w:val="none" w:sz="0" w:space="0" w:color="auto"/>
            <w:bottom w:val="none" w:sz="0" w:space="0" w:color="auto"/>
            <w:right w:val="none" w:sz="0" w:space="0" w:color="auto"/>
          </w:divBdr>
        </w:div>
        <w:div w:id="500048720">
          <w:marLeft w:val="0"/>
          <w:marRight w:val="0"/>
          <w:marTop w:val="0"/>
          <w:marBottom w:val="0"/>
          <w:divBdr>
            <w:top w:val="none" w:sz="0" w:space="0" w:color="auto"/>
            <w:left w:val="none" w:sz="0" w:space="0" w:color="auto"/>
            <w:bottom w:val="none" w:sz="0" w:space="0" w:color="auto"/>
            <w:right w:val="none" w:sz="0" w:space="0" w:color="auto"/>
          </w:divBdr>
        </w:div>
        <w:div w:id="1032267536">
          <w:marLeft w:val="0"/>
          <w:marRight w:val="0"/>
          <w:marTop w:val="0"/>
          <w:marBottom w:val="0"/>
          <w:divBdr>
            <w:top w:val="none" w:sz="0" w:space="0" w:color="auto"/>
            <w:left w:val="none" w:sz="0" w:space="0" w:color="auto"/>
            <w:bottom w:val="none" w:sz="0" w:space="0" w:color="auto"/>
            <w:right w:val="none" w:sz="0" w:space="0" w:color="auto"/>
          </w:divBdr>
        </w:div>
        <w:div w:id="411245061">
          <w:marLeft w:val="0"/>
          <w:marRight w:val="0"/>
          <w:marTop w:val="0"/>
          <w:marBottom w:val="0"/>
          <w:divBdr>
            <w:top w:val="none" w:sz="0" w:space="0" w:color="auto"/>
            <w:left w:val="none" w:sz="0" w:space="0" w:color="auto"/>
            <w:bottom w:val="none" w:sz="0" w:space="0" w:color="auto"/>
            <w:right w:val="none" w:sz="0" w:space="0" w:color="auto"/>
          </w:divBdr>
        </w:div>
        <w:div w:id="975527946">
          <w:marLeft w:val="0"/>
          <w:marRight w:val="0"/>
          <w:marTop w:val="0"/>
          <w:marBottom w:val="0"/>
          <w:divBdr>
            <w:top w:val="none" w:sz="0" w:space="0" w:color="auto"/>
            <w:left w:val="none" w:sz="0" w:space="0" w:color="auto"/>
            <w:bottom w:val="none" w:sz="0" w:space="0" w:color="auto"/>
            <w:right w:val="none" w:sz="0" w:space="0" w:color="auto"/>
          </w:divBdr>
        </w:div>
        <w:div w:id="90471601">
          <w:marLeft w:val="0"/>
          <w:marRight w:val="0"/>
          <w:marTop w:val="0"/>
          <w:marBottom w:val="0"/>
          <w:divBdr>
            <w:top w:val="none" w:sz="0" w:space="0" w:color="auto"/>
            <w:left w:val="none" w:sz="0" w:space="0" w:color="auto"/>
            <w:bottom w:val="none" w:sz="0" w:space="0" w:color="auto"/>
            <w:right w:val="none" w:sz="0" w:space="0" w:color="auto"/>
          </w:divBdr>
        </w:div>
        <w:div w:id="919025408">
          <w:marLeft w:val="0"/>
          <w:marRight w:val="0"/>
          <w:marTop w:val="0"/>
          <w:marBottom w:val="0"/>
          <w:divBdr>
            <w:top w:val="none" w:sz="0" w:space="0" w:color="auto"/>
            <w:left w:val="none" w:sz="0" w:space="0" w:color="auto"/>
            <w:bottom w:val="none" w:sz="0" w:space="0" w:color="auto"/>
            <w:right w:val="none" w:sz="0" w:space="0" w:color="auto"/>
          </w:divBdr>
        </w:div>
        <w:div w:id="416482672">
          <w:marLeft w:val="0"/>
          <w:marRight w:val="0"/>
          <w:marTop w:val="0"/>
          <w:marBottom w:val="0"/>
          <w:divBdr>
            <w:top w:val="none" w:sz="0" w:space="0" w:color="auto"/>
            <w:left w:val="none" w:sz="0" w:space="0" w:color="auto"/>
            <w:bottom w:val="none" w:sz="0" w:space="0" w:color="auto"/>
            <w:right w:val="none" w:sz="0" w:space="0" w:color="auto"/>
          </w:divBdr>
        </w:div>
        <w:div w:id="655230337">
          <w:marLeft w:val="0"/>
          <w:marRight w:val="0"/>
          <w:marTop w:val="0"/>
          <w:marBottom w:val="0"/>
          <w:divBdr>
            <w:top w:val="none" w:sz="0" w:space="0" w:color="auto"/>
            <w:left w:val="none" w:sz="0" w:space="0" w:color="auto"/>
            <w:bottom w:val="none" w:sz="0" w:space="0" w:color="auto"/>
            <w:right w:val="none" w:sz="0" w:space="0" w:color="auto"/>
          </w:divBdr>
        </w:div>
        <w:div w:id="647128345">
          <w:marLeft w:val="0"/>
          <w:marRight w:val="0"/>
          <w:marTop w:val="0"/>
          <w:marBottom w:val="0"/>
          <w:divBdr>
            <w:top w:val="none" w:sz="0" w:space="0" w:color="auto"/>
            <w:left w:val="none" w:sz="0" w:space="0" w:color="auto"/>
            <w:bottom w:val="none" w:sz="0" w:space="0" w:color="auto"/>
            <w:right w:val="none" w:sz="0" w:space="0" w:color="auto"/>
          </w:divBdr>
          <w:divsChild>
            <w:div w:id="557086863">
              <w:marLeft w:val="0"/>
              <w:marRight w:val="0"/>
              <w:marTop w:val="0"/>
              <w:marBottom w:val="0"/>
              <w:divBdr>
                <w:top w:val="none" w:sz="0" w:space="0" w:color="auto"/>
                <w:left w:val="none" w:sz="0" w:space="0" w:color="auto"/>
                <w:bottom w:val="none" w:sz="0" w:space="0" w:color="auto"/>
                <w:right w:val="none" w:sz="0" w:space="0" w:color="auto"/>
              </w:divBdr>
            </w:div>
          </w:divsChild>
        </w:div>
        <w:div w:id="671958753">
          <w:marLeft w:val="0"/>
          <w:marRight w:val="0"/>
          <w:marTop w:val="0"/>
          <w:marBottom w:val="0"/>
          <w:divBdr>
            <w:top w:val="none" w:sz="0" w:space="0" w:color="auto"/>
            <w:left w:val="none" w:sz="0" w:space="0" w:color="auto"/>
            <w:bottom w:val="none" w:sz="0" w:space="0" w:color="auto"/>
            <w:right w:val="none" w:sz="0" w:space="0" w:color="auto"/>
          </w:divBdr>
        </w:div>
        <w:div w:id="1077441830">
          <w:marLeft w:val="0"/>
          <w:marRight w:val="0"/>
          <w:marTop w:val="0"/>
          <w:marBottom w:val="0"/>
          <w:divBdr>
            <w:top w:val="none" w:sz="0" w:space="0" w:color="auto"/>
            <w:left w:val="none" w:sz="0" w:space="0" w:color="auto"/>
            <w:bottom w:val="none" w:sz="0" w:space="0" w:color="auto"/>
            <w:right w:val="none" w:sz="0" w:space="0" w:color="auto"/>
          </w:divBdr>
        </w:div>
        <w:div w:id="1347827637">
          <w:marLeft w:val="0"/>
          <w:marRight w:val="0"/>
          <w:marTop w:val="0"/>
          <w:marBottom w:val="0"/>
          <w:divBdr>
            <w:top w:val="none" w:sz="0" w:space="0" w:color="auto"/>
            <w:left w:val="none" w:sz="0" w:space="0" w:color="auto"/>
            <w:bottom w:val="none" w:sz="0" w:space="0" w:color="auto"/>
            <w:right w:val="none" w:sz="0" w:space="0" w:color="auto"/>
          </w:divBdr>
        </w:div>
        <w:div w:id="1139542113">
          <w:marLeft w:val="720"/>
          <w:marRight w:val="0"/>
          <w:marTop w:val="0"/>
          <w:marBottom w:val="0"/>
          <w:divBdr>
            <w:top w:val="none" w:sz="0" w:space="0" w:color="auto"/>
            <w:left w:val="none" w:sz="0" w:space="0" w:color="auto"/>
            <w:bottom w:val="none" w:sz="0" w:space="0" w:color="auto"/>
            <w:right w:val="none" w:sz="0" w:space="0" w:color="auto"/>
          </w:divBdr>
        </w:div>
        <w:div w:id="1996182441">
          <w:marLeft w:val="0"/>
          <w:marRight w:val="0"/>
          <w:marTop w:val="0"/>
          <w:marBottom w:val="0"/>
          <w:divBdr>
            <w:top w:val="none" w:sz="0" w:space="0" w:color="auto"/>
            <w:left w:val="none" w:sz="0" w:space="0" w:color="auto"/>
            <w:bottom w:val="none" w:sz="0" w:space="0" w:color="auto"/>
            <w:right w:val="none" w:sz="0" w:space="0" w:color="auto"/>
          </w:divBdr>
        </w:div>
        <w:div w:id="378281710">
          <w:marLeft w:val="720"/>
          <w:marRight w:val="0"/>
          <w:marTop w:val="0"/>
          <w:marBottom w:val="0"/>
          <w:divBdr>
            <w:top w:val="none" w:sz="0" w:space="0" w:color="auto"/>
            <w:left w:val="none" w:sz="0" w:space="0" w:color="auto"/>
            <w:bottom w:val="none" w:sz="0" w:space="0" w:color="auto"/>
            <w:right w:val="none" w:sz="0" w:space="0" w:color="auto"/>
          </w:divBdr>
        </w:div>
        <w:div w:id="656883914">
          <w:marLeft w:val="0"/>
          <w:marRight w:val="0"/>
          <w:marTop w:val="0"/>
          <w:marBottom w:val="0"/>
          <w:divBdr>
            <w:top w:val="none" w:sz="0" w:space="0" w:color="auto"/>
            <w:left w:val="none" w:sz="0" w:space="0" w:color="auto"/>
            <w:bottom w:val="none" w:sz="0" w:space="0" w:color="auto"/>
            <w:right w:val="none" w:sz="0" w:space="0" w:color="auto"/>
          </w:divBdr>
        </w:div>
        <w:div w:id="234165517">
          <w:marLeft w:val="0"/>
          <w:marRight w:val="0"/>
          <w:marTop w:val="0"/>
          <w:marBottom w:val="0"/>
          <w:divBdr>
            <w:top w:val="none" w:sz="0" w:space="0" w:color="auto"/>
            <w:left w:val="none" w:sz="0" w:space="0" w:color="auto"/>
            <w:bottom w:val="none" w:sz="0" w:space="0" w:color="auto"/>
            <w:right w:val="none" w:sz="0" w:space="0" w:color="auto"/>
          </w:divBdr>
        </w:div>
        <w:div w:id="862522497">
          <w:marLeft w:val="0"/>
          <w:marRight w:val="0"/>
          <w:marTop w:val="0"/>
          <w:marBottom w:val="0"/>
          <w:divBdr>
            <w:top w:val="none" w:sz="0" w:space="0" w:color="auto"/>
            <w:left w:val="none" w:sz="0" w:space="0" w:color="auto"/>
            <w:bottom w:val="none" w:sz="0" w:space="0" w:color="auto"/>
            <w:right w:val="none" w:sz="0" w:space="0" w:color="auto"/>
          </w:divBdr>
        </w:div>
        <w:div w:id="966591153">
          <w:marLeft w:val="0"/>
          <w:marRight w:val="0"/>
          <w:marTop w:val="0"/>
          <w:marBottom w:val="0"/>
          <w:divBdr>
            <w:top w:val="none" w:sz="0" w:space="0" w:color="auto"/>
            <w:left w:val="none" w:sz="0" w:space="0" w:color="auto"/>
            <w:bottom w:val="none" w:sz="0" w:space="0" w:color="auto"/>
            <w:right w:val="none" w:sz="0" w:space="0" w:color="auto"/>
          </w:divBdr>
        </w:div>
        <w:div w:id="1171607017">
          <w:marLeft w:val="0"/>
          <w:marRight w:val="0"/>
          <w:marTop w:val="0"/>
          <w:marBottom w:val="0"/>
          <w:divBdr>
            <w:top w:val="none" w:sz="0" w:space="0" w:color="auto"/>
            <w:left w:val="none" w:sz="0" w:space="0" w:color="auto"/>
            <w:bottom w:val="none" w:sz="0" w:space="0" w:color="auto"/>
            <w:right w:val="none" w:sz="0" w:space="0" w:color="auto"/>
          </w:divBdr>
        </w:div>
        <w:div w:id="2074037790">
          <w:marLeft w:val="0"/>
          <w:marRight w:val="0"/>
          <w:marTop w:val="0"/>
          <w:marBottom w:val="0"/>
          <w:divBdr>
            <w:top w:val="none" w:sz="0" w:space="0" w:color="auto"/>
            <w:left w:val="none" w:sz="0" w:space="0" w:color="auto"/>
            <w:bottom w:val="none" w:sz="0" w:space="0" w:color="auto"/>
            <w:right w:val="none" w:sz="0" w:space="0" w:color="auto"/>
          </w:divBdr>
        </w:div>
        <w:div w:id="2830870">
          <w:marLeft w:val="0"/>
          <w:marRight w:val="0"/>
          <w:marTop w:val="0"/>
          <w:marBottom w:val="0"/>
          <w:divBdr>
            <w:top w:val="none" w:sz="0" w:space="0" w:color="auto"/>
            <w:left w:val="none" w:sz="0" w:space="0" w:color="auto"/>
            <w:bottom w:val="none" w:sz="0" w:space="0" w:color="auto"/>
            <w:right w:val="none" w:sz="0" w:space="0" w:color="auto"/>
          </w:divBdr>
        </w:div>
        <w:div w:id="187522783">
          <w:marLeft w:val="0"/>
          <w:marRight w:val="0"/>
          <w:marTop w:val="0"/>
          <w:marBottom w:val="0"/>
          <w:divBdr>
            <w:top w:val="none" w:sz="0" w:space="0" w:color="auto"/>
            <w:left w:val="none" w:sz="0" w:space="0" w:color="auto"/>
            <w:bottom w:val="none" w:sz="0" w:space="0" w:color="auto"/>
            <w:right w:val="none" w:sz="0" w:space="0" w:color="auto"/>
          </w:divBdr>
        </w:div>
        <w:div w:id="625234584">
          <w:marLeft w:val="0"/>
          <w:marRight w:val="0"/>
          <w:marTop w:val="0"/>
          <w:marBottom w:val="0"/>
          <w:divBdr>
            <w:top w:val="none" w:sz="0" w:space="0" w:color="auto"/>
            <w:left w:val="none" w:sz="0" w:space="0" w:color="auto"/>
            <w:bottom w:val="none" w:sz="0" w:space="0" w:color="auto"/>
            <w:right w:val="none" w:sz="0" w:space="0" w:color="auto"/>
          </w:divBdr>
        </w:div>
        <w:div w:id="1763379583">
          <w:marLeft w:val="0"/>
          <w:marRight w:val="0"/>
          <w:marTop w:val="0"/>
          <w:marBottom w:val="0"/>
          <w:divBdr>
            <w:top w:val="none" w:sz="0" w:space="0" w:color="auto"/>
            <w:left w:val="none" w:sz="0" w:space="0" w:color="auto"/>
            <w:bottom w:val="none" w:sz="0" w:space="0" w:color="auto"/>
            <w:right w:val="none" w:sz="0" w:space="0" w:color="auto"/>
          </w:divBdr>
          <w:divsChild>
            <w:div w:id="1136604069">
              <w:marLeft w:val="0"/>
              <w:marRight w:val="0"/>
              <w:marTop w:val="0"/>
              <w:marBottom w:val="0"/>
              <w:divBdr>
                <w:top w:val="none" w:sz="0" w:space="0" w:color="auto"/>
                <w:left w:val="none" w:sz="0" w:space="0" w:color="auto"/>
                <w:bottom w:val="none" w:sz="0" w:space="0" w:color="auto"/>
                <w:right w:val="none" w:sz="0" w:space="0" w:color="auto"/>
              </w:divBdr>
            </w:div>
          </w:divsChild>
        </w:div>
        <w:div w:id="1698696967">
          <w:marLeft w:val="0"/>
          <w:marRight w:val="0"/>
          <w:marTop w:val="0"/>
          <w:marBottom w:val="0"/>
          <w:divBdr>
            <w:top w:val="none" w:sz="0" w:space="0" w:color="auto"/>
            <w:left w:val="none" w:sz="0" w:space="0" w:color="auto"/>
            <w:bottom w:val="none" w:sz="0" w:space="0" w:color="auto"/>
            <w:right w:val="none" w:sz="0" w:space="0" w:color="auto"/>
          </w:divBdr>
        </w:div>
        <w:div w:id="184944093">
          <w:marLeft w:val="0"/>
          <w:marRight w:val="0"/>
          <w:marTop w:val="0"/>
          <w:marBottom w:val="0"/>
          <w:divBdr>
            <w:top w:val="none" w:sz="0" w:space="0" w:color="auto"/>
            <w:left w:val="none" w:sz="0" w:space="0" w:color="auto"/>
            <w:bottom w:val="none" w:sz="0" w:space="0" w:color="auto"/>
            <w:right w:val="none" w:sz="0" w:space="0" w:color="auto"/>
          </w:divBdr>
        </w:div>
        <w:div w:id="126314976">
          <w:marLeft w:val="0"/>
          <w:marRight w:val="0"/>
          <w:marTop w:val="0"/>
          <w:marBottom w:val="0"/>
          <w:divBdr>
            <w:top w:val="none" w:sz="0" w:space="0" w:color="auto"/>
            <w:left w:val="none" w:sz="0" w:space="0" w:color="auto"/>
            <w:bottom w:val="none" w:sz="0" w:space="0" w:color="auto"/>
            <w:right w:val="none" w:sz="0" w:space="0" w:color="auto"/>
          </w:divBdr>
        </w:div>
        <w:div w:id="1821923063">
          <w:marLeft w:val="0"/>
          <w:marRight w:val="0"/>
          <w:marTop w:val="0"/>
          <w:marBottom w:val="0"/>
          <w:divBdr>
            <w:top w:val="none" w:sz="0" w:space="0" w:color="auto"/>
            <w:left w:val="none" w:sz="0" w:space="0" w:color="auto"/>
            <w:bottom w:val="none" w:sz="0" w:space="0" w:color="auto"/>
            <w:right w:val="none" w:sz="0" w:space="0" w:color="auto"/>
          </w:divBdr>
        </w:div>
        <w:div w:id="1565991445">
          <w:marLeft w:val="0"/>
          <w:marRight w:val="0"/>
          <w:marTop w:val="0"/>
          <w:marBottom w:val="0"/>
          <w:divBdr>
            <w:top w:val="none" w:sz="0" w:space="0" w:color="auto"/>
            <w:left w:val="none" w:sz="0" w:space="0" w:color="auto"/>
            <w:bottom w:val="none" w:sz="0" w:space="0" w:color="auto"/>
            <w:right w:val="none" w:sz="0" w:space="0" w:color="auto"/>
          </w:divBdr>
        </w:div>
        <w:div w:id="85197659">
          <w:marLeft w:val="0"/>
          <w:marRight w:val="0"/>
          <w:marTop w:val="0"/>
          <w:marBottom w:val="0"/>
          <w:divBdr>
            <w:top w:val="none" w:sz="0" w:space="0" w:color="auto"/>
            <w:left w:val="none" w:sz="0" w:space="0" w:color="auto"/>
            <w:bottom w:val="none" w:sz="0" w:space="0" w:color="auto"/>
            <w:right w:val="none" w:sz="0" w:space="0" w:color="auto"/>
          </w:divBdr>
        </w:div>
        <w:div w:id="807165664">
          <w:marLeft w:val="0"/>
          <w:marRight w:val="0"/>
          <w:marTop w:val="0"/>
          <w:marBottom w:val="0"/>
          <w:divBdr>
            <w:top w:val="none" w:sz="0" w:space="0" w:color="auto"/>
            <w:left w:val="none" w:sz="0" w:space="0" w:color="auto"/>
            <w:bottom w:val="none" w:sz="0" w:space="0" w:color="auto"/>
            <w:right w:val="none" w:sz="0" w:space="0" w:color="auto"/>
          </w:divBdr>
        </w:div>
        <w:div w:id="1528594086">
          <w:marLeft w:val="0"/>
          <w:marRight w:val="0"/>
          <w:marTop w:val="0"/>
          <w:marBottom w:val="0"/>
          <w:divBdr>
            <w:top w:val="none" w:sz="0" w:space="0" w:color="auto"/>
            <w:left w:val="none" w:sz="0" w:space="0" w:color="auto"/>
            <w:bottom w:val="none" w:sz="0" w:space="0" w:color="auto"/>
            <w:right w:val="none" w:sz="0" w:space="0" w:color="auto"/>
          </w:divBdr>
        </w:div>
        <w:div w:id="172571995">
          <w:marLeft w:val="0"/>
          <w:marRight w:val="0"/>
          <w:marTop w:val="0"/>
          <w:marBottom w:val="0"/>
          <w:divBdr>
            <w:top w:val="none" w:sz="0" w:space="0" w:color="auto"/>
            <w:left w:val="none" w:sz="0" w:space="0" w:color="auto"/>
            <w:bottom w:val="none" w:sz="0" w:space="0" w:color="auto"/>
            <w:right w:val="none" w:sz="0" w:space="0" w:color="auto"/>
          </w:divBdr>
          <w:divsChild>
            <w:div w:id="1370841976">
              <w:marLeft w:val="0"/>
              <w:marRight w:val="0"/>
              <w:marTop w:val="0"/>
              <w:marBottom w:val="0"/>
              <w:divBdr>
                <w:top w:val="none" w:sz="0" w:space="0" w:color="auto"/>
                <w:left w:val="none" w:sz="0" w:space="0" w:color="auto"/>
                <w:bottom w:val="none" w:sz="0" w:space="0" w:color="auto"/>
                <w:right w:val="none" w:sz="0" w:space="0" w:color="auto"/>
              </w:divBdr>
            </w:div>
          </w:divsChild>
        </w:div>
        <w:div w:id="1976716316">
          <w:marLeft w:val="0"/>
          <w:marRight w:val="0"/>
          <w:marTop w:val="0"/>
          <w:marBottom w:val="0"/>
          <w:divBdr>
            <w:top w:val="none" w:sz="0" w:space="0" w:color="auto"/>
            <w:left w:val="none" w:sz="0" w:space="0" w:color="auto"/>
            <w:bottom w:val="none" w:sz="0" w:space="0" w:color="auto"/>
            <w:right w:val="none" w:sz="0" w:space="0" w:color="auto"/>
          </w:divBdr>
        </w:div>
        <w:div w:id="1688294399">
          <w:marLeft w:val="0"/>
          <w:marRight w:val="0"/>
          <w:marTop w:val="0"/>
          <w:marBottom w:val="0"/>
          <w:divBdr>
            <w:top w:val="none" w:sz="0" w:space="0" w:color="auto"/>
            <w:left w:val="none" w:sz="0" w:space="0" w:color="auto"/>
            <w:bottom w:val="none" w:sz="0" w:space="0" w:color="auto"/>
            <w:right w:val="none" w:sz="0" w:space="0" w:color="auto"/>
          </w:divBdr>
        </w:div>
        <w:div w:id="1898273333">
          <w:marLeft w:val="0"/>
          <w:marRight w:val="0"/>
          <w:marTop w:val="0"/>
          <w:marBottom w:val="0"/>
          <w:divBdr>
            <w:top w:val="none" w:sz="0" w:space="0" w:color="auto"/>
            <w:left w:val="none" w:sz="0" w:space="0" w:color="auto"/>
            <w:bottom w:val="none" w:sz="0" w:space="0" w:color="auto"/>
            <w:right w:val="none" w:sz="0" w:space="0" w:color="auto"/>
          </w:divBdr>
        </w:div>
        <w:div w:id="1056857135">
          <w:marLeft w:val="0"/>
          <w:marRight w:val="0"/>
          <w:marTop w:val="0"/>
          <w:marBottom w:val="0"/>
          <w:divBdr>
            <w:top w:val="none" w:sz="0" w:space="0" w:color="auto"/>
            <w:left w:val="none" w:sz="0" w:space="0" w:color="auto"/>
            <w:bottom w:val="none" w:sz="0" w:space="0" w:color="auto"/>
            <w:right w:val="none" w:sz="0" w:space="0" w:color="auto"/>
          </w:divBdr>
        </w:div>
        <w:div w:id="245772040">
          <w:marLeft w:val="0"/>
          <w:marRight w:val="0"/>
          <w:marTop w:val="0"/>
          <w:marBottom w:val="0"/>
          <w:divBdr>
            <w:top w:val="none" w:sz="0" w:space="0" w:color="auto"/>
            <w:left w:val="none" w:sz="0" w:space="0" w:color="auto"/>
            <w:bottom w:val="none" w:sz="0" w:space="0" w:color="auto"/>
            <w:right w:val="none" w:sz="0" w:space="0" w:color="auto"/>
          </w:divBdr>
        </w:div>
        <w:div w:id="1731881402">
          <w:marLeft w:val="0"/>
          <w:marRight w:val="0"/>
          <w:marTop w:val="0"/>
          <w:marBottom w:val="0"/>
          <w:divBdr>
            <w:top w:val="none" w:sz="0" w:space="0" w:color="auto"/>
            <w:left w:val="none" w:sz="0" w:space="0" w:color="auto"/>
            <w:bottom w:val="none" w:sz="0" w:space="0" w:color="auto"/>
            <w:right w:val="none" w:sz="0" w:space="0" w:color="auto"/>
          </w:divBdr>
        </w:div>
        <w:div w:id="334963341">
          <w:marLeft w:val="0"/>
          <w:marRight w:val="0"/>
          <w:marTop w:val="0"/>
          <w:marBottom w:val="0"/>
          <w:divBdr>
            <w:top w:val="none" w:sz="0" w:space="0" w:color="auto"/>
            <w:left w:val="none" w:sz="0" w:space="0" w:color="auto"/>
            <w:bottom w:val="none" w:sz="0" w:space="0" w:color="auto"/>
            <w:right w:val="none" w:sz="0" w:space="0" w:color="auto"/>
          </w:divBdr>
          <w:divsChild>
            <w:div w:id="925312076">
              <w:marLeft w:val="0"/>
              <w:marRight w:val="0"/>
              <w:marTop w:val="0"/>
              <w:marBottom w:val="0"/>
              <w:divBdr>
                <w:top w:val="none" w:sz="0" w:space="0" w:color="auto"/>
                <w:left w:val="none" w:sz="0" w:space="0" w:color="auto"/>
                <w:bottom w:val="none" w:sz="0" w:space="0" w:color="auto"/>
                <w:right w:val="none" w:sz="0" w:space="0" w:color="auto"/>
              </w:divBdr>
            </w:div>
          </w:divsChild>
        </w:div>
        <w:div w:id="268199752">
          <w:marLeft w:val="0"/>
          <w:marRight w:val="0"/>
          <w:marTop w:val="0"/>
          <w:marBottom w:val="0"/>
          <w:divBdr>
            <w:top w:val="none" w:sz="0" w:space="0" w:color="auto"/>
            <w:left w:val="none" w:sz="0" w:space="0" w:color="auto"/>
            <w:bottom w:val="none" w:sz="0" w:space="0" w:color="auto"/>
            <w:right w:val="none" w:sz="0" w:space="0" w:color="auto"/>
          </w:divBdr>
        </w:div>
        <w:div w:id="1499886974">
          <w:marLeft w:val="0"/>
          <w:marRight w:val="0"/>
          <w:marTop w:val="0"/>
          <w:marBottom w:val="0"/>
          <w:divBdr>
            <w:top w:val="none" w:sz="0" w:space="0" w:color="auto"/>
            <w:left w:val="none" w:sz="0" w:space="0" w:color="auto"/>
            <w:bottom w:val="none" w:sz="0" w:space="0" w:color="auto"/>
            <w:right w:val="none" w:sz="0" w:space="0" w:color="auto"/>
          </w:divBdr>
        </w:div>
        <w:div w:id="46534284">
          <w:marLeft w:val="0"/>
          <w:marRight w:val="0"/>
          <w:marTop w:val="0"/>
          <w:marBottom w:val="0"/>
          <w:divBdr>
            <w:top w:val="none" w:sz="0" w:space="0" w:color="auto"/>
            <w:left w:val="none" w:sz="0" w:space="0" w:color="auto"/>
            <w:bottom w:val="none" w:sz="0" w:space="0" w:color="auto"/>
            <w:right w:val="none" w:sz="0" w:space="0" w:color="auto"/>
          </w:divBdr>
        </w:div>
        <w:div w:id="361327030">
          <w:marLeft w:val="0"/>
          <w:marRight w:val="0"/>
          <w:marTop w:val="0"/>
          <w:marBottom w:val="0"/>
          <w:divBdr>
            <w:top w:val="none" w:sz="0" w:space="0" w:color="auto"/>
            <w:left w:val="none" w:sz="0" w:space="0" w:color="auto"/>
            <w:bottom w:val="none" w:sz="0" w:space="0" w:color="auto"/>
            <w:right w:val="none" w:sz="0" w:space="0" w:color="auto"/>
          </w:divBdr>
        </w:div>
        <w:div w:id="22487133">
          <w:marLeft w:val="0"/>
          <w:marRight w:val="0"/>
          <w:marTop w:val="0"/>
          <w:marBottom w:val="0"/>
          <w:divBdr>
            <w:top w:val="none" w:sz="0" w:space="0" w:color="auto"/>
            <w:left w:val="none" w:sz="0" w:space="0" w:color="auto"/>
            <w:bottom w:val="none" w:sz="0" w:space="0" w:color="auto"/>
            <w:right w:val="none" w:sz="0" w:space="0" w:color="auto"/>
          </w:divBdr>
        </w:div>
        <w:div w:id="597371306">
          <w:marLeft w:val="0"/>
          <w:marRight w:val="0"/>
          <w:marTop w:val="0"/>
          <w:marBottom w:val="0"/>
          <w:divBdr>
            <w:top w:val="none" w:sz="0" w:space="0" w:color="auto"/>
            <w:left w:val="none" w:sz="0" w:space="0" w:color="auto"/>
            <w:bottom w:val="none" w:sz="0" w:space="0" w:color="auto"/>
            <w:right w:val="none" w:sz="0" w:space="0" w:color="auto"/>
          </w:divBdr>
        </w:div>
        <w:div w:id="2144350486">
          <w:marLeft w:val="0"/>
          <w:marRight w:val="0"/>
          <w:marTop w:val="0"/>
          <w:marBottom w:val="0"/>
          <w:divBdr>
            <w:top w:val="none" w:sz="0" w:space="0" w:color="auto"/>
            <w:left w:val="none" w:sz="0" w:space="0" w:color="auto"/>
            <w:bottom w:val="none" w:sz="0" w:space="0" w:color="auto"/>
            <w:right w:val="none" w:sz="0" w:space="0" w:color="auto"/>
          </w:divBdr>
        </w:div>
        <w:div w:id="1101561364">
          <w:marLeft w:val="0"/>
          <w:marRight w:val="0"/>
          <w:marTop w:val="0"/>
          <w:marBottom w:val="0"/>
          <w:divBdr>
            <w:top w:val="none" w:sz="0" w:space="0" w:color="auto"/>
            <w:left w:val="none" w:sz="0" w:space="0" w:color="auto"/>
            <w:bottom w:val="none" w:sz="0" w:space="0" w:color="auto"/>
            <w:right w:val="none" w:sz="0" w:space="0" w:color="auto"/>
          </w:divBdr>
        </w:div>
        <w:div w:id="44108452">
          <w:marLeft w:val="0"/>
          <w:marRight w:val="0"/>
          <w:marTop w:val="0"/>
          <w:marBottom w:val="0"/>
          <w:divBdr>
            <w:top w:val="none" w:sz="0" w:space="0" w:color="auto"/>
            <w:left w:val="none" w:sz="0" w:space="0" w:color="auto"/>
            <w:bottom w:val="none" w:sz="0" w:space="0" w:color="auto"/>
            <w:right w:val="none" w:sz="0" w:space="0" w:color="auto"/>
          </w:divBdr>
        </w:div>
        <w:div w:id="1632782812">
          <w:marLeft w:val="0"/>
          <w:marRight w:val="0"/>
          <w:marTop w:val="0"/>
          <w:marBottom w:val="0"/>
          <w:divBdr>
            <w:top w:val="none" w:sz="0" w:space="0" w:color="auto"/>
            <w:left w:val="none" w:sz="0" w:space="0" w:color="auto"/>
            <w:bottom w:val="none" w:sz="0" w:space="0" w:color="auto"/>
            <w:right w:val="none" w:sz="0" w:space="0" w:color="auto"/>
          </w:divBdr>
          <w:divsChild>
            <w:div w:id="1205289444">
              <w:marLeft w:val="0"/>
              <w:marRight w:val="0"/>
              <w:marTop w:val="0"/>
              <w:marBottom w:val="0"/>
              <w:divBdr>
                <w:top w:val="none" w:sz="0" w:space="0" w:color="auto"/>
                <w:left w:val="none" w:sz="0" w:space="0" w:color="auto"/>
                <w:bottom w:val="none" w:sz="0" w:space="0" w:color="auto"/>
                <w:right w:val="none" w:sz="0" w:space="0" w:color="auto"/>
              </w:divBdr>
            </w:div>
          </w:divsChild>
        </w:div>
        <w:div w:id="553081851">
          <w:marLeft w:val="0"/>
          <w:marRight w:val="0"/>
          <w:marTop w:val="0"/>
          <w:marBottom w:val="0"/>
          <w:divBdr>
            <w:top w:val="none" w:sz="0" w:space="0" w:color="auto"/>
            <w:left w:val="none" w:sz="0" w:space="0" w:color="auto"/>
            <w:bottom w:val="none" w:sz="0" w:space="0" w:color="auto"/>
            <w:right w:val="none" w:sz="0" w:space="0" w:color="auto"/>
          </w:divBdr>
        </w:div>
        <w:div w:id="1554150075">
          <w:marLeft w:val="0"/>
          <w:marRight w:val="0"/>
          <w:marTop w:val="0"/>
          <w:marBottom w:val="0"/>
          <w:divBdr>
            <w:top w:val="none" w:sz="0" w:space="0" w:color="auto"/>
            <w:left w:val="none" w:sz="0" w:space="0" w:color="auto"/>
            <w:bottom w:val="none" w:sz="0" w:space="0" w:color="auto"/>
            <w:right w:val="none" w:sz="0" w:space="0" w:color="auto"/>
          </w:divBdr>
        </w:div>
        <w:div w:id="315302442">
          <w:marLeft w:val="0"/>
          <w:marRight w:val="0"/>
          <w:marTop w:val="0"/>
          <w:marBottom w:val="0"/>
          <w:divBdr>
            <w:top w:val="none" w:sz="0" w:space="0" w:color="auto"/>
            <w:left w:val="none" w:sz="0" w:space="0" w:color="auto"/>
            <w:bottom w:val="none" w:sz="0" w:space="0" w:color="auto"/>
            <w:right w:val="none" w:sz="0" w:space="0" w:color="auto"/>
          </w:divBdr>
        </w:div>
        <w:div w:id="800346381">
          <w:marLeft w:val="0"/>
          <w:marRight w:val="0"/>
          <w:marTop w:val="0"/>
          <w:marBottom w:val="0"/>
          <w:divBdr>
            <w:top w:val="none" w:sz="0" w:space="0" w:color="auto"/>
            <w:left w:val="none" w:sz="0" w:space="0" w:color="auto"/>
            <w:bottom w:val="none" w:sz="0" w:space="0" w:color="auto"/>
            <w:right w:val="none" w:sz="0" w:space="0" w:color="auto"/>
          </w:divBdr>
        </w:div>
        <w:div w:id="2106029621">
          <w:marLeft w:val="0"/>
          <w:marRight w:val="0"/>
          <w:marTop w:val="0"/>
          <w:marBottom w:val="0"/>
          <w:divBdr>
            <w:top w:val="none" w:sz="0" w:space="0" w:color="auto"/>
            <w:left w:val="none" w:sz="0" w:space="0" w:color="auto"/>
            <w:bottom w:val="none" w:sz="0" w:space="0" w:color="auto"/>
            <w:right w:val="none" w:sz="0" w:space="0" w:color="auto"/>
          </w:divBdr>
        </w:div>
        <w:div w:id="1900283908">
          <w:marLeft w:val="0"/>
          <w:marRight w:val="0"/>
          <w:marTop w:val="0"/>
          <w:marBottom w:val="0"/>
          <w:divBdr>
            <w:top w:val="none" w:sz="0" w:space="0" w:color="auto"/>
            <w:left w:val="none" w:sz="0" w:space="0" w:color="auto"/>
            <w:bottom w:val="none" w:sz="0" w:space="0" w:color="auto"/>
            <w:right w:val="none" w:sz="0" w:space="0" w:color="auto"/>
          </w:divBdr>
        </w:div>
        <w:div w:id="2005670020">
          <w:marLeft w:val="0"/>
          <w:marRight w:val="0"/>
          <w:marTop w:val="0"/>
          <w:marBottom w:val="0"/>
          <w:divBdr>
            <w:top w:val="none" w:sz="0" w:space="0" w:color="auto"/>
            <w:left w:val="none" w:sz="0" w:space="0" w:color="auto"/>
            <w:bottom w:val="none" w:sz="0" w:space="0" w:color="auto"/>
            <w:right w:val="none" w:sz="0" w:space="0" w:color="auto"/>
          </w:divBdr>
          <w:divsChild>
            <w:div w:id="4089896">
              <w:marLeft w:val="0"/>
              <w:marRight w:val="0"/>
              <w:marTop w:val="0"/>
              <w:marBottom w:val="0"/>
              <w:divBdr>
                <w:top w:val="none" w:sz="0" w:space="0" w:color="auto"/>
                <w:left w:val="none" w:sz="0" w:space="0" w:color="auto"/>
                <w:bottom w:val="none" w:sz="0" w:space="0" w:color="auto"/>
                <w:right w:val="none" w:sz="0" w:space="0" w:color="auto"/>
              </w:divBdr>
            </w:div>
          </w:divsChild>
        </w:div>
        <w:div w:id="83572263">
          <w:marLeft w:val="0"/>
          <w:marRight w:val="0"/>
          <w:marTop w:val="0"/>
          <w:marBottom w:val="0"/>
          <w:divBdr>
            <w:top w:val="none" w:sz="0" w:space="0" w:color="auto"/>
            <w:left w:val="none" w:sz="0" w:space="0" w:color="auto"/>
            <w:bottom w:val="none" w:sz="0" w:space="0" w:color="auto"/>
            <w:right w:val="none" w:sz="0" w:space="0" w:color="auto"/>
          </w:divBdr>
        </w:div>
        <w:div w:id="500119403">
          <w:marLeft w:val="0"/>
          <w:marRight w:val="0"/>
          <w:marTop w:val="0"/>
          <w:marBottom w:val="0"/>
          <w:divBdr>
            <w:top w:val="none" w:sz="0" w:space="0" w:color="auto"/>
            <w:left w:val="none" w:sz="0" w:space="0" w:color="auto"/>
            <w:bottom w:val="none" w:sz="0" w:space="0" w:color="auto"/>
            <w:right w:val="none" w:sz="0" w:space="0" w:color="auto"/>
          </w:divBdr>
        </w:div>
        <w:div w:id="417412099">
          <w:marLeft w:val="0"/>
          <w:marRight w:val="0"/>
          <w:marTop w:val="0"/>
          <w:marBottom w:val="0"/>
          <w:divBdr>
            <w:top w:val="none" w:sz="0" w:space="0" w:color="auto"/>
            <w:left w:val="none" w:sz="0" w:space="0" w:color="auto"/>
            <w:bottom w:val="none" w:sz="0" w:space="0" w:color="auto"/>
            <w:right w:val="none" w:sz="0" w:space="0" w:color="auto"/>
          </w:divBdr>
        </w:div>
        <w:div w:id="7490048">
          <w:marLeft w:val="0"/>
          <w:marRight w:val="0"/>
          <w:marTop w:val="0"/>
          <w:marBottom w:val="0"/>
          <w:divBdr>
            <w:top w:val="none" w:sz="0" w:space="0" w:color="auto"/>
            <w:left w:val="none" w:sz="0" w:space="0" w:color="auto"/>
            <w:bottom w:val="none" w:sz="0" w:space="0" w:color="auto"/>
            <w:right w:val="none" w:sz="0" w:space="0" w:color="auto"/>
          </w:divBdr>
        </w:div>
        <w:div w:id="27221275">
          <w:marLeft w:val="0"/>
          <w:marRight w:val="0"/>
          <w:marTop w:val="0"/>
          <w:marBottom w:val="0"/>
          <w:divBdr>
            <w:top w:val="none" w:sz="0" w:space="0" w:color="auto"/>
            <w:left w:val="none" w:sz="0" w:space="0" w:color="auto"/>
            <w:bottom w:val="none" w:sz="0" w:space="0" w:color="auto"/>
            <w:right w:val="none" w:sz="0" w:space="0" w:color="auto"/>
          </w:divBdr>
        </w:div>
        <w:div w:id="28530610">
          <w:marLeft w:val="0"/>
          <w:marRight w:val="0"/>
          <w:marTop w:val="0"/>
          <w:marBottom w:val="0"/>
          <w:divBdr>
            <w:top w:val="none" w:sz="0" w:space="0" w:color="auto"/>
            <w:left w:val="none" w:sz="0" w:space="0" w:color="auto"/>
            <w:bottom w:val="none" w:sz="0" w:space="0" w:color="auto"/>
            <w:right w:val="none" w:sz="0" w:space="0" w:color="auto"/>
          </w:divBdr>
        </w:div>
        <w:div w:id="2038582863">
          <w:marLeft w:val="0"/>
          <w:marRight w:val="0"/>
          <w:marTop w:val="0"/>
          <w:marBottom w:val="0"/>
          <w:divBdr>
            <w:top w:val="none" w:sz="0" w:space="0" w:color="auto"/>
            <w:left w:val="none" w:sz="0" w:space="0" w:color="auto"/>
            <w:bottom w:val="none" w:sz="0" w:space="0" w:color="auto"/>
            <w:right w:val="none" w:sz="0" w:space="0" w:color="auto"/>
          </w:divBdr>
        </w:div>
        <w:div w:id="1045570242">
          <w:marLeft w:val="0"/>
          <w:marRight w:val="0"/>
          <w:marTop w:val="0"/>
          <w:marBottom w:val="0"/>
          <w:divBdr>
            <w:top w:val="none" w:sz="0" w:space="0" w:color="auto"/>
            <w:left w:val="none" w:sz="0" w:space="0" w:color="auto"/>
            <w:bottom w:val="none" w:sz="0" w:space="0" w:color="auto"/>
            <w:right w:val="none" w:sz="0" w:space="0" w:color="auto"/>
          </w:divBdr>
        </w:div>
        <w:div w:id="2048331311">
          <w:marLeft w:val="0"/>
          <w:marRight w:val="0"/>
          <w:marTop w:val="0"/>
          <w:marBottom w:val="0"/>
          <w:divBdr>
            <w:top w:val="none" w:sz="0" w:space="0" w:color="auto"/>
            <w:left w:val="none" w:sz="0" w:space="0" w:color="auto"/>
            <w:bottom w:val="none" w:sz="0" w:space="0" w:color="auto"/>
            <w:right w:val="none" w:sz="0" w:space="0" w:color="auto"/>
          </w:divBdr>
        </w:div>
        <w:div w:id="804199259">
          <w:marLeft w:val="0"/>
          <w:marRight w:val="0"/>
          <w:marTop w:val="0"/>
          <w:marBottom w:val="0"/>
          <w:divBdr>
            <w:top w:val="none" w:sz="0" w:space="0" w:color="auto"/>
            <w:left w:val="none" w:sz="0" w:space="0" w:color="auto"/>
            <w:bottom w:val="none" w:sz="0" w:space="0" w:color="auto"/>
            <w:right w:val="none" w:sz="0" w:space="0" w:color="auto"/>
          </w:divBdr>
        </w:div>
        <w:div w:id="447512007">
          <w:marLeft w:val="0"/>
          <w:marRight w:val="0"/>
          <w:marTop w:val="0"/>
          <w:marBottom w:val="0"/>
          <w:divBdr>
            <w:top w:val="none" w:sz="0" w:space="0" w:color="auto"/>
            <w:left w:val="none" w:sz="0" w:space="0" w:color="auto"/>
            <w:bottom w:val="none" w:sz="0" w:space="0" w:color="auto"/>
            <w:right w:val="none" w:sz="0" w:space="0" w:color="auto"/>
          </w:divBdr>
          <w:divsChild>
            <w:div w:id="3015457">
              <w:marLeft w:val="0"/>
              <w:marRight w:val="0"/>
              <w:marTop w:val="0"/>
              <w:marBottom w:val="0"/>
              <w:divBdr>
                <w:top w:val="none" w:sz="0" w:space="0" w:color="auto"/>
                <w:left w:val="none" w:sz="0" w:space="0" w:color="auto"/>
                <w:bottom w:val="none" w:sz="0" w:space="0" w:color="auto"/>
                <w:right w:val="none" w:sz="0" w:space="0" w:color="auto"/>
              </w:divBdr>
            </w:div>
          </w:divsChild>
        </w:div>
        <w:div w:id="1902404606">
          <w:marLeft w:val="0"/>
          <w:marRight w:val="0"/>
          <w:marTop w:val="0"/>
          <w:marBottom w:val="0"/>
          <w:divBdr>
            <w:top w:val="none" w:sz="0" w:space="0" w:color="auto"/>
            <w:left w:val="none" w:sz="0" w:space="0" w:color="auto"/>
            <w:bottom w:val="none" w:sz="0" w:space="0" w:color="auto"/>
            <w:right w:val="none" w:sz="0" w:space="0" w:color="auto"/>
          </w:divBdr>
        </w:div>
        <w:div w:id="590160701">
          <w:marLeft w:val="0"/>
          <w:marRight w:val="0"/>
          <w:marTop w:val="0"/>
          <w:marBottom w:val="0"/>
          <w:divBdr>
            <w:top w:val="none" w:sz="0" w:space="0" w:color="auto"/>
            <w:left w:val="none" w:sz="0" w:space="0" w:color="auto"/>
            <w:bottom w:val="none" w:sz="0" w:space="0" w:color="auto"/>
            <w:right w:val="none" w:sz="0" w:space="0" w:color="auto"/>
          </w:divBdr>
        </w:div>
        <w:div w:id="1821192136">
          <w:marLeft w:val="0"/>
          <w:marRight w:val="0"/>
          <w:marTop w:val="0"/>
          <w:marBottom w:val="0"/>
          <w:divBdr>
            <w:top w:val="none" w:sz="0" w:space="0" w:color="auto"/>
            <w:left w:val="none" w:sz="0" w:space="0" w:color="auto"/>
            <w:bottom w:val="none" w:sz="0" w:space="0" w:color="auto"/>
            <w:right w:val="none" w:sz="0" w:space="0" w:color="auto"/>
          </w:divBdr>
        </w:div>
        <w:div w:id="328872198">
          <w:marLeft w:val="0"/>
          <w:marRight w:val="0"/>
          <w:marTop w:val="0"/>
          <w:marBottom w:val="0"/>
          <w:divBdr>
            <w:top w:val="none" w:sz="0" w:space="0" w:color="auto"/>
            <w:left w:val="none" w:sz="0" w:space="0" w:color="auto"/>
            <w:bottom w:val="none" w:sz="0" w:space="0" w:color="auto"/>
            <w:right w:val="none" w:sz="0" w:space="0" w:color="auto"/>
          </w:divBdr>
        </w:div>
        <w:div w:id="1145123836">
          <w:marLeft w:val="0"/>
          <w:marRight w:val="0"/>
          <w:marTop w:val="0"/>
          <w:marBottom w:val="0"/>
          <w:divBdr>
            <w:top w:val="none" w:sz="0" w:space="0" w:color="auto"/>
            <w:left w:val="none" w:sz="0" w:space="0" w:color="auto"/>
            <w:bottom w:val="none" w:sz="0" w:space="0" w:color="auto"/>
            <w:right w:val="none" w:sz="0" w:space="0" w:color="auto"/>
          </w:divBdr>
        </w:div>
        <w:div w:id="1888445487">
          <w:marLeft w:val="0"/>
          <w:marRight w:val="0"/>
          <w:marTop w:val="0"/>
          <w:marBottom w:val="0"/>
          <w:divBdr>
            <w:top w:val="none" w:sz="0" w:space="0" w:color="auto"/>
            <w:left w:val="none" w:sz="0" w:space="0" w:color="auto"/>
            <w:bottom w:val="none" w:sz="0" w:space="0" w:color="auto"/>
            <w:right w:val="none" w:sz="0" w:space="0" w:color="auto"/>
          </w:divBdr>
        </w:div>
        <w:div w:id="240677453">
          <w:marLeft w:val="0"/>
          <w:marRight w:val="0"/>
          <w:marTop w:val="0"/>
          <w:marBottom w:val="0"/>
          <w:divBdr>
            <w:top w:val="none" w:sz="0" w:space="0" w:color="auto"/>
            <w:left w:val="none" w:sz="0" w:space="0" w:color="auto"/>
            <w:bottom w:val="none" w:sz="0" w:space="0" w:color="auto"/>
            <w:right w:val="none" w:sz="0" w:space="0" w:color="auto"/>
          </w:divBdr>
        </w:div>
        <w:div w:id="627590505">
          <w:marLeft w:val="0"/>
          <w:marRight w:val="0"/>
          <w:marTop w:val="0"/>
          <w:marBottom w:val="0"/>
          <w:divBdr>
            <w:top w:val="none" w:sz="0" w:space="0" w:color="auto"/>
            <w:left w:val="none" w:sz="0" w:space="0" w:color="auto"/>
            <w:bottom w:val="none" w:sz="0" w:space="0" w:color="auto"/>
            <w:right w:val="none" w:sz="0" w:space="0" w:color="auto"/>
          </w:divBdr>
        </w:div>
        <w:div w:id="1947078731">
          <w:marLeft w:val="0"/>
          <w:marRight w:val="0"/>
          <w:marTop w:val="0"/>
          <w:marBottom w:val="0"/>
          <w:divBdr>
            <w:top w:val="none" w:sz="0" w:space="0" w:color="auto"/>
            <w:left w:val="none" w:sz="0" w:space="0" w:color="auto"/>
            <w:bottom w:val="none" w:sz="0" w:space="0" w:color="auto"/>
            <w:right w:val="none" w:sz="0" w:space="0" w:color="auto"/>
          </w:divBdr>
        </w:div>
        <w:div w:id="251085308">
          <w:marLeft w:val="0"/>
          <w:marRight w:val="0"/>
          <w:marTop w:val="0"/>
          <w:marBottom w:val="0"/>
          <w:divBdr>
            <w:top w:val="none" w:sz="0" w:space="0" w:color="auto"/>
            <w:left w:val="none" w:sz="0" w:space="0" w:color="auto"/>
            <w:bottom w:val="none" w:sz="0" w:space="0" w:color="auto"/>
            <w:right w:val="none" w:sz="0" w:space="0" w:color="auto"/>
          </w:divBdr>
        </w:div>
        <w:div w:id="2136942782">
          <w:marLeft w:val="0"/>
          <w:marRight w:val="0"/>
          <w:marTop w:val="0"/>
          <w:marBottom w:val="0"/>
          <w:divBdr>
            <w:top w:val="none" w:sz="0" w:space="0" w:color="auto"/>
            <w:left w:val="none" w:sz="0" w:space="0" w:color="auto"/>
            <w:bottom w:val="none" w:sz="0" w:space="0" w:color="auto"/>
            <w:right w:val="none" w:sz="0" w:space="0" w:color="auto"/>
          </w:divBdr>
        </w:div>
        <w:div w:id="454099551">
          <w:marLeft w:val="0"/>
          <w:marRight w:val="0"/>
          <w:marTop w:val="0"/>
          <w:marBottom w:val="0"/>
          <w:divBdr>
            <w:top w:val="none" w:sz="0" w:space="0" w:color="auto"/>
            <w:left w:val="none" w:sz="0" w:space="0" w:color="auto"/>
            <w:bottom w:val="none" w:sz="0" w:space="0" w:color="auto"/>
            <w:right w:val="none" w:sz="0" w:space="0" w:color="auto"/>
          </w:divBdr>
        </w:div>
        <w:div w:id="213084721">
          <w:marLeft w:val="0"/>
          <w:marRight w:val="0"/>
          <w:marTop w:val="0"/>
          <w:marBottom w:val="0"/>
          <w:divBdr>
            <w:top w:val="none" w:sz="0" w:space="0" w:color="auto"/>
            <w:left w:val="none" w:sz="0" w:space="0" w:color="auto"/>
            <w:bottom w:val="none" w:sz="0" w:space="0" w:color="auto"/>
            <w:right w:val="none" w:sz="0" w:space="0" w:color="auto"/>
          </w:divBdr>
        </w:div>
        <w:div w:id="915438622">
          <w:marLeft w:val="0"/>
          <w:marRight w:val="0"/>
          <w:marTop w:val="0"/>
          <w:marBottom w:val="0"/>
          <w:divBdr>
            <w:top w:val="none" w:sz="0" w:space="0" w:color="auto"/>
            <w:left w:val="none" w:sz="0" w:space="0" w:color="auto"/>
            <w:bottom w:val="none" w:sz="0" w:space="0" w:color="auto"/>
            <w:right w:val="none" w:sz="0" w:space="0" w:color="auto"/>
          </w:divBdr>
          <w:divsChild>
            <w:div w:id="2141996315">
              <w:marLeft w:val="0"/>
              <w:marRight w:val="0"/>
              <w:marTop w:val="0"/>
              <w:marBottom w:val="0"/>
              <w:divBdr>
                <w:top w:val="none" w:sz="0" w:space="0" w:color="auto"/>
                <w:left w:val="none" w:sz="0" w:space="0" w:color="auto"/>
                <w:bottom w:val="none" w:sz="0" w:space="0" w:color="auto"/>
                <w:right w:val="none" w:sz="0" w:space="0" w:color="auto"/>
              </w:divBdr>
            </w:div>
          </w:divsChild>
        </w:div>
        <w:div w:id="823162402">
          <w:marLeft w:val="0"/>
          <w:marRight w:val="0"/>
          <w:marTop w:val="0"/>
          <w:marBottom w:val="0"/>
          <w:divBdr>
            <w:top w:val="none" w:sz="0" w:space="0" w:color="auto"/>
            <w:left w:val="none" w:sz="0" w:space="0" w:color="auto"/>
            <w:bottom w:val="none" w:sz="0" w:space="0" w:color="auto"/>
            <w:right w:val="none" w:sz="0" w:space="0" w:color="auto"/>
          </w:divBdr>
        </w:div>
        <w:div w:id="835535328">
          <w:marLeft w:val="0"/>
          <w:marRight w:val="0"/>
          <w:marTop w:val="0"/>
          <w:marBottom w:val="0"/>
          <w:divBdr>
            <w:top w:val="none" w:sz="0" w:space="0" w:color="auto"/>
            <w:left w:val="none" w:sz="0" w:space="0" w:color="auto"/>
            <w:bottom w:val="none" w:sz="0" w:space="0" w:color="auto"/>
            <w:right w:val="none" w:sz="0" w:space="0" w:color="auto"/>
          </w:divBdr>
        </w:div>
        <w:div w:id="1445998717">
          <w:marLeft w:val="0"/>
          <w:marRight w:val="0"/>
          <w:marTop w:val="0"/>
          <w:marBottom w:val="0"/>
          <w:divBdr>
            <w:top w:val="none" w:sz="0" w:space="0" w:color="auto"/>
            <w:left w:val="none" w:sz="0" w:space="0" w:color="auto"/>
            <w:bottom w:val="none" w:sz="0" w:space="0" w:color="auto"/>
            <w:right w:val="none" w:sz="0" w:space="0" w:color="auto"/>
          </w:divBdr>
        </w:div>
        <w:div w:id="1311787547">
          <w:marLeft w:val="0"/>
          <w:marRight w:val="0"/>
          <w:marTop w:val="0"/>
          <w:marBottom w:val="0"/>
          <w:divBdr>
            <w:top w:val="none" w:sz="0" w:space="0" w:color="auto"/>
            <w:left w:val="none" w:sz="0" w:space="0" w:color="auto"/>
            <w:bottom w:val="none" w:sz="0" w:space="0" w:color="auto"/>
            <w:right w:val="none" w:sz="0" w:space="0" w:color="auto"/>
          </w:divBdr>
        </w:div>
        <w:div w:id="2094467508">
          <w:marLeft w:val="0"/>
          <w:marRight w:val="0"/>
          <w:marTop w:val="0"/>
          <w:marBottom w:val="0"/>
          <w:divBdr>
            <w:top w:val="none" w:sz="0" w:space="0" w:color="auto"/>
            <w:left w:val="none" w:sz="0" w:space="0" w:color="auto"/>
            <w:bottom w:val="none" w:sz="0" w:space="0" w:color="auto"/>
            <w:right w:val="none" w:sz="0" w:space="0" w:color="auto"/>
          </w:divBdr>
        </w:div>
        <w:div w:id="301161018">
          <w:marLeft w:val="0"/>
          <w:marRight w:val="0"/>
          <w:marTop w:val="0"/>
          <w:marBottom w:val="0"/>
          <w:divBdr>
            <w:top w:val="none" w:sz="0" w:space="0" w:color="auto"/>
            <w:left w:val="none" w:sz="0" w:space="0" w:color="auto"/>
            <w:bottom w:val="none" w:sz="0" w:space="0" w:color="auto"/>
            <w:right w:val="none" w:sz="0" w:space="0" w:color="auto"/>
          </w:divBdr>
          <w:divsChild>
            <w:div w:id="992952965">
              <w:marLeft w:val="0"/>
              <w:marRight w:val="0"/>
              <w:marTop w:val="0"/>
              <w:marBottom w:val="0"/>
              <w:divBdr>
                <w:top w:val="none" w:sz="0" w:space="0" w:color="auto"/>
                <w:left w:val="none" w:sz="0" w:space="0" w:color="auto"/>
                <w:bottom w:val="none" w:sz="0" w:space="0" w:color="auto"/>
                <w:right w:val="none" w:sz="0" w:space="0" w:color="auto"/>
              </w:divBdr>
            </w:div>
          </w:divsChild>
        </w:div>
        <w:div w:id="404303620">
          <w:marLeft w:val="0"/>
          <w:marRight w:val="0"/>
          <w:marTop w:val="0"/>
          <w:marBottom w:val="0"/>
          <w:divBdr>
            <w:top w:val="none" w:sz="0" w:space="0" w:color="auto"/>
            <w:left w:val="none" w:sz="0" w:space="0" w:color="auto"/>
            <w:bottom w:val="none" w:sz="0" w:space="0" w:color="auto"/>
            <w:right w:val="none" w:sz="0" w:space="0" w:color="auto"/>
          </w:divBdr>
        </w:div>
        <w:div w:id="1324813681">
          <w:marLeft w:val="0"/>
          <w:marRight w:val="0"/>
          <w:marTop w:val="0"/>
          <w:marBottom w:val="0"/>
          <w:divBdr>
            <w:top w:val="none" w:sz="0" w:space="0" w:color="auto"/>
            <w:left w:val="none" w:sz="0" w:space="0" w:color="auto"/>
            <w:bottom w:val="none" w:sz="0" w:space="0" w:color="auto"/>
            <w:right w:val="none" w:sz="0" w:space="0" w:color="auto"/>
          </w:divBdr>
        </w:div>
        <w:div w:id="708991450">
          <w:marLeft w:val="0"/>
          <w:marRight w:val="0"/>
          <w:marTop w:val="0"/>
          <w:marBottom w:val="0"/>
          <w:divBdr>
            <w:top w:val="none" w:sz="0" w:space="0" w:color="auto"/>
            <w:left w:val="none" w:sz="0" w:space="0" w:color="auto"/>
            <w:bottom w:val="none" w:sz="0" w:space="0" w:color="auto"/>
            <w:right w:val="none" w:sz="0" w:space="0" w:color="auto"/>
          </w:divBdr>
        </w:div>
        <w:div w:id="506137560">
          <w:marLeft w:val="0"/>
          <w:marRight w:val="0"/>
          <w:marTop w:val="0"/>
          <w:marBottom w:val="0"/>
          <w:divBdr>
            <w:top w:val="none" w:sz="0" w:space="0" w:color="auto"/>
            <w:left w:val="none" w:sz="0" w:space="0" w:color="auto"/>
            <w:bottom w:val="none" w:sz="0" w:space="0" w:color="auto"/>
            <w:right w:val="none" w:sz="0" w:space="0" w:color="auto"/>
          </w:divBdr>
        </w:div>
        <w:div w:id="1658916665">
          <w:marLeft w:val="0"/>
          <w:marRight w:val="0"/>
          <w:marTop w:val="0"/>
          <w:marBottom w:val="0"/>
          <w:divBdr>
            <w:top w:val="none" w:sz="0" w:space="0" w:color="auto"/>
            <w:left w:val="none" w:sz="0" w:space="0" w:color="auto"/>
            <w:bottom w:val="none" w:sz="0" w:space="0" w:color="auto"/>
            <w:right w:val="none" w:sz="0" w:space="0" w:color="auto"/>
          </w:divBdr>
        </w:div>
        <w:div w:id="304508741">
          <w:marLeft w:val="0"/>
          <w:marRight w:val="0"/>
          <w:marTop w:val="0"/>
          <w:marBottom w:val="0"/>
          <w:divBdr>
            <w:top w:val="none" w:sz="0" w:space="0" w:color="auto"/>
            <w:left w:val="none" w:sz="0" w:space="0" w:color="auto"/>
            <w:bottom w:val="none" w:sz="0" w:space="0" w:color="auto"/>
            <w:right w:val="none" w:sz="0" w:space="0" w:color="auto"/>
          </w:divBdr>
        </w:div>
        <w:div w:id="1415980210">
          <w:marLeft w:val="0"/>
          <w:marRight w:val="0"/>
          <w:marTop w:val="0"/>
          <w:marBottom w:val="0"/>
          <w:divBdr>
            <w:top w:val="none" w:sz="0" w:space="0" w:color="auto"/>
            <w:left w:val="none" w:sz="0" w:space="0" w:color="auto"/>
            <w:bottom w:val="none" w:sz="0" w:space="0" w:color="auto"/>
            <w:right w:val="none" w:sz="0" w:space="0" w:color="auto"/>
          </w:divBdr>
        </w:div>
        <w:div w:id="1566646789">
          <w:marLeft w:val="0"/>
          <w:marRight w:val="0"/>
          <w:marTop w:val="0"/>
          <w:marBottom w:val="0"/>
          <w:divBdr>
            <w:top w:val="none" w:sz="0" w:space="0" w:color="auto"/>
            <w:left w:val="none" w:sz="0" w:space="0" w:color="auto"/>
            <w:bottom w:val="none" w:sz="0" w:space="0" w:color="auto"/>
            <w:right w:val="none" w:sz="0" w:space="0" w:color="auto"/>
          </w:divBdr>
        </w:div>
        <w:div w:id="1508791414">
          <w:marLeft w:val="0"/>
          <w:marRight w:val="0"/>
          <w:marTop w:val="0"/>
          <w:marBottom w:val="0"/>
          <w:divBdr>
            <w:top w:val="none" w:sz="0" w:space="0" w:color="auto"/>
            <w:left w:val="none" w:sz="0" w:space="0" w:color="auto"/>
            <w:bottom w:val="none" w:sz="0" w:space="0" w:color="auto"/>
            <w:right w:val="none" w:sz="0" w:space="0" w:color="auto"/>
          </w:divBdr>
          <w:divsChild>
            <w:div w:id="463162419">
              <w:marLeft w:val="0"/>
              <w:marRight w:val="0"/>
              <w:marTop w:val="0"/>
              <w:marBottom w:val="0"/>
              <w:divBdr>
                <w:top w:val="none" w:sz="0" w:space="0" w:color="auto"/>
                <w:left w:val="none" w:sz="0" w:space="0" w:color="auto"/>
                <w:bottom w:val="none" w:sz="0" w:space="0" w:color="auto"/>
                <w:right w:val="none" w:sz="0" w:space="0" w:color="auto"/>
              </w:divBdr>
            </w:div>
          </w:divsChild>
        </w:div>
        <w:div w:id="1468546904">
          <w:marLeft w:val="0"/>
          <w:marRight w:val="0"/>
          <w:marTop w:val="0"/>
          <w:marBottom w:val="0"/>
          <w:divBdr>
            <w:top w:val="none" w:sz="0" w:space="0" w:color="auto"/>
            <w:left w:val="none" w:sz="0" w:space="0" w:color="auto"/>
            <w:bottom w:val="none" w:sz="0" w:space="0" w:color="auto"/>
            <w:right w:val="none" w:sz="0" w:space="0" w:color="auto"/>
          </w:divBdr>
        </w:div>
        <w:div w:id="623344675">
          <w:marLeft w:val="0"/>
          <w:marRight w:val="0"/>
          <w:marTop w:val="0"/>
          <w:marBottom w:val="0"/>
          <w:divBdr>
            <w:top w:val="none" w:sz="0" w:space="0" w:color="auto"/>
            <w:left w:val="none" w:sz="0" w:space="0" w:color="auto"/>
            <w:bottom w:val="none" w:sz="0" w:space="0" w:color="auto"/>
            <w:right w:val="none" w:sz="0" w:space="0" w:color="auto"/>
          </w:divBdr>
        </w:div>
        <w:div w:id="152643808">
          <w:marLeft w:val="0"/>
          <w:marRight w:val="0"/>
          <w:marTop w:val="0"/>
          <w:marBottom w:val="0"/>
          <w:divBdr>
            <w:top w:val="none" w:sz="0" w:space="0" w:color="auto"/>
            <w:left w:val="none" w:sz="0" w:space="0" w:color="auto"/>
            <w:bottom w:val="none" w:sz="0" w:space="0" w:color="auto"/>
            <w:right w:val="none" w:sz="0" w:space="0" w:color="auto"/>
          </w:divBdr>
        </w:div>
        <w:div w:id="1792361804">
          <w:marLeft w:val="0"/>
          <w:marRight w:val="0"/>
          <w:marTop w:val="0"/>
          <w:marBottom w:val="0"/>
          <w:divBdr>
            <w:top w:val="none" w:sz="0" w:space="0" w:color="auto"/>
            <w:left w:val="none" w:sz="0" w:space="0" w:color="auto"/>
            <w:bottom w:val="none" w:sz="0" w:space="0" w:color="auto"/>
            <w:right w:val="none" w:sz="0" w:space="0" w:color="auto"/>
          </w:divBdr>
          <w:divsChild>
            <w:div w:id="668825925">
              <w:marLeft w:val="0"/>
              <w:marRight w:val="0"/>
              <w:marTop w:val="0"/>
              <w:marBottom w:val="0"/>
              <w:divBdr>
                <w:top w:val="none" w:sz="0" w:space="0" w:color="auto"/>
                <w:left w:val="none" w:sz="0" w:space="0" w:color="auto"/>
                <w:bottom w:val="none" w:sz="0" w:space="0" w:color="auto"/>
                <w:right w:val="none" w:sz="0" w:space="0" w:color="auto"/>
              </w:divBdr>
            </w:div>
          </w:divsChild>
        </w:div>
        <w:div w:id="151920033">
          <w:marLeft w:val="0"/>
          <w:marRight w:val="0"/>
          <w:marTop w:val="0"/>
          <w:marBottom w:val="0"/>
          <w:divBdr>
            <w:top w:val="none" w:sz="0" w:space="0" w:color="auto"/>
            <w:left w:val="none" w:sz="0" w:space="0" w:color="auto"/>
            <w:bottom w:val="none" w:sz="0" w:space="0" w:color="auto"/>
            <w:right w:val="none" w:sz="0" w:space="0" w:color="auto"/>
          </w:divBdr>
        </w:div>
        <w:div w:id="911232580">
          <w:marLeft w:val="0"/>
          <w:marRight w:val="0"/>
          <w:marTop w:val="0"/>
          <w:marBottom w:val="0"/>
          <w:divBdr>
            <w:top w:val="none" w:sz="0" w:space="0" w:color="auto"/>
            <w:left w:val="none" w:sz="0" w:space="0" w:color="auto"/>
            <w:bottom w:val="none" w:sz="0" w:space="0" w:color="auto"/>
            <w:right w:val="none" w:sz="0" w:space="0" w:color="auto"/>
          </w:divBdr>
        </w:div>
        <w:div w:id="792284663">
          <w:marLeft w:val="0"/>
          <w:marRight w:val="0"/>
          <w:marTop w:val="0"/>
          <w:marBottom w:val="0"/>
          <w:divBdr>
            <w:top w:val="none" w:sz="0" w:space="0" w:color="auto"/>
            <w:left w:val="none" w:sz="0" w:space="0" w:color="auto"/>
            <w:bottom w:val="none" w:sz="0" w:space="0" w:color="auto"/>
            <w:right w:val="none" w:sz="0" w:space="0" w:color="auto"/>
          </w:divBdr>
        </w:div>
        <w:div w:id="351954579">
          <w:marLeft w:val="0"/>
          <w:marRight w:val="0"/>
          <w:marTop w:val="0"/>
          <w:marBottom w:val="0"/>
          <w:divBdr>
            <w:top w:val="none" w:sz="0" w:space="0" w:color="auto"/>
            <w:left w:val="none" w:sz="0" w:space="0" w:color="auto"/>
            <w:bottom w:val="none" w:sz="0" w:space="0" w:color="auto"/>
            <w:right w:val="none" w:sz="0" w:space="0" w:color="auto"/>
          </w:divBdr>
        </w:div>
        <w:div w:id="1054819572">
          <w:marLeft w:val="0"/>
          <w:marRight w:val="0"/>
          <w:marTop w:val="0"/>
          <w:marBottom w:val="0"/>
          <w:divBdr>
            <w:top w:val="none" w:sz="0" w:space="0" w:color="auto"/>
            <w:left w:val="none" w:sz="0" w:space="0" w:color="auto"/>
            <w:bottom w:val="none" w:sz="0" w:space="0" w:color="auto"/>
            <w:right w:val="none" w:sz="0" w:space="0" w:color="auto"/>
          </w:divBdr>
        </w:div>
        <w:div w:id="1865747248">
          <w:marLeft w:val="0"/>
          <w:marRight w:val="0"/>
          <w:marTop w:val="0"/>
          <w:marBottom w:val="0"/>
          <w:divBdr>
            <w:top w:val="none" w:sz="0" w:space="0" w:color="auto"/>
            <w:left w:val="none" w:sz="0" w:space="0" w:color="auto"/>
            <w:bottom w:val="none" w:sz="0" w:space="0" w:color="auto"/>
            <w:right w:val="none" w:sz="0" w:space="0" w:color="auto"/>
          </w:divBdr>
        </w:div>
        <w:div w:id="479854757">
          <w:marLeft w:val="0"/>
          <w:marRight w:val="0"/>
          <w:marTop w:val="0"/>
          <w:marBottom w:val="0"/>
          <w:divBdr>
            <w:top w:val="none" w:sz="0" w:space="0" w:color="auto"/>
            <w:left w:val="none" w:sz="0" w:space="0" w:color="auto"/>
            <w:bottom w:val="none" w:sz="0" w:space="0" w:color="auto"/>
            <w:right w:val="none" w:sz="0" w:space="0" w:color="auto"/>
          </w:divBdr>
          <w:divsChild>
            <w:div w:id="1096050202">
              <w:marLeft w:val="0"/>
              <w:marRight w:val="0"/>
              <w:marTop w:val="0"/>
              <w:marBottom w:val="0"/>
              <w:divBdr>
                <w:top w:val="none" w:sz="0" w:space="0" w:color="auto"/>
                <w:left w:val="none" w:sz="0" w:space="0" w:color="auto"/>
                <w:bottom w:val="none" w:sz="0" w:space="0" w:color="auto"/>
                <w:right w:val="none" w:sz="0" w:space="0" w:color="auto"/>
              </w:divBdr>
            </w:div>
          </w:divsChild>
        </w:div>
        <w:div w:id="1168444855">
          <w:marLeft w:val="0"/>
          <w:marRight w:val="0"/>
          <w:marTop w:val="0"/>
          <w:marBottom w:val="0"/>
          <w:divBdr>
            <w:top w:val="none" w:sz="0" w:space="0" w:color="auto"/>
            <w:left w:val="none" w:sz="0" w:space="0" w:color="auto"/>
            <w:bottom w:val="none" w:sz="0" w:space="0" w:color="auto"/>
            <w:right w:val="none" w:sz="0" w:space="0" w:color="auto"/>
          </w:divBdr>
        </w:div>
        <w:div w:id="607277098">
          <w:marLeft w:val="0"/>
          <w:marRight w:val="0"/>
          <w:marTop w:val="0"/>
          <w:marBottom w:val="0"/>
          <w:divBdr>
            <w:top w:val="none" w:sz="0" w:space="0" w:color="auto"/>
            <w:left w:val="none" w:sz="0" w:space="0" w:color="auto"/>
            <w:bottom w:val="none" w:sz="0" w:space="0" w:color="auto"/>
            <w:right w:val="none" w:sz="0" w:space="0" w:color="auto"/>
          </w:divBdr>
        </w:div>
        <w:div w:id="2007635376">
          <w:marLeft w:val="0"/>
          <w:marRight w:val="0"/>
          <w:marTop w:val="0"/>
          <w:marBottom w:val="0"/>
          <w:divBdr>
            <w:top w:val="none" w:sz="0" w:space="0" w:color="auto"/>
            <w:left w:val="none" w:sz="0" w:space="0" w:color="auto"/>
            <w:bottom w:val="none" w:sz="0" w:space="0" w:color="auto"/>
            <w:right w:val="none" w:sz="0" w:space="0" w:color="auto"/>
          </w:divBdr>
        </w:div>
        <w:div w:id="420375611">
          <w:marLeft w:val="0"/>
          <w:marRight w:val="0"/>
          <w:marTop w:val="0"/>
          <w:marBottom w:val="0"/>
          <w:divBdr>
            <w:top w:val="none" w:sz="0" w:space="0" w:color="auto"/>
            <w:left w:val="none" w:sz="0" w:space="0" w:color="auto"/>
            <w:bottom w:val="none" w:sz="0" w:space="0" w:color="auto"/>
            <w:right w:val="none" w:sz="0" w:space="0" w:color="auto"/>
          </w:divBdr>
        </w:div>
        <w:div w:id="944918075">
          <w:marLeft w:val="0"/>
          <w:marRight w:val="0"/>
          <w:marTop w:val="0"/>
          <w:marBottom w:val="0"/>
          <w:divBdr>
            <w:top w:val="none" w:sz="0" w:space="0" w:color="auto"/>
            <w:left w:val="none" w:sz="0" w:space="0" w:color="auto"/>
            <w:bottom w:val="none" w:sz="0" w:space="0" w:color="auto"/>
            <w:right w:val="none" w:sz="0" w:space="0" w:color="auto"/>
          </w:divBdr>
        </w:div>
        <w:div w:id="1553611444">
          <w:marLeft w:val="0"/>
          <w:marRight w:val="0"/>
          <w:marTop w:val="0"/>
          <w:marBottom w:val="0"/>
          <w:divBdr>
            <w:top w:val="none" w:sz="0" w:space="0" w:color="auto"/>
            <w:left w:val="none" w:sz="0" w:space="0" w:color="auto"/>
            <w:bottom w:val="none" w:sz="0" w:space="0" w:color="auto"/>
            <w:right w:val="none" w:sz="0" w:space="0" w:color="auto"/>
          </w:divBdr>
        </w:div>
        <w:div w:id="764299917">
          <w:marLeft w:val="0"/>
          <w:marRight w:val="0"/>
          <w:marTop w:val="0"/>
          <w:marBottom w:val="0"/>
          <w:divBdr>
            <w:top w:val="none" w:sz="0" w:space="0" w:color="auto"/>
            <w:left w:val="none" w:sz="0" w:space="0" w:color="auto"/>
            <w:bottom w:val="none" w:sz="0" w:space="0" w:color="auto"/>
            <w:right w:val="none" w:sz="0" w:space="0" w:color="auto"/>
          </w:divBdr>
        </w:div>
        <w:div w:id="848562638">
          <w:marLeft w:val="0"/>
          <w:marRight w:val="0"/>
          <w:marTop w:val="0"/>
          <w:marBottom w:val="0"/>
          <w:divBdr>
            <w:top w:val="none" w:sz="0" w:space="0" w:color="auto"/>
            <w:left w:val="none" w:sz="0" w:space="0" w:color="auto"/>
            <w:bottom w:val="none" w:sz="0" w:space="0" w:color="auto"/>
            <w:right w:val="none" w:sz="0" w:space="0" w:color="auto"/>
          </w:divBdr>
        </w:div>
        <w:div w:id="559485743">
          <w:marLeft w:val="0"/>
          <w:marRight w:val="0"/>
          <w:marTop w:val="0"/>
          <w:marBottom w:val="0"/>
          <w:divBdr>
            <w:top w:val="none" w:sz="0" w:space="0" w:color="auto"/>
            <w:left w:val="none" w:sz="0" w:space="0" w:color="auto"/>
            <w:bottom w:val="none" w:sz="0" w:space="0" w:color="auto"/>
            <w:right w:val="none" w:sz="0" w:space="0" w:color="auto"/>
          </w:divBdr>
        </w:div>
        <w:div w:id="1815370009">
          <w:marLeft w:val="0"/>
          <w:marRight w:val="0"/>
          <w:marTop w:val="0"/>
          <w:marBottom w:val="0"/>
          <w:divBdr>
            <w:top w:val="none" w:sz="0" w:space="0" w:color="auto"/>
            <w:left w:val="none" w:sz="0" w:space="0" w:color="auto"/>
            <w:bottom w:val="none" w:sz="0" w:space="0" w:color="auto"/>
            <w:right w:val="none" w:sz="0" w:space="0" w:color="auto"/>
          </w:divBdr>
          <w:divsChild>
            <w:div w:id="258022762">
              <w:marLeft w:val="0"/>
              <w:marRight w:val="0"/>
              <w:marTop w:val="0"/>
              <w:marBottom w:val="0"/>
              <w:divBdr>
                <w:top w:val="none" w:sz="0" w:space="0" w:color="auto"/>
                <w:left w:val="none" w:sz="0" w:space="0" w:color="auto"/>
                <w:bottom w:val="none" w:sz="0" w:space="0" w:color="auto"/>
                <w:right w:val="none" w:sz="0" w:space="0" w:color="auto"/>
              </w:divBdr>
            </w:div>
          </w:divsChild>
        </w:div>
        <w:div w:id="820778988">
          <w:marLeft w:val="0"/>
          <w:marRight w:val="0"/>
          <w:marTop w:val="0"/>
          <w:marBottom w:val="0"/>
          <w:divBdr>
            <w:top w:val="none" w:sz="0" w:space="0" w:color="auto"/>
            <w:left w:val="none" w:sz="0" w:space="0" w:color="auto"/>
            <w:bottom w:val="none" w:sz="0" w:space="0" w:color="auto"/>
            <w:right w:val="none" w:sz="0" w:space="0" w:color="auto"/>
          </w:divBdr>
        </w:div>
        <w:div w:id="914170695">
          <w:marLeft w:val="0"/>
          <w:marRight w:val="0"/>
          <w:marTop w:val="0"/>
          <w:marBottom w:val="0"/>
          <w:divBdr>
            <w:top w:val="none" w:sz="0" w:space="0" w:color="auto"/>
            <w:left w:val="none" w:sz="0" w:space="0" w:color="auto"/>
            <w:bottom w:val="none" w:sz="0" w:space="0" w:color="auto"/>
            <w:right w:val="none" w:sz="0" w:space="0" w:color="auto"/>
          </w:divBdr>
        </w:div>
        <w:div w:id="1636908231">
          <w:marLeft w:val="0"/>
          <w:marRight w:val="0"/>
          <w:marTop w:val="0"/>
          <w:marBottom w:val="0"/>
          <w:divBdr>
            <w:top w:val="none" w:sz="0" w:space="0" w:color="auto"/>
            <w:left w:val="none" w:sz="0" w:space="0" w:color="auto"/>
            <w:bottom w:val="none" w:sz="0" w:space="0" w:color="auto"/>
            <w:right w:val="none" w:sz="0" w:space="0" w:color="auto"/>
          </w:divBdr>
        </w:div>
        <w:div w:id="1034506040">
          <w:marLeft w:val="0"/>
          <w:marRight w:val="0"/>
          <w:marTop w:val="0"/>
          <w:marBottom w:val="0"/>
          <w:divBdr>
            <w:top w:val="none" w:sz="0" w:space="0" w:color="auto"/>
            <w:left w:val="none" w:sz="0" w:space="0" w:color="auto"/>
            <w:bottom w:val="none" w:sz="0" w:space="0" w:color="auto"/>
            <w:right w:val="none" w:sz="0" w:space="0" w:color="auto"/>
          </w:divBdr>
        </w:div>
        <w:div w:id="1089160494">
          <w:marLeft w:val="0"/>
          <w:marRight w:val="0"/>
          <w:marTop w:val="0"/>
          <w:marBottom w:val="0"/>
          <w:divBdr>
            <w:top w:val="none" w:sz="0" w:space="0" w:color="auto"/>
            <w:left w:val="none" w:sz="0" w:space="0" w:color="auto"/>
            <w:bottom w:val="none" w:sz="0" w:space="0" w:color="auto"/>
            <w:right w:val="none" w:sz="0" w:space="0" w:color="auto"/>
          </w:divBdr>
        </w:div>
        <w:div w:id="492717862">
          <w:marLeft w:val="0"/>
          <w:marRight w:val="0"/>
          <w:marTop w:val="0"/>
          <w:marBottom w:val="0"/>
          <w:divBdr>
            <w:top w:val="none" w:sz="0" w:space="0" w:color="auto"/>
            <w:left w:val="none" w:sz="0" w:space="0" w:color="auto"/>
            <w:bottom w:val="none" w:sz="0" w:space="0" w:color="auto"/>
            <w:right w:val="none" w:sz="0" w:space="0" w:color="auto"/>
          </w:divBdr>
        </w:div>
        <w:div w:id="556823898">
          <w:marLeft w:val="0"/>
          <w:marRight w:val="0"/>
          <w:marTop w:val="0"/>
          <w:marBottom w:val="0"/>
          <w:divBdr>
            <w:top w:val="none" w:sz="0" w:space="0" w:color="auto"/>
            <w:left w:val="none" w:sz="0" w:space="0" w:color="auto"/>
            <w:bottom w:val="none" w:sz="0" w:space="0" w:color="auto"/>
            <w:right w:val="none" w:sz="0" w:space="0" w:color="auto"/>
          </w:divBdr>
        </w:div>
        <w:div w:id="406538634">
          <w:marLeft w:val="0"/>
          <w:marRight w:val="0"/>
          <w:marTop w:val="0"/>
          <w:marBottom w:val="0"/>
          <w:divBdr>
            <w:top w:val="none" w:sz="0" w:space="0" w:color="auto"/>
            <w:left w:val="none" w:sz="0" w:space="0" w:color="auto"/>
            <w:bottom w:val="none" w:sz="0" w:space="0" w:color="auto"/>
            <w:right w:val="none" w:sz="0" w:space="0" w:color="auto"/>
          </w:divBdr>
        </w:div>
        <w:div w:id="1663923961">
          <w:marLeft w:val="0"/>
          <w:marRight w:val="0"/>
          <w:marTop w:val="0"/>
          <w:marBottom w:val="0"/>
          <w:divBdr>
            <w:top w:val="none" w:sz="0" w:space="0" w:color="auto"/>
            <w:left w:val="none" w:sz="0" w:space="0" w:color="auto"/>
            <w:bottom w:val="none" w:sz="0" w:space="0" w:color="auto"/>
            <w:right w:val="none" w:sz="0" w:space="0" w:color="auto"/>
          </w:divBdr>
        </w:div>
        <w:div w:id="1235509212">
          <w:marLeft w:val="0"/>
          <w:marRight w:val="0"/>
          <w:marTop w:val="0"/>
          <w:marBottom w:val="0"/>
          <w:divBdr>
            <w:top w:val="none" w:sz="0" w:space="0" w:color="auto"/>
            <w:left w:val="none" w:sz="0" w:space="0" w:color="auto"/>
            <w:bottom w:val="none" w:sz="0" w:space="0" w:color="auto"/>
            <w:right w:val="none" w:sz="0" w:space="0" w:color="auto"/>
          </w:divBdr>
        </w:div>
        <w:div w:id="299501968">
          <w:marLeft w:val="0"/>
          <w:marRight w:val="0"/>
          <w:marTop w:val="0"/>
          <w:marBottom w:val="0"/>
          <w:divBdr>
            <w:top w:val="none" w:sz="0" w:space="0" w:color="auto"/>
            <w:left w:val="none" w:sz="0" w:space="0" w:color="auto"/>
            <w:bottom w:val="none" w:sz="0" w:space="0" w:color="auto"/>
            <w:right w:val="none" w:sz="0" w:space="0" w:color="auto"/>
          </w:divBdr>
          <w:divsChild>
            <w:div w:id="570702259">
              <w:marLeft w:val="0"/>
              <w:marRight w:val="0"/>
              <w:marTop w:val="0"/>
              <w:marBottom w:val="0"/>
              <w:divBdr>
                <w:top w:val="none" w:sz="0" w:space="0" w:color="auto"/>
                <w:left w:val="none" w:sz="0" w:space="0" w:color="auto"/>
                <w:bottom w:val="none" w:sz="0" w:space="0" w:color="auto"/>
                <w:right w:val="none" w:sz="0" w:space="0" w:color="auto"/>
              </w:divBdr>
            </w:div>
          </w:divsChild>
        </w:div>
        <w:div w:id="1387953851">
          <w:marLeft w:val="0"/>
          <w:marRight w:val="0"/>
          <w:marTop w:val="0"/>
          <w:marBottom w:val="0"/>
          <w:divBdr>
            <w:top w:val="none" w:sz="0" w:space="0" w:color="auto"/>
            <w:left w:val="none" w:sz="0" w:space="0" w:color="auto"/>
            <w:bottom w:val="none" w:sz="0" w:space="0" w:color="auto"/>
            <w:right w:val="none" w:sz="0" w:space="0" w:color="auto"/>
          </w:divBdr>
        </w:div>
        <w:div w:id="1836604499">
          <w:marLeft w:val="0"/>
          <w:marRight w:val="0"/>
          <w:marTop w:val="0"/>
          <w:marBottom w:val="0"/>
          <w:divBdr>
            <w:top w:val="none" w:sz="0" w:space="0" w:color="auto"/>
            <w:left w:val="none" w:sz="0" w:space="0" w:color="auto"/>
            <w:bottom w:val="none" w:sz="0" w:space="0" w:color="auto"/>
            <w:right w:val="none" w:sz="0" w:space="0" w:color="auto"/>
          </w:divBdr>
        </w:div>
        <w:div w:id="1887525040">
          <w:marLeft w:val="0"/>
          <w:marRight w:val="0"/>
          <w:marTop w:val="0"/>
          <w:marBottom w:val="0"/>
          <w:divBdr>
            <w:top w:val="none" w:sz="0" w:space="0" w:color="auto"/>
            <w:left w:val="none" w:sz="0" w:space="0" w:color="auto"/>
            <w:bottom w:val="none" w:sz="0" w:space="0" w:color="auto"/>
            <w:right w:val="none" w:sz="0" w:space="0" w:color="auto"/>
          </w:divBdr>
        </w:div>
        <w:div w:id="2019576541">
          <w:marLeft w:val="0"/>
          <w:marRight w:val="0"/>
          <w:marTop w:val="0"/>
          <w:marBottom w:val="0"/>
          <w:divBdr>
            <w:top w:val="none" w:sz="0" w:space="0" w:color="auto"/>
            <w:left w:val="none" w:sz="0" w:space="0" w:color="auto"/>
            <w:bottom w:val="none" w:sz="0" w:space="0" w:color="auto"/>
            <w:right w:val="none" w:sz="0" w:space="0" w:color="auto"/>
          </w:divBdr>
        </w:div>
        <w:div w:id="834151142">
          <w:marLeft w:val="0"/>
          <w:marRight w:val="0"/>
          <w:marTop w:val="0"/>
          <w:marBottom w:val="0"/>
          <w:divBdr>
            <w:top w:val="none" w:sz="0" w:space="0" w:color="auto"/>
            <w:left w:val="none" w:sz="0" w:space="0" w:color="auto"/>
            <w:bottom w:val="none" w:sz="0" w:space="0" w:color="auto"/>
            <w:right w:val="none" w:sz="0" w:space="0" w:color="auto"/>
          </w:divBdr>
        </w:div>
        <w:div w:id="1731883783">
          <w:marLeft w:val="0"/>
          <w:marRight w:val="0"/>
          <w:marTop w:val="0"/>
          <w:marBottom w:val="0"/>
          <w:divBdr>
            <w:top w:val="none" w:sz="0" w:space="0" w:color="auto"/>
            <w:left w:val="none" w:sz="0" w:space="0" w:color="auto"/>
            <w:bottom w:val="none" w:sz="0" w:space="0" w:color="auto"/>
            <w:right w:val="none" w:sz="0" w:space="0" w:color="auto"/>
          </w:divBdr>
        </w:div>
        <w:div w:id="2089111243">
          <w:marLeft w:val="0"/>
          <w:marRight w:val="0"/>
          <w:marTop w:val="0"/>
          <w:marBottom w:val="0"/>
          <w:divBdr>
            <w:top w:val="none" w:sz="0" w:space="0" w:color="auto"/>
            <w:left w:val="none" w:sz="0" w:space="0" w:color="auto"/>
            <w:bottom w:val="none" w:sz="0" w:space="0" w:color="auto"/>
            <w:right w:val="none" w:sz="0" w:space="0" w:color="auto"/>
          </w:divBdr>
        </w:div>
        <w:div w:id="2017222369">
          <w:marLeft w:val="0"/>
          <w:marRight w:val="0"/>
          <w:marTop w:val="0"/>
          <w:marBottom w:val="0"/>
          <w:divBdr>
            <w:top w:val="none" w:sz="0" w:space="0" w:color="auto"/>
            <w:left w:val="none" w:sz="0" w:space="0" w:color="auto"/>
            <w:bottom w:val="none" w:sz="0" w:space="0" w:color="auto"/>
            <w:right w:val="none" w:sz="0" w:space="0" w:color="auto"/>
          </w:divBdr>
          <w:divsChild>
            <w:div w:id="1786073430">
              <w:marLeft w:val="0"/>
              <w:marRight w:val="0"/>
              <w:marTop w:val="0"/>
              <w:marBottom w:val="0"/>
              <w:divBdr>
                <w:top w:val="none" w:sz="0" w:space="0" w:color="auto"/>
                <w:left w:val="none" w:sz="0" w:space="0" w:color="auto"/>
                <w:bottom w:val="none" w:sz="0" w:space="0" w:color="auto"/>
                <w:right w:val="none" w:sz="0" w:space="0" w:color="auto"/>
              </w:divBdr>
            </w:div>
          </w:divsChild>
        </w:div>
        <w:div w:id="245456891">
          <w:marLeft w:val="0"/>
          <w:marRight w:val="0"/>
          <w:marTop w:val="0"/>
          <w:marBottom w:val="0"/>
          <w:divBdr>
            <w:top w:val="none" w:sz="0" w:space="0" w:color="auto"/>
            <w:left w:val="none" w:sz="0" w:space="0" w:color="auto"/>
            <w:bottom w:val="none" w:sz="0" w:space="0" w:color="auto"/>
            <w:right w:val="none" w:sz="0" w:space="0" w:color="auto"/>
          </w:divBdr>
        </w:div>
        <w:div w:id="944389713">
          <w:marLeft w:val="0"/>
          <w:marRight w:val="0"/>
          <w:marTop w:val="0"/>
          <w:marBottom w:val="0"/>
          <w:divBdr>
            <w:top w:val="none" w:sz="0" w:space="0" w:color="auto"/>
            <w:left w:val="none" w:sz="0" w:space="0" w:color="auto"/>
            <w:bottom w:val="none" w:sz="0" w:space="0" w:color="auto"/>
            <w:right w:val="none" w:sz="0" w:space="0" w:color="auto"/>
          </w:divBdr>
        </w:div>
        <w:div w:id="1410493445">
          <w:marLeft w:val="0"/>
          <w:marRight w:val="0"/>
          <w:marTop w:val="0"/>
          <w:marBottom w:val="0"/>
          <w:divBdr>
            <w:top w:val="none" w:sz="0" w:space="0" w:color="auto"/>
            <w:left w:val="none" w:sz="0" w:space="0" w:color="auto"/>
            <w:bottom w:val="none" w:sz="0" w:space="0" w:color="auto"/>
            <w:right w:val="none" w:sz="0" w:space="0" w:color="auto"/>
          </w:divBdr>
        </w:div>
        <w:div w:id="866530936">
          <w:marLeft w:val="0"/>
          <w:marRight w:val="0"/>
          <w:marTop w:val="0"/>
          <w:marBottom w:val="0"/>
          <w:divBdr>
            <w:top w:val="none" w:sz="0" w:space="0" w:color="auto"/>
            <w:left w:val="none" w:sz="0" w:space="0" w:color="auto"/>
            <w:bottom w:val="none" w:sz="0" w:space="0" w:color="auto"/>
            <w:right w:val="none" w:sz="0" w:space="0" w:color="auto"/>
          </w:divBdr>
        </w:div>
        <w:div w:id="1130978312">
          <w:marLeft w:val="0"/>
          <w:marRight w:val="0"/>
          <w:marTop w:val="0"/>
          <w:marBottom w:val="0"/>
          <w:divBdr>
            <w:top w:val="none" w:sz="0" w:space="0" w:color="auto"/>
            <w:left w:val="none" w:sz="0" w:space="0" w:color="auto"/>
            <w:bottom w:val="none" w:sz="0" w:space="0" w:color="auto"/>
            <w:right w:val="none" w:sz="0" w:space="0" w:color="auto"/>
          </w:divBdr>
        </w:div>
        <w:div w:id="1399207629">
          <w:marLeft w:val="0"/>
          <w:marRight w:val="0"/>
          <w:marTop w:val="0"/>
          <w:marBottom w:val="0"/>
          <w:divBdr>
            <w:top w:val="none" w:sz="0" w:space="0" w:color="auto"/>
            <w:left w:val="none" w:sz="0" w:space="0" w:color="auto"/>
            <w:bottom w:val="none" w:sz="0" w:space="0" w:color="auto"/>
            <w:right w:val="none" w:sz="0" w:space="0" w:color="auto"/>
          </w:divBdr>
        </w:div>
        <w:div w:id="2139102340">
          <w:marLeft w:val="0"/>
          <w:marRight w:val="0"/>
          <w:marTop w:val="0"/>
          <w:marBottom w:val="0"/>
          <w:divBdr>
            <w:top w:val="none" w:sz="0" w:space="0" w:color="auto"/>
            <w:left w:val="none" w:sz="0" w:space="0" w:color="auto"/>
            <w:bottom w:val="none" w:sz="0" w:space="0" w:color="auto"/>
            <w:right w:val="none" w:sz="0" w:space="0" w:color="auto"/>
          </w:divBdr>
        </w:div>
        <w:div w:id="70663621">
          <w:marLeft w:val="0"/>
          <w:marRight w:val="0"/>
          <w:marTop w:val="0"/>
          <w:marBottom w:val="0"/>
          <w:divBdr>
            <w:top w:val="none" w:sz="0" w:space="0" w:color="auto"/>
            <w:left w:val="none" w:sz="0" w:space="0" w:color="auto"/>
            <w:bottom w:val="none" w:sz="0" w:space="0" w:color="auto"/>
            <w:right w:val="none" w:sz="0" w:space="0" w:color="auto"/>
          </w:divBdr>
        </w:div>
        <w:div w:id="1234123825">
          <w:marLeft w:val="0"/>
          <w:marRight w:val="0"/>
          <w:marTop w:val="0"/>
          <w:marBottom w:val="0"/>
          <w:divBdr>
            <w:top w:val="none" w:sz="0" w:space="0" w:color="auto"/>
            <w:left w:val="none" w:sz="0" w:space="0" w:color="auto"/>
            <w:bottom w:val="none" w:sz="0" w:space="0" w:color="auto"/>
            <w:right w:val="none" w:sz="0" w:space="0" w:color="auto"/>
          </w:divBdr>
        </w:div>
        <w:div w:id="1730572150">
          <w:marLeft w:val="0"/>
          <w:marRight w:val="0"/>
          <w:marTop w:val="0"/>
          <w:marBottom w:val="0"/>
          <w:divBdr>
            <w:top w:val="none" w:sz="0" w:space="0" w:color="auto"/>
            <w:left w:val="none" w:sz="0" w:space="0" w:color="auto"/>
            <w:bottom w:val="none" w:sz="0" w:space="0" w:color="auto"/>
            <w:right w:val="none" w:sz="0" w:space="0" w:color="auto"/>
          </w:divBdr>
          <w:divsChild>
            <w:div w:id="76634007">
              <w:marLeft w:val="0"/>
              <w:marRight w:val="0"/>
              <w:marTop w:val="0"/>
              <w:marBottom w:val="0"/>
              <w:divBdr>
                <w:top w:val="none" w:sz="0" w:space="0" w:color="auto"/>
                <w:left w:val="none" w:sz="0" w:space="0" w:color="auto"/>
                <w:bottom w:val="none" w:sz="0" w:space="0" w:color="auto"/>
                <w:right w:val="none" w:sz="0" w:space="0" w:color="auto"/>
              </w:divBdr>
              <w:divsChild>
                <w:div w:id="845023104">
                  <w:marLeft w:val="0"/>
                  <w:marRight w:val="0"/>
                  <w:marTop w:val="0"/>
                  <w:marBottom w:val="0"/>
                  <w:divBdr>
                    <w:top w:val="none" w:sz="0" w:space="0" w:color="auto"/>
                    <w:left w:val="none" w:sz="0" w:space="0" w:color="auto"/>
                    <w:bottom w:val="none" w:sz="0" w:space="0" w:color="auto"/>
                    <w:right w:val="none" w:sz="0" w:space="0" w:color="auto"/>
                  </w:divBdr>
                </w:div>
                <w:div w:id="13546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058">
          <w:marLeft w:val="0"/>
          <w:marRight w:val="0"/>
          <w:marTop w:val="0"/>
          <w:marBottom w:val="0"/>
          <w:divBdr>
            <w:top w:val="none" w:sz="0" w:space="0" w:color="auto"/>
            <w:left w:val="none" w:sz="0" w:space="0" w:color="auto"/>
            <w:bottom w:val="none" w:sz="0" w:space="0" w:color="auto"/>
            <w:right w:val="none" w:sz="0" w:space="0" w:color="auto"/>
          </w:divBdr>
        </w:div>
        <w:div w:id="2111048934">
          <w:marLeft w:val="0"/>
          <w:marRight w:val="0"/>
          <w:marTop w:val="0"/>
          <w:marBottom w:val="0"/>
          <w:divBdr>
            <w:top w:val="none" w:sz="0" w:space="0" w:color="auto"/>
            <w:left w:val="none" w:sz="0" w:space="0" w:color="auto"/>
            <w:bottom w:val="none" w:sz="0" w:space="0" w:color="auto"/>
            <w:right w:val="none" w:sz="0" w:space="0" w:color="auto"/>
          </w:divBdr>
        </w:div>
        <w:div w:id="1689719095">
          <w:marLeft w:val="0"/>
          <w:marRight w:val="0"/>
          <w:marTop w:val="0"/>
          <w:marBottom w:val="0"/>
          <w:divBdr>
            <w:top w:val="none" w:sz="0" w:space="0" w:color="auto"/>
            <w:left w:val="none" w:sz="0" w:space="0" w:color="auto"/>
            <w:bottom w:val="none" w:sz="0" w:space="0" w:color="auto"/>
            <w:right w:val="none" w:sz="0" w:space="0" w:color="auto"/>
          </w:divBdr>
        </w:div>
        <w:div w:id="1713069549">
          <w:marLeft w:val="0"/>
          <w:marRight w:val="0"/>
          <w:marTop w:val="0"/>
          <w:marBottom w:val="0"/>
          <w:divBdr>
            <w:top w:val="none" w:sz="0" w:space="0" w:color="auto"/>
            <w:left w:val="none" w:sz="0" w:space="0" w:color="auto"/>
            <w:bottom w:val="none" w:sz="0" w:space="0" w:color="auto"/>
            <w:right w:val="none" w:sz="0" w:space="0" w:color="auto"/>
          </w:divBdr>
        </w:div>
        <w:div w:id="1634603867">
          <w:marLeft w:val="0"/>
          <w:marRight w:val="0"/>
          <w:marTop w:val="0"/>
          <w:marBottom w:val="0"/>
          <w:divBdr>
            <w:top w:val="none" w:sz="0" w:space="0" w:color="auto"/>
            <w:left w:val="none" w:sz="0" w:space="0" w:color="auto"/>
            <w:bottom w:val="none" w:sz="0" w:space="0" w:color="auto"/>
            <w:right w:val="none" w:sz="0" w:space="0" w:color="auto"/>
          </w:divBdr>
        </w:div>
        <w:div w:id="445580170">
          <w:marLeft w:val="0"/>
          <w:marRight w:val="0"/>
          <w:marTop w:val="0"/>
          <w:marBottom w:val="0"/>
          <w:divBdr>
            <w:top w:val="none" w:sz="0" w:space="0" w:color="auto"/>
            <w:left w:val="none" w:sz="0" w:space="0" w:color="auto"/>
            <w:bottom w:val="none" w:sz="0" w:space="0" w:color="auto"/>
            <w:right w:val="none" w:sz="0" w:space="0" w:color="auto"/>
          </w:divBdr>
        </w:div>
        <w:div w:id="1061557774">
          <w:marLeft w:val="0"/>
          <w:marRight w:val="0"/>
          <w:marTop w:val="0"/>
          <w:marBottom w:val="0"/>
          <w:divBdr>
            <w:top w:val="none" w:sz="0" w:space="0" w:color="auto"/>
            <w:left w:val="none" w:sz="0" w:space="0" w:color="auto"/>
            <w:bottom w:val="none" w:sz="0" w:space="0" w:color="auto"/>
            <w:right w:val="none" w:sz="0" w:space="0" w:color="auto"/>
          </w:divBdr>
        </w:div>
        <w:div w:id="511382282">
          <w:marLeft w:val="0"/>
          <w:marRight w:val="0"/>
          <w:marTop w:val="0"/>
          <w:marBottom w:val="0"/>
          <w:divBdr>
            <w:top w:val="none" w:sz="0" w:space="0" w:color="auto"/>
            <w:left w:val="none" w:sz="0" w:space="0" w:color="auto"/>
            <w:bottom w:val="none" w:sz="0" w:space="0" w:color="auto"/>
            <w:right w:val="none" w:sz="0" w:space="0" w:color="auto"/>
          </w:divBdr>
          <w:divsChild>
            <w:div w:id="633828678">
              <w:marLeft w:val="0"/>
              <w:marRight w:val="0"/>
              <w:marTop w:val="0"/>
              <w:marBottom w:val="0"/>
              <w:divBdr>
                <w:top w:val="none" w:sz="0" w:space="0" w:color="auto"/>
                <w:left w:val="none" w:sz="0" w:space="0" w:color="auto"/>
                <w:bottom w:val="none" w:sz="0" w:space="0" w:color="auto"/>
                <w:right w:val="none" w:sz="0" w:space="0" w:color="auto"/>
              </w:divBdr>
            </w:div>
          </w:divsChild>
        </w:div>
        <w:div w:id="2872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7879A-5D91-43D0-A4C6-E5260FBB7236}"/>
</file>

<file path=customXml/itemProps2.xml><?xml version="1.0" encoding="utf-8"?>
<ds:datastoreItem xmlns:ds="http://schemas.openxmlformats.org/officeDocument/2006/customXml" ds:itemID="{B585B7B7-B507-4B8B-87B2-187A4206FA5C}"/>
</file>

<file path=customXml/itemProps3.xml><?xml version="1.0" encoding="utf-8"?>
<ds:datastoreItem xmlns:ds="http://schemas.openxmlformats.org/officeDocument/2006/customXml" ds:itemID="{A1451C0F-2D7D-42B2-B407-7CCD4649E7ED}"/>
</file>

<file path=docProps/app.xml><?xml version="1.0" encoding="utf-8"?>
<Properties xmlns="http://schemas.openxmlformats.org/officeDocument/2006/extended-properties" xmlns:vt="http://schemas.openxmlformats.org/officeDocument/2006/docPropsVTypes">
  <Template>Normal.dotm</Template>
  <TotalTime>2</TotalTime>
  <Pages>3</Pages>
  <Words>51768</Words>
  <Characters>295082</Characters>
  <Application>Microsoft Office Word</Application>
  <DocSecurity>0</DocSecurity>
  <Lines>2459</Lines>
  <Paragraphs>692</Paragraphs>
  <ScaleCrop>false</ScaleCrop>
  <Company>La Vie En Rose</Company>
  <LinksUpToDate>false</LinksUpToDate>
  <CharactersWithSpaces>346158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olivier.sasseville@termlynx.com</cp:lastModifiedBy>
  <cp:revision>2</cp:revision>
  <dcterms:created xsi:type="dcterms:W3CDTF">2014-10-16T18:31:00Z</dcterms:created>
  <dcterms:modified xsi:type="dcterms:W3CDTF">2016-07-21T18:04:00Z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