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58596">
      <w:pPr>
        <w:pStyle w:val="2"/>
        <w:spacing w:line="457" w:lineRule="auto"/>
      </w:pPr>
    </w:p>
    <w:p w14:paraId="61476020">
      <w:pPr>
        <w:spacing w:line="1528" w:lineRule="exact"/>
        <w:ind w:firstLine="869"/>
      </w:pPr>
      <w:r>
        <w:rPr>
          <w:position w:val="-30"/>
        </w:rPr>
        <w:drawing>
          <wp:inline distT="0" distB="0" distL="0" distR="0">
            <wp:extent cx="2096770" cy="97028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63"/>
                    <a:stretch>
                      <a:fillRect/>
                    </a:stretch>
                  </pic:blipFill>
                  <pic:spPr>
                    <a:xfrm>
                      <a:off x="0" y="0"/>
                      <a:ext cx="2096994" cy="970342"/>
                    </a:xfrm>
                    <a:prstGeom prst="rect">
                      <a:avLst/>
                    </a:prstGeom>
                  </pic:spPr>
                </pic:pic>
              </a:graphicData>
            </a:graphic>
          </wp:inline>
        </w:drawing>
      </w:r>
    </w:p>
    <w:p w14:paraId="45FB043E">
      <w:pPr>
        <w:pStyle w:val="2"/>
        <w:spacing w:line="247" w:lineRule="auto"/>
      </w:pPr>
    </w:p>
    <w:p w14:paraId="2557190D">
      <w:pPr>
        <w:pStyle w:val="2"/>
        <w:spacing w:line="247" w:lineRule="auto"/>
      </w:pPr>
    </w:p>
    <w:p w14:paraId="33A41975">
      <w:pPr>
        <w:pStyle w:val="2"/>
        <w:spacing w:line="247" w:lineRule="auto"/>
      </w:pPr>
    </w:p>
    <w:p w14:paraId="09D3F788">
      <w:pPr>
        <w:pStyle w:val="2"/>
        <w:spacing w:line="247" w:lineRule="auto"/>
      </w:pPr>
    </w:p>
    <w:p w14:paraId="0E2DA06A">
      <w:pPr>
        <w:pStyle w:val="2"/>
        <w:spacing w:line="248" w:lineRule="auto"/>
      </w:pPr>
    </w:p>
    <w:p w14:paraId="0B000C32">
      <w:pPr>
        <w:pStyle w:val="2"/>
        <w:spacing w:line="248" w:lineRule="auto"/>
      </w:pPr>
    </w:p>
    <w:p w14:paraId="5E2789BF">
      <w:pPr>
        <w:pStyle w:val="2"/>
        <w:spacing w:line="248" w:lineRule="auto"/>
      </w:pPr>
    </w:p>
    <w:p w14:paraId="3BB4BB8F">
      <w:pPr>
        <w:spacing w:before="275" w:line="181" w:lineRule="auto"/>
        <w:ind w:left="5932"/>
        <w:rPr>
          <w:rFonts w:ascii="微软雅黑" w:hAnsi="微软雅黑" w:eastAsia="微软雅黑" w:cs="微软雅黑"/>
          <w:sz w:val="64"/>
          <w:szCs w:val="64"/>
        </w:rPr>
      </w:pPr>
      <w:r>
        <w:rPr>
          <w:rFonts w:ascii="微软雅黑" w:hAnsi="微软雅黑" w:eastAsia="微软雅黑" w:cs="微软雅黑"/>
          <w:b/>
          <w:bCs/>
          <w:color w:val="505051"/>
          <w:spacing w:val="-2"/>
          <w:sz w:val="64"/>
          <w:szCs w:val="64"/>
        </w:rPr>
        <w:t>静心学堂学员</w:t>
      </w:r>
      <w:r>
        <w:rPr>
          <w:rFonts w:ascii="微软雅黑" w:hAnsi="微软雅黑" w:eastAsia="微软雅黑" w:cs="微软雅黑"/>
          <w:b/>
          <w:bCs/>
          <w:color w:val="505051"/>
          <w:spacing w:val="-2"/>
          <w:sz w:val="64"/>
          <w:szCs w:val="64"/>
          <w:u w:val="single" w:color="auto"/>
        </w:rPr>
        <w:t>手册</w:t>
      </w:r>
    </w:p>
    <w:p w14:paraId="161BC808">
      <w:pPr>
        <w:pStyle w:val="2"/>
        <w:spacing w:line="303" w:lineRule="auto"/>
      </w:pPr>
    </w:p>
    <w:p w14:paraId="25C9B323">
      <w:pPr>
        <w:spacing w:before="137" w:line="178" w:lineRule="auto"/>
        <w:ind w:left="7520"/>
        <w:rPr>
          <w:rFonts w:ascii="微软雅黑" w:hAnsi="微软雅黑" w:eastAsia="微软雅黑" w:cs="微软雅黑"/>
          <w:sz w:val="32"/>
          <w:szCs w:val="32"/>
        </w:rPr>
      </w:pPr>
      <w:r>
        <w:rPr>
          <w:rFonts w:ascii="微软雅黑" w:hAnsi="微软雅黑" w:eastAsia="微软雅黑" w:cs="微软雅黑"/>
          <w:color w:val="505051"/>
          <w:spacing w:val="-2"/>
          <w:sz w:val="32"/>
          <w:szCs w:val="32"/>
        </w:rPr>
        <w:t>让每个人成为修学的主人</w:t>
      </w:r>
    </w:p>
    <w:p w14:paraId="20392022">
      <w:pPr>
        <w:spacing w:before="33" w:line="226" w:lineRule="auto"/>
        <w:ind w:left="8287"/>
        <w:rPr>
          <w:rFonts w:ascii="微软雅黑" w:hAnsi="微软雅黑" w:eastAsia="微软雅黑" w:cs="微软雅黑"/>
          <w:sz w:val="26"/>
          <w:szCs w:val="26"/>
        </w:rPr>
      </w:pPr>
      <w:r>
        <w:rPr>
          <w:rFonts w:ascii="微软雅黑" w:hAnsi="微软雅黑" w:eastAsia="微软雅黑" w:cs="微软雅黑"/>
          <w:color w:val="505051"/>
          <w:spacing w:val="-9"/>
          <w:sz w:val="26"/>
          <w:szCs w:val="26"/>
        </w:rPr>
        <w:t>（2026 年</w:t>
      </w:r>
      <w:r>
        <w:rPr>
          <w:rFonts w:ascii="微软雅黑" w:hAnsi="微软雅黑" w:eastAsia="微软雅黑" w:cs="微软雅黑"/>
          <w:color w:val="505051"/>
          <w:spacing w:val="21"/>
          <w:sz w:val="26"/>
          <w:szCs w:val="26"/>
        </w:rPr>
        <w:t xml:space="preserve"> </w:t>
      </w:r>
      <w:r>
        <w:rPr>
          <w:rFonts w:ascii="微软雅黑" w:hAnsi="微软雅黑" w:eastAsia="微软雅黑" w:cs="微软雅黑"/>
          <w:color w:val="505051"/>
          <w:spacing w:val="-9"/>
          <w:sz w:val="26"/>
          <w:szCs w:val="26"/>
        </w:rPr>
        <w:t>5 月修订版）</w:t>
      </w:r>
    </w:p>
    <w:p w14:paraId="5893CCFC">
      <w:pPr>
        <w:pStyle w:val="2"/>
        <w:spacing w:line="244" w:lineRule="auto"/>
      </w:pPr>
    </w:p>
    <w:p w14:paraId="3004BED2">
      <w:pPr>
        <w:pStyle w:val="2"/>
        <w:spacing w:line="244" w:lineRule="auto"/>
      </w:pPr>
    </w:p>
    <w:p w14:paraId="31947671">
      <w:pPr>
        <w:pStyle w:val="2"/>
        <w:spacing w:line="244" w:lineRule="auto"/>
      </w:pPr>
    </w:p>
    <w:p w14:paraId="492C02DA">
      <w:pPr>
        <w:pStyle w:val="2"/>
        <w:spacing w:line="244" w:lineRule="auto"/>
      </w:pPr>
    </w:p>
    <w:p w14:paraId="39D9E4FE">
      <w:pPr>
        <w:pStyle w:val="2"/>
        <w:spacing w:line="244" w:lineRule="auto"/>
      </w:pPr>
    </w:p>
    <w:p w14:paraId="6945FC90">
      <w:pPr>
        <w:pStyle w:val="2"/>
        <w:spacing w:line="244" w:lineRule="auto"/>
      </w:pPr>
    </w:p>
    <w:p w14:paraId="5BC4D5DC">
      <w:pPr>
        <w:pStyle w:val="2"/>
        <w:spacing w:line="244" w:lineRule="auto"/>
      </w:pPr>
    </w:p>
    <w:p w14:paraId="0E24D11F">
      <w:pPr>
        <w:pStyle w:val="2"/>
        <w:spacing w:line="244" w:lineRule="auto"/>
      </w:pPr>
    </w:p>
    <w:p w14:paraId="724F4330">
      <w:pPr>
        <w:pStyle w:val="2"/>
        <w:spacing w:line="244" w:lineRule="auto"/>
      </w:pPr>
    </w:p>
    <w:p w14:paraId="3610AEE6">
      <w:pPr>
        <w:pStyle w:val="2"/>
        <w:spacing w:line="244" w:lineRule="auto"/>
      </w:pPr>
    </w:p>
    <w:p w14:paraId="5A6E10C9">
      <w:pPr>
        <w:pStyle w:val="2"/>
        <w:spacing w:line="244" w:lineRule="auto"/>
      </w:pPr>
    </w:p>
    <w:p w14:paraId="1C764890">
      <w:pPr>
        <w:pStyle w:val="2"/>
        <w:spacing w:line="244" w:lineRule="auto"/>
      </w:pPr>
    </w:p>
    <w:p w14:paraId="1DEEDCB6">
      <w:pPr>
        <w:pStyle w:val="2"/>
        <w:spacing w:line="244" w:lineRule="auto"/>
      </w:pPr>
    </w:p>
    <w:p w14:paraId="08B641E9">
      <w:pPr>
        <w:pStyle w:val="2"/>
        <w:spacing w:line="244" w:lineRule="auto"/>
      </w:pPr>
    </w:p>
    <w:p w14:paraId="6199F952">
      <w:pPr>
        <w:pStyle w:val="2"/>
        <w:spacing w:line="244" w:lineRule="auto"/>
      </w:pPr>
    </w:p>
    <w:p w14:paraId="4D486026">
      <w:pPr>
        <w:pStyle w:val="2"/>
        <w:spacing w:line="244" w:lineRule="auto"/>
      </w:pPr>
    </w:p>
    <w:p w14:paraId="5E70CF6A">
      <w:pPr>
        <w:pStyle w:val="2"/>
        <w:spacing w:line="244" w:lineRule="auto"/>
      </w:pPr>
    </w:p>
    <w:p w14:paraId="341D6C40">
      <w:pPr>
        <w:pStyle w:val="2"/>
        <w:spacing w:line="244" w:lineRule="auto"/>
      </w:pPr>
    </w:p>
    <w:p w14:paraId="6B4C42DE">
      <w:pPr>
        <w:pStyle w:val="2"/>
        <w:spacing w:line="244" w:lineRule="auto"/>
      </w:pPr>
    </w:p>
    <w:p w14:paraId="2EEE94A3">
      <w:pPr>
        <w:pStyle w:val="2"/>
        <w:spacing w:line="244" w:lineRule="auto"/>
      </w:pPr>
    </w:p>
    <w:p w14:paraId="692D3860">
      <w:pPr>
        <w:pStyle w:val="2"/>
        <w:spacing w:line="244" w:lineRule="auto"/>
      </w:pPr>
    </w:p>
    <w:p w14:paraId="36A8C333">
      <w:pPr>
        <w:pStyle w:val="2"/>
        <w:spacing w:line="244" w:lineRule="auto"/>
      </w:pPr>
    </w:p>
    <w:p w14:paraId="663CC7AB">
      <w:pPr>
        <w:pStyle w:val="2"/>
        <w:spacing w:line="244" w:lineRule="auto"/>
      </w:pPr>
    </w:p>
    <w:p w14:paraId="27D564C5">
      <w:pPr>
        <w:pStyle w:val="2"/>
        <w:spacing w:line="245" w:lineRule="auto"/>
      </w:pPr>
    </w:p>
    <w:p w14:paraId="563C0949">
      <w:pPr>
        <w:pStyle w:val="2"/>
        <w:spacing w:line="245" w:lineRule="auto"/>
      </w:pPr>
    </w:p>
    <w:p w14:paraId="5933B714">
      <w:pPr>
        <w:pStyle w:val="2"/>
        <w:spacing w:line="245" w:lineRule="auto"/>
      </w:pPr>
    </w:p>
    <w:p w14:paraId="4C2624CB">
      <w:pPr>
        <w:pStyle w:val="2"/>
        <w:spacing w:line="245" w:lineRule="auto"/>
      </w:pPr>
    </w:p>
    <w:p w14:paraId="298F0924">
      <w:pPr>
        <w:pStyle w:val="2"/>
        <w:spacing w:line="245" w:lineRule="auto"/>
      </w:pPr>
    </w:p>
    <w:p w14:paraId="502777D9">
      <w:pPr>
        <w:pStyle w:val="2"/>
        <w:spacing w:line="245" w:lineRule="auto"/>
      </w:pPr>
    </w:p>
    <w:p w14:paraId="0EFF7068">
      <w:pPr>
        <w:pStyle w:val="2"/>
        <w:spacing w:line="245" w:lineRule="auto"/>
      </w:pPr>
    </w:p>
    <w:p w14:paraId="054758CB">
      <w:pPr>
        <w:pStyle w:val="2"/>
        <w:spacing w:line="245" w:lineRule="auto"/>
      </w:pPr>
    </w:p>
    <w:p w14:paraId="51E24A57">
      <w:pPr>
        <w:pStyle w:val="2"/>
        <w:spacing w:line="245" w:lineRule="auto"/>
      </w:pPr>
    </w:p>
    <w:p w14:paraId="22DB216E">
      <w:pPr>
        <w:pStyle w:val="2"/>
        <w:spacing w:line="245" w:lineRule="auto"/>
      </w:pPr>
    </w:p>
    <w:p w14:paraId="0A33F7CD">
      <w:pPr>
        <w:pStyle w:val="2"/>
        <w:spacing w:line="245" w:lineRule="auto"/>
      </w:pPr>
    </w:p>
    <w:p w14:paraId="4573ADE9">
      <w:pPr>
        <w:spacing w:before="137" w:line="230" w:lineRule="auto"/>
        <w:ind w:left="6176"/>
        <w:rPr>
          <w:rFonts w:ascii="微软雅黑" w:hAnsi="微软雅黑" w:eastAsia="微软雅黑" w:cs="微软雅黑"/>
          <w:sz w:val="32"/>
          <w:szCs w:val="32"/>
        </w:rPr>
      </w:pPr>
      <w:r>
        <w:rPr>
          <w:rFonts w:ascii="微软雅黑" w:hAnsi="微软雅黑" w:eastAsia="微软雅黑" w:cs="微软雅黑"/>
          <w:color w:val="505051"/>
          <w:spacing w:val="-9"/>
          <w:sz w:val="32"/>
          <w:szCs w:val="32"/>
        </w:rPr>
        <w:t>国际静心协会 / MPI-MS-2026-011</w:t>
      </w:r>
    </w:p>
    <w:p w14:paraId="714AF445">
      <w:pPr>
        <w:spacing w:line="230" w:lineRule="auto"/>
        <w:rPr>
          <w:rFonts w:ascii="微软雅黑" w:hAnsi="微软雅黑" w:eastAsia="微软雅黑" w:cs="微软雅黑"/>
          <w:sz w:val="32"/>
          <w:szCs w:val="32"/>
        </w:rPr>
        <w:sectPr>
          <w:headerReference r:id="rId5" w:type="default"/>
          <w:pgSz w:w="11906" w:h="16838"/>
          <w:pgMar w:top="400" w:right="0" w:bottom="0" w:left="0" w:header="0" w:footer="0" w:gutter="0"/>
          <w:cols w:space="720" w:num="1"/>
        </w:sectPr>
      </w:pPr>
    </w:p>
    <w:p w14:paraId="373879D5">
      <w:pPr>
        <w:pStyle w:val="2"/>
        <w:spacing w:line="288" w:lineRule="auto"/>
      </w:pPr>
    </w:p>
    <w:p w14:paraId="06597AAB">
      <w:pPr>
        <w:pStyle w:val="2"/>
        <w:spacing w:line="289" w:lineRule="auto"/>
      </w:pPr>
    </w:p>
    <w:p w14:paraId="28733E2A">
      <w:pPr>
        <w:pStyle w:val="2"/>
        <w:spacing w:line="289" w:lineRule="auto"/>
      </w:pPr>
    </w:p>
    <w:sdt>
      <w:sdtPr>
        <w:rPr>
          <w:rFonts w:ascii="微软雅黑" w:hAnsi="微软雅黑" w:eastAsia="微软雅黑" w:cs="微软雅黑"/>
          <w:sz w:val="40"/>
          <w:szCs w:val="40"/>
        </w:rPr>
        <w:id w:val="147460556"/>
        <w:docPartObj>
          <w:docPartGallery w:val="Table of Contents"/>
          <w:docPartUnique/>
        </w:docPartObj>
      </w:sdtPr>
      <w:sdtEndPr>
        <w:rPr>
          <w:rFonts w:ascii="Arial" w:hAnsi="Arial" w:eastAsia="Arial" w:cs="Arial"/>
          <w:position w:val="1"/>
          <w:sz w:val="24"/>
          <w:szCs w:val="24"/>
        </w:rPr>
      </w:sdtEndPr>
      <w:sdtContent>
        <w:p w14:paraId="1EF1725C">
          <w:pPr>
            <w:spacing w:before="172" w:line="173" w:lineRule="auto"/>
            <w:ind w:left="3849"/>
            <w:rPr>
              <w:rFonts w:ascii="微软雅黑" w:hAnsi="微软雅黑" w:eastAsia="微软雅黑" w:cs="微软雅黑"/>
              <w:sz w:val="40"/>
              <w:szCs w:val="40"/>
            </w:rPr>
          </w:pPr>
          <w:r>
            <w:rPr>
              <w:rFonts w:ascii="微软雅黑" w:hAnsi="微软雅黑" w:eastAsia="微软雅黑" w:cs="微软雅黑"/>
              <w:b/>
              <w:bCs/>
              <w:spacing w:val="-14"/>
              <w:sz w:val="40"/>
              <w:szCs w:val="40"/>
            </w:rPr>
            <w:t>目录</w:t>
          </w:r>
        </w:p>
        <w:p w14:paraId="0754DB81">
          <w:pPr>
            <w:pStyle w:val="2"/>
            <w:tabs>
              <w:tab w:val="right" w:leader="dot" w:pos="8390"/>
            </w:tabs>
            <w:spacing w:before="343" w:line="179" w:lineRule="auto"/>
            <w:ind w:left="51"/>
            <w:rPr>
              <w:sz w:val="24"/>
              <w:szCs w:val="24"/>
            </w:rPr>
          </w:pPr>
          <w:r>
            <w:fldChar w:fldCharType="begin"/>
          </w:r>
          <w:r>
            <w:instrText xml:space="preserve"> HYPERLINK \l "bookmark1" </w:instrText>
          </w:r>
          <w:r>
            <w:fldChar w:fldCharType="separate"/>
          </w:r>
          <w:r>
            <w:rPr>
              <w:rFonts w:ascii="微软雅黑" w:hAnsi="微软雅黑" w:eastAsia="微软雅黑" w:cs="微软雅黑"/>
              <w:spacing w:val="-26"/>
              <w:sz w:val="32"/>
              <w:szCs w:val="32"/>
            </w:rPr>
            <w:t>【缘</w:t>
          </w:r>
          <w:r>
            <w:rPr>
              <w:rFonts w:ascii="微软雅黑" w:hAnsi="微软雅黑" w:eastAsia="微软雅黑" w:cs="微软雅黑"/>
              <w:spacing w:val="45"/>
              <w:sz w:val="32"/>
              <w:szCs w:val="32"/>
            </w:rPr>
            <w:t xml:space="preserve">  </w:t>
          </w:r>
          <w:r>
            <w:rPr>
              <w:rFonts w:ascii="微软雅黑" w:hAnsi="微软雅黑" w:eastAsia="微软雅黑" w:cs="微软雅黑"/>
              <w:spacing w:val="-26"/>
              <w:sz w:val="32"/>
              <w:szCs w:val="32"/>
            </w:rPr>
            <w:t>起】</w:t>
          </w:r>
          <w:r>
            <w:rPr>
              <w:rFonts w:ascii="微软雅黑" w:hAnsi="微软雅黑" w:eastAsia="微软雅黑" w:cs="微软雅黑"/>
              <w:spacing w:val="-36"/>
              <w:sz w:val="32"/>
              <w:szCs w:val="32"/>
            </w:rPr>
            <w:t xml:space="preserve"> </w:t>
          </w:r>
          <w:r>
            <w:rPr>
              <w:rFonts w:ascii="微软雅黑" w:hAnsi="微软雅黑" w:eastAsia="微软雅黑" w:cs="微软雅黑"/>
              <w:sz w:val="32"/>
              <w:szCs w:val="32"/>
            </w:rPr>
            <w:tab/>
          </w:r>
          <w:r>
            <w:rPr>
              <w:rFonts w:ascii="微软雅黑" w:hAnsi="微软雅黑" w:eastAsia="微软雅黑" w:cs="微软雅黑"/>
              <w:spacing w:val="-22"/>
              <w:sz w:val="32"/>
              <w:szCs w:val="32"/>
            </w:rPr>
            <w:t xml:space="preserve"> </w:t>
          </w:r>
          <w:r>
            <w:rPr>
              <w:position w:val="2"/>
              <w:sz w:val="24"/>
              <w:szCs w:val="24"/>
            </w:rPr>
            <w:t>1</w:t>
          </w:r>
          <w:r>
            <w:rPr>
              <w:position w:val="2"/>
              <w:sz w:val="24"/>
              <w:szCs w:val="24"/>
            </w:rPr>
            <w:fldChar w:fldCharType="end"/>
          </w:r>
        </w:p>
        <w:p w14:paraId="74479403">
          <w:pPr>
            <w:pStyle w:val="2"/>
            <w:tabs>
              <w:tab w:val="right" w:leader="dot" w:pos="8390"/>
            </w:tabs>
            <w:spacing w:before="148" w:line="179" w:lineRule="auto"/>
            <w:ind w:left="51"/>
            <w:rPr>
              <w:sz w:val="24"/>
              <w:szCs w:val="24"/>
            </w:rPr>
          </w:pPr>
          <w:r>
            <w:fldChar w:fldCharType="begin"/>
          </w:r>
          <w:r>
            <w:instrText xml:space="preserve"> HYPERLINK \l "bookmark2" </w:instrText>
          </w:r>
          <w:r>
            <w:fldChar w:fldCharType="separate"/>
          </w:r>
          <w:r>
            <w:rPr>
              <w:rFonts w:ascii="微软雅黑" w:hAnsi="微软雅黑" w:eastAsia="微软雅黑" w:cs="微软雅黑"/>
              <w:spacing w:val="-14"/>
              <w:sz w:val="32"/>
              <w:szCs w:val="32"/>
            </w:rPr>
            <w:t>【修学总纲】</w:t>
          </w:r>
          <w:r>
            <w:rPr>
              <w:rFonts w:ascii="微软雅黑" w:hAnsi="微软雅黑" w:eastAsia="微软雅黑" w:cs="微软雅黑"/>
              <w:spacing w:val="-29"/>
              <w:sz w:val="32"/>
              <w:szCs w:val="32"/>
            </w:rPr>
            <w:t xml:space="preserve"> </w:t>
          </w:r>
          <w:r>
            <w:rPr>
              <w:rFonts w:ascii="微软雅黑" w:hAnsi="微软雅黑" w:eastAsia="微软雅黑" w:cs="微软雅黑"/>
              <w:sz w:val="32"/>
              <w:szCs w:val="32"/>
            </w:rPr>
            <w:tab/>
          </w:r>
          <w:r>
            <w:rPr>
              <w:rFonts w:ascii="微软雅黑" w:hAnsi="微软雅黑" w:eastAsia="微软雅黑" w:cs="微软雅黑"/>
              <w:spacing w:val="-37"/>
              <w:sz w:val="32"/>
              <w:szCs w:val="32"/>
            </w:rPr>
            <w:t xml:space="preserve"> </w:t>
          </w:r>
          <w:r>
            <w:rPr>
              <w:position w:val="2"/>
              <w:sz w:val="24"/>
              <w:szCs w:val="24"/>
            </w:rPr>
            <w:t>4</w:t>
          </w:r>
          <w:r>
            <w:rPr>
              <w:position w:val="2"/>
              <w:sz w:val="24"/>
              <w:szCs w:val="24"/>
            </w:rPr>
            <w:fldChar w:fldCharType="end"/>
          </w:r>
        </w:p>
        <w:p w14:paraId="1D28FBD8">
          <w:pPr>
            <w:pStyle w:val="2"/>
            <w:tabs>
              <w:tab w:val="right" w:leader="dot" w:pos="8390"/>
            </w:tabs>
            <w:spacing w:before="149" w:line="177" w:lineRule="auto"/>
            <w:ind w:left="13"/>
            <w:rPr>
              <w:sz w:val="24"/>
              <w:szCs w:val="24"/>
            </w:rPr>
          </w:pPr>
          <w:r>
            <w:fldChar w:fldCharType="begin"/>
          </w:r>
          <w:r>
            <w:instrText xml:space="preserve"> HYPERLINK \l "bookmark3" </w:instrText>
          </w:r>
          <w:r>
            <w:fldChar w:fldCharType="separate"/>
          </w:r>
          <w:r>
            <w:rPr>
              <w:rFonts w:ascii="微软雅黑" w:hAnsi="微软雅黑" w:eastAsia="微软雅黑" w:cs="微软雅黑"/>
              <w:spacing w:val="-4"/>
              <w:sz w:val="32"/>
              <w:szCs w:val="32"/>
            </w:rPr>
            <w:t>第一章 性质</w:t>
          </w:r>
          <w:r>
            <w:rPr>
              <w:rFonts w:ascii="微软雅黑" w:hAnsi="微软雅黑" w:eastAsia="微软雅黑" w:cs="微软雅黑"/>
              <w:spacing w:val="-48"/>
              <w:sz w:val="32"/>
              <w:szCs w:val="32"/>
            </w:rPr>
            <w:t xml:space="preserve"> </w:t>
          </w:r>
          <w:r>
            <w:rPr>
              <w:rFonts w:ascii="微软雅黑" w:hAnsi="微软雅黑" w:eastAsia="微软雅黑" w:cs="微软雅黑"/>
              <w:sz w:val="32"/>
              <w:szCs w:val="32"/>
            </w:rPr>
            <w:tab/>
          </w:r>
          <w:r>
            <w:rPr>
              <w:rFonts w:ascii="微软雅黑" w:hAnsi="微软雅黑" w:eastAsia="微软雅黑" w:cs="微软雅黑"/>
              <w:spacing w:val="-38"/>
              <w:sz w:val="32"/>
              <w:szCs w:val="32"/>
            </w:rPr>
            <w:t xml:space="preserve"> </w:t>
          </w:r>
          <w:r>
            <w:rPr>
              <w:position w:val="2"/>
              <w:sz w:val="24"/>
              <w:szCs w:val="24"/>
            </w:rPr>
            <w:t>4</w:t>
          </w:r>
          <w:r>
            <w:rPr>
              <w:position w:val="2"/>
              <w:sz w:val="24"/>
              <w:szCs w:val="24"/>
            </w:rPr>
            <w:fldChar w:fldCharType="end"/>
          </w:r>
        </w:p>
        <w:p w14:paraId="482E2CA3">
          <w:pPr>
            <w:pStyle w:val="2"/>
            <w:tabs>
              <w:tab w:val="right" w:leader="dot" w:pos="8390"/>
            </w:tabs>
            <w:spacing w:before="154" w:line="178" w:lineRule="auto"/>
            <w:ind w:left="13"/>
            <w:rPr>
              <w:sz w:val="24"/>
              <w:szCs w:val="24"/>
            </w:rPr>
          </w:pPr>
          <w:r>
            <w:fldChar w:fldCharType="begin"/>
          </w:r>
          <w:r>
            <w:instrText xml:space="preserve"> HYPERLINK \l "bookmark4" </w:instrText>
          </w:r>
          <w:r>
            <w:fldChar w:fldCharType="separate"/>
          </w:r>
          <w:r>
            <w:rPr>
              <w:rFonts w:ascii="微软雅黑" w:hAnsi="微软雅黑" w:eastAsia="微软雅黑" w:cs="微软雅黑"/>
              <w:spacing w:val="-4"/>
              <w:sz w:val="32"/>
              <w:szCs w:val="32"/>
            </w:rPr>
            <w:t>第二章 学训</w:t>
          </w:r>
          <w:r>
            <w:rPr>
              <w:rFonts w:ascii="微软雅黑" w:hAnsi="微软雅黑" w:eastAsia="微软雅黑" w:cs="微软雅黑"/>
              <w:spacing w:val="-48"/>
              <w:sz w:val="32"/>
              <w:szCs w:val="32"/>
            </w:rPr>
            <w:t xml:space="preserve"> </w:t>
          </w:r>
          <w:r>
            <w:rPr>
              <w:rFonts w:ascii="微软雅黑" w:hAnsi="微软雅黑" w:eastAsia="微软雅黑" w:cs="微软雅黑"/>
              <w:sz w:val="32"/>
              <w:szCs w:val="32"/>
            </w:rPr>
            <w:tab/>
          </w:r>
          <w:r>
            <w:rPr>
              <w:rFonts w:ascii="微软雅黑" w:hAnsi="微软雅黑" w:eastAsia="微软雅黑" w:cs="微软雅黑"/>
              <w:spacing w:val="-38"/>
              <w:sz w:val="32"/>
              <w:szCs w:val="32"/>
            </w:rPr>
            <w:t xml:space="preserve"> </w:t>
          </w:r>
          <w:r>
            <w:rPr>
              <w:position w:val="2"/>
              <w:sz w:val="24"/>
              <w:szCs w:val="24"/>
            </w:rPr>
            <w:t>4</w:t>
          </w:r>
          <w:r>
            <w:rPr>
              <w:position w:val="2"/>
              <w:sz w:val="24"/>
              <w:szCs w:val="24"/>
            </w:rPr>
            <w:fldChar w:fldCharType="end"/>
          </w:r>
        </w:p>
        <w:p w14:paraId="58B93B9D">
          <w:pPr>
            <w:pStyle w:val="2"/>
            <w:tabs>
              <w:tab w:val="right" w:leader="dot" w:pos="8390"/>
            </w:tabs>
            <w:spacing w:before="154" w:line="177" w:lineRule="auto"/>
            <w:ind w:left="13"/>
            <w:rPr>
              <w:sz w:val="24"/>
              <w:szCs w:val="24"/>
            </w:rPr>
          </w:pPr>
          <w:r>
            <w:fldChar w:fldCharType="begin"/>
          </w:r>
          <w:r>
            <w:instrText xml:space="preserve"> HYPERLINK \l "bookmark5" </w:instrText>
          </w:r>
          <w:r>
            <w:fldChar w:fldCharType="separate"/>
          </w:r>
          <w:r>
            <w:rPr>
              <w:rFonts w:ascii="微软雅黑" w:hAnsi="微软雅黑" w:eastAsia="微软雅黑" w:cs="微软雅黑"/>
              <w:spacing w:val="-4"/>
              <w:sz w:val="32"/>
              <w:szCs w:val="32"/>
            </w:rPr>
            <w:t>第三章 准则</w:t>
          </w:r>
          <w:r>
            <w:rPr>
              <w:rFonts w:ascii="微软雅黑" w:hAnsi="微软雅黑" w:eastAsia="微软雅黑" w:cs="微软雅黑"/>
              <w:spacing w:val="-48"/>
              <w:sz w:val="32"/>
              <w:szCs w:val="32"/>
            </w:rPr>
            <w:t xml:space="preserve"> </w:t>
          </w:r>
          <w:r>
            <w:rPr>
              <w:rFonts w:ascii="微软雅黑" w:hAnsi="微软雅黑" w:eastAsia="微软雅黑" w:cs="微软雅黑"/>
              <w:sz w:val="32"/>
              <w:szCs w:val="32"/>
            </w:rPr>
            <w:tab/>
          </w:r>
          <w:r>
            <w:rPr>
              <w:rFonts w:ascii="微软雅黑" w:hAnsi="微软雅黑" w:eastAsia="微软雅黑" w:cs="微软雅黑"/>
              <w:sz w:val="32"/>
              <w:szCs w:val="32"/>
            </w:rPr>
            <w:fldChar w:fldCharType="end"/>
          </w:r>
          <w:r>
            <w:rPr>
              <w:spacing w:val="12"/>
              <w:w w:val="130"/>
              <w:position w:val="2"/>
              <w:sz w:val="24"/>
              <w:szCs w:val="24"/>
            </w:rPr>
            <w:t>4</w:t>
          </w:r>
        </w:p>
        <w:p w14:paraId="169AA89F">
          <w:pPr>
            <w:pStyle w:val="2"/>
            <w:tabs>
              <w:tab w:val="right" w:leader="dot" w:pos="8375"/>
            </w:tabs>
            <w:spacing w:before="154" w:line="178" w:lineRule="auto"/>
            <w:ind w:left="13"/>
            <w:rPr>
              <w:sz w:val="24"/>
              <w:szCs w:val="24"/>
            </w:rPr>
          </w:pPr>
          <w:r>
            <w:fldChar w:fldCharType="begin"/>
          </w:r>
          <w:r>
            <w:instrText xml:space="preserve"> HYPERLINK \l "bookmark5" </w:instrText>
          </w:r>
          <w:r>
            <w:fldChar w:fldCharType="separate"/>
          </w:r>
          <w:r>
            <w:rPr>
              <w:rFonts w:ascii="微软雅黑" w:hAnsi="微软雅黑" w:eastAsia="微软雅黑" w:cs="微软雅黑"/>
              <w:spacing w:val="-3"/>
              <w:sz w:val="32"/>
              <w:szCs w:val="32"/>
            </w:rPr>
            <w:t>第四章</w:t>
          </w:r>
          <w:r>
            <w:rPr>
              <w:rFonts w:ascii="微软雅黑" w:hAnsi="微软雅黑" w:eastAsia="微软雅黑" w:cs="微软雅黑"/>
              <w:spacing w:val="90"/>
              <w:sz w:val="32"/>
              <w:szCs w:val="32"/>
            </w:rPr>
            <w:t xml:space="preserve"> </w:t>
          </w:r>
          <w:r>
            <w:rPr>
              <w:rFonts w:ascii="微软雅黑" w:hAnsi="微软雅黑" w:eastAsia="微软雅黑" w:cs="微软雅黑"/>
              <w:spacing w:val="-3"/>
              <w:sz w:val="32"/>
              <w:szCs w:val="32"/>
            </w:rPr>
            <w:t>静心学堂之歌</w:t>
          </w:r>
          <w:r>
            <w:rPr>
              <w:rFonts w:ascii="微软雅黑" w:hAnsi="微软雅黑" w:eastAsia="微软雅黑" w:cs="微软雅黑"/>
              <w:spacing w:val="-29"/>
              <w:sz w:val="32"/>
              <w:szCs w:val="32"/>
            </w:rPr>
            <w:t xml:space="preserve"> </w:t>
          </w:r>
          <w:r>
            <w:rPr>
              <w:rFonts w:ascii="微软雅黑" w:hAnsi="微软雅黑" w:eastAsia="微软雅黑" w:cs="微软雅黑"/>
              <w:sz w:val="32"/>
              <w:szCs w:val="32"/>
            </w:rPr>
            <w:tab/>
          </w:r>
          <w:r>
            <w:rPr>
              <w:rFonts w:ascii="微软雅黑" w:hAnsi="微软雅黑" w:eastAsia="微软雅黑" w:cs="微软雅黑"/>
              <w:sz w:val="32"/>
              <w:szCs w:val="32"/>
            </w:rPr>
            <w:fldChar w:fldCharType="end"/>
          </w:r>
          <w:r>
            <w:rPr>
              <w:spacing w:val="5"/>
              <w:w w:val="125"/>
              <w:position w:val="2"/>
              <w:sz w:val="24"/>
              <w:szCs w:val="24"/>
            </w:rPr>
            <w:t>4</w:t>
          </w:r>
        </w:p>
        <w:p w14:paraId="60B6C24B">
          <w:pPr>
            <w:pStyle w:val="2"/>
            <w:tabs>
              <w:tab w:val="left" w:pos="211"/>
              <w:tab w:val="right" w:leader="dot" w:pos="8390"/>
            </w:tabs>
            <w:spacing w:before="145" w:line="185" w:lineRule="auto"/>
            <w:rPr>
              <w:sz w:val="24"/>
              <w:szCs w:val="24"/>
            </w:rPr>
          </w:pPr>
          <w:r>
            <w:fldChar w:fldCharType="begin"/>
          </w:r>
          <w:r>
            <w:instrText xml:space="preserve"> HYPERLINK \l "bookmark5" </w:instrText>
          </w:r>
          <w:r>
            <w:fldChar w:fldCharType="separate"/>
          </w:r>
          <w:r>
            <w:rPr>
              <w:rFonts w:ascii="微软雅黑" w:hAnsi="微软雅黑" w:eastAsia="微软雅黑" w:cs="微软雅黑"/>
              <w:sz w:val="32"/>
              <w:szCs w:val="32"/>
            </w:rPr>
            <w:tab/>
          </w:r>
          <w:r>
            <w:rPr>
              <w:rFonts w:ascii="微软雅黑" w:hAnsi="微软雅黑" w:eastAsia="微软雅黑" w:cs="微软雅黑"/>
              <w:spacing w:val="-23"/>
              <w:w w:val="94"/>
              <w:sz w:val="32"/>
              <w:szCs w:val="32"/>
            </w:rPr>
            <w:t>【课程设置】</w:t>
          </w:r>
          <w:r>
            <w:rPr>
              <w:rFonts w:ascii="微软雅黑" w:hAnsi="微软雅黑" w:eastAsia="微软雅黑" w:cs="微软雅黑"/>
              <w:spacing w:val="-23"/>
              <w:w w:val="94"/>
              <w:sz w:val="32"/>
              <w:szCs w:val="32"/>
            </w:rPr>
            <w:fldChar w:fldCharType="end"/>
          </w:r>
          <w:r>
            <w:rPr>
              <w:rFonts w:ascii="微软雅黑" w:hAnsi="微软雅黑" w:eastAsia="微软雅黑" w:cs="微软雅黑"/>
              <w:spacing w:val="-81"/>
              <w:sz w:val="32"/>
              <w:szCs w:val="32"/>
            </w:rPr>
            <w:t xml:space="preserve"> </w:t>
          </w:r>
          <w:r>
            <w:rPr>
              <w:rFonts w:ascii="微软雅黑" w:hAnsi="微软雅黑" w:eastAsia="微软雅黑" w:cs="微软雅黑"/>
              <w:sz w:val="32"/>
              <w:szCs w:val="32"/>
            </w:rPr>
            <w:tab/>
          </w:r>
          <w:r>
            <w:rPr>
              <w:spacing w:val="3"/>
              <w:position w:val="2"/>
              <w:sz w:val="24"/>
              <w:szCs w:val="24"/>
            </w:rPr>
            <w:t>5</w:t>
          </w:r>
        </w:p>
        <w:p w14:paraId="557A09CE">
          <w:pPr>
            <w:pStyle w:val="2"/>
            <w:tabs>
              <w:tab w:val="right" w:leader="dot" w:pos="8390"/>
            </w:tabs>
            <w:spacing w:before="139" w:line="184" w:lineRule="auto"/>
            <w:ind w:left="9"/>
            <w:rPr>
              <w:sz w:val="24"/>
              <w:szCs w:val="24"/>
            </w:rPr>
          </w:pPr>
          <w:r>
            <w:rPr>
              <w:rFonts w:ascii="微软雅黑" w:hAnsi="微软雅黑" w:eastAsia="微软雅黑" w:cs="微软雅黑"/>
              <w:spacing w:val="-1"/>
              <w:sz w:val="32"/>
              <w:szCs w:val="32"/>
            </w:rPr>
            <w:t>初级：同喜班课程设置</w:t>
          </w:r>
          <w:r>
            <w:fldChar w:fldCharType="begin"/>
          </w:r>
          <w:r>
            <w:instrText xml:space="preserve"> HYPERLINK \l "bookmark5" </w:instrText>
          </w:r>
          <w:r>
            <w:fldChar w:fldCharType="separate"/>
          </w:r>
          <w:r>
            <w:rPr>
              <w:rFonts w:ascii="微软雅黑" w:hAnsi="微软雅黑" w:eastAsia="微软雅黑" w:cs="微软雅黑"/>
              <w:sz w:val="32"/>
              <w:szCs w:val="32"/>
            </w:rPr>
            <w:tab/>
          </w:r>
          <w:r>
            <w:rPr>
              <w:rFonts w:ascii="微软雅黑" w:hAnsi="微软雅黑" w:eastAsia="微软雅黑" w:cs="微软雅黑"/>
              <w:sz w:val="32"/>
              <w:szCs w:val="32"/>
            </w:rPr>
            <w:fldChar w:fldCharType="end"/>
          </w:r>
          <w:r>
            <w:rPr>
              <w:spacing w:val="19"/>
              <w:w w:val="125"/>
              <w:position w:val="2"/>
              <w:sz w:val="24"/>
              <w:szCs w:val="24"/>
            </w:rPr>
            <w:t>5</w:t>
          </w:r>
        </w:p>
        <w:p w14:paraId="7076C302">
          <w:pPr>
            <w:pStyle w:val="2"/>
            <w:tabs>
              <w:tab w:val="right" w:leader="dot" w:pos="8390"/>
            </w:tabs>
            <w:spacing w:before="138" w:line="184" w:lineRule="auto"/>
            <w:ind w:left="33"/>
            <w:rPr>
              <w:sz w:val="24"/>
              <w:szCs w:val="24"/>
            </w:rPr>
          </w:pPr>
          <w:r>
            <w:rPr>
              <w:rFonts w:ascii="微软雅黑" w:hAnsi="微软雅黑" w:eastAsia="微软雅黑" w:cs="微软雅黑"/>
              <w:spacing w:val="-4"/>
              <w:sz w:val="32"/>
              <w:szCs w:val="32"/>
            </w:rPr>
            <w:t>中级：同修班课程设置</w:t>
          </w:r>
          <w:r>
            <w:fldChar w:fldCharType="begin"/>
          </w:r>
          <w:r>
            <w:instrText xml:space="preserve"> HYPERLINK \l "bookmark5" </w:instrText>
          </w:r>
          <w:r>
            <w:fldChar w:fldCharType="separate"/>
          </w:r>
          <w:r>
            <w:rPr>
              <w:rFonts w:ascii="微软雅黑" w:hAnsi="微软雅黑" w:eastAsia="微软雅黑" w:cs="微软雅黑"/>
              <w:sz w:val="32"/>
              <w:szCs w:val="32"/>
            </w:rPr>
            <w:tab/>
          </w:r>
          <w:r>
            <w:rPr>
              <w:rFonts w:ascii="微软雅黑" w:hAnsi="微软雅黑" w:eastAsia="微软雅黑" w:cs="微软雅黑"/>
              <w:sz w:val="32"/>
              <w:szCs w:val="32"/>
            </w:rPr>
            <w:fldChar w:fldCharType="end"/>
          </w:r>
          <w:r>
            <w:rPr>
              <w:spacing w:val="19"/>
              <w:w w:val="125"/>
              <w:position w:val="2"/>
              <w:sz w:val="24"/>
              <w:szCs w:val="24"/>
            </w:rPr>
            <w:t>8</w:t>
          </w:r>
        </w:p>
        <w:p w14:paraId="4418D81F">
          <w:pPr>
            <w:pStyle w:val="2"/>
            <w:tabs>
              <w:tab w:val="right" w:leader="dot" w:pos="8390"/>
            </w:tabs>
            <w:spacing w:before="139" w:line="184" w:lineRule="auto"/>
            <w:ind w:left="30"/>
            <w:rPr>
              <w:sz w:val="24"/>
              <w:szCs w:val="24"/>
            </w:rPr>
          </w:pPr>
          <w:r>
            <w:rPr>
              <w:rFonts w:ascii="微软雅黑" w:hAnsi="微软雅黑" w:eastAsia="微软雅黑" w:cs="微软雅黑"/>
              <w:spacing w:val="-6"/>
              <w:sz w:val="32"/>
              <w:szCs w:val="32"/>
            </w:rPr>
            <w:t>同修</w:t>
          </w:r>
          <w:bookmarkStart w:id="45" w:name="_GoBack"/>
          <w:r>
            <w:rPr>
              <w:rFonts w:ascii="微软雅黑" w:hAnsi="微软雅黑" w:eastAsia="微软雅黑" w:cs="微软雅黑"/>
              <w:spacing w:val="-6"/>
              <w:sz w:val="32"/>
              <w:szCs w:val="32"/>
            </w:rPr>
            <w:t xml:space="preserve">  </w:t>
          </w:r>
          <w:bookmarkEnd w:id="45"/>
          <w:r>
            <w:rPr>
              <w:rFonts w:ascii="微软雅黑" w:hAnsi="微软雅黑" w:eastAsia="微软雅黑" w:cs="微软雅黑"/>
              <w:spacing w:val="-6"/>
              <w:sz w:val="32"/>
              <w:szCs w:val="32"/>
            </w:rPr>
            <w:t>第一进度</w:t>
          </w:r>
          <w:r>
            <w:fldChar w:fldCharType="begin"/>
          </w:r>
          <w:r>
            <w:instrText xml:space="preserve"> HYPERLINK \l "bookmark5" </w:instrText>
          </w:r>
          <w:r>
            <w:fldChar w:fldCharType="separate"/>
          </w:r>
          <w:r>
            <w:rPr>
              <w:rFonts w:ascii="微软雅黑" w:hAnsi="微软雅黑" w:eastAsia="微软雅黑" w:cs="微软雅黑"/>
              <w:sz w:val="32"/>
              <w:szCs w:val="32"/>
            </w:rPr>
            <w:tab/>
          </w:r>
          <w:r>
            <w:rPr>
              <w:rFonts w:ascii="微软雅黑" w:hAnsi="微软雅黑" w:eastAsia="微软雅黑" w:cs="微软雅黑"/>
              <w:sz w:val="32"/>
              <w:szCs w:val="32"/>
            </w:rPr>
            <w:fldChar w:fldCharType="end"/>
          </w:r>
          <w:r>
            <w:rPr>
              <w:spacing w:val="18"/>
              <w:w w:val="125"/>
              <w:position w:val="2"/>
              <w:sz w:val="24"/>
              <w:szCs w:val="24"/>
            </w:rPr>
            <w:t>8</w:t>
          </w:r>
        </w:p>
        <w:p w14:paraId="320A7F70">
          <w:pPr>
            <w:pStyle w:val="2"/>
            <w:tabs>
              <w:tab w:val="right" w:leader="dot" w:pos="8390"/>
            </w:tabs>
            <w:spacing w:before="139" w:line="184" w:lineRule="auto"/>
            <w:ind w:left="30"/>
            <w:rPr>
              <w:sz w:val="24"/>
              <w:szCs w:val="24"/>
            </w:rPr>
          </w:pPr>
          <w:r>
            <w:rPr>
              <w:rFonts w:ascii="微软雅黑" w:hAnsi="微软雅黑" w:eastAsia="微软雅黑" w:cs="微软雅黑"/>
              <w:spacing w:val="-6"/>
              <w:sz w:val="32"/>
              <w:szCs w:val="32"/>
            </w:rPr>
            <w:t>同修  第二进度</w:t>
          </w:r>
          <w:r>
            <w:fldChar w:fldCharType="begin"/>
          </w:r>
          <w:r>
            <w:instrText xml:space="preserve"> HYPERLINK \l "bookmark5" </w:instrText>
          </w:r>
          <w:r>
            <w:fldChar w:fldCharType="separate"/>
          </w:r>
          <w:r>
            <w:rPr>
              <w:rFonts w:ascii="微软雅黑" w:hAnsi="微软雅黑" w:eastAsia="微软雅黑" w:cs="微软雅黑"/>
              <w:sz w:val="32"/>
              <w:szCs w:val="32"/>
            </w:rPr>
            <w:tab/>
          </w:r>
          <w:r>
            <w:rPr>
              <w:rFonts w:ascii="微软雅黑" w:hAnsi="微软雅黑" w:eastAsia="微软雅黑" w:cs="微软雅黑"/>
              <w:sz w:val="32"/>
              <w:szCs w:val="32"/>
            </w:rPr>
            <w:fldChar w:fldCharType="end"/>
          </w:r>
          <w:r>
            <w:rPr>
              <w:spacing w:val="20"/>
              <w:w w:val="124"/>
              <w:position w:val="2"/>
              <w:sz w:val="24"/>
              <w:szCs w:val="24"/>
            </w:rPr>
            <w:t>9</w:t>
          </w:r>
        </w:p>
        <w:p w14:paraId="2310E18A">
          <w:pPr>
            <w:pStyle w:val="2"/>
            <w:tabs>
              <w:tab w:val="right" w:leader="dot" w:pos="8390"/>
            </w:tabs>
            <w:spacing w:before="139" w:line="184" w:lineRule="auto"/>
            <w:ind w:left="30"/>
            <w:rPr>
              <w:sz w:val="24"/>
              <w:szCs w:val="24"/>
            </w:rPr>
          </w:pPr>
          <w:r>
            <w:rPr>
              <w:rFonts w:ascii="微软雅黑" w:hAnsi="微软雅黑" w:eastAsia="微软雅黑" w:cs="微软雅黑"/>
              <w:spacing w:val="-6"/>
              <w:sz w:val="32"/>
              <w:szCs w:val="32"/>
            </w:rPr>
            <w:t>同修  第三进度</w:t>
          </w:r>
          <w:r>
            <w:fldChar w:fldCharType="begin"/>
          </w:r>
          <w:r>
            <w:instrText xml:space="preserve"> HYPERLINK \l "bookmark5" </w:instrText>
          </w:r>
          <w:r>
            <w:fldChar w:fldCharType="separate"/>
          </w:r>
          <w:r>
            <w:rPr>
              <w:rFonts w:ascii="微软雅黑" w:hAnsi="微软雅黑" w:eastAsia="微软雅黑" w:cs="微软雅黑"/>
              <w:sz w:val="32"/>
              <w:szCs w:val="32"/>
            </w:rPr>
            <w:tab/>
          </w:r>
          <w:r>
            <w:rPr>
              <w:rFonts w:ascii="微软雅黑" w:hAnsi="微软雅黑" w:eastAsia="微软雅黑" w:cs="微软雅黑"/>
              <w:sz w:val="32"/>
              <w:szCs w:val="32"/>
            </w:rPr>
            <w:fldChar w:fldCharType="end"/>
          </w:r>
          <w:r>
            <w:rPr>
              <w:spacing w:val="20"/>
              <w:w w:val="124"/>
              <w:position w:val="2"/>
              <w:sz w:val="24"/>
              <w:szCs w:val="24"/>
            </w:rPr>
            <w:t>9</w:t>
          </w:r>
        </w:p>
        <w:p w14:paraId="35D80934">
          <w:pPr>
            <w:pStyle w:val="2"/>
            <w:tabs>
              <w:tab w:val="right" w:leader="dot" w:pos="8390"/>
            </w:tabs>
            <w:spacing w:before="139" w:line="184" w:lineRule="auto"/>
            <w:ind w:left="42"/>
            <w:rPr>
              <w:sz w:val="24"/>
              <w:szCs w:val="24"/>
            </w:rPr>
          </w:pPr>
          <w:r>
            <w:fldChar w:fldCharType="begin"/>
          </w:r>
          <w:r>
            <w:instrText xml:space="preserve"> HYPERLINK \l "bookmark6" </w:instrText>
          </w:r>
          <w:r>
            <w:fldChar w:fldCharType="separate"/>
          </w:r>
          <w:r>
            <w:rPr>
              <w:rFonts w:ascii="微软雅黑" w:hAnsi="微软雅黑" w:eastAsia="微软雅黑" w:cs="微软雅黑"/>
              <w:spacing w:val="-6"/>
              <w:position w:val="-1"/>
              <w:sz w:val="32"/>
              <w:szCs w:val="32"/>
            </w:rPr>
            <w:t xml:space="preserve">同修  第四进度 </w:t>
          </w:r>
          <w:r>
            <w:rPr>
              <w:rFonts w:ascii="微软雅黑" w:hAnsi="微软雅黑" w:eastAsia="微软雅黑" w:cs="微软雅黑"/>
              <w:sz w:val="32"/>
              <w:szCs w:val="32"/>
            </w:rPr>
            <w:tab/>
          </w:r>
          <w:r>
            <w:rPr>
              <w:spacing w:val="3"/>
              <w:position w:val="2"/>
              <w:sz w:val="24"/>
              <w:szCs w:val="24"/>
            </w:rPr>
            <w:t>10</w:t>
          </w:r>
          <w:r>
            <w:rPr>
              <w:spacing w:val="3"/>
              <w:position w:val="2"/>
              <w:sz w:val="24"/>
              <w:szCs w:val="24"/>
            </w:rPr>
            <w:fldChar w:fldCharType="end"/>
          </w:r>
        </w:p>
        <w:p w14:paraId="71C7A162">
          <w:pPr>
            <w:pStyle w:val="2"/>
            <w:tabs>
              <w:tab w:val="right" w:leader="dot" w:pos="8390"/>
            </w:tabs>
            <w:spacing w:before="146" w:line="179" w:lineRule="auto"/>
            <w:ind w:left="32"/>
            <w:rPr>
              <w:sz w:val="24"/>
              <w:szCs w:val="24"/>
            </w:rPr>
          </w:pPr>
          <w:r>
            <w:fldChar w:fldCharType="begin"/>
          </w:r>
          <w:r>
            <w:instrText xml:space="preserve"> HYPERLINK \l "bookmark7" </w:instrText>
          </w:r>
          <w:r>
            <w:fldChar w:fldCharType="separate"/>
          </w:r>
          <w:r>
            <w:rPr>
              <w:rFonts w:ascii="微软雅黑" w:hAnsi="微软雅黑" w:eastAsia="微软雅黑" w:cs="微软雅黑"/>
              <w:spacing w:val="-2"/>
              <w:sz w:val="32"/>
              <w:szCs w:val="32"/>
            </w:rPr>
            <w:t xml:space="preserve">高级：同德班课程设置 </w:t>
          </w:r>
          <w:r>
            <w:rPr>
              <w:rFonts w:ascii="微软雅黑" w:hAnsi="微软雅黑" w:eastAsia="微软雅黑" w:cs="微软雅黑"/>
              <w:sz w:val="32"/>
              <w:szCs w:val="32"/>
            </w:rPr>
            <w:tab/>
          </w:r>
          <w:r>
            <w:rPr>
              <w:spacing w:val="3"/>
              <w:position w:val="2"/>
              <w:sz w:val="24"/>
              <w:szCs w:val="24"/>
            </w:rPr>
            <w:t>11</w:t>
          </w:r>
          <w:r>
            <w:rPr>
              <w:spacing w:val="3"/>
              <w:position w:val="2"/>
              <w:sz w:val="24"/>
              <w:szCs w:val="24"/>
            </w:rPr>
            <w:fldChar w:fldCharType="end"/>
          </w:r>
        </w:p>
        <w:p w14:paraId="7005F76C">
          <w:pPr>
            <w:pStyle w:val="2"/>
            <w:tabs>
              <w:tab w:val="right" w:leader="dot" w:pos="8390"/>
            </w:tabs>
            <w:spacing w:before="151" w:line="178" w:lineRule="auto"/>
            <w:ind w:left="42"/>
            <w:rPr>
              <w:sz w:val="24"/>
              <w:szCs w:val="24"/>
            </w:rPr>
          </w:pPr>
          <w:r>
            <w:fldChar w:fldCharType="begin"/>
          </w:r>
          <w:r>
            <w:instrText xml:space="preserve"> HYPERLINK \l "bookmark8" </w:instrText>
          </w:r>
          <w:r>
            <w:fldChar w:fldCharType="separate"/>
          </w:r>
          <w:r>
            <w:rPr>
              <w:rFonts w:ascii="微软雅黑" w:hAnsi="微软雅黑" w:eastAsia="微软雅黑" w:cs="微软雅黑"/>
              <w:spacing w:val="-6"/>
              <w:sz w:val="32"/>
              <w:szCs w:val="32"/>
            </w:rPr>
            <w:t xml:space="preserve">同德  第一进度 </w:t>
          </w:r>
          <w:r>
            <w:rPr>
              <w:rFonts w:ascii="微软雅黑" w:hAnsi="微软雅黑" w:eastAsia="微软雅黑" w:cs="微软雅黑"/>
              <w:sz w:val="32"/>
              <w:szCs w:val="32"/>
            </w:rPr>
            <w:tab/>
          </w:r>
          <w:r>
            <w:rPr>
              <w:spacing w:val="3"/>
              <w:position w:val="2"/>
              <w:sz w:val="24"/>
              <w:szCs w:val="24"/>
            </w:rPr>
            <w:t>11</w:t>
          </w:r>
          <w:r>
            <w:rPr>
              <w:spacing w:val="3"/>
              <w:position w:val="2"/>
              <w:sz w:val="24"/>
              <w:szCs w:val="24"/>
            </w:rPr>
            <w:fldChar w:fldCharType="end"/>
          </w:r>
        </w:p>
        <w:p w14:paraId="2EDF6E42">
          <w:pPr>
            <w:pStyle w:val="2"/>
            <w:tabs>
              <w:tab w:val="right" w:leader="dot" w:pos="8390"/>
            </w:tabs>
            <w:spacing w:before="153" w:line="178" w:lineRule="auto"/>
            <w:ind w:left="42"/>
            <w:rPr>
              <w:sz w:val="24"/>
              <w:szCs w:val="24"/>
            </w:rPr>
          </w:pPr>
          <w:r>
            <w:fldChar w:fldCharType="begin"/>
          </w:r>
          <w:r>
            <w:instrText xml:space="preserve"> HYPERLINK \l "bookmark9" </w:instrText>
          </w:r>
          <w:r>
            <w:fldChar w:fldCharType="separate"/>
          </w:r>
          <w:r>
            <w:rPr>
              <w:rFonts w:ascii="微软雅黑" w:hAnsi="微软雅黑" w:eastAsia="微软雅黑" w:cs="微软雅黑"/>
              <w:spacing w:val="-6"/>
              <w:sz w:val="32"/>
              <w:szCs w:val="32"/>
            </w:rPr>
            <w:t xml:space="preserve">同德  第二进度 </w:t>
          </w:r>
          <w:r>
            <w:rPr>
              <w:rFonts w:ascii="微软雅黑" w:hAnsi="微软雅黑" w:eastAsia="微软雅黑" w:cs="微软雅黑"/>
              <w:sz w:val="32"/>
              <w:szCs w:val="32"/>
            </w:rPr>
            <w:tab/>
          </w:r>
          <w:r>
            <w:rPr>
              <w:spacing w:val="3"/>
              <w:position w:val="2"/>
              <w:sz w:val="24"/>
              <w:szCs w:val="24"/>
            </w:rPr>
            <w:t>11</w:t>
          </w:r>
          <w:r>
            <w:rPr>
              <w:spacing w:val="3"/>
              <w:position w:val="2"/>
              <w:sz w:val="24"/>
              <w:szCs w:val="24"/>
            </w:rPr>
            <w:fldChar w:fldCharType="end"/>
          </w:r>
        </w:p>
        <w:p w14:paraId="4F963F39">
          <w:pPr>
            <w:pStyle w:val="2"/>
            <w:tabs>
              <w:tab w:val="right" w:leader="dot" w:pos="8390"/>
            </w:tabs>
            <w:spacing w:before="146" w:line="184" w:lineRule="auto"/>
            <w:ind w:left="42"/>
            <w:rPr>
              <w:sz w:val="24"/>
              <w:szCs w:val="24"/>
            </w:rPr>
          </w:pPr>
          <w:r>
            <w:fldChar w:fldCharType="begin"/>
          </w:r>
          <w:r>
            <w:instrText xml:space="preserve"> HYPERLINK \l "bookmark10" </w:instrText>
          </w:r>
          <w:r>
            <w:fldChar w:fldCharType="separate"/>
          </w:r>
          <w:r>
            <w:rPr>
              <w:rFonts w:ascii="微软雅黑" w:hAnsi="微软雅黑" w:eastAsia="微软雅黑" w:cs="微软雅黑"/>
              <w:spacing w:val="-6"/>
              <w:position w:val="-1"/>
              <w:sz w:val="32"/>
              <w:szCs w:val="32"/>
            </w:rPr>
            <w:t xml:space="preserve">同德  第三进度 </w:t>
          </w:r>
          <w:r>
            <w:rPr>
              <w:rFonts w:ascii="微软雅黑" w:hAnsi="微软雅黑" w:eastAsia="微软雅黑" w:cs="微软雅黑"/>
              <w:sz w:val="32"/>
              <w:szCs w:val="32"/>
            </w:rPr>
            <w:tab/>
          </w:r>
          <w:r>
            <w:rPr>
              <w:spacing w:val="3"/>
              <w:position w:val="2"/>
              <w:sz w:val="24"/>
              <w:szCs w:val="24"/>
            </w:rPr>
            <w:t>12</w:t>
          </w:r>
          <w:r>
            <w:rPr>
              <w:spacing w:val="3"/>
              <w:position w:val="2"/>
              <w:sz w:val="24"/>
              <w:szCs w:val="24"/>
            </w:rPr>
            <w:fldChar w:fldCharType="end"/>
          </w:r>
        </w:p>
        <w:p w14:paraId="7DDE2595">
          <w:pPr>
            <w:pStyle w:val="2"/>
            <w:tabs>
              <w:tab w:val="right" w:leader="dot" w:pos="8390"/>
            </w:tabs>
            <w:spacing w:before="137" w:line="185" w:lineRule="auto"/>
            <w:ind w:left="51"/>
            <w:rPr>
              <w:sz w:val="24"/>
              <w:szCs w:val="24"/>
            </w:rPr>
          </w:pPr>
          <w:r>
            <w:fldChar w:fldCharType="begin"/>
          </w:r>
          <w:r>
            <w:instrText xml:space="preserve"> HYPERLINK \l "bookmark11" </w:instrText>
          </w:r>
          <w:r>
            <w:fldChar w:fldCharType="separate"/>
          </w:r>
          <w:r>
            <w:rPr>
              <w:rFonts w:ascii="微软雅黑" w:hAnsi="微软雅黑" w:eastAsia="微软雅黑" w:cs="微软雅黑"/>
              <w:spacing w:val="-18"/>
              <w:position w:val="-1"/>
              <w:sz w:val="32"/>
              <w:szCs w:val="32"/>
            </w:rPr>
            <w:t>【成长路径】</w:t>
          </w:r>
          <w:r>
            <w:rPr>
              <w:rFonts w:ascii="微软雅黑" w:hAnsi="微软雅黑" w:eastAsia="微软雅黑" w:cs="微软雅黑"/>
              <w:sz w:val="32"/>
              <w:szCs w:val="32"/>
            </w:rPr>
            <w:tab/>
          </w:r>
          <w:r>
            <w:rPr>
              <w:spacing w:val="3"/>
              <w:position w:val="2"/>
              <w:sz w:val="24"/>
              <w:szCs w:val="24"/>
            </w:rPr>
            <w:t>13</w:t>
          </w:r>
          <w:r>
            <w:rPr>
              <w:spacing w:val="3"/>
              <w:position w:val="2"/>
              <w:sz w:val="24"/>
              <w:szCs w:val="24"/>
            </w:rPr>
            <w:fldChar w:fldCharType="end"/>
          </w:r>
        </w:p>
        <w:p w14:paraId="05E539AD">
          <w:pPr>
            <w:pStyle w:val="2"/>
            <w:tabs>
              <w:tab w:val="right" w:leader="dot" w:pos="8390"/>
            </w:tabs>
            <w:spacing w:before="138" w:line="184" w:lineRule="auto"/>
            <w:ind w:left="13"/>
            <w:rPr>
              <w:sz w:val="24"/>
              <w:szCs w:val="24"/>
            </w:rPr>
          </w:pPr>
          <w:r>
            <w:fldChar w:fldCharType="begin"/>
          </w:r>
          <w:r>
            <w:instrText xml:space="preserve"> HYPERLINK \l "bookmark12" </w:instrText>
          </w:r>
          <w:r>
            <w:fldChar w:fldCharType="separate"/>
          </w:r>
          <w:r>
            <w:rPr>
              <w:rFonts w:ascii="微软雅黑" w:hAnsi="微软雅黑" w:eastAsia="微软雅黑" w:cs="微软雅黑"/>
              <w:spacing w:val="-4"/>
              <w:position w:val="-1"/>
              <w:sz w:val="32"/>
              <w:szCs w:val="32"/>
            </w:rPr>
            <w:t>第一章</w:t>
          </w:r>
          <w:r>
            <w:rPr>
              <w:rFonts w:ascii="微软雅黑" w:hAnsi="微软雅黑" w:eastAsia="微软雅黑" w:cs="微软雅黑"/>
              <w:spacing w:val="91"/>
              <w:position w:val="-1"/>
              <w:sz w:val="32"/>
              <w:szCs w:val="32"/>
            </w:rPr>
            <w:t xml:space="preserve"> </w:t>
          </w:r>
          <w:r>
            <w:rPr>
              <w:rFonts w:ascii="微软雅黑" w:hAnsi="微软雅黑" w:eastAsia="微软雅黑" w:cs="微软雅黑"/>
              <w:spacing w:val="-4"/>
              <w:position w:val="-1"/>
              <w:sz w:val="32"/>
              <w:szCs w:val="32"/>
            </w:rPr>
            <w:t>修学态度</w:t>
          </w:r>
          <w:r>
            <w:rPr>
              <w:rFonts w:ascii="微软雅黑" w:hAnsi="微软雅黑" w:eastAsia="微软雅黑" w:cs="微软雅黑"/>
              <w:spacing w:val="-31"/>
              <w:position w:val="-1"/>
              <w:sz w:val="32"/>
              <w:szCs w:val="32"/>
            </w:rPr>
            <w:t xml:space="preserve"> </w:t>
          </w:r>
          <w:r>
            <w:rPr>
              <w:rFonts w:ascii="微软雅黑" w:hAnsi="微软雅黑" w:eastAsia="微软雅黑" w:cs="微软雅黑"/>
              <w:sz w:val="32"/>
              <w:szCs w:val="32"/>
            </w:rPr>
            <w:tab/>
          </w:r>
          <w:r>
            <w:rPr>
              <w:spacing w:val="3"/>
              <w:position w:val="2"/>
              <w:sz w:val="24"/>
              <w:szCs w:val="24"/>
            </w:rPr>
            <w:t>13</w:t>
          </w:r>
          <w:r>
            <w:rPr>
              <w:spacing w:val="3"/>
              <w:position w:val="2"/>
              <w:sz w:val="24"/>
              <w:szCs w:val="24"/>
            </w:rPr>
            <w:fldChar w:fldCharType="end"/>
          </w:r>
        </w:p>
        <w:p w14:paraId="0AF8EC55">
          <w:pPr>
            <w:pStyle w:val="2"/>
            <w:tabs>
              <w:tab w:val="right" w:leader="dot" w:pos="8365"/>
            </w:tabs>
            <w:spacing w:before="139" w:line="184" w:lineRule="auto"/>
            <w:ind w:left="13"/>
            <w:rPr>
              <w:sz w:val="24"/>
              <w:szCs w:val="24"/>
            </w:rPr>
          </w:pPr>
          <w:r>
            <w:fldChar w:fldCharType="begin"/>
          </w:r>
          <w:r>
            <w:instrText xml:space="preserve"> HYPERLINK \l "bookmark13" </w:instrText>
          </w:r>
          <w:r>
            <w:fldChar w:fldCharType="separate"/>
          </w:r>
          <w:r>
            <w:rPr>
              <w:rFonts w:ascii="微软雅黑" w:hAnsi="微软雅黑" w:eastAsia="微软雅黑" w:cs="微软雅黑"/>
              <w:spacing w:val="-3"/>
              <w:sz w:val="32"/>
              <w:szCs w:val="32"/>
            </w:rPr>
            <w:t>第二章</w:t>
          </w:r>
          <w:r>
            <w:rPr>
              <w:rFonts w:ascii="微软雅黑" w:hAnsi="微软雅黑" w:eastAsia="微软雅黑" w:cs="微软雅黑"/>
              <w:spacing w:val="87"/>
              <w:sz w:val="32"/>
              <w:szCs w:val="32"/>
            </w:rPr>
            <w:t xml:space="preserve"> </w:t>
          </w:r>
          <w:r>
            <w:rPr>
              <w:rFonts w:ascii="微软雅黑" w:hAnsi="微软雅黑" w:eastAsia="微软雅黑" w:cs="微软雅黑"/>
              <w:spacing w:val="-3"/>
              <w:sz w:val="32"/>
              <w:szCs w:val="32"/>
            </w:rPr>
            <w:t xml:space="preserve">修学方法 </w:t>
          </w:r>
          <w:r>
            <w:rPr>
              <w:rFonts w:ascii="微软雅黑" w:hAnsi="微软雅黑" w:eastAsia="微软雅黑" w:cs="微软雅黑"/>
              <w:sz w:val="32"/>
              <w:szCs w:val="32"/>
            </w:rPr>
            <w:tab/>
          </w:r>
          <w:r>
            <w:rPr>
              <w:spacing w:val="3"/>
              <w:position w:val="2"/>
              <w:sz w:val="24"/>
              <w:szCs w:val="24"/>
            </w:rPr>
            <w:t>13</w:t>
          </w:r>
          <w:r>
            <w:rPr>
              <w:spacing w:val="3"/>
              <w:position w:val="2"/>
              <w:sz w:val="24"/>
              <w:szCs w:val="24"/>
            </w:rPr>
            <w:fldChar w:fldCharType="end"/>
          </w:r>
        </w:p>
        <w:p w14:paraId="68C98874">
          <w:pPr>
            <w:pStyle w:val="2"/>
            <w:tabs>
              <w:tab w:val="right" w:leader="dot" w:pos="8365"/>
            </w:tabs>
            <w:spacing w:before="139" w:line="184" w:lineRule="auto"/>
            <w:ind w:left="13"/>
            <w:rPr>
              <w:sz w:val="24"/>
              <w:szCs w:val="24"/>
            </w:rPr>
          </w:pPr>
          <w:r>
            <w:fldChar w:fldCharType="begin"/>
          </w:r>
          <w:r>
            <w:instrText xml:space="preserve"> HYPERLINK \l "bookmark14" </w:instrText>
          </w:r>
          <w:r>
            <w:fldChar w:fldCharType="separate"/>
          </w:r>
          <w:r>
            <w:rPr>
              <w:rFonts w:ascii="微软雅黑" w:hAnsi="微软雅黑" w:eastAsia="微软雅黑" w:cs="微软雅黑"/>
              <w:spacing w:val="-3"/>
              <w:sz w:val="32"/>
              <w:szCs w:val="32"/>
            </w:rPr>
            <w:t>第三章</w:t>
          </w:r>
          <w:r>
            <w:rPr>
              <w:rFonts w:ascii="微软雅黑" w:hAnsi="微软雅黑" w:eastAsia="微软雅黑" w:cs="微软雅黑"/>
              <w:spacing w:val="87"/>
              <w:sz w:val="32"/>
              <w:szCs w:val="32"/>
            </w:rPr>
            <w:t xml:space="preserve"> </w:t>
          </w:r>
          <w:r>
            <w:rPr>
              <w:rFonts w:ascii="微软雅黑" w:hAnsi="微软雅黑" w:eastAsia="微软雅黑" w:cs="微软雅黑"/>
              <w:spacing w:val="-3"/>
              <w:sz w:val="32"/>
              <w:szCs w:val="32"/>
            </w:rPr>
            <w:t xml:space="preserve">修学效果 </w:t>
          </w:r>
          <w:r>
            <w:rPr>
              <w:rFonts w:ascii="微软雅黑" w:hAnsi="微软雅黑" w:eastAsia="微软雅黑" w:cs="微软雅黑"/>
              <w:sz w:val="32"/>
              <w:szCs w:val="32"/>
            </w:rPr>
            <w:tab/>
          </w:r>
          <w:r>
            <w:rPr>
              <w:spacing w:val="3"/>
              <w:position w:val="2"/>
              <w:sz w:val="24"/>
              <w:szCs w:val="24"/>
            </w:rPr>
            <w:t>20</w:t>
          </w:r>
          <w:r>
            <w:rPr>
              <w:spacing w:val="3"/>
              <w:position w:val="2"/>
              <w:sz w:val="24"/>
              <w:szCs w:val="24"/>
            </w:rPr>
            <w:fldChar w:fldCharType="end"/>
          </w:r>
        </w:p>
        <w:p w14:paraId="2B0E01A4">
          <w:pPr>
            <w:pStyle w:val="2"/>
            <w:tabs>
              <w:tab w:val="right" w:leader="dot" w:pos="8365"/>
            </w:tabs>
            <w:spacing w:before="139" w:line="184" w:lineRule="auto"/>
            <w:ind w:left="13"/>
            <w:rPr>
              <w:sz w:val="24"/>
              <w:szCs w:val="24"/>
            </w:rPr>
          </w:pPr>
          <w:r>
            <w:fldChar w:fldCharType="begin"/>
          </w:r>
          <w:r>
            <w:instrText xml:space="preserve"> HYPERLINK \l "bookmark15" </w:instrText>
          </w:r>
          <w:r>
            <w:fldChar w:fldCharType="separate"/>
          </w:r>
          <w:r>
            <w:rPr>
              <w:rFonts w:ascii="微软雅黑" w:hAnsi="微软雅黑" w:eastAsia="微软雅黑" w:cs="微软雅黑"/>
              <w:spacing w:val="-3"/>
              <w:sz w:val="32"/>
              <w:szCs w:val="32"/>
            </w:rPr>
            <w:t>第四章</w:t>
          </w:r>
          <w:r>
            <w:rPr>
              <w:rFonts w:ascii="微软雅黑" w:hAnsi="微软雅黑" w:eastAsia="微软雅黑" w:cs="微软雅黑"/>
              <w:spacing w:val="87"/>
              <w:sz w:val="32"/>
              <w:szCs w:val="32"/>
            </w:rPr>
            <w:t xml:space="preserve"> </w:t>
          </w:r>
          <w:r>
            <w:rPr>
              <w:rFonts w:ascii="微软雅黑" w:hAnsi="微软雅黑" w:eastAsia="微软雅黑" w:cs="微软雅黑"/>
              <w:spacing w:val="-3"/>
              <w:sz w:val="32"/>
              <w:szCs w:val="32"/>
            </w:rPr>
            <w:t xml:space="preserve">修学方式 </w:t>
          </w:r>
          <w:r>
            <w:rPr>
              <w:rFonts w:ascii="微软雅黑" w:hAnsi="微软雅黑" w:eastAsia="微软雅黑" w:cs="微软雅黑"/>
              <w:sz w:val="32"/>
              <w:szCs w:val="32"/>
            </w:rPr>
            <w:tab/>
          </w:r>
          <w:r>
            <w:rPr>
              <w:spacing w:val="3"/>
              <w:position w:val="2"/>
              <w:sz w:val="24"/>
              <w:szCs w:val="24"/>
            </w:rPr>
            <w:t>20</w:t>
          </w:r>
          <w:r>
            <w:rPr>
              <w:spacing w:val="3"/>
              <w:position w:val="2"/>
              <w:sz w:val="24"/>
              <w:szCs w:val="24"/>
            </w:rPr>
            <w:fldChar w:fldCharType="end"/>
          </w:r>
        </w:p>
        <w:p w14:paraId="3685DF53">
          <w:pPr>
            <w:pStyle w:val="2"/>
            <w:tabs>
              <w:tab w:val="right" w:leader="dot" w:pos="8365"/>
            </w:tabs>
            <w:spacing w:before="140" w:line="184" w:lineRule="auto"/>
            <w:ind w:left="13"/>
            <w:rPr>
              <w:sz w:val="24"/>
              <w:szCs w:val="24"/>
            </w:rPr>
          </w:pPr>
          <w:r>
            <w:fldChar w:fldCharType="begin"/>
          </w:r>
          <w:r>
            <w:instrText xml:space="preserve"> HYPERLINK \l "bookmark16" </w:instrText>
          </w:r>
          <w:r>
            <w:fldChar w:fldCharType="separate"/>
          </w:r>
          <w:r>
            <w:rPr>
              <w:rFonts w:ascii="微软雅黑" w:hAnsi="微软雅黑" w:eastAsia="微软雅黑" w:cs="微软雅黑"/>
              <w:spacing w:val="-8"/>
              <w:sz w:val="32"/>
              <w:szCs w:val="32"/>
            </w:rPr>
            <w:t>第五章</w:t>
          </w:r>
          <w:r>
            <w:rPr>
              <w:rFonts w:ascii="微软雅黑" w:hAnsi="微软雅黑" w:eastAsia="微软雅黑" w:cs="微软雅黑"/>
              <w:spacing w:val="16"/>
              <w:sz w:val="32"/>
              <w:szCs w:val="32"/>
            </w:rPr>
            <w:t xml:space="preserve">  </w:t>
          </w:r>
          <w:r>
            <w:rPr>
              <w:rFonts w:ascii="微软雅黑" w:hAnsi="微软雅黑" w:eastAsia="微软雅黑" w:cs="微软雅黑"/>
              <w:spacing w:val="-8"/>
              <w:sz w:val="32"/>
              <w:szCs w:val="32"/>
            </w:rPr>
            <w:t xml:space="preserve">自修准则 </w:t>
          </w:r>
          <w:r>
            <w:rPr>
              <w:rFonts w:ascii="微软雅黑" w:hAnsi="微软雅黑" w:eastAsia="微软雅黑" w:cs="微软雅黑"/>
              <w:sz w:val="32"/>
              <w:szCs w:val="32"/>
            </w:rPr>
            <w:tab/>
          </w:r>
          <w:r>
            <w:rPr>
              <w:spacing w:val="3"/>
              <w:position w:val="2"/>
              <w:sz w:val="24"/>
              <w:szCs w:val="24"/>
            </w:rPr>
            <w:t>21</w:t>
          </w:r>
          <w:r>
            <w:rPr>
              <w:spacing w:val="3"/>
              <w:position w:val="2"/>
              <w:sz w:val="24"/>
              <w:szCs w:val="24"/>
            </w:rPr>
            <w:fldChar w:fldCharType="end"/>
          </w:r>
        </w:p>
      </w:sdtContent>
    </w:sdt>
    <w:p w14:paraId="6A25C67C">
      <w:pPr>
        <w:spacing w:line="184" w:lineRule="auto"/>
        <w:rPr>
          <w:sz w:val="24"/>
          <w:szCs w:val="24"/>
        </w:rPr>
        <w:sectPr>
          <w:headerReference r:id="rId6" w:type="default"/>
          <w:pgSz w:w="11906" w:h="16838"/>
          <w:pgMar w:top="400" w:right="0" w:bottom="0" w:left="1785" w:header="0" w:footer="0" w:gutter="0"/>
          <w:cols w:space="720" w:num="1"/>
        </w:sectPr>
      </w:pPr>
    </w:p>
    <w:p w14:paraId="41C6BC8F">
      <w:pPr>
        <w:pStyle w:val="2"/>
        <w:spacing w:line="291" w:lineRule="auto"/>
      </w:pPr>
    </w:p>
    <w:p w14:paraId="5F81BCE6">
      <w:pPr>
        <w:pStyle w:val="2"/>
        <w:spacing w:line="292" w:lineRule="auto"/>
      </w:pPr>
    </w:p>
    <w:p w14:paraId="7E6FDB71">
      <w:pPr>
        <w:pStyle w:val="2"/>
        <w:spacing w:line="292" w:lineRule="auto"/>
      </w:pPr>
    </w:p>
    <w:sdt>
      <w:sdtPr>
        <w:rPr>
          <w:rFonts w:ascii="微软雅黑" w:hAnsi="微软雅黑" w:eastAsia="微软雅黑" w:cs="微软雅黑"/>
          <w:sz w:val="32"/>
          <w:szCs w:val="32"/>
        </w:rPr>
        <w:id w:val="147456211"/>
        <w:docPartObj>
          <w:docPartGallery w:val="Table of Contents"/>
          <w:docPartUnique/>
        </w:docPartObj>
      </w:sdtPr>
      <w:sdtEndPr>
        <w:rPr>
          <w:rFonts w:ascii="微软雅黑" w:hAnsi="微软雅黑" w:eastAsia="微软雅黑" w:cs="微软雅黑"/>
          <w:sz w:val="24"/>
          <w:szCs w:val="24"/>
        </w:rPr>
      </w:sdtEndPr>
      <w:sdtContent>
        <w:p w14:paraId="4C3E516C">
          <w:pPr>
            <w:tabs>
              <w:tab w:val="right" w:leader="dot" w:pos="8369"/>
            </w:tabs>
            <w:spacing w:before="138" w:line="184" w:lineRule="auto"/>
            <w:ind w:left="17"/>
            <w:rPr>
              <w:rFonts w:ascii="微软雅黑" w:hAnsi="微软雅黑" w:eastAsia="微软雅黑" w:cs="微软雅黑"/>
              <w:sz w:val="24"/>
              <w:szCs w:val="24"/>
            </w:rPr>
          </w:pPr>
          <w:r>
            <w:fldChar w:fldCharType="begin"/>
          </w:r>
          <w:r>
            <w:instrText xml:space="preserve"> HYPERLINK \l "bookmark17" </w:instrText>
          </w:r>
          <w:r>
            <w:fldChar w:fldCharType="separate"/>
          </w:r>
          <w:r>
            <w:rPr>
              <w:rFonts w:ascii="微软雅黑" w:hAnsi="微软雅黑" w:eastAsia="微软雅黑" w:cs="微软雅黑"/>
              <w:spacing w:val="-4"/>
              <w:sz w:val="32"/>
              <w:szCs w:val="32"/>
            </w:rPr>
            <w:t xml:space="preserve">第六章  共修准则 </w:t>
          </w:r>
          <w:r>
            <w:rPr>
              <w:rFonts w:ascii="微软雅黑" w:hAnsi="微软雅黑" w:eastAsia="微软雅黑" w:cs="微软雅黑"/>
              <w:sz w:val="32"/>
              <w:szCs w:val="32"/>
            </w:rPr>
            <w:tab/>
          </w:r>
          <w:r>
            <w:rPr>
              <w:rFonts w:ascii="微软雅黑" w:hAnsi="微软雅黑" w:eastAsia="微软雅黑" w:cs="微软雅黑"/>
              <w:spacing w:val="-2"/>
              <w:position w:val="2"/>
              <w:sz w:val="24"/>
              <w:szCs w:val="24"/>
            </w:rPr>
            <w:t>22</w:t>
          </w:r>
          <w:r>
            <w:rPr>
              <w:rFonts w:ascii="微软雅黑" w:hAnsi="微软雅黑" w:eastAsia="微软雅黑" w:cs="微软雅黑"/>
              <w:spacing w:val="-2"/>
              <w:position w:val="2"/>
              <w:sz w:val="24"/>
              <w:szCs w:val="24"/>
            </w:rPr>
            <w:fldChar w:fldCharType="end"/>
          </w:r>
        </w:p>
        <w:p w14:paraId="6F1B2F45">
          <w:pPr>
            <w:tabs>
              <w:tab w:val="left" w:pos="215"/>
              <w:tab w:val="right" w:leader="dot" w:pos="8357"/>
            </w:tabs>
            <w:spacing w:before="138" w:line="185" w:lineRule="auto"/>
            <w:ind w:left="3"/>
            <w:rPr>
              <w:rFonts w:ascii="微软雅黑" w:hAnsi="微软雅黑" w:eastAsia="微软雅黑" w:cs="微软雅黑"/>
              <w:sz w:val="24"/>
              <w:szCs w:val="24"/>
            </w:rPr>
          </w:pPr>
          <w:r>
            <w:fldChar w:fldCharType="begin"/>
          </w:r>
          <w:r>
            <w:instrText xml:space="preserve"> HYPERLINK \l "bookmark5" </w:instrText>
          </w:r>
          <w:r>
            <w:fldChar w:fldCharType="separate"/>
          </w:r>
          <w:r>
            <w:rPr>
              <w:rFonts w:ascii="微软雅黑" w:hAnsi="微软雅黑" w:eastAsia="微软雅黑" w:cs="微软雅黑"/>
              <w:sz w:val="32"/>
              <w:szCs w:val="32"/>
            </w:rPr>
            <w:tab/>
          </w:r>
          <w:r>
            <w:rPr>
              <w:rFonts w:ascii="微软雅黑" w:hAnsi="微软雅黑" w:eastAsia="微软雅黑" w:cs="微软雅黑"/>
              <w:spacing w:val="-26"/>
              <w:w w:val="98"/>
              <w:sz w:val="32"/>
              <w:szCs w:val="32"/>
            </w:rPr>
            <w:t>【共同成长公约】</w:t>
          </w:r>
          <w:r>
            <w:rPr>
              <w:rFonts w:ascii="微软雅黑" w:hAnsi="微软雅黑" w:eastAsia="微软雅黑" w:cs="微软雅黑"/>
              <w:spacing w:val="-48"/>
              <w:sz w:val="32"/>
              <w:szCs w:val="32"/>
            </w:rPr>
            <w:t xml:space="preserve"> </w:t>
          </w:r>
          <w:r>
            <w:rPr>
              <w:rFonts w:ascii="微软雅黑" w:hAnsi="微软雅黑" w:eastAsia="微软雅黑" w:cs="微软雅黑"/>
              <w:spacing w:val="-48"/>
              <w:sz w:val="32"/>
              <w:szCs w:val="32"/>
            </w:rPr>
            <w:fldChar w:fldCharType="end"/>
          </w:r>
          <w:r>
            <w:rPr>
              <w:rFonts w:ascii="微软雅黑" w:hAnsi="微软雅黑" w:eastAsia="微软雅黑" w:cs="微软雅黑"/>
              <w:spacing w:val="-81"/>
              <w:sz w:val="32"/>
              <w:szCs w:val="32"/>
            </w:rPr>
            <w:t xml:space="preserve"> </w:t>
          </w:r>
          <w:r>
            <w:rPr>
              <w:rFonts w:ascii="微软雅黑" w:hAnsi="微软雅黑" w:eastAsia="微软雅黑" w:cs="微软雅黑"/>
              <w:sz w:val="32"/>
              <w:szCs w:val="32"/>
            </w:rPr>
            <w:tab/>
          </w:r>
          <w:r>
            <w:rPr>
              <w:rFonts w:ascii="微软雅黑" w:hAnsi="微软雅黑" w:eastAsia="微软雅黑" w:cs="微软雅黑"/>
              <w:spacing w:val="-1"/>
              <w:position w:val="2"/>
              <w:sz w:val="24"/>
              <w:szCs w:val="24"/>
            </w:rPr>
            <w:t>23</w:t>
          </w:r>
        </w:p>
        <w:p w14:paraId="3E774A00">
          <w:pPr>
            <w:tabs>
              <w:tab w:val="left" w:pos="215"/>
              <w:tab w:val="right" w:leader="dot" w:pos="8350"/>
            </w:tabs>
            <w:spacing w:before="136" w:line="185" w:lineRule="auto"/>
            <w:ind w:left="3"/>
            <w:rPr>
              <w:rFonts w:ascii="微软雅黑" w:hAnsi="微软雅黑" w:eastAsia="微软雅黑" w:cs="微软雅黑"/>
              <w:sz w:val="24"/>
              <w:szCs w:val="24"/>
            </w:rPr>
          </w:pPr>
          <w:r>
            <w:fldChar w:fldCharType="begin"/>
          </w:r>
          <w:r>
            <w:instrText xml:space="preserve"> HYPERLINK \l "bookmark5" </w:instrText>
          </w:r>
          <w:r>
            <w:fldChar w:fldCharType="separate"/>
          </w:r>
          <w:r>
            <w:rPr>
              <w:rFonts w:ascii="微软雅黑" w:hAnsi="微软雅黑" w:eastAsia="微软雅黑" w:cs="微软雅黑"/>
              <w:position w:val="-1"/>
              <w:sz w:val="32"/>
              <w:szCs w:val="32"/>
            </w:rPr>
            <w:tab/>
          </w:r>
          <w:r>
            <w:rPr>
              <w:rFonts w:ascii="微软雅黑" w:hAnsi="微软雅黑" w:eastAsia="微软雅黑" w:cs="微软雅黑"/>
              <w:spacing w:val="-23"/>
              <w:w w:val="94"/>
              <w:position w:val="-1"/>
              <w:sz w:val="32"/>
              <w:szCs w:val="32"/>
            </w:rPr>
            <w:t>【成长承诺】</w:t>
          </w:r>
          <w:r>
            <w:rPr>
              <w:rFonts w:ascii="微软雅黑" w:hAnsi="微软雅黑" w:eastAsia="微软雅黑" w:cs="微软雅黑"/>
              <w:spacing w:val="-54"/>
              <w:position w:val="-1"/>
              <w:sz w:val="32"/>
              <w:szCs w:val="32"/>
            </w:rPr>
            <w:t xml:space="preserve"> </w:t>
          </w:r>
          <w:r>
            <w:rPr>
              <w:rFonts w:ascii="微软雅黑" w:hAnsi="微软雅黑" w:eastAsia="微软雅黑" w:cs="微软雅黑"/>
              <w:spacing w:val="-54"/>
              <w:position w:val="-1"/>
              <w:sz w:val="32"/>
              <w:szCs w:val="32"/>
            </w:rPr>
            <w:fldChar w:fldCharType="end"/>
          </w:r>
          <w:r>
            <w:rPr>
              <w:rFonts w:ascii="微软雅黑" w:hAnsi="微软雅黑" w:eastAsia="微软雅黑" w:cs="微软雅黑"/>
              <w:spacing w:val="-81"/>
              <w:position w:val="-1"/>
              <w:sz w:val="32"/>
              <w:szCs w:val="32"/>
            </w:rPr>
            <w:t xml:space="preserve"> </w:t>
          </w:r>
          <w:r>
            <w:rPr>
              <w:rFonts w:ascii="微软雅黑" w:hAnsi="微软雅黑" w:eastAsia="微软雅黑" w:cs="微软雅黑"/>
              <w:sz w:val="32"/>
              <w:szCs w:val="32"/>
            </w:rPr>
            <w:tab/>
          </w:r>
          <w:r>
            <w:rPr>
              <w:rFonts w:ascii="微软雅黑" w:hAnsi="微软雅黑" w:eastAsia="微软雅黑" w:cs="微软雅黑"/>
              <w:spacing w:val="-2"/>
              <w:position w:val="2"/>
              <w:sz w:val="24"/>
              <w:szCs w:val="24"/>
            </w:rPr>
            <w:t>25</w:t>
          </w:r>
        </w:p>
        <w:p w14:paraId="0AF2804D">
          <w:pPr>
            <w:tabs>
              <w:tab w:val="right" w:leader="dot" w:pos="8350"/>
            </w:tabs>
            <w:spacing w:before="136" w:line="184" w:lineRule="auto"/>
            <w:ind w:left="55"/>
            <w:rPr>
              <w:rFonts w:ascii="微软雅黑" w:hAnsi="微软雅黑" w:eastAsia="微软雅黑" w:cs="微软雅黑"/>
              <w:sz w:val="24"/>
              <w:szCs w:val="24"/>
            </w:rPr>
          </w:pPr>
          <w:r>
            <w:fldChar w:fldCharType="begin"/>
          </w:r>
          <w:r>
            <w:instrText xml:space="preserve"> HYPERLINK \l "bookmark18" </w:instrText>
          </w:r>
          <w:r>
            <w:fldChar w:fldCharType="separate"/>
          </w:r>
          <w:r>
            <w:rPr>
              <w:rFonts w:ascii="微软雅黑" w:hAnsi="微软雅黑" w:eastAsia="微软雅黑" w:cs="微软雅黑"/>
              <w:spacing w:val="-14"/>
              <w:position w:val="-1"/>
              <w:sz w:val="32"/>
              <w:szCs w:val="32"/>
            </w:rPr>
            <w:t>【学员须知】</w:t>
          </w:r>
          <w:r>
            <w:rPr>
              <w:rFonts w:ascii="微软雅黑" w:hAnsi="微软雅黑" w:eastAsia="微软雅黑" w:cs="微软雅黑"/>
              <w:spacing w:val="-49"/>
              <w:position w:val="-1"/>
              <w:sz w:val="32"/>
              <w:szCs w:val="32"/>
            </w:rPr>
            <w:t xml:space="preserve"> </w:t>
          </w:r>
          <w:r>
            <w:rPr>
              <w:rFonts w:ascii="微软雅黑" w:hAnsi="微软雅黑" w:eastAsia="微软雅黑" w:cs="微软雅黑"/>
              <w:sz w:val="32"/>
              <w:szCs w:val="32"/>
            </w:rPr>
            <w:tab/>
          </w:r>
          <w:r>
            <w:rPr>
              <w:rFonts w:ascii="微软雅黑" w:hAnsi="微软雅黑" w:eastAsia="微软雅黑" w:cs="微软雅黑"/>
              <w:spacing w:val="-2"/>
              <w:position w:val="2"/>
              <w:sz w:val="24"/>
              <w:szCs w:val="24"/>
            </w:rPr>
            <w:t>27</w:t>
          </w:r>
          <w:r>
            <w:rPr>
              <w:rFonts w:ascii="微软雅黑" w:hAnsi="微软雅黑" w:eastAsia="微软雅黑" w:cs="微软雅黑"/>
              <w:spacing w:val="-2"/>
              <w:position w:val="2"/>
              <w:sz w:val="24"/>
              <w:szCs w:val="24"/>
            </w:rPr>
            <w:fldChar w:fldCharType="end"/>
          </w:r>
        </w:p>
        <w:p w14:paraId="0908717A">
          <w:pPr>
            <w:tabs>
              <w:tab w:val="right" w:leader="dot" w:pos="8350"/>
            </w:tabs>
            <w:spacing w:before="140" w:line="185" w:lineRule="auto"/>
            <w:ind w:left="55"/>
            <w:rPr>
              <w:rFonts w:ascii="微软雅黑" w:hAnsi="微软雅黑" w:eastAsia="微软雅黑" w:cs="微软雅黑"/>
              <w:sz w:val="24"/>
              <w:szCs w:val="24"/>
            </w:rPr>
          </w:pPr>
          <w:r>
            <w:fldChar w:fldCharType="begin"/>
          </w:r>
          <w:r>
            <w:instrText xml:space="preserve"> HYPERLINK \l "bookmark19" </w:instrText>
          </w:r>
          <w:r>
            <w:fldChar w:fldCharType="separate"/>
          </w:r>
          <w:r>
            <w:rPr>
              <w:rFonts w:ascii="微软雅黑" w:hAnsi="微软雅黑" w:eastAsia="微软雅黑" w:cs="微软雅黑"/>
              <w:spacing w:val="-14"/>
              <w:position w:val="-1"/>
              <w:sz w:val="32"/>
              <w:szCs w:val="32"/>
            </w:rPr>
            <w:t>【赋能通道】</w:t>
          </w:r>
          <w:r>
            <w:rPr>
              <w:rFonts w:ascii="微软雅黑" w:hAnsi="微软雅黑" w:eastAsia="微软雅黑" w:cs="微软雅黑"/>
              <w:spacing w:val="-49"/>
              <w:position w:val="-1"/>
              <w:sz w:val="32"/>
              <w:szCs w:val="32"/>
            </w:rPr>
            <w:t xml:space="preserve"> </w:t>
          </w:r>
          <w:r>
            <w:rPr>
              <w:rFonts w:ascii="微软雅黑" w:hAnsi="微软雅黑" w:eastAsia="微软雅黑" w:cs="微软雅黑"/>
              <w:sz w:val="32"/>
              <w:szCs w:val="32"/>
            </w:rPr>
            <w:tab/>
          </w:r>
          <w:r>
            <w:rPr>
              <w:rFonts w:ascii="微软雅黑" w:hAnsi="微软雅黑" w:eastAsia="微软雅黑" w:cs="微软雅黑"/>
              <w:spacing w:val="-2"/>
              <w:position w:val="2"/>
              <w:sz w:val="24"/>
              <w:szCs w:val="24"/>
            </w:rPr>
            <w:t>28</w:t>
          </w:r>
          <w:r>
            <w:rPr>
              <w:rFonts w:ascii="微软雅黑" w:hAnsi="微软雅黑" w:eastAsia="微软雅黑" w:cs="微软雅黑"/>
              <w:spacing w:val="-2"/>
              <w:position w:val="2"/>
              <w:sz w:val="24"/>
              <w:szCs w:val="24"/>
            </w:rPr>
            <w:fldChar w:fldCharType="end"/>
          </w:r>
        </w:p>
        <w:p w14:paraId="04412346">
          <w:pPr>
            <w:tabs>
              <w:tab w:val="right" w:leader="dot" w:pos="8355"/>
            </w:tabs>
            <w:spacing w:before="135" w:line="185" w:lineRule="auto"/>
            <w:ind w:left="55"/>
            <w:rPr>
              <w:rFonts w:ascii="微软雅黑" w:hAnsi="微软雅黑" w:eastAsia="微软雅黑" w:cs="微软雅黑"/>
              <w:sz w:val="24"/>
              <w:szCs w:val="24"/>
            </w:rPr>
          </w:pPr>
          <w:r>
            <w:fldChar w:fldCharType="begin"/>
          </w:r>
          <w:r>
            <w:instrText xml:space="preserve"> HYPERLINK \l "bookmark20" </w:instrText>
          </w:r>
          <w:r>
            <w:fldChar w:fldCharType="separate"/>
          </w:r>
          <w:r>
            <w:rPr>
              <w:rFonts w:ascii="微软雅黑" w:hAnsi="微软雅黑" w:eastAsia="微软雅黑" w:cs="微软雅黑"/>
              <w:spacing w:val="-9"/>
              <w:sz w:val="32"/>
              <w:szCs w:val="32"/>
            </w:rPr>
            <w:t>【健康生活五大信念】</w:t>
          </w:r>
          <w:r>
            <w:rPr>
              <w:rFonts w:ascii="微软雅黑" w:hAnsi="微软雅黑" w:eastAsia="微软雅黑" w:cs="微软雅黑"/>
              <w:spacing w:val="-43"/>
              <w:sz w:val="32"/>
              <w:szCs w:val="32"/>
            </w:rPr>
            <w:t xml:space="preserve"> </w:t>
          </w:r>
          <w:r>
            <w:rPr>
              <w:rFonts w:ascii="微软雅黑" w:hAnsi="微软雅黑" w:eastAsia="微软雅黑" w:cs="微软雅黑"/>
              <w:sz w:val="32"/>
              <w:szCs w:val="32"/>
            </w:rPr>
            <w:tab/>
          </w:r>
          <w:r>
            <w:rPr>
              <w:rFonts w:ascii="微软雅黑" w:hAnsi="微软雅黑" w:eastAsia="微软雅黑" w:cs="微软雅黑"/>
              <w:spacing w:val="-2"/>
              <w:position w:val="2"/>
              <w:sz w:val="24"/>
              <w:szCs w:val="24"/>
            </w:rPr>
            <w:t>29</w:t>
          </w:r>
          <w:r>
            <w:rPr>
              <w:rFonts w:ascii="微软雅黑" w:hAnsi="微软雅黑" w:eastAsia="微软雅黑" w:cs="微软雅黑"/>
              <w:spacing w:val="-2"/>
              <w:position w:val="2"/>
              <w:sz w:val="24"/>
              <w:szCs w:val="24"/>
            </w:rPr>
            <w:fldChar w:fldCharType="end"/>
          </w:r>
        </w:p>
        <w:p w14:paraId="0A70BCDD">
          <w:pPr>
            <w:tabs>
              <w:tab w:val="right" w:leader="dot" w:pos="8350"/>
            </w:tabs>
            <w:spacing w:before="137" w:line="185" w:lineRule="auto"/>
            <w:ind w:left="55"/>
            <w:rPr>
              <w:rFonts w:ascii="微软雅黑" w:hAnsi="微软雅黑" w:eastAsia="微软雅黑" w:cs="微软雅黑"/>
              <w:sz w:val="24"/>
              <w:szCs w:val="24"/>
            </w:rPr>
          </w:pPr>
          <w:r>
            <w:fldChar w:fldCharType="begin"/>
          </w:r>
          <w:r>
            <w:instrText xml:space="preserve"> HYPERLINK \l "bookmark21" </w:instrText>
          </w:r>
          <w:r>
            <w:fldChar w:fldCharType="separate"/>
          </w:r>
          <w:r>
            <w:rPr>
              <w:rFonts w:ascii="微软雅黑" w:hAnsi="微软雅黑" w:eastAsia="微软雅黑" w:cs="微软雅黑"/>
              <w:spacing w:val="-14"/>
              <w:position w:val="-1"/>
              <w:sz w:val="32"/>
              <w:szCs w:val="32"/>
            </w:rPr>
            <w:t>【法音佛曲】</w:t>
          </w:r>
          <w:r>
            <w:rPr>
              <w:rFonts w:ascii="微软雅黑" w:hAnsi="微软雅黑" w:eastAsia="微软雅黑" w:cs="微软雅黑"/>
              <w:spacing w:val="-49"/>
              <w:position w:val="-1"/>
              <w:sz w:val="32"/>
              <w:szCs w:val="32"/>
            </w:rPr>
            <w:t xml:space="preserve"> </w:t>
          </w:r>
          <w:r>
            <w:rPr>
              <w:rFonts w:ascii="微软雅黑" w:hAnsi="微软雅黑" w:eastAsia="微软雅黑" w:cs="微软雅黑"/>
              <w:sz w:val="32"/>
              <w:szCs w:val="32"/>
            </w:rPr>
            <w:tab/>
          </w:r>
          <w:r>
            <w:rPr>
              <w:rFonts w:ascii="微软雅黑" w:hAnsi="微软雅黑" w:eastAsia="微软雅黑" w:cs="微软雅黑"/>
              <w:spacing w:val="-2"/>
              <w:position w:val="2"/>
              <w:sz w:val="24"/>
              <w:szCs w:val="24"/>
            </w:rPr>
            <w:t>30</w:t>
          </w:r>
          <w:r>
            <w:rPr>
              <w:rFonts w:ascii="微软雅黑" w:hAnsi="微软雅黑" w:eastAsia="微软雅黑" w:cs="微软雅黑"/>
              <w:spacing w:val="-2"/>
              <w:position w:val="2"/>
              <w:sz w:val="24"/>
              <w:szCs w:val="24"/>
            </w:rPr>
            <w:fldChar w:fldCharType="end"/>
          </w:r>
        </w:p>
        <w:p w14:paraId="5614D239">
          <w:pPr>
            <w:pStyle w:val="2"/>
            <w:spacing w:line="253" w:lineRule="auto"/>
          </w:pPr>
        </w:p>
        <w:p w14:paraId="1A5DD5AC">
          <w:pPr>
            <w:pStyle w:val="2"/>
            <w:spacing w:line="254" w:lineRule="auto"/>
          </w:pPr>
        </w:p>
        <w:p w14:paraId="5DD05875">
          <w:pPr>
            <w:tabs>
              <w:tab w:val="right" w:leader="dot" w:pos="8372"/>
            </w:tabs>
            <w:spacing w:before="138" w:line="184" w:lineRule="auto"/>
            <w:rPr>
              <w:rFonts w:ascii="微软雅黑" w:hAnsi="微软雅黑" w:eastAsia="微软雅黑" w:cs="微软雅黑"/>
              <w:sz w:val="24"/>
              <w:szCs w:val="24"/>
            </w:rPr>
          </w:pPr>
          <w:r>
            <w:fldChar w:fldCharType="begin"/>
          </w:r>
          <w:r>
            <w:instrText xml:space="preserve"> HYPERLINK \l "bookmark22" </w:instrText>
          </w:r>
          <w:r>
            <w:fldChar w:fldCharType="separate"/>
          </w:r>
          <w:r>
            <w:rPr>
              <w:rFonts w:ascii="微软雅黑" w:hAnsi="微软雅黑" w:eastAsia="微软雅黑" w:cs="微软雅黑"/>
              <w:spacing w:val="1"/>
              <w:sz w:val="32"/>
              <w:szCs w:val="32"/>
            </w:rPr>
            <w:t>《静心学堂：入门修学指引》</w:t>
          </w:r>
          <w:r>
            <w:rPr>
              <w:rFonts w:ascii="微软雅黑" w:hAnsi="微软雅黑" w:eastAsia="微软雅黑" w:cs="微软雅黑"/>
              <w:sz w:val="32"/>
              <w:szCs w:val="32"/>
            </w:rPr>
            <w:tab/>
          </w:r>
          <w:r>
            <w:rPr>
              <w:rFonts w:ascii="微软雅黑" w:hAnsi="微软雅黑" w:eastAsia="微软雅黑" w:cs="微软雅黑"/>
              <w:spacing w:val="-2"/>
              <w:position w:val="2"/>
              <w:sz w:val="24"/>
              <w:szCs w:val="24"/>
            </w:rPr>
            <w:t>38</w:t>
          </w:r>
          <w:r>
            <w:rPr>
              <w:rFonts w:ascii="微软雅黑" w:hAnsi="微软雅黑" w:eastAsia="微软雅黑" w:cs="微软雅黑"/>
              <w:spacing w:val="-2"/>
              <w:position w:val="2"/>
              <w:sz w:val="24"/>
              <w:szCs w:val="24"/>
            </w:rPr>
            <w:fldChar w:fldCharType="end"/>
          </w:r>
        </w:p>
        <w:p w14:paraId="6C471422">
          <w:pPr>
            <w:tabs>
              <w:tab w:val="right" w:leader="dot" w:pos="8380"/>
            </w:tabs>
            <w:spacing w:before="138" w:line="184" w:lineRule="auto"/>
            <w:ind w:left="18"/>
            <w:rPr>
              <w:rFonts w:ascii="微软雅黑" w:hAnsi="微软雅黑" w:eastAsia="微软雅黑" w:cs="微软雅黑"/>
              <w:sz w:val="24"/>
              <w:szCs w:val="24"/>
            </w:rPr>
          </w:pPr>
          <w:r>
            <w:fldChar w:fldCharType="begin"/>
          </w:r>
          <w:r>
            <w:instrText xml:space="preserve"> HYPERLINK \l "bookmark23" </w:instrText>
          </w:r>
          <w:r>
            <w:fldChar w:fldCharType="separate"/>
          </w:r>
          <w:r>
            <w:rPr>
              <w:rFonts w:ascii="微软雅黑" w:hAnsi="微软雅黑" w:eastAsia="微软雅黑" w:cs="微软雅黑"/>
              <w:spacing w:val="-2"/>
              <w:sz w:val="32"/>
              <w:szCs w:val="32"/>
            </w:rPr>
            <w:t xml:space="preserve">导言：这本指引怎么用 </w:t>
          </w:r>
          <w:r>
            <w:rPr>
              <w:rFonts w:ascii="微软雅黑" w:hAnsi="微软雅黑" w:eastAsia="微软雅黑" w:cs="微软雅黑"/>
              <w:sz w:val="32"/>
              <w:szCs w:val="32"/>
            </w:rPr>
            <w:tab/>
          </w:r>
          <w:r>
            <w:rPr>
              <w:rFonts w:ascii="微软雅黑" w:hAnsi="微软雅黑" w:eastAsia="微软雅黑" w:cs="微软雅黑"/>
              <w:spacing w:val="-2"/>
              <w:position w:val="2"/>
              <w:sz w:val="24"/>
              <w:szCs w:val="24"/>
            </w:rPr>
            <w:t>38</w:t>
          </w:r>
          <w:r>
            <w:rPr>
              <w:rFonts w:ascii="微软雅黑" w:hAnsi="微软雅黑" w:eastAsia="微软雅黑" w:cs="微软雅黑"/>
              <w:spacing w:val="-2"/>
              <w:position w:val="2"/>
              <w:sz w:val="24"/>
              <w:szCs w:val="24"/>
            </w:rPr>
            <w:fldChar w:fldCharType="end"/>
          </w:r>
        </w:p>
        <w:p w14:paraId="063AD687">
          <w:pPr>
            <w:tabs>
              <w:tab w:val="right" w:leader="dot" w:pos="8365"/>
            </w:tabs>
            <w:spacing w:before="140" w:line="192" w:lineRule="auto"/>
            <w:ind w:left="17"/>
            <w:rPr>
              <w:rFonts w:ascii="微软雅黑" w:hAnsi="微软雅黑" w:eastAsia="微软雅黑" w:cs="微软雅黑"/>
              <w:sz w:val="24"/>
              <w:szCs w:val="24"/>
            </w:rPr>
          </w:pPr>
          <w:r>
            <w:fldChar w:fldCharType="begin"/>
          </w:r>
          <w:r>
            <w:instrText xml:space="preserve"> HYPERLINK \l "bookmark24" </w:instrText>
          </w:r>
          <w:r>
            <w:fldChar w:fldCharType="separate"/>
          </w:r>
          <w:r>
            <w:rPr>
              <w:rFonts w:ascii="微软雅黑" w:hAnsi="微软雅黑" w:eastAsia="微软雅黑" w:cs="微软雅黑"/>
              <w:spacing w:val="-2"/>
              <w:sz w:val="32"/>
              <w:szCs w:val="32"/>
            </w:rPr>
            <w:t xml:space="preserve">第一章 修学定位：你是谁，为什么来这里 </w:t>
          </w:r>
          <w:r>
            <w:rPr>
              <w:rFonts w:ascii="微软雅黑" w:hAnsi="微软雅黑" w:eastAsia="微软雅黑" w:cs="微软雅黑"/>
              <w:sz w:val="32"/>
              <w:szCs w:val="32"/>
            </w:rPr>
            <w:tab/>
          </w:r>
          <w:r>
            <w:rPr>
              <w:rFonts w:ascii="微软雅黑" w:hAnsi="微软雅黑" w:eastAsia="微软雅黑" w:cs="微软雅黑"/>
              <w:spacing w:val="-2"/>
              <w:position w:val="2"/>
              <w:sz w:val="24"/>
              <w:szCs w:val="24"/>
            </w:rPr>
            <w:t>38</w:t>
          </w:r>
          <w:r>
            <w:rPr>
              <w:rFonts w:ascii="微软雅黑" w:hAnsi="微软雅黑" w:eastAsia="微软雅黑" w:cs="微软雅黑"/>
              <w:spacing w:val="-2"/>
              <w:position w:val="2"/>
              <w:sz w:val="24"/>
              <w:szCs w:val="24"/>
            </w:rPr>
            <w:fldChar w:fldCharType="end"/>
          </w:r>
        </w:p>
        <w:p w14:paraId="1D0970A8">
          <w:pPr>
            <w:tabs>
              <w:tab w:val="right" w:leader="dot" w:pos="8365"/>
            </w:tabs>
            <w:spacing w:before="75" w:line="230" w:lineRule="auto"/>
            <w:ind w:left="31"/>
            <w:rPr>
              <w:rFonts w:ascii="微软雅黑" w:hAnsi="微软雅黑" w:eastAsia="微软雅黑" w:cs="微软雅黑"/>
              <w:sz w:val="24"/>
              <w:szCs w:val="24"/>
            </w:rPr>
          </w:pPr>
          <w:r>
            <w:fldChar w:fldCharType="begin"/>
          </w:r>
          <w:r>
            <w:instrText xml:space="preserve"> HYPERLINK \l "bookmark25" </w:instrText>
          </w:r>
          <w:r>
            <w:fldChar w:fldCharType="separate"/>
          </w:r>
          <w:r>
            <w:rPr>
              <w:rFonts w:ascii="微软雅黑" w:hAnsi="微软雅黑" w:eastAsia="微软雅黑" w:cs="微软雅黑"/>
              <w:spacing w:val="-4"/>
              <w:sz w:val="28"/>
              <w:szCs w:val="28"/>
            </w:rPr>
            <w:t xml:space="preserve">1.1 静心学堂是什么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38</w:t>
          </w:r>
          <w:r>
            <w:rPr>
              <w:rFonts w:ascii="微软雅黑" w:hAnsi="微软雅黑" w:eastAsia="微软雅黑" w:cs="微软雅黑"/>
              <w:spacing w:val="-2"/>
              <w:position w:val="1"/>
              <w:sz w:val="24"/>
              <w:szCs w:val="24"/>
            </w:rPr>
            <w:fldChar w:fldCharType="end"/>
          </w:r>
        </w:p>
        <w:p w14:paraId="55690BC6">
          <w:pPr>
            <w:tabs>
              <w:tab w:val="right" w:leader="dot" w:pos="8365"/>
            </w:tabs>
            <w:spacing w:before="97" w:line="231" w:lineRule="auto"/>
            <w:ind w:left="31"/>
            <w:rPr>
              <w:rFonts w:ascii="微软雅黑" w:hAnsi="微软雅黑" w:eastAsia="微软雅黑" w:cs="微软雅黑"/>
              <w:sz w:val="24"/>
              <w:szCs w:val="24"/>
            </w:rPr>
          </w:pPr>
          <w:r>
            <w:fldChar w:fldCharType="begin"/>
          </w:r>
          <w:r>
            <w:instrText xml:space="preserve"> HYPERLINK \l "bookmark26" </w:instrText>
          </w:r>
          <w:r>
            <w:fldChar w:fldCharType="separate"/>
          </w:r>
          <w:r>
            <w:rPr>
              <w:rFonts w:ascii="微软雅黑" w:hAnsi="微软雅黑" w:eastAsia="微软雅黑" w:cs="微软雅黑"/>
              <w:spacing w:val="-4"/>
              <w:sz w:val="28"/>
              <w:szCs w:val="28"/>
            </w:rPr>
            <w:t xml:space="preserve">1.2 修学的三大目标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38</w:t>
          </w:r>
          <w:r>
            <w:rPr>
              <w:rFonts w:ascii="微软雅黑" w:hAnsi="微软雅黑" w:eastAsia="微软雅黑" w:cs="微软雅黑"/>
              <w:spacing w:val="-2"/>
              <w:position w:val="1"/>
              <w:sz w:val="24"/>
              <w:szCs w:val="24"/>
            </w:rPr>
            <w:fldChar w:fldCharType="end"/>
          </w:r>
        </w:p>
        <w:p w14:paraId="2CCD30D4">
          <w:pPr>
            <w:tabs>
              <w:tab w:val="right" w:leader="dot" w:pos="8362"/>
            </w:tabs>
            <w:spacing w:before="98" w:line="231" w:lineRule="auto"/>
            <w:ind w:left="31"/>
            <w:rPr>
              <w:rFonts w:ascii="微软雅黑" w:hAnsi="微软雅黑" w:eastAsia="微软雅黑" w:cs="微软雅黑"/>
              <w:sz w:val="24"/>
              <w:szCs w:val="24"/>
            </w:rPr>
          </w:pPr>
          <w:r>
            <w:fldChar w:fldCharType="begin"/>
          </w:r>
          <w:r>
            <w:instrText xml:space="preserve"> HYPERLINK \l "bookmark27" </w:instrText>
          </w:r>
          <w:r>
            <w:fldChar w:fldCharType="separate"/>
          </w:r>
          <w:r>
            <w:rPr>
              <w:rFonts w:ascii="微软雅黑" w:hAnsi="微软雅黑" w:eastAsia="微软雅黑" w:cs="微软雅黑"/>
              <w:spacing w:val="-5"/>
              <w:sz w:val="28"/>
              <w:szCs w:val="28"/>
            </w:rPr>
            <w:t xml:space="preserve">1.3 修学的两条路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39</w:t>
          </w:r>
          <w:r>
            <w:rPr>
              <w:rFonts w:ascii="微软雅黑" w:hAnsi="微软雅黑" w:eastAsia="微软雅黑" w:cs="微软雅黑"/>
              <w:spacing w:val="-2"/>
              <w:position w:val="1"/>
              <w:sz w:val="24"/>
              <w:szCs w:val="24"/>
            </w:rPr>
            <w:fldChar w:fldCharType="end"/>
          </w:r>
        </w:p>
        <w:p w14:paraId="297A02BB">
          <w:pPr>
            <w:tabs>
              <w:tab w:val="right" w:leader="dot" w:pos="8365"/>
            </w:tabs>
            <w:spacing w:before="98" w:line="231" w:lineRule="auto"/>
            <w:ind w:left="31"/>
            <w:rPr>
              <w:rFonts w:ascii="微软雅黑" w:hAnsi="微软雅黑" w:eastAsia="微软雅黑" w:cs="微软雅黑"/>
              <w:sz w:val="24"/>
              <w:szCs w:val="24"/>
            </w:rPr>
          </w:pPr>
          <w:r>
            <w:fldChar w:fldCharType="begin"/>
          </w:r>
          <w:r>
            <w:instrText xml:space="preserve"> HYPERLINK \l "bookmark28" </w:instrText>
          </w:r>
          <w:r>
            <w:fldChar w:fldCharType="separate"/>
          </w:r>
          <w:r>
            <w:rPr>
              <w:rFonts w:ascii="微软雅黑" w:hAnsi="微软雅黑" w:eastAsia="微软雅黑" w:cs="微软雅黑"/>
              <w:spacing w:val="-4"/>
              <w:sz w:val="28"/>
              <w:szCs w:val="28"/>
            </w:rPr>
            <w:t xml:space="preserve">1.4 学训：悲智和敬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39</w:t>
          </w:r>
          <w:r>
            <w:rPr>
              <w:rFonts w:ascii="微软雅黑" w:hAnsi="微软雅黑" w:eastAsia="微软雅黑" w:cs="微软雅黑"/>
              <w:spacing w:val="-2"/>
              <w:position w:val="1"/>
              <w:sz w:val="24"/>
              <w:szCs w:val="24"/>
            </w:rPr>
            <w:fldChar w:fldCharType="end"/>
          </w:r>
        </w:p>
        <w:p w14:paraId="11E8684B">
          <w:pPr>
            <w:tabs>
              <w:tab w:val="right" w:leader="dot" w:pos="8335"/>
            </w:tabs>
            <w:spacing w:before="144" w:line="184" w:lineRule="auto"/>
            <w:ind w:left="17"/>
            <w:rPr>
              <w:rFonts w:ascii="微软雅黑" w:hAnsi="微软雅黑" w:eastAsia="微软雅黑" w:cs="微软雅黑"/>
              <w:sz w:val="24"/>
              <w:szCs w:val="24"/>
            </w:rPr>
          </w:pPr>
          <w:r>
            <w:fldChar w:fldCharType="begin"/>
          </w:r>
          <w:r>
            <w:instrText xml:space="preserve"> HYPERLINK \l "bookmark29" </w:instrText>
          </w:r>
          <w:r>
            <w:fldChar w:fldCharType="separate"/>
          </w:r>
          <w:r>
            <w:rPr>
              <w:rFonts w:ascii="微软雅黑" w:hAnsi="微软雅黑" w:eastAsia="微软雅黑" w:cs="微软雅黑"/>
              <w:spacing w:val="-2"/>
              <w:sz w:val="32"/>
              <w:szCs w:val="32"/>
            </w:rPr>
            <w:t xml:space="preserve">第二章 修学态度：成为主人的第一步 </w:t>
          </w:r>
          <w:r>
            <w:rPr>
              <w:rFonts w:ascii="微软雅黑" w:hAnsi="微软雅黑" w:eastAsia="微软雅黑" w:cs="微软雅黑"/>
              <w:sz w:val="32"/>
              <w:szCs w:val="32"/>
            </w:rPr>
            <w:tab/>
          </w:r>
          <w:r>
            <w:rPr>
              <w:rFonts w:ascii="微软雅黑" w:hAnsi="微软雅黑" w:eastAsia="微软雅黑" w:cs="微软雅黑"/>
              <w:spacing w:val="-2"/>
              <w:position w:val="2"/>
              <w:sz w:val="24"/>
              <w:szCs w:val="24"/>
            </w:rPr>
            <w:t>39</w:t>
          </w:r>
          <w:r>
            <w:rPr>
              <w:rFonts w:ascii="微软雅黑" w:hAnsi="微软雅黑" w:eastAsia="微软雅黑" w:cs="微软雅黑"/>
              <w:spacing w:val="-2"/>
              <w:position w:val="2"/>
              <w:sz w:val="24"/>
              <w:szCs w:val="24"/>
            </w:rPr>
            <w:fldChar w:fldCharType="end"/>
          </w:r>
        </w:p>
        <w:p w14:paraId="44645B97">
          <w:pPr>
            <w:tabs>
              <w:tab w:val="right" w:leader="dot" w:pos="8305"/>
            </w:tabs>
            <w:spacing w:before="94" w:line="231" w:lineRule="auto"/>
            <w:ind w:left="17"/>
            <w:rPr>
              <w:rFonts w:ascii="微软雅黑" w:hAnsi="微软雅黑" w:eastAsia="微软雅黑" w:cs="微软雅黑"/>
              <w:sz w:val="24"/>
              <w:szCs w:val="24"/>
            </w:rPr>
          </w:pPr>
          <w:r>
            <w:fldChar w:fldCharType="begin"/>
          </w:r>
          <w:r>
            <w:instrText xml:space="preserve"> HYPERLINK \l "bookmark30" </w:instrText>
          </w:r>
          <w:r>
            <w:fldChar w:fldCharType="separate"/>
          </w:r>
          <w:r>
            <w:rPr>
              <w:rFonts w:ascii="微软雅黑" w:hAnsi="微软雅黑" w:eastAsia="微软雅黑" w:cs="微软雅黑"/>
              <w:spacing w:val="-7"/>
              <w:sz w:val="28"/>
              <w:szCs w:val="28"/>
            </w:rPr>
            <w:t>2.1</w:t>
          </w:r>
          <w:r>
            <w:rPr>
              <w:rFonts w:ascii="微软雅黑" w:hAnsi="微软雅黑" w:eastAsia="微软雅黑" w:cs="微软雅黑"/>
              <w:spacing w:val="30"/>
              <w:sz w:val="28"/>
              <w:szCs w:val="28"/>
            </w:rPr>
            <w:t xml:space="preserve"> </w:t>
          </w:r>
          <w:r>
            <w:rPr>
              <w:rFonts w:ascii="微软雅黑" w:hAnsi="微软雅黑" w:eastAsia="微软雅黑" w:cs="微软雅黑"/>
              <w:spacing w:val="-7"/>
              <w:sz w:val="28"/>
              <w:szCs w:val="28"/>
            </w:rPr>
            <w:t xml:space="preserve">四个关键词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39</w:t>
          </w:r>
          <w:r>
            <w:rPr>
              <w:rFonts w:ascii="微软雅黑" w:hAnsi="微软雅黑" w:eastAsia="微软雅黑" w:cs="微软雅黑"/>
              <w:spacing w:val="-2"/>
              <w:position w:val="1"/>
              <w:sz w:val="24"/>
              <w:szCs w:val="24"/>
            </w:rPr>
            <w:fldChar w:fldCharType="end"/>
          </w:r>
        </w:p>
        <w:p w14:paraId="7A33E2F9">
          <w:pPr>
            <w:tabs>
              <w:tab w:val="right" w:leader="dot" w:pos="8307"/>
            </w:tabs>
            <w:spacing w:before="96" w:line="226" w:lineRule="auto"/>
            <w:ind w:left="17"/>
            <w:rPr>
              <w:rFonts w:ascii="微软雅黑" w:hAnsi="微软雅黑" w:eastAsia="微软雅黑" w:cs="微软雅黑"/>
              <w:sz w:val="24"/>
              <w:szCs w:val="24"/>
            </w:rPr>
          </w:pPr>
          <w:r>
            <w:fldChar w:fldCharType="begin"/>
          </w:r>
          <w:r>
            <w:instrText xml:space="preserve"> HYPERLINK \l "bookmark31" </w:instrText>
          </w:r>
          <w:r>
            <w:fldChar w:fldCharType="separate"/>
          </w:r>
          <w:r>
            <w:rPr>
              <w:rFonts w:ascii="微软雅黑" w:hAnsi="微软雅黑" w:eastAsia="微软雅黑" w:cs="微软雅黑"/>
              <w:spacing w:val="-2"/>
              <w:sz w:val="28"/>
              <w:szCs w:val="28"/>
            </w:rPr>
            <w:t>2.2 态度自检卡（每月一次）</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39</w:t>
          </w:r>
          <w:r>
            <w:rPr>
              <w:rFonts w:ascii="微软雅黑" w:hAnsi="微软雅黑" w:eastAsia="微软雅黑" w:cs="微软雅黑"/>
              <w:spacing w:val="-2"/>
              <w:position w:val="1"/>
              <w:sz w:val="24"/>
              <w:szCs w:val="24"/>
            </w:rPr>
            <w:fldChar w:fldCharType="end"/>
          </w:r>
        </w:p>
        <w:p w14:paraId="70FAD150">
          <w:pPr>
            <w:tabs>
              <w:tab w:val="right" w:leader="dot" w:pos="8394"/>
            </w:tabs>
            <w:spacing w:before="155" w:line="184" w:lineRule="auto"/>
            <w:ind w:left="17"/>
            <w:rPr>
              <w:rFonts w:ascii="微软雅黑" w:hAnsi="微软雅黑" w:eastAsia="微软雅黑" w:cs="微软雅黑"/>
              <w:sz w:val="24"/>
              <w:szCs w:val="24"/>
            </w:rPr>
          </w:pPr>
          <w:r>
            <w:fldChar w:fldCharType="begin"/>
          </w:r>
          <w:r>
            <w:instrText xml:space="preserve"> HYPERLINK \l "bookmark32" </w:instrText>
          </w:r>
          <w:r>
            <w:fldChar w:fldCharType="separate"/>
          </w:r>
          <w:r>
            <w:rPr>
              <w:rFonts w:ascii="微软雅黑" w:hAnsi="微软雅黑" w:eastAsia="微软雅黑" w:cs="微软雅黑"/>
              <w:spacing w:val="-8"/>
              <w:sz w:val="32"/>
              <w:szCs w:val="32"/>
            </w:rPr>
            <w:t>第三章</w:t>
          </w:r>
          <w:r>
            <w:rPr>
              <w:rFonts w:ascii="微软雅黑" w:hAnsi="微软雅黑" w:eastAsia="微软雅黑" w:cs="微软雅黑"/>
              <w:spacing w:val="88"/>
              <w:sz w:val="32"/>
              <w:szCs w:val="32"/>
            </w:rPr>
            <w:t xml:space="preserve"> </w:t>
          </w:r>
          <w:r>
            <w:rPr>
              <w:rFonts w:ascii="微软雅黑" w:hAnsi="微软雅黑" w:eastAsia="微软雅黑" w:cs="微软雅黑"/>
              <w:spacing w:val="-8"/>
              <w:sz w:val="32"/>
              <w:szCs w:val="32"/>
            </w:rPr>
            <w:t xml:space="preserve">修学方法：三种禅修 </w:t>
          </w:r>
          <w:r>
            <w:rPr>
              <w:rFonts w:ascii="微软雅黑" w:hAnsi="微软雅黑" w:eastAsia="微软雅黑" w:cs="微软雅黑"/>
              <w:sz w:val="32"/>
              <w:szCs w:val="32"/>
            </w:rPr>
            <w:tab/>
          </w:r>
          <w:r>
            <w:rPr>
              <w:rFonts w:ascii="微软雅黑" w:hAnsi="微软雅黑" w:eastAsia="微软雅黑" w:cs="微软雅黑"/>
              <w:spacing w:val="-2"/>
              <w:position w:val="2"/>
              <w:sz w:val="24"/>
              <w:szCs w:val="24"/>
            </w:rPr>
            <w:t>40</w:t>
          </w:r>
          <w:r>
            <w:rPr>
              <w:rFonts w:ascii="微软雅黑" w:hAnsi="微软雅黑" w:eastAsia="微软雅黑" w:cs="微软雅黑"/>
              <w:spacing w:val="-2"/>
              <w:position w:val="2"/>
              <w:sz w:val="24"/>
              <w:szCs w:val="24"/>
            </w:rPr>
            <w:fldChar w:fldCharType="end"/>
          </w:r>
        </w:p>
        <w:p w14:paraId="737E783F">
          <w:pPr>
            <w:tabs>
              <w:tab w:val="right" w:leader="dot" w:pos="8394"/>
            </w:tabs>
            <w:spacing w:before="93" w:line="230" w:lineRule="auto"/>
            <w:ind w:left="16"/>
            <w:rPr>
              <w:rFonts w:ascii="微软雅黑" w:hAnsi="微软雅黑" w:eastAsia="微软雅黑" w:cs="微软雅黑"/>
              <w:sz w:val="24"/>
              <w:szCs w:val="24"/>
            </w:rPr>
          </w:pPr>
          <w:r>
            <w:fldChar w:fldCharType="begin"/>
          </w:r>
          <w:r>
            <w:instrText xml:space="preserve"> HYPERLINK \l "bookmark33" </w:instrText>
          </w:r>
          <w:r>
            <w:fldChar w:fldCharType="separate"/>
          </w:r>
          <w:r>
            <w:rPr>
              <w:rFonts w:ascii="微软雅黑" w:hAnsi="微软雅黑" w:eastAsia="微软雅黑" w:cs="微软雅黑"/>
              <w:spacing w:val="-20"/>
              <w:w w:val="94"/>
              <w:sz w:val="28"/>
              <w:szCs w:val="28"/>
            </w:rPr>
            <w:t>3.1 八步骤——把“道理”变成“</w:t>
          </w:r>
          <w:r>
            <w:rPr>
              <w:rFonts w:ascii="微软雅黑" w:hAnsi="微软雅黑" w:eastAsia="微软雅黑" w:cs="微软雅黑"/>
              <w:spacing w:val="41"/>
              <w:sz w:val="28"/>
              <w:szCs w:val="28"/>
            </w:rPr>
            <w:t xml:space="preserve"> </w:t>
          </w:r>
          <w:r>
            <w:rPr>
              <w:rFonts w:ascii="微软雅黑" w:hAnsi="微软雅黑" w:eastAsia="微软雅黑" w:cs="微软雅黑"/>
              <w:spacing w:val="-20"/>
              <w:w w:val="94"/>
              <w:sz w:val="28"/>
              <w:szCs w:val="28"/>
            </w:rPr>
            <w:t>自己的”</w:t>
          </w:r>
          <w:r>
            <w:rPr>
              <w:rFonts w:ascii="微软雅黑" w:hAnsi="微软雅黑" w:eastAsia="微软雅黑" w:cs="微软雅黑"/>
              <w:sz w:val="28"/>
              <w:szCs w:val="28"/>
            </w:rPr>
            <w:tab/>
          </w:r>
          <w:r>
            <w:rPr>
              <w:rFonts w:ascii="微软雅黑" w:hAnsi="微软雅黑" w:eastAsia="微软雅黑" w:cs="微软雅黑"/>
              <w:spacing w:val="-2"/>
              <w:sz w:val="24"/>
              <w:szCs w:val="24"/>
            </w:rPr>
            <w:t>40</w:t>
          </w:r>
          <w:r>
            <w:rPr>
              <w:rFonts w:ascii="微软雅黑" w:hAnsi="微软雅黑" w:eastAsia="微软雅黑" w:cs="微软雅黑"/>
              <w:spacing w:val="-2"/>
              <w:sz w:val="24"/>
              <w:szCs w:val="24"/>
            </w:rPr>
            <w:fldChar w:fldCharType="end"/>
          </w:r>
        </w:p>
        <w:p w14:paraId="45BF4745">
          <w:pPr>
            <w:tabs>
              <w:tab w:val="right" w:leader="dot" w:pos="8382"/>
            </w:tabs>
            <w:spacing w:before="98" w:line="231" w:lineRule="auto"/>
            <w:ind w:left="16"/>
            <w:rPr>
              <w:rFonts w:ascii="微软雅黑" w:hAnsi="微软雅黑" w:eastAsia="微软雅黑" w:cs="微软雅黑"/>
              <w:sz w:val="24"/>
              <w:szCs w:val="24"/>
            </w:rPr>
          </w:pPr>
          <w:r>
            <w:fldChar w:fldCharType="begin"/>
          </w:r>
          <w:r>
            <w:instrText xml:space="preserve"> HYPERLINK \l "bookmark34" </w:instrText>
          </w:r>
          <w:r>
            <w:fldChar w:fldCharType="separate"/>
          </w:r>
          <w:r>
            <w:rPr>
              <w:rFonts w:ascii="微软雅黑" w:hAnsi="微软雅黑" w:eastAsia="微软雅黑" w:cs="微软雅黑"/>
              <w:spacing w:val="-5"/>
              <w:sz w:val="28"/>
              <w:szCs w:val="28"/>
            </w:rPr>
            <w:t xml:space="preserve">3.2 三种禅修——修行就像练功夫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41</w:t>
          </w:r>
          <w:r>
            <w:rPr>
              <w:rFonts w:ascii="微软雅黑" w:hAnsi="微软雅黑" w:eastAsia="微软雅黑" w:cs="微软雅黑"/>
              <w:spacing w:val="-2"/>
              <w:position w:val="1"/>
              <w:sz w:val="24"/>
              <w:szCs w:val="24"/>
            </w:rPr>
            <w:fldChar w:fldCharType="end"/>
          </w:r>
        </w:p>
        <w:p w14:paraId="236611D5">
          <w:pPr>
            <w:tabs>
              <w:tab w:val="right" w:leader="dot" w:pos="8379"/>
            </w:tabs>
            <w:spacing w:before="98" w:line="226" w:lineRule="auto"/>
            <w:ind w:left="16"/>
            <w:rPr>
              <w:rFonts w:ascii="微软雅黑" w:hAnsi="微软雅黑" w:eastAsia="微软雅黑" w:cs="微软雅黑"/>
              <w:sz w:val="24"/>
              <w:szCs w:val="24"/>
            </w:rPr>
          </w:pPr>
          <w:r>
            <w:fldChar w:fldCharType="begin"/>
          </w:r>
          <w:r>
            <w:instrText xml:space="preserve"> HYPERLINK \l "bookmark35" </w:instrText>
          </w:r>
          <w:r>
            <w:fldChar w:fldCharType="separate"/>
          </w:r>
          <w:r>
            <w:rPr>
              <w:rFonts w:ascii="微软雅黑" w:hAnsi="微软雅黑" w:eastAsia="微软雅黑" w:cs="微软雅黑"/>
              <w:spacing w:val="-3"/>
              <w:sz w:val="28"/>
              <w:szCs w:val="28"/>
            </w:rPr>
            <w:t>3.3 正念禅修——让心安住当下（入门版）</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41</w:t>
          </w:r>
          <w:r>
            <w:rPr>
              <w:rFonts w:ascii="微软雅黑" w:hAnsi="微软雅黑" w:eastAsia="微软雅黑" w:cs="微软雅黑"/>
              <w:spacing w:val="-2"/>
              <w:position w:val="1"/>
              <w:sz w:val="24"/>
              <w:szCs w:val="24"/>
            </w:rPr>
            <w:fldChar w:fldCharType="end"/>
          </w:r>
        </w:p>
        <w:p w14:paraId="0E426B42">
          <w:pPr>
            <w:tabs>
              <w:tab w:val="right" w:leader="dot" w:pos="8379"/>
            </w:tabs>
            <w:spacing w:before="108" w:line="226" w:lineRule="auto"/>
            <w:ind w:left="16"/>
            <w:rPr>
              <w:rFonts w:ascii="微软雅黑" w:hAnsi="微软雅黑" w:eastAsia="微软雅黑" w:cs="微软雅黑"/>
              <w:sz w:val="24"/>
              <w:szCs w:val="24"/>
            </w:rPr>
          </w:pPr>
          <w:r>
            <w:fldChar w:fldCharType="begin"/>
          </w:r>
          <w:r>
            <w:instrText xml:space="preserve"> HYPERLINK \l "bookmark36" </w:instrText>
          </w:r>
          <w:r>
            <w:fldChar w:fldCharType="separate"/>
          </w:r>
          <w:r>
            <w:rPr>
              <w:rFonts w:ascii="微软雅黑" w:hAnsi="微软雅黑" w:eastAsia="微软雅黑" w:cs="微软雅黑"/>
              <w:spacing w:val="-3"/>
              <w:sz w:val="28"/>
              <w:szCs w:val="28"/>
            </w:rPr>
            <w:t>3.4 利他禅修——让心变得温暖（入门版）</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41</w:t>
          </w:r>
          <w:r>
            <w:rPr>
              <w:rFonts w:ascii="微软雅黑" w:hAnsi="微软雅黑" w:eastAsia="微软雅黑" w:cs="微软雅黑"/>
              <w:spacing w:val="-2"/>
              <w:position w:val="1"/>
              <w:sz w:val="24"/>
              <w:szCs w:val="24"/>
            </w:rPr>
            <w:fldChar w:fldCharType="end"/>
          </w:r>
        </w:p>
        <w:p w14:paraId="3251864A">
          <w:pPr>
            <w:tabs>
              <w:tab w:val="right" w:leader="dot" w:pos="8394"/>
            </w:tabs>
            <w:spacing w:before="155" w:line="184" w:lineRule="auto"/>
            <w:ind w:left="17"/>
            <w:rPr>
              <w:rFonts w:ascii="微软雅黑" w:hAnsi="微软雅黑" w:eastAsia="微软雅黑" w:cs="微软雅黑"/>
              <w:sz w:val="24"/>
              <w:szCs w:val="24"/>
            </w:rPr>
          </w:pPr>
          <w:r>
            <w:fldChar w:fldCharType="begin"/>
          </w:r>
          <w:r>
            <w:instrText xml:space="preserve"> HYPERLINK \l "bookmark37" </w:instrText>
          </w:r>
          <w:r>
            <w:fldChar w:fldCharType="separate"/>
          </w:r>
          <w:r>
            <w:rPr>
              <w:rFonts w:ascii="微软雅黑" w:hAnsi="微软雅黑" w:eastAsia="微软雅黑" w:cs="微软雅黑"/>
              <w:spacing w:val="-3"/>
              <w:sz w:val="32"/>
              <w:szCs w:val="32"/>
            </w:rPr>
            <w:t xml:space="preserve">第四章 修学工具：让修学更轻松 </w:t>
          </w:r>
          <w:r>
            <w:rPr>
              <w:rFonts w:ascii="微软雅黑" w:hAnsi="微软雅黑" w:eastAsia="微软雅黑" w:cs="微软雅黑"/>
              <w:sz w:val="32"/>
              <w:szCs w:val="32"/>
            </w:rPr>
            <w:tab/>
          </w:r>
          <w:r>
            <w:rPr>
              <w:rFonts w:ascii="微软雅黑" w:hAnsi="微软雅黑" w:eastAsia="微软雅黑" w:cs="微软雅黑"/>
              <w:spacing w:val="-2"/>
              <w:position w:val="2"/>
              <w:sz w:val="24"/>
              <w:szCs w:val="24"/>
            </w:rPr>
            <w:t>42</w:t>
          </w:r>
          <w:r>
            <w:rPr>
              <w:rFonts w:ascii="微软雅黑" w:hAnsi="微软雅黑" w:eastAsia="微软雅黑" w:cs="微软雅黑"/>
              <w:spacing w:val="-2"/>
              <w:position w:val="2"/>
              <w:sz w:val="24"/>
              <w:szCs w:val="24"/>
            </w:rPr>
            <w:fldChar w:fldCharType="end"/>
          </w:r>
        </w:p>
        <w:p w14:paraId="2BA1B4FE">
          <w:pPr>
            <w:tabs>
              <w:tab w:val="right" w:leader="dot" w:pos="8394"/>
            </w:tabs>
            <w:spacing w:before="92" w:line="231" w:lineRule="auto"/>
            <w:ind w:left="14"/>
            <w:rPr>
              <w:rFonts w:ascii="微软雅黑" w:hAnsi="微软雅黑" w:eastAsia="微软雅黑" w:cs="微软雅黑"/>
              <w:sz w:val="24"/>
              <w:szCs w:val="24"/>
            </w:rPr>
          </w:pPr>
          <w:r>
            <w:fldChar w:fldCharType="begin"/>
          </w:r>
          <w:r>
            <w:instrText xml:space="preserve"> HYPERLINK \l "bookmark38" </w:instrText>
          </w:r>
          <w:r>
            <w:fldChar w:fldCharType="separate"/>
          </w:r>
          <w:r>
            <w:rPr>
              <w:rFonts w:ascii="微软雅黑" w:hAnsi="微软雅黑" w:eastAsia="微软雅黑" w:cs="微软雅黑"/>
              <w:spacing w:val="-4"/>
              <w:sz w:val="28"/>
              <w:szCs w:val="28"/>
            </w:rPr>
            <w:t>4.1 工具速览</w:t>
          </w:r>
          <w:r>
            <w:rPr>
              <w:rFonts w:ascii="微软雅黑" w:hAnsi="微软雅黑" w:eastAsia="微软雅黑" w:cs="微软雅黑"/>
              <w:spacing w:val="-16"/>
              <w:sz w:val="28"/>
              <w:szCs w:val="28"/>
            </w:rPr>
            <w:t xml:space="preserve">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42</w:t>
          </w:r>
          <w:r>
            <w:rPr>
              <w:rFonts w:ascii="微软雅黑" w:hAnsi="微软雅黑" w:eastAsia="微软雅黑" w:cs="微软雅黑"/>
              <w:spacing w:val="-2"/>
              <w:position w:val="1"/>
              <w:sz w:val="24"/>
              <w:szCs w:val="24"/>
            </w:rPr>
            <w:fldChar w:fldCharType="end"/>
          </w:r>
        </w:p>
      </w:sdtContent>
    </w:sdt>
    <w:p w14:paraId="2CFBF922">
      <w:pPr>
        <w:spacing w:line="231" w:lineRule="auto"/>
        <w:rPr>
          <w:rFonts w:ascii="微软雅黑" w:hAnsi="微软雅黑" w:eastAsia="微软雅黑" w:cs="微软雅黑"/>
          <w:sz w:val="24"/>
          <w:szCs w:val="24"/>
        </w:rPr>
        <w:sectPr>
          <w:headerReference r:id="rId7" w:type="default"/>
          <w:pgSz w:w="11906" w:h="16838"/>
          <w:pgMar w:top="400" w:right="0" w:bottom="0" w:left="1753" w:header="0" w:footer="0" w:gutter="0"/>
          <w:cols w:space="720" w:num="1"/>
        </w:sectPr>
      </w:pPr>
    </w:p>
    <w:p w14:paraId="5C12F106">
      <w:pPr>
        <w:pStyle w:val="2"/>
        <w:spacing w:line="281" w:lineRule="auto"/>
      </w:pPr>
    </w:p>
    <w:p w14:paraId="0C49C3E2">
      <w:pPr>
        <w:pStyle w:val="2"/>
        <w:spacing w:line="282" w:lineRule="auto"/>
      </w:pPr>
    </w:p>
    <w:p w14:paraId="1013A296">
      <w:pPr>
        <w:pStyle w:val="2"/>
        <w:spacing w:line="282" w:lineRule="auto"/>
      </w:pPr>
    </w:p>
    <w:sdt>
      <w:sdtPr>
        <w:rPr>
          <w:rFonts w:ascii="微软雅黑" w:hAnsi="微软雅黑" w:eastAsia="微软雅黑" w:cs="微软雅黑"/>
          <w:sz w:val="28"/>
          <w:szCs w:val="28"/>
        </w:rPr>
        <w:id w:val="147474315"/>
        <w:docPartObj>
          <w:docPartGallery w:val="Table of Contents"/>
          <w:docPartUnique/>
        </w:docPartObj>
      </w:sdtPr>
      <w:sdtEndPr>
        <w:rPr>
          <w:rFonts w:ascii="微软雅黑" w:hAnsi="微软雅黑" w:eastAsia="微软雅黑" w:cs="微软雅黑"/>
          <w:sz w:val="24"/>
          <w:szCs w:val="24"/>
        </w:rPr>
      </w:sdtEndPr>
      <w:sdtContent>
        <w:p w14:paraId="12A14101">
          <w:pPr>
            <w:tabs>
              <w:tab w:val="right" w:leader="dot" w:pos="8380"/>
            </w:tabs>
            <w:spacing w:before="120" w:line="231" w:lineRule="auto"/>
            <w:rPr>
              <w:rFonts w:ascii="微软雅黑" w:hAnsi="微软雅黑" w:eastAsia="微软雅黑" w:cs="微软雅黑"/>
              <w:sz w:val="24"/>
              <w:szCs w:val="24"/>
            </w:rPr>
          </w:pPr>
          <w:r>
            <w:fldChar w:fldCharType="begin"/>
          </w:r>
          <w:r>
            <w:instrText xml:space="preserve"> HYPERLINK \l "bookmark39" </w:instrText>
          </w:r>
          <w:r>
            <w:fldChar w:fldCharType="separate"/>
          </w:r>
          <w:r>
            <w:rPr>
              <w:rFonts w:ascii="微软雅黑" w:hAnsi="微软雅黑" w:eastAsia="微软雅黑" w:cs="微软雅黑"/>
              <w:spacing w:val="-7"/>
              <w:sz w:val="28"/>
              <w:szCs w:val="28"/>
            </w:rPr>
            <w:t>4.2 菩提导航——你的修学 GPS</w:t>
          </w:r>
          <w:r>
            <w:rPr>
              <w:rFonts w:ascii="微软雅黑" w:hAnsi="微软雅黑" w:eastAsia="微软雅黑" w:cs="微软雅黑"/>
              <w:sz w:val="28"/>
              <w:szCs w:val="28"/>
            </w:rPr>
            <w:tab/>
          </w:r>
          <w:r>
            <w:rPr>
              <w:rFonts w:ascii="微软雅黑" w:hAnsi="微软雅黑" w:eastAsia="微软雅黑" w:cs="微软雅黑"/>
              <w:spacing w:val="-2"/>
              <w:sz w:val="24"/>
              <w:szCs w:val="24"/>
            </w:rPr>
            <w:t>43</w:t>
          </w:r>
          <w:r>
            <w:rPr>
              <w:rFonts w:ascii="微软雅黑" w:hAnsi="微软雅黑" w:eastAsia="微软雅黑" w:cs="微软雅黑"/>
              <w:spacing w:val="-2"/>
              <w:sz w:val="24"/>
              <w:szCs w:val="24"/>
            </w:rPr>
            <w:fldChar w:fldCharType="end"/>
          </w:r>
        </w:p>
        <w:p w14:paraId="20494986">
          <w:pPr>
            <w:tabs>
              <w:tab w:val="right" w:leader="dot" w:pos="8365"/>
            </w:tabs>
            <w:spacing w:before="98" w:line="231" w:lineRule="auto"/>
            <w:rPr>
              <w:rFonts w:ascii="微软雅黑" w:hAnsi="微软雅黑" w:eastAsia="微软雅黑" w:cs="微软雅黑"/>
              <w:sz w:val="24"/>
              <w:szCs w:val="24"/>
            </w:rPr>
          </w:pPr>
          <w:r>
            <w:fldChar w:fldCharType="begin"/>
          </w:r>
          <w:r>
            <w:instrText xml:space="preserve"> HYPERLINK \l "bookmark40" </w:instrText>
          </w:r>
          <w:r>
            <w:fldChar w:fldCharType="separate"/>
          </w:r>
          <w:r>
            <w:rPr>
              <w:rFonts w:ascii="微软雅黑" w:hAnsi="微软雅黑" w:eastAsia="微软雅黑" w:cs="微软雅黑"/>
              <w:spacing w:val="-5"/>
              <w:sz w:val="28"/>
              <w:szCs w:val="28"/>
            </w:rPr>
            <w:t xml:space="preserve">4.3 元日记——从黑到白的转化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43</w:t>
          </w:r>
          <w:r>
            <w:rPr>
              <w:rFonts w:ascii="微软雅黑" w:hAnsi="微软雅黑" w:eastAsia="微软雅黑" w:cs="微软雅黑"/>
              <w:spacing w:val="-2"/>
              <w:position w:val="1"/>
              <w:sz w:val="24"/>
              <w:szCs w:val="24"/>
            </w:rPr>
            <w:fldChar w:fldCharType="end"/>
          </w:r>
        </w:p>
        <w:p w14:paraId="24BCEA79">
          <w:pPr>
            <w:tabs>
              <w:tab w:val="right" w:leader="dot" w:pos="8380"/>
            </w:tabs>
            <w:spacing w:before="97" w:line="230" w:lineRule="auto"/>
            <w:rPr>
              <w:rFonts w:ascii="微软雅黑" w:hAnsi="微软雅黑" w:eastAsia="微软雅黑" w:cs="微软雅黑"/>
              <w:sz w:val="24"/>
              <w:szCs w:val="24"/>
            </w:rPr>
          </w:pPr>
          <w:r>
            <w:fldChar w:fldCharType="begin"/>
          </w:r>
          <w:r>
            <w:instrText xml:space="preserve"> HYPERLINK \l "bookmark41" </w:instrText>
          </w:r>
          <w:r>
            <w:fldChar w:fldCharType="separate"/>
          </w:r>
          <w:r>
            <w:rPr>
              <w:rFonts w:ascii="微软雅黑" w:hAnsi="微软雅黑" w:eastAsia="微软雅黑" w:cs="微软雅黑"/>
              <w:spacing w:val="-3"/>
              <w:sz w:val="28"/>
              <w:szCs w:val="28"/>
            </w:rPr>
            <w:t>4.4 工具使用小贴士</w:t>
          </w:r>
          <w:r>
            <w:rPr>
              <w:rFonts w:ascii="微软雅黑" w:hAnsi="微软雅黑" w:eastAsia="微软雅黑" w:cs="微软雅黑"/>
              <w:spacing w:val="-24"/>
              <w:sz w:val="28"/>
              <w:szCs w:val="28"/>
            </w:rPr>
            <w:t xml:space="preserve">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43</w:t>
          </w:r>
          <w:r>
            <w:rPr>
              <w:rFonts w:ascii="微软雅黑" w:hAnsi="微软雅黑" w:eastAsia="微软雅黑" w:cs="微软雅黑"/>
              <w:spacing w:val="-2"/>
              <w:position w:val="1"/>
              <w:sz w:val="24"/>
              <w:szCs w:val="24"/>
            </w:rPr>
            <w:fldChar w:fldCharType="end"/>
          </w:r>
        </w:p>
        <w:p w14:paraId="226AA3FD">
          <w:pPr>
            <w:tabs>
              <w:tab w:val="right" w:leader="dot" w:pos="8380"/>
            </w:tabs>
            <w:spacing w:before="153" w:line="178" w:lineRule="auto"/>
            <w:ind w:left="3"/>
            <w:rPr>
              <w:rFonts w:ascii="微软雅黑" w:hAnsi="微软雅黑" w:eastAsia="微软雅黑" w:cs="微软雅黑"/>
              <w:sz w:val="24"/>
              <w:szCs w:val="24"/>
            </w:rPr>
          </w:pPr>
          <w:r>
            <w:fldChar w:fldCharType="begin"/>
          </w:r>
          <w:r>
            <w:instrText xml:space="preserve"> HYPERLINK \l "bookmark42" </w:instrText>
          </w:r>
          <w:r>
            <w:fldChar w:fldCharType="separate"/>
          </w:r>
          <w:r>
            <w:rPr>
              <w:rFonts w:ascii="微软雅黑" w:hAnsi="微软雅黑" w:eastAsia="微软雅黑" w:cs="微软雅黑"/>
              <w:spacing w:val="-7"/>
              <w:sz w:val="32"/>
              <w:szCs w:val="32"/>
            </w:rPr>
            <w:t>第五章 修学方式：</w:t>
          </w:r>
          <w:r>
            <w:rPr>
              <w:rFonts w:ascii="微软雅黑" w:hAnsi="微软雅黑" w:eastAsia="微软雅黑" w:cs="微软雅黑"/>
              <w:spacing w:val="-48"/>
              <w:sz w:val="32"/>
              <w:szCs w:val="32"/>
            </w:rPr>
            <w:t xml:space="preserve"> </w:t>
          </w:r>
          <w:r>
            <w:rPr>
              <w:rFonts w:ascii="微软雅黑" w:hAnsi="微软雅黑" w:eastAsia="微软雅黑" w:cs="微软雅黑"/>
              <w:spacing w:val="-7"/>
              <w:sz w:val="32"/>
              <w:szCs w:val="32"/>
            </w:rPr>
            <w:t xml:space="preserve">自修与共修 </w:t>
          </w:r>
          <w:r>
            <w:rPr>
              <w:rFonts w:ascii="微软雅黑" w:hAnsi="微软雅黑" w:eastAsia="微软雅黑" w:cs="微软雅黑"/>
              <w:sz w:val="32"/>
              <w:szCs w:val="32"/>
            </w:rPr>
            <w:tab/>
          </w:r>
          <w:r>
            <w:rPr>
              <w:rFonts w:ascii="微软雅黑" w:hAnsi="微软雅黑" w:eastAsia="微软雅黑" w:cs="微软雅黑"/>
              <w:spacing w:val="-2"/>
              <w:position w:val="2"/>
              <w:sz w:val="24"/>
              <w:szCs w:val="24"/>
            </w:rPr>
            <w:t>44</w:t>
          </w:r>
          <w:r>
            <w:rPr>
              <w:rFonts w:ascii="微软雅黑" w:hAnsi="微软雅黑" w:eastAsia="微软雅黑" w:cs="微软雅黑"/>
              <w:spacing w:val="-2"/>
              <w:position w:val="2"/>
              <w:sz w:val="24"/>
              <w:szCs w:val="24"/>
            </w:rPr>
            <w:fldChar w:fldCharType="end"/>
          </w:r>
        </w:p>
        <w:p w14:paraId="12DEF961">
          <w:pPr>
            <w:tabs>
              <w:tab w:val="right" w:leader="dot" w:pos="8380"/>
            </w:tabs>
            <w:spacing w:before="98" w:line="231" w:lineRule="auto"/>
            <w:ind w:left="8"/>
            <w:rPr>
              <w:rFonts w:ascii="微软雅黑" w:hAnsi="微软雅黑" w:eastAsia="微软雅黑" w:cs="微软雅黑"/>
              <w:sz w:val="24"/>
              <w:szCs w:val="24"/>
            </w:rPr>
          </w:pPr>
          <w:r>
            <w:fldChar w:fldCharType="begin"/>
          </w:r>
          <w:r>
            <w:instrText xml:space="preserve"> HYPERLINK \l "bookmark43" </w:instrText>
          </w:r>
          <w:r>
            <w:fldChar w:fldCharType="separate"/>
          </w:r>
          <w:r>
            <w:rPr>
              <w:rFonts w:ascii="微软雅黑" w:hAnsi="微软雅黑" w:eastAsia="微软雅黑" w:cs="微软雅黑"/>
              <w:spacing w:val="-7"/>
              <w:sz w:val="28"/>
              <w:szCs w:val="28"/>
            </w:rPr>
            <w:t>5.1</w:t>
          </w:r>
          <w:r>
            <w:rPr>
              <w:rFonts w:ascii="微软雅黑" w:hAnsi="微软雅黑" w:eastAsia="微软雅黑" w:cs="微软雅黑"/>
              <w:spacing w:val="37"/>
              <w:sz w:val="28"/>
              <w:szCs w:val="28"/>
            </w:rPr>
            <w:t xml:space="preserve"> </w:t>
          </w:r>
          <w:r>
            <w:rPr>
              <w:rFonts w:ascii="微软雅黑" w:hAnsi="微软雅黑" w:eastAsia="微软雅黑" w:cs="微软雅黑"/>
              <w:spacing w:val="-7"/>
              <w:sz w:val="28"/>
              <w:szCs w:val="28"/>
            </w:rPr>
            <w:t>自修与共修的关系</w:t>
          </w:r>
          <w:r>
            <w:rPr>
              <w:rFonts w:ascii="微软雅黑" w:hAnsi="微软雅黑" w:eastAsia="微软雅黑" w:cs="微软雅黑"/>
              <w:sz w:val="28"/>
              <w:szCs w:val="28"/>
            </w:rPr>
            <w:tab/>
          </w:r>
          <w:r>
            <w:rPr>
              <w:rFonts w:ascii="微软雅黑" w:hAnsi="微软雅黑" w:eastAsia="微软雅黑" w:cs="微软雅黑"/>
              <w:spacing w:val="-2"/>
              <w:sz w:val="24"/>
              <w:szCs w:val="24"/>
            </w:rPr>
            <w:t>44</w:t>
          </w:r>
          <w:r>
            <w:rPr>
              <w:rFonts w:ascii="微软雅黑" w:hAnsi="微软雅黑" w:eastAsia="微软雅黑" w:cs="微软雅黑"/>
              <w:spacing w:val="-2"/>
              <w:sz w:val="24"/>
              <w:szCs w:val="24"/>
            </w:rPr>
            <w:fldChar w:fldCharType="end"/>
          </w:r>
        </w:p>
        <w:p w14:paraId="396E927C">
          <w:pPr>
            <w:tabs>
              <w:tab w:val="right" w:leader="dot" w:pos="8380"/>
            </w:tabs>
            <w:spacing w:before="97" w:line="231" w:lineRule="auto"/>
            <w:ind w:left="8"/>
            <w:rPr>
              <w:rFonts w:ascii="微软雅黑" w:hAnsi="微软雅黑" w:eastAsia="微软雅黑" w:cs="微软雅黑"/>
              <w:sz w:val="24"/>
              <w:szCs w:val="24"/>
            </w:rPr>
          </w:pPr>
          <w:r>
            <w:fldChar w:fldCharType="begin"/>
          </w:r>
          <w:r>
            <w:instrText xml:space="preserve"> HYPERLINK \l "bookmark44" </w:instrText>
          </w:r>
          <w:r>
            <w:fldChar w:fldCharType="separate"/>
          </w:r>
          <w:r>
            <w:rPr>
              <w:rFonts w:ascii="微软雅黑" w:hAnsi="微软雅黑" w:eastAsia="微软雅黑" w:cs="微软雅黑"/>
              <w:spacing w:val="-11"/>
              <w:sz w:val="28"/>
              <w:szCs w:val="28"/>
            </w:rPr>
            <w:t>5.2</w:t>
          </w:r>
          <w:r>
            <w:rPr>
              <w:rFonts w:ascii="微软雅黑" w:hAnsi="微软雅黑" w:eastAsia="微软雅黑" w:cs="微软雅黑"/>
              <w:spacing w:val="37"/>
              <w:sz w:val="28"/>
              <w:szCs w:val="28"/>
            </w:rPr>
            <w:t xml:space="preserve"> </w:t>
          </w:r>
          <w:r>
            <w:rPr>
              <w:rFonts w:ascii="微软雅黑" w:hAnsi="微软雅黑" w:eastAsia="微软雅黑" w:cs="微软雅黑"/>
              <w:spacing w:val="-11"/>
              <w:sz w:val="28"/>
              <w:szCs w:val="28"/>
            </w:rPr>
            <w:t>自修指南</w:t>
          </w:r>
          <w:r>
            <w:rPr>
              <w:rFonts w:ascii="微软雅黑" w:hAnsi="微软雅黑" w:eastAsia="微软雅黑" w:cs="微软雅黑"/>
              <w:spacing w:val="-17"/>
              <w:sz w:val="28"/>
              <w:szCs w:val="28"/>
            </w:rPr>
            <w:t xml:space="preserve">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44</w:t>
          </w:r>
          <w:r>
            <w:rPr>
              <w:rFonts w:ascii="微软雅黑" w:hAnsi="微软雅黑" w:eastAsia="微软雅黑" w:cs="微软雅黑"/>
              <w:spacing w:val="-2"/>
              <w:position w:val="1"/>
              <w:sz w:val="24"/>
              <w:szCs w:val="24"/>
            </w:rPr>
            <w:fldChar w:fldCharType="end"/>
          </w:r>
        </w:p>
        <w:p w14:paraId="636AFC02">
          <w:pPr>
            <w:tabs>
              <w:tab w:val="right" w:leader="dot" w:pos="8380"/>
            </w:tabs>
            <w:spacing w:before="98" w:line="231" w:lineRule="auto"/>
            <w:ind w:left="8"/>
            <w:rPr>
              <w:rFonts w:ascii="微软雅黑" w:hAnsi="微软雅黑" w:eastAsia="微软雅黑" w:cs="微软雅黑"/>
              <w:sz w:val="24"/>
              <w:szCs w:val="24"/>
            </w:rPr>
          </w:pPr>
          <w:r>
            <w:fldChar w:fldCharType="begin"/>
          </w:r>
          <w:r>
            <w:instrText xml:space="preserve"> HYPERLINK \l "bookmark45" </w:instrText>
          </w:r>
          <w:r>
            <w:fldChar w:fldCharType="separate"/>
          </w:r>
          <w:r>
            <w:rPr>
              <w:rFonts w:ascii="微软雅黑" w:hAnsi="微软雅黑" w:eastAsia="微软雅黑" w:cs="微软雅黑"/>
              <w:spacing w:val="-5"/>
              <w:sz w:val="28"/>
              <w:szCs w:val="28"/>
            </w:rPr>
            <w:t>5.3 共修指南</w:t>
          </w:r>
          <w:r>
            <w:rPr>
              <w:rFonts w:ascii="微软雅黑" w:hAnsi="微软雅黑" w:eastAsia="微软雅黑" w:cs="微软雅黑"/>
              <w:spacing w:val="-17"/>
              <w:sz w:val="28"/>
              <w:szCs w:val="28"/>
            </w:rPr>
            <w:t xml:space="preserve">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44</w:t>
          </w:r>
          <w:r>
            <w:rPr>
              <w:rFonts w:ascii="微软雅黑" w:hAnsi="微软雅黑" w:eastAsia="微软雅黑" w:cs="微软雅黑"/>
              <w:spacing w:val="-2"/>
              <w:position w:val="1"/>
              <w:sz w:val="24"/>
              <w:szCs w:val="24"/>
            </w:rPr>
            <w:fldChar w:fldCharType="end"/>
          </w:r>
        </w:p>
        <w:p w14:paraId="1AE3E04F">
          <w:pPr>
            <w:tabs>
              <w:tab w:val="right" w:leader="dot" w:pos="8375"/>
            </w:tabs>
            <w:spacing w:before="97" w:line="231" w:lineRule="auto"/>
            <w:ind w:left="8"/>
            <w:rPr>
              <w:rFonts w:ascii="微软雅黑" w:hAnsi="微软雅黑" w:eastAsia="微软雅黑" w:cs="微软雅黑"/>
              <w:sz w:val="24"/>
              <w:szCs w:val="24"/>
            </w:rPr>
          </w:pPr>
          <w:r>
            <w:fldChar w:fldCharType="begin"/>
          </w:r>
          <w:r>
            <w:instrText xml:space="preserve"> HYPERLINK \l "bookmark46" </w:instrText>
          </w:r>
          <w:r>
            <w:fldChar w:fldCharType="separate"/>
          </w:r>
          <w:r>
            <w:rPr>
              <w:rFonts w:ascii="微软雅黑" w:hAnsi="微软雅黑" w:eastAsia="微软雅黑" w:cs="微软雅黑"/>
              <w:spacing w:val="-5"/>
              <w:sz w:val="28"/>
              <w:szCs w:val="28"/>
            </w:rPr>
            <w:t xml:space="preserve">5.4 30 分钟平等交流——班级共修的核心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45</w:t>
          </w:r>
          <w:r>
            <w:rPr>
              <w:rFonts w:ascii="微软雅黑" w:hAnsi="微软雅黑" w:eastAsia="微软雅黑" w:cs="微软雅黑"/>
              <w:spacing w:val="-2"/>
              <w:position w:val="1"/>
              <w:sz w:val="24"/>
              <w:szCs w:val="24"/>
            </w:rPr>
            <w:fldChar w:fldCharType="end"/>
          </w:r>
        </w:p>
        <w:p w14:paraId="382266A1">
          <w:pPr>
            <w:tabs>
              <w:tab w:val="right" w:leader="dot" w:pos="8380"/>
            </w:tabs>
            <w:spacing w:before="98" w:line="231" w:lineRule="auto"/>
            <w:ind w:left="8"/>
            <w:rPr>
              <w:rFonts w:ascii="微软雅黑" w:hAnsi="微软雅黑" w:eastAsia="微软雅黑" w:cs="微软雅黑"/>
              <w:sz w:val="24"/>
              <w:szCs w:val="24"/>
            </w:rPr>
          </w:pPr>
          <w:r>
            <w:fldChar w:fldCharType="begin"/>
          </w:r>
          <w:r>
            <w:instrText xml:space="preserve"> HYPERLINK \l "bookmark47" </w:instrText>
          </w:r>
          <w:r>
            <w:fldChar w:fldCharType="separate"/>
          </w:r>
          <w:r>
            <w:rPr>
              <w:rFonts w:ascii="微软雅黑" w:hAnsi="微软雅黑" w:eastAsia="微软雅黑" w:cs="微软雅黑"/>
              <w:spacing w:val="-5"/>
              <w:sz w:val="28"/>
              <w:szCs w:val="28"/>
            </w:rPr>
            <w:t>5.5 共修准则</w:t>
          </w:r>
          <w:r>
            <w:rPr>
              <w:rFonts w:ascii="微软雅黑" w:hAnsi="微软雅黑" w:eastAsia="微软雅黑" w:cs="微软雅黑"/>
              <w:spacing w:val="-17"/>
              <w:sz w:val="28"/>
              <w:szCs w:val="28"/>
            </w:rPr>
            <w:t xml:space="preserve">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45</w:t>
          </w:r>
          <w:r>
            <w:rPr>
              <w:rFonts w:ascii="微软雅黑" w:hAnsi="微软雅黑" w:eastAsia="微软雅黑" w:cs="微软雅黑"/>
              <w:spacing w:val="-2"/>
              <w:position w:val="1"/>
              <w:sz w:val="24"/>
              <w:szCs w:val="24"/>
            </w:rPr>
            <w:fldChar w:fldCharType="end"/>
          </w:r>
        </w:p>
        <w:p w14:paraId="0B297EE9">
          <w:pPr>
            <w:tabs>
              <w:tab w:val="right" w:leader="dot" w:pos="8380"/>
            </w:tabs>
            <w:spacing w:before="98" w:line="231" w:lineRule="auto"/>
            <w:ind w:left="8"/>
            <w:rPr>
              <w:rFonts w:ascii="微软雅黑" w:hAnsi="微软雅黑" w:eastAsia="微软雅黑" w:cs="微软雅黑"/>
              <w:sz w:val="24"/>
              <w:szCs w:val="24"/>
            </w:rPr>
          </w:pPr>
          <w:r>
            <w:fldChar w:fldCharType="begin"/>
          </w:r>
          <w:r>
            <w:instrText xml:space="preserve"> HYPERLINK \l "bookmark48" </w:instrText>
          </w:r>
          <w:r>
            <w:fldChar w:fldCharType="separate"/>
          </w:r>
          <w:r>
            <w:rPr>
              <w:rFonts w:ascii="微软雅黑" w:hAnsi="微软雅黑" w:eastAsia="微软雅黑" w:cs="微软雅黑"/>
              <w:spacing w:val="-8"/>
              <w:sz w:val="28"/>
              <w:szCs w:val="28"/>
            </w:rPr>
            <w:t xml:space="preserve">5.6 定课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46</w:t>
          </w:r>
          <w:r>
            <w:rPr>
              <w:rFonts w:ascii="微软雅黑" w:hAnsi="微软雅黑" w:eastAsia="微软雅黑" w:cs="微软雅黑"/>
              <w:spacing w:val="-2"/>
              <w:position w:val="1"/>
              <w:sz w:val="24"/>
              <w:szCs w:val="24"/>
            </w:rPr>
            <w:fldChar w:fldCharType="end"/>
          </w:r>
        </w:p>
        <w:p w14:paraId="1C2541F5">
          <w:pPr>
            <w:tabs>
              <w:tab w:val="right" w:leader="dot" w:pos="8380"/>
            </w:tabs>
            <w:spacing w:before="151" w:line="178" w:lineRule="auto"/>
            <w:ind w:left="3"/>
            <w:rPr>
              <w:rFonts w:ascii="微软雅黑" w:hAnsi="微软雅黑" w:eastAsia="微软雅黑" w:cs="微软雅黑"/>
              <w:sz w:val="24"/>
              <w:szCs w:val="24"/>
            </w:rPr>
          </w:pPr>
          <w:r>
            <w:fldChar w:fldCharType="begin"/>
          </w:r>
          <w:r>
            <w:instrText xml:space="preserve"> HYPERLINK \l "bookmark49" </w:instrText>
          </w:r>
          <w:r>
            <w:fldChar w:fldCharType="separate"/>
          </w:r>
          <w:r>
            <w:rPr>
              <w:rFonts w:ascii="微软雅黑" w:hAnsi="微软雅黑" w:eastAsia="微软雅黑" w:cs="微软雅黑"/>
              <w:spacing w:val="-2"/>
              <w:sz w:val="32"/>
              <w:szCs w:val="32"/>
            </w:rPr>
            <w:t xml:space="preserve">第六章 成长路径：从学员到觉醒者 </w:t>
          </w:r>
          <w:r>
            <w:rPr>
              <w:rFonts w:ascii="微软雅黑" w:hAnsi="微软雅黑" w:eastAsia="微软雅黑" w:cs="微软雅黑"/>
              <w:sz w:val="32"/>
              <w:szCs w:val="32"/>
            </w:rPr>
            <w:tab/>
          </w:r>
          <w:r>
            <w:rPr>
              <w:rFonts w:ascii="微软雅黑" w:hAnsi="微软雅黑" w:eastAsia="微软雅黑" w:cs="微软雅黑"/>
              <w:spacing w:val="-2"/>
              <w:position w:val="2"/>
              <w:sz w:val="24"/>
              <w:szCs w:val="24"/>
            </w:rPr>
            <w:t>46</w:t>
          </w:r>
          <w:r>
            <w:rPr>
              <w:rFonts w:ascii="微软雅黑" w:hAnsi="微软雅黑" w:eastAsia="微软雅黑" w:cs="微软雅黑"/>
              <w:spacing w:val="-2"/>
              <w:position w:val="2"/>
              <w:sz w:val="24"/>
              <w:szCs w:val="24"/>
            </w:rPr>
            <w:fldChar w:fldCharType="end"/>
          </w:r>
        </w:p>
        <w:p w14:paraId="07266919">
          <w:pPr>
            <w:tabs>
              <w:tab w:val="right" w:leader="dot" w:pos="8380"/>
            </w:tabs>
            <w:spacing w:before="99" w:line="231" w:lineRule="auto"/>
            <w:ind w:left="5"/>
            <w:rPr>
              <w:rFonts w:ascii="微软雅黑" w:hAnsi="微软雅黑" w:eastAsia="微软雅黑" w:cs="微软雅黑"/>
              <w:sz w:val="24"/>
              <w:szCs w:val="24"/>
            </w:rPr>
          </w:pPr>
          <w:r>
            <w:fldChar w:fldCharType="begin"/>
          </w:r>
          <w:r>
            <w:instrText xml:space="preserve"> HYPERLINK \l "bookmark50" </w:instrText>
          </w:r>
          <w:r>
            <w:fldChar w:fldCharType="separate"/>
          </w:r>
          <w:r>
            <w:rPr>
              <w:rFonts w:ascii="微软雅黑" w:hAnsi="微软雅黑" w:eastAsia="微软雅黑" w:cs="微软雅黑"/>
              <w:spacing w:val="-4"/>
              <w:sz w:val="28"/>
              <w:szCs w:val="28"/>
            </w:rPr>
            <w:t>6.1 修学五种身份</w:t>
          </w:r>
          <w:r>
            <w:rPr>
              <w:rFonts w:ascii="微软雅黑" w:hAnsi="微软雅黑" w:eastAsia="微软雅黑" w:cs="微软雅黑"/>
              <w:spacing w:val="-19"/>
              <w:sz w:val="28"/>
              <w:szCs w:val="28"/>
            </w:rPr>
            <w:t xml:space="preserve">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46</w:t>
          </w:r>
          <w:r>
            <w:rPr>
              <w:rFonts w:ascii="微软雅黑" w:hAnsi="微软雅黑" w:eastAsia="微软雅黑" w:cs="微软雅黑"/>
              <w:spacing w:val="-2"/>
              <w:position w:val="1"/>
              <w:sz w:val="24"/>
              <w:szCs w:val="24"/>
            </w:rPr>
            <w:fldChar w:fldCharType="end"/>
          </w:r>
        </w:p>
        <w:p w14:paraId="21518E24">
          <w:pPr>
            <w:tabs>
              <w:tab w:val="right" w:leader="dot" w:pos="8350"/>
            </w:tabs>
            <w:spacing w:before="98" w:line="226" w:lineRule="auto"/>
            <w:ind w:left="5"/>
            <w:rPr>
              <w:rFonts w:ascii="微软雅黑" w:hAnsi="微软雅黑" w:eastAsia="微软雅黑" w:cs="微软雅黑"/>
              <w:sz w:val="24"/>
              <w:szCs w:val="24"/>
            </w:rPr>
          </w:pPr>
          <w:r>
            <w:fldChar w:fldCharType="begin"/>
          </w:r>
          <w:r>
            <w:instrText xml:space="preserve"> HYPERLINK \l "bookmark51" </w:instrText>
          </w:r>
          <w:r>
            <w:fldChar w:fldCharType="separate"/>
          </w:r>
          <w:r>
            <w:rPr>
              <w:rFonts w:ascii="微软雅黑" w:hAnsi="微软雅黑" w:eastAsia="微软雅黑" w:cs="微软雅黑"/>
              <w:spacing w:val="-2"/>
              <w:sz w:val="28"/>
              <w:szCs w:val="28"/>
            </w:rPr>
            <w:t>6.2 三条成长路径（服务大众）</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47</w:t>
          </w:r>
          <w:r>
            <w:rPr>
              <w:rFonts w:ascii="微软雅黑" w:hAnsi="微软雅黑" w:eastAsia="微软雅黑" w:cs="微软雅黑"/>
              <w:spacing w:val="-2"/>
              <w:position w:val="1"/>
              <w:sz w:val="24"/>
              <w:szCs w:val="24"/>
            </w:rPr>
            <w:fldChar w:fldCharType="end"/>
          </w:r>
        </w:p>
        <w:p w14:paraId="620A5E6D">
          <w:pPr>
            <w:tabs>
              <w:tab w:val="right" w:leader="dot" w:pos="8380"/>
            </w:tabs>
            <w:spacing w:before="108" w:line="226" w:lineRule="auto"/>
            <w:ind w:left="5"/>
            <w:rPr>
              <w:rFonts w:ascii="微软雅黑" w:hAnsi="微软雅黑" w:eastAsia="微软雅黑" w:cs="微软雅黑"/>
              <w:sz w:val="24"/>
              <w:szCs w:val="24"/>
            </w:rPr>
          </w:pPr>
          <w:r>
            <w:fldChar w:fldCharType="begin"/>
          </w:r>
          <w:r>
            <w:instrText xml:space="preserve"> HYPERLINK \l "bookmark52" </w:instrText>
          </w:r>
          <w:r>
            <w:fldChar w:fldCharType="separate"/>
          </w:r>
          <w:r>
            <w:rPr>
              <w:rFonts w:ascii="微软雅黑" w:hAnsi="微软雅黑" w:eastAsia="微软雅黑" w:cs="微软雅黑"/>
              <w:spacing w:val="-3"/>
              <w:sz w:val="28"/>
              <w:szCs w:val="28"/>
            </w:rPr>
            <w:t>6.3 学员八件事（同喜班根基）</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47</w:t>
          </w:r>
          <w:r>
            <w:rPr>
              <w:rFonts w:ascii="微软雅黑" w:hAnsi="微软雅黑" w:eastAsia="微软雅黑" w:cs="微软雅黑"/>
              <w:spacing w:val="-2"/>
              <w:position w:val="1"/>
              <w:sz w:val="24"/>
              <w:szCs w:val="24"/>
            </w:rPr>
            <w:fldChar w:fldCharType="end"/>
          </w:r>
        </w:p>
        <w:p w14:paraId="12CAA329">
          <w:pPr>
            <w:tabs>
              <w:tab w:val="right" w:leader="dot" w:pos="8380"/>
            </w:tabs>
            <w:spacing w:before="222" w:line="230" w:lineRule="auto"/>
            <w:ind w:left="5"/>
            <w:rPr>
              <w:rFonts w:ascii="微软雅黑" w:hAnsi="微软雅黑" w:eastAsia="微软雅黑" w:cs="微软雅黑"/>
              <w:sz w:val="24"/>
              <w:szCs w:val="24"/>
            </w:rPr>
          </w:pPr>
          <w:r>
            <w:fldChar w:fldCharType="begin"/>
          </w:r>
          <w:r>
            <w:instrText xml:space="preserve"> HYPERLINK \l "bookmark53" </w:instrText>
          </w:r>
          <w:r>
            <w:fldChar w:fldCharType="separate"/>
          </w:r>
          <w:r>
            <w:rPr>
              <w:rFonts w:ascii="微软雅黑" w:hAnsi="微软雅黑" w:eastAsia="微软雅黑" w:cs="微软雅黑"/>
              <w:spacing w:val="-15"/>
              <w:w w:val="96"/>
              <w:sz w:val="28"/>
              <w:szCs w:val="28"/>
            </w:rPr>
            <w:t>6.4 成长不是“升级打怪”</w:t>
          </w:r>
          <w:r>
            <w:rPr>
              <w:rFonts w:ascii="微软雅黑" w:hAnsi="微软雅黑" w:eastAsia="微软雅黑" w:cs="微软雅黑"/>
              <w:sz w:val="28"/>
              <w:szCs w:val="28"/>
            </w:rPr>
            <w:tab/>
          </w:r>
          <w:r>
            <w:rPr>
              <w:rFonts w:ascii="微软雅黑" w:hAnsi="微软雅黑" w:eastAsia="微软雅黑" w:cs="微软雅黑"/>
              <w:spacing w:val="-2"/>
              <w:sz w:val="24"/>
              <w:szCs w:val="24"/>
            </w:rPr>
            <w:t>47</w:t>
          </w:r>
          <w:r>
            <w:rPr>
              <w:rFonts w:ascii="微软雅黑" w:hAnsi="微软雅黑" w:eastAsia="微软雅黑" w:cs="微软雅黑"/>
              <w:spacing w:val="-2"/>
              <w:sz w:val="24"/>
              <w:szCs w:val="24"/>
            </w:rPr>
            <w:fldChar w:fldCharType="end"/>
          </w:r>
        </w:p>
        <w:p w14:paraId="37B0CD76">
          <w:pPr>
            <w:tabs>
              <w:tab w:val="right" w:leader="dot" w:pos="8364"/>
            </w:tabs>
            <w:spacing w:before="267" w:line="178" w:lineRule="auto"/>
            <w:ind w:left="3"/>
            <w:rPr>
              <w:rFonts w:ascii="微软雅黑" w:hAnsi="微软雅黑" w:eastAsia="微软雅黑" w:cs="微软雅黑"/>
              <w:sz w:val="24"/>
              <w:szCs w:val="24"/>
            </w:rPr>
          </w:pPr>
          <w:r>
            <w:fldChar w:fldCharType="begin"/>
          </w:r>
          <w:r>
            <w:instrText xml:space="preserve"> HYPERLINK \l "bookmark54" </w:instrText>
          </w:r>
          <w:r>
            <w:fldChar w:fldCharType="separate"/>
          </w:r>
          <w:r>
            <w:rPr>
              <w:rFonts w:ascii="微软雅黑" w:hAnsi="微软雅黑" w:eastAsia="微软雅黑" w:cs="微软雅黑"/>
              <w:spacing w:val="-2"/>
              <w:sz w:val="32"/>
              <w:szCs w:val="32"/>
            </w:rPr>
            <w:t xml:space="preserve">第七章 修学公约：有法有爱的共同约定 </w:t>
          </w:r>
          <w:r>
            <w:rPr>
              <w:rFonts w:ascii="微软雅黑" w:hAnsi="微软雅黑" w:eastAsia="微软雅黑" w:cs="微软雅黑"/>
              <w:sz w:val="32"/>
              <w:szCs w:val="32"/>
            </w:rPr>
            <w:tab/>
          </w:r>
          <w:r>
            <w:rPr>
              <w:rFonts w:ascii="微软雅黑" w:hAnsi="微软雅黑" w:eastAsia="微软雅黑" w:cs="微软雅黑"/>
              <w:spacing w:val="-2"/>
              <w:position w:val="2"/>
              <w:sz w:val="24"/>
              <w:szCs w:val="24"/>
            </w:rPr>
            <w:t>47</w:t>
          </w:r>
          <w:r>
            <w:rPr>
              <w:rFonts w:ascii="微软雅黑" w:hAnsi="微软雅黑" w:eastAsia="微软雅黑" w:cs="微软雅黑"/>
              <w:spacing w:val="-2"/>
              <w:position w:val="2"/>
              <w:sz w:val="24"/>
              <w:szCs w:val="24"/>
            </w:rPr>
            <w:fldChar w:fldCharType="end"/>
          </w:r>
        </w:p>
        <w:p w14:paraId="2507A46A">
          <w:pPr>
            <w:tabs>
              <w:tab w:val="right" w:leader="dot" w:pos="8380"/>
            </w:tabs>
            <w:spacing w:before="211" w:line="226" w:lineRule="auto"/>
            <w:ind w:left="5"/>
            <w:rPr>
              <w:rFonts w:ascii="微软雅黑" w:hAnsi="微软雅黑" w:eastAsia="微软雅黑" w:cs="微软雅黑"/>
              <w:sz w:val="24"/>
              <w:szCs w:val="24"/>
            </w:rPr>
          </w:pPr>
          <w:r>
            <w:fldChar w:fldCharType="begin"/>
          </w:r>
          <w:r>
            <w:instrText xml:space="preserve"> HYPERLINK \l "bookmark55" </w:instrText>
          </w:r>
          <w:r>
            <w:fldChar w:fldCharType="separate"/>
          </w:r>
          <w:r>
            <w:rPr>
              <w:rFonts w:ascii="微软雅黑" w:hAnsi="微软雅黑" w:eastAsia="微软雅黑" w:cs="微软雅黑"/>
              <w:spacing w:val="-4"/>
              <w:sz w:val="28"/>
              <w:szCs w:val="28"/>
            </w:rPr>
            <w:t>7.1 六和精神（简版）</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47</w:t>
          </w:r>
          <w:r>
            <w:rPr>
              <w:rFonts w:ascii="微软雅黑" w:hAnsi="微软雅黑" w:eastAsia="微软雅黑" w:cs="微软雅黑"/>
              <w:spacing w:val="-2"/>
              <w:position w:val="1"/>
              <w:sz w:val="24"/>
              <w:szCs w:val="24"/>
            </w:rPr>
            <w:fldChar w:fldCharType="end"/>
          </w:r>
        </w:p>
        <w:p w14:paraId="14528300">
          <w:pPr>
            <w:tabs>
              <w:tab w:val="right" w:leader="dot" w:pos="8345"/>
            </w:tabs>
            <w:spacing w:before="107" w:line="226" w:lineRule="auto"/>
            <w:ind w:left="5"/>
            <w:rPr>
              <w:rFonts w:ascii="微软雅黑" w:hAnsi="微软雅黑" w:eastAsia="微软雅黑" w:cs="微软雅黑"/>
              <w:sz w:val="24"/>
              <w:szCs w:val="24"/>
            </w:rPr>
          </w:pPr>
          <w:r>
            <w:fldChar w:fldCharType="begin"/>
          </w:r>
          <w:r>
            <w:instrText xml:space="preserve"> HYPERLINK \l "bookmark56" </w:instrText>
          </w:r>
          <w:r>
            <w:fldChar w:fldCharType="separate"/>
          </w:r>
          <w:r>
            <w:rPr>
              <w:rFonts w:ascii="微软雅黑" w:hAnsi="微软雅黑" w:eastAsia="微软雅黑" w:cs="微软雅黑"/>
              <w:spacing w:val="-2"/>
              <w:sz w:val="28"/>
              <w:szCs w:val="28"/>
            </w:rPr>
            <w:t>7.2 学习公约（核心条款）</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48</w:t>
          </w:r>
          <w:r>
            <w:rPr>
              <w:rFonts w:ascii="微软雅黑" w:hAnsi="微软雅黑" w:eastAsia="微软雅黑" w:cs="微软雅黑"/>
              <w:spacing w:val="-2"/>
              <w:position w:val="1"/>
              <w:sz w:val="24"/>
              <w:szCs w:val="24"/>
            </w:rPr>
            <w:fldChar w:fldCharType="end"/>
          </w:r>
        </w:p>
        <w:p w14:paraId="3C9E04DC">
          <w:pPr>
            <w:tabs>
              <w:tab w:val="right" w:leader="dot" w:pos="8380"/>
            </w:tabs>
            <w:spacing w:before="109" w:line="230" w:lineRule="auto"/>
            <w:ind w:left="5"/>
            <w:rPr>
              <w:rFonts w:ascii="微软雅黑" w:hAnsi="微软雅黑" w:eastAsia="微软雅黑" w:cs="微软雅黑"/>
              <w:sz w:val="24"/>
              <w:szCs w:val="24"/>
            </w:rPr>
          </w:pPr>
          <w:r>
            <w:fldChar w:fldCharType="begin"/>
          </w:r>
          <w:r>
            <w:instrText xml:space="preserve"> HYPERLINK \l "bookmark57" </w:instrText>
          </w:r>
          <w:r>
            <w:fldChar w:fldCharType="separate"/>
          </w:r>
          <w:r>
            <w:rPr>
              <w:rFonts w:ascii="微软雅黑" w:hAnsi="微软雅黑" w:eastAsia="微软雅黑" w:cs="微软雅黑"/>
              <w:spacing w:val="-7"/>
              <w:sz w:val="28"/>
              <w:szCs w:val="28"/>
            </w:rPr>
            <w:t xml:space="preserve">7.3 五不做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48</w:t>
          </w:r>
          <w:r>
            <w:rPr>
              <w:rFonts w:ascii="微软雅黑" w:hAnsi="微软雅黑" w:eastAsia="微软雅黑" w:cs="微软雅黑"/>
              <w:spacing w:val="-2"/>
              <w:position w:val="1"/>
              <w:sz w:val="24"/>
              <w:szCs w:val="24"/>
            </w:rPr>
            <w:fldChar w:fldCharType="end"/>
          </w:r>
        </w:p>
        <w:p w14:paraId="27C84D61">
          <w:pPr>
            <w:tabs>
              <w:tab w:val="right" w:leader="dot" w:pos="8372"/>
            </w:tabs>
            <w:spacing w:before="146" w:line="184" w:lineRule="auto"/>
            <w:ind w:left="3"/>
            <w:rPr>
              <w:rFonts w:ascii="微软雅黑" w:hAnsi="微软雅黑" w:eastAsia="微软雅黑" w:cs="微软雅黑"/>
              <w:sz w:val="24"/>
              <w:szCs w:val="24"/>
            </w:rPr>
          </w:pPr>
          <w:r>
            <w:fldChar w:fldCharType="begin"/>
          </w:r>
          <w:r>
            <w:instrText xml:space="preserve"> HYPERLINK \l "bookmark58" </w:instrText>
          </w:r>
          <w:r>
            <w:fldChar w:fldCharType="separate"/>
          </w:r>
          <w:r>
            <w:rPr>
              <w:rFonts w:ascii="微软雅黑" w:hAnsi="微软雅黑" w:eastAsia="微软雅黑" w:cs="微软雅黑"/>
              <w:spacing w:val="-2"/>
              <w:sz w:val="32"/>
              <w:szCs w:val="32"/>
            </w:rPr>
            <w:t xml:space="preserve">第八章 常见问题与赋能通道 </w:t>
          </w:r>
          <w:r>
            <w:rPr>
              <w:rFonts w:ascii="微软雅黑" w:hAnsi="微软雅黑" w:eastAsia="微软雅黑" w:cs="微软雅黑"/>
              <w:sz w:val="32"/>
              <w:szCs w:val="32"/>
            </w:rPr>
            <w:tab/>
          </w:r>
          <w:r>
            <w:rPr>
              <w:rFonts w:ascii="微软雅黑" w:hAnsi="微软雅黑" w:eastAsia="微软雅黑" w:cs="微软雅黑"/>
              <w:spacing w:val="-2"/>
              <w:position w:val="2"/>
              <w:sz w:val="24"/>
              <w:szCs w:val="24"/>
            </w:rPr>
            <w:t>48</w:t>
          </w:r>
          <w:r>
            <w:rPr>
              <w:rFonts w:ascii="微软雅黑" w:hAnsi="微软雅黑" w:eastAsia="微软雅黑" w:cs="微软雅黑"/>
              <w:spacing w:val="-2"/>
              <w:position w:val="2"/>
              <w:sz w:val="24"/>
              <w:szCs w:val="24"/>
            </w:rPr>
            <w:fldChar w:fldCharType="end"/>
          </w:r>
        </w:p>
        <w:p w14:paraId="408A0BF5">
          <w:pPr>
            <w:tabs>
              <w:tab w:val="right" w:leader="dot" w:pos="8352"/>
            </w:tabs>
            <w:spacing w:before="91" w:line="231" w:lineRule="auto"/>
            <w:ind w:left="3"/>
            <w:rPr>
              <w:rFonts w:ascii="微软雅黑" w:hAnsi="微软雅黑" w:eastAsia="微软雅黑" w:cs="微软雅黑"/>
              <w:sz w:val="24"/>
              <w:szCs w:val="24"/>
            </w:rPr>
          </w:pPr>
          <w:r>
            <w:fldChar w:fldCharType="begin"/>
          </w:r>
          <w:r>
            <w:instrText xml:space="preserve"> HYPERLINK \l "bookmark59" </w:instrText>
          </w:r>
          <w:r>
            <w:fldChar w:fldCharType="separate"/>
          </w:r>
          <w:r>
            <w:rPr>
              <w:rFonts w:ascii="微软雅黑" w:hAnsi="微软雅黑" w:eastAsia="微软雅黑" w:cs="微软雅黑"/>
              <w:spacing w:val="-3"/>
              <w:sz w:val="28"/>
              <w:szCs w:val="28"/>
            </w:rPr>
            <w:t>8.1 常见问题与应对</w:t>
          </w:r>
          <w:r>
            <w:rPr>
              <w:rFonts w:ascii="微软雅黑" w:hAnsi="微软雅黑" w:eastAsia="微软雅黑" w:cs="微软雅黑"/>
              <w:spacing w:val="1"/>
              <w:sz w:val="28"/>
              <w:szCs w:val="28"/>
            </w:rPr>
            <w:t xml:space="preserve">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48</w:t>
          </w:r>
          <w:r>
            <w:rPr>
              <w:rFonts w:ascii="微软雅黑" w:hAnsi="微软雅黑" w:eastAsia="微软雅黑" w:cs="微软雅黑"/>
              <w:spacing w:val="-2"/>
              <w:position w:val="1"/>
              <w:sz w:val="24"/>
              <w:szCs w:val="24"/>
            </w:rPr>
            <w:fldChar w:fldCharType="end"/>
          </w:r>
        </w:p>
        <w:p w14:paraId="4A4B7123">
          <w:pPr>
            <w:tabs>
              <w:tab w:val="right" w:leader="dot" w:pos="8367"/>
            </w:tabs>
            <w:spacing w:before="98" w:line="226" w:lineRule="auto"/>
            <w:ind w:left="3"/>
            <w:rPr>
              <w:rFonts w:ascii="微软雅黑" w:hAnsi="微软雅黑" w:eastAsia="微软雅黑" w:cs="微软雅黑"/>
              <w:sz w:val="24"/>
              <w:szCs w:val="24"/>
            </w:rPr>
          </w:pPr>
          <w:r>
            <w:fldChar w:fldCharType="begin"/>
          </w:r>
          <w:r>
            <w:instrText xml:space="preserve"> HYPERLINK \l "bookmark60" </w:instrText>
          </w:r>
          <w:r>
            <w:fldChar w:fldCharType="separate"/>
          </w:r>
          <w:r>
            <w:rPr>
              <w:rFonts w:ascii="微软雅黑" w:hAnsi="微软雅黑" w:eastAsia="微软雅黑" w:cs="微软雅黑"/>
              <w:spacing w:val="-1"/>
              <w:sz w:val="28"/>
              <w:szCs w:val="28"/>
            </w:rPr>
            <w:t>8.2 赋能通道（遇到困难时，你可以这样做）</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49</w:t>
          </w:r>
          <w:r>
            <w:rPr>
              <w:rFonts w:ascii="微软雅黑" w:hAnsi="微软雅黑" w:eastAsia="微软雅黑" w:cs="微软雅黑"/>
              <w:spacing w:val="-2"/>
              <w:position w:val="1"/>
              <w:sz w:val="24"/>
              <w:szCs w:val="24"/>
            </w:rPr>
            <w:fldChar w:fldCharType="end"/>
          </w:r>
        </w:p>
        <w:p w14:paraId="6272B01C">
          <w:pPr>
            <w:tabs>
              <w:tab w:val="right" w:leader="dot" w:pos="8342"/>
            </w:tabs>
            <w:spacing w:before="108" w:line="231" w:lineRule="auto"/>
            <w:ind w:left="3"/>
            <w:rPr>
              <w:rFonts w:ascii="微软雅黑" w:hAnsi="微软雅黑" w:eastAsia="微软雅黑" w:cs="微软雅黑"/>
              <w:sz w:val="24"/>
              <w:szCs w:val="24"/>
            </w:rPr>
          </w:pPr>
          <w:r>
            <w:fldChar w:fldCharType="begin"/>
          </w:r>
          <w:r>
            <w:instrText xml:space="preserve"> HYPERLINK \l "bookmark61" </w:instrText>
          </w:r>
          <w:r>
            <w:fldChar w:fldCharType="separate"/>
          </w:r>
          <w:r>
            <w:rPr>
              <w:rFonts w:ascii="微软雅黑" w:hAnsi="微软雅黑" w:eastAsia="微软雅黑" w:cs="微软雅黑"/>
              <w:spacing w:val="-4"/>
              <w:sz w:val="28"/>
              <w:szCs w:val="28"/>
            </w:rPr>
            <w:t xml:space="preserve">8.3 紧急情况 </w:t>
          </w:r>
          <w:r>
            <w:rPr>
              <w:rFonts w:ascii="微软雅黑" w:hAnsi="微软雅黑" w:eastAsia="微软雅黑" w:cs="微软雅黑"/>
              <w:sz w:val="28"/>
              <w:szCs w:val="28"/>
            </w:rPr>
            <w:tab/>
          </w:r>
          <w:r>
            <w:rPr>
              <w:rFonts w:ascii="微软雅黑" w:hAnsi="微软雅黑" w:eastAsia="微软雅黑" w:cs="微软雅黑"/>
              <w:spacing w:val="-2"/>
              <w:position w:val="1"/>
              <w:sz w:val="24"/>
              <w:szCs w:val="24"/>
            </w:rPr>
            <w:t>49</w:t>
          </w:r>
          <w:r>
            <w:rPr>
              <w:rFonts w:ascii="微软雅黑" w:hAnsi="微软雅黑" w:eastAsia="微软雅黑" w:cs="微软雅黑"/>
              <w:spacing w:val="-2"/>
              <w:position w:val="1"/>
              <w:sz w:val="24"/>
              <w:szCs w:val="24"/>
            </w:rPr>
            <w:fldChar w:fldCharType="end"/>
          </w:r>
        </w:p>
        <w:p w14:paraId="042C021C">
          <w:pPr>
            <w:tabs>
              <w:tab w:val="right" w:leader="dot" w:pos="8355"/>
            </w:tabs>
            <w:spacing w:before="145" w:line="185" w:lineRule="auto"/>
            <w:ind w:left="3"/>
            <w:rPr>
              <w:rFonts w:ascii="微软雅黑" w:hAnsi="微软雅黑" w:eastAsia="微软雅黑" w:cs="微软雅黑"/>
              <w:sz w:val="24"/>
              <w:szCs w:val="24"/>
            </w:rPr>
          </w:pPr>
          <w:r>
            <w:fldChar w:fldCharType="begin"/>
          </w:r>
          <w:r>
            <w:instrText xml:space="preserve"> HYPERLINK \l "bookmark62" </w:instrText>
          </w:r>
          <w:r>
            <w:fldChar w:fldCharType="separate"/>
          </w:r>
          <w:r>
            <w:rPr>
              <w:rFonts w:ascii="微软雅黑" w:hAnsi="微软雅黑" w:eastAsia="微软雅黑" w:cs="微软雅黑"/>
              <w:spacing w:val="-5"/>
              <w:position w:val="-1"/>
              <w:sz w:val="32"/>
              <w:szCs w:val="32"/>
            </w:rPr>
            <w:t xml:space="preserve">结语 </w:t>
          </w:r>
          <w:r>
            <w:rPr>
              <w:rFonts w:ascii="微软雅黑" w:hAnsi="微软雅黑" w:eastAsia="微软雅黑" w:cs="微软雅黑"/>
              <w:sz w:val="32"/>
              <w:szCs w:val="32"/>
            </w:rPr>
            <w:tab/>
          </w:r>
          <w:r>
            <w:rPr>
              <w:rFonts w:ascii="微软雅黑" w:hAnsi="微软雅黑" w:eastAsia="微软雅黑" w:cs="微软雅黑"/>
              <w:spacing w:val="-2"/>
              <w:position w:val="1"/>
              <w:sz w:val="24"/>
              <w:szCs w:val="24"/>
            </w:rPr>
            <w:t>49</w:t>
          </w:r>
          <w:r>
            <w:rPr>
              <w:rFonts w:ascii="微软雅黑" w:hAnsi="微软雅黑" w:eastAsia="微软雅黑" w:cs="微软雅黑"/>
              <w:spacing w:val="-2"/>
              <w:position w:val="1"/>
              <w:sz w:val="24"/>
              <w:szCs w:val="24"/>
            </w:rPr>
            <w:fldChar w:fldCharType="end"/>
          </w:r>
        </w:p>
      </w:sdtContent>
    </w:sdt>
    <w:p w14:paraId="3CF15910">
      <w:pPr>
        <w:spacing w:line="185" w:lineRule="auto"/>
        <w:rPr>
          <w:rFonts w:ascii="微软雅黑" w:hAnsi="微软雅黑" w:eastAsia="微软雅黑" w:cs="微软雅黑"/>
          <w:sz w:val="24"/>
          <w:szCs w:val="24"/>
        </w:rPr>
        <w:sectPr>
          <w:headerReference r:id="rId8" w:type="default"/>
          <w:pgSz w:w="11906" w:h="16838"/>
          <w:pgMar w:top="400" w:right="0" w:bottom="0" w:left="1767" w:header="0" w:footer="0" w:gutter="0"/>
          <w:cols w:space="720" w:num="1"/>
        </w:sectPr>
      </w:pPr>
    </w:p>
    <w:p w14:paraId="3B151F37">
      <w:pPr>
        <w:pStyle w:val="2"/>
        <w:spacing w:line="291" w:lineRule="auto"/>
      </w:pPr>
    </w:p>
    <w:p w14:paraId="6F9E0E0F">
      <w:pPr>
        <w:pStyle w:val="2"/>
        <w:spacing w:line="292" w:lineRule="auto"/>
      </w:pPr>
    </w:p>
    <w:p w14:paraId="5B61249F">
      <w:pPr>
        <w:pStyle w:val="2"/>
        <w:spacing w:line="292" w:lineRule="auto"/>
      </w:pPr>
    </w:p>
    <w:sdt>
      <w:sdtPr>
        <w:rPr>
          <w:rFonts w:ascii="微软雅黑" w:hAnsi="微软雅黑" w:eastAsia="微软雅黑" w:cs="微软雅黑"/>
          <w:sz w:val="32"/>
          <w:szCs w:val="32"/>
        </w:rPr>
        <w:id w:val="147463888"/>
        <w:docPartObj>
          <w:docPartGallery w:val="Table of Contents"/>
          <w:docPartUnique/>
        </w:docPartObj>
      </w:sdtPr>
      <w:sdtEndPr>
        <w:rPr>
          <w:rFonts w:ascii="Arial" w:hAnsi="Arial" w:eastAsia="Arial" w:cs="Arial"/>
          <w:position w:val="1"/>
          <w:sz w:val="24"/>
          <w:szCs w:val="24"/>
        </w:rPr>
      </w:sdtEndPr>
      <w:sdtContent>
        <w:p w14:paraId="67C312F9">
          <w:pPr>
            <w:pStyle w:val="2"/>
            <w:tabs>
              <w:tab w:val="right" w:leader="dot" w:pos="8352"/>
            </w:tabs>
            <w:spacing w:before="138" w:line="184" w:lineRule="auto"/>
            <w:ind w:left="17"/>
            <w:rPr>
              <w:sz w:val="24"/>
              <w:szCs w:val="24"/>
            </w:rPr>
          </w:pPr>
          <w:bookmarkStart w:id="0" w:name="bookmark63"/>
          <w:bookmarkEnd w:id="0"/>
          <w:r>
            <w:fldChar w:fldCharType="begin"/>
          </w:r>
          <w:r>
            <w:instrText xml:space="preserve"> HYPERLINK \l "bookmark64" </w:instrText>
          </w:r>
          <w:r>
            <w:fldChar w:fldCharType="separate"/>
          </w:r>
          <w:r>
            <w:rPr>
              <w:rFonts w:ascii="微软雅黑" w:hAnsi="微软雅黑" w:eastAsia="微软雅黑" w:cs="微软雅黑"/>
              <w:spacing w:val="-3"/>
              <w:sz w:val="32"/>
              <w:szCs w:val="32"/>
            </w:rPr>
            <w:t xml:space="preserve">附录一：修学一句话口诀 </w:t>
          </w:r>
          <w:r>
            <w:rPr>
              <w:rFonts w:ascii="微软雅黑" w:hAnsi="微软雅黑" w:eastAsia="微软雅黑" w:cs="微软雅黑"/>
              <w:sz w:val="32"/>
              <w:szCs w:val="32"/>
            </w:rPr>
            <w:tab/>
          </w:r>
          <w:r>
            <w:rPr>
              <w:spacing w:val="3"/>
              <w:position w:val="2"/>
              <w:sz w:val="24"/>
              <w:szCs w:val="24"/>
            </w:rPr>
            <w:t>50</w:t>
          </w:r>
          <w:r>
            <w:rPr>
              <w:spacing w:val="3"/>
              <w:position w:val="2"/>
              <w:sz w:val="24"/>
              <w:szCs w:val="24"/>
            </w:rPr>
            <w:fldChar w:fldCharType="end"/>
          </w:r>
        </w:p>
        <w:p w14:paraId="03B33FDA">
          <w:pPr>
            <w:pStyle w:val="2"/>
            <w:tabs>
              <w:tab w:val="right" w:leader="dot" w:pos="8365"/>
            </w:tabs>
            <w:spacing w:before="139" w:line="184" w:lineRule="auto"/>
            <w:ind w:left="17"/>
            <w:rPr>
              <w:sz w:val="24"/>
              <w:szCs w:val="24"/>
            </w:rPr>
          </w:pPr>
          <w:r>
            <w:fldChar w:fldCharType="begin"/>
          </w:r>
          <w:r>
            <w:instrText xml:space="preserve"> HYPERLINK \l "bookmark65" </w:instrText>
          </w:r>
          <w:r>
            <w:fldChar w:fldCharType="separate"/>
          </w:r>
          <w:r>
            <w:rPr>
              <w:rFonts w:ascii="微软雅黑" w:hAnsi="微软雅黑" w:eastAsia="微软雅黑" w:cs="微软雅黑"/>
              <w:spacing w:val="-3"/>
              <w:sz w:val="32"/>
              <w:szCs w:val="32"/>
            </w:rPr>
            <w:t xml:space="preserve">附录二：每日修学清单 </w:t>
          </w:r>
          <w:r>
            <w:rPr>
              <w:rFonts w:ascii="微软雅黑" w:hAnsi="微软雅黑" w:eastAsia="微软雅黑" w:cs="微软雅黑"/>
              <w:sz w:val="32"/>
              <w:szCs w:val="32"/>
            </w:rPr>
            <w:tab/>
          </w:r>
          <w:r>
            <w:rPr>
              <w:spacing w:val="3"/>
              <w:position w:val="2"/>
              <w:sz w:val="24"/>
              <w:szCs w:val="24"/>
            </w:rPr>
            <w:t>50</w:t>
          </w:r>
          <w:r>
            <w:rPr>
              <w:spacing w:val="3"/>
              <w:position w:val="2"/>
              <w:sz w:val="24"/>
              <w:szCs w:val="24"/>
            </w:rPr>
            <w:fldChar w:fldCharType="end"/>
          </w:r>
        </w:p>
        <w:p w14:paraId="1846BB7C">
          <w:pPr>
            <w:pStyle w:val="2"/>
            <w:tabs>
              <w:tab w:val="right" w:leader="dot" w:pos="8365"/>
            </w:tabs>
            <w:spacing w:before="139" w:line="184" w:lineRule="auto"/>
            <w:ind w:left="17"/>
            <w:rPr>
              <w:sz w:val="24"/>
              <w:szCs w:val="24"/>
            </w:rPr>
          </w:pPr>
          <w:r>
            <w:fldChar w:fldCharType="begin"/>
          </w:r>
          <w:r>
            <w:instrText xml:space="preserve"> HYPERLINK \l "bookmark66" </w:instrText>
          </w:r>
          <w:r>
            <w:fldChar w:fldCharType="separate"/>
          </w:r>
          <w:r>
            <w:rPr>
              <w:rFonts w:ascii="微软雅黑" w:hAnsi="微软雅黑" w:eastAsia="微软雅黑" w:cs="微软雅黑"/>
              <w:spacing w:val="-3"/>
              <w:sz w:val="32"/>
              <w:szCs w:val="32"/>
            </w:rPr>
            <w:t xml:space="preserve">附录三：每周修学清单 </w:t>
          </w:r>
          <w:r>
            <w:rPr>
              <w:rFonts w:ascii="微软雅黑" w:hAnsi="微软雅黑" w:eastAsia="微软雅黑" w:cs="微软雅黑"/>
              <w:sz w:val="32"/>
              <w:szCs w:val="32"/>
            </w:rPr>
            <w:tab/>
          </w:r>
          <w:r>
            <w:rPr>
              <w:spacing w:val="3"/>
              <w:position w:val="2"/>
              <w:sz w:val="24"/>
              <w:szCs w:val="24"/>
            </w:rPr>
            <w:t>50</w:t>
          </w:r>
          <w:r>
            <w:rPr>
              <w:spacing w:val="3"/>
              <w:position w:val="2"/>
              <w:sz w:val="24"/>
              <w:szCs w:val="24"/>
            </w:rPr>
            <w:fldChar w:fldCharType="end"/>
          </w:r>
        </w:p>
        <w:p w14:paraId="70BB3BD6">
          <w:pPr>
            <w:pStyle w:val="2"/>
            <w:tabs>
              <w:tab w:val="right" w:leader="dot" w:pos="8379"/>
            </w:tabs>
            <w:spacing w:before="138" w:line="184" w:lineRule="auto"/>
            <w:ind w:left="17"/>
            <w:rPr>
              <w:sz w:val="24"/>
              <w:szCs w:val="24"/>
            </w:rPr>
          </w:pPr>
          <w:r>
            <w:fldChar w:fldCharType="begin"/>
          </w:r>
          <w:r>
            <w:instrText xml:space="preserve"> HYPERLINK \l "bookmark67" </w:instrText>
          </w:r>
          <w:r>
            <w:fldChar w:fldCharType="separate"/>
          </w:r>
          <w:r>
            <w:rPr>
              <w:rFonts w:ascii="微软雅黑" w:hAnsi="微软雅黑" w:eastAsia="微软雅黑" w:cs="微软雅黑"/>
              <w:spacing w:val="-7"/>
              <w:sz w:val="32"/>
              <w:szCs w:val="32"/>
            </w:rPr>
            <w:t>附录四：</w:t>
          </w:r>
          <w:r>
            <w:rPr>
              <w:rFonts w:ascii="微软雅黑" w:hAnsi="微软雅黑" w:eastAsia="微软雅黑" w:cs="微软雅黑"/>
              <w:spacing w:val="-73"/>
              <w:sz w:val="32"/>
              <w:szCs w:val="32"/>
            </w:rPr>
            <w:t xml:space="preserve"> </w:t>
          </w:r>
          <w:r>
            <w:rPr>
              <w:rFonts w:ascii="微软雅黑" w:hAnsi="微软雅黑" w:eastAsia="微软雅黑" w:cs="微软雅黑"/>
              <w:spacing w:val="-7"/>
              <w:sz w:val="32"/>
              <w:szCs w:val="32"/>
            </w:rPr>
            <w:t xml:space="preserve">每月自检 </w:t>
          </w:r>
          <w:r>
            <w:rPr>
              <w:rFonts w:ascii="微软雅黑" w:hAnsi="微软雅黑" w:eastAsia="微软雅黑" w:cs="微软雅黑"/>
              <w:sz w:val="32"/>
              <w:szCs w:val="32"/>
            </w:rPr>
            <w:tab/>
          </w:r>
          <w:r>
            <w:rPr>
              <w:spacing w:val="3"/>
              <w:position w:val="2"/>
              <w:sz w:val="24"/>
              <w:szCs w:val="24"/>
            </w:rPr>
            <w:t>50</w:t>
          </w:r>
          <w:r>
            <w:rPr>
              <w:spacing w:val="3"/>
              <w:position w:val="2"/>
              <w:sz w:val="24"/>
              <w:szCs w:val="24"/>
            </w:rPr>
            <w:fldChar w:fldCharType="end"/>
          </w:r>
        </w:p>
        <w:p w14:paraId="5AC56C1C">
          <w:pPr>
            <w:pStyle w:val="2"/>
            <w:tabs>
              <w:tab w:val="right" w:leader="dot" w:pos="8377"/>
            </w:tabs>
            <w:spacing w:before="138" w:line="184" w:lineRule="auto"/>
            <w:rPr>
              <w:sz w:val="24"/>
              <w:szCs w:val="24"/>
            </w:rPr>
          </w:pPr>
          <w:r>
            <w:fldChar w:fldCharType="begin"/>
          </w:r>
          <w:r>
            <w:instrText xml:space="preserve"> HYPERLINK \l "bookmark68" </w:instrText>
          </w:r>
          <w:r>
            <w:fldChar w:fldCharType="separate"/>
          </w:r>
          <w:r>
            <w:rPr>
              <w:rFonts w:ascii="微软雅黑" w:hAnsi="微软雅黑" w:eastAsia="微软雅黑" w:cs="微软雅黑"/>
              <w:spacing w:val="-2"/>
              <w:sz w:val="32"/>
              <w:szCs w:val="32"/>
            </w:rPr>
            <w:t xml:space="preserve">如何用好这两本手册 </w:t>
          </w:r>
          <w:r>
            <w:rPr>
              <w:rFonts w:ascii="微软雅黑" w:hAnsi="微软雅黑" w:eastAsia="微软雅黑" w:cs="微软雅黑"/>
              <w:sz w:val="32"/>
              <w:szCs w:val="32"/>
            </w:rPr>
            <w:tab/>
          </w:r>
          <w:r>
            <w:rPr>
              <w:spacing w:val="3"/>
              <w:position w:val="2"/>
              <w:sz w:val="24"/>
              <w:szCs w:val="24"/>
            </w:rPr>
            <w:t>50</w:t>
          </w:r>
          <w:r>
            <w:rPr>
              <w:spacing w:val="3"/>
              <w:position w:val="2"/>
              <w:sz w:val="24"/>
              <w:szCs w:val="24"/>
            </w:rPr>
            <w:fldChar w:fldCharType="end"/>
          </w:r>
        </w:p>
      </w:sdtContent>
    </w:sdt>
    <w:p w14:paraId="4BA4FA1F">
      <w:pPr>
        <w:spacing w:line="184" w:lineRule="auto"/>
        <w:rPr>
          <w:sz w:val="24"/>
          <w:szCs w:val="24"/>
        </w:rPr>
        <w:sectPr>
          <w:headerReference r:id="rId9" w:type="default"/>
          <w:pgSz w:w="11906" w:h="16838"/>
          <w:pgMar w:top="400" w:right="0" w:bottom="0" w:left="1768" w:header="0" w:footer="0" w:gutter="0"/>
          <w:cols w:space="720" w:num="1"/>
        </w:sectPr>
      </w:pPr>
    </w:p>
    <w:p w14:paraId="1380553B">
      <w:pPr>
        <w:spacing w:before="329" w:line="178" w:lineRule="auto"/>
        <w:ind w:left="4340"/>
        <w:outlineLvl w:val="1"/>
        <w:rPr>
          <w:rFonts w:ascii="微软雅黑" w:hAnsi="微软雅黑" w:eastAsia="微软雅黑" w:cs="微软雅黑"/>
          <w:sz w:val="32"/>
          <w:szCs w:val="32"/>
        </w:rPr>
      </w:pPr>
      <w:bookmarkStart w:id="1" w:name="bookmark1"/>
      <w:bookmarkEnd w:id="1"/>
      <w:r>
        <w:rPr>
          <w:rFonts w:ascii="微软雅黑" w:hAnsi="微软雅黑" w:eastAsia="微软雅黑" w:cs="微软雅黑"/>
          <w:spacing w:val="-24"/>
          <w:sz w:val="32"/>
          <w:szCs w:val="32"/>
        </w:rPr>
        <w:t>【缘</w:t>
      </w:r>
      <w:r>
        <w:rPr>
          <w:rFonts w:ascii="微软雅黑" w:hAnsi="微软雅黑" w:eastAsia="微软雅黑" w:cs="微软雅黑"/>
          <w:spacing w:val="3"/>
          <w:sz w:val="32"/>
          <w:szCs w:val="32"/>
        </w:rPr>
        <w:t xml:space="preserve">  </w:t>
      </w:r>
      <w:r>
        <w:rPr>
          <w:rFonts w:ascii="微软雅黑" w:hAnsi="微软雅黑" w:eastAsia="微软雅黑" w:cs="微软雅黑"/>
          <w:spacing w:val="-24"/>
          <w:sz w:val="32"/>
          <w:szCs w:val="32"/>
        </w:rPr>
        <w:t>起】</w:t>
      </w:r>
    </w:p>
    <w:p w14:paraId="01955F85">
      <w:pPr>
        <w:spacing w:before="308" w:line="241" w:lineRule="auto"/>
        <w:ind w:left="823" w:right="1686" w:firstLine="513"/>
        <w:jc w:val="both"/>
        <w:rPr>
          <w:rFonts w:ascii="微软雅黑" w:hAnsi="微软雅黑" w:eastAsia="微软雅黑" w:cs="微软雅黑"/>
          <w:sz w:val="24"/>
          <w:szCs w:val="24"/>
        </w:rPr>
      </w:pPr>
      <w:r>
        <w:rPr>
          <w:rFonts w:ascii="微软雅黑" w:hAnsi="微软雅黑" w:eastAsia="微软雅黑" w:cs="微软雅黑"/>
          <w:spacing w:val="1"/>
          <w:sz w:val="24"/>
          <w:szCs w:val="24"/>
        </w:rPr>
        <w:t>21</w:t>
      </w:r>
      <w:r>
        <w:rPr>
          <w:rFonts w:ascii="微软雅黑" w:hAnsi="微软雅黑" w:eastAsia="微软雅黑" w:cs="微软雅黑"/>
          <w:spacing w:val="38"/>
          <w:sz w:val="24"/>
          <w:szCs w:val="24"/>
        </w:rPr>
        <w:t xml:space="preserve"> </w:t>
      </w:r>
      <w:r>
        <w:rPr>
          <w:rFonts w:ascii="微软雅黑" w:hAnsi="微软雅黑" w:eastAsia="微软雅黑" w:cs="微软雅黑"/>
          <w:spacing w:val="1"/>
          <w:sz w:val="24"/>
          <w:szCs w:val="24"/>
        </w:rPr>
        <w:t>世纪，人类进入物质繁荣而内心匮乏的时代。物质文明和科技文明给生</w:t>
      </w:r>
      <w:r>
        <w:rPr>
          <w:rFonts w:ascii="微软雅黑" w:hAnsi="微软雅黑" w:eastAsia="微软雅黑" w:cs="微软雅黑"/>
          <w:sz w:val="24"/>
          <w:szCs w:val="24"/>
        </w:rPr>
        <w:t>活带来便利的同时，也带来环境污染与气候变暖等全球性</w:t>
      </w:r>
      <w:r>
        <w:rPr>
          <w:rFonts w:ascii="微软雅黑" w:hAnsi="微软雅黑" w:eastAsia="微软雅黑" w:cs="微软雅黑"/>
          <w:spacing w:val="-1"/>
          <w:sz w:val="24"/>
          <w:szCs w:val="24"/>
        </w:rPr>
        <w:t>生态问题、焦虑和抑郁</w:t>
      </w:r>
      <w:r>
        <w:rPr>
          <w:rFonts w:ascii="微软雅黑" w:hAnsi="微软雅黑" w:eastAsia="微软雅黑" w:cs="微软雅黑"/>
          <w:sz w:val="24"/>
          <w:szCs w:val="24"/>
        </w:rPr>
        <w:t>等心理问题。精神的空虚、心灵的热恼，以及由此导致的</w:t>
      </w:r>
      <w:r>
        <w:rPr>
          <w:rFonts w:ascii="微软雅黑" w:hAnsi="微软雅黑" w:eastAsia="微软雅黑" w:cs="微软雅黑"/>
          <w:spacing w:val="-1"/>
          <w:sz w:val="24"/>
          <w:szCs w:val="24"/>
        </w:rPr>
        <w:t>种种社会危机，成为人</w:t>
      </w:r>
      <w:r>
        <w:rPr>
          <w:rFonts w:ascii="微软雅黑" w:hAnsi="微软雅黑" w:eastAsia="微软雅黑" w:cs="微软雅黑"/>
          <w:sz w:val="24"/>
          <w:szCs w:val="24"/>
        </w:rPr>
        <w:t>类共同面临的发展困局。与此同时，频繁的国际冲突更是</w:t>
      </w:r>
      <w:r>
        <w:rPr>
          <w:rFonts w:ascii="微软雅黑" w:hAnsi="微软雅黑" w:eastAsia="微软雅黑" w:cs="微软雅黑"/>
          <w:spacing w:val="-1"/>
          <w:sz w:val="24"/>
          <w:szCs w:val="24"/>
        </w:rPr>
        <w:t>令世界动荡不安，日新</w:t>
      </w:r>
      <w:r>
        <w:rPr>
          <w:rFonts w:ascii="微软雅黑" w:hAnsi="微软雅黑" w:eastAsia="微软雅黑" w:cs="微软雅黑"/>
          <w:spacing w:val="-5"/>
          <w:sz w:val="24"/>
          <w:szCs w:val="24"/>
        </w:rPr>
        <w:t>月异的人工智能技术随时有取代人类职业角色的可能。这些日</w:t>
      </w:r>
      <w:r>
        <w:rPr>
          <w:rFonts w:ascii="微软雅黑" w:hAnsi="微软雅黑" w:eastAsia="微软雅黑" w:cs="微软雅黑"/>
          <w:spacing w:val="-6"/>
          <w:sz w:val="24"/>
          <w:szCs w:val="24"/>
        </w:rPr>
        <w:t>益加剧的外在变化，</w:t>
      </w:r>
      <w:r>
        <w:rPr>
          <w:rFonts w:ascii="微软雅黑" w:hAnsi="微软雅黑" w:eastAsia="微软雅黑" w:cs="微软雅黑"/>
          <w:spacing w:val="-2"/>
          <w:sz w:val="24"/>
          <w:szCs w:val="24"/>
        </w:rPr>
        <w:t>引发了极大的不确定感，许多人对未来充满担忧与困惑。</w:t>
      </w:r>
    </w:p>
    <w:p w14:paraId="0CA92650">
      <w:pPr>
        <w:spacing w:before="74" w:line="235" w:lineRule="auto"/>
        <w:ind w:left="821" w:right="1686" w:firstLine="527"/>
        <w:rPr>
          <w:rFonts w:ascii="微软雅黑" w:hAnsi="微软雅黑" w:eastAsia="微软雅黑" w:cs="微软雅黑"/>
          <w:sz w:val="24"/>
          <w:szCs w:val="24"/>
        </w:rPr>
      </w:pPr>
      <w:r>
        <w:rPr>
          <w:rFonts w:ascii="微软雅黑" w:hAnsi="微软雅黑" w:eastAsia="微软雅黑" w:cs="微软雅黑"/>
          <w:spacing w:val="-2"/>
          <w:sz w:val="24"/>
          <w:szCs w:val="24"/>
        </w:rPr>
        <w:t>以上问题的根源，在于过度关注外在成就，忽视了作为人自身的三大问题：</w:t>
      </w:r>
      <w:r>
        <w:rPr>
          <w:rFonts w:ascii="微软雅黑" w:hAnsi="微软雅黑" w:eastAsia="微软雅黑" w:cs="微软雅黑"/>
          <w:sz w:val="24"/>
          <w:szCs w:val="24"/>
        </w:rPr>
        <w:t>人类独特的价值是什么？生命的意义在哪里？现代人如何安顿</w:t>
      </w:r>
      <w:r>
        <w:rPr>
          <w:rFonts w:ascii="微软雅黑" w:hAnsi="微软雅黑" w:eastAsia="微软雅黑" w:cs="微软雅黑"/>
          <w:spacing w:val="-1"/>
          <w:sz w:val="24"/>
          <w:szCs w:val="24"/>
        </w:rPr>
        <w:t>身心？如果不能正</w:t>
      </w:r>
      <w:r>
        <w:rPr>
          <w:rFonts w:ascii="微软雅黑" w:hAnsi="微软雅黑" w:eastAsia="微软雅黑" w:cs="微软雅黑"/>
          <w:sz w:val="24"/>
          <w:szCs w:val="24"/>
        </w:rPr>
        <w:t>视和解决，即使不缺外在的财富，也无法享有内心</w:t>
      </w:r>
      <w:r>
        <w:rPr>
          <w:rFonts w:ascii="微软雅黑" w:hAnsi="微软雅黑" w:eastAsia="微软雅黑" w:cs="微软雅黑"/>
          <w:spacing w:val="-1"/>
          <w:sz w:val="24"/>
          <w:szCs w:val="24"/>
        </w:rPr>
        <w:t>的安宁。如何解答这些问题？</w:t>
      </w:r>
      <w:r>
        <w:rPr>
          <w:rFonts w:ascii="微软雅黑" w:hAnsi="微软雅黑" w:eastAsia="微软雅黑" w:cs="微软雅黑"/>
          <w:sz w:val="24"/>
          <w:szCs w:val="24"/>
        </w:rPr>
        <w:t>中华优秀传统文化有着独特的优势。尤其是佛教所提倡的向内追寻的东方智</w:t>
      </w:r>
      <w:r>
        <w:rPr>
          <w:rFonts w:ascii="微软雅黑" w:hAnsi="微软雅黑" w:eastAsia="微软雅黑" w:cs="微软雅黑"/>
          <w:spacing w:val="-1"/>
          <w:sz w:val="24"/>
          <w:szCs w:val="24"/>
        </w:rPr>
        <w:t>慧，</w:t>
      </w:r>
      <w:r>
        <w:rPr>
          <w:rFonts w:ascii="微软雅黑" w:hAnsi="微软雅黑" w:eastAsia="微软雅黑" w:cs="微软雅黑"/>
          <w:spacing w:val="-5"/>
          <w:sz w:val="24"/>
          <w:szCs w:val="24"/>
        </w:rPr>
        <w:t>对正确认识心性，看清生命真相，改变错误观念，培养良好心态，</w:t>
      </w:r>
      <w:r>
        <w:rPr>
          <w:rFonts w:ascii="微软雅黑" w:hAnsi="微软雅黑" w:eastAsia="微软雅黑" w:cs="微软雅黑"/>
          <w:spacing w:val="-6"/>
          <w:sz w:val="24"/>
          <w:szCs w:val="24"/>
        </w:rPr>
        <w:t>造就健全人格，</w:t>
      </w:r>
      <w:r>
        <w:rPr>
          <w:rFonts w:ascii="微软雅黑" w:hAnsi="微软雅黑" w:eastAsia="微软雅黑" w:cs="微软雅黑"/>
          <w:sz w:val="24"/>
          <w:szCs w:val="24"/>
        </w:rPr>
        <w:t>成就美好自己，建设美好世界有着独特的价值。若能发挥其优</w:t>
      </w:r>
      <w:r>
        <w:rPr>
          <w:rFonts w:ascii="微软雅黑" w:hAnsi="微软雅黑" w:eastAsia="微软雅黑" w:cs="微软雅黑"/>
          <w:spacing w:val="-1"/>
          <w:sz w:val="24"/>
          <w:szCs w:val="24"/>
        </w:rPr>
        <w:t>势，必将为当今世</w:t>
      </w:r>
      <w:r>
        <w:rPr>
          <w:rFonts w:ascii="微软雅黑" w:hAnsi="微软雅黑" w:eastAsia="微软雅黑" w:cs="微软雅黑"/>
          <w:spacing w:val="-4"/>
          <w:sz w:val="24"/>
          <w:szCs w:val="24"/>
        </w:rPr>
        <w:t>界和人类带来新的希望。</w:t>
      </w:r>
    </w:p>
    <w:p w14:paraId="31135308">
      <w:pPr>
        <w:spacing w:before="89" w:line="243" w:lineRule="auto"/>
        <w:ind w:left="823" w:right="1686" w:firstLine="516"/>
        <w:jc w:val="both"/>
        <w:rPr>
          <w:rFonts w:ascii="微软雅黑" w:hAnsi="微软雅黑" w:eastAsia="微软雅黑" w:cs="微软雅黑"/>
          <w:sz w:val="24"/>
          <w:szCs w:val="24"/>
        </w:rPr>
      </w:pPr>
      <w:r>
        <w:rPr>
          <w:rFonts w:ascii="微软雅黑" w:hAnsi="微软雅黑" w:eastAsia="微软雅黑" w:cs="微软雅黑"/>
          <w:spacing w:val="-7"/>
          <w:sz w:val="24"/>
          <w:szCs w:val="24"/>
        </w:rPr>
        <w:t>为此，济群法师（以下简称导师）集四十余年学修所证和三十余年弘法经验，</w:t>
      </w:r>
      <w:r>
        <w:rPr>
          <w:rFonts w:ascii="微软雅黑" w:hAnsi="微软雅黑" w:eastAsia="微软雅黑" w:cs="微软雅黑"/>
          <w:sz w:val="24"/>
          <w:szCs w:val="24"/>
        </w:rPr>
        <w:t>创建了一套静心学堂修学体系。这套课程以大众化、系统</w:t>
      </w:r>
      <w:r>
        <w:rPr>
          <w:rFonts w:ascii="微软雅黑" w:hAnsi="微软雅黑" w:eastAsia="微软雅黑" w:cs="微软雅黑"/>
          <w:spacing w:val="-1"/>
          <w:sz w:val="24"/>
          <w:szCs w:val="24"/>
        </w:rPr>
        <w:t>化、可操作、可检验为主要特征，是针对佛法修学中的主要问题，为现代人量</w:t>
      </w:r>
      <w:r>
        <w:rPr>
          <w:rFonts w:ascii="微软雅黑" w:hAnsi="微软雅黑" w:eastAsia="微软雅黑" w:cs="微软雅黑"/>
          <w:spacing w:val="-2"/>
          <w:sz w:val="24"/>
          <w:szCs w:val="24"/>
        </w:rPr>
        <w:t>身定制的佛法修学体系。</w:t>
      </w:r>
    </w:p>
    <w:p w14:paraId="7D63AF65">
      <w:pPr>
        <w:spacing w:before="65"/>
        <w:ind w:left="822" w:right="1748" w:firstLine="509"/>
        <w:jc w:val="both"/>
        <w:rPr>
          <w:rFonts w:ascii="微软雅黑" w:hAnsi="微软雅黑" w:eastAsia="微软雅黑" w:cs="微软雅黑"/>
          <w:sz w:val="24"/>
          <w:szCs w:val="24"/>
        </w:rPr>
      </w:pPr>
      <w:r>
        <w:rPr>
          <w:rFonts w:ascii="微软雅黑" w:hAnsi="微软雅黑" w:eastAsia="微软雅黑" w:cs="微软雅黑"/>
          <w:spacing w:val="6"/>
          <w:sz w:val="24"/>
          <w:szCs w:val="24"/>
        </w:rPr>
        <w:t>佛法智慧甚深，卷帙浩繁，如果缺乏系统引导，学人往往费时费力</w:t>
      </w:r>
      <w:r>
        <w:rPr>
          <w:rFonts w:ascii="微软雅黑" w:hAnsi="微软雅黑" w:eastAsia="微软雅黑" w:cs="微软雅黑"/>
          <w:spacing w:val="5"/>
          <w:sz w:val="24"/>
          <w:szCs w:val="24"/>
        </w:rPr>
        <w:t>却难有</w:t>
      </w:r>
      <w:r>
        <w:rPr>
          <w:rFonts w:ascii="微软雅黑" w:hAnsi="微软雅黑" w:eastAsia="微软雅黑" w:cs="微软雅黑"/>
          <w:sz w:val="24"/>
          <w:szCs w:val="24"/>
        </w:rPr>
        <w:t>受用，容易失去继续深入的动力。即使能信心坚定，精进不</w:t>
      </w:r>
      <w:r>
        <w:rPr>
          <w:rFonts w:ascii="微软雅黑" w:hAnsi="微软雅黑" w:eastAsia="微软雅黑" w:cs="微软雅黑"/>
          <w:spacing w:val="-1"/>
          <w:sz w:val="24"/>
          <w:szCs w:val="24"/>
        </w:rPr>
        <w:t>辍，如果对佛法认识</w:t>
      </w:r>
      <w:r>
        <w:rPr>
          <w:rFonts w:ascii="微软雅黑" w:hAnsi="微软雅黑" w:eastAsia="微软雅黑" w:cs="微软雅黑"/>
          <w:spacing w:val="-2"/>
          <w:sz w:val="24"/>
          <w:szCs w:val="24"/>
        </w:rPr>
        <w:t>存在局限，难免产生片面、偏执的现象，学到一定程度便无法提高。</w:t>
      </w:r>
    </w:p>
    <w:p w14:paraId="2EFE594E">
      <w:pPr>
        <w:spacing w:before="73" w:line="239" w:lineRule="auto"/>
        <w:ind w:left="823" w:right="1748" w:firstLine="511"/>
        <w:jc w:val="both"/>
        <w:rPr>
          <w:rFonts w:ascii="微软雅黑" w:hAnsi="微软雅黑" w:eastAsia="微软雅黑" w:cs="微软雅黑"/>
          <w:sz w:val="24"/>
          <w:szCs w:val="24"/>
        </w:rPr>
      </w:pPr>
      <w:r>
        <w:rPr>
          <w:rFonts w:ascii="微软雅黑" w:hAnsi="微软雅黑" w:eastAsia="微软雅黑" w:cs="微软雅黑"/>
          <w:spacing w:val="6"/>
          <w:sz w:val="24"/>
          <w:szCs w:val="24"/>
        </w:rPr>
        <w:t>此外，还有学人因无缘得遇善知识或自视甚高而选择自学，凭个人感</w:t>
      </w:r>
      <w:r>
        <w:rPr>
          <w:rFonts w:ascii="微软雅黑" w:hAnsi="微软雅黑" w:eastAsia="微软雅黑" w:cs="微软雅黑"/>
          <w:spacing w:val="5"/>
          <w:sz w:val="24"/>
          <w:szCs w:val="24"/>
        </w:rPr>
        <w:t>觉深</w:t>
      </w:r>
      <w:r>
        <w:rPr>
          <w:rFonts w:ascii="微软雅黑" w:hAnsi="微软雅黑" w:eastAsia="微软雅黑" w:cs="微软雅黑"/>
          <w:spacing w:val="4"/>
          <w:sz w:val="24"/>
          <w:szCs w:val="24"/>
        </w:rPr>
        <w:t>入经藏，摸索实践，可佛典浩瀚，法门众多，最后往往迷失方向。更</w:t>
      </w:r>
      <w:r>
        <w:rPr>
          <w:rFonts w:ascii="微软雅黑" w:hAnsi="微软雅黑" w:eastAsia="微软雅黑" w:cs="微软雅黑"/>
          <w:spacing w:val="3"/>
          <w:sz w:val="24"/>
          <w:szCs w:val="24"/>
        </w:rPr>
        <w:t>有甚者</w:t>
      </w:r>
      <w:r>
        <w:rPr>
          <w:rFonts w:ascii="微软雅黑" w:hAnsi="微软雅黑" w:eastAsia="微软雅黑" w:cs="微软雅黑"/>
          <w:spacing w:val="27"/>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z w:val="24"/>
          <w:szCs w:val="24"/>
        </w:rPr>
        <w:t>稍得一知半解便狂妄自大，反而成为修学的极大障碍。因</w:t>
      </w:r>
      <w:r>
        <w:rPr>
          <w:rFonts w:ascii="微软雅黑" w:hAnsi="微软雅黑" w:eastAsia="微软雅黑" w:cs="微软雅黑"/>
          <w:spacing w:val="-1"/>
          <w:sz w:val="24"/>
          <w:szCs w:val="24"/>
        </w:rPr>
        <w:t>此，多数人的修学容易</w:t>
      </w:r>
      <w:r>
        <w:rPr>
          <w:rFonts w:ascii="微软雅黑" w:hAnsi="微软雅黑" w:eastAsia="微软雅黑" w:cs="微软雅黑"/>
          <w:spacing w:val="-2"/>
          <w:sz w:val="24"/>
          <w:szCs w:val="24"/>
        </w:rPr>
        <w:t>落入极端：或是不得要领，</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2"/>
          <w:sz w:val="24"/>
          <w:szCs w:val="24"/>
        </w:rPr>
        <w:t>或是偏执一端，或是落入盲修，或是流于</w:t>
      </w:r>
      <w:r>
        <w:rPr>
          <w:rFonts w:ascii="微软雅黑" w:hAnsi="微软雅黑" w:eastAsia="微软雅黑" w:cs="微软雅黑"/>
          <w:spacing w:val="-3"/>
          <w:sz w:val="24"/>
          <w:szCs w:val="24"/>
        </w:rPr>
        <w:t>玄谈。</w:t>
      </w:r>
    </w:p>
    <w:p w14:paraId="735E4B43">
      <w:pPr>
        <w:spacing w:before="80" w:line="237" w:lineRule="auto"/>
        <w:ind w:left="823" w:right="1748" w:firstLine="525"/>
        <w:jc w:val="both"/>
        <w:rPr>
          <w:rFonts w:ascii="微软雅黑" w:hAnsi="微软雅黑" w:eastAsia="微软雅黑" w:cs="微软雅黑"/>
          <w:sz w:val="24"/>
          <w:szCs w:val="24"/>
        </w:rPr>
      </w:pPr>
      <w:r>
        <w:rPr>
          <w:rFonts w:ascii="微软雅黑" w:hAnsi="微软雅黑" w:eastAsia="微软雅黑" w:cs="微软雅黑"/>
          <w:spacing w:val="5"/>
          <w:sz w:val="24"/>
          <w:szCs w:val="24"/>
        </w:rPr>
        <w:t>除了修学的偏差，佛法在弘传方面也存在与时代脱节、被误解乃至被边缘</w:t>
      </w:r>
      <w:r>
        <w:rPr>
          <w:rFonts w:ascii="微软雅黑" w:hAnsi="微软雅黑" w:eastAsia="微软雅黑" w:cs="微软雅黑"/>
          <w:spacing w:val="3"/>
          <w:sz w:val="24"/>
          <w:szCs w:val="24"/>
        </w:rPr>
        <w:t>化的窘境。</w:t>
      </w:r>
      <w:r>
        <w:rPr>
          <w:rFonts w:ascii="微软雅黑" w:hAnsi="微软雅黑" w:eastAsia="微软雅黑" w:cs="微软雅黑"/>
          <w:spacing w:val="51"/>
          <w:sz w:val="24"/>
          <w:szCs w:val="24"/>
        </w:rPr>
        <w:t xml:space="preserve"> </w:t>
      </w:r>
      <w:r>
        <w:rPr>
          <w:rFonts w:ascii="微软雅黑" w:hAnsi="微软雅黑" w:eastAsia="微软雅黑" w:cs="微软雅黑"/>
          <w:spacing w:val="3"/>
          <w:sz w:val="24"/>
          <w:szCs w:val="24"/>
        </w:rPr>
        <w:t>民国年间，太虚大师倡导人生佛教，使佛教</w:t>
      </w:r>
      <w:r>
        <w:rPr>
          <w:rFonts w:ascii="微软雅黑" w:hAnsi="微软雅黑" w:eastAsia="微软雅黑" w:cs="微软雅黑"/>
          <w:spacing w:val="2"/>
          <w:sz w:val="24"/>
          <w:szCs w:val="24"/>
        </w:rPr>
        <w:t>走进现实人生，全面关</w:t>
      </w:r>
      <w:r>
        <w:rPr>
          <w:rFonts w:ascii="微软雅黑" w:hAnsi="微软雅黑" w:eastAsia="微软雅黑" w:cs="微软雅黑"/>
          <w:sz w:val="24"/>
          <w:szCs w:val="24"/>
        </w:rPr>
        <w:t>注社会问题，充分体现了济世利人的慈悲情怀，对普及佛</w:t>
      </w:r>
      <w:r>
        <w:rPr>
          <w:rFonts w:ascii="微软雅黑" w:hAnsi="微软雅黑" w:eastAsia="微软雅黑" w:cs="微软雅黑"/>
          <w:spacing w:val="-1"/>
          <w:sz w:val="24"/>
          <w:szCs w:val="24"/>
        </w:rPr>
        <w:t>法具有重大意义。但如</w:t>
      </w:r>
      <w:r>
        <w:rPr>
          <w:rFonts w:ascii="微软雅黑" w:hAnsi="微软雅黑" w:eastAsia="微软雅黑" w:cs="微软雅黑"/>
          <w:sz w:val="24"/>
          <w:szCs w:val="24"/>
        </w:rPr>
        <w:t>果不能正确把握人生佛教的内涵，以为佛教只关心现世幸</w:t>
      </w:r>
      <w:r>
        <w:rPr>
          <w:rFonts w:ascii="微软雅黑" w:hAnsi="微软雅黑" w:eastAsia="微软雅黑" w:cs="微软雅黑"/>
          <w:spacing w:val="-1"/>
          <w:sz w:val="24"/>
          <w:szCs w:val="24"/>
        </w:rPr>
        <w:t>福，反而会因为忘却解</w:t>
      </w:r>
      <w:r>
        <w:rPr>
          <w:rFonts w:ascii="微软雅黑" w:hAnsi="微软雅黑" w:eastAsia="微软雅黑" w:cs="微软雅黑"/>
          <w:spacing w:val="-2"/>
          <w:sz w:val="24"/>
          <w:szCs w:val="24"/>
        </w:rPr>
        <w:t>脱之根本，使弘法出现肤浅化、世俗化的倾</w:t>
      </w:r>
      <w:r>
        <w:rPr>
          <w:rFonts w:ascii="微软雅黑" w:hAnsi="微软雅黑" w:eastAsia="微软雅黑" w:cs="微软雅黑"/>
          <w:spacing w:val="-3"/>
          <w:sz w:val="24"/>
          <w:szCs w:val="24"/>
        </w:rPr>
        <w:t>向。</w:t>
      </w:r>
    </w:p>
    <w:p w14:paraId="2E637C84">
      <w:pPr>
        <w:spacing w:before="33" w:line="245" w:lineRule="auto"/>
        <w:ind w:left="825" w:right="1664" w:firstLine="511"/>
        <w:rPr>
          <w:rFonts w:ascii="微软雅黑" w:hAnsi="微软雅黑" w:eastAsia="微软雅黑" w:cs="微软雅黑"/>
          <w:sz w:val="24"/>
          <w:szCs w:val="24"/>
        </w:rPr>
      </w:pPr>
      <w:r>
        <w:rPr>
          <w:rFonts w:ascii="微软雅黑" w:hAnsi="微软雅黑" w:eastAsia="微软雅黑" w:cs="微软雅黑"/>
          <w:spacing w:val="-5"/>
          <w:sz w:val="24"/>
          <w:szCs w:val="24"/>
        </w:rPr>
        <w:t>2006 年 4 月，导师在首届世界佛教论坛上，发表《一个根本，三大要领》，</w:t>
      </w:r>
      <w:r>
        <w:rPr>
          <w:rFonts w:ascii="微软雅黑" w:hAnsi="微软雅黑" w:eastAsia="微软雅黑" w:cs="微软雅黑"/>
          <w:spacing w:val="-6"/>
          <w:sz w:val="24"/>
          <w:szCs w:val="24"/>
        </w:rPr>
        <w:t>提出了有效的解决方案。所谓根本，</w:t>
      </w:r>
      <w:r>
        <w:rPr>
          <w:rFonts w:ascii="微软雅黑" w:hAnsi="微软雅黑" w:eastAsia="微软雅黑" w:cs="微软雅黑"/>
          <w:spacing w:val="-15"/>
          <w:sz w:val="24"/>
          <w:szCs w:val="24"/>
        </w:rPr>
        <w:t xml:space="preserve"> </w:t>
      </w:r>
      <w:r>
        <w:rPr>
          <w:rFonts w:ascii="微软雅黑" w:hAnsi="微软雅黑" w:eastAsia="微软雅黑" w:cs="微软雅黑"/>
          <w:spacing w:val="-6"/>
          <w:sz w:val="24"/>
          <w:szCs w:val="24"/>
        </w:rPr>
        <w:t>即架构一套适合当今学人</w:t>
      </w:r>
      <w:r>
        <w:rPr>
          <w:rFonts w:ascii="微软雅黑" w:hAnsi="微软雅黑" w:eastAsia="微软雅黑" w:cs="微软雅黑"/>
          <w:spacing w:val="-7"/>
          <w:sz w:val="24"/>
          <w:szCs w:val="24"/>
        </w:rPr>
        <w:t>的大众化修学体系。</w:t>
      </w:r>
    </w:p>
    <w:p w14:paraId="20932A14">
      <w:pPr>
        <w:pStyle w:val="2"/>
        <w:spacing w:line="281" w:lineRule="auto"/>
      </w:pPr>
    </w:p>
    <w:p w14:paraId="69757F4B">
      <w:pPr>
        <w:pStyle w:val="2"/>
        <w:spacing w:line="281" w:lineRule="auto"/>
      </w:pPr>
    </w:p>
    <w:p w14:paraId="6E400E27">
      <w:pPr>
        <w:pStyle w:val="2"/>
        <w:spacing w:line="281" w:lineRule="auto"/>
      </w:pPr>
    </w:p>
    <w:p w14:paraId="2EC4C7EB">
      <w:pPr>
        <w:spacing w:before="103" w:line="167" w:lineRule="auto"/>
        <w:ind w:left="9990"/>
        <w:rPr>
          <w:rFonts w:ascii="微软雅黑" w:hAnsi="微软雅黑" w:eastAsia="微软雅黑" w:cs="微软雅黑"/>
          <w:sz w:val="24"/>
          <w:szCs w:val="24"/>
        </w:rPr>
      </w:pPr>
      <w:r>
        <w:drawing>
          <wp:anchor distT="0" distB="0" distL="0" distR="0" simplePos="0" relativeHeight="251659264" behindDoc="1" locked="0" layoutInCell="1" allowOverlap="1">
            <wp:simplePos x="0" y="0"/>
            <wp:positionH relativeFrom="column">
              <wp:posOffset>3721100</wp:posOffset>
            </wp:positionH>
            <wp:positionV relativeFrom="paragraph">
              <wp:posOffset>-41910</wp:posOffset>
            </wp:positionV>
            <wp:extent cx="3239770" cy="33718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z w:val="24"/>
          <w:szCs w:val="24"/>
        </w:rPr>
        <w:t>1</w:t>
      </w:r>
    </w:p>
    <w:p w14:paraId="68007703">
      <w:pPr>
        <w:spacing w:line="167" w:lineRule="auto"/>
        <w:rPr>
          <w:rFonts w:ascii="微软雅黑" w:hAnsi="微软雅黑" w:eastAsia="微软雅黑" w:cs="微软雅黑"/>
          <w:sz w:val="24"/>
          <w:szCs w:val="24"/>
        </w:rPr>
        <w:sectPr>
          <w:headerReference r:id="rId10" w:type="default"/>
          <w:pgSz w:w="11906" w:h="16838"/>
          <w:pgMar w:top="1101" w:right="0" w:bottom="0" w:left="942" w:header="213" w:footer="0" w:gutter="0"/>
          <w:cols w:space="720" w:num="1"/>
        </w:sectPr>
      </w:pPr>
    </w:p>
    <w:p w14:paraId="07EC930B">
      <w:pPr>
        <w:spacing w:before="307" w:line="237" w:lineRule="auto"/>
        <w:ind w:left="1765" w:right="670" w:hanging="2"/>
        <w:jc w:val="both"/>
        <w:rPr>
          <w:rFonts w:ascii="微软雅黑" w:hAnsi="微软雅黑" w:eastAsia="微软雅黑" w:cs="微软雅黑"/>
          <w:sz w:val="24"/>
          <w:szCs w:val="24"/>
        </w:rPr>
      </w:pPr>
      <w:bookmarkStart w:id="2" w:name="bookmark5"/>
      <w:bookmarkEnd w:id="2"/>
      <w:r>
        <w:rPr>
          <w:rFonts w:ascii="微软雅黑" w:hAnsi="微软雅黑" w:eastAsia="微软雅黑" w:cs="微软雅黑"/>
          <w:spacing w:val="3"/>
          <w:sz w:val="24"/>
          <w:szCs w:val="24"/>
        </w:rPr>
        <w:t>在此基础上，</w:t>
      </w:r>
      <w:r>
        <w:rPr>
          <w:rFonts w:ascii="微软雅黑" w:hAnsi="微软雅黑" w:eastAsia="微软雅黑" w:cs="微软雅黑"/>
          <w:spacing w:val="49"/>
          <w:sz w:val="24"/>
          <w:szCs w:val="24"/>
        </w:rPr>
        <w:t xml:space="preserve"> </w:t>
      </w:r>
      <w:r>
        <w:rPr>
          <w:rFonts w:ascii="微软雅黑" w:hAnsi="微软雅黑" w:eastAsia="微软雅黑" w:cs="微软雅黑"/>
          <w:spacing w:val="3"/>
          <w:sz w:val="24"/>
          <w:szCs w:val="24"/>
        </w:rPr>
        <w:t>建立佛教教育、僧团管理和弘法布教三大制度。其后，导师又陆</w:t>
      </w:r>
      <w:r>
        <w:rPr>
          <w:rFonts w:ascii="微软雅黑" w:hAnsi="微软雅黑" w:eastAsia="微软雅黑" w:cs="微软雅黑"/>
          <w:sz w:val="24"/>
          <w:szCs w:val="24"/>
        </w:rPr>
        <w:t>续发表了《汉传佛教的反思》《佛法修学次第的思考》《我的判教观》等论</w:t>
      </w:r>
      <w:r>
        <w:rPr>
          <w:rFonts w:ascii="微软雅黑" w:hAnsi="微软雅黑" w:eastAsia="微软雅黑" w:cs="微软雅黑"/>
          <w:spacing w:val="-1"/>
          <w:sz w:val="24"/>
          <w:szCs w:val="24"/>
        </w:rPr>
        <w:t>文，</w:t>
      </w:r>
      <w:r>
        <w:rPr>
          <w:rFonts w:ascii="微软雅黑" w:hAnsi="微软雅黑" w:eastAsia="微软雅黑" w:cs="微软雅黑"/>
          <w:spacing w:val="-5"/>
          <w:sz w:val="24"/>
          <w:szCs w:val="24"/>
        </w:rPr>
        <w:t>重点阐述大众化修学体系所应包含的核心要素、修学次第和实践</w:t>
      </w:r>
      <w:r>
        <w:rPr>
          <w:rFonts w:ascii="微软雅黑" w:hAnsi="微软雅黑" w:eastAsia="微软雅黑" w:cs="微软雅黑"/>
          <w:spacing w:val="-6"/>
          <w:sz w:val="24"/>
          <w:szCs w:val="24"/>
        </w:rPr>
        <w:t>方法。导师认为，</w:t>
      </w:r>
      <w:r>
        <w:rPr>
          <w:rFonts w:ascii="微软雅黑" w:hAnsi="微软雅黑" w:eastAsia="微软雅黑" w:cs="微软雅黑"/>
          <w:spacing w:val="-5"/>
          <w:sz w:val="24"/>
          <w:szCs w:val="24"/>
        </w:rPr>
        <w:t>没有一套契理契机并具有操作性的大众化修学体系作为保障，学</w:t>
      </w:r>
      <w:r>
        <w:rPr>
          <w:rFonts w:ascii="微软雅黑" w:hAnsi="微软雅黑" w:eastAsia="微软雅黑" w:cs="微软雅黑"/>
          <w:spacing w:val="-6"/>
          <w:sz w:val="24"/>
          <w:szCs w:val="24"/>
        </w:rPr>
        <w:t>人就会修学不力，内心缺乏法的支持，甚至退失信心道念，引发种种问题乃至危机，</w:t>
      </w:r>
      <w:r>
        <w:rPr>
          <w:rFonts w:ascii="微软雅黑" w:hAnsi="微软雅黑" w:eastAsia="微软雅黑" w:cs="微软雅黑"/>
          <w:spacing w:val="-43"/>
          <w:sz w:val="24"/>
          <w:szCs w:val="24"/>
        </w:rPr>
        <w:t xml:space="preserve"> </w:t>
      </w:r>
      <w:r>
        <w:rPr>
          <w:rFonts w:ascii="微软雅黑" w:hAnsi="微软雅黑" w:eastAsia="微软雅黑" w:cs="微软雅黑"/>
          <w:spacing w:val="-6"/>
          <w:sz w:val="24"/>
          <w:szCs w:val="24"/>
        </w:rPr>
        <w:t>只要抓住根本，</w:t>
      </w:r>
      <w:r>
        <w:rPr>
          <w:rFonts w:ascii="微软雅黑" w:hAnsi="微软雅黑" w:eastAsia="微软雅黑" w:cs="微软雅黑"/>
          <w:spacing w:val="-1"/>
          <w:sz w:val="24"/>
          <w:szCs w:val="24"/>
        </w:rPr>
        <w:t>把修学搞上去，很多问题就能迎刃而解。这些思考在</w:t>
      </w:r>
      <w:r>
        <w:rPr>
          <w:rFonts w:ascii="微软雅黑" w:hAnsi="微软雅黑" w:eastAsia="微软雅黑" w:cs="微软雅黑"/>
          <w:spacing w:val="-2"/>
          <w:sz w:val="24"/>
          <w:szCs w:val="24"/>
        </w:rPr>
        <w:t>教内教外引起很大反响。</w:t>
      </w:r>
    </w:p>
    <w:p w14:paraId="477AFA85">
      <w:pPr>
        <w:spacing w:before="73" w:line="237" w:lineRule="auto"/>
        <w:ind w:left="1766" w:right="731" w:firstLine="509"/>
        <w:jc w:val="both"/>
        <w:rPr>
          <w:rFonts w:ascii="微软雅黑" w:hAnsi="微软雅黑" w:eastAsia="微软雅黑" w:cs="微软雅黑"/>
          <w:sz w:val="24"/>
          <w:szCs w:val="24"/>
        </w:rPr>
      </w:pPr>
      <w:r>
        <w:rPr>
          <w:rFonts w:ascii="微软雅黑" w:hAnsi="微软雅黑" w:eastAsia="微软雅黑" w:cs="微软雅黑"/>
          <w:spacing w:val="-9"/>
          <w:sz w:val="24"/>
          <w:szCs w:val="24"/>
        </w:rPr>
        <w:t>所谓大众化，</w:t>
      </w:r>
      <w:r>
        <w:rPr>
          <w:rFonts w:ascii="微软雅黑" w:hAnsi="微软雅黑" w:eastAsia="微软雅黑" w:cs="微软雅黑"/>
          <w:spacing w:val="-46"/>
          <w:sz w:val="24"/>
          <w:szCs w:val="24"/>
        </w:rPr>
        <w:t xml:space="preserve"> </w:t>
      </w:r>
      <w:r>
        <w:rPr>
          <w:rFonts w:ascii="微软雅黑" w:hAnsi="微软雅黑" w:eastAsia="微软雅黑" w:cs="微软雅黑"/>
          <w:spacing w:val="-9"/>
          <w:sz w:val="24"/>
          <w:szCs w:val="24"/>
        </w:rPr>
        <w:t>一是适合所有学人，不论出家在家，程度如何，皆可依此修学；</w:t>
      </w:r>
      <w:r>
        <w:rPr>
          <w:rFonts w:ascii="微软雅黑" w:hAnsi="微软雅黑" w:eastAsia="微软雅黑" w:cs="微软雅黑"/>
          <w:sz w:val="24"/>
          <w:szCs w:val="24"/>
        </w:rPr>
        <w:t>二是兼容所有法门，可与一切法门的修学相得益彰。之</w:t>
      </w:r>
      <w:r>
        <w:rPr>
          <w:rFonts w:ascii="微软雅黑" w:hAnsi="微软雅黑" w:eastAsia="微软雅黑" w:cs="微软雅黑"/>
          <w:spacing w:val="-1"/>
          <w:sz w:val="24"/>
          <w:szCs w:val="24"/>
        </w:rPr>
        <w:t>所以强调大众化，关键在</w:t>
      </w:r>
      <w:r>
        <w:rPr>
          <w:rFonts w:ascii="微软雅黑" w:hAnsi="微软雅黑" w:eastAsia="微软雅黑" w:cs="微软雅黑"/>
          <w:sz w:val="24"/>
          <w:szCs w:val="24"/>
        </w:rPr>
        <w:t>于明师难求，对很多学佛者来说，依止善知识几乎成了</w:t>
      </w:r>
      <w:r>
        <w:rPr>
          <w:rFonts w:ascii="微软雅黑" w:hAnsi="微软雅黑" w:eastAsia="微软雅黑" w:cs="微软雅黑"/>
          <w:spacing w:val="-1"/>
          <w:sz w:val="24"/>
          <w:szCs w:val="24"/>
        </w:rPr>
        <w:t>可遇而不可求的奢望。在</w:t>
      </w:r>
      <w:r>
        <w:rPr>
          <w:rFonts w:ascii="微软雅黑" w:hAnsi="微软雅黑" w:eastAsia="微软雅黑" w:cs="微软雅黑"/>
          <w:sz w:val="24"/>
          <w:szCs w:val="24"/>
        </w:rPr>
        <w:t>这一背景下，唯有大众化、标准化、模式化的修学体系</w:t>
      </w:r>
      <w:r>
        <w:rPr>
          <w:rFonts w:ascii="微软雅黑" w:hAnsi="微软雅黑" w:eastAsia="微软雅黑" w:cs="微软雅黑"/>
          <w:spacing w:val="-1"/>
          <w:sz w:val="24"/>
          <w:szCs w:val="24"/>
        </w:rPr>
        <w:t>，才能迅速普及，使现有</w:t>
      </w:r>
      <w:r>
        <w:rPr>
          <w:rFonts w:ascii="微软雅黑" w:hAnsi="微软雅黑" w:eastAsia="微软雅黑" w:cs="微软雅黑"/>
          <w:sz w:val="24"/>
          <w:szCs w:val="24"/>
        </w:rPr>
        <w:t>资源得到最大化地利用，使有心学佛者得到系统、有效</w:t>
      </w:r>
      <w:r>
        <w:rPr>
          <w:rFonts w:ascii="微软雅黑" w:hAnsi="微软雅黑" w:eastAsia="微软雅黑" w:cs="微软雅黑"/>
          <w:spacing w:val="-1"/>
          <w:sz w:val="24"/>
          <w:szCs w:val="24"/>
        </w:rPr>
        <w:t>的引导。大众化修学体系的模式化运作，不仅是解决现有问题的方案，更是佛法</w:t>
      </w:r>
      <w:r>
        <w:rPr>
          <w:rFonts w:ascii="微软雅黑" w:hAnsi="微软雅黑" w:eastAsia="微软雅黑" w:cs="微软雅黑"/>
          <w:spacing w:val="-2"/>
          <w:sz w:val="24"/>
          <w:szCs w:val="24"/>
        </w:rPr>
        <w:t>现代化传播的全新探索。</w:t>
      </w:r>
    </w:p>
    <w:p w14:paraId="30FCC5A8">
      <w:pPr>
        <w:spacing w:before="70" w:line="235" w:lineRule="auto"/>
        <w:ind w:left="1765" w:right="670" w:firstLine="510"/>
        <w:jc w:val="both"/>
        <w:rPr>
          <w:rFonts w:ascii="微软雅黑" w:hAnsi="微软雅黑" w:eastAsia="微软雅黑" w:cs="微软雅黑"/>
          <w:sz w:val="24"/>
          <w:szCs w:val="24"/>
        </w:rPr>
      </w:pPr>
      <w:r>
        <w:rPr>
          <w:rFonts w:ascii="微软雅黑" w:hAnsi="微软雅黑" w:eastAsia="微软雅黑" w:cs="微软雅黑"/>
          <w:spacing w:val="6"/>
          <w:sz w:val="24"/>
          <w:szCs w:val="24"/>
        </w:rPr>
        <w:t>所谓系统性，是指一套完整的修学体系必须包含核心要</w:t>
      </w:r>
      <w:r>
        <w:rPr>
          <w:rFonts w:ascii="微软雅黑" w:hAnsi="微软雅黑" w:eastAsia="微软雅黑" w:cs="微软雅黑"/>
          <w:spacing w:val="5"/>
          <w:sz w:val="24"/>
          <w:szCs w:val="24"/>
        </w:rPr>
        <w:t>素、修学次第和实</w:t>
      </w:r>
      <w:r>
        <w:rPr>
          <w:rFonts w:ascii="微软雅黑" w:hAnsi="微软雅黑" w:eastAsia="微软雅黑" w:cs="微软雅黑"/>
          <w:sz w:val="24"/>
          <w:szCs w:val="24"/>
        </w:rPr>
        <w:t>践方法。佛法虽然博大精深，但核心不外乎皈依、发心、</w:t>
      </w:r>
      <w:r>
        <w:rPr>
          <w:rFonts w:ascii="微软雅黑" w:hAnsi="微软雅黑" w:eastAsia="微软雅黑" w:cs="微软雅黑"/>
          <w:spacing w:val="-1"/>
          <w:sz w:val="24"/>
          <w:szCs w:val="24"/>
        </w:rPr>
        <w:t>戒律、正见、止观，解</w:t>
      </w:r>
      <w:r>
        <w:rPr>
          <w:rFonts w:ascii="微软雅黑" w:hAnsi="微软雅黑" w:eastAsia="微软雅黑" w:cs="微软雅黑"/>
          <w:spacing w:val="-8"/>
          <w:sz w:val="24"/>
          <w:szCs w:val="24"/>
        </w:rPr>
        <w:t>脱道如此，菩萨道亦如此。不皈依，</w:t>
      </w:r>
      <w:r>
        <w:rPr>
          <w:rFonts w:ascii="微软雅黑" w:hAnsi="微软雅黑" w:eastAsia="微软雅黑" w:cs="微软雅黑"/>
          <w:spacing w:val="29"/>
          <w:sz w:val="24"/>
          <w:szCs w:val="24"/>
        </w:rPr>
        <w:t xml:space="preserve"> </w:t>
      </w:r>
      <w:r>
        <w:rPr>
          <w:rFonts w:ascii="微软雅黑" w:hAnsi="微软雅黑" w:eastAsia="微软雅黑" w:cs="微软雅黑"/>
          <w:spacing w:val="-8"/>
          <w:sz w:val="24"/>
          <w:szCs w:val="24"/>
        </w:rPr>
        <w:t>就没有佛子资格；不发心，就没有修行方向；</w:t>
      </w:r>
      <w:r>
        <w:rPr>
          <w:rFonts w:ascii="微软雅黑" w:hAnsi="微软雅黑" w:eastAsia="微软雅黑" w:cs="微软雅黑"/>
          <w:spacing w:val="-2"/>
          <w:sz w:val="24"/>
          <w:szCs w:val="24"/>
        </w:rPr>
        <w:t>不持戒 ,</w:t>
      </w:r>
      <w:r>
        <w:rPr>
          <w:rFonts w:ascii="微软雅黑" w:hAnsi="微软雅黑" w:eastAsia="微软雅黑" w:cs="微软雅黑"/>
          <w:spacing w:val="25"/>
          <w:sz w:val="24"/>
          <w:szCs w:val="24"/>
        </w:rPr>
        <w:t xml:space="preserve">  </w:t>
      </w:r>
      <w:r>
        <w:rPr>
          <w:rFonts w:ascii="微软雅黑" w:hAnsi="微软雅黑" w:eastAsia="微软雅黑" w:cs="微软雅黑"/>
          <w:spacing w:val="-2"/>
          <w:sz w:val="24"/>
          <w:szCs w:val="24"/>
        </w:rPr>
        <w:t>则没有定慧之基。至于正见和止观，</w:t>
      </w:r>
      <w:r>
        <w:rPr>
          <w:rFonts w:ascii="微软雅黑" w:hAnsi="微软雅黑" w:eastAsia="微软雅黑" w:cs="微软雅黑"/>
          <w:spacing w:val="39"/>
          <w:sz w:val="24"/>
          <w:szCs w:val="24"/>
        </w:rPr>
        <w:t xml:space="preserve"> </w:t>
      </w:r>
      <w:r>
        <w:rPr>
          <w:rFonts w:ascii="微软雅黑" w:hAnsi="微软雅黑" w:eastAsia="微软雅黑" w:cs="微软雅黑"/>
          <w:spacing w:val="-2"/>
          <w:sz w:val="24"/>
          <w:szCs w:val="24"/>
        </w:rPr>
        <w:t>一为正法眼目，</w:t>
      </w:r>
      <w:r>
        <w:rPr>
          <w:rFonts w:ascii="微软雅黑" w:hAnsi="微软雅黑" w:eastAsia="微软雅黑" w:cs="微软雅黑"/>
          <w:spacing w:val="38"/>
          <w:sz w:val="24"/>
          <w:szCs w:val="24"/>
        </w:rPr>
        <w:t xml:space="preserve"> </w:t>
      </w:r>
      <w:r>
        <w:rPr>
          <w:rFonts w:ascii="微软雅黑" w:hAnsi="微软雅黑" w:eastAsia="微软雅黑" w:cs="微软雅黑"/>
          <w:spacing w:val="-2"/>
          <w:sz w:val="24"/>
          <w:szCs w:val="24"/>
        </w:rPr>
        <w:t>一为实践方法，</w:t>
      </w:r>
      <w:r>
        <w:rPr>
          <w:rFonts w:ascii="微软雅黑" w:hAnsi="微软雅黑" w:eastAsia="微软雅黑" w:cs="微软雅黑"/>
          <w:sz w:val="24"/>
          <w:szCs w:val="24"/>
        </w:rPr>
        <w:t>更是缺一不可。把握这些要素，也就把握了修学的基本内</w:t>
      </w:r>
      <w:r>
        <w:rPr>
          <w:rFonts w:ascii="微软雅黑" w:hAnsi="微软雅黑" w:eastAsia="微软雅黑" w:cs="微软雅黑"/>
          <w:spacing w:val="-1"/>
          <w:sz w:val="24"/>
          <w:szCs w:val="24"/>
        </w:rPr>
        <w:t>容，然后还要了解各个</w:t>
      </w:r>
      <w:r>
        <w:rPr>
          <w:rFonts w:ascii="微软雅黑" w:hAnsi="微软雅黑" w:eastAsia="微软雅黑" w:cs="微软雅黑"/>
          <w:spacing w:val="-9"/>
          <w:sz w:val="24"/>
          <w:szCs w:val="24"/>
        </w:rPr>
        <w:t>修学环节的次第和关系。五大要素中，</w:t>
      </w:r>
      <w:r>
        <w:rPr>
          <w:rFonts w:ascii="微软雅黑" w:hAnsi="微软雅黑" w:eastAsia="微软雅黑" w:cs="微软雅黑"/>
          <w:spacing w:val="65"/>
          <w:sz w:val="24"/>
          <w:szCs w:val="24"/>
        </w:rPr>
        <w:t xml:space="preserve"> </w:t>
      </w:r>
      <w:r>
        <w:rPr>
          <w:rFonts w:ascii="微软雅黑" w:hAnsi="微软雅黑" w:eastAsia="微软雅黑" w:cs="微软雅黑"/>
          <w:spacing w:val="-9"/>
          <w:sz w:val="24"/>
          <w:szCs w:val="24"/>
        </w:rPr>
        <w:t>皈依、发心、戒律为一切法门的共同基础，</w:t>
      </w:r>
      <w:r>
        <w:rPr>
          <w:rFonts w:ascii="微软雅黑" w:hAnsi="微软雅黑" w:eastAsia="微软雅黑" w:cs="微软雅黑"/>
          <w:sz w:val="24"/>
          <w:szCs w:val="24"/>
        </w:rPr>
        <w:t>不论修学什么宗派，都要先具备这些基础，然后选择一宗</w:t>
      </w:r>
      <w:r>
        <w:rPr>
          <w:rFonts w:ascii="微软雅黑" w:hAnsi="微软雅黑" w:eastAsia="微软雅黑" w:cs="微软雅黑"/>
          <w:spacing w:val="-1"/>
          <w:sz w:val="24"/>
          <w:szCs w:val="24"/>
        </w:rPr>
        <w:t>正见和止观方法，深入</w:t>
      </w:r>
      <w:r>
        <w:rPr>
          <w:rFonts w:ascii="微软雅黑" w:hAnsi="微软雅黑" w:eastAsia="微软雅黑" w:cs="微软雅黑"/>
          <w:spacing w:val="-10"/>
          <w:sz w:val="24"/>
          <w:szCs w:val="24"/>
        </w:rPr>
        <w:t>修学。</w:t>
      </w:r>
    </w:p>
    <w:p w14:paraId="3423BC98">
      <w:pPr>
        <w:spacing w:before="95"/>
        <w:ind w:left="1767" w:right="670" w:firstLine="509"/>
        <w:jc w:val="both"/>
        <w:rPr>
          <w:rFonts w:ascii="微软雅黑" w:hAnsi="微软雅黑" w:eastAsia="微软雅黑" w:cs="微软雅黑"/>
          <w:sz w:val="24"/>
          <w:szCs w:val="24"/>
        </w:rPr>
      </w:pPr>
      <w:r>
        <w:rPr>
          <w:rFonts w:ascii="微软雅黑" w:hAnsi="微软雅黑" w:eastAsia="微软雅黑" w:cs="微软雅黑"/>
          <w:spacing w:val="6"/>
          <w:sz w:val="24"/>
          <w:szCs w:val="24"/>
        </w:rPr>
        <w:t>所谓可操作与可检验，是指每个修学阶段都要设置修学</w:t>
      </w:r>
      <w:r>
        <w:rPr>
          <w:rFonts w:ascii="微软雅黑" w:hAnsi="微软雅黑" w:eastAsia="微软雅黑" w:cs="微软雅黑"/>
          <w:spacing w:val="5"/>
          <w:sz w:val="24"/>
          <w:szCs w:val="24"/>
        </w:rPr>
        <w:t>次第和步骤，匹配</w:t>
      </w:r>
      <w:r>
        <w:rPr>
          <w:rFonts w:ascii="微软雅黑" w:hAnsi="微软雅黑" w:eastAsia="微软雅黑" w:cs="微软雅黑"/>
          <w:spacing w:val="-5"/>
          <w:sz w:val="24"/>
          <w:szCs w:val="24"/>
        </w:rPr>
        <w:t>具体的学习方法，并能检验修行达到的程度，使学人既能看</w:t>
      </w:r>
      <w:r>
        <w:rPr>
          <w:rFonts w:ascii="微软雅黑" w:hAnsi="微软雅黑" w:eastAsia="微软雅黑" w:cs="微软雅黑"/>
          <w:spacing w:val="-6"/>
          <w:sz w:val="24"/>
          <w:szCs w:val="24"/>
        </w:rPr>
        <w:t>到现阶段的学修效果，</w:t>
      </w:r>
      <w:r>
        <w:rPr>
          <w:rFonts w:ascii="微软雅黑" w:hAnsi="微软雅黑" w:eastAsia="微软雅黑" w:cs="微软雅黑"/>
          <w:spacing w:val="-2"/>
          <w:sz w:val="24"/>
          <w:szCs w:val="24"/>
        </w:rPr>
        <w:t>也能了解目前所处的阶段，并且知道自己离目标还有多远。</w:t>
      </w:r>
    </w:p>
    <w:p w14:paraId="7E21A35B">
      <w:pPr>
        <w:spacing w:before="76" w:line="244" w:lineRule="auto"/>
        <w:ind w:left="1767" w:right="732" w:firstLine="505"/>
        <w:rPr>
          <w:rFonts w:ascii="微软雅黑" w:hAnsi="微软雅黑" w:eastAsia="微软雅黑" w:cs="微软雅黑"/>
          <w:sz w:val="24"/>
          <w:szCs w:val="24"/>
        </w:rPr>
      </w:pPr>
      <w:r>
        <w:rPr>
          <w:rFonts w:ascii="微软雅黑" w:hAnsi="微软雅黑" w:eastAsia="微软雅黑" w:cs="微软雅黑"/>
          <w:spacing w:val="2"/>
          <w:sz w:val="24"/>
          <w:szCs w:val="24"/>
        </w:rPr>
        <w:t>根据以上理念，导师创设的静心学堂课程体系分设初、中</w:t>
      </w:r>
      <w:r>
        <w:rPr>
          <w:rFonts w:ascii="微软雅黑" w:hAnsi="微软雅黑" w:eastAsia="微软雅黑" w:cs="微软雅黑"/>
          <w:spacing w:val="70"/>
          <w:sz w:val="24"/>
          <w:szCs w:val="24"/>
        </w:rPr>
        <w:t xml:space="preserve"> </w:t>
      </w:r>
      <w:r>
        <w:rPr>
          <w:rFonts w:ascii="微软雅黑" w:hAnsi="微软雅黑" w:eastAsia="微软雅黑" w:cs="微软雅黑"/>
          <w:spacing w:val="2"/>
          <w:sz w:val="24"/>
          <w:szCs w:val="24"/>
        </w:rPr>
        <w:t>、高三级，</w:t>
      </w:r>
      <w:r>
        <w:rPr>
          <w:rFonts w:ascii="微软雅黑" w:hAnsi="微软雅黑" w:eastAsia="微软雅黑" w:cs="微软雅黑"/>
          <w:spacing w:val="1"/>
          <w:sz w:val="24"/>
          <w:szCs w:val="24"/>
        </w:rPr>
        <w:t>每一</w:t>
      </w:r>
      <w:r>
        <w:rPr>
          <w:rFonts w:ascii="微软雅黑" w:hAnsi="微软雅黑" w:eastAsia="微软雅黑" w:cs="微软雅黑"/>
          <w:spacing w:val="-2"/>
          <w:sz w:val="24"/>
          <w:szCs w:val="24"/>
        </w:rPr>
        <w:t>级都有明确的目标，完整的内容，合理的次第和相应的修法指导。</w:t>
      </w:r>
    </w:p>
    <w:p w14:paraId="247F5258">
      <w:pPr>
        <w:spacing w:before="74" w:line="239" w:lineRule="auto"/>
        <w:ind w:left="1766" w:right="731" w:firstLine="509"/>
        <w:jc w:val="both"/>
        <w:rPr>
          <w:rFonts w:ascii="微软雅黑" w:hAnsi="微软雅黑" w:eastAsia="微软雅黑" w:cs="微软雅黑"/>
          <w:sz w:val="24"/>
          <w:szCs w:val="24"/>
        </w:rPr>
      </w:pPr>
      <w:r>
        <w:rPr>
          <w:rFonts w:ascii="微软雅黑" w:hAnsi="微软雅黑" w:eastAsia="微软雅黑" w:cs="微软雅黑"/>
          <w:spacing w:val="6"/>
          <w:sz w:val="24"/>
          <w:szCs w:val="24"/>
        </w:rPr>
        <w:t>初级课程是探索生命真谛，建立智慧人生。通过学习人生佛</w:t>
      </w:r>
      <w:r>
        <w:rPr>
          <w:rFonts w:ascii="微软雅黑" w:hAnsi="微软雅黑" w:eastAsia="微软雅黑" w:cs="微软雅黑"/>
          <w:spacing w:val="5"/>
          <w:sz w:val="24"/>
          <w:szCs w:val="24"/>
        </w:rPr>
        <w:t>教课程，摆脱</w:t>
      </w:r>
      <w:r>
        <w:rPr>
          <w:rFonts w:ascii="微软雅黑" w:hAnsi="微软雅黑" w:eastAsia="微软雅黑" w:cs="微软雅黑"/>
          <w:sz w:val="24"/>
          <w:szCs w:val="24"/>
        </w:rPr>
        <w:t>对佛法的误解，学会以佛法智慧看世界、看人生，解决</w:t>
      </w:r>
      <w:r>
        <w:rPr>
          <w:rFonts w:ascii="微软雅黑" w:hAnsi="微软雅黑" w:eastAsia="微软雅黑" w:cs="微软雅黑"/>
          <w:spacing w:val="-1"/>
          <w:sz w:val="24"/>
          <w:szCs w:val="24"/>
        </w:rPr>
        <w:t>粗重烦恼。又以修习初级</w:t>
      </w:r>
      <w:r>
        <w:rPr>
          <w:rFonts w:ascii="微软雅黑" w:hAnsi="微软雅黑" w:eastAsia="微软雅黑" w:cs="微软雅黑"/>
          <w:sz w:val="24"/>
          <w:szCs w:val="24"/>
        </w:rPr>
        <w:t>正念禅修和初级利他禅修，建立禅意生活、智慧人生；</w:t>
      </w:r>
      <w:r>
        <w:rPr>
          <w:rFonts w:ascii="微软雅黑" w:hAnsi="微软雅黑" w:eastAsia="微软雅黑" w:cs="微软雅黑"/>
          <w:spacing w:val="-1"/>
          <w:sz w:val="24"/>
          <w:szCs w:val="24"/>
        </w:rPr>
        <w:t>进而走近佛陀，探索生命</w:t>
      </w:r>
      <w:r>
        <w:rPr>
          <w:rFonts w:ascii="微软雅黑" w:hAnsi="微软雅黑" w:eastAsia="微软雅黑" w:cs="微软雅黑"/>
          <w:spacing w:val="-5"/>
          <w:sz w:val="24"/>
          <w:szCs w:val="24"/>
        </w:rPr>
        <w:t>真谛，寻找终极归宿。</w:t>
      </w:r>
    </w:p>
    <w:p w14:paraId="243F45D3">
      <w:pPr>
        <w:spacing w:before="78"/>
        <w:ind w:left="1768" w:right="622" w:firstLine="528"/>
        <w:jc w:val="both"/>
        <w:rPr>
          <w:rFonts w:ascii="微软雅黑" w:hAnsi="微软雅黑" w:eastAsia="微软雅黑" w:cs="微软雅黑"/>
          <w:sz w:val="24"/>
          <w:szCs w:val="24"/>
        </w:rPr>
      </w:pPr>
      <w:r>
        <w:rPr>
          <w:rFonts w:ascii="微软雅黑" w:hAnsi="微软雅黑" w:eastAsia="微软雅黑" w:cs="微软雅黑"/>
          <w:spacing w:val="-12"/>
          <w:sz w:val="24"/>
          <w:szCs w:val="24"/>
        </w:rPr>
        <w:t>中级课程是依托次第修学，培养正念和慈悲。通过学</w:t>
      </w:r>
      <w:r>
        <w:rPr>
          <w:rFonts w:ascii="微软雅黑" w:hAnsi="微软雅黑" w:eastAsia="微软雅黑" w:cs="微软雅黑"/>
          <w:spacing w:val="-13"/>
          <w:sz w:val="24"/>
          <w:szCs w:val="24"/>
        </w:rPr>
        <w:t>习《略论》《百法明门论》</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《辩修对治品》《入菩萨行论》《瑜伽菩萨戒品》等论典，了解并掌握菩提道的要领和次第。进而在初级正念禅修的基础上，依三</w:t>
      </w:r>
      <w:r>
        <w:rPr>
          <w:rFonts w:ascii="微软雅黑" w:hAnsi="微软雅黑" w:eastAsia="微软雅黑" w:cs="微软雅黑"/>
          <w:spacing w:val="-2"/>
          <w:sz w:val="24"/>
          <w:szCs w:val="24"/>
        </w:rPr>
        <w:t>十七道品开展中级正念禅修。</w:t>
      </w:r>
    </w:p>
    <w:p w14:paraId="6CC8CA4E">
      <w:pPr>
        <w:pStyle w:val="2"/>
        <w:spacing w:line="356" w:lineRule="auto"/>
      </w:pPr>
    </w:p>
    <w:p w14:paraId="0A9B750F">
      <w:pPr>
        <w:pStyle w:val="2"/>
        <w:spacing w:line="357" w:lineRule="auto"/>
      </w:pPr>
    </w:p>
    <w:p w14:paraId="77470933">
      <w:pPr>
        <w:spacing w:before="104" w:line="428" w:lineRule="exact"/>
        <w:ind w:left="876"/>
        <w:rPr>
          <w:rFonts w:ascii="微软雅黑" w:hAnsi="微软雅黑" w:eastAsia="微软雅黑" w:cs="微软雅黑"/>
          <w:sz w:val="24"/>
          <w:szCs w:val="24"/>
        </w:rPr>
      </w:pPr>
      <w:r>
        <w:drawing>
          <wp:anchor distT="0" distB="0" distL="0" distR="0" simplePos="0" relativeHeight="251660288" behindDoc="1" locked="0" layoutInCell="1" allowOverlap="1">
            <wp:simplePos x="0" y="0"/>
            <wp:positionH relativeFrom="column">
              <wp:posOffset>0</wp:posOffset>
            </wp:positionH>
            <wp:positionV relativeFrom="paragraph">
              <wp:posOffset>-1905</wp:posOffset>
            </wp:positionV>
            <wp:extent cx="3239770" cy="337185"/>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position w:val="4"/>
          <w:sz w:val="24"/>
          <w:szCs w:val="24"/>
        </w:rPr>
        <w:t>2</w:t>
      </w:r>
    </w:p>
    <w:p w14:paraId="12AE2574">
      <w:pPr>
        <w:spacing w:line="428" w:lineRule="exact"/>
        <w:rPr>
          <w:rFonts w:ascii="微软雅黑" w:hAnsi="微软雅黑" w:eastAsia="微软雅黑" w:cs="微软雅黑"/>
          <w:sz w:val="24"/>
          <w:szCs w:val="24"/>
        </w:rPr>
        <w:sectPr>
          <w:headerReference r:id="rId11" w:type="default"/>
          <w:pgSz w:w="11906" w:h="16838"/>
          <w:pgMar w:top="1103" w:right="1016" w:bottom="0" w:left="0" w:header="213" w:footer="0" w:gutter="0"/>
          <w:cols w:space="720" w:num="1"/>
        </w:sectPr>
      </w:pPr>
    </w:p>
    <w:p w14:paraId="067AF188">
      <w:pPr>
        <w:spacing w:before="312" w:line="244" w:lineRule="auto"/>
        <w:ind w:left="823" w:right="1748" w:firstLine="1"/>
        <w:rPr>
          <w:rFonts w:ascii="微软雅黑" w:hAnsi="微软雅黑" w:eastAsia="微软雅黑" w:cs="微软雅黑"/>
          <w:sz w:val="24"/>
          <w:szCs w:val="24"/>
        </w:rPr>
      </w:pPr>
      <w:r>
        <w:rPr>
          <w:rFonts w:ascii="微软雅黑" w:hAnsi="微软雅黑" w:eastAsia="微软雅黑" w:cs="微软雅黑"/>
          <w:sz w:val="24"/>
          <w:szCs w:val="24"/>
        </w:rPr>
        <w:t>此外，依据佛教大乘精神，特别倡导菩提心教法，通</w:t>
      </w:r>
      <w:r>
        <w:rPr>
          <w:rFonts w:ascii="微软雅黑" w:hAnsi="微软雅黑" w:eastAsia="微软雅黑" w:cs="微软雅黑"/>
          <w:spacing w:val="-1"/>
          <w:sz w:val="24"/>
          <w:szCs w:val="24"/>
        </w:rPr>
        <w:t>过如法修学和实践，在初级</w:t>
      </w:r>
      <w:r>
        <w:rPr>
          <w:rFonts w:ascii="微软雅黑" w:hAnsi="微软雅黑" w:eastAsia="微软雅黑" w:cs="微软雅黑"/>
          <w:spacing w:val="-2"/>
          <w:sz w:val="24"/>
          <w:szCs w:val="24"/>
        </w:rPr>
        <w:t>利他禅修的基础上修习中级利他禅修，自利利他，自觉觉他。</w:t>
      </w:r>
    </w:p>
    <w:p w14:paraId="38917BB7">
      <w:pPr>
        <w:spacing w:before="77"/>
        <w:ind w:left="826" w:right="1782" w:firstLine="512"/>
        <w:jc w:val="both"/>
        <w:rPr>
          <w:rFonts w:ascii="微软雅黑" w:hAnsi="微软雅黑" w:eastAsia="微软雅黑" w:cs="微软雅黑"/>
          <w:sz w:val="24"/>
          <w:szCs w:val="24"/>
        </w:rPr>
      </w:pPr>
      <w:r>
        <w:rPr>
          <w:rFonts w:ascii="微软雅黑" w:hAnsi="微软雅黑" w:eastAsia="微软雅黑" w:cs="微软雅黑"/>
          <w:spacing w:val="5"/>
          <w:sz w:val="24"/>
          <w:szCs w:val="24"/>
        </w:rPr>
        <w:t>高级课程是树立空性正见，开展空性禅修。通过闻思经教树立正见，修习</w:t>
      </w:r>
      <w:r>
        <w:rPr>
          <w:rFonts w:ascii="微软雅黑" w:hAnsi="微软雅黑" w:eastAsia="微软雅黑" w:cs="微软雅黑"/>
          <w:spacing w:val="-1"/>
          <w:sz w:val="24"/>
          <w:szCs w:val="24"/>
        </w:rPr>
        <w:t>止观，在中级正念和中级利他禅修基础上，修习高级</w:t>
      </w:r>
      <w:r>
        <w:rPr>
          <w:rFonts w:ascii="微软雅黑" w:hAnsi="微软雅黑" w:eastAsia="微软雅黑" w:cs="微软雅黑"/>
          <w:spacing w:val="-2"/>
          <w:sz w:val="24"/>
          <w:szCs w:val="24"/>
        </w:rPr>
        <w:t>正念禅修、高级利他禅修，</w:t>
      </w:r>
      <w:r>
        <w:rPr>
          <w:rFonts w:ascii="微软雅黑" w:hAnsi="微软雅黑" w:eastAsia="微软雅黑" w:cs="微软雅黑"/>
          <w:spacing w:val="-4"/>
          <w:sz w:val="24"/>
          <w:szCs w:val="24"/>
        </w:rPr>
        <w:t>引发空性慧，成就胜义菩提心。</w:t>
      </w:r>
    </w:p>
    <w:p w14:paraId="6BAB1A7A">
      <w:pPr>
        <w:spacing w:before="79" w:line="238" w:lineRule="auto"/>
        <w:ind w:left="827" w:right="1748" w:firstLine="510"/>
        <w:rPr>
          <w:rFonts w:ascii="微软雅黑" w:hAnsi="微软雅黑" w:eastAsia="微软雅黑" w:cs="微软雅黑"/>
          <w:sz w:val="24"/>
          <w:szCs w:val="24"/>
        </w:rPr>
      </w:pPr>
      <w:r>
        <w:rPr>
          <w:rFonts w:ascii="微软雅黑" w:hAnsi="微软雅黑" w:eastAsia="微软雅黑" w:cs="微软雅黑"/>
          <w:spacing w:val="-7"/>
          <w:sz w:val="24"/>
          <w:szCs w:val="24"/>
        </w:rPr>
        <w:t>配合整套课程，导师施设了“一条道路、两个层面、</w:t>
      </w:r>
      <w:r>
        <w:rPr>
          <w:rFonts w:ascii="微软雅黑" w:hAnsi="微软雅黑" w:eastAsia="微软雅黑" w:cs="微软雅黑"/>
          <w:spacing w:val="72"/>
          <w:sz w:val="24"/>
          <w:szCs w:val="24"/>
        </w:rPr>
        <w:t xml:space="preserve"> </w:t>
      </w:r>
      <w:r>
        <w:rPr>
          <w:rFonts w:ascii="微软雅黑" w:hAnsi="微软雅黑" w:eastAsia="微软雅黑" w:cs="微软雅黑"/>
          <w:spacing w:val="-7"/>
          <w:sz w:val="24"/>
          <w:szCs w:val="24"/>
        </w:rPr>
        <w:t>四种身份、五处用心、</w:t>
      </w:r>
      <w:r>
        <w:rPr>
          <w:rFonts w:ascii="微软雅黑" w:hAnsi="微软雅黑" w:eastAsia="微软雅黑" w:cs="微软雅黑"/>
          <w:spacing w:val="-4"/>
          <w:sz w:val="24"/>
          <w:szCs w:val="24"/>
        </w:rPr>
        <w:t>三种禅修 ”的系统方法，尤其是十八字方针、八步骤三种禅修（</w:t>
      </w:r>
      <w:r>
        <w:rPr>
          <w:rFonts w:ascii="微软雅黑" w:hAnsi="微软雅黑" w:eastAsia="微软雅黑" w:cs="微软雅黑"/>
          <w:spacing w:val="-5"/>
          <w:sz w:val="24"/>
          <w:szCs w:val="24"/>
        </w:rPr>
        <w:t>简称八步三禅 ，</w:t>
      </w:r>
      <w:r>
        <w:rPr>
          <w:rFonts w:ascii="微软雅黑" w:hAnsi="微软雅黑" w:eastAsia="微软雅黑" w:cs="微软雅黑"/>
          <w:sz w:val="24"/>
          <w:szCs w:val="24"/>
        </w:rPr>
        <w:t>下同）、正念禅修、利他禅修，遵循这套方法，</w:t>
      </w:r>
      <w:r>
        <w:rPr>
          <w:rFonts w:ascii="微软雅黑" w:hAnsi="微软雅黑" w:eastAsia="微软雅黑" w:cs="微软雅黑"/>
          <w:spacing w:val="-1"/>
          <w:sz w:val="24"/>
          <w:szCs w:val="24"/>
        </w:rPr>
        <w:t>就能快速于修学获益。没有因缘</w:t>
      </w:r>
      <w:r>
        <w:rPr>
          <w:rFonts w:ascii="微软雅黑" w:hAnsi="微软雅黑" w:eastAsia="微软雅黑" w:cs="微软雅黑"/>
          <w:spacing w:val="-2"/>
          <w:sz w:val="24"/>
          <w:szCs w:val="24"/>
        </w:rPr>
        <w:t>完整修学全套课程的学员，可根据自身情况，选择分阶段学习。</w:t>
      </w:r>
    </w:p>
    <w:p w14:paraId="5B00A59A">
      <w:pPr>
        <w:spacing w:before="76" w:line="237" w:lineRule="auto"/>
        <w:ind w:left="821" w:right="1748" w:firstLine="512"/>
        <w:jc w:val="both"/>
        <w:rPr>
          <w:rFonts w:ascii="微软雅黑" w:hAnsi="微软雅黑" w:eastAsia="微软雅黑" w:cs="微软雅黑"/>
          <w:sz w:val="24"/>
          <w:szCs w:val="24"/>
        </w:rPr>
      </w:pPr>
      <w:r>
        <w:rPr>
          <w:rFonts w:ascii="微软雅黑" w:hAnsi="微软雅黑" w:eastAsia="微软雅黑" w:cs="微软雅黑"/>
          <w:spacing w:val="6"/>
          <w:sz w:val="24"/>
          <w:szCs w:val="24"/>
        </w:rPr>
        <w:t>这套静心学堂修学体系一经推出，深受信众欢迎，迄今已有大</w:t>
      </w:r>
      <w:r>
        <w:rPr>
          <w:rFonts w:ascii="微软雅黑" w:hAnsi="微软雅黑" w:eastAsia="微软雅黑" w:cs="微软雅黑"/>
          <w:spacing w:val="5"/>
          <w:sz w:val="24"/>
          <w:szCs w:val="24"/>
        </w:rPr>
        <w:t>批有识之士</w:t>
      </w:r>
      <w:r>
        <w:rPr>
          <w:rFonts w:ascii="微软雅黑" w:hAnsi="微软雅黑" w:eastAsia="微软雅黑" w:cs="微软雅黑"/>
          <w:sz w:val="24"/>
          <w:szCs w:val="24"/>
        </w:rPr>
        <w:t>依此修学。经过十余年大众修学的实践检验，这套修学体系成</w:t>
      </w:r>
      <w:r>
        <w:rPr>
          <w:rFonts w:ascii="微软雅黑" w:hAnsi="微软雅黑" w:eastAsia="微软雅黑" w:cs="微软雅黑"/>
          <w:spacing w:val="-1"/>
          <w:sz w:val="24"/>
          <w:szCs w:val="24"/>
        </w:rPr>
        <w:t>效卓著，堪能成为</w:t>
      </w:r>
      <w:r>
        <w:rPr>
          <w:rFonts w:ascii="微软雅黑" w:hAnsi="微软雅黑" w:eastAsia="微软雅黑" w:cs="微软雅黑"/>
          <w:spacing w:val="-3"/>
          <w:sz w:val="24"/>
          <w:szCs w:val="24"/>
        </w:rPr>
        <w:t>引领广大学佛者探求生命真相的觉醒之路。</w:t>
      </w:r>
    </w:p>
    <w:p w14:paraId="523D776E">
      <w:pPr>
        <w:spacing w:before="91" w:line="237" w:lineRule="auto"/>
        <w:ind w:left="820" w:right="1748" w:firstLine="513"/>
        <w:rPr>
          <w:rFonts w:ascii="微软雅黑" w:hAnsi="微软雅黑" w:eastAsia="微软雅黑" w:cs="微软雅黑"/>
          <w:sz w:val="24"/>
          <w:szCs w:val="24"/>
        </w:rPr>
      </w:pPr>
      <w:r>
        <w:rPr>
          <w:rFonts w:ascii="微软雅黑" w:hAnsi="微软雅黑" w:eastAsia="微软雅黑" w:cs="微软雅黑"/>
          <w:spacing w:val="-5"/>
          <w:sz w:val="24"/>
          <w:szCs w:val="24"/>
        </w:rPr>
        <w:t>静心学堂的修学理念依循三句话。第一 ，让每</w:t>
      </w:r>
      <w:r>
        <w:rPr>
          <w:rFonts w:ascii="微软雅黑" w:hAnsi="微软雅黑" w:eastAsia="微软雅黑" w:cs="微软雅黑"/>
          <w:spacing w:val="-6"/>
          <w:sz w:val="24"/>
          <w:szCs w:val="24"/>
        </w:rPr>
        <w:t>个人都能成为修学的主人</w:t>
      </w:r>
      <w:r>
        <w:rPr>
          <w:rFonts w:ascii="微软雅黑" w:hAnsi="微软雅黑" w:eastAsia="微软雅黑" w:cs="微软雅黑"/>
          <w:spacing w:val="-55"/>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55"/>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z w:val="24"/>
          <w:szCs w:val="24"/>
        </w:rPr>
        <w:t>不是被动接受教导，而是主动规划自己的觉醒之路。每个人是</w:t>
      </w:r>
      <w:r>
        <w:rPr>
          <w:rFonts w:ascii="微软雅黑" w:hAnsi="微软雅黑" w:eastAsia="微软雅黑" w:cs="微软雅黑"/>
          <w:spacing w:val="-1"/>
          <w:sz w:val="24"/>
          <w:szCs w:val="24"/>
        </w:rPr>
        <w:t>自己生命的主人，也是修学的主人。第二，让每个人都能充分发挥作用—</w:t>
      </w:r>
      <w:r>
        <w:rPr>
          <w:rFonts w:ascii="微软雅黑" w:hAnsi="微软雅黑" w:eastAsia="微软雅黑" w:cs="微软雅黑"/>
          <w:spacing w:val="-2"/>
          <w:sz w:val="24"/>
          <w:szCs w:val="24"/>
        </w:rPr>
        <w:t>—修学不仅是自利，更是</w:t>
      </w:r>
      <w:r>
        <w:rPr>
          <w:rFonts w:ascii="微软雅黑" w:hAnsi="微软雅黑" w:eastAsia="微软雅黑" w:cs="微软雅黑"/>
          <w:sz w:val="24"/>
          <w:szCs w:val="24"/>
        </w:rPr>
        <w:t>在班级、学堂、项目中利他。每一次分享、每一次承担，都在成</w:t>
      </w:r>
      <w:r>
        <w:rPr>
          <w:rFonts w:ascii="微软雅黑" w:hAnsi="微软雅黑" w:eastAsia="微软雅黑" w:cs="微软雅黑"/>
          <w:spacing w:val="-1"/>
          <w:sz w:val="24"/>
          <w:szCs w:val="24"/>
        </w:rPr>
        <w:t>就自己，也在照亮他人。第三，让修学更容易——提供清晰的方法、好</w:t>
      </w:r>
      <w:r>
        <w:rPr>
          <w:rFonts w:ascii="微软雅黑" w:hAnsi="微软雅黑" w:eastAsia="微软雅黑" w:cs="微软雅黑"/>
          <w:spacing w:val="-2"/>
          <w:sz w:val="24"/>
          <w:szCs w:val="24"/>
        </w:rPr>
        <w:t>用的工具、温暖的氛围。修学不是苦行，而是一条有地图、有同伴、有加油站的光明大道。</w:t>
      </w:r>
    </w:p>
    <w:p w14:paraId="5B8661B3">
      <w:pPr>
        <w:spacing w:before="80" w:line="237" w:lineRule="auto"/>
        <w:ind w:left="824" w:right="1664" w:firstLine="510"/>
        <w:jc w:val="both"/>
        <w:rPr>
          <w:rFonts w:ascii="微软雅黑" w:hAnsi="微软雅黑" w:eastAsia="微软雅黑" w:cs="微软雅黑"/>
          <w:sz w:val="24"/>
          <w:szCs w:val="24"/>
        </w:rPr>
      </w:pPr>
      <w:r>
        <w:rPr>
          <w:rFonts w:ascii="微软雅黑" w:hAnsi="微软雅黑" w:eastAsia="微软雅黑" w:cs="微软雅黑"/>
          <w:spacing w:val="2"/>
          <w:sz w:val="24"/>
          <w:szCs w:val="24"/>
        </w:rPr>
        <w:t>这个世界唇齿相依。为海内外民众安顿身心，让人类与世界和谐共处</w:t>
      </w:r>
      <w:r>
        <w:rPr>
          <w:rFonts w:ascii="微软雅黑" w:hAnsi="微软雅黑" w:eastAsia="微软雅黑" w:cs="微软雅黑"/>
          <w:spacing w:val="42"/>
          <w:sz w:val="24"/>
          <w:szCs w:val="24"/>
        </w:rPr>
        <w:t xml:space="preserve"> </w:t>
      </w:r>
      <w:r>
        <w:rPr>
          <w:rFonts w:ascii="微软雅黑" w:hAnsi="微软雅黑" w:eastAsia="微软雅黑" w:cs="微软雅黑"/>
          <w:spacing w:val="2"/>
          <w:sz w:val="24"/>
          <w:szCs w:val="24"/>
        </w:rPr>
        <w:t>，需</w:t>
      </w:r>
      <w:r>
        <w:rPr>
          <w:rFonts w:ascii="微软雅黑" w:hAnsi="微软雅黑" w:eastAsia="微软雅黑" w:cs="微软雅黑"/>
          <w:sz w:val="24"/>
          <w:szCs w:val="24"/>
        </w:rPr>
        <w:t>要更多东方智慧的声音。静心学堂是国际静心协会创建</w:t>
      </w:r>
      <w:r>
        <w:rPr>
          <w:rFonts w:ascii="微软雅黑" w:hAnsi="微软雅黑" w:eastAsia="微软雅黑" w:cs="微软雅黑"/>
          <w:spacing w:val="-1"/>
          <w:sz w:val="24"/>
          <w:szCs w:val="24"/>
        </w:rPr>
        <w:t>的东方智慧文化品牌，以</w:t>
      </w:r>
      <w:r>
        <w:rPr>
          <w:rFonts w:ascii="微软雅黑" w:hAnsi="微软雅黑" w:eastAsia="微软雅黑" w:cs="微软雅黑"/>
          <w:sz w:val="24"/>
          <w:szCs w:val="24"/>
        </w:rPr>
        <w:t>纯公益的静心课程为核心产品，提供修学引导及服务大</w:t>
      </w:r>
      <w:r>
        <w:rPr>
          <w:rFonts w:ascii="微软雅黑" w:hAnsi="微软雅黑" w:eastAsia="微软雅黑" w:cs="微软雅黑"/>
          <w:spacing w:val="-1"/>
          <w:sz w:val="24"/>
          <w:szCs w:val="24"/>
        </w:rPr>
        <w:t>众两套模式。依托修学引</w:t>
      </w:r>
      <w:r>
        <w:rPr>
          <w:rFonts w:ascii="微软雅黑" w:hAnsi="微软雅黑" w:eastAsia="微软雅黑" w:cs="微软雅黑"/>
          <w:spacing w:val="-11"/>
          <w:sz w:val="24"/>
          <w:szCs w:val="24"/>
        </w:rPr>
        <w:t>导模式，开展正念禅修，增长智慧；依托服务大众模式，开展利他禅修，长养慈悲。</w:t>
      </w:r>
      <w:r>
        <w:rPr>
          <w:rFonts w:ascii="微软雅黑" w:hAnsi="微软雅黑" w:eastAsia="微软雅黑" w:cs="微软雅黑"/>
          <w:spacing w:val="-1"/>
          <w:sz w:val="24"/>
          <w:szCs w:val="24"/>
        </w:rPr>
        <w:t>以此帮助学员开启富有禅意的生活方式，践行自觉觉他</w:t>
      </w:r>
      <w:r>
        <w:rPr>
          <w:rFonts w:ascii="微软雅黑" w:hAnsi="微软雅黑" w:eastAsia="微软雅黑" w:cs="微软雅黑"/>
          <w:spacing w:val="-2"/>
          <w:sz w:val="24"/>
          <w:szCs w:val="24"/>
        </w:rPr>
        <w:t>、济世利人的觉醒人生。</w:t>
      </w:r>
    </w:p>
    <w:p w14:paraId="58EAF759">
      <w:pPr>
        <w:spacing w:before="74" w:line="241" w:lineRule="auto"/>
        <w:ind w:left="823" w:right="1748" w:firstLine="512"/>
        <w:jc w:val="both"/>
        <w:rPr>
          <w:rFonts w:ascii="微软雅黑" w:hAnsi="微软雅黑" w:eastAsia="微软雅黑" w:cs="微软雅黑"/>
          <w:sz w:val="24"/>
          <w:szCs w:val="24"/>
        </w:rPr>
      </w:pPr>
      <w:r>
        <w:rPr>
          <w:rFonts w:ascii="微软雅黑" w:hAnsi="微软雅黑" w:eastAsia="微软雅黑" w:cs="微软雅黑"/>
          <w:spacing w:val="2"/>
          <w:sz w:val="24"/>
          <w:szCs w:val="24"/>
        </w:rPr>
        <w:t>让我们成为智慧的传播者</w:t>
      </w:r>
      <w:r>
        <w:rPr>
          <w:rFonts w:ascii="微软雅黑" w:hAnsi="微软雅黑" w:eastAsia="微软雅黑" w:cs="微软雅黑"/>
          <w:spacing w:val="51"/>
          <w:w w:val="101"/>
          <w:sz w:val="24"/>
          <w:szCs w:val="24"/>
        </w:rPr>
        <w:t xml:space="preserve"> </w:t>
      </w:r>
      <w:r>
        <w:rPr>
          <w:rFonts w:ascii="微软雅黑" w:hAnsi="微软雅黑" w:eastAsia="微软雅黑" w:cs="微软雅黑"/>
          <w:spacing w:val="2"/>
          <w:sz w:val="24"/>
          <w:szCs w:val="24"/>
        </w:rPr>
        <w:t>，将静心文化带回家庭，带进社区，</w:t>
      </w:r>
      <w:r>
        <w:rPr>
          <w:rFonts w:ascii="微软雅黑" w:hAnsi="微软雅黑" w:eastAsia="微软雅黑" w:cs="微软雅黑"/>
          <w:spacing w:val="1"/>
          <w:sz w:val="24"/>
          <w:szCs w:val="24"/>
        </w:rPr>
        <w:t>为迷惘的人</w:t>
      </w:r>
      <w:r>
        <w:rPr>
          <w:rFonts w:ascii="微软雅黑" w:hAnsi="微软雅黑" w:eastAsia="微软雅黑" w:cs="微软雅黑"/>
          <w:sz w:val="24"/>
          <w:szCs w:val="24"/>
        </w:rPr>
        <w:t>们送去光明，为喧嚣的尘世送去清凉！愿我们在静心学堂</w:t>
      </w:r>
      <w:r>
        <w:rPr>
          <w:rFonts w:ascii="微软雅黑" w:hAnsi="微软雅黑" w:eastAsia="微软雅黑" w:cs="微软雅黑"/>
          <w:spacing w:val="-1"/>
          <w:sz w:val="24"/>
          <w:szCs w:val="24"/>
        </w:rPr>
        <w:t>，不仅学到智慧，更能</w:t>
      </w:r>
      <w:r>
        <w:rPr>
          <w:rFonts w:ascii="微软雅黑" w:hAnsi="微软雅黑" w:eastAsia="微软雅黑" w:cs="微软雅黑"/>
          <w:spacing w:val="-2"/>
          <w:sz w:val="24"/>
          <w:szCs w:val="24"/>
        </w:rPr>
        <w:t>活出智慧；不仅自己点亮心灯，也帮助更多人点亮心灯。</w:t>
      </w:r>
    </w:p>
    <w:p w14:paraId="36A6A85B">
      <w:pPr>
        <w:spacing w:before="76" w:line="244" w:lineRule="auto"/>
        <w:ind w:left="824" w:right="1775" w:firstLine="511"/>
        <w:rPr>
          <w:rFonts w:ascii="微软雅黑" w:hAnsi="微软雅黑" w:eastAsia="微软雅黑" w:cs="微软雅黑"/>
          <w:sz w:val="24"/>
          <w:szCs w:val="24"/>
        </w:rPr>
      </w:pPr>
      <w:r>
        <w:rPr>
          <w:rFonts w:ascii="微软雅黑" w:hAnsi="微软雅黑" w:eastAsia="微软雅黑" w:cs="微软雅黑"/>
          <w:spacing w:val="-9"/>
          <w:sz w:val="24"/>
          <w:szCs w:val="24"/>
        </w:rPr>
        <w:t>最后，这本手册不是一本“规章制度”，而是一张成长地图。它的目</w:t>
      </w:r>
      <w:r>
        <w:rPr>
          <w:rFonts w:ascii="微软雅黑" w:hAnsi="微软雅黑" w:eastAsia="微软雅黑" w:cs="微软雅黑"/>
          <w:spacing w:val="-10"/>
          <w:sz w:val="24"/>
          <w:szCs w:val="24"/>
        </w:rPr>
        <w:t>的不是约</w:t>
      </w:r>
      <w:r>
        <w:rPr>
          <w:rFonts w:ascii="微软雅黑" w:hAnsi="微软雅黑" w:eastAsia="微软雅黑" w:cs="微软雅黑"/>
          <w:spacing w:val="-2"/>
          <w:sz w:val="24"/>
          <w:szCs w:val="24"/>
        </w:rPr>
        <w:t>束你，而是帮助每个人更清晰、更轻松地走在觉醒的路上。</w:t>
      </w:r>
    </w:p>
    <w:p w14:paraId="17313DCE">
      <w:pPr>
        <w:pStyle w:val="2"/>
        <w:spacing w:line="241" w:lineRule="auto"/>
      </w:pPr>
    </w:p>
    <w:p w14:paraId="10201F32">
      <w:pPr>
        <w:pStyle w:val="2"/>
        <w:spacing w:line="242" w:lineRule="auto"/>
      </w:pPr>
    </w:p>
    <w:p w14:paraId="2ED614DC">
      <w:pPr>
        <w:pStyle w:val="2"/>
        <w:spacing w:line="242" w:lineRule="auto"/>
      </w:pPr>
    </w:p>
    <w:p w14:paraId="669D5A45">
      <w:pPr>
        <w:pStyle w:val="2"/>
        <w:spacing w:line="242" w:lineRule="auto"/>
      </w:pPr>
    </w:p>
    <w:p w14:paraId="31ED4E86">
      <w:pPr>
        <w:pStyle w:val="2"/>
        <w:spacing w:line="242" w:lineRule="auto"/>
      </w:pPr>
    </w:p>
    <w:p w14:paraId="03FF7CDF">
      <w:pPr>
        <w:pStyle w:val="2"/>
        <w:spacing w:line="242" w:lineRule="auto"/>
      </w:pPr>
    </w:p>
    <w:p w14:paraId="33AD56A6">
      <w:pPr>
        <w:pStyle w:val="2"/>
        <w:spacing w:line="242" w:lineRule="auto"/>
      </w:pPr>
    </w:p>
    <w:p w14:paraId="48A2CC28">
      <w:pPr>
        <w:pStyle w:val="2"/>
        <w:spacing w:line="242" w:lineRule="auto"/>
      </w:pPr>
    </w:p>
    <w:p w14:paraId="772CE5E3">
      <w:pPr>
        <w:pStyle w:val="2"/>
        <w:spacing w:line="242" w:lineRule="auto"/>
      </w:pPr>
    </w:p>
    <w:p w14:paraId="1A3C59BE">
      <w:pPr>
        <w:spacing w:before="104" w:line="426" w:lineRule="exact"/>
        <w:ind w:left="9977"/>
        <w:rPr>
          <w:rFonts w:ascii="微软雅黑" w:hAnsi="微软雅黑" w:eastAsia="微软雅黑" w:cs="微软雅黑"/>
          <w:sz w:val="24"/>
          <w:szCs w:val="24"/>
        </w:rPr>
      </w:pPr>
      <w:r>
        <w:drawing>
          <wp:anchor distT="0" distB="0" distL="0" distR="0" simplePos="0" relativeHeight="251661312" behindDoc="1" locked="0" layoutInCell="1" allowOverlap="1">
            <wp:simplePos x="0" y="0"/>
            <wp:positionH relativeFrom="column">
              <wp:posOffset>3721100</wp:posOffset>
            </wp:positionH>
            <wp:positionV relativeFrom="paragraph">
              <wp:posOffset>6985</wp:posOffset>
            </wp:positionV>
            <wp:extent cx="3239770" cy="33718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position w:val="4"/>
          <w:sz w:val="24"/>
          <w:szCs w:val="24"/>
        </w:rPr>
        <w:t>3</w:t>
      </w:r>
    </w:p>
    <w:p w14:paraId="3BB58D00">
      <w:pPr>
        <w:spacing w:line="426" w:lineRule="exact"/>
        <w:rPr>
          <w:rFonts w:ascii="微软雅黑" w:hAnsi="微软雅黑" w:eastAsia="微软雅黑" w:cs="微软雅黑"/>
          <w:sz w:val="24"/>
          <w:szCs w:val="24"/>
        </w:rPr>
        <w:sectPr>
          <w:headerReference r:id="rId12" w:type="default"/>
          <w:pgSz w:w="11906" w:h="16838"/>
          <w:pgMar w:top="1101" w:right="0" w:bottom="0" w:left="942" w:header="213" w:footer="0" w:gutter="0"/>
          <w:cols w:space="720" w:num="1"/>
        </w:sectPr>
      </w:pPr>
    </w:p>
    <w:p w14:paraId="581FDBAD">
      <w:pPr>
        <w:spacing w:before="323" w:line="179" w:lineRule="auto"/>
        <w:ind w:left="5049"/>
        <w:outlineLvl w:val="1"/>
        <w:rPr>
          <w:rFonts w:ascii="微软雅黑" w:hAnsi="微软雅黑" w:eastAsia="微软雅黑" w:cs="微软雅黑"/>
          <w:sz w:val="32"/>
          <w:szCs w:val="32"/>
        </w:rPr>
      </w:pPr>
      <w:bookmarkStart w:id="3" w:name="bookmark2"/>
      <w:bookmarkEnd w:id="3"/>
      <w:r>
        <w:rPr>
          <w:rFonts w:ascii="微软雅黑" w:hAnsi="微软雅黑" w:eastAsia="微软雅黑" w:cs="微软雅黑"/>
          <w:spacing w:val="-15"/>
          <w:sz w:val="32"/>
          <w:szCs w:val="32"/>
        </w:rPr>
        <w:t>【修学总纲】</w:t>
      </w:r>
    </w:p>
    <w:p w14:paraId="13394714">
      <w:pPr>
        <w:pStyle w:val="2"/>
        <w:spacing w:line="336" w:lineRule="auto"/>
      </w:pPr>
    </w:p>
    <w:p w14:paraId="10F1C349">
      <w:pPr>
        <w:spacing w:before="137" w:line="177" w:lineRule="auto"/>
        <w:ind w:left="5129"/>
        <w:outlineLvl w:val="0"/>
        <w:rPr>
          <w:rFonts w:ascii="微软雅黑" w:hAnsi="微软雅黑" w:eastAsia="微软雅黑" w:cs="微软雅黑"/>
          <w:sz w:val="32"/>
          <w:szCs w:val="32"/>
        </w:rPr>
      </w:pPr>
      <w:bookmarkStart w:id="4" w:name="bookmark3"/>
      <w:bookmarkEnd w:id="4"/>
      <w:r>
        <w:rPr>
          <w:rFonts w:ascii="微软雅黑" w:hAnsi="微软雅黑" w:eastAsia="微软雅黑" w:cs="微软雅黑"/>
          <w:spacing w:val="-4"/>
          <w:sz w:val="32"/>
          <w:szCs w:val="32"/>
        </w:rPr>
        <w:t>第一章 性质</w:t>
      </w:r>
    </w:p>
    <w:p w14:paraId="59BD9045">
      <w:pPr>
        <w:spacing w:before="246" w:line="312" w:lineRule="auto"/>
        <w:ind w:left="1763" w:right="731" w:firstLine="510"/>
        <w:jc w:val="both"/>
        <w:rPr>
          <w:rFonts w:ascii="宋体" w:hAnsi="宋体" w:eastAsia="宋体" w:cs="宋体"/>
          <w:sz w:val="24"/>
          <w:szCs w:val="24"/>
        </w:rPr>
      </w:pPr>
      <w:r>
        <w:rPr>
          <w:rFonts w:ascii="宋体" w:hAnsi="宋体" w:eastAsia="宋体" w:cs="宋体"/>
          <w:spacing w:val="5"/>
          <w:sz w:val="24"/>
          <w:szCs w:val="24"/>
        </w:rPr>
        <w:t>静心学堂是以弘扬佛教优秀传统文化、倡导禅意生活、引领社会大众走向</w:t>
      </w:r>
      <w:r>
        <w:rPr>
          <w:rFonts w:ascii="宋体" w:hAnsi="宋体" w:eastAsia="宋体" w:cs="宋体"/>
          <w:sz w:val="24"/>
          <w:szCs w:val="24"/>
        </w:rPr>
        <w:t>生命觉醒的公益性修学团体。通过次第修学，正念与慈悲的修</w:t>
      </w:r>
      <w:r>
        <w:rPr>
          <w:rFonts w:ascii="宋体" w:hAnsi="宋体" w:eastAsia="宋体" w:cs="宋体"/>
          <w:spacing w:val="-1"/>
          <w:sz w:val="24"/>
          <w:szCs w:val="24"/>
        </w:rPr>
        <w:t>行，以及践行富有禅意的生活方式，由此认清生命真相，逐步摆脱迷惑，建</w:t>
      </w:r>
      <w:r>
        <w:rPr>
          <w:rFonts w:ascii="宋体" w:hAnsi="宋体" w:eastAsia="宋体" w:cs="宋体"/>
          <w:spacing w:val="-2"/>
          <w:sz w:val="24"/>
          <w:szCs w:val="24"/>
        </w:rPr>
        <w:t>立觉醒的人生。</w:t>
      </w:r>
    </w:p>
    <w:p w14:paraId="30F517D9">
      <w:pPr>
        <w:spacing w:before="332" w:line="177" w:lineRule="auto"/>
        <w:ind w:left="5129"/>
        <w:outlineLvl w:val="0"/>
        <w:rPr>
          <w:rFonts w:ascii="微软雅黑" w:hAnsi="微软雅黑" w:eastAsia="微软雅黑" w:cs="微软雅黑"/>
          <w:sz w:val="32"/>
          <w:szCs w:val="32"/>
        </w:rPr>
      </w:pPr>
      <w:bookmarkStart w:id="5" w:name="bookmark4"/>
      <w:bookmarkEnd w:id="5"/>
      <w:r>
        <w:rPr>
          <w:rFonts w:ascii="微软雅黑" w:hAnsi="微软雅黑" w:eastAsia="微软雅黑" w:cs="微软雅黑"/>
          <w:spacing w:val="-3"/>
          <w:sz w:val="32"/>
          <w:szCs w:val="32"/>
        </w:rPr>
        <w:t>第二章 学训</w:t>
      </w:r>
    </w:p>
    <w:p w14:paraId="74560127">
      <w:pPr>
        <w:spacing w:before="244" w:line="176" w:lineRule="auto"/>
        <w:ind w:left="2279"/>
        <w:rPr>
          <w:rFonts w:ascii="微软雅黑" w:hAnsi="微软雅黑" w:eastAsia="微软雅黑" w:cs="微软雅黑"/>
          <w:sz w:val="24"/>
          <w:szCs w:val="24"/>
        </w:rPr>
      </w:pPr>
      <w:r>
        <w:rPr>
          <w:rFonts w:ascii="微软雅黑" w:hAnsi="微软雅黑" w:eastAsia="微软雅黑" w:cs="微软雅黑"/>
          <w:spacing w:val="-3"/>
          <w:sz w:val="24"/>
          <w:szCs w:val="24"/>
        </w:rPr>
        <w:t>悲智和敬</w:t>
      </w:r>
    </w:p>
    <w:p w14:paraId="40F3BAF4">
      <w:pPr>
        <w:spacing w:before="212" w:line="184" w:lineRule="auto"/>
        <w:ind w:left="2291"/>
        <w:rPr>
          <w:rFonts w:ascii="微软雅黑" w:hAnsi="微软雅黑" w:eastAsia="微软雅黑" w:cs="微软雅黑"/>
          <w:sz w:val="24"/>
          <w:szCs w:val="24"/>
        </w:rPr>
      </w:pPr>
      <w:r>
        <w:rPr>
          <w:rFonts w:ascii="微软雅黑" w:hAnsi="微软雅黑" w:eastAsia="微软雅黑" w:cs="微软雅黑"/>
          <w:spacing w:val="-3"/>
          <w:sz w:val="24"/>
          <w:szCs w:val="24"/>
        </w:rPr>
        <w:t>以悲心利他，以智慧处世，以和乐生活，以恭敬待人。</w:t>
      </w:r>
    </w:p>
    <w:p w14:paraId="02D6FDE8">
      <w:pPr>
        <w:pStyle w:val="2"/>
        <w:spacing w:line="295" w:lineRule="auto"/>
      </w:pPr>
    </w:p>
    <w:p w14:paraId="1A074882">
      <w:pPr>
        <w:spacing w:before="137" w:line="177" w:lineRule="auto"/>
        <w:ind w:left="5129"/>
        <w:outlineLvl w:val="0"/>
        <w:rPr>
          <w:rFonts w:ascii="微软雅黑" w:hAnsi="微软雅黑" w:eastAsia="微软雅黑" w:cs="微软雅黑"/>
          <w:sz w:val="32"/>
          <w:szCs w:val="32"/>
        </w:rPr>
      </w:pPr>
      <w:bookmarkStart w:id="6" w:name="bookmark69"/>
      <w:bookmarkEnd w:id="6"/>
      <w:r>
        <w:rPr>
          <w:rFonts w:ascii="微软雅黑" w:hAnsi="微软雅黑" w:eastAsia="微软雅黑" w:cs="微软雅黑"/>
          <w:spacing w:val="-3"/>
          <w:sz w:val="32"/>
          <w:szCs w:val="32"/>
        </w:rPr>
        <w:t>第三章 准则</w:t>
      </w:r>
    </w:p>
    <w:p w14:paraId="5140201B">
      <w:pPr>
        <w:spacing w:before="245" w:line="185" w:lineRule="auto"/>
        <w:ind w:left="2279"/>
        <w:rPr>
          <w:rFonts w:ascii="微软雅黑" w:hAnsi="微软雅黑" w:eastAsia="微软雅黑" w:cs="微软雅黑"/>
          <w:sz w:val="24"/>
          <w:szCs w:val="24"/>
        </w:rPr>
      </w:pPr>
      <w:r>
        <w:rPr>
          <w:rFonts w:ascii="微软雅黑" w:hAnsi="微软雅黑" w:eastAsia="微软雅黑" w:cs="微软雅黑"/>
          <w:spacing w:val="-5"/>
          <w:sz w:val="24"/>
          <w:szCs w:val="24"/>
        </w:rPr>
        <w:t>第一条 理念——传承佛教文化，开启觉醒之道。</w:t>
      </w:r>
    </w:p>
    <w:p w14:paraId="23AD210F">
      <w:pPr>
        <w:spacing w:before="196" w:line="185" w:lineRule="auto"/>
        <w:ind w:left="2279"/>
        <w:rPr>
          <w:rFonts w:ascii="微软雅黑" w:hAnsi="微软雅黑" w:eastAsia="微软雅黑" w:cs="微软雅黑"/>
          <w:sz w:val="24"/>
          <w:szCs w:val="24"/>
        </w:rPr>
      </w:pPr>
      <w:r>
        <w:rPr>
          <w:rFonts w:ascii="微软雅黑" w:hAnsi="微软雅黑" w:eastAsia="微软雅黑" w:cs="微软雅黑"/>
          <w:spacing w:val="-4"/>
          <w:sz w:val="24"/>
          <w:szCs w:val="24"/>
        </w:rPr>
        <w:t>第二条 模式——次第修学，解行合一。</w:t>
      </w:r>
    </w:p>
    <w:p w14:paraId="708DC545">
      <w:pPr>
        <w:spacing w:before="195" w:line="241" w:lineRule="auto"/>
        <w:ind w:left="1786" w:right="739" w:firstLine="492"/>
        <w:rPr>
          <w:rFonts w:ascii="微软雅黑" w:hAnsi="微软雅黑" w:eastAsia="微软雅黑" w:cs="微软雅黑"/>
          <w:sz w:val="24"/>
          <w:szCs w:val="24"/>
        </w:rPr>
      </w:pPr>
      <w:r>
        <w:rPr>
          <w:rFonts w:ascii="微软雅黑" w:hAnsi="微软雅黑" w:eastAsia="微软雅黑" w:cs="微软雅黑"/>
          <w:spacing w:val="-1"/>
          <w:sz w:val="24"/>
          <w:szCs w:val="24"/>
        </w:rPr>
        <w:t>第三条</w:t>
      </w:r>
      <w:r>
        <w:rPr>
          <w:rFonts w:ascii="微软雅黑" w:hAnsi="微软雅黑" w:eastAsia="微软雅黑" w:cs="微软雅黑"/>
          <w:spacing w:val="42"/>
          <w:sz w:val="24"/>
          <w:szCs w:val="24"/>
        </w:rPr>
        <w:t xml:space="preserve"> </w:t>
      </w:r>
      <w:r>
        <w:rPr>
          <w:rFonts w:ascii="微软雅黑" w:hAnsi="微软雅黑" w:eastAsia="微软雅黑" w:cs="微软雅黑"/>
          <w:spacing w:val="-1"/>
          <w:sz w:val="24"/>
          <w:szCs w:val="24"/>
        </w:rPr>
        <w:t>特色——依据五大要素 ，构建次第修学。营造良好氛围，提供有效</w:t>
      </w:r>
      <w:r>
        <w:rPr>
          <w:rFonts w:ascii="微软雅黑" w:hAnsi="微软雅黑" w:eastAsia="微软雅黑" w:cs="微软雅黑"/>
          <w:spacing w:val="-15"/>
          <w:sz w:val="24"/>
          <w:szCs w:val="24"/>
        </w:rPr>
        <w:t>引导。</w:t>
      </w:r>
    </w:p>
    <w:p w14:paraId="4D826C25">
      <w:pPr>
        <w:spacing w:before="87" w:line="185" w:lineRule="auto"/>
        <w:ind w:left="2279"/>
        <w:rPr>
          <w:rFonts w:ascii="微软雅黑" w:hAnsi="微软雅黑" w:eastAsia="微软雅黑" w:cs="微软雅黑"/>
          <w:sz w:val="24"/>
          <w:szCs w:val="24"/>
        </w:rPr>
      </w:pPr>
      <w:r>
        <w:rPr>
          <w:rFonts w:ascii="微软雅黑" w:hAnsi="微软雅黑" w:eastAsia="微软雅黑" w:cs="微软雅黑"/>
          <w:spacing w:val="-5"/>
          <w:sz w:val="24"/>
          <w:szCs w:val="24"/>
        </w:rPr>
        <w:t>第四条 氛围——有法有爱，共同成长。</w:t>
      </w:r>
    </w:p>
    <w:p w14:paraId="652FB511">
      <w:pPr>
        <w:spacing w:before="195" w:line="185" w:lineRule="auto"/>
        <w:ind w:left="2279"/>
        <w:rPr>
          <w:rFonts w:ascii="微软雅黑" w:hAnsi="微软雅黑" w:eastAsia="微软雅黑" w:cs="微软雅黑"/>
          <w:sz w:val="24"/>
          <w:szCs w:val="24"/>
        </w:rPr>
      </w:pPr>
      <w:r>
        <w:rPr>
          <w:rFonts w:ascii="微软雅黑" w:hAnsi="微软雅黑" w:eastAsia="微软雅黑" w:cs="微软雅黑"/>
          <w:spacing w:val="-5"/>
          <w:sz w:val="24"/>
          <w:szCs w:val="24"/>
        </w:rPr>
        <w:t>第五条 信念——修学为本，服务至上。</w:t>
      </w:r>
    </w:p>
    <w:p w14:paraId="516C555A">
      <w:pPr>
        <w:spacing w:before="195"/>
        <w:ind w:left="1768" w:right="746" w:firstLine="510"/>
        <w:rPr>
          <w:rFonts w:ascii="微软雅黑" w:hAnsi="微软雅黑" w:eastAsia="微软雅黑" w:cs="微软雅黑"/>
          <w:sz w:val="24"/>
          <w:szCs w:val="24"/>
        </w:rPr>
      </w:pPr>
      <w:r>
        <w:rPr>
          <w:rFonts w:ascii="微软雅黑" w:hAnsi="微软雅黑" w:eastAsia="微软雅黑" w:cs="微软雅黑"/>
          <w:spacing w:val="1"/>
          <w:sz w:val="24"/>
          <w:szCs w:val="24"/>
        </w:rPr>
        <w:t>第六条</w:t>
      </w:r>
      <w:r>
        <w:rPr>
          <w:rFonts w:ascii="微软雅黑" w:hAnsi="微软雅黑" w:eastAsia="微软雅黑" w:cs="微软雅黑"/>
          <w:spacing w:val="40"/>
          <w:w w:val="101"/>
          <w:sz w:val="24"/>
          <w:szCs w:val="24"/>
        </w:rPr>
        <w:t xml:space="preserve"> </w:t>
      </w:r>
      <w:r>
        <w:rPr>
          <w:rFonts w:ascii="微软雅黑" w:hAnsi="微软雅黑" w:eastAsia="微软雅黑" w:cs="微软雅黑"/>
          <w:spacing w:val="1"/>
          <w:sz w:val="24"/>
          <w:szCs w:val="24"/>
        </w:rPr>
        <w:t>使命——让我们成为智慧的传播者，为迷惘的人们送去光明，为喧</w:t>
      </w:r>
      <w:r>
        <w:rPr>
          <w:rFonts w:ascii="微软雅黑" w:hAnsi="微软雅黑" w:eastAsia="微软雅黑" w:cs="微软雅黑"/>
          <w:spacing w:val="-5"/>
          <w:sz w:val="24"/>
          <w:szCs w:val="24"/>
        </w:rPr>
        <w:t>嚣的尘世送去清凉。</w:t>
      </w:r>
    </w:p>
    <w:p w14:paraId="020AF173">
      <w:pPr>
        <w:spacing w:before="331" w:line="177" w:lineRule="auto"/>
        <w:ind w:left="4446"/>
        <w:outlineLvl w:val="0"/>
        <w:rPr>
          <w:rFonts w:ascii="微软雅黑" w:hAnsi="微软雅黑" w:eastAsia="微软雅黑" w:cs="微软雅黑"/>
          <w:sz w:val="32"/>
          <w:szCs w:val="32"/>
        </w:rPr>
      </w:pPr>
      <w:bookmarkStart w:id="7" w:name="bookmark70"/>
      <w:bookmarkEnd w:id="7"/>
      <w:r>
        <w:rPr>
          <w:rFonts w:ascii="微软雅黑" w:hAnsi="微软雅黑" w:eastAsia="微软雅黑" w:cs="微软雅黑"/>
          <w:spacing w:val="-3"/>
          <w:sz w:val="32"/>
          <w:szCs w:val="32"/>
        </w:rPr>
        <w:t>第四章</w:t>
      </w:r>
      <w:r>
        <w:rPr>
          <w:rFonts w:ascii="微软雅黑" w:hAnsi="微软雅黑" w:eastAsia="微软雅黑" w:cs="微软雅黑"/>
          <w:spacing w:val="90"/>
          <w:sz w:val="32"/>
          <w:szCs w:val="32"/>
        </w:rPr>
        <w:t xml:space="preserve"> </w:t>
      </w:r>
      <w:r>
        <w:rPr>
          <w:rFonts w:ascii="微软雅黑" w:hAnsi="微软雅黑" w:eastAsia="微软雅黑" w:cs="微软雅黑"/>
          <w:spacing w:val="-3"/>
          <w:sz w:val="32"/>
          <w:szCs w:val="32"/>
        </w:rPr>
        <w:t>静心学堂之歌</w:t>
      </w:r>
    </w:p>
    <w:p w14:paraId="2E872702">
      <w:pPr>
        <w:spacing w:before="245" w:line="177" w:lineRule="auto"/>
        <w:ind w:left="2278"/>
        <w:rPr>
          <w:rFonts w:ascii="微软雅黑" w:hAnsi="微软雅黑" w:eastAsia="微软雅黑" w:cs="微软雅黑"/>
          <w:sz w:val="24"/>
          <w:szCs w:val="24"/>
        </w:rPr>
      </w:pPr>
      <w:r>
        <w:rPr>
          <w:rFonts w:ascii="微软雅黑" w:hAnsi="微软雅黑" w:eastAsia="微软雅黑" w:cs="微软雅黑"/>
          <w:spacing w:val="-4"/>
          <w:sz w:val="24"/>
          <w:szCs w:val="24"/>
        </w:rPr>
        <w:t>《处世梵》</w:t>
      </w:r>
    </w:p>
    <w:p w14:paraId="2CE4C03E">
      <w:pPr>
        <w:spacing w:before="207" w:line="185" w:lineRule="auto"/>
        <w:ind w:left="2278"/>
        <w:rPr>
          <w:rFonts w:ascii="微软雅黑" w:hAnsi="微软雅黑" w:eastAsia="微软雅黑" w:cs="微软雅黑"/>
          <w:sz w:val="24"/>
          <w:szCs w:val="24"/>
        </w:rPr>
      </w:pPr>
      <w:r>
        <w:rPr>
          <w:rFonts w:ascii="微软雅黑" w:hAnsi="微软雅黑" w:eastAsia="微软雅黑" w:cs="微软雅黑"/>
          <w:spacing w:val="-3"/>
          <w:sz w:val="24"/>
          <w:szCs w:val="24"/>
        </w:rPr>
        <w:t>处世界，如虚空。如莲花，不著水。</w:t>
      </w:r>
    </w:p>
    <w:p w14:paraId="77FD2BA4">
      <w:pPr>
        <w:spacing w:before="196" w:line="185" w:lineRule="auto"/>
        <w:ind w:left="2277"/>
        <w:rPr>
          <w:rFonts w:ascii="微软雅黑" w:hAnsi="微软雅黑" w:eastAsia="微软雅黑" w:cs="微软雅黑"/>
          <w:sz w:val="24"/>
          <w:szCs w:val="24"/>
        </w:rPr>
      </w:pPr>
      <w:r>
        <w:rPr>
          <w:rFonts w:ascii="微软雅黑" w:hAnsi="微软雅黑" w:eastAsia="微软雅黑" w:cs="微软雅黑"/>
          <w:spacing w:val="-3"/>
          <w:sz w:val="24"/>
          <w:szCs w:val="24"/>
        </w:rPr>
        <w:t>心清净 ，超于彼。稽首礼，无上尊。</w:t>
      </w:r>
    </w:p>
    <w:p w14:paraId="4382D528">
      <w:pPr>
        <w:spacing w:before="196" w:line="185" w:lineRule="auto"/>
        <w:ind w:left="2279"/>
        <w:rPr>
          <w:rFonts w:ascii="微软雅黑" w:hAnsi="微软雅黑" w:eastAsia="微软雅黑" w:cs="微软雅黑"/>
          <w:sz w:val="24"/>
          <w:szCs w:val="24"/>
        </w:rPr>
      </w:pPr>
      <w:r>
        <w:rPr>
          <w:rFonts w:ascii="微软雅黑" w:hAnsi="微软雅黑" w:eastAsia="微软雅黑" w:cs="微软雅黑"/>
          <w:spacing w:val="-3"/>
          <w:sz w:val="24"/>
          <w:szCs w:val="24"/>
        </w:rPr>
        <w:t>南无布达耶 ，南无达玛耶 ，南无僧伽耶 ，至心归命礼。</w:t>
      </w:r>
    </w:p>
    <w:p w14:paraId="2BA36230">
      <w:pPr>
        <w:pStyle w:val="2"/>
        <w:spacing w:line="251" w:lineRule="auto"/>
      </w:pPr>
    </w:p>
    <w:p w14:paraId="3868709A">
      <w:pPr>
        <w:pStyle w:val="2"/>
        <w:spacing w:line="252" w:lineRule="auto"/>
      </w:pPr>
    </w:p>
    <w:p w14:paraId="6894B337">
      <w:pPr>
        <w:pStyle w:val="2"/>
        <w:spacing w:line="252" w:lineRule="auto"/>
      </w:pPr>
    </w:p>
    <w:p w14:paraId="36C20752">
      <w:pPr>
        <w:pStyle w:val="2"/>
        <w:spacing w:line="252" w:lineRule="auto"/>
      </w:pPr>
    </w:p>
    <w:p w14:paraId="062CE5D6">
      <w:pPr>
        <w:pStyle w:val="2"/>
        <w:spacing w:line="252" w:lineRule="auto"/>
      </w:pPr>
    </w:p>
    <w:p w14:paraId="07CC0A1B">
      <w:pPr>
        <w:pStyle w:val="2"/>
        <w:spacing w:line="252" w:lineRule="auto"/>
      </w:pPr>
    </w:p>
    <w:p w14:paraId="4FACC663">
      <w:pPr>
        <w:pStyle w:val="2"/>
        <w:spacing w:line="252" w:lineRule="auto"/>
      </w:pPr>
    </w:p>
    <w:p w14:paraId="3891DB6E">
      <w:pPr>
        <w:pStyle w:val="2"/>
        <w:spacing w:line="252" w:lineRule="auto"/>
      </w:pPr>
    </w:p>
    <w:p w14:paraId="2A824AA1">
      <w:pPr>
        <w:spacing w:before="104" w:line="167" w:lineRule="auto"/>
        <w:ind w:left="874"/>
        <w:rPr>
          <w:rFonts w:ascii="微软雅黑" w:hAnsi="微软雅黑" w:eastAsia="微软雅黑" w:cs="微软雅黑"/>
          <w:sz w:val="24"/>
          <w:szCs w:val="24"/>
        </w:rPr>
      </w:pPr>
      <w:r>
        <w:drawing>
          <wp:anchor distT="0" distB="0" distL="0" distR="0" simplePos="0" relativeHeight="251662336" behindDoc="1" locked="0" layoutInCell="1" allowOverlap="1">
            <wp:simplePos x="0" y="0"/>
            <wp:positionH relativeFrom="column">
              <wp:posOffset>0</wp:posOffset>
            </wp:positionH>
            <wp:positionV relativeFrom="paragraph">
              <wp:posOffset>-50800</wp:posOffset>
            </wp:positionV>
            <wp:extent cx="3239770" cy="337185"/>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z w:val="24"/>
          <w:szCs w:val="24"/>
        </w:rPr>
        <w:t>4</w:t>
      </w:r>
    </w:p>
    <w:p w14:paraId="4995FA97">
      <w:pPr>
        <w:spacing w:line="167" w:lineRule="auto"/>
        <w:rPr>
          <w:rFonts w:ascii="微软雅黑" w:hAnsi="微软雅黑" w:eastAsia="微软雅黑" w:cs="微软雅黑"/>
          <w:sz w:val="24"/>
          <w:szCs w:val="24"/>
        </w:rPr>
        <w:sectPr>
          <w:headerReference r:id="rId13" w:type="default"/>
          <w:pgSz w:w="11906" w:h="16838"/>
          <w:pgMar w:top="1103" w:right="1016" w:bottom="0" w:left="0" w:header="213" w:footer="0" w:gutter="0"/>
          <w:cols w:space="720" w:num="1"/>
        </w:sectPr>
      </w:pPr>
    </w:p>
    <w:p w14:paraId="289102D8">
      <w:pPr>
        <w:spacing w:before="333" w:line="176" w:lineRule="auto"/>
        <w:ind w:left="4107"/>
        <w:outlineLvl w:val="0"/>
        <w:rPr>
          <w:rFonts w:ascii="微软雅黑" w:hAnsi="微软雅黑" w:eastAsia="微软雅黑" w:cs="微软雅黑"/>
          <w:sz w:val="32"/>
          <w:szCs w:val="32"/>
        </w:rPr>
      </w:pPr>
      <w:bookmarkStart w:id="8" w:name="bookmark71"/>
      <w:bookmarkEnd w:id="8"/>
      <w:bookmarkStart w:id="9" w:name="bookmark6"/>
      <w:bookmarkEnd w:id="9"/>
      <w:r>
        <w:rPr>
          <w:rFonts w:ascii="微软雅黑" w:hAnsi="微软雅黑" w:eastAsia="微软雅黑" w:cs="微软雅黑"/>
          <w:spacing w:val="-15"/>
          <w:sz w:val="32"/>
          <w:szCs w:val="32"/>
        </w:rPr>
        <w:t>【课程设置】</w:t>
      </w:r>
    </w:p>
    <w:p w14:paraId="25C12868">
      <w:pPr>
        <w:spacing w:before="121" w:line="236" w:lineRule="auto"/>
        <w:ind w:left="824" w:right="1686" w:firstLine="510"/>
        <w:jc w:val="both"/>
        <w:rPr>
          <w:rFonts w:ascii="微软雅黑" w:hAnsi="微软雅黑" w:eastAsia="微软雅黑" w:cs="微软雅黑"/>
          <w:sz w:val="24"/>
          <w:szCs w:val="24"/>
        </w:rPr>
      </w:pPr>
      <w:r>
        <w:rPr>
          <w:rFonts w:ascii="微软雅黑" w:hAnsi="微软雅黑" w:eastAsia="微软雅黑" w:cs="微软雅黑"/>
          <w:spacing w:val="-3"/>
          <w:sz w:val="24"/>
          <w:szCs w:val="24"/>
        </w:rPr>
        <w:t>静心学堂课程体系将系统修学设置为分阶教育。根据佛陀施设的三乘教法，</w:t>
      </w:r>
      <w:r>
        <w:rPr>
          <w:rFonts w:ascii="微软雅黑" w:hAnsi="微软雅黑" w:eastAsia="微软雅黑" w:cs="微软雅黑"/>
          <w:sz w:val="24"/>
          <w:szCs w:val="24"/>
        </w:rPr>
        <w:t>课程分为智慧人生教育、解脱道教育和大乘菩萨道教育。学员可根据自身情况，</w:t>
      </w:r>
      <w:r>
        <w:rPr>
          <w:rFonts w:ascii="微软雅黑" w:hAnsi="微软雅黑" w:eastAsia="微软雅黑" w:cs="微软雅黑"/>
          <w:spacing w:val="-5"/>
          <w:sz w:val="24"/>
          <w:szCs w:val="24"/>
        </w:rPr>
        <w:t>单独选择同喜班（智慧人生教育</w:t>
      </w:r>
      <w:r>
        <w:rPr>
          <w:rFonts w:ascii="微软雅黑" w:hAnsi="微软雅黑" w:eastAsia="微软雅黑" w:cs="微软雅黑"/>
          <w:spacing w:val="-7"/>
          <w:sz w:val="24"/>
          <w:szCs w:val="24"/>
        </w:rPr>
        <w:t>），</w:t>
      </w:r>
      <w:r>
        <w:rPr>
          <w:rFonts w:ascii="微软雅黑" w:hAnsi="微软雅黑" w:eastAsia="微软雅黑" w:cs="微软雅黑"/>
          <w:spacing w:val="-5"/>
          <w:sz w:val="24"/>
          <w:szCs w:val="24"/>
        </w:rPr>
        <w:t>或在此基础上进一步选择解脱道</w:t>
      </w:r>
      <w:r>
        <w:rPr>
          <w:rFonts w:ascii="微软雅黑" w:hAnsi="微软雅黑" w:eastAsia="微软雅黑" w:cs="微软雅黑"/>
          <w:spacing w:val="-6"/>
          <w:sz w:val="24"/>
          <w:szCs w:val="24"/>
        </w:rPr>
        <w:t>教育，当然，</w:t>
      </w:r>
      <w:r>
        <w:rPr>
          <w:rFonts w:ascii="微软雅黑" w:hAnsi="微软雅黑" w:eastAsia="微软雅黑" w:cs="微软雅黑"/>
          <w:spacing w:val="-5"/>
          <w:sz w:val="24"/>
          <w:szCs w:val="24"/>
        </w:rPr>
        <w:t>完整修学是最理想的。</w:t>
      </w:r>
    </w:p>
    <w:p w14:paraId="1EF75C84">
      <w:pPr>
        <w:pStyle w:val="2"/>
        <w:spacing w:line="367" w:lineRule="auto"/>
      </w:pPr>
    </w:p>
    <w:p w14:paraId="6A5856BF">
      <w:pPr>
        <w:spacing w:before="137" w:line="177" w:lineRule="auto"/>
        <w:ind w:left="3425"/>
        <w:outlineLvl w:val="0"/>
        <w:rPr>
          <w:rFonts w:ascii="微软雅黑" w:hAnsi="微软雅黑" w:eastAsia="微软雅黑" w:cs="微软雅黑"/>
          <w:sz w:val="32"/>
          <w:szCs w:val="32"/>
        </w:rPr>
      </w:pPr>
      <w:bookmarkStart w:id="10" w:name="bookmark72"/>
      <w:bookmarkEnd w:id="10"/>
      <w:r>
        <w:rPr>
          <w:rFonts w:ascii="微软雅黑" w:hAnsi="微软雅黑" w:eastAsia="微软雅黑" w:cs="微软雅黑"/>
          <w:spacing w:val="-1"/>
          <w:sz w:val="32"/>
          <w:szCs w:val="32"/>
        </w:rPr>
        <w:t>初级：同喜班课程设置</w:t>
      </w:r>
    </w:p>
    <w:p w14:paraId="7274014C">
      <w:pPr>
        <w:spacing w:before="137" w:line="189" w:lineRule="auto"/>
        <w:ind w:left="3488"/>
        <w:rPr>
          <w:rFonts w:ascii="微软雅黑" w:hAnsi="微软雅黑" w:eastAsia="微软雅黑" w:cs="微软雅黑"/>
          <w:sz w:val="24"/>
          <w:szCs w:val="24"/>
        </w:rPr>
      </w:pPr>
      <w:r>
        <w:rPr>
          <w:rFonts w:ascii="微软雅黑" w:hAnsi="微软雅黑" w:eastAsia="微软雅黑" w:cs="微软雅黑"/>
          <w:spacing w:val="-4"/>
          <w:sz w:val="24"/>
          <w:szCs w:val="24"/>
        </w:rPr>
        <w:t>——探索生命真谛，建立智慧人生</w:t>
      </w:r>
    </w:p>
    <w:p w14:paraId="215D529D">
      <w:pPr>
        <w:spacing w:before="133" w:line="180" w:lineRule="auto"/>
        <w:ind w:left="853"/>
        <w:rPr>
          <w:rFonts w:ascii="微软雅黑" w:hAnsi="微软雅黑" w:eastAsia="微软雅黑" w:cs="微软雅黑"/>
          <w:sz w:val="24"/>
          <w:szCs w:val="24"/>
        </w:rPr>
      </w:pPr>
      <w:r>
        <w:rPr>
          <w:rFonts w:ascii="微软雅黑" w:hAnsi="微软雅黑" w:eastAsia="微软雅黑" w:cs="微软雅黑"/>
          <w:spacing w:val="-13"/>
          <w:sz w:val="24"/>
          <w:szCs w:val="24"/>
        </w:rPr>
        <w:t>【入门篇】</w:t>
      </w:r>
    </w:p>
    <w:p w14:paraId="12E9DC11">
      <w:pPr>
        <w:spacing w:before="148" w:line="230" w:lineRule="auto"/>
        <w:ind w:left="1336"/>
        <w:rPr>
          <w:rFonts w:ascii="微软雅黑" w:hAnsi="微软雅黑" w:eastAsia="微软雅黑" w:cs="微软雅黑"/>
          <w:sz w:val="24"/>
          <w:szCs w:val="24"/>
        </w:rPr>
      </w:pPr>
      <w:r>
        <w:rPr>
          <w:rFonts w:ascii="微软雅黑" w:hAnsi="微软雅黑" w:eastAsia="微软雅黑" w:cs="微软雅黑"/>
          <w:spacing w:val="-5"/>
          <w:sz w:val="24"/>
          <w:szCs w:val="24"/>
        </w:rPr>
        <w:t>第</w:t>
      </w:r>
      <w:r>
        <w:rPr>
          <w:rFonts w:ascii="微软雅黑" w:hAnsi="微软雅黑" w:eastAsia="微软雅黑" w:cs="微软雅黑"/>
          <w:spacing w:val="27"/>
          <w:sz w:val="24"/>
          <w:szCs w:val="24"/>
        </w:rPr>
        <w:t xml:space="preserve"> </w:t>
      </w:r>
      <w:r>
        <w:rPr>
          <w:rFonts w:ascii="微软雅黑" w:hAnsi="微软雅黑" w:eastAsia="微软雅黑" w:cs="微软雅黑"/>
          <w:spacing w:val="-5"/>
          <w:sz w:val="24"/>
          <w:szCs w:val="24"/>
        </w:rPr>
        <w:t>1 课 《静心学堂学员手册》</w:t>
      </w:r>
    </w:p>
    <w:p w14:paraId="5EEA149A">
      <w:pPr>
        <w:spacing w:before="174" w:line="180" w:lineRule="auto"/>
        <w:ind w:left="853"/>
        <w:rPr>
          <w:rFonts w:ascii="微软雅黑" w:hAnsi="微软雅黑" w:eastAsia="微软雅黑" w:cs="微软雅黑"/>
          <w:sz w:val="24"/>
          <w:szCs w:val="24"/>
        </w:rPr>
      </w:pPr>
      <w:r>
        <w:rPr>
          <w:rFonts w:ascii="微软雅黑" w:hAnsi="微软雅黑" w:eastAsia="微软雅黑" w:cs="微软雅黑"/>
          <w:spacing w:val="-8"/>
          <w:sz w:val="24"/>
          <w:szCs w:val="24"/>
        </w:rPr>
        <w:t>【第一单元</w:t>
      </w:r>
      <w:r>
        <w:rPr>
          <w:rFonts w:ascii="微软雅黑" w:hAnsi="微软雅黑" w:eastAsia="微软雅黑" w:cs="微软雅黑"/>
          <w:spacing w:val="64"/>
          <w:w w:val="101"/>
          <w:sz w:val="24"/>
          <w:szCs w:val="24"/>
        </w:rPr>
        <w:t xml:space="preserve"> </w:t>
      </w:r>
      <w:r>
        <w:rPr>
          <w:rFonts w:ascii="微软雅黑" w:hAnsi="微软雅黑" w:eastAsia="微软雅黑" w:cs="微软雅黑"/>
          <w:spacing w:val="-8"/>
          <w:sz w:val="24"/>
          <w:szCs w:val="24"/>
        </w:rPr>
        <w:t>信仰篇】</w:t>
      </w:r>
    </w:p>
    <w:p w14:paraId="37F9685D">
      <w:pPr>
        <w:spacing w:before="149" w:line="231" w:lineRule="auto"/>
        <w:ind w:left="1336"/>
        <w:rPr>
          <w:rFonts w:ascii="微软雅黑" w:hAnsi="微软雅黑" w:eastAsia="微软雅黑" w:cs="微软雅黑"/>
          <w:sz w:val="24"/>
          <w:szCs w:val="24"/>
        </w:rPr>
      </w:pPr>
      <w:r>
        <w:rPr>
          <w:rFonts w:ascii="微软雅黑" w:hAnsi="微软雅黑" w:eastAsia="微软雅黑" w:cs="微软雅黑"/>
          <w:spacing w:val="-3"/>
          <w:sz w:val="24"/>
          <w:szCs w:val="24"/>
        </w:rPr>
        <w:t>第 2 课 《当代信仰问题的思考》</w:t>
      </w:r>
    </w:p>
    <w:p w14:paraId="3B0C37D3">
      <w:pPr>
        <w:spacing w:before="116" w:line="231" w:lineRule="auto"/>
        <w:ind w:left="1336"/>
        <w:rPr>
          <w:rFonts w:ascii="微软雅黑" w:hAnsi="微软雅黑" w:eastAsia="微软雅黑" w:cs="微软雅黑"/>
          <w:sz w:val="24"/>
          <w:szCs w:val="24"/>
        </w:rPr>
      </w:pPr>
      <w:r>
        <w:rPr>
          <w:rFonts w:ascii="微软雅黑" w:hAnsi="微软雅黑" w:eastAsia="微软雅黑" w:cs="微软雅黑"/>
          <w:spacing w:val="-3"/>
          <w:sz w:val="24"/>
          <w:szCs w:val="24"/>
        </w:rPr>
        <w:t>第 3 课 《佛教与中国传统文化》</w:t>
      </w:r>
    </w:p>
    <w:p w14:paraId="1B5F65B2">
      <w:pPr>
        <w:spacing w:before="118" w:line="231" w:lineRule="auto"/>
        <w:ind w:left="1336"/>
        <w:rPr>
          <w:rFonts w:ascii="微软雅黑" w:hAnsi="微软雅黑" w:eastAsia="微软雅黑" w:cs="微软雅黑"/>
          <w:sz w:val="24"/>
          <w:szCs w:val="24"/>
        </w:rPr>
      </w:pPr>
      <w:r>
        <w:rPr>
          <w:rFonts w:ascii="微软雅黑" w:hAnsi="微软雅黑" w:eastAsia="微软雅黑" w:cs="微软雅黑"/>
          <w:spacing w:val="-4"/>
          <w:sz w:val="24"/>
          <w:szCs w:val="24"/>
        </w:rPr>
        <w:t>第 4 课 《人生五大问题》</w:t>
      </w:r>
    </w:p>
    <w:p w14:paraId="034C62B4">
      <w:pPr>
        <w:spacing w:before="117" w:line="226" w:lineRule="auto"/>
        <w:ind w:left="1336"/>
        <w:rPr>
          <w:rFonts w:ascii="微软雅黑" w:hAnsi="微软雅黑" w:eastAsia="微软雅黑" w:cs="微软雅黑"/>
          <w:sz w:val="24"/>
          <w:szCs w:val="24"/>
        </w:rPr>
      </w:pPr>
      <w:r>
        <w:rPr>
          <w:rFonts w:ascii="微软雅黑" w:hAnsi="微软雅黑" w:eastAsia="微软雅黑" w:cs="微软雅黑"/>
          <w:spacing w:val="-4"/>
          <w:sz w:val="24"/>
          <w:szCs w:val="24"/>
        </w:rPr>
        <w:t>第 5 课 《信仰与人生》（观听视频，参阅文稿）</w:t>
      </w:r>
    </w:p>
    <w:p w14:paraId="28653F7F">
      <w:pPr>
        <w:spacing w:before="126" w:line="226" w:lineRule="auto"/>
        <w:ind w:left="1336"/>
        <w:rPr>
          <w:rFonts w:ascii="微软雅黑" w:hAnsi="微软雅黑" w:eastAsia="微软雅黑" w:cs="微软雅黑"/>
          <w:sz w:val="24"/>
          <w:szCs w:val="24"/>
        </w:rPr>
      </w:pPr>
      <w:r>
        <w:rPr>
          <w:rFonts w:ascii="微软雅黑" w:hAnsi="微软雅黑" w:eastAsia="微软雅黑" w:cs="微软雅黑"/>
          <w:spacing w:val="-4"/>
          <w:sz w:val="24"/>
          <w:szCs w:val="24"/>
        </w:rPr>
        <w:t>第 6 课 《慈经》的修行（观听视频，参阅文稿）</w:t>
      </w:r>
    </w:p>
    <w:p w14:paraId="5B5D0A70">
      <w:pPr>
        <w:spacing w:before="125" w:line="231" w:lineRule="auto"/>
        <w:ind w:left="1336"/>
        <w:rPr>
          <w:rFonts w:ascii="微软雅黑" w:hAnsi="微软雅黑" w:eastAsia="微软雅黑" w:cs="微软雅黑"/>
          <w:sz w:val="24"/>
          <w:szCs w:val="24"/>
        </w:rPr>
      </w:pPr>
      <w:r>
        <w:rPr>
          <w:rFonts w:ascii="微软雅黑" w:hAnsi="微软雅黑" w:eastAsia="微软雅黑" w:cs="微软雅黑"/>
          <w:spacing w:val="-4"/>
          <w:sz w:val="24"/>
          <w:szCs w:val="24"/>
        </w:rPr>
        <w:t>第 7 课 《班级慈善关爱》</w:t>
      </w:r>
    </w:p>
    <w:p w14:paraId="655FE524">
      <w:pPr>
        <w:spacing w:before="164" w:line="177" w:lineRule="auto"/>
        <w:ind w:left="1335"/>
        <w:rPr>
          <w:rFonts w:ascii="微软雅黑" w:hAnsi="微软雅黑" w:eastAsia="微软雅黑" w:cs="微软雅黑"/>
          <w:sz w:val="24"/>
          <w:szCs w:val="24"/>
        </w:rPr>
      </w:pPr>
      <w:r>
        <w:rPr>
          <w:rFonts w:ascii="微软雅黑" w:hAnsi="微软雅黑" w:eastAsia="微软雅黑" w:cs="微软雅黑"/>
          <w:spacing w:val="-2"/>
          <w:sz w:val="24"/>
          <w:szCs w:val="24"/>
        </w:rPr>
        <w:t>复习课   同喜班复习课之一</w:t>
      </w:r>
    </w:p>
    <w:p w14:paraId="34496E3D">
      <w:pPr>
        <w:spacing w:before="219" w:line="180" w:lineRule="auto"/>
        <w:ind w:left="853"/>
        <w:rPr>
          <w:rFonts w:ascii="微软雅黑" w:hAnsi="微软雅黑" w:eastAsia="微软雅黑" w:cs="微软雅黑"/>
          <w:sz w:val="24"/>
          <w:szCs w:val="24"/>
        </w:rPr>
      </w:pPr>
      <w:r>
        <w:rPr>
          <w:rFonts w:ascii="微软雅黑" w:hAnsi="微软雅黑" w:eastAsia="微软雅黑" w:cs="微软雅黑"/>
          <w:spacing w:val="-7"/>
          <w:sz w:val="24"/>
          <w:szCs w:val="24"/>
        </w:rPr>
        <w:t>【第二单元  人生篇】</w:t>
      </w:r>
    </w:p>
    <w:p w14:paraId="247C7470">
      <w:pPr>
        <w:spacing w:before="149" w:line="226" w:lineRule="auto"/>
        <w:ind w:left="1336"/>
        <w:rPr>
          <w:rFonts w:ascii="微软雅黑" w:hAnsi="微软雅黑" w:eastAsia="微软雅黑" w:cs="微软雅黑"/>
          <w:sz w:val="24"/>
          <w:szCs w:val="24"/>
        </w:rPr>
      </w:pPr>
      <w:r>
        <w:rPr>
          <w:rFonts w:ascii="微软雅黑" w:hAnsi="微软雅黑" w:eastAsia="微软雅黑" w:cs="微软雅黑"/>
          <w:spacing w:val="-5"/>
          <w:sz w:val="24"/>
          <w:szCs w:val="24"/>
        </w:rPr>
        <w:t>第 8 课   生命的学习方法（八步骤）</w:t>
      </w:r>
    </w:p>
    <w:p w14:paraId="673998E1">
      <w:pPr>
        <w:spacing w:before="125" w:line="226" w:lineRule="auto"/>
        <w:ind w:left="1336"/>
        <w:rPr>
          <w:rFonts w:ascii="微软雅黑" w:hAnsi="微软雅黑" w:eastAsia="微软雅黑" w:cs="微软雅黑"/>
          <w:sz w:val="24"/>
          <w:szCs w:val="24"/>
        </w:rPr>
      </w:pPr>
      <w:r>
        <w:rPr>
          <w:rFonts w:ascii="微软雅黑" w:hAnsi="微软雅黑" w:eastAsia="微软雅黑" w:cs="微软雅黑"/>
          <w:spacing w:val="-3"/>
          <w:sz w:val="24"/>
          <w:szCs w:val="24"/>
        </w:rPr>
        <w:t>第 9 课 《认识人格密码 ，开启八三禅修》（观听视频，参阅文稿）</w:t>
      </w:r>
    </w:p>
    <w:p w14:paraId="5EFA7211">
      <w:pPr>
        <w:spacing w:before="126" w:line="230" w:lineRule="auto"/>
        <w:ind w:left="1336"/>
        <w:rPr>
          <w:rFonts w:ascii="微软雅黑" w:hAnsi="微软雅黑" w:eastAsia="微软雅黑" w:cs="微软雅黑"/>
          <w:sz w:val="24"/>
          <w:szCs w:val="24"/>
        </w:rPr>
      </w:pPr>
      <w:r>
        <w:rPr>
          <w:rFonts w:ascii="微软雅黑" w:hAnsi="微软雅黑" w:eastAsia="微软雅黑" w:cs="微软雅黑"/>
          <w:spacing w:val="-5"/>
          <w:sz w:val="24"/>
          <w:szCs w:val="24"/>
        </w:rPr>
        <w:t>第</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5"/>
          <w:sz w:val="24"/>
          <w:szCs w:val="24"/>
        </w:rPr>
        <w:t>10 课  学习使用元日记</w:t>
      </w:r>
    </w:p>
    <w:p w14:paraId="348BFB3D">
      <w:pPr>
        <w:spacing w:before="119" w:line="226" w:lineRule="auto"/>
        <w:ind w:left="1336"/>
        <w:rPr>
          <w:rFonts w:ascii="微软雅黑" w:hAnsi="微软雅黑" w:eastAsia="微软雅黑" w:cs="微软雅黑"/>
          <w:sz w:val="24"/>
          <w:szCs w:val="24"/>
        </w:rPr>
      </w:pPr>
      <w:r>
        <w:rPr>
          <w:rFonts w:ascii="微软雅黑" w:hAnsi="微软雅黑" w:eastAsia="微软雅黑" w:cs="微软雅黑"/>
          <w:spacing w:val="-5"/>
          <w:sz w:val="24"/>
          <w:szCs w:val="24"/>
        </w:rPr>
        <w:t>第</w:t>
      </w:r>
      <w:r>
        <w:rPr>
          <w:rFonts w:ascii="微软雅黑" w:hAnsi="微软雅黑" w:eastAsia="微软雅黑" w:cs="微软雅黑"/>
          <w:spacing w:val="36"/>
          <w:sz w:val="24"/>
          <w:szCs w:val="24"/>
        </w:rPr>
        <w:t xml:space="preserve"> </w:t>
      </w:r>
      <w:r>
        <w:rPr>
          <w:rFonts w:ascii="微软雅黑" w:hAnsi="微软雅黑" w:eastAsia="微软雅黑" w:cs="微软雅黑"/>
          <w:spacing w:val="-5"/>
          <w:sz w:val="24"/>
          <w:szCs w:val="24"/>
        </w:rPr>
        <w:t>11 课 《心灵创造幸福》（观听视频，参阅文稿）</w:t>
      </w:r>
    </w:p>
    <w:p w14:paraId="0F27493E">
      <w:pPr>
        <w:spacing w:before="125" w:line="231" w:lineRule="auto"/>
        <w:ind w:left="1336"/>
        <w:rPr>
          <w:rFonts w:ascii="微软雅黑" w:hAnsi="微软雅黑" w:eastAsia="微软雅黑" w:cs="微软雅黑"/>
          <w:sz w:val="24"/>
          <w:szCs w:val="24"/>
        </w:rPr>
      </w:pPr>
      <w:r>
        <w:rPr>
          <w:rFonts w:ascii="微软雅黑" w:hAnsi="微软雅黑" w:eastAsia="微软雅黑" w:cs="微软雅黑"/>
          <w:spacing w:val="-6"/>
          <w:sz w:val="24"/>
          <w:szCs w:val="24"/>
        </w:rPr>
        <w:t>第</w:t>
      </w:r>
      <w:r>
        <w:rPr>
          <w:rFonts w:ascii="微软雅黑" w:hAnsi="微软雅黑" w:eastAsia="微软雅黑" w:cs="微软雅黑"/>
          <w:spacing w:val="23"/>
          <w:sz w:val="24"/>
          <w:szCs w:val="24"/>
        </w:rPr>
        <w:t xml:space="preserve"> </w:t>
      </w:r>
      <w:r>
        <w:rPr>
          <w:rFonts w:ascii="微软雅黑" w:hAnsi="微软雅黑" w:eastAsia="微软雅黑" w:cs="微软雅黑"/>
          <w:spacing w:val="-6"/>
          <w:sz w:val="24"/>
          <w:szCs w:val="24"/>
        </w:rPr>
        <w:t>12 课 《生命的回归》</w:t>
      </w:r>
    </w:p>
    <w:p w14:paraId="0F1EF5B0">
      <w:pPr>
        <w:spacing w:before="117" w:line="226" w:lineRule="auto"/>
        <w:ind w:left="1336"/>
        <w:rPr>
          <w:rFonts w:ascii="微软雅黑" w:hAnsi="微软雅黑" w:eastAsia="微软雅黑" w:cs="微软雅黑"/>
          <w:sz w:val="24"/>
          <w:szCs w:val="24"/>
        </w:rPr>
      </w:pPr>
      <w:r>
        <w:rPr>
          <w:rFonts w:ascii="微软雅黑" w:hAnsi="微软雅黑" w:eastAsia="微软雅黑" w:cs="微软雅黑"/>
          <w:spacing w:val="-4"/>
          <w:sz w:val="24"/>
          <w:szCs w:val="24"/>
        </w:rPr>
        <w:t>第</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13 课 《佛教徒的人生态度》之一（观听视频，参阅文稿）</w:t>
      </w:r>
    </w:p>
    <w:p w14:paraId="5F3AB594">
      <w:pPr>
        <w:spacing w:before="126" w:line="226" w:lineRule="auto"/>
        <w:ind w:left="1336"/>
        <w:rPr>
          <w:rFonts w:ascii="微软雅黑" w:hAnsi="微软雅黑" w:eastAsia="微软雅黑" w:cs="微软雅黑"/>
          <w:sz w:val="24"/>
          <w:szCs w:val="24"/>
        </w:rPr>
      </w:pPr>
      <w:r>
        <w:rPr>
          <w:rFonts w:ascii="微软雅黑" w:hAnsi="微软雅黑" w:eastAsia="微软雅黑" w:cs="微软雅黑"/>
          <w:spacing w:val="-4"/>
          <w:sz w:val="24"/>
          <w:szCs w:val="24"/>
        </w:rPr>
        <w:t>第</w:t>
      </w:r>
      <w:r>
        <w:rPr>
          <w:rFonts w:ascii="微软雅黑" w:hAnsi="微软雅黑" w:eastAsia="微软雅黑" w:cs="微软雅黑"/>
          <w:spacing w:val="26"/>
          <w:w w:val="101"/>
          <w:sz w:val="24"/>
          <w:szCs w:val="24"/>
        </w:rPr>
        <w:t xml:space="preserve"> </w:t>
      </w:r>
      <w:r>
        <w:rPr>
          <w:rFonts w:ascii="微软雅黑" w:hAnsi="微软雅黑" w:eastAsia="微软雅黑" w:cs="微软雅黑"/>
          <w:spacing w:val="-4"/>
          <w:sz w:val="24"/>
          <w:szCs w:val="24"/>
        </w:rPr>
        <w:t>14 课 《佛教徒的人生态度》之二（观听视频，参阅文稿）</w:t>
      </w:r>
    </w:p>
    <w:p w14:paraId="319C29D4">
      <w:pPr>
        <w:spacing w:before="125" w:line="226" w:lineRule="auto"/>
        <w:ind w:left="1336"/>
        <w:rPr>
          <w:rFonts w:ascii="微软雅黑" w:hAnsi="微软雅黑" w:eastAsia="微软雅黑" w:cs="微软雅黑"/>
          <w:sz w:val="24"/>
          <w:szCs w:val="24"/>
        </w:rPr>
      </w:pPr>
      <w:r>
        <w:rPr>
          <w:rFonts w:ascii="微软雅黑" w:hAnsi="微软雅黑" w:eastAsia="微软雅黑" w:cs="微软雅黑"/>
          <w:spacing w:val="-4"/>
          <w:sz w:val="24"/>
          <w:szCs w:val="24"/>
        </w:rPr>
        <w:t>第</w:t>
      </w:r>
      <w:r>
        <w:rPr>
          <w:rFonts w:ascii="微软雅黑" w:hAnsi="微软雅黑" w:eastAsia="微软雅黑" w:cs="微软雅黑"/>
          <w:spacing w:val="26"/>
          <w:w w:val="101"/>
          <w:sz w:val="24"/>
          <w:szCs w:val="24"/>
        </w:rPr>
        <w:t xml:space="preserve"> </w:t>
      </w:r>
      <w:r>
        <w:rPr>
          <w:rFonts w:ascii="微软雅黑" w:hAnsi="微软雅黑" w:eastAsia="微软雅黑" w:cs="微软雅黑"/>
          <w:spacing w:val="-4"/>
          <w:sz w:val="24"/>
          <w:szCs w:val="24"/>
        </w:rPr>
        <w:t>15 课 《佛教徒的人生态度》之三（观听视频，参阅文稿）</w:t>
      </w:r>
    </w:p>
    <w:p w14:paraId="42D41039">
      <w:pPr>
        <w:spacing w:before="126" w:line="231" w:lineRule="auto"/>
        <w:ind w:left="1336"/>
        <w:rPr>
          <w:rFonts w:ascii="微软雅黑" w:hAnsi="微软雅黑" w:eastAsia="微软雅黑" w:cs="微软雅黑"/>
          <w:sz w:val="24"/>
          <w:szCs w:val="24"/>
        </w:rPr>
      </w:pPr>
      <w:r>
        <w:rPr>
          <w:rFonts w:ascii="微软雅黑" w:hAnsi="微软雅黑" w:eastAsia="微软雅黑" w:cs="微软雅黑"/>
          <w:spacing w:val="-5"/>
          <w:sz w:val="24"/>
          <w:szCs w:val="24"/>
        </w:rPr>
        <w:t>第</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16 课 《静心学堂班级手册》</w:t>
      </w:r>
    </w:p>
    <w:p w14:paraId="1B9189BB">
      <w:pPr>
        <w:pStyle w:val="2"/>
        <w:spacing w:line="454" w:lineRule="auto"/>
      </w:pPr>
    </w:p>
    <w:p w14:paraId="19663363">
      <w:pPr>
        <w:spacing w:before="104" w:line="425" w:lineRule="exact"/>
        <w:ind w:left="9982"/>
        <w:rPr>
          <w:rFonts w:ascii="微软雅黑" w:hAnsi="微软雅黑" w:eastAsia="微软雅黑" w:cs="微软雅黑"/>
          <w:sz w:val="24"/>
          <w:szCs w:val="24"/>
        </w:rPr>
      </w:pPr>
      <w:r>
        <w:drawing>
          <wp:anchor distT="0" distB="0" distL="0" distR="0" simplePos="0" relativeHeight="251663360" behindDoc="1" locked="0" layoutInCell="1" allowOverlap="1">
            <wp:simplePos x="0" y="0"/>
            <wp:positionH relativeFrom="column">
              <wp:posOffset>3721100</wp:posOffset>
            </wp:positionH>
            <wp:positionV relativeFrom="paragraph">
              <wp:posOffset>6985</wp:posOffset>
            </wp:positionV>
            <wp:extent cx="3239770" cy="337185"/>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position w:val="4"/>
          <w:sz w:val="24"/>
          <w:szCs w:val="24"/>
        </w:rPr>
        <w:t>5</w:t>
      </w:r>
    </w:p>
    <w:p w14:paraId="134A5464">
      <w:pPr>
        <w:spacing w:line="425" w:lineRule="exact"/>
        <w:rPr>
          <w:rFonts w:ascii="微软雅黑" w:hAnsi="微软雅黑" w:eastAsia="微软雅黑" w:cs="微软雅黑"/>
          <w:sz w:val="24"/>
          <w:szCs w:val="24"/>
        </w:rPr>
        <w:sectPr>
          <w:headerReference r:id="rId14" w:type="default"/>
          <w:pgSz w:w="11906" w:h="16838"/>
          <w:pgMar w:top="1101" w:right="0" w:bottom="0" w:left="942" w:header="213" w:footer="0" w:gutter="0"/>
          <w:cols w:space="720" w:num="1"/>
        </w:sectPr>
      </w:pPr>
    </w:p>
    <w:p w14:paraId="0E5C50A4">
      <w:pPr>
        <w:spacing w:before="264" w:line="226" w:lineRule="auto"/>
        <w:ind w:left="2279"/>
        <w:rPr>
          <w:rFonts w:ascii="微软雅黑" w:hAnsi="微软雅黑" w:eastAsia="微软雅黑" w:cs="微软雅黑"/>
          <w:sz w:val="24"/>
          <w:szCs w:val="24"/>
        </w:rPr>
      </w:pPr>
      <w:bookmarkStart w:id="11" w:name="bookmark73"/>
      <w:bookmarkEnd w:id="11"/>
      <w:r>
        <w:rPr>
          <w:rFonts w:ascii="微软雅黑" w:hAnsi="微软雅黑" w:eastAsia="微软雅黑" w:cs="微软雅黑"/>
          <w:spacing w:val="-4"/>
          <w:sz w:val="24"/>
          <w:szCs w:val="24"/>
        </w:rPr>
        <w:t>第</w:t>
      </w:r>
      <w:r>
        <w:rPr>
          <w:rFonts w:ascii="微软雅黑" w:hAnsi="微软雅黑" w:eastAsia="微软雅黑" w:cs="微软雅黑"/>
          <w:spacing w:val="26"/>
          <w:w w:val="101"/>
          <w:sz w:val="24"/>
          <w:szCs w:val="24"/>
        </w:rPr>
        <w:t xml:space="preserve"> </w:t>
      </w:r>
      <w:r>
        <w:rPr>
          <w:rFonts w:ascii="微软雅黑" w:hAnsi="微软雅黑" w:eastAsia="微软雅黑" w:cs="微软雅黑"/>
          <w:spacing w:val="-4"/>
          <w:sz w:val="24"/>
          <w:szCs w:val="24"/>
        </w:rPr>
        <w:t>17 课 《心理学视角的佛学世界》（观听视频，参阅文稿）</w:t>
      </w:r>
    </w:p>
    <w:p w14:paraId="52209E2C">
      <w:pPr>
        <w:spacing w:before="125" w:line="226" w:lineRule="auto"/>
        <w:ind w:left="2279"/>
        <w:rPr>
          <w:rFonts w:ascii="微软雅黑" w:hAnsi="微软雅黑" w:eastAsia="微软雅黑" w:cs="微软雅黑"/>
          <w:sz w:val="24"/>
          <w:szCs w:val="24"/>
        </w:rPr>
      </w:pPr>
      <w:r>
        <w:rPr>
          <w:rFonts w:ascii="微软雅黑" w:hAnsi="微软雅黑" w:eastAsia="微软雅黑" w:cs="微软雅黑"/>
          <w:spacing w:val="-5"/>
          <w:sz w:val="24"/>
          <w:szCs w:val="24"/>
        </w:rPr>
        <w:t>第</w:t>
      </w:r>
      <w:r>
        <w:rPr>
          <w:rFonts w:ascii="微软雅黑" w:hAnsi="微软雅黑" w:eastAsia="微软雅黑" w:cs="微软雅黑"/>
          <w:spacing w:val="36"/>
          <w:sz w:val="24"/>
          <w:szCs w:val="24"/>
        </w:rPr>
        <w:t xml:space="preserve"> </w:t>
      </w:r>
      <w:r>
        <w:rPr>
          <w:rFonts w:ascii="微软雅黑" w:hAnsi="微软雅黑" w:eastAsia="微软雅黑" w:cs="微软雅黑"/>
          <w:spacing w:val="-5"/>
          <w:sz w:val="24"/>
          <w:szCs w:val="24"/>
        </w:rPr>
        <w:t>18 课 《茶与禅的修行》（观听视频，参阅文稿）</w:t>
      </w:r>
    </w:p>
    <w:p w14:paraId="35514E30">
      <w:pPr>
        <w:spacing w:before="125" w:line="231" w:lineRule="auto"/>
        <w:ind w:left="2279"/>
        <w:rPr>
          <w:rFonts w:ascii="微软雅黑" w:hAnsi="微软雅黑" w:eastAsia="微软雅黑" w:cs="微软雅黑"/>
          <w:sz w:val="24"/>
          <w:szCs w:val="24"/>
        </w:rPr>
      </w:pPr>
      <w:r>
        <w:rPr>
          <w:rFonts w:ascii="微软雅黑" w:hAnsi="微软雅黑" w:eastAsia="微软雅黑" w:cs="微软雅黑"/>
          <w:spacing w:val="-8"/>
          <w:sz w:val="24"/>
          <w:szCs w:val="24"/>
        </w:rPr>
        <w:t>第</w:t>
      </w:r>
      <w:r>
        <w:rPr>
          <w:rFonts w:ascii="微软雅黑" w:hAnsi="微软雅黑" w:eastAsia="微软雅黑" w:cs="微软雅黑"/>
          <w:spacing w:val="34"/>
          <w:w w:val="101"/>
          <w:sz w:val="24"/>
          <w:szCs w:val="24"/>
        </w:rPr>
        <w:t xml:space="preserve"> </w:t>
      </w:r>
      <w:r>
        <w:rPr>
          <w:rFonts w:ascii="微软雅黑" w:hAnsi="微软雅黑" w:eastAsia="微软雅黑" w:cs="微软雅黑"/>
          <w:spacing w:val="-8"/>
          <w:sz w:val="24"/>
          <w:szCs w:val="24"/>
        </w:rPr>
        <w:t>19 课 《静茶七式》</w:t>
      </w:r>
      <w:r>
        <w:rPr>
          <w:rFonts w:ascii="微软雅黑" w:hAnsi="微软雅黑" w:eastAsia="微软雅黑" w:cs="微软雅黑"/>
          <w:spacing w:val="-40"/>
          <w:sz w:val="24"/>
          <w:szCs w:val="24"/>
        </w:rPr>
        <w:t xml:space="preserve"> </w:t>
      </w:r>
      <w:r>
        <w:rPr>
          <w:rFonts w:ascii="微软雅黑" w:hAnsi="微软雅黑" w:eastAsia="微软雅黑" w:cs="微软雅黑"/>
          <w:spacing w:val="-8"/>
          <w:sz w:val="24"/>
          <w:szCs w:val="24"/>
        </w:rPr>
        <w:t>——泡好一杯茶</w:t>
      </w:r>
    </w:p>
    <w:p w14:paraId="6DEF0E88">
      <w:pPr>
        <w:spacing w:before="118" w:line="298" w:lineRule="auto"/>
        <w:ind w:left="2278" w:right="4365" w:firstLine="1"/>
        <w:rPr>
          <w:rFonts w:ascii="微软雅黑" w:hAnsi="微软雅黑" w:eastAsia="微软雅黑" w:cs="微软雅黑"/>
          <w:sz w:val="24"/>
          <w:szCs w:val="24"/>
        </w:rPr>
      </w:pPr>
      <w:r>
        <w:rPr>
          <w:rFonts w:ascii="微软雅黑" w:hAnsi="微软雅黑" w:eastAsia="微软雅黑" w:cs="微软雅黑"/>
          <w:spacing w:val="-5"/>
          <w:sz w:val="24"/>
          <w:szCs w:val="24"/>
        </w:rPr>
        <w:t>第 20 课 《菩提导航攻略》（观听视频）</w:t>
      </w:r>
      <w:r>
        <w:rPr>
          <w:rFonts w:ascii="微软雅黑" w:hAnsi="微软雅黑" w:eastAsia="微软雅黑" w:cs="微软雅黑"/>
          <w:spacing w:val="-2"/>
          <w:sz w:val="24"/>
          <w:szCs w:val="24"/>
        </w:rPr>
        <w:t>复习课  同喜班复习课之二</w:t>
      </w:r>
    </w:p>
    <w:p w14:paraId="212A0A4D">
      <w:pPr>
        <w:spacing w:before="58" w:line="179" w:lineRule="auto"/>
        <w:ind w:left="1795"/>
        <w:rPr>
          <w:rFonts w:ascii="微软雅黑" w:hAnsi="微软雅黑" w:eastAsia="微软雅黑" w:cs="微软雅黑"/>
          <w:sz w:val="24"/>
          <w:szCs w:val="24"/>
        </w:rPr>
      </w:pPr>
      <w:r>
        <w:rPr>
          <w:rFonts w:ascii="微软雅黑" w:hAnsi="微软雅黑" w:eastAsia="微软雅黑" w:cs="微软雅黑"/>
          <w:spacing w:val="-8"/>
          <w:sz w:val="24"/>
          <w:szCs w:val="24"/>
        </w:rPr>
        <w:t>【第三单元  社会篇】</w:t>
      </w:r>
    </w:p>
    <w:p w14:paraId="4803EFDF">
      <w:pPr>
        <w:spacing w:before="150" w:line="226" w:lineRule="auto"/>
        <w:ind w:left="2279"/>
        <w:rPr>
          <w:rFonts w:ascii="微软雅黑" w:hAnsi="微软雅黑" w:eastAsia="微软雅黑" w:cs="微软雅黑"/>
          <w:sz w:val="24"/>
          <w:szCs w:val="24"/>
        </w:rPr>
      </w:pPr>
      <w:r>
        <w:rPr>
          <w:rFonts w:ascii="微软雅黑" w:hAnsi="微软雅黑" w:eastAsia="微软雅黑" w:cs="微软雅黑"/>
          <w:spacing w:val="-4"/>
          <w:sz w:val="24"/>
          <w:szCs w:val="24"/>
        </w:rPr>
        <w:t>第 21 课 《初级慈经禅修》（慈心实践课）</w:t>
      </w:r>
    </w:p>
    <w:p w14:paraId="6CB0F9A6">
      <w:pPr>
        <w:spacing w:before="127" w:line="230" w:lineRule="auto"/>
        <w:ind w:left="2279"/>
        <w:rPr>
          <w:rFonts w:ascii="微软雅黑" w:hAnsi="微软雅黑" w:eastAsia="微软雅黑" w:cs="微软雅黑"/>
          <w:sz w:val="24"/>
          <w:szCs w:val="24"/>
        </w:rPr>
      </w:pPr>
      <w:r>
        <w:rPr>
          <w:rFonts w:ascii="微软雅黑" w:hAnsi="微软雅黑" w:eastAsia="微软雅黑" w:cs="微软雅黑"/>
          <w:spacing w:val="-4"/>
          <w:sz w:val="24"/>
          <w:szCs w:val="24"/>
        </w:rPr>
        <w:t>第 22 课 《传递善意，点亮心灯》</w:t>
      </w:r>
    </w:p>
    <w:p w14:paraId="4FCD933B">
      <w:pPr>
        <w:spacing w:before="118" w:line="226" w:lineRule="auto"/>
        <w:ind w:left="2279"/>
        <w:rPr>
          <w:rFonts w:ascii="微软雅黑" w:hAnsi="微软雅黑" w:eastAsia="微软雅黑" w:cs="微软雅黑"/>
          <w:sz w:val="24"/>
          <w:szCs w:val="24"/>
        </w:rPr>
      </w:pPr>
      <w:r>
        <w:rPr>
          <w:rFonts w:ascii="微软雅黑" w:hAnsi="微软雅黑" w:eastAsia="微软雅黑" w:cs="微软雅黑"/>
          <w:spacing w:val="-3"/>
          <w:sz w:val="24"/>
          <w:szCs w:val="24"/>
        </w:rPr>
        <w:t>第 23 课 《传承国学，为现代人安身立命》（观听视频，参阅文稿）</w:t>
      </w:r>
    </w:p>
    <w:p w14:paraId="619B67C1">
      <w:pPr>
        <w:spacing w:before="125" w:line="226" w:lineRule="auto"/>
        <w:ind w:left="2279"/>
        <w:rPr>
          <w:rFonts w:ascii="微软雅黑" w:hAnsi="微软雅黑" w:eastAsia="微软雅黑" w:cs="微软雅黑"/>
          <w:sz w:val="24"/>
          <w:szCs w:val="24"/>
        </w:rPr>
      </w:pPr>
      <w:r>
        <w:rPr>
          <w:rFonts w:ascii="微软雅黑" w:hAnsi="微软雅黑" w:eastAsia="微软雅黑" w:cs="微软雅黑"/>
          <w:spacing w:val="-3"/>
          <w:sz w:val="24"/>
          <w:szCs w:val="24"/>
        </w:rPr>
        <w:t>第 24 课 《人工智能时代，人类何去何从》（观听视频，参阅文稿）</w:t>
      </w:r>
    </w:p>
    <w:p w14:paraId="4E16E99D">
      <w:pPr>
        <w:spacing w:before="127" w:line="230" w:lineRule="auto"/>
        <w:ind w:left="2279"/>
        <w:rPr>
          <w:rFonts w:ascii="微软雅黑" w:hAnsi="微软雅黑" w:eastAsia="微软雅黑" w:cs="微软雅黑"/>
          <w:sz w:val="24"/>
          <w:szCs w:val="24"/>
        </w:rPr>
      </w:pPr>
      <w:r>
        <w:rPr>
          <w:rFonts w:ascii="微软雅黑" w:hAnsi="微软雅黑" w:eastAsia="微软雅黑" w:cs="微软雅黑"/>
          <w:spacing w:val="-4"/>
          <w:sz w:val="24"/>
          <w:szCs w:val="24"/>
        </w:rPr>
        <w:t>第 25 课  感恩实践课</w:t>
      </w:r>
    </w:p>
    <w:p w14:paraId="48BF75B5">
      <w:pPr>
        <w:spacing w:before="118" w:line="226" w:lineRule="auto"/>
        <w:ind w:left="2279"/>
        <w:rPr>
          <w:rFonts w:ascii="微软雅黑" w:hAnsi="微软雅黑" w:eastAsia="微软雅黑" w:cs="微软雅黑"/>
          <w:sz w:val="24"/>
          <w:szCs w:val="24"/>
        </w:rPr>
      </w:pPr>
      <w:r>
        <w:rPr>
          <w:rFonts w:ascii="微软雅黑" w:hAnsi="微软雅黑" w:eastAsia="微软雅黑" w:cs="微软雅黑"/>
          <w:spacing w:val="-4"/>
          <w:sz w:val="24"/>
          <w:szCs w:val="24"/>
        </w:rPr>
        <w:t>第 26 课 《佛教的世界观》（观听视频，参阅文稿）</w:t>
      </w:r>
    </w:p>
    <w:p w14:paraId="107E9915">
      <w:pPr>
        <w:spacing w:before="125" w:line="226" w:lineRule="auto"/>
        <w:ind w:left="2279"/>
        <w:rPr>
          <w:rFonts w:ascii="微软雅黑" w:hAnsi="微软雅黑" w:eastAsia="微软雅黑" w:cs="微软雅黑"/>
          <w:sz w:val="24"/>
          <w:szCs w:val="24"/>
        </w:rPr>
      </w:pPr>
      <w:r>
        <w:rPr>
          <w:rFonts w:ascii="微软雅黑" w:hAnsi="微软雅黑" w:eastAsia="微软雅黑" w:cs="微软雅黑"/>
          <w:spacing w:val="-4"/>
          <w:sz w:val="24"/>
          <w:szCs w:val="24"/>
        </w:rPr>
        <w:t>第 27 课 《佛教的财富观》（观听视频，参阅文稿）</w:t>
      </w:r>
    </w:p>
    <w:p w14:paraId="3574FD40">
      <w:pPr>
        <w:spacing w:before="127" w:line="230" w:lineRule="auto"/>
        <w:ind w:left="2279"/>
        <w:rPr>
          <w:rFonts w:ascii="微软雅黑" w:hAnsi="微软雅黑" w:eastAsia="微软雅黑" w:cs="微软雅黑"/>
          <w:sz w:val="24"/>
          <w:szCs w:val="24"/>
        </w:rPr>
      </w:pPr>
      <w:r>
        <w:rPr>
          <w:rFonts w:ascii="微软雅黑" w:hAnsi="微软雅黑" w:eastAsia="微软雅黑" w:cs="微软雅黑"/>
          <w:spacing w:val="-6"/>
          <w:sz w:val="24"/>
          <w:szCs w:val="24"/>
        </w:rPr>
        <w:t>第 28 课</w:t>
      </w:r>
      <w:r>
        <w:rPr>
          <w:rFonts w:ascii="微软雅黑" w:hAnsi="微软雅黑" w:eastAsia="微软雅黑" w:cs="微软雅黑"/>
          <w:spacing w:val="8"/>
          <w:sz w:val="24"/>
          <w:szCs w:val="24"/>
        </w:rPr>
        <w:t xml:space="preserve">  </w:t>
      </w:r>
      <w:r>
        <w:rPr>
          <w:rFonts w:ascii="微软雅黑" w:hAnsi="微软雅黑" w:eastAsia="微软雅黑" w:cs="微软雅黑"/>
          <w:spacing w:val="-6"/>
          <w:sz w:val="24"/>
          <w:szCs w:val="24"/>
        </w:rPr>
        <w:t>随喜实践课</w:t>
      </w:r>
    </w:p>
    <w:p w14:paraId="60D47CDF">
      <w:pPr>
        <w:spacing w:before="117" w:line="231" w:lineRule="auto"/>
        <w:ind w:left="2279"/>
        <w:rPr>
          <w:rFonts w:ascii="微软雅黑" w:hAnsi="微软雅黑" w:eastAsia="微软雅黑" w:cs="微软雅黑"/>
          <w:sz w:val="24"/>
          <w:szCs w:val="24"/>
        </w:rPr>
      </w:pPr>
      <w:r>
        <w:rPr>
          <w:rFonts w:ascii="微软雅黑" w:hAnsi="微软雅黑" w:eastAsia="微软雅黑" w:cs="微软雅黑"/>
          <w:spacing w:val="-4"/>
          <w:sz w:val="24"/>
          <w:szCs w:val="24"/>
        </w:rPr>
        <w:t>第 29 课 《佛教的环保思想》</w:t>
      </w:r>
    </w:p>
    <w:p w14:paraId="66FCAF2B">
      <w:pPr>
        <w:spacing w:before="118" w:line="226" w:lineRule="auto"/>
        <w:ind w:left="2279"/>
        <w:rPr>
          <w:rFonts w:ascii="微软雅黑" w:hAnsi="微软雅黑" w:eastAsia="微软雅黑" w:cs="微软雅黑"/>
          <w:sz w:val="24"/>
          <w:szCs w:val="24"/>
        </w:rPr>
      </w:pPr>
      <w:r>
        <w:rPr>
          <w:rFonts w:ascii="微软雅黑" w:hAnsi="微软雅黑" w:eastAsia="微软雅黑" w:cs="微软雅黑"/>
          <w:spacing w:val="-3"/>
          <w:sz w:val="24"/>
          <w:szCs w:val="24"/>
        </w:rPr>
        <w:t>第 30 课 《从物品整理到心灵整理》（观听视频，参阅文稿）</w:t>
      </w:r>
    </w:p>
    <w:p w14:paraId="01E072C1">
      <w:pPr>
        <w:spacing w:before="125" w:line="226" w:lineRule="auto"/>
        <w:ind w:left="2279"/>
        <w:rPr>
          <w:rFonts w:ascii="微软雅黑" w:hAnsi="微软雅黑" w:eastAsia="微软雅黑" w:cs="微软雅黑"/>
          <w:sz w:val="24"/>
          <w:szCs w:val="24"/>
        </w:rPr>
      </w:pPr>
      <w:r>
        <w:rPr>
          <w:rFonts w:ascii="微软雅黑" w:hAnsi="微软雅黑" w:eastAsia="微软雅黑" w:cs="微软雅黑"/>
          <w:spacing w:val="-3"/>
          <w:sz w:val="24"/>
          <w:szCs w:val="24"/>
        </w:rPr>
        <w:t>第 31 课 《佛法在家庭教育中的运用》（观听视频，参阅文稿）</w:t>
      </w:r>
    </w:p>
    <w:p w14:paraId="51C5F464">
      <w:pPr>
        <w:spacing w:before="127" w:line="298" w:lineRule="auto"/>
        <w:ind w:left="2278" w:right="3347" w:firstLine="1"/>
        <w:rPr>
          <w:rFonts w:ascii="微软雅黑" w:hAnsi="微软雅黑" w:eastAsia="微软雅黑" w:cs="微软雅黑"/>
          <w:sz w:val="24"/>
          <w:szCs w:val="24"/>
        </w:rPr>
      </w:pPr>
      <w:r>
        <w:rPr>
          <w:rFonts w:ascii="微软雅黑" w:hAnsi="微软雅黑" w:eastAsia="微软雅黑" w:cs="微软雅黑"/>
          <w:spacing w:val="-8"/>
          <w:sz w:val="24"/>
          <w:szCs w:val="24"/>
        </w:rPr>
        <w:t>第 32 课“佛门礼仪”视频，阅读《居士入寺</w:t>
      </w:r>
      <w:r>
        <w:rPr>
          <w:rFonts w:ascii="微软雅黑" w:hAnsi="微软雅黑" w:eastAsia="微软雅黑" w:cs="微软雅黑"/>
          <w:spacing w:val="-9"/>
          <w:sz w:val="24"/>
          <w:szCs w:val="24"/>
        </w:rPr>
        <w:t>礼仪》</w:t>
      </w:r>
      <w:r>
        <w:rPr>
          <w:rFonts w:ascii="微软雅黑" w:hAnsi="微软雅黑" w:eastAsia="微软雅黑" w:cs="微软雅黑"/>
          <w:spacing w:val="-2"/>
          <w:sz w:val="24"/>
          <w:szCs w:val="24"/>
        </w:rPr>
        <w:t>复习课  同喜班复习课之三</w:t>
      </w:r>
    </w:p>
    <w:p w14:paraId="22DAC226">
      <w:pPr>
        <w:spacing w:before="59" w:line="180" w:lineRule="auto"/>
        <w:ind w:left="1795"/>
        <w:rPr>
          <w:rFonts w:ascii="微软雅黑" w:hAnsi="微软雅黑" w:eastAsia="微软雅黑" w:cs="微软雅黑"/>
          <w:sz w:val="24"/>
          <w:szCs w:val="24"/>
        </w:rPr>
      </w:pPr>
      <w:r>
        <w:rPr>
          <w:rFonts w:ascii="微软雅黑" w:hAnsi="微软雅黑" w:eastAsia="微软雅黑" w:cs="微软雅黑"/>
          <w:spacing w:val="-10"/>
          <w:sz w:val="24"/>
          <w:szCs w:val="24"/>
        </w:rPr>
        <w:t>【第四单元</w:t>
      </w:r>
      <w:r>
        <w:rPr>
          <w:rFonts w:ascii="微软雅黑" w:hAnsi="微软雅黑" w:eastAsia="微软雅黑" w:cs="微软雅黑"/>
          <w:spacing w:val="18"/>
          <w:sz w:val="24"/>
          <w:szCs w:val="24"/>
        </w:rPr>
        <w:t xml:space="preserve"> </w:t>
      </w:r>
      <w:r>
        <w:rPr>
          <w:rFonts w:ascii="微软雅黑" w:hAnsi="微软雅黑" w:eastAsia="微软雅黑" w:cs="微软雅黑"/>
          <w:spacing w:val="-10"/>
          <w:sz w:val="24"/>
          <w:szCs w:val="24"/>
        </w:rPr>
        <w:t>正念篇】</w:t>
      </w:r>
    </w:p>
    <w:p w14:paraId="277AAF6A">
      <w:pPr>
        <w:spacing w:before="149" w:line="226" w:lineRule="auto"/>
        <w:ind w:left="2279"/>
        <w:rPr>
          <w:rFonts w:ascii="微软雅黑" w:hAnsi="微软雅黑" w:eastAsia="微软雅黑" w:cs="微软雅黑"/>
          <w:sz w:val="24"/>
          <w:szCs w:val="24"/>
        </w:rPr>
      </w:pPr>
      <w:r>
        <w:rPr>
          <w:rFonts w:ascii="微软雅黑" w:hAnsi="微软雅黑" w:eastAsia="微软雅黑" w:cs="微软雅黑"/>
          <w:spacing w:val="-3"/>
          <w:sz w:val="24"/>
          <w:szCs w:val="24"/>
        </w:rPr>
        <w:t>第 33 课 《正念禅修十要素》（简版</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观听视频，参阅文稿）</w:t>
      </w:r>
    </w:p>
    <w:p w14:paraId="41E80802">
      <w:pPr>
        <w:spacing w:before="125" w:line="226" w:lineRule="auto"/>
        <w:ind w:left="2279"/>
        <w:rPr>
          <w:rFonts w:ascii="微软雅黑" w:hAnsi="微软雅黑" w:eastAsia="微软雅黑" w:cs="微软雅黑"/>
          <w:sz w:val="24"/>
          <w:szCs w:val="24"/>
        </w:rPr>
      </w:pPr>
      <w:r>
        <w:rPr>
          <w:rFonts w:ascii="微软雅黑" w:hAnsi="微软雅黑" w:eastAsia="微软雅黑" w:cs="微软雅黑"/>
          <w:spacing w:val="-3"/>
          <w:sz w:val="24"/>
          <w:szCs w:val="24"/>
        </w:rPr>
        <w:t>第 34 课 《盘坐、呼吸对禅修的意义》（观听视频，参阅文稿）</w:t>
      </w:r>
    </w:p>
    <w:p w14:paraId="01656C38">
      <w:pPr>
        <w:spacing w:before="126" w:line="226" w:lineRule="auto"/>
        <w:ind w:left="2279"/>
        <w:rPr>
          <w:rFonts w:ascii="微软雅黑" w:hAnsi="微软雅黑" w:eastAsia="微软雅黑" w:cs="微软雅黑"/>
          <w:sz w:val="24"/>
          <w:szCs w:val="24"/>
        </w:rPr>
      </w:pPr>
      <w:r>
        <w:rPr>
          <w:rFonts w:ascii="微软雅黑" w:hAnsi="微软雅黑" w:eastAsia="微软雅黑" w:cs="微软雅黑"/>
          <w:spacing w:val="-5"/>
          <w:sz w:val="24"/>
          <w:szCs w:val="24"/>
        </w:rPr>
        <w:t>第 35 课 《正念盘坐八式》（观看视频）</w:t>
      </w:r>
    </w:p>
    <w:p w14:paraId="08062015">
      <w:pPr>
        <w:spacing w:before="125" w:line="226" w:lineRule="auto"/>
        <w:ind w:left="2279"/>
        <w:rPr>
          <w:rFonts w:ascii="微软雅黑" w:hAnsi="微软雅黑" w:eastAsia="微软雅黑" w:cs="微软雅黑"/>
          <w:sz w:val="24"/>
          <w:szCs w:val="24"/>
        </w:rPr>
      </w:pPr>
      <w:r>
        <w:rPr>
          <w:rFonts w:ascii="微软雅黑" w:hAnsi="微软雅黑" w:eastAsia="微软雅黑" w:cs="微软雅黑"/>
          <w:spacing w:val="-5"/>
          <w:sz w:val="24"/>
          <w:szCs w:val="24"/>
        </w:rPr>
        <w:t>第 36 课 《正念呼吸七式》（观看视频）</w:t>
      </w:r>
    </w:p>
    <w:p w14:paraId="6E7782CE">
      <w:pPr>
        <w:spacing w:before="127" w:line="298" w:lineRule="auto"/>
        <w:ind w:left="2278" w:right="4185" w:firstLine="1"/>
        <w:rPr>
          <w:rFonts w:ascii="微软雅黑" w:hAnsi="微软雅黑" w:eastAsia="微软雅黑" w:cs="微软雅黑"/>
          <w:sz w:val="24"/>
          <w:szCs w:val="24"/>
        </w:rPr>
      </w:pPr>
      <w:r>
        <w:rPr>
          <w:rFonts w:ascii="微软雅黑" w:hAnsi="微软雅黑" w:eastAsia="微软雅黑" w:cs="微软雅黑"/>
          <w:spacing w:val="-6"/>
          <w:sz w:val="24"/>
          <w:szCs w:val="24"/>
        </w:rPr>
        <w:t>第 37 课  初级正念禅修（0308 录音引导）</w:t>
      </w:r>
      <w:r>
        <w:rPr>
          <w:rFonts w:ascii="微软雅黑" w:hAnsi="微软雅黑" w:eastAsia="微软雅黑" w:cs="微软雅黑"/>
          <w:spacing w:val="-2"/>
          <w:sz w:val="24"/>
          <w:szCs w:val="24"/>
        </w:rPr>
        <w:t>复习课  同喜班复习课之四</w:t>
      </w:r>
    </w:p>
    <w:p w14:paraId="3D293B67">
      <w:pPr>
        <w:pStyle w:val="2"/>
        <w:spacing w:line="310" w:lineRule="auto"/>
      </w:pPr>
    </w:p>
    <w:p w14:paraId="17752C0E">
      <w:pPr>
        <w:pStyle w:val="2"/>
        <w:spacing w:line="311" w:lineRule="auto"/>
      </w:pPr>
    </w:p>
    <w:p w14:paraId="7F8D8CBD">
      <w:pPr>
        <w:pStyle w:val="2"/>
        <w:spacing w:line="311" w:lineRule="auto"/>
      </w:pPr>
    </w:p>
    <w:p w14:paraId="7A534626">
      <w:pPr>
        <w:spacing w:before="104" w:line="425" w:lineRule="exact"/>
        <w:ind w:left="878"/>
        <w:rPr>
          <w:rFonts w:ascii="微软雅黑" w:hAnsi="微软雅黑" w:eastAsia="微软雅黑" w:cs="微软雅黑"/>
          <w:sz w:val="24"/>
          <w:szCs w:val="24"/>
        </w:rPr>
      </w:pPr>
      <w:r>
        <w:drawing>
          <wp:anchor distT="0" distB="0" distL="0" distR="0" simplePos="0" relativeHeight="251664384" behindDoc="1" locked="0" layoutInCell="1" allowOverlap="1">
            <wp:simplePos x="0" y="0"/>
            <wp:positionH relativeFrom="column">
              <wp:posOffset>0</wp:posOffset>
            </wp:positionH>
            <wp:positionV relativeFrom="paragraph">
              <wp:posOffset>-1905</wp:posOffset>
            </wp:positionV>
            <wp:extent cx="3239770" cy="337185"/>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position w:val="4"/>
          <w:sz w:val="24"/>
          <w:szCs w:val="24"/>
        </w:rPr>
        <w:t>6</w:t>
      </w:r>
    </w:p>
    <w:p w14:paraId="562B5277">
      <w:pPr>
        <w:spacing w:line="425" w:lineRule="exact"/>
        <w:rPr>
          <w:rFonts w:ascii="微软雅黑" w:hAnsi="微软雅黑" w:eastAsia="微软雅黑" w:cs="微软雅黑"/>
          <w:sz w:val="24"/>
          <w:szCs w:val="24"/>
        </w:rPr>
        <w:sectPr>
          <w:headerReference r:id="rId15" w:type="default"/>
          <w:pgSz w:w="11906" w:h="16838"/>
          <w:pgMar w:top="1103" w:right="1016" w:bottom="0" w:left="0" w:header="213" w:footer="0" w:gutter="0"/>
          <w:cols w:space="720" w:num="1"/>
        </w:sectPr>
      </w:pPr>
    </w:p>
    <w:p w14:paraId="2405C914">
      <w:pPr>
        <w:spacing w:before="322" w:line="180" w:lineRule="auto"/>
        <w:ind w:left="853"/>
        <w:rPr>
          <w:rFonts w:ascii="微软雅黑" w:hAnsi="微软雅黑" w:eastAsia="微软雅黑" w:cs="微软雅黑"/>
          <w:sz w:val="24"/>
          <w:szCs w:val="24"/>
        </w:rPr>
      </w:pPr>
      <w:bookmarkStart w:id="12" w:name="bookmark74"/>
      <w:bookmarkEnd w:id="12"/>
      <w:r>
        <w:rPr>
          <w:rFonts w:ascii="微软雅黑" w:hAnsi="微软雅黑" w:eastAsia="微软雅黑" w:cs="微软雅黑"/>
          <w:spacing w:val="-8"/>
          <w:sz w:val="24"/>
          <w:szCs w:val="24"/>
        </w:rPr>
        <w:t>【第五单元 利他篇】</w:t>
      </w:r>
    </w:p>
    <w:p w14:paraId="41BE10B0">
      <w:pPr>
        <w:spacing w:before="148" w:line="226" w:lineRule="auto"/>
        <w:ind w:left="1336"/>
        <w:rPr>
          <w:rFonts w:ascii="微软雅黑" w:hAnsi="微软雅黑" w:eastAsia="微软雅黑" w:cs="微软雅黑"/>
          <w:sz w:val="24"/>
          <w:szCs w:val="24"/>
        </w:rPr>
      </w:pPr>
      <w:r>
        <w:rPr>
          <w:rFonts w:ascii="微软雅黑" w:hAnsi="微软雅黑" w:eastAsia="微软雅黑" w:cs="微软雅黑"/>
          <w:spacing w:val="-3"/>
          <w:sz w:val="24"/>
          <w:szCs w:val="24"/>
        </w:rPr>
        <w:t>第 38 课 《行到水穷处 ，坐看云起时》（观听视频，参阅文稿）</w:t>
      </w:r>
    </w:p>
    <w:p w14:paraId="02833BF0">
      <w:pPr>
        <w:spacing w:before="125" w:line="226" w:lineRule="auto"/>
        <w:ind w:left="1336"/>
        <w:rPr>
          <w:rFonts w:ascii="微软雅黑" w:hAnsi="微软雅黑" w:eastAsia="微软雅黑" w:cs="微软雅黑"/>
          <w:sz w:val="24"/>
          <w:szCs w:val="24"/>
        </w:rPr>
      </w:pPr>
      <w:r>
        <w:rPr>
          <w:rFonts w:ascii="微软雅黑" w:hAnsi="微软雅黑" w:eastAsia="微软雅黑" w:cs="微软雅黑"/>
          <w:spacing w:val="-3"/>
          <w:sz w:val="24"/>
          <w:szCs w:val="24"/>
        </w:rPr>
        <w:t>第 39 课 《重新估量价值，探寻人类出路》（观听视频，参阅文稿）</w:t>
      </w:r>
    </w:p>
    <w:p w14:paraId="42CEE950">
      <w:pPr>
        <w:spacing w:before="125" w:line="231" w:lineRule="auto"/>
        <w:ind w:left="1336"/>
        <w:rPr>
          <w:rFonts w:ascii="微软雅黑" w:hAnsi="微软雅黑" w:eastAsia="微软雅黑" w:cs="微软雅黑"/>
          <w:sz w:val="24"/>
          <w:szCs w:val="24"/>
        </w:rPr>
      </w:pPr>
      <w:r>
        <w:rPr>
          <w:rFonts w:ascii="微软雅黑" w:hAnsi="微软雅黑" w:eastAsia="微软雅黑" w:cs="微软雅黑"/>
          <w:spacing w:val="-4"/>
          <w:sz w:val="24"/>
          <w:szCs w:val="24"/>
        </w:rPr>
        <w:t>第 40 课 《佛法修学次第的思考》</w:t>
      </w:r>
    </w:p>
    <w:p w14:paraId="0BA370D2">
      <w:pPr>
        <w:spacing w:before="118" w:line="230" w:lineRule="auto"/>
        <w:ind w:left="1336"/>
        <w:rPr>
          <w:rFonts w:ascii="微软雅黑" w:hAnsi="微软雅黑" w:eastAsia="微软雅黑" w:cs="微软雅黑"/>
          <w:sz w:val="24"/>
          <w:szCs w:val="24"/>
        </w:rPr>
      </w:pPr>
      <w:r>
        <w:rPr>
          <w:rFonts w:ascii="微软雅黑" w:hAnsi="微软雅黑" w:eastAsia="微软雅黑" w:cs="微软雅黑"/>
          <w:spacing w:val="-4"/>
          <w:sz w:val="24"/>
          <w:szCs w:val="24"/>
        </w:rPr>
        <w:t>第 41 课  布施实践课</w:t>
      </w:r>
    </w:p>
    <w:p w14:paraId="4E21094A">
      <w:pPr>
        <w:spacing w:before="118" w:line="226" w:lineRule="auto"/>
        <w:ind w:left="1336"/>
        <w:rPr>
          <w:rFonts w:ascii="微软雅黑" w:hAnsi="微软雅黑" w:eastAsia="微软雅黑" w:cs="微软雅黑"/>
          <w:sz w:val="24"/>
          <w:szCs w:val="24"/>
        </w:rPr>
      </w:pPr>
      <w:r>
        <w:rPr>
          <w:rFonts w:ascii="微软雅黑" w:hAnsi="微软雅黑" w:eastAsia="微软雅黑" w:cs="微软雅黑"/>
          <w:spacing w:val="-3"/>
          <w:sz w:val="24"/>
          <w:szCs w:val="24"/>
        </w:rPr>
        <w:t>第 42 课 《千手千眼，大慈大悲》（观听视频，参阅文</w:t>
      </w:r>
      <w:r>
        <w:rPr>
          <w:rFonts w:ascii="微软雅黑" w:hAnsi="微软雅黑" w:eastAsia="微软雅黑" w:cs="微软雅黑"/>
          <w:spacing w:val="-4"/>
          <w:sz w:val="24"/>
          <w:szCs w:val="24"/>
        </w:rPr>
        <w:t>稿）</w:t>
      </w:r>
    </w:p>
    <w:p w14:paraId="5A7B3717">
      <w:pPr>
        <w:spacing w:before="126" w:line="231" w:lineRule="auto"/>
        <w:ind w:left="1336"/>
        <w:rPr>
          <w:rFonts w:ascii="微软雅黑" w:hAnsi="微软雅黑" w:eastAsia="微软雅黑" w:cs="微软雅黑"/>
          <w:sz w:val="24"/>
          <w:szCs w:val="24"/>
        </w:rPr>
      </w:pPr>
      <w:r>
        <w:rPr>
          <w:rFonts w:ascii="微软雅黑" w:hAnsi="微软雅黑" w:eastAsia="微软雅黑" w:cs="微软雅黑"/>
          <w:spacing w:val="-4"/>
          <w:sz w:val="24"/>
          <w:szCs w:val="24"/>
        </w:rPr>
        <w:t>第 43 课  欢欢喜喜义工行</w:t>
      </w:r>
    </w:p>
    <w:p w14:paraId="06ED364A">
      <w:pPr>
        <w:spacing w:before="117" w:line="230" w:lineRule="auto"/>
        <w:ind w:left="1336"/>
        <w:rPr>
          <w:rFonts w:ascii="微软雅黑" w:hAnsi="微软雅黑" w:eastAsia="微软雅黑" w:cs="微软雅黑"/>
          <w:sz w:val="24"/>
          <w:szCs w:val="24"/>
        </w:rPr>
      </w:pPr>
      <w:r>
        <w:rPr>
          <w:rFonts w:ascii="微软雅黑" w:hAnsi="微软雅黑" w:eastAsia="微软雅黑" w:cs="微软雅黑"/>
          <w:spacing w:val="-3"/>
          <w:sz w:val="24"/>
          <w:szCs w:val="24"/>
        </w:rPr>
        <w:t>第 44 课  理解、同情、接纳实践课</w:t>
      </w:r>
    </w:p>
    <w:p w14:paraId="407D77A3">
      <w:pPr>
        <w:spacing w:before="119" w:line="230" w:lineRule="auto"/>
        <w:ind w:left="1336"/>
        <w:rPr>
          <w:rFonts w:ascii="微软雅黑" w:hAnsi="微软雅黑" w:eastAsia="微软雅黑" w:cs="微软雅黑"/>
          <w:sz w:val="24"/>
          <w:szCs w:val="24"/>
        </w:rPr>
      </w:pPr>
      <w:r>
        <w:rPr>
          <w:rFonts w:ascii="微软雅黑" w:hAnsi="微软雅黑" w:eastAsia="微软雅黑" w:cs="微软雅黑"/>
          <w:spacing w:val="-4"/>
          <w:sz w:val="24"/>
          <w:szCs w:val="24"/>
        </w:rPr>
        <w:t>第 45 课  传灯实践课——如何开展一场读书会</w:t>
      </w:r>
    </w:p>
    <w:p w14:paraId="0EDDE569">
      <w:pPr>
        <w:spacing w:before="119" w:line="298" w:lineRule="auto"/>
        <w:ind w:left="1335" w:right="5753" w:firstLine="1"/>
        <w:rPr>
          <w:rFonts w:ascii="微软雅黑" w:hAnsi="微软雅黑" w:eastAsia="微软雅黑" w:cs="微软雅黑"/>
          <w:sz w:val="24"/>
          <w:szCs w:val="24"/>
        </w:rPr>
      </w:pPr>
      <w:r>
        <w:rPr>
          <w:rFonts w:ascii="微软雅黑" w:hAnsi="微软雅黑" w:eastAsia="微软雅黑" w:cs="微软雅黑"/>
          <w:spacing w:val="-5"/>
          <w:sz w:val="24"/>
          <w:szCs w:val="24"/>
        </w:rPr>
        <w:t>第 46 课  养生实践课——正念八段锦</w:t>
      </w:r>
      <w:r>
        <w:rPr>
          <w:rFonts w:ascii="微软雅黑" w:hAnsi="微软雅黑" w:eastAsia="微软雅黑" w:cs="微软雅黑"/>
          <w:spacing w:val="-2"/>
          <w:sz w:val="24"/>
          <w:szCs w:val="24"/>
        </w:rPr>
        <w:t>复习课   同喜班复习课之五</w:t>
      </w:r>
    </w:p>
    <w:p w14:paraId="79EB7EEE">
      <w:pPr>
        <w:spacing w:before="58" w:line="180" w:lineRule="auto"/>
        <w:ind w:left="853"/>
        <w:rPr>
          <w:rFonts w:ascii="微软雅黑" w:hAnsi="微软雅黑" w:eastAsia="微软雅黑" w:cs="微软雅黑"/>
          <w:sz w:val="24"/>
          <w:szCs w:val="24"/>
        </w:rPr>
      </w:pPr>
      <w:r>
        <w:rPr>
          <w:rFonts w:ascii="微软雅黑" w:hAnsi="微软雅黑" w:eastAsia="微软雅黑" w:cs="微软雅黑"/>
          <w:spacing w:val="-8"/>
          <w:sz w:val="24"/>
          <w:szCs w:val="24"/>
        </w:rPr>
        <w:t>【第六单元 佛传篇】</w:t>
      </w:r>
    </w:p>
    <w:p w14:paraId="54F79CC0">
      <w:pPr>
        <w:spacing w:before="150" w:line="226" w:lineRule="auto"/>
        <w:ind w:left="1336"/>
        <w:rPr>
          <w:rFonts w:ascii="微软雅黑" w:hAnsi="微软雅黑" w:eastAsia="微软雅黑" w:cs="微软雅黑"/>
          <w:sz w:val="24"/>
          <w:szCs w:val="24"/>
        </w:rPr>
      </w:pPr>
      <w:r>
        <w:rPr>
          <w:rFonts w:ascii="微软雅黑" w:hAnsi="微软雅黑" w:eastAsia="微软雅黑" w:cs="微软雅黑"/>
          <w:spacing w:val="-3"/>
          <w:sz w:val="24"/>
          <w:szCs w:val="24"/>
        </w:rPr>
        <w:t>第 47 课 《走近佛陀，认识佛法》之一（观听视频，参阅文稿）</w:t>
      </w:r>
    </w:p>
    <w:p w14:paraId="6706AB27">
      <w:pPr>
        <w:spacing w:before="125" w:line="226" w:lineRule="auto"/>
        <w:ind w:left="1336"/>
        <w:rPr>
          <w:rFonts w:ascii="微软雅黑" w:hAnsi="微软雅黑" w:eastAsia="微软雅黑" w:cs="微软雅黑"/>
          <w:sz w:val="24"/>
          <w:szCs w:val="24"/>
        </w:rPr>
      </w:pPr>
      <w:r>
        <w:rPr>
          <w:rFonts w:ascii="微软雅黑" w:hAnsi="微软雅黑" w:eastAsia="微软雅黑" w:cs="微软雅黑"/>
          <w:spacing w:val="-3"/>
          <w:sz w:val="24"/>
          <w:szCs w:val="24"/>
        </w:rPr>
        <w:t>第 48 课 《走近佛陀，认识佛法》之二（观听视频，参阅文稿）</w:t>
      </w:r>
    </w:p>
    <w:p w14:paraId="301569AF">
      <w:pPr>
        <w:spacing w:before="126" w:line="226" w:lineRule="auto"/>
        <w:ind w:left="1336"/>
        <w:rPr>
          <w:rFonts w:ascii="微软雅黑" w:hAnsi="微软雅黑" w:eastAsia="微软雅黑" w:cs="微软雅黑"/>
          <w:sz w:val="24"/>
          <w:szCs w:val="24"/>
        </w:rPr>
      </w:pPr>
      <w:r>
        <w:rPr>
          <w:rFonts w:ascii="微软雅黑" w:hAnsi="微软雅黑" w:eastAsia="微软雅黑" w:cs="微软雅黑"/>
          <w:spacing w:val="-3"/>
          <w:sz w:val="24"/>
          <w:szCs w:val="24"/>
        </w:rPr>
        <w:t>第 49 课 《走近佛陀，认识佛法》之三（观听视频，参阅文稿）</w:t>
      </w:r>
    </w:p>
    <w:p w14:paraId="49680DBA">
      <w:pPr>
        <w:spacing w:before="125" w:line="226" w:lineRule="auto"/>
        <w:ind w:left="1336"/>
        <w:rPr>
          <w:rFonts w:ascii="微软雅黑" w:hAnsi="微软雅黑" w:eastAsia="微软雅黑" w:cs="微软雅黑"/>
          <w:sz w:val="24"/>
          <w:szCs w:val="24"/>
        </w:rPr>
      </w:pPr>
      <w:r>
        <w:rPr>
          <w:rFonts w:ascii="微软雅黑" w:hAnsi="微软雅黑" w:eastAsia="微软雅黑" w:cs="微软雅黑"/>
          <w:spacing w:val="-3"/>
          <w:sz w:val="24"/>
          <w:szCs w:val="24"/>
        </w:rPr>
        <w:t>第 50 课 《走近佛陀，认识佛法》之四（观听视频，参阅文稿）</w:t>
      </w:r>
    </w:p>
    <w:p w14:paraId="55E3929B">
      <w:pPr>
        <w:spacing w:before="126" w:line="226" w:lineRule="auto"/>
        <w:ind w:left="1336"/>
        <w:rPr>
          <w:rFonts w:ascii="微软雅黑" w:hAnsi="微软雅黑" w:eastAsia="微软雅黑" w:cs="微软雅黑"/>
          <w:sz w:val="24"/>
          <w:szCs w:val="24"/>
        </w:rPr>
      </w:pPr>
      <w:r>
        <w:rPr>
          <w:rFonts w:ascii="微软雅黑" w:hAnsi="微软雅黑" w:eastAsia="微软雅黑" w:cs="微软雅黑"/>
          <w:spacing w:val="-3"/>
          <w:sz w:val="24"/>
          <w:szCs w:val="24"/>
        </w:rPr>
        <w:t>第 51 课 《走近佛陀，认识佛法》之五（观听视频，参阅文稿）</w:t>
      </w:r>
    </w:p>
    <w:p w14:paraId="153E9C62">
      <w:pPr>
        <w:spacing w:before="126" w:line="226" w:lineRule="auto"/>
        <w:ind w:left="1336"/>
        <w:rPr>
          <w:rFonts w:ascii="微软雅黑" w:hAnsi="微软雅黑" w:eastAsia="微软雅黑" w:cs="微软雅黑"/>
          <w:sz w:val="24"/>
          <w:szCs w:val="24"/>
        </w:rPr>
      </w:pPr>
      <w:r>
        <w:rPr>
          <w:rFonts w:ascii="微软雅黑" w:hAnsi="微软雅黑" w:eastAsia="微软雅黑" w:cs="微软雅黑"/>
          <w:spacing w:val="-12"/>
          <w:sz w:val="24"/>
          <w:szCs w:val="24"/>
        </w:rPr>
        <w:t>第 52 课“鹿野苑的开示”（观听视频）</w:t>
      </w:r>
    </w:p>
    <w:p w14:paraId="14F36FCE">
      <w:pPr>
        <w:spacing w:before="125" w:line="226" w:lineRule="auto"/>
        <w:ind w:left="1336"/>
        <w:rPr>
          <w:rFonts w:ascii="微软雅黑" w:hAnsi="微软雅黑" w:eastAsia="微软雅黑" w:cs="微软雅黑"/>
          <w:sz w:val="24"/>
          <w:szCs w:val="24"/>
        </w:rPr>
      </w:pPr>
      <w:r>
        <w:rPr>
          <w:rFonts w:ascii="微软雅黑" w:hAnsi="微软雅黑" w:eastAsia="微软雅黑" w:cs="微软雅黑"/>
          <w:spacing w:val="-4"/>
          <w:sz w:val="24"/>
          <w:szCs w:val="24"/>
        </w:rPr>
        <w:t>第 53 课 《认识菩提导航》（观听视频，参阅文稿）</w:t>
      </w:r>
    </w:p>
    <w:p w14:paraId="3AADFAC6">
      <w:pPr>
        <w:spacing w:before="127" w:line="298" w:lineRule="auto"/>
        <w:ind w:left="1335" w:right="6788" w:firstLine="1"/>
        <w:rPr>
          <w:rFonts w:ascii="微软雅黑" w:hAnsi="微软雅黑" w:eastAsia="微软雅黑" w:cs="微软雅黑"/>
          <w:sz w:val="24"/>
          <w:szCs w:val="24"/>
        </w:rPr>
      </w:pPr>
      <w:r>
        <w:rPr>
          <w:rFonts w:ascii="微软雅黑" w:hAnsi="微软雅黑" w:eastAsia="微软雅黑" w:cs="微软雅黑"/>
          <w:spacing w:val="-5"/>
          <w:sz w:val="24"/>
          <w:szCs w:val="24"/>
        </w:rPr>
        <w:t>第 54 课</w:t>
      </w:r>
      <w:r>
        <w:rPr>
          <w:rFonts w:ascii="微软雅黑" w:hAnsi="微软雅黑" w:eastAsia="微软雅黑" w:cs="微软雅黑"/>
          <w:spacing w:val="11"/>
          <w:sz w:val="24"/>
          <w:szCs w:val="24"/>
        </w:rPr>
        <w:t xml:space="preserve"> </w:t>
      </w:r>
      <w:r>
        <w:rPr>
          <w:rFonts w:ascii="微软雅黑" w:hAnsi="微软雅黑" w:eastAsia="微软雅黑" w:cs="微软雅黑"/>
          <w:spacing w:val="-5"/>
          <w:sz w:val="24"/>
          <w:szCs w:val="24"/>
        </w:rPr>
        <w:t>《静心学堂手册》</w:t>
      </w:r>
      <w:r>
        <w:rPr>
          <w:rFonts w:ascii="微软雅黑" w:hAnsi="微软雅黑" w:eastAsia="微软雅黑" w:cs="微软雅黑"/>
          <w:spacing w:val="-2"/>
          <w:sz w:val="24"/>
          <w:szCs w:val="24"/>
        </w:rPr>
        <w:t>复习课  同喜班复习课之六</w:t>
      </w:r>
    </w:p>
    <w:p w14:paraId="3F9C5200">
      <w:pPr>
        <w:spacing w:before="59" w:line="175" w:lineRule="auto"/>
        <w:ind w:left="853"/>
        <w:rPr>
          <w:rFonts w:ascii="微软雅黑" w:hAnsi="微软雅黑" w:eastAsia="微软雅黑" w:cs="微软雅黑"/>
          <w:sz w:val="24"/>
          <w:szCs w:val="24"/>
        </w:rPr>
      </w:pPr>
      <w:r>
        <w:rPr>
          <w:rFonts w:ascii="微软雅黑" w:hAnsi="微软雅黑" w:eastAsia="微软雅黑" w:cs="微软雅黑"/>
          <w:spacing w:val="-5"/>
          <w:sz w:val="24"/>
          <w:szCs w:val="24"/>
        </w:rPr>
        <w:t>【第七单元</w:t>
      </w:r>
      <w:r>
        <w:rPr>
          <w:rFonts w:ascii="微软雅黑" w:hAnsi="微软雅黑" w:eastAsia="微软雅黑" w:cs="微软雅黑"/>
          <w:spacing w:val="29"/>
          <w:w w:val="101"/>
          <w:sz w:val="24"/>
          <w:szCs w:val="24"/>
        </w:rPr>
        <w:t xml:space="preserve"> </w:t>
      </w:r>
      <w:r>
        <w:rPr>
          <w:rFonts w:ascii="微软雅黑" w:hAnsi="微软雅黑" w:eastAsia="微软雅黑" w:cs="微软雅黑"/>
          <w:spacing w:val="-5"/>
          <w:sz w:val="24"/>
          <w:szCs w:val="24"/>
        </w:rPr>
        <w:t>皈依篇】（晋级同修班阶段选修课程）</w:t>
      </w:r>
    </w:p>
    <w:p w14:paraId="06E13FB0">
      <w:pPr>
        <w:spacing w:before="157" w:line="226" w:lineRule="auto"/>
        <w:ind w:left="1336"/>
        <w:rPr>
          <w:rFonts w:ascii="微软雅黑" w:hAnsi="微软雅黑" w:eastAsia="微软雅黑" w:cs="微软雅黑"/>
          <w:sz w:val="24"/>
          <w:szCs w:val="24"/>
        </w:rPr>
      </w:pPr>
      <w:r>
        <w:rPr>
          <w:rFonts w:ascii="微软雅黑" w:hAnsi="微软雅黑" w:eastAsia="微软雅黑" w:cs="微软雅黑"/>
          <w:spacing w:val="-3"/>
          <w:sz w:val="24"/>
          <w:szCs w:val="24"/>
        </w:rPr>
        <w:t>第 55 课《皈依修学手册》之一（观听视频，参阅文稿）</w:t>
      </w:r>
    </w:p>
    <w:p w14:paraId="35CAFAFA">
      <w:pPr>
        <w:spacing w:before="126" w:line="226" w:lineRule="auto"/>
        <w:ind w:left="1336"/>
        <w:rPr>
          <w:rFonts w:ascii="微软雅黑" w:hAnsi="微软雅黑" w:eastAsia="微软雅黑" w:cs="微软雅黑"/>
          <w:sz w:val="24"/>
          <w:szCs w:val="24"/>
        </w:rPr>
      </w:pPr>
      <w:r>
        <w:rPr>
          <w:rFonts w:ascii="微软雅黑" w:hAnsi="微软雅黑" w:eastAsia="微软雅黑" w:cs="微软雅黑"/>
          <w:spacing w:val="-3"/>
          <w:sz w:val="24"/>
          <w:szCs w:val="24"/>
        </w:rPr>
        <w:t>第 56 课《皈依修学手册》之二（观听视频，参阅文</w:t>
      </w:r>
      <w:r>
        <w:rPr>
          <w:rFonts w:ascii="微软雅黑" w:hAnsi="微软雅黑" w:eastAsia="微软雅黑" w:cs="微软雅黑"/>
          <w:spacing w:val="-4"/>
          <w:sz w:val="24"/>
          <w:szCs w:val="24"/>
        </w:rPr>
        <w:t>稿）</w:t>
      </w:r>
    </w:p>
    <w:p w14:paraId="268509B0">
      <w:pPr>
        <w:spacing w:before="125" w:line="226" w:lineRule="auto"/>
        <w:ind w:left="1336"/>
        <w:rPr>
          <w:rFonts w:ascii="微软雅黑" w:hAnsi="微软雅黑" w:eastAsia="微软雅黑" w:cs="微软雅黑"/>
          <w:sz w:val="24"/>
          <w:szCs w:val="24"/>
        </w:rPr>
      </w:pPr>
      <w:r>
        <w:rPr>
          <w:rFonts w:ascii="微软雅黑" w:hAnsi="微软雅黑" w:eastAsia="微软雅黑" w:cs="微软雅黑"/>
          <w:spacing w:val="-3"/>
          <w:sz w:val="24"/>
          <w:szCs w:val="24"/>
        </w:rPr>
        <w:t>第 57 课《皈依修学手册》之三（观听视频，参阅文</w:t>
      </w:r>
      <w:r>
        <w:rPr>
          <w:rFonts w:ascii="微软雅黑" w:hAnsi="微软雅黑" w:eastAsia="微软雅黑" w:cs="微软雅黑"/>
          <w:spacing w:val="-4"/>
          <w:sz w:val="24"/>
          <w:szCs w:val="24"/>
        </w:rPr>
        <w:t>稿）</w:t>
      </w:r>
    </w:p>
    <w:p w14:paraId="6D3E4FDC">
      <w:pPr>
        <w:spacing w:before="126" w:line="226" w:lineRule="auto"/>
        <w:ind w:left="1336"/>
        <w:rPr>
          <w:rFonts w:ascii="微软雅黑" w:hAnsi="微软雅黑" w:eastAsia="微软雅黑" w:cs="微软雅黑"/>
          <w:sz w:val="24"/>
          <w:szCs w:val="24"/>
        </w:rPr>
      </w:pPr>
      <w:r>
        <w:rPr>
          <w:rFonts w:ascii="微软雅黑" w:hAnsi="微软雅黑" w:eastAsia="微软雅黑" w:cs="微软雅黑"/>
          <w:spacing w:val="-3"/>
          <w:sz w:val="24"/>
          <w:szCs w:val="24"/>
        </w:rPr>
        <w:t>第 58 课《皈依修学手册》之四（观听视频，参阅文</w:t>
      </w:r>
      <w:r>
        <w:rPr>
          <w:rFonts w:ascii="微软雅黑" w:hAnsi="微软雅黑" w:eastAsia="微软雅黑" w:cs="微软雅黑"/>
          <w:spacing w:val="-4"/>
          <w:sz w:val="24"/>
          <w:szCs w:val="24"/>
        </w:rPr>
        <w:t>稿）</w:t>
      </w:r>
    </w:p>
    <w:p w14:paraId="2AB3EE9B">
      <w:pPr>
        <w:spacing w:before="126" w:line="226" w:lineRule="auto"/>
        <w:ind w:left="1336"/>
        <w:rPr>
          <w:rFonts w:ascii="微软雅黑" w:hAnsi="微软雅黑" w:eastAsia="微软雅黑" w:cs="微软雅黑"/>
          <w:sz w:val="24"/>
          <w:szCs w:val="24"/>
        </w:rPr>
      </w:pPr>
      <w:r>
        <w:rPr>
          <w:rFonts w:ascii="微软雅黑" w:hAnsi="微软雅黑" w:eastAsia="微软雅黑" w:cs="微软雅黑"/>
          <w:spacing w:val="-10"/>
          <w:sz w:val="24"/>
          <w:szCs w:val="24"/>
        </w:rPr>
        <w:t>第 59 课“导师领众修习皈依”（77 分完整版）</w:t>
      </w:r>
    </w:p>
    <w:p w14:paraId="7A93272B">
      <w:pPr>
        <w:pStyle w:val="2"/>
        <w:spacing w:line="264" w:lineRule="auto"/>
      </w:pPr>
    </w:p>
    <w:p w14:paraId="70F71233">
      <w:pPr>
        <w:pStyle w:val="2"/>
        <w:spacing w:line="265" w:lineRule="auto"/>
      </w:pPr>
    </w:p>
    <w:p w14:paraId="7814208D">
      <w:pPr>
        <w:spacing w:before="104" w:line="428" w:lineRule="exact"/>
        <w:ind w:left="9979"/>
        <w:rPr>
          <w:rFonts w:ascii="微软雅黑" w:hAnsi="微软雅黑" w:eastAsia="微软雅黑" w:cs="微软雅黑"/>
          <w:sz w:val="24"/>
          <w:szCs w:val="24"/>
        </w:rPr>
      </w:pPr>
      <w:r>
        <w:drawing>
          <wp:anchor distT="0" distB="0" distL="0" distR="0" simplePos="0" relativeHeight="251665408" behindDoc="1" locked="0" layoutInCell="1" allowOverlap="1">
            <wp:simplePos x="0" y="0"/>
            <wp:positionH relativeFrom="column">
              <wp:posOffset>3721100</wp:posOffset>
            </wp:positionH>
            <wp:positionV relativeFrom="paragraph">
              <wp:posOffset>6985</wp:posOffset>
            </wp:positionV>
            <wp:extent cx="3239770" cy="33718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position w:val="4"/>
          <w:sz w:val="24"/>
          <w:szCs w:val="24"/>
        </w:rPr>
        <w:t>7</w:t>
      </w:r>
    </w:p>
    <w:p w14:paraId="48C13506">
      <w:pPr>
        <w:spacing w:line="428" w:lineRule="exact"/>
        <w:rPr>
          <w:rFonts w:ascii="微软雅黑" w:hAnsi="微软雅黑" w:eastAsia="微软雅黑" w:cs="微软雅黑"/>
          <w:sz w:val="24"/>
          <w:szCs w:val="24"/>
        </w:rPr>
        <w:sectPr>
          <w:headerReference r:id="rId16" w:type="default"/>
          <w:pgSz w:w="11906" w:h="16838"/>
          <w:pgMar w:top="1101" w:right="0" w:bottom="0" w:left="942" w:header="213" w:footer="0" w:gutter="0"/>
          <w:cols w:space="720" w:num="1"/>
        </w:sectPr>
      </w:pPr>
    </w:p>
    <w:p w14:paraId="67A64DC7">
      <w:pPr>
        <w:spacing w:before="310" w:line="177" w:lineRule="auto"/>
        <w:ind w:left="2287"/>
        <w:rPr>
          <w:rFonts w:ascii="微软雅黑" w:hAnsi="微软雅黑" w:eastAsia="微软雅黑" w:cs="微软雅黑"/>
          <w:sz w:val="24"/>
          <w:szCs w:val="24"/>
        </w:rPr>
      </w:pPr>
      <w:bookmarkStart w:id="13" w:name="bookmark75"/>
      <w:bookmarkEnd w:id="13"/>
      <w:r>
        <w:rPr>
          <w:rFonts w:ascii="微软雅黑" w:hAnsi="微软雅黑" w:eastAsia="微软雅黑" w:cs="微软雅黑"/>
          <w:spacing w:val="-2"/>
          <w:sz w:val="24"/>
          <w:szCs w:val="24"/>
        </w:rPr>
        <w:t>复习课  同喜班复习课之七</w:t>
      </w:r>
    </w:p>
    <w:p w14:paraId="2F7171CE">
      <w:pPr>
        <w:spacing w:before="219" w:line="179" w:lineRule="auto"/>
        <w:ind w:left="1805"/>
        <w:outlineLvl w:val="1"/>
        <w:rPr>
          <w:rFonts w:ascii="微软雅黑" w:hAnsi="微软雅黑" w:eastAsia="微软雅黑" w:cs="微软雅黑"/>
          <w:sz w:val="24"/>
          <w:szCs w:val="24"/>
        </w:rPr>
      </w:pPr>
      <w:bookmarkStart w:id="14" w:name="bookmark11"/>
      <w:bookmarkEnd w:id="14"/>
      <w:r>
        <w:rPr>
          <w:rFonts w:ascii="微软雅黑" w:hAnsi="微软雅黑" w:eastAsia="微软雅黑" w:cs="微软雅黑"/>
          <w:spacing w:val="-11"/>
          <w:sz w:val="24"/>
          <w:szCs w:val="24"/>
        </w:rPr>
        <w:t>【修学要求】</w:t>
      </w:r>
    </w:p>
    <w:p w14:paraId="35470B3E">
      <w:pPr>
        <w:spacing w:before="94" w:line="245" w:lineRule="auto"/>
        <w:ind w:left="1774" w:right="781" w:firstLine="17"/>
        <w:rPr>
          <w:rFonts w:ascii="微软雅黑" w:hAnsi="微软雅黑" w:eastAsia="微软雅黑" w:cs="微软雅黑"/>
          <w:sz w:val="24"/>
          <w:szCs w:val="24"/>
        </w:rPr>
      </w:pPr>
      <w:r>
        <w:rPr>
          <w:rFonts w:ascii="微软雅黑" w:hAnsi="微软雅黑" w:eastAsia="微软雅黑" w:cs="微软雅黑"/>
          <w:spacing w:val="-9"/>
          <w:sz w:val="24"/>
          <w:szCs w:val="24"/>
        </w:rPr>
        <w:t>1. 认识并建立真诚、认真、老实、主动的修学态度，</w:t>
      </w:r>
      <w:r>
        <w:rPr>
          <w:rFonts w:ascii="微软雅黑" w:hAnsi="微软雅黑" w:eastAsia="微软雅黑" w:cs="微软雅黑"/>
          <w:spacing w:val="38"/>
          <w:sz w:val="24"/>
          <w:szCs w:val="24"/>
        </w:rPr>
        <w:t xml:space="preserve">  </w:t>
      </w:r>
      <w:r>
        <w:rPr>
          <w:rFonts w:ascii="微软雅黑" w:hAnsi="微软雅黑" w:eastAsia="微软雅黑" w:cs="微软雅黑"/>
          <w:spacing w:val="-9"/>
          <w:sz w:val="24"/>
          <w:szCs w:val="24"/>
        </w:rPr>
        <w:t>以八步三禅修学人生佛教，</w:t>
      </w:r>
      <w:r>
        <w:rPr>
          <w:rFonts w:ascii="微软雅黑" w:hAnsi="微软雅黑" w:eastAsia="微软雅黑" w:cs="微软雅黑"/>
          <w:spacing w:val="-3"/>
          <w:sz w:val="24"/>
          <w:szCs w:val="24"/>
        </w:rPr>
        <w:t>树立因缘因果正见，解决粗重烦恼。</w:t>
      </w:r>
    </w:p>
    <w:p w14:paraId="06CDA2E5">
      <w:pPr>
        <w:spacing w:before="72" w:line="230" w:lineRule="auto"/>
        <w:ind w:left="1778"/>
        <w:rPr>
          <w:rFonts w:ascii="微软雅黑" w:hAnsi="微软雅黑" w:eastAsia="微软雅黑" w:cs="微软雅黑"/>
          <w:sz w:val="24"/>
          <w:szCs w:val="24"/>
        </w:rPr>
      </w:pPr>
      <w:r>
        <w:rPr>
          <w:rFonts w:ascii="微软雅黑" w:hAnsi="微软雅黑" w:eastAsia="微软雅黑" w:cs="微软雅黑"/>
          <w:spacing w:val="-3"/>
          <w:sz w:val="24"/>
          <w:szCs w:val="24"/>
        </w:rPr>
        <w:t>2. 学习佛陀传记，探索生命真谛，思考人生意义。</w:t>
      </w:r>
    </w:p>
    <w:p w14:paraId="4FE396BA">
      <w:pPr>
        <w:spacing w:before="115" w:line="247" w:lineRule="auto"/>
        <w:ind w:left="1779" w:right="661" w:hanging="1"/>
        <w:rPr>
          <w:rFonts w:ascii="微软雅黑" w:hAnsi="微软雅黑" w:eastAsia="微软雅黑" w:cs="微软雅黑"/>
          <w:sz w:val="24"/>
          <w:szCs w:val="24"/>
        </w:rPr>
      </w:pPr>
      <w:r>
        <w:rPr>
          <w:rFonts w:ascii="微软雅黑" w:hAnsi="微软雅黑" w:eastAsia="微软雅黑" w:cs="微软雅黑"/>
          <w:spacing w:val="-18"/>
          <w:sz w:val="24"/>
          <w:szCs w:val="24"/>
        </w:rPr>
        <w:t>3.</w:t>
      </w:r>
      <w:r>
        <w:rPr>
          <w:rFonts w:ascii="微软雅黑" w:hAnsi="微软雅黑" w:eastAsia="微软雅黑" w:cs="微软雅黑"/>
          <w:spacing w:val="1"/>
          <w:sz w:val="24"/>
          <w:szCs w:val="24"/>
        </w:rPr>
        <w:t xml:space="preserve"> </w:t>
      </w:r>
      <w:r>
        <w:rPr>
          <w:rFonts w:ascii="微软雅黑" w:hAnsi="微软雅黑" w:eastAsia="微软雅黑" w:cs="微软雅黑"/>
          <w:spacing w:val="-18"/>
          <w:sz w:val="24"/>
          <w:szCs w:val="24"/>
        </w:rPr>
        <w:t>开展基础慈心禅修。以听《慈经》为定课，以《初级〈慈经〉的禅修》为引导方法，</w:t>
      </w:r>
      <w:r>
        <w:rPr>
          <w:rFonts w:ascii="微软雅黑" w:hAnsi="微软雅黑" w:eastAsia="微软雅黑" w:cs="微软雅黑"/>
          <w:sz w:val="24"/>
          <w:szCs w:val="24"/>
        </w:rPr>
        <w:t>随文入观，对他人生起友善、关爱之心。学习</w:t>
      </w:r>
      <w:r>
        <w:rPr>
          <w:rFonts w:ascii="微软雅黑" w:hAnsi="微软雅黑" w:eastAsia="微软雅黑" w:cs="微软雅黑"/>
          <w:spacing w:val="-1"/>
          <w:sz w:val="24"/>
          <w:szCs w:val="24"/>
        </w:rPr>
        <w:t>如何用心做事，培养利他精神，落</w:t>
      </w:r>
      <w:r>
        <w:rPr>
          <w:rFonts w:ascii="微软雅黑" w:hAnsi="微软雅黑" w:eastAsia="微软雅黑" w:cs="微软雅黑"/>
          <w:spacing w:val="-2"/>
          <w:sz w:val="24"/>
          <w:szCs w:val="24"/>
        </w:rPr>
        <w:t>实慈心修行。把慈心带入生活，认识、建立基础利他心理。</w:t>
      </w:r>
    </w:p>
    <w:p w14:paraId="35225B11">
      <w:pPr>
        <w:spacing w:before="44" w:line="246" w:lineRule="auto"/>
        <w:ind w:left="1776" w:right="613"/>
        <w:rPr>
          <w:rFonts w:ascii="微软雅黑" w:hAnsi="微软雅黑" w:eastAsia="微软雅黑" w:cs="微软雅黑"/>
          <w:sz w:val="24"/>
          <w:szCs w:val="24"/>
        </w:rPr>
      </w:pPr>
      <w:r>
        <w:rPr>
          <w:rFonts w:ascii="微软雅黑" w:hAnsi="微软雅黑" w:eastAsia="微软雅黑" w:cs="微软雅黑"/>
          <w:spacing w:val="-5"/>
          <w:sz w:val="24"/>
          <w:szCs w:val="24"/>
        </w:rPr>
        <w:t>4. 开展初级正念禅修。修习《正念盘坐八式》《正念呼吸七式》《初级正念禅修》</w:t>
      </w:r>
      <w:r>
        <w:rPr>
          <w:rFonts w:ascii="微软雅黑" w:hAnsi="微软雅黑" w:eastAsia="微软雅黑" w:cs="微软雅黑"/>
          <w:spacing w:val="-2"/>
          <w:sz w:val="24"/>
          <w:szCs w:val="24"/>
        </w:rPr>
        <w:t>静茶七式、正念八段锦等，安顿身心，认识、建立初级正念及相关心理。</w:t>
      </w:r>
    </w:p>
    <w:p w14:paraId="3EF25898">
      <w:pPr>
        <w:spacing w:before="70" w:line="230" w:lineRule="auto"/>
        <w:ind w:left="1783"/>
        <w:rPr>
          <w:rFonts w:ascii="微软雅黑" w:hAnsi="微软雅黑" w:eastAsia="微软雅黑" w:cs="微软雅黑"/>
          <w:sz w:val="24"/>
          <w:szCs w:val="24"/>
        </w:rPr>
      </w:pPr>
      <w:r>
        <w:rPr>
          <w:rFonts w:ascii="微软雅黑" w:hAnsi="微软雅黑" w:eastAsia="微软雅黑" w:cs="微软雅黑"/>
          <w:spacing w:val="-2"/>
          <w:sz w:val="24"/>
          <w:szCs w:val="24"/>
        </w:rPr>
        <w:t>5. 学习《皈依修学手册》，正确认识皈依，为进入修士阶段</w:t>
      </w:r>
      <w:r>
        <w:rPr>
          <w:rFonts w:ascii="微软雅黑" w:hAnsi="微软雅黑" w:eastAsia="微软雅黑" w:cs="微软雅黑"/>
          <w:spacing w:val="-3"/>
          <w:sz w:val="24"/>
          <w:szCs w:val="24"/>
        </w:rPr>
        <w:t>的修学做准备。</w:t>
      </w:r>
    </w:p>
    <w:p w14:paraId="4CDEA03A">
      <w:pPr>
        <w:spacing w:before="119" w:line="230" w:lineRule="auto"/>
        <w:ind w:left="1780"/>
        <w:rPr>
          <w:rFonts w:ascii="微软雅黑" w:hAnsi="微软雅黑" w:eastAsia="微软雅黑" w:cs="微软雅黑"/>
          <w:sz w:val="24"/>
          <w:szCs w:val="24"/>
        </w:rPr>
      </w:pPr>
      <w:r>
        <w:rPr>
          <w:rFonts w:ascii="微软雅黑" w:hAnsi="微软雅黑" w:eastAsia="微软雅黑" w:cs="微软雅黑"/>
          <w:spacing w:val="-2"/>
          <w:sz w:val="24"/>
          <w:szCs w:val="24"/>
        </w:rPr>
        <w:t>6. 围绕八三、正念、利他，结合相关阶段的课程完成</w:t>
      </w:r>
      <w:r>
        <w:rPr>
          <w:rFonts w:ascii="微软雅黑" w:hAnsi="微软雅黑" w:eastAsia="微软雅黑" w:cs="微软雅黑"/>
          <w:spacing w:val="-3"/>
          <w:sz w:val="24"/>
          <w:szCs w:val="24"/>
        </w:rPr>
        <w:t>三种禅修的训练。</w:t>
      </w:r>
    </w:p>
    <w:p w14:paraId="0B3E1AF2">
      <w:pPr>
        <w:pStyle w:val="2"/>
        <w:spacing w:line="434" w:lineRule="auto"/>
      </w:pPr>
    </w:p>
    <w:p w14:paraId="069A8245">
      <w:pPr>
        <w:spacing w:before="138" w:line="177" w:lineRule="auto"/>
        <w:ind w:left="4402"/>
        <w:outlineLvl w:val="0"/>
        <w:rPr>
          <w:rFonts w:ascii="微软雅黑" w:hAnsi="微软雅黑" w:eastAsia="微软雅黑" w:cs="微软雅黑"/>
          <w:sz w:val="32"/>
          <w:szCs w:val="32"/>
        </w:rPr>
      </w:pPr>
      <w:bookmarkStart w:id="15" w:name="bookmark76"/>
      <w:bookmarkEnd w:id="15"/>
      <w:r>
        <w:rPr>
          <w:rFonts w:ascii="微软雅黑" w:hAnsi="微软雅黑" w:eastAsia="微软雅黑" w:cs="微软雅黑"/>
          <w:spacing w:val="-4"/>
          <w:sz w:val="32"/>
          <w:szCs w:val="32"/>
        </w:rPr>
        <w:t>中级：同修班课程设置</w:t>
      </w:r>
    </w:p>
    <w:p w14:paraId="252CB78B">
      <w:pPr>
        <w:spacing w:before="136" w:line="190" w:lineRule="auto"/>
        <w:ind w:left="4417"/>
        <w:rPr>
          <w:rFonts w:ascii="微软雅黑" w:hAnsi="微软雅黑" w:eastAsia="微软雅黑" w:cs="微软雅黑"/>
          <w:sz w:val="24"/>
          <w:szCs w:val="24"/>
        </w:rPr>
      </w:pPr>
      <w:r>
        <w:rPr>
          <w:rFonts w:ascii="微软雅黑" w:hAnsi="微软雅黑" w:eastAsia="微软雅黑" w:cs="微软雅黑"/>
          <w:spacing w:val="-4"/>
          <w:sz w:val="24"/>
          <w:szCs w:val="24"/>
        </w:rPr>
        <w:t>——依托次第修学，培养正念和慈悲</w:t>
      </w:r>
    </w:p>
    <w:p w14:paraId="4631CA7D">
      <w:pPr>
        <w:spacing w:before="362" w:line="177" w:lineRule="auto"/>
        <w:ind w:left="4952"/>
        <w:outlineLvl w:val="0"/>
        <w:rPr>
          <w:rFonts w:ascii="微软雅黑" w:hAnsi="微软雅黑" w:eastAsia="微软雅黑" w:cs="微软雅黑"/>
          <w:sz w:val="32"/>
          <w:szCs w:val="32"/>
        </w:rPr>
      </w:pPr>
      <w:bookmarkStart w:id="16" w:name="bookmark77"/>
      <w:bookmarkEnd w:id="16"/>
      <w:r>
        <w:rPr>
          <w:rFonts w:ascii="微软雅黑" w:hAnsi="微软雅黑" w:eastAsia="微软雅黑" w:cs="微软雅黑"/>
          <w:spacing w:val="-7"/>
          <w:sz w:val="32"/>
          <w:szCs w:val="32"/>
        </w:rPr>
        <w:t>同修  第一进度</w:t>
      </w:r>
    </w:p>
    <w:p w14:paraId="2E56CD95">
      <w:pPr>
        <w:spacing w:before="253" w:line="179" w:lineRule="auto"/>
        <w:ind w:left="1805"/>
        <w:rPr>
          <w:rFonts w:ascii="微软雅黑" w:hAnsi="微软雅黑" w:eastAsia="微软雅黑" w:cs="微软雅黑"/>
          <w:sz w:val="24"/>
          <w:szCs w:val="24"/>
        </w:rPr>
      </w:pPr>
      <w:r>
        <w:rPr>
          <w:rFonts w:ascii="微软雅黑" w:hAnsi="微软雅黑" w:eastAsia="微软雅黑" w:cs="微软雅黑"/>
          <w:spacing w:val="-11"/>
          <w:sz w:val="24"/>
          <w:szCs w:val="24"/>
        </w:rPr>
        <w:t>【修学目标】</w:t>
      </w:r>
    </w:p>
    <w:p w14:paraId="729FA78D">
      <w:pPr>
        <w:spacing w:before="197" w:line="185" w:lineRule="auto"/>
        <w:ind w:left="2287"/>
        <w:rPr>
          <w:rFonts w:ascii="微软雅黑" w:hAnsi="微软雅黑" w:eastAsia="微软雅黑" w:cs="微软雅黑"/>
          <w:sz w:val="24"/>
          <w:szCs w:val="24"/>
        </w:rPr>
      </w:pPr>
      <w:r>
        <w:rPr>
          <w:rFonts w:ascii="微软雅黑" w:hAnsi="微软雅黑" w:eastAsia="微软雅黑" w:cs="微软雅黑"/>
          <w:spacing w:val="-2"/>
          <w:sz w:val="24"/>
          <w:szCs w:val="24"/>
        </w:rPr>
        <w:t>认识修学理路 ，掌握修学要领</w:t>
      </w:r>
    </w:p>
    <w:p w14:paraId="23BEB2D6">
      <w:pPr>
        <w:spacing w:before="204" w:line="180" w:lineRule="auto"/>
        <w:ind w:left="1805"/>
        <w:rPr>
          <w:rFonts w:ascii="微软雅黑" w:hAnsi="微软雅黑" w:eastAsia="微软雅黑" w:cs="微软雅黑"/>
          <w:sz w:val="24"/>
          <w:szCs w:val="24"/>
        </w:rPr>
      </w:pPr>
      <w:r>
        <w:rPr>
          <w:rFonts w:ascii="微软雅黑" w:hAnsi="微软雅黑" w:eastAsia="微软雅黑" w:cs="微软雅黑"/>
          <w:spacing w:val="-11"/>
          <w:sz w:val="24"/>
          <w:szCs w:val="24"/>
        </w:rPr>
        <w:t>【修学内容】</w:t>
      </w:r>
    </w:p>
    <w:p w14:paraId="5F3194B6">
      <w:pPr>
        <w:spacing w:before="196" w:line="179" w:lineRule="auto"/>
        <w:ind w:left="2289"/>
        <w:rPr>
          <w:rFonts w:ascii="微软雅黑" w:hAnsi="微软雅黑" w:eastAsia="微软雅黑" w:cs="微软雅黑"/>
          <w:sz w:val="24"/>
          <w:szCs w:val="24"/>
        </w:rPr>
      </w:pPr>
      <w:r>
        <w:rPr>
          <w:rFonts w:ascii="微软雅黑" w:hAnsi="微软雅黑" w:eastAsia="微软雅黑" w:cs="微软雅黑"/>
          <w:spacing w:val="-2"/>
          <w:sz w:val="24"/>
          <w:szCs w:val="24"/>
        </w:rPr>
        <w:t>晋级开示：《走向觉醒的修行之路》</w:t>
      </w:r>
    </w:p>
    <w:p w14:paraId="7875B6F0">
      <w:pPr>
        <w:spacing w:before="204" w:line="235" w:lineRule="auto"/>
        <w:ind w:left="1774" w:right="722" w:firstLine="512"/>
        <w:jc w:val="both"/>
        <w:rPr>
          <w:rFonts w:ascii="微软雅黑" w:hAnsi="微软雅黑" w:eastAsia="微软雅黑" w:cs="微软雅黑"/>
          <w:sz w:val="24"/>
          <w:szCs w:val="24"/>
        </w:rPr>
      </w:pPr>
      <w:r>
        <w:rPr>
          <w:rFonts w:ascii="微软雅黑" w:hAnsi="微软雅黑" w:eastAsia="微软雅黑" w:cs="微软雅黑"/>
          <w:spacing w:val="-2"/>
          <w:sz w:val="24"/>
          <w:szCs w:val="24"/>
        </w:rPr>
        <w:t>正式修学：</w:t>
      </w:r>
      <w:r>
        <w:rPr>
          <w:rFonts w:ascii="微软雅黑" w:hAnsi="微软雅黑" w:eastAsia="微软雅黑" w:cs="微软雅黑"/>
          <w:spacing w:val="-39"/>
          <w:sz w:val="24"/>
          <w:szCs w:val="24"/>
        </w:rPr>
        <w:t xml:space="preserve"> </w:t>
      </w:r>
      <w:r>
        <w:rPr>
          <w:rFonts w:ascii="微软雅黑" w:hAnsi="微软雅黑" w:eastAsia="微软雅黑" w:cs="微软雅黑"/>
          <w:spacing w:val="-2"/>
          <w:sz w:val="24"/>
          <w:szCs w:val="24"/>
        </w:rPr>
        <w:t>《八步骤三种禅修》（2</w:t>
      </w:r>
      <w:r>
        <w:rPr>
          <w:rFonts w:ascii="微软雅黑" w:hAnsi="微软雅黑" w:eastAsia="微软雅黑" w:cs="微软雅黑"/>
          <w:spacing w:val="27"/>
          <w:sz w:val="24"/>
          <w:szCs w:val="24"/>
        </w:rPr>
        <w:t xml:space="preserve"> </w:t>
      </w:r>
      <w:r>
        <w:rPr>
          <w:rFonts w:ascii="微软雅黑" w:hAnsi="微软雅黑" w:eastAsia="微软雅黑" w:cs="微软雅黑"/>
          <w:spacing w:val="-2"/>
          <w:sz w:val="24"/>
          <w:szCs w:val="24"/>
        </w:rPr>
        <w:t>课</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 xml:space="preserve">《义工成长指南》（1 </w:t>
      </w:r>
      <w:r>
        <w:rPr>
          <w:rFonts w:ascii="微软雅黑" w:hAnsi="微软雅黑" w:eastAsia="微软雅黑" w:cs="微软雅黑"/>
          <w:spacing w:val="-3"/>
          <w:sz w:val="24"/>
          <w:szCs w:val="24"/>
        </w:rPr>
        <w:t>课</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学</w:t>
      </w:r>
      <w:r>
        <w:rPr>
          <w:rFonts w:ascii="微软雅黑" w:hAnsi="微软雅黑" w:eastAsia="微软雅黑" w:cs="微软雅黑"/>
          <w:spacing w:val="1"/>
          <w:sz w:val="24"/>
          <w:szCs w:val="24"/>
        </w:rPr>
        <w:t>前引导之一</w:t>
      </w:r>
      <w:r>
        <w:rPr>
          <w:rFonts w:ascii="微软雅黑" w:hAnsi="微软雅黑" w:eastAsia="微软雅黑" w:cs="微软雅黑"/>
          <w:spacing w:val="29"/>
          <w:sz w:val="24"/>
          <w:szCs w:val="24"/>
        </w:rPr>
        <w:t xml:space="preserve"> </w:t>
      </w:r>
      <w:r>
        <w:rPr>
          <w:rFonts w:ascii="微软雅黑" w:hAnsi="微软雅黑" w:eastAsia="微软雅黑" w:cs="微软雅黑"/>
          <w:spacing w:val="1"/>
          <w:sz w:val="24"/>
          <w:szCs w:val="24"/>
        </w:rPr>
        <w:t>《道次第》修学意义（1 课</w:t>
      </w:r>
      <w:r>
        <w:rPr>
          <w:rFonts w:ascii="微软雅黑" w:hAnsi="微软雅黑" w:eastAsia="微软雅黑" w:cs="微软雅黑"/>
          <w:spacing w:val="-4"/>
          <w:sz w:val="24"/>
          <w:szCs w:val="24"/>
        </w:rPr>
        <w:t>）</w:t>
      </w:r>
      <w:r>
        <w:rPr>
          <w:rFonts w:ascii="微软雅黑" w:hAnsi="微软雅黑" w:eastAsia="微软雅黑" w:cs="微软雅黑"/>
          <w:spacing w:val="59"/>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1"/>
          <w:sz w:val="24"/>
          <w:szCs w:val="24"/>
        </w:rPr>
        <w:t>学前引导之二《道次第》</w:t>
      </w:r>
      <w:r>
        <w:rPr>
          <w:rFonts w:ascii="微软雅黑" w:hAnsi="微软雅黑" w:eastAsia="微软雅黑" w:cs="微软雅黑"/>
          <w:sz w:val="24"/>
          <w:szCs w:val="24"/>
        </w:rPr>
        <w:t>修学要领</w:t>
      </w:r>
      <w:r>
        <w:rPr>
          <w:rFonts w:ascii="微软雅黑" w:hAnsi="微软雅黑" w:eastAsia="微软雅黑" w:cs="微软雅黑"/>
          <w:spacing w:val="-3"/>
          <w:sz w:val="24"/>
          <w:szCs w:val="24"/>
        </w:rPr>
        <w:t>（1</w:t>
      </w:r>
      <w:r>
        <w:rPr>
          <w:rFonts w:ascii="微软雅黑" w:hAnsi="微软雅黑" w:eastAsia="微软雅黑" w:cs="微软雅黑"/>
          <w:spacing w:val="49"/>
          <w:sz w:val="24"/>
          <w:szCs w:val="24"/>
        </w:rPr>
        <w:t xml:space="preserve"> </w:t>
      </w:r>
      <w:r>
        <w:rPr>
          <w:rFonts w:ascii="微软雅黑" w:hAnsi="微软雅黑" w:eastAsia="微软雅黑" w:cs="微软雅黑"/>
          <w:spacing w:val="-3"/>
          <w:sz w:val="24"/>
          <w:szCs w:val="24"/>
        </w:rPr>
        <w:t>课</w:t>
      </w:r>
      <w:r>
        <w:rPr>
          <w:rFonts w:ascii="微软雅黑" w:hAnsi="微软雅黑" w:eastAsia="微软雅黑" w:cs="微软雅黑"/>
          <w:spacing w:val="-2"/>
          <w:sz w:val="24"/>
          <w:szCs w:val="24"/>
        </w:rPr>
        <w:t>），</w:t>
      </w:r>
      <w:r>
        <w:rPr>
          <w:rFonts w:ascii="微软雅黑" w:hAnsi="微软雅黑" w:eastAsia="微软雅黑" w:cs="微软雅黑"/>
          <w:spacing w:val="-3"/>
          <w:sz w:val="24"/>
          <w:szCs w:val="24"/>
        </w:rPr>
        <w:t>《菩提道次第略论》系列讲座（77 课</w:t>
      </w:r>
      <w:r>
        <w:rPr>
          <w:rFonts w:ascii="微软雅黑" w:hAnsi="微软雅黑" w:eastAsia="微软雅黑" w:cs="微软雅黑"/>
          <w:spacing w:val="-2"/>
          <w:sz w:val="24"/>
          <w:szCs w:val="24"/>
        </w:rPr>
        <w:t>），</w:t>
      </w:r>
      <w:r>
        <w:rPr>
          <w:rFonts w:ascii="微软雅黑" w:hAnsi="微软雅黑" w:eastAsia="微软雅黑" w:cs="微软雅黑"/>
          <w:spacing w:val="-3"/>
          <w:sz w:val="24"/>
          <w:szCs w:val="24"/>
        </w:rPr>
        <w:t>《三主要道颂》（5</w:t>
      </w:r>
      <w:r>
        <w:rPr>
          <w:rFonts w:ascii="微软雅黑" w:hAnsi="微软雅黑" w:eastAsia="微软雅黑" w:cs="微软雅黑"/>
          <w:spacing w:val="-4"/>
          <w:sz w:val="24"/>
          <w:szCs w:val="24"/>
        </w:rPr>
        <w:t xml:space="preserve"> 课）。</w:t>
      </w:r>
      <w:r>
        <w:rPr>
          <w:rFonts w:ascii="微软雅黑" w:hAnsi="微软雅黑" w:eastAsia="微软雅黑" w:cs="微软雅黑"/>
          <w:sz w:val="24"/>
          <w:szCs w:val="24"/>
        </w:rPr>
        <w:t>参考《菩提道次第略论讲记》《道次第之道》。掌握菩提道</w:t>
      </w:r>
      <w:r>
        <w:rPr>
          <w:rFonts w:ascii="微软雅黑" w:hAnsi="微软雅黑" w:eastAsia="微软雅黑" w:cs="微软雅黑"/>
          <w:spacing w:val="-1"/>
          <w:sz w:val="24"/>
          <w:szCs w:val="24"/>
        </w:rPr>
        <w:t>的修学理路。通过观</w:t>
      </w:r>
      <w:r>
        <w:rPr>
          <w:rFonts w:ascii="微软雅黑" w:hAnsi="微软雅黑" w:eastAsia="微软雅黑" w:cs="微软雅黑"/>
          <w:spacing w:val="-2"/>
          <w:sz w:val="24"/>
          <w:szCs w:val="24"/>
        </w:rPr>
        <w:t>察修和安住修 ，逐步改变观念，调整心态，走上菩提大道。</w:t>
      </w:r>
    </w:p>
    <w:p w14:paraId="289C9237">
      <w:pPr>
        <w:spacing w:before="111" w:line="179" w:lineRule="auto"/>
        <w:ind w:left="1805"/>
        <w:rPr>
          <w:rFonts w:ascii="微软雅黑" w:hAnsi="微软雅黑" w:eastAsia="微软雅黑" w:cs="微软雅黑"/>
          <w:sz w:val="24"/>
          <w:szCs w:val="24"/>
        </w:rPr>
      </w:pPr>
      <w:r>
        <w:rPr>
          <w:rFonts w:ascii="微软雅黑" w:hAnsi="微软雅黑" w:eastAsia="微软雅黑" w:cs="微软雅黑"/>
          <w:spacing w:val="-11"/>
          <w:sz w:val="24"/>
          <w:szCs w:val="24"/>
        </w:rPr>
        <w:t>【修学要求】</w:t>
      </w:r>
    </w:p>
    <w:p w14:paraId="20B09517">
      <w:pPr>
        <w:spacing w:before="150" w:line="241" w:lineRule="auto"/>
        <w:ind w:left="1776" w:right="722" w:firstLine="15"/>
        <w:rPr>
          <w:rFonts w:ascii="微软雅黑" w:hAnsi="微软雅黑" w:eastAsia="微软雅黑" w:cs="微软雅黑"/>
          <w:sz w:val="24"/>
          <w:szCs w:val="24"/>
        </w:rPr>
      </w:pPr>
      <w:r>
        <w:rPr>
          <w:rFonts w:ascii="微软雅黑" w:hAnsi="微软雅黑" w:eastAsia="微软雅黑" w:cs="微软雅黑"/>
          <w:spacing w:val="-3"/>
          <w:sz w:val="24"/>
          <w:szCs w:val="24"/>
        </w:rPr>
        <w:t>1. 建立并培养真诚、认真、老实的态度；</w:t>
      </w:r>
      <w:r>
        <w:rPr>
          <w:rFonts w:ascii="微软雅黑" w:hAnsi="微软雅黑" w:eastAsia="微软雅黑" w:cs="微软雅黑"/>
          <w:spacing w:val="-16"/>
          <w:sz w:val="24"/>
          <w:szCs w:val="24"/>
        </w:rPr>
        <w:t xml:space="preserve"> </w:t>
      </w:r>
      <w:r>
        <w:rPr>
          <w:rFonts w:ascii="微软雅黑" w:hAnsi="微软雅黑" w:eastAsia="微软雅黑" w:cs="微软雅黑"/>
          <w:spacing w:val="-3"/>
          <w:sz w:val="24"/>
          <w:szCs w:val="24"/>
        </w:rPr>
        <w:t>以八步三禅调整观念和心态，解决粗重</w:t>
      </w:r>
      <w:r>
        <w:rPr>
          <w:rFonts w:ascii="微软雅黑" w:hAnsi="微软雅黑" w:eastAsia="微软雅黑" w:cs="微软雅黑"/>
          <w:spacing w:val="-11"/>
          <w:sz w:val="24"/>
          <w:szCs w:val="24"/>
        </w:rPr>
        <w:t>烦恼。</w:t>
      </w:r>
    </w:p>
    <w:p w14:paraId="4180A196">
      <w:pPr>
        <w:pStyle w:val="2"/>
        <w:spacing w:line="276" w:lineRule="auto"/>
      </w:pPr>
    </w:p>
    <w:p w14:paraId="43F472D3">
      <w:pPr>
        <w:pStyle w:val="2"/>
        <w:spacing w:line="277" w:lineRule="auto"/>
      </w:pPr>
    </w:p>
    <w:p w14:paraId="2877386F">
      <w:pPr>
        <w:pStyle w:val="2"/>
        <w:spacing w:line="277" w:lineRule="auto"/>
      </w:pPr>
    </w:p>
    <w:p w14:paraId="1277F3C6">
      <w:pPr>
        <w:spacing w:before="104" w:line="426" w:lineRule="exact"/>
        <w:ind w:left="876"/>
        <w:rPr>
          <w:rFonts w:ascii="微软雅黑" w:hAnsi="微软雅黑" w:eastAsia="微软雅黑" w:cs="微软雅黑"/>
          <w:sz w:val="24"/>
          <w:szCs w:val="24"/>
        </w:rPr>
      </w:pPr>
      <w:r>
        <w:drawing>
          <wp:anchor distT="0" distB="0" distL="0" distR="0" simplePos="0" relativeHeight="251666432" behindDoc="1" locked="0" layoutInCell="1" allowOverlap="1">
            <wp:simplePos x="0" y="0"/>
            <wp:positionH relativeFrom="column">
              <wp:posOffset>0</wp:posOffset>
            </wp:positionH>
            <wp:positionV relativeFrom="paragraph">
              <wp:posOffset>-1270</wp:posOffset>
            </wp:positionV>
            <wp:extent cx="3239770" cy="337185"/>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position w:val="4"/>
          <w:sz w:val="24"/>
          <w:szCs w:val="24"/>
        </w:rPr>
        <w:t>8</w:t>
      </w:r>
    </w:p>
    <w:p w14:paraId="2499722E">
      <w:pPr>
        <w:spacing w:line="426" w:lineRule="exact"/>
        <w:rPr>
          <w:rFonts w:ascii="微软雅黑" w:hAnsi="微软雅黑" w:eastAsia="微软雅黑" w:cs="微软雅黑"/>
          <w:sz w:val="24"/>
          <w:szCs w:val="24"/>
        </w:rPr>
        <w:sectPr>
          <w:headerReference r:id="rId17" w:type="default"/>
          <w:pgSz w:w="11906" w:h="16838"/>
          <w:pgMar w:top="1103" w:right="1016" w:bottom="0" w:left="0" w:header="213" w:footer="0" w:gutter="0"/>
          <w:cols w:space="720" w:num="1"/>
        </w:sectPr>
      </w:pPr>
    </w:p>
    <w:p w14:paraId="30679654">
      <w:pPr>
        <w:spacing w:before="267" w:line="230" w:lineRule="auto"/>
        <w:ind w:left="821"/>
        <w:rPr>
          <w:rFonts w:ascii="微软雅黑" w:hAnsi="微软雅黑" w:eastAsia="微软雅黑" w:cs="微软雅黑"/>
          <w:sz w:val="24"/>
          <w:szCs w:val="24"/>
        </w:rPr>
      </w:pPr>
      <w:r>
        <w:rPr>
          <w:rFonts w:ascii="微软雅黑" w:hAnsi="微软雅黑" w:eastAsia="微软雅黑" w:cs="微软雅黑"/>
          <w:spacing w:val="-2"/>
          <w:sz w:val="24"/>
          <w:szCs w:val="24"/>
        </w:rPr>
        <w:t>2. 依八步三禅修学，认识道次第的修学</w:t>
      </w:r>
      <w:r>
        <w:rPr>
          <w:rFonts w:ascii="微软雅黑" w:hAnsi="微软雅黑" w:eastAsia="微软雅黑" w:cs="微软雅黑"/>
          <w:spacing w:val="-3"/>
          <w:sz w:val="24"/>
          <w:szCs w:val="24"/>
        </w:rPr>
        <w:t>要领 ，并生起相应的心行。</w:t>
      </w:r>
    </w:p>
    <w:p w14:paraId="716E7511">
      <w:pPr>
        <w:spacing w:before="116" w:line="246" w:lineRule="auto"/>
        <w:ind w:left="820" w:right="1759" w:firstLine="1"/>
        <w:rPr>
          <w:rFonts w:ascii="微软雅黑" w:hAnsi="微软雅黑" w:eastAsia="微软雅黑" w:cs="微软雅黑"/>
          <w:sz w:val="24"/>
          <w:szCs w:val="24"/>
        </w:rPr>
      </w:pPr>
      <w:r>
        <w:rPr>
          <w:rFonts w:ascii="微软雅黑" w:hAnsi="微软雅黑" w:eastAsia="微软雅黑" w:cs="微软雅黑"/>
          <w:spacing w:val="-8"/>
          <w:sz w:val="24"/>
          <w:szCs w:val="24"/>
        </w:rPr>
        <w:t>3. 以“皈依共修”为定课，配合佛随念的禅修，增强对三宝的信心；继续开展初级</w:t>
      </w:r>
      <w:r>
        <w:rPr>
          <w:rFonts w:ascii="微软雅黑" w:hAnsi="微软雅黑" w:eastAsia="微软雅黑" w:cs="微软雅黑"/>
          <w:spacing w:val="-2"/>
          <w:sz w:val="24"/>
          <w:szCs w:val="24"/>
        </w:rPr>
        <w:t>正念禅修，建立、培养、训练、熟悉初级正念及相关心理。</w:t>
      </w:r>
    </w:p>
    <w:p w14:paraId="61733E22">
      <w:pPr>
        <w:spacing w:before="71" w:line="245" w:lineRule="auto"/>
        <w:ind w:left="819" w:right="1752"/>
        <w:rPr>
          <w:rFonts w:ascii="微软雅黑" w:hAnsi="微软雅黑" w:eastAsia="微软雅黑" w:cs="微软雅黑"/>
          <w:sz w:val="24"/>
          <w:szCs w:val="24"/>
        </w:rPr>
      </w:pPr>
      <w:r>
        <w:rPr>
          <w:rFonts w:ascii="微软雅黑" w:hAnsi="微软雅黑" w:eastAsia="微软雅黑" w:cs="微软雅黑"/>
          <w:spacing w:val="-7"/>
          <w:sz w:val="24"/>
          <w:szCs w:val="24"/>
        </w:rPr>
        <w:t>4. 开展初级慈经禅修。修习慈心，</w:t>
      </w:r>
      <w:r>
        <w:rPr>
          <w:rFonts w:ascii="微软雅黑" w:hAnsi="微软雅黑" w:eastAsia="微软雅黑" w:cs="微软雅黑"/>
          <w:spacing w:val="28"/>
          <w:sz w:val="24"/>
          <w:szCs w:val="24"/>
        </w:rPr>
        <w:t xml:space="preserve">  </w:t>
      </w:r>
      <w:r>
        <w:rPr>
          <w:rFonts w:ascii="微软雅黑" w:hAnsi="微软雅黑" w:eastAsia="微软雅黑" w:cs="微软雅黑"/>
          <w:spacing w:val="-7"/>
          <w:sz w:val="24"/>
          <w:szCs w:val="24"/>
        </w:rPr>
        <w:t>在与人相处及服务大众模式中，</w:t>
      </w:r>
      <w:r>
        <w:rPr>
          <w:rFonts w:ascii="微软雅黑" w:hAnsi="微软雅黑" w:eastAsia="微软雅黑" w:cs="微软雅黑"/>
          <w:spacing w:val="-51"/>
          <w:sz w:val="24"/>
          <w:szCs w:val="24"/>
        </w:rPr>
        <w:t xml:space="preserve"> </w:t>
      </w:r>
      <w:r>
        <w:rPr>
          <w:rFonts w:ascii="微软雅黑" w:hAnsi="微软雅黑" w:eastAsia="微软雅黑" w:cs="微软雅黑"/>
          <w:spacing w:val="-7"/>
          <w:sz w:val="24"/>
          <w:szCs w:val="24"/>
        </w:rPr>
        <w:t>认识并建立初</w:t>
      </w:r>
      <w:r>
        <w:rPr>
          <w:rFonts w:ascii="微软雅黑" w:hAnsi="微软雅黑" w:eastAsia="微软雅黑" w:cs="微软雅黑"/>
          <w:spacing w:val="-1"/>
          <w:sz w:val="24"/>
          <w:szCs w:val="24"/>
        </w:rPr>
        <w:t>级利他心理，同时以慈心为基础，建立、培养</w:t>
      </w:r>
      <w:r>
        <w:rPr>
          <w:rFonts w:ascii="微软雅黑" w:hAnsi="微软雅黑" w:eastAsia="微软雅黑" w:cs="微软雅黑"/>
          <w:spacing w:val="-2"/>
          <w:sz w:val="24"/>
          <w:szCs w:val="24"/>
        </w:rPr>
        <w:t>、训练及熟悉基础利他心理。</w:t>
      </w:r>
    </w:p>
    <w:p w14:paraId="574F5D08">
      <w:pPr>
        <w:spacing w:before="356" w:line="177" w:lineRule="auto"/>
        <w:ind w:left="3996"/>
        <w:outlineLvl w:val="0"/>
        <w:rPr>
          <w:rFonts w:ascii="微软雅黑" w:hAnsi="微软雅黑" w:eastAsia="微软雅黑" w:cs="微软雅黑"/>
          <w:sz w:val="32"/>
          <w:szCs w:val="32"/>
        </w:rPr>
      </w:pPr>
      <w:bookmarkStart w:id="17" w:name="bookmark78"/>
      <w:bookmarkEnd w:id="17"/>
      <w:r>
        <w:rPr>
          <w:rFonts w:ascii="微软雅黑" w:hAnsi="微软雅黑" w:eastAsia="微软雅黑" w:cs="微软雅黑"/>
          <w:spacing w:val="-6"/>
          <w:sz w:val="32"/>
          <w:szCs w:val="32"/>
        </w:rPr>
        <w:t>同修  第二进度</w:t>
      </w:r>
    </w:p>
    <w:p w14:paraId="15245FEC">
      <w:pPr>
        <w:spacing w:before="253" w:line="179" w:lineRule="auto"/>
        <w:ind w:left="848"/>
        <w:rPr>
          <w:rFonts w:ascii="微软雅黑" w:hAnsi="微软雅黑" w:eastAsia="微软雅黑" w:cs="微软雅黑"/>
          <w:sz w:val="24"/>
          <w:szCs w:val="24"/>
        </w:rPr>
      </w:pPr>
      <w:r>
        <w:rPr>
          <w:rFonts w:ascii="微软雅黑" w:hAnsi="微软雅黑" w:eastAsia="微软雅黑" w:cs="微软雅黑"/>
          <w:spacing w:val="-11"/>
          <w:sz w:val="24"/>
          <w:szCs w:val="24"/>
        </w:rPr>
        <w:t>【修学目标】</w:t>
      </w:r>
    </w:p>
    <w:p w14:paraId="7639E31E">
      <w:pPr>
        <w:spacing w:before="196" w:line="185" w:lineRule="auto"/>
        <w:ind w:left="1329"/>
        <w:rPr>
          <w:rFonts w:ascii="微软雅黑" w:hAnsi="微软雅黑" w:eastAsia="微软雅黑" w:cs="微软雅黑"/>
          <w:sz w:val="24"/>
          <w:szCs w:val="24"/>
        </w:rPr>
      </w:pPr>
      <w:r>
        <w:rPr>
          <w:rFonts w:ascii="微软雅黑" w:hAnsi="微软雅黑" w:eastAsia="微软雅黑" w:cs="微软雅黑"/>
          <w:spacing w:val="-1"/>
          <w:sz w:val="24"/>
          <w:szCs w:val="24"/>
        </w:rPr>
        <w:t>培养正知正念，建立解脱相应心理</w:t>
      </w:r>
    </w:p>
    <w:p w14:paraId="0CF9A6C8">
      <w:pPr>
        <w:spacing w:before="205" w:line="180" w:lineRule="auto"/>
        <w:ind w:left="848"/>
        <w:rPr>
          <w:rFonts w:ascii="微软雅黑" w:hAnsi="微软雅黑" w:eastAsia="微软雅黑" w:cs="微软雅黑"/>
          <w:sz w:val="24"/>
          <w:szCs w:val="24"/>
        </w:rPr>
      </w:pPr>
      <w:r>
        <w:rPr>
          <w:rFonts w:ascii="微软雅黑" w:hAnsi="微软雅黑" w:eastAsia="微软雅黑" w:cs="微软雅黑"/>
          <w:spacing w:val="-11"/>
          <w:sz w:val="24"/>
          <w:szCs w:val="24"/>
        </w:rPr>
        <w:t>【修学内容】</w:t>
      </w:r>
    </w:p>
    <w:p w14:paraId="26988717">
      <w:pPr>
        <w:spacing w:before="195" w:line="180" w:lineRule="auto"/>
        <w:ind w:left="1332"/>
        <w:rPr>
          <w:rFonts w:ascii="微软雅黑" w:hAnsi="微软雅黑" w:eastAsia="微软雅黑" w:cs="微软雅黑"/>
          <w:sz w:val="24"/>
          <w:szCs w:val="24"/>
        </w:rPr>
      </w:pPr>
      <w:r>
        <w:rPr>
          <w:rFonts w:ascii="微软雅黑" w:hAnsi="微软雅黑" w:eastAsia="微软雅黑" w:cs="微软雅黑"/>
          <w:spacing w:val="-2"/>
          <w:sz w:val="24"/>
          <w:szCs w:val="24"/>
        </w:rPr>
        <w:t>晋级开示：《开启正念与慈悲大爱》</w:t>
      </w:r>
    </w:p>
    <w:p w14:paraId="23B00F6B">
      <w:pPr>
        <w:spacing w:before="206" w:line="233" w:lineRule="auto"/>
        <w:ind w:left="818" w:right="1643" w:firstLine="511"/>
        <w:jc w:val="both"/>
        <w:rPr>
          <w:rFonts w:ascii="微软雅黑" w:hAnsi="微软雅黑" w:eastAsia="微软雅黑" w:cs="微软雅黑"/>
          <w:sz w:val="24"/>
          <w:szCs w:val="24"/>
        </w:rPr>
      </w:pPr>
      <w:r>
        <w:rPr>
          <w:rFonts w:ascii="微软雅黑" w:hAnsi="微软雅黑" w:eastAsia="微软雅黑" w:cs="微软雅黑"/>
          <w:spacing w:val="-9"/>
          <w:sz w:val="24"/>
          <w:szCs w:val="24"/>
        </w:rPr>
        <w:t>正式修学：《正念禅修要领》（1</w:t>
      </w:r>
      <w:r>
        <w:rPr>
          <w:rFonts w:ascii="微软雅黑" w:hAnsi="微软雅黑" w:eastAsia="微软雅黑" w:cs="微软雅黑"/>
          <w:spacing w:val="44"/>
          <w:sz w:val="24"/>
          <w:szCs w:val="24"/>
        </w:rPr>
        <w:t xml:space="preserve"> </w:t>
      </w:r>
      <w:r>
        <w:rPr>
          <w:rFonts w:ascii="微软雅黑" w:hAnsi="微软雅黑" w:eastAsia="微软雅黑" w:cs="微软雅黑"/>
          <w:spacing w:val="-9"/>
          <w:sz w:val="24"/>
          <w:szCs w:val="24"/>
        </w:rPr>
        <w:t>课</w:t>
      </w:r>
      <w:r>
        <w:rPr>
          <w:rFonts w:ascii="微软雅黑" w:hAnsi="微软雅黑" w:eastAsia="微软雅黑" w:cs="微软雅黑"/>
          <w:spacing w:val="-13"/>
          <w:sz w:val="24"/>
          <w:szCs w:val="24"/>
        </w:rPr>
        <w:t>），</w:t>
      </w:r>
      <w:r>
        <w:rPr>
          <w:rFonts w:ascii="微软雅黑" w:hAnsi="微软雅黑" w:eastAsia="微软雅黑" w:cs="微软雅黑"/>
          <w:spacing w:val="-9"/>
          <w:sz w:val="24"/>
          <w:szCs w:val="24"/>
        </w:rPr>
        <w:t>《正念禅修十要素》（1</w:t>
      </w:r>
      <w:r>
        <w:rPr>
          <w:rFonts w:ascii="微软雅黑" w:hAnsi="微软雅黑" w:eastAsia="微软雅黑" w:cs="微软雅黑"/>
          <w:spacing w:val="43"/>
          <w:sz w:val="24"/>
          <w:szCs w:val="24"/>
        </w:rPr>
        <w:t xml:space="preserve"> </w:t>
      </w:r>
      <w:r>
        <w:rPr>
          <w:rFonts w:ascii="微软雅黑" w:hAnsi="微软雅黑" w:eastAsia="微软雅黑" w:cs="微软雅黑"/>
          <w:spacing w:val="-9"/>
          <w:sz w:val="24"/>
          <w:szCs w:val="24"/>
        </w:rPr>
        <w:t>课</w:t>
      </w:r>
      <w:r>
        <w:rPr>
          <w:rFonts w:ascii="微软雅黑" w:hAnsi="微软雅黑" w:eastAsia="微软雅黑" w:cs="微软雅黑"/>
          <w:spacing w:val="-13"/>
          <w:sz w:val="24"/>
          <w:szCs w:val="24"/>
        </w:rPr>
        <w:t>），</w:t>
      </w:r>
      <w:r>
        <w:rPr>
          <w:rFonts w:ascii="微软雅黑" w:hAnsi="微软雅黑" w:eastAsia="微软雅黑" w:cs="微软雅黑"/>
          <w:spacing w:val="-9"/>
          <w:sz w:val="24"/>
          <w:szCs w:val="24"/>
        </w:rPr>
        <w:t>《解</w:t>
      </w:r>
      <w:r>
        <w:rPr>
          <w:rFonts w:ascii="微软雅黑" w:hAnsi="微软雅黑" w:eastAsia="微软雅黑" w:cs="微软雅黑"/>
          <w:spacing w:val="-12"/>
          <w:sz w:val="24"/>
          <w:szCs w:val="24"/>
        </w:rPr>
        <w:t>脱心理学》（1</w:t>
      </w:r>
      <w:r>
        <w:rPr>
          <w:rFonts w:ascii="微软雅黑" w:hAnsi="微软雅黑" w:eastAsia="微软雅黑" w:cs="微软雅黑"/>
          <w:spacing w:val="39"/>
          <w:sz w:val="24"/>
          <w:szCs w:val="24"/>
        </w:rPr>
        <w:t xml:space="preserve"> </w:t>
      </w:r>
      <w:r>
        <w:rPr>
          <w:rFonts w:ascii="微软雅黑" w:hAnsi="微软雅黑" w:eastAsia="微软雅黑" w:cs="微软雅黑"/>
          <w:spacing w:val="-12"/>
          <w:sz w:val="24"/>
          <w:szCs w:val="24"/>
        </w:rPr>
        <w:t>课</w:t>
      </w:r>
      <w:r>
        <w:rPr>
          <w:rFonts w:ascii="微软雅黑" w:hAnsi="微软雅黑" w:eastAsia="微软雅黑" w:cs="微软雅黑"/>
          <w:spacing w:val="-21"/>
          <w:sz w:val="24"/>
          <w:szCs w:val="24"/>
        </w:rPr>
        <w:t>），</w:t>
      </w:r>
      <w:r>
        <w:rPr>
          <w:rFonts w:ascii="微软雅黑" w:hAnsi="微软雅黑" w:eastAsia="微软雅黑" w:cs="微软雅黑"/>
          <w:spacing w:val="-12"/>
          <w:sz w:val="24"/>
          <w:szCs w:val="24"/>
        </w:rPr>
        <w:t>《百法明门论》系列讲座（22 课</w:t>
      </w:r>
      <w:r>
        <w:rPr>
          <w:rFonts w:ascii="微软雅黑" w:hAnsi="微软雅黑" w:eastAsia="微软雅黑" w:cs="微软雅黑"/>
          <w:spacing w:val="-21"/>
          <w:sz w:val="24"/>
          <w:szCs w:val="24"/>
        </w:rPr>
        <w:t>），</w:t>
      </w:r>
      <w:r>
        <w:rPr>
          <w:rFonts w:ascii="微软雅黑" w:hAnsi="微软雅黑" w:eastAsia="微软雅黑" w:cs="微软雅黑"/>
          <w:spacing w:val="-12"/>
          <w:sz w:val="24"/>
          <w:szCs w:val="24"/>
        </w:rPr>
        <w:t>《中级〈慈经〉的禅修》</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（1</w:t>
      </w:r>
      <w:r>
        <w:rPr>
          <w:rFonts w:ascii="微软雅黑" w:hAnsi="微软雅黑" w:eastAsia="微软雅黑" w:cs="微软雅黑"/>
          <w:spacing w:val="49"/>
          <w:sz w:val="24"/>
          <w:szCs w:val="24"/>
        </w:rPr>
        <w:t xml:space="preserve"> </w:t>
      </w:r>
      <w:r>
        <w:rPr>
          <w:rFonts w:ascii="微软雅黑" w:hAnsi="微软雅黑" w:eastAsia="微软雅黑" w:cs="微软雅黑"/>
          <w:spacing w:val="-1"/>
          <w:sz w:val="24"/>
          <w:szCs w:val="24"/>
        </w:rPr>
        <w:t>课</w:t>
      </w:r>
      <w:r>
        <w:rPr>
          <w:rFonts w:ascii="微软雅黑" w:hAnsi="微软雅黑" w:eastAsia="微软雅黑" w:cs="微软雅黑"/>
          <w:spacing w:val="-4"/>
          <w:sz w:val="24"/>
          <w:szCs w:val="24"/>
        </w:rPr>
        <w:t>），</w:t>
      </w:r>
      <w:r>
        <w:rPr>
          <w:rFonts w:ascii="微软雅黑" w:hAnsi="微软雅黑" w:eastAsia="微软雅黑" w:cs="微软雅黑"/>
          <w:spacing w:val="36"/>
          <w:sz w:val="24"/>
          <w:szCs w:val="24"/>
        </w:rPr>
        <w:t xml:space="preserve"> </w:t>
      </w:r>
      <w:r>
        <w:rPr>
          <w:rFonts w:ascii="微软雅黑" w:hAnsi="微软雅黑" w:eastAsia="微软雅黑" w:cs="微软雅黑"/>
          <w:spacing w:val="-1"/>
          <w:sz w:val="24"/>
          <w:szCs w:val="24"/>
        </w:rPr>
        <w:t>《辩中边论·辩修对治品》（11 课</w:t>
      </w:r>
      <w:r>
        <w:rPr>
          <w:rFonts w:ascii="微软雅黑" w:hAnsi="微软雅黑" w:eastAsia="微软雅黑" w:cs="微软雅黑"/>
          <w:spacing w:val="-4"/>
          <w:sz w:val="24"/>
          <w:szCs w:val="24"/>
        </w:rPr>
        <w:t>），</w:t>
      </w:r>
      <w:r>
        <w:rPr>
          <w:rFonts w:ascii="微软雅黑" w:hAnsi="微软雅黑" w:eastAsia="微软雅黑" w:cs="微软雅黑"/>
          <w:spacing w:val="-1"/>
          <w:sz w:val="24"/>
          <w:szCs w:val="24"/>
        </w:rPr>
        <w:t>了解轮回</w:t>
      </w:r>
      <w:r>
        <w:rPr>
          <w:rFonts w:ascii="微软雅黑" w:hAnsi="微软雅黑" w:eastAsia="微软雅黑" w:cs="微软雅黑"/>
          <w:spacing w:val="-2"/>
          <w:sz w:val="24"/>
          <w:szCs w:val="24"/>
        </w:rPr>
        <w:t>和解脱的心理元素，</w:t>
      </w:r>
      <w:r>
        <w:rPr>
          <w:rFonts w:ascii="微软雅黑" w:hAnsi="微软雅黑" w:eastAsia="微软雅黑" w:cs="微软雅黑"/>
          <w:spacing w:val="-4"/>
          <w:sz w:val="24"/>
          <w:szCs w:val="24"/>
        </w:rPr>
        <w:t>修习三十七道品 , 培养正知正念。</w:t>
      </w:r>
    </w:p>
    <w:p w14:paraId="50D8A3B4">
      <w:pPr>
        <w:spacing w:before="125" w:line="179" w:lineRule="auto"/>
        <w:ind w:left="848"/>
        <w:rPr>
          <w:rFonts w:ascii="微软雅黑" w:hAnsi="微软雅黑" w:eastAsia="微软雅黑" w:cs="微软雅黑"/>
          <w:sz w:val="24"/>
          <w:szCs w:val="24"/>
        </w:rPr>
      </w:pPr>
      <w:r>
        <w:rPr>
          <w:rFonts w:ascii="微软雅黑" w:hAnsi="微软雅黑" w:eastAsia="微软雅黑" w:cs="微软雅黑"/>
          <w:spacing w:val="-11"/>
          <w:sz w:val="24"/>
          <w:szCs w:val="24"/>
        </w:rPr>
        <w:t>【修学要求】</w:t>
      </w:r>
    </w:p>
    <w:p w14:paraId="36DAEE1C">
      <w:pPr>
        <w:spacing w:before="150" w:line="230" w:lineRule="auto"/>
        <w:ind w:left="835"/>
        <w:rPr>
          <w:rFonts w:ascii="微软雅黑" w:hAnsi="微软雅黑" w:eastAsia="微软雅黑" w:cs="微软雅黑"/>
          <w:sz w:val="24"/>
          <w:szCs w:val="24"/>
        </w:rPr>
      </w:pPr>
      <w:r>
        <w:rPr>
          <w:rFonts w:ascii="微软雅黑" w:hAnsi="微软雅黑" w:eastAsia="微软雅黑" w:cs="微软雅黑"/>
          <w:spacing w:val="-3"/>
          <w:sz w:val="24"/>
          <w:szCs w:val="24"/>
        </w:rPr>
        <w:t>1. 依八步三禅修学，认识轮回和解脱的心理，以及转染成净的方法。</w:t>
      </w:r>
    </w:p>
    <w:p w14:paraId="2955B58C">
      <w:pPr>
        <w:spacing w:before="119" w:line="238" w:lineRule="auto"/>
        <w:ind w:left="822" w:right="1752" w:hanging="1"/>
        <w:rPr>
          <w:rFonts w:ascii="微软雅黑" w:hAnsi="微软雅黑" w:eastAsia="微软雅黑" w:cs="微软雅黑"/>
          <w:sz w:val="24"/>
          <w:szCs w:val="24"/>
        </w:rPr>
      </w:pPr>
      <w:r>
        <w:rPr>
          <w:rFonts w:ascii="微软雅黑" w:hAnsi="微软雅黑" w:eastAsia="微软雅黑" w:cs="微软雅黑"/>
          <w:spacing w:val="1"/>
          <w:sz w:val="24"/>
          <w:szCs w:val="24"/>
        </w:rPr>
        <w:t>2. 开展中级正念禅修，立足三十七道品  ，依托四念处，以正念引导或正念经行</w:t>
      </w:r>
      <w:r>
        <w:rPr>
          <w:rFonts w:ascii="微软雅黑" w:hAnsi="微软雅黑" w:eastAsia="微软雅黑" w:cs="微软雅黑"/>
          <w:spacing w:val="-2"/>
          <w:sz w:val="24"/>
          <w:szCs w:val="24"/>
        </w:rPr>
        <w:t>为定课，开展正念禅修，拓展觉知力，体会心的清明。或以皈依共修</w:t>
      </w:r>
      <w:r>
        <w:rPr>
          <w:rFonts w:ascii="微软雅黑" w:hAnsi="微软雅黑" w:eastAsia="微软雅黑" w:cs="微软雅黑"/>
          <w:spacing w:val="37"/>
          <w:sz w:val="24"/>
          <w:szCs w:val="24"/>
        </w:rPr>
        <w:t xml:space="preserve"> </w:t>
      </w:r>
      <w:r>
        <w:rPr>
          <w:rFonts w:ascii="微软雅黑" w:hAnsi="微软雅黑" w:eastAsia="微软雅黑" w:cs="微软雅黑"/>
          <w:spacing w:val="-2"/>
          <w:sz w:val="24"/>
          <w:szCs w:val="24"/>
        </w:rPr>
        <w:t>2.0</w:t>
      </w:r>
      <w:r>
        <w:rPr>
          <w:rFonts w:ascii="微软雅黑" w:hAnsi="微软雅黑" w:eastAsia="微软雅黑" w:cs="微软雅黑"/>
          <w:spacing w:val="19"/>
          <w:sz w:val="24"/>
          <w:szCs w:val="24"/>
        </w:rPr>
        <w:t xml:space="preserve"> </w:t>
      </w:r>
      <w:r>
        <w:rPr>
          <w:rFonts w:ascii="微软雅黑" w:hAnsi="微软雅黑" w:eastAsia="微软雅黑" w:cs="微软雅黑"/>
          <w:spacing w:val="-2"/>
          <w:sz w:val="24"/>
          <w:szCs w:val="24"/>
        </w:rPr>
        <w:t>版、佛</w:t>
      </w:r>
      <w:r>
        <w:rPr>
          <w:rFonts w:ascii="微软雅黑" w:hAnsi="微软雅黑" w:eastAsia="微软雅黑" w:cs="微软雅黑"/>
          <w:sz w:val="24"/>
          <w:szCs w:val="24"/>
        </w:rPr>
        <w:t>随念为定课，增强对三宝的信心。认识、建立</w:t>
      </w:r>
      <w:r>
        <w:rPr>
          <w:rFonts w:ascii="微软雅黑" w:hAnsi="微软雅黑" w:eastAsia="微软雅黑" w:cs="微软雅黑"/>
          <w:spacing w:val="-1"/>
          <w:sz w:val="24"/>
          <w:szCs w:val="24"/>
        </w:rPr>
        <w:t>中级正念及相关心理，同时培养、</w:t>
      </w:r>
      <w:r>
        <w:rPr>
          <w:rFonts w:ascii="微软雅黑" w:hAnsi="微软雅黑" w:eastAsia="微软雅黑" w:cs="微软雅黑"/>
          <w:spacing w:val="-4"/>
          <w:sz w:val="24"/>
          <w:szCs w:val="24"/>
        </w:rPr>
        <w:t>训练、熟悉初级正念及相关心理。</w:t>
      </w:r>
    </w:p>
    <w:p w14:paraId="2DF9DAF4">
      <w:pPr>
        <w:spacing w:before="78" w:line="246" w:lineRule="auto"/>
        <w:ind w:left="820" w:right="1752" w:firstLine="1"/>
        <w:rPr>
          <w:rFonts w:ascii="微软雅黑" w:hAnsi="微软雅黑" w:eastAsia="微软雅黑" w:cs="微软雅黑"/>
          <w:sz w:val="24"/>
          <w:szCs w:val="24"/>
        </w:rPr>
      </w:pPr>
      <w:r>
        <w:rPr>
          <w:rFonts w:ascii="微软雅黑" w:hAnsi="微软雅黑" w:eastAsia="微软雅黑" w:cs="微软雅黑"/>
          <w:spacing w:val="-5"/>
          <w:sz w:val="24"/>
          <w:szCs w:val="24"/>
        </w:rPr>
        <w:t>3. 继续开展初级慈心禅修，适当修习《中级〈慈经〉的禅修》，</w:t>
      </w:r>
      <w:r>
        <w:rPr>
          <w:rFonts w:ascii="微软雅黑" w:hAnsi="微软雅黑" w:eastAsia="微软雅黑" w:cs="微软雅黑"/>
          <w:spacing w:val="71"/>
          <w:w w:val="101"/>
          <w:sz w:val="24"/>
          <w:szCs w:val="24"/>
        </w:rPr>
        <w:t xml:space="preserve"> </w:t>
      </w:r>
      <w:r>
        <w:rPr>
          <w:rFonts w:ascii="微软雅黑" w:hAnsi="微软雅黑" w:eastAsia="微软雅黑" w:cs="微软雅黑"/>
          <w:spacing w:val="-5"/>
          <w:sz w:val="24"/>
          <w:szCs w:val="24"/>
        </w:rPr>
        <w:t>在与人相处及服</w:t>
      </w:r>
      <w:r>
        <w:rPr>
          <w:rFonts w:ascii="微软雅黑" w:hAnsi="微软雅黑" w:eastAsia="微软雅黑" w:cs="微软雅黑"/>
          <w:spacing w:val="-2"/>
          <w:sz w:val="24"/>
          <w:szCs w:val="24"/>
        </w:rPr>
        <w:t>务大众模式中，建立、培养、训练初级利他心</w:t>
      </w:r>
      <w:r>
        <w:rPr>
          <w:rFonts w:ascii="微软雅黑" w:hAnsi="微软雅黑" w:eastAsia="微软雅黑" w:cs="微软雅黑"/>
          <w:spacing w:val="-3"/>
          <w:sz w:val="24"/>
          <w:szCs w:val="24"/>
        </w:rPr>
        <w:t>理。</w:t>
      </w:r>
    </w:p>
    <w:p w14:paraId="13225F1F">
      <w:pPr>
        <w:spacing w:before="117" w:line="185" w:lineRule="auto"/>
        <w:ind w:left="819"/>
        <w:rPr>
          <w:rFonts w:ascii="微软雅黑" w:hAnsi="微软雅黑" w:eastAsia="微软雅黑" w:cs="微软雅黑"/>
          <w:sz w:val="24"/>
          <w:szCs w:val="24"/>
        </w:rPr>
      </w:pPr>
      <w:r>
        <w:rPr>
          <w:rFonts w:ascii="微软雅黑" w:hAnsi="微软雅黑" w:eastAsia="微软雅黑" w:cs="微软雅黑"/>
          <w:spacing w:val="-6"/>
          <w:sz w:val="24"/>
          <w:szCs w:val="24"/>
        </w:rPr>
        <w:t>备注：第二进度学完 ，再次学习同修的第一进度和第二进</w:t>
      </w:r>
      <w:r>
        <w:rPr>
          <w:rFonts w:ascii="微软雅黑" w:hAnsi="微软雅黑" w:eastAsia="微软雅黑" w:cs="微软雅黑"/>
          <w:spacing w:val="-7"/>
          <w:sz w:val="24"/>
          <w:szCs w:val="24"/>
        </w:rPr>
        <w:t>度，然后进入第三进度。</w:t>
      </w:r>
    </w:p>
    <w:p w14:paraId="20426F7C">
      <w:pPr>
        <w:spacing w:before="377" w:line="177" w:lineRule="auto"/>
        <w:ind w:left="3996"/>
        <w:outlineLvl w:val="0"/>
        <w:rPr>
          <w:rFonts w:ascii="微软雅黑" w:hAnsi="微软雅黑" w:eastAsia="微软雅黑" w:cs="微软雅黑"/>
          <w:sz w:val="32"/>
          <w:szCs w:val="32"/>
        </w:rPr>
      </w:pPr>
      <w:bookmarkStart w:id="18" w:name="bookmark79"/>
      <w:bookmarkEnd w:id="18"/>
      <w:r>
        <w:rPr>
          <w:rFonts w:ascii="微软雅黑" w:hAnsi="微软雅黑" w:eastAsia="微软雅黑" w:cs="微软雅黑"/>
          <w:spacing w:val="-6"/>
          <w:sz w:val="32"/>
          <w:szCs w:val="32"/>
        </w:rPr>
        <w:t>同修  第三进度</w:t>
      </w:r>
    </w:p>
    <w:p w14:paraId="453DFEF9">
      <w:pPr>
        <w:spacing w:before="140" w:line="179" w:lineRule="auto"/>
        <w:ind w:left="848"/>
        <w:rPr>
          <w:rFonts w:ascii="微软雅黑" w:hAnsi="微软雅黑" w:eastAsia="微软雅黑" w:cs="微软雅黑"/>
          <w:sz w:val="24"/>
          <w:szCs w:val="24"/>
        </w:rPr>
      </w:pPr>
      <w:r>
        <w:rPr>
          <w:rFonts w:ascii="微软雅黑" w:hAnsi="微软雅黑" w:eastAsia="微软雅黑" w:cs="微软雅黑"/>
          <w:spacing w:val="-11"/>
          <w:sz w:val="24"/>
          <w:szCs w:val="24"/>
        </w:rPr>
        <w:t>【修学目标】</w:t>
      </w:r>
    </w:p>
    <w:p w14:paraId="7D40F4E9">
      <w:pPr>
        <w:spacing w:before="196" w:line="185" w:lineRule="auto"/>
        <w:ind w:left="1329"/>
        <w:rPr>
          <w:rFonts w:ascii="微软雅黑" w:hAnsi="微软雅黑" w:eastAsia="微软雅黑" w:cs="微软雅黑"/>
          <w:sz w:val="24"/>
          <w:szCs w:val="24"/>
        </w:rPr>
      </w:pPr>
      <w:r>
        <w:rPr>
          <w:rFonts w:ascii="微软雅黑" w:hAnsi="微软雅黑" w:eastAsia="微软雅黑" w:cs="微软雅黑"/>
          <w:spacing w:val="-1"/>
          <w:sz w:val="24"/>
          <w:szCs w:val="24"/>
        </w:rPr>
        <w:t>发菩提心，学做菩萨</w:t>
      </w:r>
    </w:p>
    <w:p w14:paraId="39041801">
      <w:pPr>
        <w:spacing w:before="205" w:line="180" w:lineRule="auto"/>
        <w:ind w:left="848"/>
        <w:rPr>
          <w:rFonts w:ascii="微软雅黑" w:hAnsi="微软雅黑" w:eastAsia="微软雅黑" w:cs="微软雅黑"/>
          <w:sz w:val="24"/>
          <w:szCs w:val="24"/>
        </w:rPr>
      </w:pPr>
      <w:r>
        <w:rPr>
          <w:rFonts w:ascii="微软雅黑" w:hAnsi="微软雅黑" w:eastAsia="微软雅黑" w:cs="微软雅黑"/>
          <w:spacing w:val="-11"/>
          <w:sz w:val="24"/>
          <w:szCs w:val="24"/>
        </w:rPr>
        <w:t>【修学内容】</w:t>
      </w:r>
    </w:p>
    <w:p w14:paraId="6D5C48A0">
      <w:pPr>
        <w:spacing w:before="196" w:line="185" w:lineRule="auto"/>
        <w:ind w:left="1332"/>
        <w:rPr>
          <w:rFonts w:ascii="微软雅黑" w:hAnsi="微软雅黑" w:eastAsia="微软雅黑" w:cs="微软雅黑"/>
          <w:sz w:val="24"/>
          <w:szCs w:val="24"/>
        </w:rPr>
      </w:pPr>
      <w:r>
        <w:rPr>
          <w:rFonts w:ascii="微软雅黑" w:hAnsi="微软雅黑" w:eastAsia="微软雅黑" w:cs="微软雅黑"/>
          <w:spacing w:val="-2"/>
          <w:sz w:val="24"/>
          <w:szCs w:val="24"/>
        </w:rPr>
        <w:t>晋级开示：《发菩提心，学做菩萨》</w:t>
      </w:r>
    </w:p>
    <w:p w14:paraId="33D19A58">
      <w:pPr>
        <w:spacing w:before="195" w:line="175" w:lineRule="auto"/>
        <w:ind w:left="1330"/>
        <w:rPr>
          <w:rFonts w:ascii="微软雅黑" w:hAnsi="微软雅黑" w:eastAsia="微软雅黑" w:cs="微软雅黑"/>
          <w:sz w:val="24"/>
          <w:szCs w:val="24"/>
        </w:rPr>
      </w:pPr>
      <w:r>
        <w:rPr>
          <w:rFonts w:ascii="微软雅黑" w:hAnsi="微软雅黑" w:eastAsia="微软雅黑" w:cs="微软雅黑"/>
          <w:spacing w:val="-4"/>
          <w:sz w:val="24"/>
          <w:szCs w:val="24"/>
        </w:rPr>
        <w:t>正式修学：《入菩萨行论》系列讲座（120 讲） 。参考《你也可以做菩萨》</w:t>
      </w:r>
    </w:p>
    <w:p w14:paraId="64365CF1">
      <w:pPr>
        <w:spacing w:before="2" w:line="532" w:lineRule="exact"/>
        <w:ind w:firstLine="5860"/>
      </w:pPr>
      <w:r>
        <w:rPr>
          <w:position w:val="-10"/>
        </w:rPr>
        <w:pict>
          <v:group id="_x0000_s1026" o:spid="_x0000_s1026" o:spt="203" style="height:26.6pt;width:255.15pt;" coordsize="5102,532">
            <o:lock v:ext="edit"/>
            <v:shape id="_x0000_s1027" o:spid="_x0000_s1027" o:spt="75" type="#_x0000_t75" style="position:absolute;left:0;top:0;height:532;width:5102;" filled="f" stroked="f" coordsize="21600,21600">
              <v:path/>
              <v:fill on="f" focussize="0,0"/>
              <v:stroke on="f"/>
              <v:imagedata r:id="rId64" o:title=""/>
              <o:lock v:ext="edit" aspectratio="t"/>
            </v:shape>
            <v:shape id="_x0000_s1028" o:spid="_x0000_s1028" o:spt="202" type="#_x0000_t202" style="position:absolute;left:-20;top:-20;height:572;width:5142;" filled="f" stroked="f" coordsize="21600,21600">
              <v:path/>
              <v:fill on="f" focussize="0,0"/>
              <v:stroke on="f"/>
              <v:imagedata o:title=""/>
              <o:lock v:ext="edit" aspectratio="f"/>
              <v:textbox inset="0mm,0mm,0mm,0mm">
                <w:txbxContent>
                  <w:p w14:paraId="5608FAD5">
                    <w:pPr>
                      <w:spacing w:before="112" w:line="426" w:lineRule="exact"/>
                      <w:ind w:left="4135"/>
                      <w:rPr>
                        <w:rFonts w:ascii="微软雅黑" w:hAnsi="微软雅黑" w:eastAsia="微软雅黑" w:cs="微软雅黑"/>
                        <w:sz w:val="24"/>
                        <w:szCs w:val="24"/>
                      </w:rPr>
                    </w:pPr>
                    <w:r>
                      <w:rPr>
                        <w:rFonts w:ascii="微软雅黑" w:hAnsi="微软雅黑" w:eastAsia="微软雅黑" w:cs="微软雅黑"/>
                        <w:position w:val="4"/>
                        <w:sz w:val="24"/>
                        <w:szCs w:val="24"/>
                      </w:rPr>
                      <w:t>9</w:t>
                    </w:r>
                  </w:p>
                </w:txbxContent>
              </v:textbox>
            </v:shape>
            <w10:wrap type="none"/>
            <w10:anchorlock/>
          </v:group>
        </w:pict>
      </w:r>
    </w:p>
    <w:p w14:paraId="2D52EE72">
      <w:pPr>
        <w:spacing w:line="532" w:lineRule="exact"/>
        <w:sectPr>
          <w:headerReference r:id="rId18" w:type="default"/>
          <w:pgSz w:w="11906" w:h="16838"/>
          <w:pgMar w:top="1101" w:right="0" w:bottom="0" w:left="942" w:header="213" w:footer="0" w:gutter="0"/>
          <w:cols w:space="720" w:num="1"/>
        </w:sectPr>
      </w:pPr>
    </w:p>
    <w:p w14:paraId="67797C21">
      <w:pPr>
        <w:spacing w:before="312" w:line="173" w:lineRule="auto"/>
        <w:ind w:left="1792"/>
        <w:rPr>
          <w:rFonts w:ascii="微软雅黑" w:hAnsi="微软雅黑" w:eastAsia="微软雅黑" w:cs="微软雅黑"/>
          <w:sz w:val="24"/>
          <w:szCs w:val="24"/>
        </w:rPr>
      </w:pPr>
      <w:r>
        <w:rPr>
          <w:rFonts w:ascii="微软雅黑" w:hAnsi="微软雅黑" w:eastAsia="微软雅黑" w:cs="微软雅黑"/>
          <w:spacing w:val="-8"/>
          <w:sz w:val="24"/>
          <w:szCs w:val="24"/>
        </w:rPr>
        <w:t>（入菩萨行论讲记）。</w:t>
      </w:r>
    </w:p>
    <w:p w14:paraId="303B34EF">
      <w:pPr>
        <w:spacing w:before="224" w:line="179" w:lineRule="auto"/>
        <w:ind w:left="1786"/>
        <w:rPr>
          <w:rFonts w:ascii="微软雅黑" w:hAnsi="微软雅黑" w:eastAsia="微软雅黑" w:cs="微软雅黑"/>
          <w:sz w:val="24"/>
          <w:szCs w:val="24"/>
        </w:rPr>
      </w:pPr>
      <w:r>
        <w:rPr>
          <w:rFonts w:ascii="微软雅黑" w:hAnsi="微软雅黑" w:eastAsia="微软雅黑" w:cs="微软雅黑"/>
          <w:spacing w:val="-11"/>
          <w:sz w:val="24"/>
          <w:szCs w:val="24"/>
        </w:rPr>
        <w:t>【修学要求】</w:t>
      </w:r>
    </w:p>
    <w:p w14:paraId="6498F0A6">
      <w:pPr>
        <w:spacing w:before="91" w:line="246" w:lineRule="auto"/>
        <w:ind w:left="1759" w:right="766" w:firstLine="13"/>
        <w:rPr>
          <w:rFonts w:ascii="微软雅黑" w:hAnsi="微软雅黑" w:eastAsia="微软雅黑" w:cs="微软雅黑"/>
          <w:sz w:val="24"/>
          <w:szCs w:val="24"/>
        </w:rPr>
      </w:pPr>
      <w:r>
        <w:rPr>
          <w:rFonts w:ascii="微软雅黑" w:hAnsi="微软雅黑" w:eastAsia="微软雅黑" w:cs="微软雅黑"/>
          <w:spacing w:val="1"/>
          <w:sz w:val="24"/>
          <w:szCs w:val="24"/>
        </w:rPr>
        <w:t>1. 依八步三禅修习《入菩萨行论》</w:t>
      </w:r>
      <w:r>
        <w:rPr>
          <w:rFonts w:ascii="微软雅黑" w:hAnsi="微软雅黑" w:eastAsia="微软雅黑" w:cs="微软雅黑"/>
          <w:spacing w:val="66"/>
          <w:sz w:val="24"/>
          <w:szCs w:val="24"/>
        </w:rPr>
        <w:t xml:space="preserve"> </w:t>
      </w:r>
      <w:r>
        <w:rPr>
          <w:rFonts w:ascii="微软雅黑" w:hAnsi="微软雅黑" w:eastAsia="微软雅黑" w:cs="微软雅黑"/>
          <w:spacing w:val="1"/>
          <w:sz w:val="24"/>
          <w:szCs w:val="24"/>
        </w:rPr>
        <w:t>，通过不断</w:t>
      </w:r>
      <w:r>
        <w:rPr>
          <w:rFonts w:ascii="微软雅黑" w:hAnsi="微软雅黑" w:eastAsia="微软雅黑" w:cs="微软雅黑"/>
          <w:sz w:val="24"/>
          <w:szCs w:val="24"/>
        </w:rPr>
        <w:t>的观察修、安住修，对佛菩萨的</w:t>
      </w:r>
      <w:r>
        <w:rPr>
          <w:rFonts w:ascii="微软雅黑" w:hAnsi="微软雅黑" w:eastAsia="微软雅黑" w:cs="微软雅黑"/>
          <w:spacing w:val="-3"/>
          <w:sz w:val="24"/>
          <w:szCs w:val="24"/>
        </w:rPr>
        <w:t>悲愿和菩提道修行生起胜解，努力实践。</w:t>
      </w:r>
    </w:p>
    <w:p w14:paraId="61E6CD47">
      <w:pPr>
        <w:spacing w:before="70" w:line="241" w:lineRule="auto"/>
        <w:ind w:left="1754" w:right="741" w:firstLine="4"/>
        <w:rPr>
          <w:rFonts w:ascii="微软雅黑" w:hAnsi="微软雅黑" w:eastAsia="微软雅黑" w:cs="微软雅黑"/>
          <w:sz w:val="24"/>
          <w:szCs w:val="24"/>
        </w:rPr>
      </w:pPr>
      <w:r>
        <w:rPr>
          <w:rFonts w:ascii="微软雅黑" w:hAnsi="微软雅黑" w:eastAsia="微软雅黑" w:cs="微软雅黑"/>
          <w:spacing w:val="-5"/>
          <w:sz w:val="24"/>
          <w:szCs w:val="24"/>
        </w:rPr>
        <w:t>2. 开展中级世俗菩提心禅修。在《中级〈慈经〉的禅修》的基础上，  开展中级世</w:t>
      </w:r>
      <w:r>
        <w:rPr>
          <w:rFonts w:ascii="微软雅黑" w:hAnsi="微软雅黑" w:eastAsia="微软雅黑" w:cs="微软雅黑"/>
          <w:sz w:val="24"/>
          <w:szCs w:val="24"/>
        </w:rPr>
        <w:t>俗菩提心禅修。依无自性空正见，认识并建立无我利他之心；</w:t>
      </w:r>
      <w:r>
        <w:rPr>
          <w:rFonts w:ascii="微软雅黑" w:hAnsi="微软雅黑" w:eastAsia="微软雅黑" w:cs="微软雅黑"/>
          <w:spacing w:val="-1"/>
          <w:sz w:val="24"/>
          <w:szCs w:val="24"/>
        </w:rPr>
        <w:t>依普贤行愿见地，</w:t>
      </w:r>
      <w:r>
        <w:rPr>
          <w:rFonts w:ascii="微软雅黑" w:hAnsi="微软雅黑" w:eastAsia="微软雅黑" w:cs="微软雅黑"/>
          <w:spacing w:val="3"/>
          <w:sz w:val="24"/>
          <w:szCs w:val="24"/>
        </w:rPr>
        <w:t>认识并建立平等心、大悲心；以《菩提心修习仪轨》《慈</w:t>
      </w:r>
      <w:r>
        <w:rPr>
          <w:rFonts w:ascii="微软雅黑" w:hAnsi="微软雅黑" w:eastAsia="微软雅黑" w:cs="微软雅黑"/>
          <w:spacing w:val="2"/>
          <w:sz w:val="24"/>
          <w:szCs w:val="24"/>
        </w:rPr>
        <w:t>经》为定课</w:t>
      </w:r>
      <w:r>
        <w:rPr>
          <w:rFonts w:ascii="微软雅黑" w:hAnsi="微软雅黑" w:eastAsia="微软雅黑" w:cs="微软雅黑"/>
          <w:spacing w:val="61"/>
          <w:w w:val="101"/>
          <w:sz w:val="24"/>
          <w:szCs w:val="24"/>
        </w:rPr>
        <w:t xml:space="preserve"> </w:t>
      </w:r>
      <w:r>
        <w:rPr>
          <w:rFonts w:ascii="微软雅黑" w:hAnsi="微软雅黑" w:eastAsia="微软雅黑" w:cs="微软雅黑"/>
          <w:spacing w:val="2"/>
          <w:sz w:val="24"/>
          <w:szCs w:val="24"/>
        </w:rPr>
        <w:t>，通过修</w:t>
      </w:r>
      <w:r>
        <w:rPr>
          <w:rFonts w:ascii="微软雅黑" w:hAnsi="微软雅黑" w:eastAsia="微软雅黑" w:cs="微软雅黑"/>
          <w:sz w:val="24"/>
          <w:szCs w:val="24"/>
        </w:rPr>
        <w:t>习七因果、自他相换，发起广大菩提心，正式受持菩提心戒；</w:t>
      </w:r>
      <w:r>
        <w:rPr>
          <w:rFonts w:ascii="微软雅黑" w:hAnsi="微软雅黑" w:eastAsia="微软雅黑" w:cs="微软雅黑"/>
          <w:spacing w:val="-1"/>
          <w:sz w:val="24"/>
          <w:szCs w:val="24"/>
        </w:rPr>
        <w:t>依广大菩提心修习</w:t>
      </w:r>
      <w:r>
        <w:rPr>
          <w:rFonts w:ascii="微软雅黑" w:hAnsi="微软雅黑" w:eastAsia="微软雅黑" w:cs="微软雅黑"/>
          <w:spacing w:val="-5"/>
          <w:sz w:val="24"/>
          <w:szCs w:val="24"/>
        </w:rPr>
        <w:t>慈悲心、利他行。</w:t>
      </w:r>
    </w:p>
    <w:p w14:paraId="621339BD">
      <w:pPr>
        <w:spacing w:before="45" w:line="246" w:lineRule="auto"/>
        <w:ind w:left="1762" w:right="741" w:hanging="3"/>
        <w:rPr>
          <w:rFonts w:ascii="微软雅黑" w:hAnsi="微软雅黑" w:eastAsia="微软雅黑" w:cs="微软雅黑"/>
          <w:sz w:val="24"/>
          <w:szCs w:val="24"/>
        </w:rPr>
      </w:pPr>
      <w:r>
        <w:rPr>
          <w:rFonts w:ascii="微软雅黑" w:hAnsi="微软雅黑" w:eastAsia="微软雅黑" w:cs="微软雅黑"/>
          <w:spacing w:val="-7"/>
          <w:sz w:val="24"/>
          <w:szCs w:val="24"/>
        </w:rPr>
        <w:t>3. 在与人相处及服务大众模式中，</w:t>
      </w:r>
      <w:r>
        <w:rPr>
          <w:rFonts w:ascii="微软雅黑" w:hAnsi="微软雅黑" w:eastAsia="微软雅黑" w:cs="微软雅黑"/>
          <w:spacing w:val="-51"/>
          <w:sz w:val="24"/>
          <w:szCs w:val="24"/>
        </w:rPr>
        <w:t xml:space="preserve"> </w:t>
      </w:r>
      <w:r>
        <w:rPr>
          <w:rFonts w:ascii="微软雅黑" w:hAnsi="微软雅黑" w:eastAsia="微软雅黑" w:cs="微软雅黑"/>
          <w:spacing w:val="-7"/>
          <w:sz w:val="24"/>
          <w:szCs w:val="24"/>
        </w:rPr>
        <w:t>认识、建立中级利他心理，</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同时</w:t>
      </w:r>
      <w:r>
        <w:rPr>
          <w:rFonts w:ascii="微软雅黑" w:hAnsi="微软雅黑" w:eastAsia="微软雅黑" w:cs="微软雅黑"/>
          <w:spacing w:val="-8"/>
          <w:sz w:val="24"/>
          <w:szCs w:val="24"/>
        </w:rPr>
        <w:t>以世俗菩提心</w:t>
      </w:r>
      <w:r>
        <w:rPr>
          <w:rFonts w:ascii="微软雅黑" w:hAnsi="微软雅黑" w:eastAsia="微软雅黑" w:cs="微软雅黑"/>
          <w:spacing w:val="-3"/>
          <w:sz w:val="24"/>
          <w:szCs w:val="24"/>
        </w:rPr>
        <w:t>为基础，培养、训练、熟悉初级利他心理。</w:t>
      </w:r>
    </w:p>
    <w:p w14:paraId="64B395ED">
      <w:pPr>
        <w:spacing w:before="71" w:line="242" w:lineRule="auto"/>
        <w:ind w:left="1772" w:right="800" w:hanging="15"/>
        <w:rPr>
          <w:rFonts w:ascii="微软雅黑" w:hAnsi="微软雅黑" w:eastAsia="微软雅黑" w:cs="微软雅黑"/>
          <w:sz w:val="24"/>
          <w:szCs w:val="24"/>
        </w:rPr>
      </w:pPr>
      <w:r>
        <w:rPr>
          <w:rFonts w:ascii="微软雅黑" w:hAnsi="微软雅黑" w:eastAsia="微软雅黑" w:cs="微软雅黑"/>
          <w:spacing w:val="-4"/>
          <w:sz w:val="24"/>
          <w:szCs w:val="24"/>
        </w:rPr>
        <w:t>4. 发菩提心，继续开展中级正念禅修 ，</w:t>
      </w:r>
      <w:r>
        <w:rPr>
          <w:rFonts w:ascii="微软雅黑" w:hAnsi="微软雅黑" w:eastAsia="微软雅黑" w:cs="微软雅黑"/>
          <w:spacing w:val="-5"/>
          <w:sz w:val="24"/>
          <w:szCs w:val="24"/>
        </w:rPr>
        <w:t>建立、培养、训练中级正念及相关心理，</w:t>
      </w:r>
      <w:r>
        <w:rPr>
          <w:rFonts w:ascii="微软雅黑" w:hAnsi="微软雅黑" w:eastAsia="微软雅黑" w:cs="微软雅黑"/>
          <w:spacing w:val="-3"/>
          <w:sz w:val="24"/>
          <w:szCs w:val="24"/>
        </w:rPr>
        <w:t>同时培养、训练、熟悉初级正念及相关心理。</w:t>
      </w:r>
    </w:p>
    <w:p w14:paraId="63FEAA5F">
      <w:pPr>
        <w:spacing w:before="310" w:line="177" w:lineRule="auto"/>
        <w:ind w:left="4933"/>
        <w:rPr>
          <w:rFonts w:ascii="微软雅黑" w:hAnsi="微软雅黑" w:eastAsia="微软雅黑" w:cs="微软雅黑"/>
          <w:sz w:val="32"/>
          <w:szCs w:val="32"/>
        </w:rPr>
      </w:pPr>
      <w:r>
        <w:rPr>
          <w:rFonts w:ascii="微软雅黑" w:hAnsi="微软雅黑" w:eastAsia="微软雅黑" w:cs="微软雅黑"/>
          <w:spacing w:val="-6"/>
          <w:sz w:val="32"/>
          <w:szCs w:val="32"/>
        </w:rPr>
        <w:t>同修  第四进度</w:t>
      </w:r>
    </w:p>
    <w:p w14:paraId="5012DE4E">
      <w:pPr>
        <w:spacing w:before="84" w:line="179" w:lineRule="auto"/>
        <w:ind w:left="1786"/>
        <w:rPr>
          <w:rFonts w:ascii="微软雅黑" w:hAnsi="微软雅黑" w:eastAsia="微软雅黑" w:cs="微软雅黑"/>
          <w:sz w:val="24"/>
          <w:szCs w:val="24"/>
        </w:rPr>
      </w:pPr>
      <w:r>
        <w:rPr>
          <w:rFonts w:ascii="微软雅黑" w:hAnsi="微软雅黑" w:eastAsia="微软雅黑" w:cs="微软雅黑"/>
          <w:spacing w:val="-11"/>
          <w:sz w:val="24"/>
          <w:szCs w:val="24"/>
        </w:rPr>
        <w:t>【修学目标】</w:t>
      </w:r>
    </w:p>
    <w:p w14:paraId="72D654D9">
      <w:pPr>
        <w:spacing w:before="198" w:line="184" w:lineRule="auto"/>
        <w:ind w:left="2267"/>
        <w:rPr>
          <w:rFonts w:ascii="微软雅黑" w:hAnsi="微软雅黑" w:eastAsia="微软雅黑" w:cs="微软雅黑"/>
          <w:sz w:val="24"/>
          <w:szCs w:val="24"/>
        </w:rPr>
      </w:pPr>
      <w:r>
        <w:rPr>
          <w:rFonts w:ascii="微软雅黑" w:hAnsi="微软雅黑" w:eastAsia="微软雅黑" w:cs="微软雅黑"/>
          <w:spacing w:val="-1"/>
          <w:sz w:val="24"/>
          <w:szCs w:val="24"/>
        </w:rPr>
        <w:t>发菩提心，行菩萨行</w:t>
      </w:r>
    </w:p>
    <w:p w14:paraId="413AD593">
      <w:pPr>
        <w:spacing w:before="204" w:line="180" w:lineRule="auto"/>
        <w:ind w:left="1786"/>
        <w:rPr>
          <w:rFonts w:ascii="微软雅黑" w:hAnsi="微软雅黑" w:eastAsia="微软雅黑" w:cs="微软雅黑"/>
          <w:sz w:val="24"/>
          <w:szCs w:val="24"/>
        </w:rPr>
      </w:pPr>
      <w:r>
        <w:rPr>
          <w:rFonts w:ascii="微软雅黑" w:hAnsi="微软雅黑" w:eastAsia="微软雅黑" w:cs="微软雅黑"/>
          <w:spacing w:val="-11"/>
          <w:sz w:val="24"/>
          <w:szCs w:val="24"/>
        </w:rPr>
        <w:t>【修学内容】</w:t>
      </w:r>
    </w:p>
    <w:p w14:paraId="60269B6E">
      <w:pPr>
        <w:spacing w:before="196" w:line="238" w:lineRule="auto"/>
        <w:ind w:left="1757" w:right="657" w:firstLine="510"/>
        <w:rPr>
          <w:rFonts w:ascii="微软雅黑" w:hAnsi="微软雅黑" w:eastAsia="微软雅黑" w:cs="微软雅黑"/>
          <w:sz w:val="24"/>
          <w:szCs w:val="24"/>
        </w:rPr>
      </w:pPr>
      <w:r>
        <w:rPr>
          <w:rFonts w:ascii="微软雅黑" w:hAnsi="微软雅黑" w:eastAsia="微软雅黑" w:cs="微软雅黑"/>
          <w:spacing w:val="-4"/>
          <w:sz w:val="24"/>
          <w:szCs w:val="24"/>
        </w:rPr>
        <w:t>正式修学：《瑜伽菩萨戒品》系列讲座（29 讲</w:t>
      </w:r>
      <w:r>
        <w:rPr>
          <w:rFonts w:ascii="微软雅黑" w:hAnsi="微软雅黑" w:eastAsia="微软雅黑" w:cs="微软雅黑"/>
          <w:spacing w:val="-20"/>
          <w:sz w:val="24"/>
          <w:szCs w:val="24"/>
        </w:rPr>
        <w:t>）</w:t>
      </w:r>
      <w:r>
        <w:rPr>
          <w:rFonts w:ascii="微软雅黑" w:hAnsi="微软雅黑" w:eastAsia="微软雅黑" w:cs="微软雅黑"/>
          <w:spacing w:val="30"/>
          <w:w w:val="101"/>
          <w:sz w:val="24"/>
          <w:szCs w:val="24"/>
        </w:rPr>
        <w:t xml:space="preserve"> </w:t>
      </w:r>
      <w:r>
        <w:rPr>
          <w:rFonts w:ascii="微软雅黑" w:hAnsi="微软雅黑" w:eastAsia="微软雅黑" w:cs="微软雅黑"/>
          <w:spacing w:val="-20"/>
          <w:sz w:val="24"/>
          <w:szCs w:val="24"/>
        </w:rPr>
        <w:t>，</w:t>
      </w:r>
      <w:r>
        <w:rPr>
          <w:rFonts w:ascii="微软雅黑" w:hAnsi="微软雅黑" w:eastAsia="微软雅黑" w:cs="微软雅黑"/>
          <w:spacing w:val="-4"/>
          <w:sz w:val="24"/>
          <w:szCs w:val="24"/>
        </w:rPr>
        <w:t>受菩萨戒，实践菩萨行。</w:t>
      </w:r>
      <w:r>
        <w:rPr>
          <w:rFonts w:ascii="微软雅黑" w:hAnsi="微软雅黑" w:eastAsia="微软雅黑" w:cs="微软雅黑"/>
          <w:spacing w:val="-3"/>
          <w:sz w:val="24"/>
          <w:szCs w:val="24"/>
        </w:rPr>
        <w:t>参考《学着做菩萨》（瑜伽菩萨戒讲记）。</w:t>
      </w:r>
    </w:p>
    <w:p w14:paraId="41CCED13">
      <w:pPr>
        <w:spacing w:before="108" w:line="179" w:lineRule="auto"/>
        <w:ind w:left="1786"/>
        <w:rPr>
          <w:rFonts w:ascii="微软雅黑" w:hAnsi="微软雅黑" w:eastAsia="微软雅黑" w:cs="微软雅黑"/>
          <w:sz w:val="24"/>
          <w:szCs w:val="24"/>
        </w:rPr>
      </w:pPr>
      <w:r>
        <w:rPr>
          <w:rFonts w:ascii="微软雅黑" w:hAnsi="微软雅黑" w:eastAsia="微软雅黑" w:cs="微软雅黑"/>
          <w:spacing w:val="-11"/>
          <w:sz w:val="24"/>
          <w:szCs w:val="24"/>
        </w:rPr>
        <w:t>【修学要求】</w:t>
      </w:r>
    </w:p>
    <w:p w14:paraId="7B777456">
      <w:pPr>
        <w:spacing w:before="148" w:line="246" w:lineRule="auto"/>
        <w:ind w:left="1757" w:right="680" w:firstLine="16"/>
        <w:rPr>
          <w:rFonts w:ascii="微软雅黑" w:hAnsi="微软雅黑" w:eastAsia="微软雅黑" w:cs="微软雅黑"/>
          <w:sz w:val="24"/>
          <w:szCs w:val="24"/>
        </w:rPr>
      </w:pPr>
      <w:r>
        <w:rPr>
          <w:rFonts w:ascii="微软雅黑" w:hAnsi="微软雅黑" w:eastAsia="微软雅黑" w:cs="微软雅黑"/>
          <w:spacing w:val="-5"/>
          <w:sz w:val="24"/>
          <w:szCs w:val="24"/>
        </w:rPr>
        <w:t>1. 依八步三禅修习《瑜伽师地论</w:t>
      </w:r>
      <w:r>
        <w:rPr>
          <w:rFonts w:ascii="微软雅黑" w:hAnsi="微软雅黑" w:eastAsia="微软雅黑" w:cs="微软雅黑"/>
          <w:spacing w:val="66"/>
          <w:w w:val="101"/>
          <w:sz w:val="24"/>
          <w:szCs w:val="24"/>
        </w:rPr>
        <w:t xml:space="preserve"> </w:t>
      </w:r>
      <w:r>
        <w:rPr>
          <w:rFonts w:ascii="微软雅黑" w:hAnsi="微软雅黑" w:eastAsia="微软雅黑" w:cs="微软雅黑"/>
          <w:spacing w:val="-5"/>
          <w:sz w:val="24"/>
          <w:szCs w:val="24"/>
        </w:rPr>
        <w:t>·菩萨地</w:t>
      </w:r>
      <w:r>
        <w:rPr>
          <w:rFonts w:ascii="微软雅黑" w:hAnsi="微软雅黑" w:eastAsia="微软雅黑" w:cs="微软雅黑"/>
          <w:spacing w:val="45"/>
          <w:sz w:val="24"/>
          <w:szCs w:val="24"/>
        </w:rPr>
        <w:t xml:space="preserve"> </w:t>
      </w:r>
      <w:r>
        <w:rPr>
          <w:rFonts w:ascii="微软雅黑" w:hAnsi="微软雅黑" w:eastAsia="微软雅黑" w:cs="微软雅黑"/>
          <w:spacing w:val="-5"/>
          <w:sz w:val="24"/>
          <w:szCs w:val="24"/>
        </w:rPr>
        <w:t>·戒品》 ，通过不断的观察修、安住修，</w:t>
      </w:r>
      <w:r>
        <w:rPr>
          <w:rFonts w:ascii="微软雅黑" w:hAnsi="微软雅黑" w:eastAsia="微软雅黑" w:cs="微软雅黑"/>
          <w:spacing w:val="-3"/>
          <w:sz w:val="24"/>
          <w:szCs w:val="24"/>
        </w:rPr>
        <w:t>对菩萨三聚净戒生起真切信心，乐于实践。</w:t>
      </w:r>
    </w:p>
    <w:p w14:paraId="37EBBC1E">
      <w:pPr>
        <w:spacing w:before="68" w:line="247" w:lineRule="auto"/>
        <w:ind w:left="1758" w:right="680"/>
        <w:rPr>
          <w:rFonts w:ascii="微软雅黑" w:hAnsi="微软雅黑" w:eastAsia="微软雅黑" w:cs="微软雅黑"/>
          <w:sz w:val="24"/>
          <w:szCs w:val="24"/>
        </w:rPr>
      </w:pPr>
      <w:r>
        <w:rPr>
          <w:rFonts w:ascii="微软雅黑" w:hAnsi="微软雅黑" w:eastAsia="微软雅黑" w:cs="微软雅黑"/>
          <w:spacing w:val="-3"/>
          <w:sz w:val="24"/>
          <w:szCs w:val="24"/>
        </w:rPr>
        <w:t>2. 继续开展中级世俗菩提心禅修，</w:t>
      </w:r>
      <w:r>
        <w:rPr>
          <w:rFonts w:ascii="微软雅黑" w:hAnsi="微软雅黑" w:eastAsia="微软雅黑" w:cs="微软雅黑"/>
          <w:spacing w:val="-26"/>
          <w:sz w:val="24"/>
          <w:szCs w:val="24"/>
        </w:rPr>
        <w:t xml:space="preserve"> </w:t>
      </w:r>
      <w:r>
        <w:rPr>
          <w:rFonts w:ascii="微软雅黑" w:hAnsi="微软雅黑" w:eastAsia="微软雅黑" w:cs="微软雅黑"/>
          <w:spacing w:val="-3"/>
          <w:sz w:val="24"/>
          <w:szCs w:val="24"/>
        </w:rPr>
        <w:t>以修习《菩提心修习仪轨》《慈经》和《瑜伽</w:t>
      </w:r>
      <w:r>
        <w:rPr>
          <w:rFonts w:ascii="微软雅黑" w:hAnsi="微软雅黑" w:eastAsia="微软雅黑" w:cs="微软雅黑"/>
          <w:spacing w:val="-5"/>
          <w:sz w:val="24"/>
          <w:szCs w:val="24"/>
        </w:rPr>
        <w:t>菩萨戒》（每周或半月读诵一次）为定课，真切发起菩提</w:t>
      </w:r>
      <w:r>
        <w:rPr>
          <w:rFonts w:ascii="微软雅黑" w:hAnsi="微软雅黑" w:eastAsia="微软雅黑" w:cs="微软雅黑"/>
          <w:spacing w:val="-6"/>
          <w:sz w:val="24"/>
          <w:szCs w:val="24"/>
        </w:rPr>
        <w:t>心，受持菩萨三聚净戒，</w:t>
      </w:r>
      <w:r>
        <w:rPr>
          <w:rFonts w:ascii="微软雅黑" w:hAnsi="微软雅黑" w:eastAsia="微软雅黑" w:cs="微软雅黑"/>
          <w:spacing w:val="-3"/>
          <w:sz w:val="24"/>
          <w:szCs w:val="24"/>
        </w:rPr>
        <w:t>熟悉菩萨的行为规范 ，努力成为合格的菩萨行者。</w:t>
      </w:r>
    </w:p>
    <w:p w14:paraId="418C4400">
      <w:pPr>
        <w:spacing w:before="44" w:line="246" w:lineRule="auto"/>
        <w:ind w:left="1759" w:right="741"/>
        <w:rPr>
          <w:rFonts w:ascii="微软雅黑" w:hAnsi="微软雅黑" w:eastAsia="微软雅黑" w:cs="微软雅黑"/>
          <w:sz w:val="24"/>
          <w:szCs w:val="24"/>
        </w:rPr>
      </w:pPr>
      <w:r>
        <w:rPr>
          <w:rFonts w:ascii="微软雅黑" w:hAnsi="微软雅黑" w:eastAsia="微软雅黑" w:cs="微软雅黑"/>
          <w:spacing w:val="-2"/>
          <w:sz w:val="24"/>
          <w:szCs w:val="24"/>
        </w:rPr>
        <w:t>3. 在与人相处及服务大众模式中，</w:t>
      </w:r>
      <w:r>
        <w:rPr>
          <w:rFonts w:ascii="微软雅黑" w:hAnsi="微软雅黑" w:eastAsia="微软雅黑" w:cs="微软雅黑"/>
          <w:spacing w:val="-40"/>
          <w:sz w:val="24"/>
          <w:szCs w:val="24"/>
        </w:rPr>
        <w:t xml:space="preserve"> </w:t>
      </w:r>
      <w:r>
        <w:rPr>
          <w:rFonts w:ascii="微软雅黑" w:hAnsi="微软雅黑" w:eastAsia="微软雅黑" w:cs="微软雅黑"/>
          <w:spacing w:val="-2"/>
          <w:sz w:val="24"/>
          <w:szCs w:val="24"/>
        </w:rPr>
        <w:t>建立、培养、训练中级利他心理。同时以世俗菩提心为基础，培养、训练、熟悉初级利他</w:t>
      </w:r>
      <w:r>
        <w:rPr>
          <w:rFonts w:ascii="微软雅黑" w:hAnsi="微软雅黑" w:eastAsia="微软雅黑" w:cs="微软雅黑"/>
          <w:spacing w:val="-3"/>
          <w:sz w:val="24"/>
          <w:szCs w:val="24"/>
        </w:rPr>
        <w:t>心理。</w:t>
      </w:r>
    </w:p>
    <w:p w14:paraId="7974B5C0">
      <w:pPr>
        <w:spacing w:before="71" w:line="242" w:lineRule="auto"/>
        <w:ind w:left="1772" w:right="800" w:hanging="15"/>
        <w:rPr>
          <w:rFonts w:ascii="微软雅黑" w:hAnsi="微软雅黑" w:eastAsia="微软雅黑" w:cs="微软雅黑"/>
          <w:sz w:val="24"/>
          <w:szCs w:val="24"/>
        </w:rPr>
      </w:pPr>
      <w:r>
        <w:rPr>
          <w:rFonts w:ascii="微软雅黑" w:hAnsi="微软雅黑" w:eastAsia="微软雅黑" w:cs="微软雅黑"/>
          <w:spacing w:val="-3"/>
          <w:sz w:val="24"/>
          <w:szCs w:val="24"/>
        </w:rPr>
        <w:t>4. 发菩提心，继续开展中级正念禅修，培养、训练、熟悉中级正念及相关心理，同时培养、训练、熟悉初级正念及相关心理。</w:t>
      </w:r>
    </w:p>
    <w:p w14:paraId="4144BB16">
      <w:pPr>
        <w:spacing w:before="128" w:line="185" w:lineRule="auto"/>
        <w:ind w:left="1756"/>
        <w:rPr>
          <w:rFonts w:ascii="微软雅黑" w:hAnsi="微软雅黑" w:eastAsia="微软雅黑" w:cs="微软雅黑"/>
          <w:sz w:val="24"/>
          <w:szCs w:val="24"/>
        </w:rPr>
      </w:pPr>
      <w:r>
        <w:rPr>
          <w:rFonts w:ascii="微软雅黑" w:hAnsi="微软雅黑" w:eastAsia="微软雅黑" w:cs="微软雅黑"/>
          <w:spacing w:val="-4"/>
          <w:sz w:val="24"/>
          <w:szCs w:val="24"/>
        </w:rPr>
        <w:t>备注：第四进度学完，再次学习同修第三进度和</w:t>
      </w:r>
      <w:r>
        <w:rPr>
          <w:rFonts w:ascii="微软雅黑" w:hAnsi="微软雅黑" w:eastAsia="微软雅黑" w:cs="微软雅黑"/>
          <w:spacing w:val="-5"/>
          <w:sz w:val="24"/>
          <w:szCs w:val="24"/>
        </w:rPr>
        <w:t>第四进度课程之后，升入同德班。</w:t>
      </w:r>
    </w:p>
    <w:p w14:paraId="34D9C2EC">
      <w:pPr>
        <w:pStyle w:val="2"/>
        <w:spacing w:line="411" w:lineRule="auto"/>
      </w:pPr>
    </w:p>
    <w:p w14:paraId="2F73E47A">
      <w:pPr>
        <w:spacing w:before="104" w:line="426" w:lineRule="exact"/>
        <w:ind w:left="889"/>
        <w:rPr>
          <w:rFonts w:ascii="微软雅黑" w:hAnsi="微软雅黑" w:eastAsia="微软雅黑" w:cs="微软雅黑"/>
          <w:sz w:val="24"/>
          <w:szCs w:val="24"/>
        </w:rPr>
      </w:pPr>
      <w:r>
        <w:drawing>
          <wp:anchor distT="0" distB="0" distL="0" distR="0" simplePos="0" relativeHeight="251667456" behindDoc="1" locked="0" layoutInCell="1" allowOverlap="1">
            <wp:simplePos x="0" y="0"/>
            <wp:positionH relativeFrom="column">
              <wp:posOffset>0</wp:posOffset>
            </wp:positionH>
            <wp:positionV relativeFrom="paragraph">
              <wp:posOffset>-1270</wp:posOffset>
            </wp:positionV>
            <wp:extent cx="3239770" cy="337185"/>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11"/>
          <w:position w:val="4"/>
          <w:sz w:val="24"/>
          <w:szCs w:val="24"/>
        </w:rPr>
        <w:t>10</w:t>
      </w:r>
    </w:p>
    <w:p w14:paraId="72EE8B68">
      <w:pPr>
        <w:spacing w:line="426" w:lineRule="exact"/>
        <w:rPr>
          <w:rFonts w:ascii="微软雅黑" w:hAnsi="微软雅黑" w:eastAsia="微软雅黑" w:cs="微软雅黑"/>
          <w:sz w:val="24"/>
          <w:szCs w:val="24"/>
        </w:rPr>
        <w:sectPr>
          <w:headerReference r:id="rId19" w:type="default"/>
          <w:pgSz w:w="11906" w:h="16838"/>
          <w:pgMar w:top="1103" w:right="1016" w:bottom="0" w:left="0" w:header="213" w:footer="0" w:gutter="0"/>
          <w:cols w:space="720" w:num="1"/>
        </w:sectPr>
      </w:pPr>
    </w:p>
    <w:p w14:paraId="68EFFD64">
      <w:pPr>
        <w:spacing w:before="324" w:line="178" w:lineRule="auto"/>
        <w:ind w:left="3423"/>
        <w:rPr>
          <w:rFonts w:ascii="微软雅黑" w:hAnsi="微软雅黑" w:eastAsia="微软雅黑" w:cs="微软雅黑"/>
          <w:sz w:val="32"/>
          <w:szCs w:val="32"/>
        </w:rPr>
      </w:pPr>
      <w:r>
        <w:rPr>
          <w:rFonts w:ascii="微软雅黑" w:hAnsi="微软雅黑" w:eastAsia="微软雅黑" w:cs="微软雅黑"/>
          <w:spacing w:val="-2"/>
          <w:sz w:val="32"/>
          <w:szCs w:val="32"/>
        </w:rPr>
        <w:t>高级：同德班课程设置</w:t>
      </w:r>
    </w:p>
    <w:p w14:paraId="269C0B52">
      <w:pPr>
        <w:spacing w:before="134" w:line="308" w:lineRule="auto"/>
        <w:ind w:left="3991" w:right="3898" w:hanging="512"/>
        <w:rPr>
          <w:rFonts w:ascii="微软雅黑" w:hAnsi="微软雅黑" w:eastAsia="微软雅黑" w:cs="微软雅黑"/>
          <w:sz w:val="32"/>
          <w:szCs w:val="32"/>
        </w:rPr>
      </w:pPr>
      <w:r>
        <w:rPr>
          <w:rFonts w:ascii="微软雅黑" w:hAnsi="微软雅黑" w:eastAsia="微软雅黑" w:cs="微软雅黑"/>
          <w:spacing w:val="-4"/>
          <w:sz w:val="24"/>
          <w:szCs w:val="24"/>
        </w:rPr>
        <w:t>——树立空性正见，开展空性禅修</w:t>
      </w:r>
      <w:r>
        <w:rPr>
          <w:rFonts w:ascii="微软雅黑" w:hAnsi="微软雅黑" w:eastAsia="微软雅黑" w:cs="微软雅黑"/>
          <w:spacing w:val="-7"/>
          <w:sz w:val="32"/>
          <w:szCs w:val="32"/>
        </w:rPr>
        <w:t>同德  第一进度</w:t>
      </w:r>
    </w:p>
    <w:p w14:paraId="6EA78403">
      <w:pPr>
        <w:spacing w:line="179" w:lineRule="auto"/>
        <w:ind w:left="843"/>
        <w:rPr>
          <w:rFonts w:ascii="微软雅黑" w:hAnsi="微软雅黑" w:eastAsia="微软雅黑" w:cs="微软雅黑"/>
          <w:sz w:val="24"/>
          <w:szCs w:val="24"/>
        </w:rPr>
      </w:pPr>
      <w:r>
        <w:rPr>
          <w:rFonts w:ascii="微软雅黑" w:hAnsi="微软雅黑" w:eastAsia="微软雅黑" w:cs="微软雅黑"/>
          <w:spacing w:val="-11"/>
          <w:sz w:val="24"/>
          <w:szCs w:val="24"/>
        </w:rPr>
        <w:t>【修学目标】</w:t>
      </w:r>
    </w:p>
    <w:p w14:paraId="40D41E57">
      <w:pPr>
        <w:spacing w:before="195" w:line="185" w:lineRule="auto"/>
        <w:ind w:left="1388"/>
        <w:rPr>
          <w:rFonts w:ascii="微软雅黑" w:hAnsi="微软雅黑" w:eastAsia="微软雅黑" w:cs="微软雅黑"/>
          <w:sz w:val="24"/>
          <w:szCs w:val="24"/>
        </w:rPr>
      </w:pPr>
      <w:r>
        <w:rPr>
          <w:rFonts w:ascii="微软雅黑" w:hAnsi="微软雅黑" w:eastAsia="微软雅黑" w:cs="微软雅黑"/>
          <w:spacing w:val="-2"/>
          <w:sz w:val="24"/>
          <w:szCs w:val="24"/>
        </w:rPr>
        <w:t>修学唯识中道见 ，做空性禅修</w:t>
      </w:r>
    </w:p>
    <w:p w14:paraId="36B52A2A">
      <w:pPr>
        <w:spacing w:before="205" w:line="180" w:lineRule="auto"/>
        <w:ind w:left="843"/>
        <w:rPr>
          <w:rFonts w:ascii="微软雅黑" w:hAnsi="微软雅黑" w:eastAsia="微软雅黑" w:cs="微软雅黑"/>
          <w:sz w:val="24"/>
          <w:szCs w:val="24"/>
        </w:rPr>
      </w:pPr>
      <w:r>
        <w:rPr>
          <w:rFonts w:ascii="微软雅黑" w:hAnsi="微软雅黑" w:eastAsia="微软雅黑" w:cs="微软雅黑"/>
          <w:spacing w:val="-11"/>
          <w:sz w:val="24"/>
          <w:szCs w:val="24"/>
        </w:rPr>
        <w:t>【修学内容】</w:t>
      </w:r>
    </w:p>
    <w:p w14:paraId="6005C9A1">
      <w:pPr>
        <w:spacing w:before="199" w:line="178" w:lineRule="auto"/>
        <w:ind w:left="1327"/>
        <w:rPr>
          <w:rFonts w:ascii="微软雅黑" w:hAnsi="微软雅黑" w:eastAsia="微软雅黑" w:cs="微软雅黑"/>
          <w:sz w:val="24"/>
          <w:szCs w:val="24"/>
        </w:rPr>
      </w:pPr>
      <w:r>
        <w:rPr>
          <w:rFonts w:ascii="微软雅黑" w:hAnsi="微软雅黑" w:eastAsia="微软雅黑" w:cs="微软雅黑"/>
          <w:spacing w:val="-2"/>
          <w:sz w:val="24"/>
          <w:szCs w:val="24"/>
        </w:rPr>
        <w:t>晋级开示：《入不二法门》</w:t>
      </w:r>
    </w:p>
    <w:p w14:paraId="5BE4E803">
      <w:pPr>
        <w:spacing w:before="206"/>
        <w:ind w:left="813" w:right="1757" w:firstLine="511"/>
        <w:jc w:val="both"/>
        <w:rPr>
          <w:rFonts w:ascii="微软雅黑" w:hAnsi="微软雅黑" w:eastAsia="微软雅黑" w:cs="微软雅黑"/>
          <w:sz w:val="24"/>
          <w:szCs w:val="24"/>
        </w:rPr>
      </w:pPr>
      <w:r>
        <w:rPr>
          <w:rFonts w:ascii="微软雅黑" w:hAnsi="微软雅黑" w:eastAsia="微软雅黑" w:cs="微软雅黑"/>
          <w:spacing w:val="-7"/>
          <w:sz w:val="24"/>
          <w:szCs w:val="24"/>
        </w:rPr>
        <w:t>正式修学：《辩中边论》系列讲座（53</w:t>
      </w:r>
      <w:r>
        <w:rPr>
          <w:rFonts w:ascii="微软雅黑" w:hAnsi="微软雅黑" w:eastAsia="微软雅黑" w:cs="微软雅黑"/>
          <w:spacing w:val="19"/>
          <w:sz w:val="24"/>
          <w:szCs w:val="24"/>
        </w:rPr>
        <w:t xml:space="preserve"> </w:t>
      </w:r>
      <w:r>
        <w:rPr>
          <w:rFonts w:ascii="微软雅黑" w:hAnsi="微软雅黑" w:eastAsia="微软雅黑" w:cs="微软雅黑"/>
          <w:spacing w:val="-7"/>
          <w:sz w:val="24"/>
          <w:szCs w:val="24"/>
        </w:rPr>
        <w:t>讲</w:t>
      </w:r>
      <w:r>
        <w:rPr>
          <w:rFonts w:ascii="微软雅黑" w:hAnsi="微软雅黑" w:eastAsia="微软雅黑" w:cs="微软雅黑"/>
          <w:spacing w:val="-15"/>
          <w:sz w:val="24"/>
          <w:szCs w:val="24"/>
        </w:rPr>
        <w:t>），</w:t>
      </w:r>
      <w:r>
        <w:rPr>
          <w:rFonts w:ascii="微软雅黑" w:hAnsi="微软雅黑" w:eastAsia="微软雅黑" w:cs="微软雅黑"/>
          <w:spacing w:val="-28"/>
          <w:sz w:val="24"/>
          <w:szCs w:val="24"/>
        </w:rPr>
        <w:t xml:space="preserve"> </w:t>
      </w:r>
      <w:r>
        <w:rPr>
          <w:rFonts w:ascii="微软雅黑" w:hAnsi="微软雅黑" w:eastAsia="微软雅黑" w:cs="微软雅黑"/>
          <w:spacing w:val="-7"/>
          <w:sz w:val="24"/>
          <w:szCs w:val="24"/>
        </w:rPr>
        <w:t>《唯识三十论》系列讲座（24</w:t>
      </w:r>
      <w:r>
        <w:rPr>
          <w:rFonts w:ascii="微软雅黑" w:hAnsi="微软雅黑" w:eastAsia="微软雅黑" w:cs="微软雅黑"/>
          <w:sz w:val="24"/>
          <w:szCs w:val="24"/>
        </w:rPr>
        <w:t>讲）。参考《真理与谬论》《认识与存在》，了解八识差</w:t>
      </w:r>
      <w:r>
        <w:rPr>
          <w:rFonts w:ascii="微软雅黑" w:hAnsi="微软雅黑" w:eastAsia="微软雅黑" w:cs="微软雅黑"/>
          <w:spacing w:val="-1"/>
          <w:sz w:val="24"/>
          <w:szCs w:val="24"/>
        </w:rPr>
        <w:t>别，认识唯识中道见及</w:t>
      </w:r>
      <w:r>
        <w:rPr>
          <w:rFonts w:ascii="微软雅黑" w:hAnsi="微软雅黑" w:eastAsia="微软雅黑" w:cs="微软雅黑"/>
          <w:spacing w:val="-3"/>
          <w:sz w:val="24"/>
          <w:szCs w:val="24"/>
        </w:rPr>
        <w:t>修证理路。通过禅修 ，依唯识正见契入空性。</w:t>
      </w:r>
    </w:p>
    <w:p w14:paraId="5E0A6E9C">
      <w:pPr>
        <w:spacing w:before="88" w:line="179" w:lineRule="auto"/>
        <w:ind w:left="843"/>
        <w:rPr>
          <w:rFonts w:ascii="微软雅黑" w:hAnsi="微软雅黑" w:eastAsia="微软雅黑" w:cs="微软雅黑"/>
          <w:sz w:val="24"/>
          <w:szCs w:val="24"/>
        </w:rPr>
      </w:pPr>
      <w:r>
        <w:rPr>
          <w:rFonts w:ascii="微软雅黑" w:hAnsi="微软雅黑" w:eastAsia="微软雅黑" w:cs="微软雅黑"/>
          <w:spacing w:val="-11"/>
          <w:sz w:val="24"/>
          <w:szCs w:val="24"/>
        </w:rPr>
        <w:t>【修学要求】</w:t>
      </w:r>
    </w:p>
    <w:p w14:paraId="6B319F24">
      <w:pPr>
        <w:spacing w:before="150" w:line="230" w:lineRule="auto"/>
        <w:ind w:left="830"/>
        <w:rPr>
          <w:rFonts w:ascii="微软雅黑" w:hAnsi="微软雅黑" w:eastAsia="微软雅黑" w:cs="微软雅黑"/>
          <w:sz w:val="24"/>
          <w:szCs w:val="24"/>
        </w:rPr>
      </w:pPr>
      <w:r>
        <w:rPr>
          <w:rFonts w:ascii="微软雅黑" w:hAnsi="微软雅黑" w:eastAsia="微软雅黑" w:cs="微软雅黑"/>
          <w:spacing w:val="-3"/>
          <w:sz w:val="24"/>
          <w:szCs w:val="24"/>
        </w:rPr>
        <w:t>1. 依八步三禅修学法义，通过不断的观察修、安住修，树立唯识正见。</w:t>
      </w:r>
    </w:p>
    <w:p w14:paraId="30AC5594">
      <w:pPr>
        <w:spacing w:before="116" w:line="247" w:lineRule="auto"/>
        <w:ind w:left="816" w:right="1673"/>
        <w:rPr>
          <w:rFonts w:ascii="微软雅黑" w:hAnsi="微软雅黑" w:eastAsia="微软雅黑" w:cs="微软雅黑"/>
          <w:sz w:val="24"/>
          <w:szCs w:val="24"/>
        </w:rPr>
      </w:pPr>
      <w:r>
        <w:rPr>
          <w:rFonts w:ascii="微软雅黑" w:hAnsi="微软雅黑" w:eastAsia="微软雅黑" w:cs="微软雅黑"/>
          <w:spacing w:val="1"/>
          <w:sz w:val="24"/>
          <w:szCs w:val="24"/>
        </w:rPr>
        <w:t>2. 开展高级正念禅修。立足于三十七道品  ，依唯识见做正</w:t>
      </w:r>
      <w:r>
        <w:rPr>
          <w:rFonts w:ascii="微软雅黑" w:hAnsi="微软雅黑" w:eastAsia="微软雅黑" w:cs="微软雅黑"/>
          <w:sz w:val="24"/>
          <w:szCs w:val="24"/>
        </w:rPr>
        <w:t>念禅修的定课，了知</w:t>
      </w:r>
      <w:r>
        <w:rPr>
          <w:rFonts w:ascii="微软雅黑" w:hAnsi="微软雅黑" w:eastAsia="微软雅黑" w:cs="微软雅黑"/>
          <w:spacing w:val="-6"/>
          <w:sz w:val="24"/>
          <w:szCs w:val="24"/>
        </w:rPr>
        <w:t>一切影像都是心的显现，消除我法二执及烦</w:t>
      </w:r>
      <w:r>
        <w:rPr>
          <w:rFonts w:ascii="微软雅黑" w:hAnsi="微软雅黑" w:eastAsia="微软雅黑" w:cs="微软雅黑"/>
          <w:spacing w:val="-7"/>
          <w:sz w:val="24"/>
          <w:szCs w:val="24"/>
        </w:rPr>
        <w:t>恼，通达空性。放下觉知 ，体认无念。</w:t>
      </w:r>
      <w:r>
        <w:rPr>
          <w:rFonts w:ascii="微软雅黑" w:hAnsi="微软雅黑" w:eastAsia="微软雅黑" w:cs="微软雅黑"/>
          <w:spacing w:val="-11"/>
          <w:sz w:val="24"/>
          <w:szCs w:val="24"/>
        </w:rPr>
        <w:t>认识、建立高级正念及相关心理，同时训练、熟悉、提升初级和中级正念相关心</w:t>
      </w:r>
      <w:r>
        <w:rPr>
          <w:rFonts w:ascii="微软雅黑" w:hAnsi="微软雅黑" w:eastAsia="微软雅黑" w:cs="微软雅黑"/>
          <w:spacing w:val="-12"/>
          <w:sz w:val="24"/>
          <w:szCs w:val="24"/>
        </w:rPr>
        <w:t>理。</w:t>
      </w:r>
    </w:p>
    <w:p w14:paraId="395BE051">
      <w:pPr>
        <w:spacing w:before="43" w:line="247" w:lineRule="auto"/>
        <w:ind w:left="815" w:right="1757" w:firstLine="1"/>
        <w:rPr>
          <w:rFonts w:ascii="微软雅黑" w:hAnsi="微软雅黑" w:eastAsia="微软雅黑" w:cs="微软雅黑"/>
          <w:sz w:val="24"/>
          <w:szCs w:val="24"/>
        </w:rPr>
      </w:pPr>
      <w:r>
        <w:rPr>
          <w:rFonts w:ascii="微软雅黑" w:hAnsi="微软雅黑" w:eastAsia="微软雅黑" w:cs="微软雅黑"/>
          <w:spacing w:val="-6"/>
          <w:sz w:val="24"/>
          <w:szCs w:val="24"/>
        </w:rPr>
        <w:t>3. 开展高级胜义菩提心禅修。在中级世俗菩提心禅修的基础上，</w:t>
      </w:r>
      <w:r>
        <w:rPr>
          <w:rFonts w:ascii="微软雅黑" w:hAnsi="微软雅黑" w:eastAsia="微软雅黑" w:cs="微软雅黑"/>
          <w:spacing w:val="20"/>
          <w:w w:val="101"/>
          <w:sz w:val="24"/>
          <w:szCs w:val="24"/>
        </w:rPr>
        <w:t xml:space="preserve">  </w:t>
      </w:r>
      <w:r>
        <w:rPr>
          <w:rFonts w:ascii="微软雅黑" w:hAnsi="微软雅黑" w:eastAsia="微软雅黑" w:cs="微软雅黑"/>
          <w:spacing w:val="-6"/>
          <w:sz w:val="24"/>
          <w:szCs w:val="24"/>
        </w:rPr>
        <w:t>依唯识</w:t>
      </w:r>
      <w:r>
        <w:rPr>
          <w:rFonts w:ascii="微软雅黑" w:hAnsi="微软雅黑" w:eastAsia="微软雅黑" w:cs="微软雅黑"/>
          <w:spacing w:val="-7"/>
          <w:sz w:val="24"/>
          <w:szCs w:val="24"/>
        </w:rPr>
        <w:t>见契入空</w:t>
      </w:r>
      <w:r>
        <w:rPr>
          <w:rFonts w:ascii="微软雅黑" w:hAnsi="微软雅黑" w:eastAsia="微软雅黑" w:cs="微软雅黑"/>
          <w:sz w:val="24"/>
          <w:szCs w:val="24"/>
        </w:rPr>
        <w:t>性，发起胜义菩提心，读诵《瑜伽菩萨戒》，践行布</w:t>
      </w:r>
      <w:r>
        <w:rPr>
          <w:rFonts w:ascii="微软雅黑" w:hAnsi="微软雅黑" w:eastAsia="微软雅黑" w:cs="微软雅黑"/>
          <w:spacing w:val="-1"/>
          <w:sz w:val="24"/>
          <w:szCs w:val="24"/>
        </w:rPr>
        <w:t>施等菩萨行，了知一切如梦</w:t>
      </w:r>
      <w:r>
        <w:rPr>
          <w:rFonts w:ascii="微软雅黑" w:hAnsi="微软雅黑" w:eastAsia="微软雅黑" w:cs="微软雅黑"/>
          <w:spacing w:val="-3"/>
          <w:sz w:val="24"/>
          <w:szCs w:val="24"/>
        </w:rPr>
        <w:t>如幻，建立无所得心，发起高级利他心。</w:t>
      </w:r>
    </w:p>
    <w:p w14:paraId="70E85BA7">
      <w:pPr>
        <w:spacing w:before="45" w:line="242" w:lineRule="auto"/>
        <w:ind w:left="816" w:right="1757" w:hanging="1"/>
        <w:rPr>
          <w:rFonts w:ascii="微软雅黑" w:hAnsi="微软雅黑" w:eastAsia="微软雅黑" w:cs="微软雅黑"/>
          <w:sz w:val="24"/>
          <w:szCs w:val="24"/>
        </w:rPr>
      </w:pPr>
      <w:r>
        <w:rPr>
          <w:rFonts w:ascii="微软雅黑" w:hAnsi="微软雅黑" w:eastAsia="微软雅黑" w:cs="微软雅黑"/>
          <w:spacing w:val="-7"/>
          <w:sz w:val="24"/>
          <w:szCs w:val="24"/>
        </w:rPr>
        <w:t>4. 认识、建立高级利他心理，</w:t>
      </w:r>
      <w:r>
        <w:rPr>
          <w:rFonts w:ascii="微软雅黑" w:hAnsi="微软雅黑" w:eastAsia="微软雅黑" w:cs="微软雅黑"/>
          <w:spacing w:val="30"/>
          <w:w w:val="101"/>
          <w:sz w:val="24"/>
          <w:szCs w:val="24"/>
        </w:rPr>
        <w:t xml:space="preserve">  </w:t>
      </w:r>
      <w:r>
        <w:rPr>
          <w:rFonts w:ascii="微软雅黑" w:hAnsi="微软雅黑" w:eastAsia="微软雅黑" w:cs="微软雅黑"/>
          <w:spacing w:val="-7"/>
          <w:sz w:val="24"/>
          <w:szCs w:val="24"/>
        </w:rPr>
        <w:t>同时以胜义菩提心为基础，</w:t>
      </w:r>
      <w:r>
        <w:rPr>
          <w:rFonts w:ascii="微软雅黑" w:hAnsi="微软雅黑" w:eastAsia="微软雅黑" w:cs="微软雅黑"/>
          <w:spacing w:val="-48"/>
          <w:sz w:val="24"/>
          <w:szCs w:val="24"/>
        </w:rPr>
        <w:t xml:space="preserve"> </w:t>
      </w:r>
      <w:r>
        <w:rPr>
          <w:rFonts w:ascii="微软雅黑" w:hAnsi="微软雅黑" w:eastAsia="微软雅黑" w:cs="微软雅黑"/>
          <w:spacing w:val="-7"/>
          <w:sz w:val="24"/>
          <w:szCs w:val="24"/>
        </w:rPr>
        <w:t>训练</w:t>
      </w:r>
      <w:r>
        <w:rPr>
          <w:rFonts w:ascii="微软雅黑" w:hAnsi="微软雅黑" w:eastAsia="微软雅黑" w:cs="微软雅黑"/>
          <w:spacing w:val="-8"/>
          <w:sz w:val="24"/>
          <w:szCs w:val="24"/>
        </w:rPr>
        <w:t>、熟悉、提升初级</w:t>
      </w:r>
      <w:r>
        <w:rPr>
          <w:rFonts w:ascii="微软雅黑" w:hAnsi="微软雅黑" w:eastAsia="微软雅黑" w:cs="微软雅黑"/>
          <w:spacing w:val="-6"/>
          <w:sz w:val="24"/>
          <w:szCs w:val="24"/>
        </w:rPr>
        <w:t>和中级利他心理。</w:t>
      </w:r>
    </w:p>
    <w:p w14:paraId="43B0EE63">
      <w:pPr>
        <w:spacing w:before="128" w:line="185" w:lineRule="auto"/>
        <w:ind w:left="814"/>
        <w:rPr>
          <w:rFonts w:ascii="微软雅黑" w:hAnsi="微软雅黑" w:eastAsia="微软雅黑" w:cs="微软雅黑"/>
          <w:sz w:val="24"/>
          <w:szCs w:val="24"/>
        </w:rPr>
      </w:pPr>
      <w:r>
        <w:rPr>
          <w:rFonts w:ascii="微软雅黑" w:hAnsi="微软雅黑" w:eastAsia="微软雅黑" w:cs="微软雅黑"/>
          <w:spacing w:val="-2"/>
          <w:sz w:val="24"/>
          <w:szCs w:val="24"/>
        </w:rPr>
        <w:t>备注：学完第一遍后再学第二遍 ，两遍完成后再进入下一阶段修学。</w:t>
      </w:r>
    </w:p>
    <w:p w14:paraId="73A1F9FF">
      <w:pPr>
        <w:pStyle w:val="2"/>
        <w:spacing w:line="407" w:lineRule="auto"/>
      </w:pPr>
    </w:p>
    <w:p w14:paraId="6592E7B1">
      <w:pPr>
        <w:spacing w:before="137" w:line="177" w:lineRule="auto"/>
        <w:ind w:left="3991"/>
        <w:rPr>
          <w:rFonts w:ascii="微软雅黑" w:hAnsi="微软雅黑" w:eastAsia="微软雅黑" w:cs="微软雅黑"/>
          <w:sz w:val="32"/>
          <w:szCs w:val="32"/>
        </w:rPr>
      </w:pPr>
      <w:r>
        <w:rPr>
          <w:rFonts w:ascii="微软雅黑" w:hAnsi="微软雅黑" w:eastAsia="微软雅黑" w:cs="微软雅黑"/>
          <w:spacing w:val="-6"/>
          <w:sz w:val="32"/>
          <w:szCs w:val="32"/>
        </w:rPr>
        <w:t>同德  第二进度</w:t>
      </w:r>
    </w:p>
    <w:p w14:paraId="2A0AAF99">
      <w:pPr>
        <w:spacing w:before="254" w:line="179" w:lineRule="auto"/>
        <w:ind w:left="843"/>
        <w:rPr>
          <w:rFonts w:ascii="微软雅黑" w:hAnsi="微软雅黑" w:eastAsia="微软雅黑" w:cs="微软雅黑"/>
          <w:sz w:val="24"/>
          <w:szCs w:val="24"/>
        </w:rPr>
      </w:pPr>
      <w:r>
        <w:rPr>
          <w:rFonts w:ascii="微软雅黑" w:hAnsi="微软雅黑" w:eastAsia="微软雅黑" w:cs="微软雅黑"/>
          <w:spacing w:val="-11"/>
          <w:sz w:val="24"/>
          <w:szCs w:val="24"/>
        </w:rPr>
        <w:t>【修学目标】</w:t>
      </w:r>
    </w:p>
    <w:p w14:paraId="7F8C84FE">
      <w:pPr>
        <w:spacing w:before="196" w:line="185" w:lineRule="auto"/>
        <w:ind w:left="1323"/>
        <w:rPr>
          <w:rFonts w:ascii="微软雅黑" w:hAnsi="微软雅黑" w:eastAsia="微软雅黑" w:cs="微软雅黑"/>
          <w:sz w:val="24"/>
          <w:szCs w:val="24"/>
        </w:rPr>
      </w:pPr>
      <w:r>
        <w:rPr>
          <w:rFonts w:ascii="微软雅黑" w:hAnsi="微软雅黑" w:eastAsia="微软雅黑" w:cs="微软雅黑"/>
          <w:spacing w:val="-1"/>
          <w:sz w:val="24"/>
          <w:szCs w:val="24"/>
        </w:rPr>
        <w:t>修学般若中观正见，做空性禅修</w:t>
      </w:r>
    </w:p>
    <w:p w14:paraId="7CF15E28">
      <w:pPr>
        <w:spacing w:before="205" w:line="180" w:lineRule="auto"/>
        <w:ind w:left="843"/>
        <w:rPr>
          <w:rFonts w:ascii="微软雅黑" w:hAnsi="微软雅黑" w:eastAsia="微软雅黑" w:cs="微软雅黑"/>
          <w:sz w:val="24"/>
          <w:szCs w:val="24"/>
        </w:rPr>
      </w:pPr>
      <w:r>
        <w:rPr>
          <w:rFonts w:ascii="微软雅黑" w:hAnsi="微软雅黑" w:eastAsia="微软雅黑" w:cs="微软雅黑"/>
          <w:spacing w:val="-11"/>
          <w:sz w:val="24"/>
          <w:szCs w:val="24"/>
        </w:rPr>
        <w:t>【修学内容】</w:t>
      </w:r>
    </w:p>
    <w:p w14:paraId="6396AB05">
      <w:pPr>
        <w:spacing w:before="196" w:line="237" w:lineRule="auto"/>
        <w:ind w:left="813" w:right="1757" w:firstLine="511"/>
        <w:jc w:val="both"/>
        <w:rPr>
          <w:rFonts w:ascii="微软雅黑" w:hAnsi="微软雅黑" w:eastAsia="微软雅黑" w:cs="微软雅黑"/>
          <w:sz w:val="24"/>
          <w:szCs w:val="24"/>
        </w:rPr>
      </w:pPr>
      <w:r>
        <w:rPr>
          <w:rFonts w:ascii="微软雅黑" w:hAnsi="微软雅黑" w:eastAsia="微软雅黑" w:cs="微软雅黑"/>
          <w:spacing w:val="-4"/>
          <w:sz w:val="24"/>
          <w:szCs w:val="24"/>
        </w:rPr>
        <w:t>正式修学：</w:t>
      </w:r>
      <w:r>
        <w:rPr>
          <w:rFonts w:ascii="微软雅黑" w:hAnsi="微软雅黑" w:eastAsia="微软雅黑" w:cs="微软雅黑"/>
          <w:spacing w:val="-38"/>
          <w:sz w:val="24"/>
          <w:szCs w:val="24"/>
        </w:rPr>
        <w:t xml:space="preserve"> </w:t>
      </w:r>
      <w:r>
        <w:rPr>
          <w:rFonts w:ascii="微软雅黑" w:hAnsi="微软雅黑" w:eastAsia="微软雅黑" w:cs="微软雅黑"/>
          <w:spacing w:val="-4"/>
          <w:sz w:val="24"/>
          <w:szCs w:val="24"/>
        </w:rPr>
        <w:t>《心经的人生智慧》（3 课</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《心经</w:t>
      </w:r>
      <w:r>
        <w:rPr>
          <w:rFonts w:ascii="微软雅黑" w:hAnsi="微软雅黑" w:eastAsia="微软雅黑" w:cs="微软雅黑"/>
          <w:spacing w:val="-5"/>
          <w:sz w:val="24"/>
          <w:szCs w:val="24"/>
        </w:rPr>
        <w:t>》的禅观（9</w:t>
      </w:r>
      <w:r>
        <w:rPr>
          <w:rFonts w:ascii="微软雅黑" w:hAnsi="微软雅黑" w:eastAsia="微软雅黑" w:cs="微软雅黑"/>
          <w:spacing w:val="17"/>
          <w:w w:val="101"/>
          <w:sz w:val="24"/>
          <w:szCs w:val="24"/>
        </w:rPr>
        <w:t xml:space="preserve"> </w:t>
      </w:r>
      <w:r>
        <w:rPr>
          <w:rFonts w:ascii="微软雅黑" w:hAnsi="微软雅黑" w:eastAsia="微软雅黑" w:cs="微软雅黑"/>
          <w:spacing w:val="-5"/>
          <w:sz w:val="24"/>
          <w:szCs w:val="24"/>
        </w:rPr>
        <w:t>讲</w:t>
      </w:r>
      <w:r>
        <w:rPr>
          <w:rFonts w:ascii="微软雅黑" w:hAnsi="微软雅黑" w:eastAsia="微软雅黑" w:cs="微软雅黑"/>
          <w:spacing w:val="-1"/>
          <w:sz w:val="24"/>
          <w:szCs w:val="24"/>
        </w:rPr>
        <w:t>），</w:t>
      </w:r>
      <w:r>
        <w:rPr>
          <w:rFonts w:ascii="微软雅黑" w:hAnsi="微软雅黑" w:eastAsia="微软雅黑" w:cs="微软雅黑"/>
          <w:spacing w:val="18"/>
          <w:sz w:val="24"/>
          <w:szCs w:val="24"/>
        </w:rPr>
        <w:t xml:space="preserve"> </w:t>
      </w:r>
      <w:r>
        <w:rPr>
          <w:rFonts w:ascii="微软雅黑" w:hAnsi="微软雅黑" w:eastAsia="微软雅黑" w:cs="微软雅黑"/>
          <w:spacing w:val="-5"/>
          <w:sz w:val="24"/>
          <w:szCs w:val="24"/>
        </w:rPr>
        <w:t>《金</w:t>
      </w:r>
      <w:r>
        <w:rPr>
          <w:rFonts w:ascii="微软雅黑" w:hAnsi="微软雅黑" w:eastAsia="微软雅黑" w:cs="微软雅黑"/>
          <w:spacing w:val="-3"/>
          <w:sz w:val="24"/>
          <w:szCs w:val="24"/>
        </w:rPr>
        <w:t>刚经》系列讲座（16 讲</w:t>
      </w:r>
      <w:r>
        <w:rPr>
          <w:rFonts w:ascii="微软雅黑" w:hAnsi="微软雅黑" w:eastAsia="微软雅黑" w:cs="微软雅黑"/>
          <w:spacing w:val="-7"/>
          <w:sz w:val="24"/>
          <w:szCs w:val="24"/>
        </w:rPr>
        <w:t>），</w:t>
      </w:r>
      <w:r>
        <w:rPr>
          <w:rFonts w:ascii="微软雅黑" w:hAnsi="微软雅黑" w:eastAsia="微软雅黑" w:cs="微软雅黑"/>
          <w:spacing w:val="19"/>
          <w:sz w:val="24"/>
          <w:szCs w:val="24"/>
        </w:rPr>
        <w:t xml:space="preserve"> </w:t>
      </w:r>
      <w:r>
        <w:rPr>
          <w:rFonts w:ascii="微软雅黑" w:hAnsi="微软雅黑" w:eastAsia="微软雅黑" w:cs="微软雅黑"/>
          <w:spacing w:val="-3"/>
          <w:sz w:val="24"/>
          <w:szCs w:val="24"/>
        </w:rPr>
        <w:t>《普贤行愿品的观修原理》（1</w:t>
      </w:r>
      <w:r>
        <w:rPr>
          <w:rFonts w:ascii="微软雅黑" w:hAnsi="微软雅黑" w:eastAsia="微软雅黑" w:cs="微软雅黑"/>
          <w:spacing w:val="-4"/>
          <w:sz w:val="24"/>
          <w:szCs w:val="24"/>
        </w:rPr>
        <w:t>2</w:t>
      </w:r>
      <w:r>
        <w:rPr>
          <w:rFonts w:ascii="微软雅黑" w:hAnsi="微软雅黑" w:eastAsia="微软雅黑" w:cs="微软雅黑"/>
          <w:spacing w:val="18"/>
          <w:sz w:val="24"/>
          <w:szCs w:val="24"/>
        </w:rPr>
        <w:t xml:space="preserve"> </w:t>
      </w:r>
      <w:r>
        <w:rPr>
          <w:rFonts w:ascii="微软雅黑" w:hAnsi="微软雅黑" w:eastAsia="微软雅黑" w:cs="微软雅黑"/>
          <w:spacing w:val="-4"/>
          <w:sz w:val="24"/>
          <w:szCs w:val="24"/>
        </w:rPr>
        <w:t>讲</w:t>
      </w:r>
      <w:r>
        <w:rPr>
          <w:rFonts w:ascii="微软雅黑" w:hAnsi="微软雅黑" w:eastAsia="微软雅黑" w:cs="微软雅黑"/>
          <w:spacing w:val="-7"/>
          <w:sz w:val="24"/>
          <w:szCs w:val="24"/>
        </w:rPr>
        <w:t>），</w:t>
      </w:r>
      <w:r>
        <w:rPr>
          <w:rFonts w:ascii="微软雅黑" w:hAnsi="微软雅黑" w:eastAsia="微软雅黑" w:cs="微软雅黑"/>
          <w:spacing w:val="-40"/>
          <w:sz w:val="24"/>
          <w:szCs w:val="24"/>
        </w:rPr>
        <w:t xml:space="preserve"> </w:t>
      </w:r>
      <w:r>
        <w:rPr>
          <w:rFonts w:ascii="微软雅黑" w:hAnsi="微软雅黑" w:eastAsia="微软雅黑" w:cs="微软雅黑"/>
          <w:spacing w:val="-4"/>
          <w:sz w:val="24"/>
          <w:szCs w:val="24"/>
        </w:rPr>
        <w:t>了解般若中</w:t>
      </w:r>
      <w:r>
        <w:rPr>
          <w:rFonts w:ascii="微软雅黑" w:hAnsi="微软雅黑" w:eastAsia="微软雅黑" w:cs="微软雅黑"/>
          <w:spacing w:val="-5"/>
          <w:sz w:val="24"/>
          <w:szCs w:val="24"/>
        </w:rPr>
        <w:t>观的正见及禅修方法。</w:t>
      </w:r>
    </w:p>
    <w:p w14:paraId="58B32440">
      <w:pPr>
        <w:pStyle w:val="2"/>
        <w:spacing w:line="312" w:lineRule="auto"/>
      </w:pPr>
    </w:p>
    <w:p w14:paraId="32584415">
      <w:pPr>
        <w:spacing w:before="104" w:line="167" w:lineRule="auto"/>
        <w:ind w:left="9858"/>
        <w:rPr>
          <w:rFonts w:ascii="微软雅黑" w:hAnsi="微软雅黑" w:eastAsia="微软雅黑" w:cs="微软雅黑"/>
          <w:sz w:val="24"/>
          <w:szCs w:val="24"/>
        </w:rPr>
      </w:pPr>
      <w:r>
        <w:drawing>
          <wp:anchor distT="0" distB="0" distL="0" distR="0" simplePos="0" relativeHeight="251668480" behindDoc="1" locked="0" layoutInCell="1" allowOverlap="1">
            <wp:simplePos x="0" y="0"/>
            <wp:positionH relativeFrom="column">
              <wp:posOffset>3721100</wp:posOffset>
            </wp:positionH>
            <wp:positionV relativeFrom="paragraph">
              <wp:posOffset>-41910</wp:posOffset>
            </wp:positionV>
            <wp:extent cx="3239770" cy="337185"/>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11"/>
          <w:sz w:val="24"/>
          <w:szCs w:val="24"/>
        </w:rPr>
        <w:t>11</w:t>
      </w:r>
    </w:p>
    <w:p w14:paraId="387D286D">
      <w:pPr>
        <w:spacing w:line="167" w:lineRule="auto"/>
        <w:rPr>
          <w:rFonts w:ascii="微软雅黑" w:hAnsi="微软雅黑" w:eastAsia="微软雅黑" w:cs="微软雅黑"/>
          <w:sz w:val="24"/>
          <w:szCs w:val="24"/>
        </w:rPr>
        <w:sectPr>
          <w:headerReference r:id="rId20" w:type="default"/>
          <w:pgSz w:w="11906" w:h="16838"/>
          <w:pgMar w:top="1101" w:right="0" w:bottom="0" w:left="942" w:header="213" w:footer="0" w:gutter="0"/>
          <w:cols w:space="720" w:num="1"/>
        </w:sectPr>
      </w:pPr>
    </w:p>
    <w:p w14:paraId="358FF70F">
      <w:pPr>
        <w:spacing w:before="320" w:line="179" w:lineRule="auto"/>
        <w:ind w:left="1805"/>
        <w:rPr>
          <w:rFonts w:ascii="微软雅黑" w:hAnsi="微软雅黑" w:eastAsia="微软雅黑" w:cs="微软雅黑"/>
          <w:sz w:val="24"/>
          <w:szCs w:val="24"/>
        </w:rPr>
      </w:pPr>
      <w:r>
        <w:rPr>
          <w:rFonts w:ascii="微软雅黑" w:hAnsi="微软雅黑" w:eastAsia="微软雅黑" w:cs="微软雅黑"/>
          <w:spacing w:val="-11"/>
          <w:sz w:val="24"/>
          <w:szCs w:val="24"/>
        </w:rPr>
        <w:t>【修学要求】</w:t>
      </w:r>
    </w:p>
    <w:p w14:paraId="7AFB59E9">
      <w:pPr>
        <w:spacing w:before="150" w:line="230" w:lineRule="auto"/>
        <w:ind w:left="1792"/>
        <w:rPr>
          <w:rFonts w:ascii="微软雅黑" w:hAnsi="微软雅黑" w:eastAsia="微软雅黑" w:cs="微软雅黑"/>
          <w:sz w:val="24"/>
          <w:szCs w:val="24"/>
        </w:rPr>
      </w:pPr>
      <w:r>
        <w:rPr>
          <w:rFonts w:ascii="微软雅黑" w:hAnsi="微软雅黑" w:eastAsia="微软雅黑" w:cs="微软雅黑"/>
          <w:spacing w:val="-2"/>
          <w:sz w:val="24"/>
          <w:szCs w:val="24"/>
        </w:rPr>
        <w:t>1. 依八步三禅修学法义，通过不断的观</w:t>
      </w:r>
      <w:r>
        <w:rPr>
          <w:rFonts w:ascii="微软雅黑" w:hAnsi="微软雅黑" w:eastAsia="微软雅黑" w:cs="微软雅黑"/>
          <w:spacing w:val="-3"/>
          <w:sz w:val="24"/>
          <w:szCs w:val="24"/>
        </w:rPr>
        <w:t>察修、安住修，树立般若中观正见。</w:t>
      </w:r>
    </w:p>
    <w:p w14:paraId="7F3489BD">
      <w:pPr>
        <w:spacing w:before="119" w:line="242" w:lineRule="auto"/>
        <w:ind w:left="1775" w:right="722" w:firstLine="3"/>
        <w:rPr>
          <w:rFonts w:ascii="微软雅黑" w:hAnsi="微软雅黑" w:eastAsia="微软雅黑" w:cs="微软雅黑"/>
          <w:sz w:val="24"/>
          <w:szCs w:val="24"/>
        </w:rPr>
      </w:pPr>
      <w:r>
        <w:rPr>
          <w:rFonts w:ascii="微软雅黑" w:hAnsi="微软雅黑" w:eastAsia="微软雅黑" w:cs="微软雅黑"/>
          <w:spacing w:val="-6"/>
          <w:sz w:val="24"/>
          <w:szCs w:val="24"/>
        </w:rPr>
        <w:t>2. 开展高级正念禅修。立足于三十七道品，</w:t>
      </w:r>
      <w:r>
        <w:rPr>
          <w:rFonts w:ascii="微软雅黑" w:hAnsi="微软雅黑" w:eastAsia="微软雅黑" w:cs="微软雅黑"/>
          <w:spacing w:val="21"/>
          <w:sz w:val="24"/>
          <w:szCs w:val="24"/>
        </w:rPr>
        <w:t xml:space="preserve">  </w:t>
      </w:r>
      <w:r>
        <w:rPr>
          <w:rFonts w:ascii="微软雅黑" w:hAnsi="微软雅黑" w:eastAsia="微软雅黑" w:cs="微软雅黑"/>
          <w:spacing w:val="-6"/>
          <w:sz w:val="24"/>
          <w:szCs w:val="24"/>
        </w:rPr>
        <w:t>依中观见做正念禅修的定</w:t>
      </w:r>
      <w:r>
        <w:rPr>
          <w:rFonts w:ascii="微软雅黑" w:hAnsi="微软雅黑" w:eastAsia="微软雅黑" w:cs="微软雅黑"/>
          <w:spacing w:val="-7"/>
          <w:sz w:val="24"/>
          <w:szCs w:val="24"/>
        </w:rPr>
        <w:t>课。了知一</w:t>
      </w:r>
      <w:r>
        <w:rPr>
          <w:rFonts w:ascii="微软雅黑" w:hAnsi="微软雅黑" w:eastAsia="微软雅黑" w:cs="微软雅黑"/>
          <w:sz w:val="24"/>
          <w:szCs w:val="24"/>
        </w:rPr>
        <w:t>切法无自性空，如梦如幻；体悟一切法的本质即是空性，</w:t>
      </w:r>
      <w:r>
        <w:rPr>
          <w:rFonts w:ascii="微软雅黑" w:hAnsi="微软雅黑" w:eastAsia="微软雅黑" w:cs="微软雅黑"/>
          <w:spacing w:val="-1"/>
          <w:sz w:val="24"/>
          <w:szCs w:val="24"/>
        </w:rPr>
        <w:t>消除二元对立和烦恼。</w:t>
      </w:r>
      <w:r>
        <w:rPr>
          <w:rFonts w:ascii="微软雅黑" w:hAnsi="微软雅黑" w:eastAsia="微软雅黑" w:cs="微软雅黑"/>
          <w:sz w:val="24"/>
          <w:szCs w:val="24"/>
        </w:rPr>
        <w:t>放下觉知，熟悉无念。认识、建立高级正念及相关心理，</w:t>
      </w:r>
      <w:r>
        <w:rPr>
          <w:rFonts w:ascii="微软雅黑" w:hAnsi="微软雅黑" w:eastAsia="微软雅黑" w:cs="微软雅黑"/>
          <w:spacing w:val="-1"/>
          <w:sz w:val="24"/>
          <w:szCs w:val="24"/>
        </w:rPr>
        <w:t>同时训练、熟悉、提升</w:t>
      </w:r>
      <w:r>
        <w:rPr>
          <w:rFonts w:ascii="微软雅黑" w:hAnsi="微软雅黑" w:eastAsia="微软雅黑" w:cs="微软雅黑"/>
          <w:spacing w:val="-4"/>
          <w:sz w:val="24"/>
          <w:szCs w:val="24"/>
        </w:rPr>
        <w:t>初级和中级正念及相关心理。</w:t>
      </w:r>
    </w:p>
    <w:p w14:paraId="2C3DD543">
      <w:pPr>
        <w:spacing w:before="50" w:line="247" w:lineRule="auto"/>
        <w:ind w:left="1777" w:right="722" w:firstLine="1"/>
        <w:rPr>
          <w:rFonts w:ascii="微软雅黑" w:hAnsi="微软雅黑" w:eastAsia="微软雅黑" w:cs="微软雅黑"/>
          <w:sz w:val="24"/>
          <w:szCs w:val="24"/>
        </w:rPr>
      </w:pPr>
      <w:r>
        <w:rPr>
          <w:rFonts w:ascii="微软雅黑" w:hAnsi="微软雅黑" w:eastAsia="微软雅黑" w:cs="微软雅黑"/>
          <w:spacing w:val="-6"/>
          <w:sz w:val="24"/>
          <w:szCs w:val="24"/>
        </w:rPr>
        <w:t>3. 开展高级胜义菩提心禅修。在中级世俗菩提心禅修的基础上，</w:t>
      </w:r>
      <w:r>
        <w:rPr>
          <w:rFonts w:ascii="微软雅黑" w:hAnsi="微软雅黑" w:eastAsia="微软雅黑" w:cs="微软雅黑"/>
          <w:spacing w:val="20"/>
          <w:w w:val="101"/>
          <w:sz w:val="24"/>
          <w:szCs w:val="24"/>
        </w:rPr>
        <w:t xml:space="preserve">  </w:t>
      </w:r>
      <w:r>
        <w:rPr>
          <w:rFonts w:ascii="微软雅黑" w:hAnsi="微软雅黑" w:eastAsia="微软雅黑" w:cs="微软雅黑"/>
          <w:spacing w:val="-6"/>
          <w:sz w:val="24"/>
          <w:szCs w:val="24"/>
        </w:rPr>
        <w:t>依中观</w:t>
      </w:r>
      <w:r>
        <w:rPr>
          <w:rFonts w:ascii="微软雅黑" w:hAnsi="微软雅黑" w:eastAsia="微软雅黑" w:cs="微软雅黑"/>
          <w:spacing w:val="-7"/>
          <w:sz w:val="24"/>
          <w:szCs w:val="24"/>
        </w:rPr>
        <w:t>见契入空</w:t>
      </w:r>
      <w:r>
        <w:rPr>
          <w:rFonts w:ascii="微软雅黑" w:hAnsi="微软雅黑" w:eastAsia="微软雅黑" w:cs="微软雅黑"/>
          <w:sz w:val="24"/>
          <w:szCs w:val="24"/>
        </w:rPr>
        <w:t>性，发起胜义菩提心，读诵《瑜伽菩萨戒》，践行布</w:t>
      </w:r>
      <w:r>
        <w:rPr>
          <w:rFonts w:ascii="微软雅黑" w:hAnsi="微软雅黑" w:eastAsia="微软雅黑" w:cs="微软雅黑"/>
          <w:spacing w:val="-1"/>
          <w:sz w:val="24"/>
          <w:szCs w:val="24"/>
        </w:rPr>
        <w:t>施等菩萨行，了知一切如梦</w:t>
      </w:r>
      <w:r>
        <w:rPr>
          <w:rFonts w:ascii="微软雅黑" w:hAnsi="微软雅黑" w:eastAsia="微软雅黑" w:cs="微软雅黑"/>
          <w:spacing w:val="-5"/>
          <w:sz w:val="24"/>
          <w:szCs w:val="24"/>
        </w:rPr>
        <w:t>如幻，建立无所得心。</w:t>
      </w:r>
    </w:p>
    <w:p w14:paraId="47ED4F10">
      <w:pPr>
        <w:spacing w:before="42" w:line="242" w:lineRule="auto"/>
        <w:ind w:left="1777" w:right="722" w:hanging="1"/>
        <w:rPr>
          <w:rFonts w:ascii="微软雅黑" w:hAnsi="微软雅黑" w:eastAsia="微软雅黑" w:cs="微软雅黑"/>
          <w:sz w:val="24"/>
          <w:szCs w:val="24"/>
        </w:rPr>
      </w:pPr>
      <w:r>
        <w:rPr>
          <w:rFonts w:ascii="微软雅黑" w:hAnsi="微软雅黑" w:eastAsia="微软雅黑" w:cs="微软雅黑"/>
          <w:spacing w:val="-6"/>
          <w:sz w:val="24"/>
          <w:szCs w:val="24"/>
        </w:rPr>
        <w:t>4. 认识、建立高级利他心理。同时以胜义菩提心为基础，</w:t>
      </w:r>
      <w:r>
        <w:rPr>
          <w:rFonts w:ascii="微软雅黑" w:hAnsi="微软雅黑" w:eastAsia="微软雅黑" w:cs="微软雅黑"/>
          <w:spacing w:val="24"/>
          <w:w w:val="101"/>
          <w:sz w:val="24"/>
          <w:szCs w:val="24"/>
        </w:rPr>
        <w:t xml:space="preserve">  </w:t>
      </w:r>
      <w:r>
        <w:rPr>
          <w:rFonts w:ascii="微软雅黑" w:hAnsi="微软雅黑" w:eastAsia="微软雅黑" w:cs="微软雅黑"/>
          <w:spacing w:val="-7"/>
          <w:sz w:val="24"/>
          <w:szCs w:val="24"/>
        </w:rPr>
        <w:t>训练、熟悉、提升初级</w:t>
      </w:r>
      <w:r>
        <w:rPr>
          <w:rFonts w:ascii="微软雅黑" w:hAnsi="微软雅黑" w:eastAsia="微软雅黑" w:cs="微软雅黑"/>
          <w:spacing w:val="-3"/>
          <w:sz w:val="24"/>
          <w:szCs w:val="24"/>
        </w:rPr>
        <w:t>和中级利他心理。建立平等、大悲的利他修行。</w:t>
      </w:r>
    </w:p>
    <w:p w14:paraId="184F5787">
      <w:pPr>
        <w:spacing w:before="130" w:line="185" w:lineRule="auto"/>
        <w:ind w:left="1775"/>
        <w:rPr>
          <w:rFonts w:ascii="微软雅黑" w:hAnsi="微软雅黑" w:eastAsia="微软雅黑" w:cs="微软雅黑"/>
          <w:sz w:val="24"/>
          <w:szCs w:val="24"/>
        </w:rPr>
      </w:pPr>
      <w:r>
        <w:rPr>
          <w:rFonts w:ascii="微软雅黑" w:hAnsi="微软雅黑" w:eastAsia="微软雅黑" w:cs="微软雅黑"/>
          <w:spacing w:val="-1"/>
          <w:sz w:val="24"/>
          <w:szCs w:val="24"/>
        </w:rPr>
        <w:t>备注：学完第一遍后再学第二遍，两遍完成后</w:t>
      </w:r>
      <w:r>
        <w:rPr>
          <w:rFonts w:ascii="微软雅黑" w:hAnsi="微软雅黑" w:eastAsia="微软雅黑" w:cs="微软雅黑"/>
          <w:spacing w:val="-2"/>
          <w:sz w:val="24"/>
          <w:szCs w:val="24"/>
        </w:rPr>
        <w:t>再进入下一阶段修学。</w:t>
      </w:r>
    </w:p>
    <w:p w14:paraId="2B9DA699">
      <w:pPr>
        <w:pStyle w:val="2"/>
        <w:spacing w:line="351" w:lineRule="auto"/>
      </w:pPr>
    </w:p>
    <w:p w14:paraId="4C7170A5">
      <w:pPr>
        <w:spacing w:before="137" w:line="177" w:lineRule="auto"/>
        <w:ind w:left="4952"/>
        <w:rPr>
          <w:rFonts w:ascii="微软雅黑" w:hAnsi="微软雅黑" w:eastAsia="微软雅黑" w:cs="微软雅黑"/>
          <w:sz w:val="32"/>
          <w:szCs w:val="32"/>
        </w:rPr>
      </w:pPr>
      <w:r>
        <w:rPr>
          <w:rFonts w:ascii="微软雅黑" w:hAnsi="微软雅黑" w:eastAsia="微软雅黑" w:cs="微软雅黑"/>
          <w:spacing w:val="-6"/>
          <w:sz w:val="32"/>
          <w:szCs w:val="32"/>
        </w:rPr>
        <w:t>同德  第三进度</w:t>
      </w:r>
    </w:p>
    <w:p w14:paraId="7DF6F2E7">
      <w:pPr>
        <w:spacing w:before="254" w:line="179" w:lineRule="auto"/>
        <w:ind w:left="1805"/>
        <w:rPr>
          <w:rFonts w:ascii="微软雅黑" w:hAnsi="微软雅黑" w:eastAsia="微软雅黑" w:cs="微软雅黑"/>
          <w:sz w:val="24"/>
          <w:szCs w:val="24"/>
        </w:rPr>
      </w:pPr>
      <w:r>
        <w:rPr>
          <w:rFonts w:ascii="微软雅黑" w:hAnsi="微软雅黑" w:eastAsia="微软雅黑" w:cs="微软雅黑"/>
          <w:spacing w:val="-11"/>
          <w:sz w:val="24"/>
          <w:szCs w:val="24"/>
        </w:rPr>
        <w:t>【修学目标】</w:t>
      </w:r>
    </w:p>
    <w:p w14:paraId="71F57364">
      <w:pPr>
        <w:spacing w:before="196" w:line="185" w:lineRule="auto"/>
        <w:ind w:left="2350"/>
        <w:rPr>
          <w:rFonts w:ascii="微软雅黑" w:hAnsi="微软雅黑" w:eastAsia="微软雅黑" w:cs="微软雅黑"/>
          <w:sz w:val="24"/>
          <w:szCs w:val="24"/>
        </w:rPr>
      </w:pPr>
      <w:r>
        <w:rPr>
          <w:rFonts w:ascii="微软雅黑" w:hAnsi="微软雅黑" w:eastAsia="微软雅黑" w:cs="微软雅黑"/>
          <w:spacing w:val="-1"/>
          <w:sz w:val="24"/>
          <w:szCs w:val="24"/>
        </w:rPr>
        <w:t>修学禅宗见地，体悟本心</w:t>
      </w:r>
    </w:p>
    <w:p w14:paraId="77892CCA">
      <w:pPr>
        <w:spacing w:before="205" w:line="180" w:lineRule="auto"/>
        <w:ind w:left="1805"/>
        <w:rPr>
          <w:rFonts w:ascii="微软雅黑" w:hAnsi="微软雅黑" w:eastAsia="微软雅黑" w:cs="微软雅黑"/>
          <w:sz w:val="24"/>
          <w:szCs w:val="24"/>
        </w:rPr>
      </w:pPr>
      <w:r>
        <w:rPr>
          <w:rFonts w:ascii="微软雅黑" w:hAnsi="微软雅黑" w:eastAsia="微软雅黑" w:cs="微软雅黑"/>
          <w:spacing w:val="-11"/>
          <w:sz w:val="24"/>
          <w:szCs w:val="24"/>
        </w:rPr>
        <w:t>【修学内容】</w:t>
      </w:r>
    </w:p>
    <w:p w14:paraId="20030D8B">
      <w:pPr>
        <w:spacing w:before="197" w:line="239" w:lineRule="auto"/>
        <w:ind w:left="1777" w:right="661" w:firstLine="509"/>
        <w:rPr>
          <w:rFonts w:ascii="微软雅黑" w:hAnsi="微软雅黑" w:eastAsia="微软雅黑" w:cs="微软雅黑"/>
          <w:sz w:val="24"/>
          <w:szCs w:val="24"/>
        </w:rPr>
      </w:pPr>
      <w:r>
        <w:rPr>
          <w:rFonts w:ascii="微软雅黑" w:hAnsi="微软雅黑" w:eastAsia="微软雅黑" w:cs="微软雅黑"/>
          <w:spacing w:val="-10"/>
          <w:sz w:val="24"/>
          <w:szCs w:val="24"/>
        </w:rPr>
        <w:t>正式修学：《六祖坛经》系列讲座（24 讲</w:t>
      </w:r>
      <w:r>
        <w:rPr>
          <w:rFonts w:ascii="微软雅黑" w:hAnsi="微软雅黑" w:eastAsia="微软雅黑" w:cs="微软雅黑"/>
          <w:spacing w:val="-12"/>
          <w:sz w:val="24"/>
          <w:szCs w:val="24"/>
        </w:rPr>
        <w:t>）</w:t>
      </w:r>
      <w:r>
        <w:rPr>
          <w:rFonts w:ascii="微软雅黑" w:hAnsi="微软雅黑" w:eastAsia="微软雅黑" w:cs="微软雅黑"/>
          <w:spacing w:val="-36"/>
          <w:sz w:val="24"/>
          <w:szCs w:val="24"/>
        </w:rPr>
        <w:t xml:space="preserve"> </w:t>
      </w:r>
      <w:r>
        <w:rPr>
          <w:rFonts w:ascii="微软雅黑" w:hAnsi="微软雅黑" w:eastAsia="微软雅黑" w:cs="微软雅黑"/>
          <w:spacing w:val="-12"/>
          <w:sz w:val="24"/>
          <w:szCs w:val="24"/>
        </w:rPr>
        <w:t>，</w:t>
      </w:r>
      <w:r>
        <w:rPr>
          <w:rFonts w:ascii="微软雅黑" w:hAnsi="微软雅黑" w:eastAsia="微软雅黑" w:cs="微软雅黑"/>
          <w:spacing w:val="-10"/>
          <w:sz w:val="24"/>
          <w:szCs w:val="24"/>
        </w:rPr>
        <w:t>阅读《启动内在智慧的</w:t>
      </w:r>
      <w:r>
        <w:rPr>
          <w:rFonts w:ascii="微软雅黑" w:hAnsi="微软雅黑" w:eastAsia="微软雅黑" w:cs="微软雅黑"/>
          <w:spacing w:val="-11"/>
          <w:sz w:val="24"/>
          <w:szCs w:val="24"/>
        </w:rPr>
        <w:t>钥匙》，</w:t>
      </w:r>
      <w:r>
        <w:rPr>
          <w:rFonts w:ascii="微软雅黑" w:hAnsi="微软雅黑" w:eastAsia="微软雅黑" w:cs="微软雅黑"/>
          <w:spacing w:val="-3"/>
          <w:sz w:val="24"/>
          <w:szCs w:val="24"/>
        </w:rPr>
        <w:t>认识禅宗见地及明心见性的禅修。</w:t>
      </w:r>
    </w:p>
    <w:p w14:paraId="3D68C81F">
      <w:pPr>
        <w:spacing w:before="103" w:line="179" w:lineRule="auto"/>
        <w:ind w:left="1805"/>
        <w:rPr>
          <w:rFonts w:ascii="微软雅黑" w:hAnsi="微软雅黑" w:eastAsia="微软雅黑" w:cs="微软雅黑"/>
          <w:sz w:val="24"/>
          <w:szCs w:val="24"/>
        </w:rPr>
      </w:pPr>
      <w:r>
        <w:rPr>
          <w:rFonts w:ascii="微软雅黑" w:hAnsi="微软雅黑" w:eastAsia="微软雅黑" w:cs="微软雅黑"/>
          <w:spacing w:val="-11"/>
          <w:sz w:val="24"/>
          <w:szCs w:val="24"/>
        </w:rPr>
        <w:t>【修学要求】</w:t>
      </w:r>
    </w:p>
    <w:p w14:paraId="0F6B9EC5">
      <w:pPr>
        <w:spacing w:before="150" w:line="230" w:lineRule="auto"/>
        <w:ind w:left="1792"/>
        <w:rPr>
          <w:rFonts w:ascii="微软雅黑" w:hAnsi="微软雅黑" w:eastAsia="微软雅黑" w:cs="微软雅黑"/>
          <w:sz w:val="24"/>
          <w:szCs w:val="24"/>
        </w:rPr>
      </w:pPr>
      <w:r>
        <w:rPr>
          <w:rFonts w:ascii="微软雅黑" w:hAnsi="微软雅黑" w:eastAsia="微软雅黑" w:cs="微软雅黑"/>
          <w:spacing w:val="-3"/>
          <w:sz w:val="24"/>
          <w:szCs w:val="24"/>
        </w:rPr>
        <w:t>1. 依八步三禅修学法义，通过不断的观察修、安住修，树立禅宗正见。</w:t>
      </w:r>
    </w:p>
    <w:p w14:paraId="69B14B88">
      <w:pPr>
        <w:spacing w:before="121" w:line="242" w:lineRule="auto"/>
        <w:ind w:left="1773" w:right="722" w:firstLine="4"/>
        <w:rPr>
          <w:rFonts w:ascii="微软雅黑" w:hAnsi="微软雅黑" w:eastAsia="微软雅黑" w:cs="微软雅黑"/>
          <w:sz w:val="24"/>
          <w:szCs w:val="24"/>
        </w:rPr>
      </w:pPr>
      <w:r>
        <w:rPr>
          <w:rFonts w:ascii="微软雅黑" w:hAnsi="微软雅黑" w:eastAsia="微软雅黑" w:cs="微软雅黑"/>
          <w:spacing w:val="-7"/>
          <w:sz w:val="24"/>
          <w:szCs w:val="24"/>
        </w:rPr>
        <w:t>2. 开展高级正念禅修。立足于三十七道品，</w:t>
      </w:r>
      <w:r>
        <w:rPr>
          <w:rFonts w:ascii="微软雅黑" w:hAnsi="微软雅黑" w:eastAsia="微软雅黑" w:cs="微软雅黑"/>
          <w:spacing w:val="21"/>
          <w:w w:val="101"/>
          <w:sz w:val="24"/>
          <w:szCs w:val="24"/>
        </w:rPr>
        <w:t xml:space="preserve">  </w:t>
      </w:r>
      <w:r>
        <w:rPr>
          <w:rFonts w:ascii="微软雅黑" w:hAnsi="微软雅黑" w:eastAsia="微软雅黑" w:cs="微软雅黑"/>
          <w:spacing w:val="-7"/>
          <w:sz w:val="24"/>
          <w:szCs w:val="24"/>
        </w:rPr>
        <w:t>依禅宗见地做正念禅修的定课，</w:t>
      </w:r>
      <w:r>
        <w:rPr>
          <w:rFonts w:ascii="微软雅黑" w:hAnsi="微软雅黑" w:eastAsia="微软雅黑" w:cs="微软雅黑"/>
          <w:spacing w:val="-40"/>
          <w:sz w:val="24"/>
          <w:szCs w:val="24"/>
        </w:rPr>
        <w:t xml:space="preserve"> </w:t>
      </w:r>
      <w:r>
        <w:rPr>
          <w:rFonts w:ascii="微软雅黑" w:hAnsi="微软雅黑" w:eastAsia="微软雅黑" w:cs="微软雅黑"/>
          <w:spacing w:val="-7"/>
          <w:sz w:val="24"/>
          <w:szCs w:val="24"/>
        </w:rPr>
        <w:t>了知</w:t>
      </w:r>
      <w:r>
        <w:rPr>
          <w:rFonts w:ascii="微软雅黑" w:hAnsi="微软雅黑" w:eastAsia="微软雅黑" w:cs="微软雅黑"/>
          <w:sz w:val="24"/>
          <w:szCs w:val="24"/>
        </w:rPr>
        <w:t>念头的本质，体悟本心，消除二元对立和烦恼。放下觉知，熟</w:t>
      </w:r>
      <w:r>
        <w:rPr>
          <w:rFonts w:ascii="微软雅黑" w:hAnsi="微软雅黑" w:eastAsia="微软雅黑" w:cs="微软雅黑"/>
          <w:spacing w:val="-1"/>
          <w:sz w:val="24"/>
          <w:szCs w:val="24"/>
        </w:rPr>
        <w:t>悉无念。建立、培</w:t>
      </w:r>
      <w:r>
        <w:rPr>
          <w:rFonts w:ascii="微软雅黑" w:hAnsi="微软雅黑" w:eastAsia="微软雅黑" w:cs="微软雅黑"/>
          <w:sz w:val="24"/>
          <w:szCs w:val="24"/>
        </w:rPr>
        <w:t>养、训练高级正念及相关心理，同时训练、熟悉、提升、圆满</w:t>
      </w:r>
      <w:r>
        <w:rPr>
          <w:rFonts w:ascii="微软雅黑" w:hAnsi="微软雅黑" w:eastAsia="微软雅黑" w:cs="微软雅黑"/>
          <w:spacing w:val="-1"/>
          <w:sz w:val="24"/>
          <w:szCs w:val="24"/>
        </w:rPr>
        <w:t>初级和中级正念及</w:t>
      </w:r>
      <w:r>
        <w:rPr>
          <w:rFonts w:ascii="微软雅黑" w:hAnsi="微软雅黑" w:eastAsia="微软雅黑" w:cs="微软雅黑"/>
          <w:spacing w:val="-7"/>
          <w:sz w:val="24"/>
          <w:szCs w:val="24"/>
        </w:rPr>
        <w:t>相关心理。</w:t>
      </w:r>
    </w:p>
    <w:p w14:paraId="163128F2">
      <w:pPr>
        <w:spacing w:before="49" w:line="247" w:lineRule="auto"/>
        <w:ind w:left="1777" w:right="722" w:firstLine="1"/>
        <w:rPr>
          <w:rFonts w:ascii="微软雅黑" w:hAnsi="微软雅黑" w:eastAsia="微软雅黑" w:cs="微软雅黑"/>
          <w:sz w:val="24"/>
          <w:szCs w:val="24"/>
        </w:rPr>
      </w:pPr>
      <w:r>
        <w:rPr>
          <w:rFonts w:ascii="微软雅黑" w:hAnsi="微软雅黑" w:eastAsia="微软雅黑" w:cs="微软雅黑"/>
          <w:spacing w:val="-6"/>
          <w:sz w:val="24"/>
          <w:szCs w:val="24"/>
        </w:rPr>
        <w:t>3. 开展高级胜义菩提心禅修。在中级世俗菩提心禅修基础上，</w:t>
      </w:r>
      <w:r>
        <w:rPr>
          <w:rFonts w:ascii="微软雅黑" w:hAnsi="微软雅黑" w:eastAsia="微软雅黑" w:cs="微软雅黑"/>
          <w:spacing w:val="20"/>
          <w:w w:val="101"/>
          <w:sz w:val="24"/>
          <w:szCs w:val="24"/>
        </w:rPr>
        <w:t xml:space="preserve">  </w:t>
      </w:r>
      <w:r>
        <w:rPr>
          <w:rFonts w:ascii="微软雅黑" w:hAnsi="微软雅黑" w:eastAsia="微软雅黑" w:cs="微软雅黑"/>
          <w:spacing w:val="-6"/>
          <w:sz w:val="24"/>
          <w:szCs w:val="24"/>
        </w:rPr>
        <w:t>依禅宗见</w:t>
      </w:r>
      <w:r>
        <w:rPr>
          <w:rFonts w:ascii="微软雅黑" w:hAnsi="微软雅黑" w:eastAsia="微软雅黑" w:cs="微软雅黑"/>
          <w:spacing w:val="-7"/>
          <w:sz w:val="24"/>
          <w:szCs w:val="24"/>
        </w:rPr>
        <w:t>地契入本</w:t>
      </w:r>
      <w:r>
        <w:rPr>
          <w:rFonts w:ascii="微软雅黑" w:hAnsi="微软雅黑" w:eastAsia="微软雅黑" w:cs="微软雅黑"/>
          <w:sz w:val="24"/>
          <w:szCs w:val="24"/>
        </w:rPr>
        <w:t>心，发起胜义菩提心，读诵《瑜伽菩萨戒》，践行布</w:t>
      </w:r>
      <w:r>
        <w:rPr>
          <w:rFonts w:ascii="微软雅黑" w:hAnsi="微软雅黑" w:eastAsia="微软雅黑" w:cs="微软雅黑"/>
          <w:spacing w:val="-1"/>
          <w:sz w:val="24"/>
          <w:szCs w:val="24"/>
        </w:rPr>
        <w:t>施等菩萨行，了知一切如梦</w:t>
      </w:r>
      <w:r>
        <w:rPr>
          <w:rFonts w:ascii="微软雅黑" w:hAnsi="微软雅黑" w:eastAsia="微软雅黑" w:cs="微软雅黑"/>
          <w:spacing w:val="-5"/>
          <w:sz w:val="24"/>
          <w:szCs w:val="24"/>
        </w:rPr>
        <w:t>如幻，建立无所得心。</w:t>
      </w:r>
    </w:p>
    <w:p w14:paraId="2621425B">
      <w:pPr>
        <w:spacing w:before="44" w:line="242" w:lineRule="auto"/>
        <w:ind w:left="1792" w:right="647" w:hanging="16"/>
        <w:rPr>
          <w:rFonts w:ascii="微软雅黑" w:hAnsi="微软雅黑" w:eastAsia="微软雅黑" w:cs="微软雅黑"/>
          <w:sz w:val="24"/>
          <w:szCs w:val="24"/>
        </w:rPr>
      </w:pPr>
      <w:r>
        <w:rPr>
          <w:rFonts w:ascii="微软雅黑" w:hAnsi="微软雅黑" w:eastAsia="微软雅黑" w:cs="微软雅黑"/>
          <w:spacing w:val="-13"/>
          <w:sz w:val="24"/>
          <w:szCs w:val="24"/>
        </w:rPr>
        <w:t>4. 建立、培养、训练高级利他心理。同时以胜义菩提心为基础，</w:t>
      </w:r>
      <w:r>
        <w:rPr>
          <w:rFonts w:ascii="微软雅黑" w:hAnsi="微软雅黑" w:eastAsia="微软雅黑" w:cs="微软雅黑"/>
          <w:spacing w:val="-10"/>
          <w:sz w:val="24"/>
          <w:szCs w:val="24"/>
        </w:rPr>
        <w:t xml:space="preserve"> </w:t>
      </w:r>
      <w:r>
        <w:rPr>
          <w:rFonts w:ascii="微软雅黑" w:hAnsi="微软雅黑" w:eastAsia="微软雅黑" w:cs="微软雅黑"/>
          <w:spacing w:val="-13"/>
          <w:sz w:val="24"/>
          <w:szCs w:val="24"/>
        </w:rPr>
        <w:t>训练、熟悉、提升、</w:t>
      </w:r>
      <w:r>
        <w:rPr>
          <w:rFonts w:ascii="微软雅黑" w:hAnsi="微软雅黑" w:eastAsia="微软雅黑" w:cs="微软雅黑"/>
          <w:spacing w:val="-5"/>
          <w:sz w:val="24"/>
          <w:szCs w:val="24"/>
        </w:rPr>
        <w:t>圆满初级和中级利他心理。</w:t>
      </w:r>
    </w:p>
    <w:p w14:paraId="579B7120">
      <w:pPr>
        <w:spacing w:before="128" w:line="178" w:lineRule="auto"/>
        <w:ind w:left="1775"/>
        <w:rPr>
          <w:rFonts w:ascii="微软雅黑" w:hAnsi="微软雅黑" w:eastAsia="微软雅黑" w:cs="微软雅黑"/>
          <w:sz w:val="24"/>
          <w:szCs w:val="24"/>
        </w:rPr>
      </w:pPr>
      <w:r>
        <w:rPr>
          <w:rFonts w:ascii="微软雅黑" w:hAnsi="微软雅黑" w:eastAsia="微软雅黑" w:cs="微软雅黑"/>
          <w:spacing w:val="-3"/>
          <w:sz w:val="24"/>
          <w:szCs w:val="24"/>
        </w:rPr>
        <w:t>备注：学完第一遍后再学第二遍。</w:t>
      </w:r>
    </w:p>
    <w:p w14:paraId="79DD8AC8">
      <w:pPr>
        <w:spacing w:before="189" w:line="429" w:lineRule="exact"/>
        <w:ind w:left="889"/>
        <w:rPr>
          <w:rFonts w:ascii="微软雅黑" w:hAnsi="微软雅黑" w:eastAsia="微软雅黑" w:cs="微软雅黑"/>
          <w:sz w:val="24"/>
          <w:szCs w:val="24"/>
        </w:rPr>
      </w:pPr>
      <w:r>
        <w:drawing>
          <wp:anchor distT="0" distB="0" distL="0" distR="0" simplePos="0" relativeHeight="251669504" behindDoc="1" locked="0" layoutInCell="1" allowOverlap="1">
            <wp:simplePos x="0" y="0"/>
            <wp:positionH relativeFrom="column">
              <wp:posOffset>0</wp:posOffset>
            </wp:positionH>
            <wp:positionV relativeFrom="paragraph">
              <wp:posOffset>52070</wp:posOffset>
            </wp:positionV>
            <wp:extent cx="3239770" cy="337185"/>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11"/>
          <w:position w:val="4"/>
          <w:sz w:val="24"/>
          <w:szCs w:val="24"/>
        </w:rPr>
        <w:t>12</w:t>
      </w:r>
    </w:p>
    <w:p w14:paraId="4CEC4089">
      <w:pPr>
        <w:spacing w:line="429" w:lineRule="exact"/>
        <w:rPr>
          <w:rFonts w:ascii="微软雅黑" w:hAnsi="微软雅黑" w:eastAsia="微软雅黑" w:cs="微软雅黑"/>
          <w:sz w:val="24"/>
          <w:szCs w:val="24"/>
        </w:rPr>
        <w:sectPr>
          <w:headerReference r:id="rId21" w:type="default"/>
          <w:pgSz w:w="11906" w:h="16838"/>
          <w:pgMar w:top="1103" w:right="1016" w:bottom="0" w:left="0" w:header="213" w:footer="0" w:gutter="0"/>
          <w:cols w:space="720" w:num="1"/>
        </w:sectPr>
      </w:pPr>
    </w:p>
    <w:p w14:paraId="2E6C88A9">
      <w:pPr>
        <w:spacing w:before="324" w:line="180" w:lineRule="auto"/>
        <w:ind w:left="4102"/>
        <w:rPr>
          <w:rFonts w:ascii="微软雅黑" w:hAnsi="微软雅黑" w:eastAsia="微软雅黑" w:cs="微软雅黑"/>
          <w:sz w:val="32"/>
          <w:szCs w:val="32"/>
        </w:rPr>
      </w:pPr>
      <w:r>
        <w:rPr>
          <w:rFonts w:ascii="微软雅黑" w:hAnsi="微软雅黑" w:eastAsia="微软雅黑" w:cs="微软雅黑"/>
          <w:spacing w:val="-15"/>
          <w:sz w:val="32"/>
          <w:szCs w:val="32"/>
        </w:rPr>
        <w:t>【成长路径】</w:t>
      </w:r>
    </w:p>
    <w:p w14:paraId="42C095ED">
      <w:pPr>
        <w:spacing w:before="192" w:line="177" w:lineRule="auto"/>
        <w:ind w:left="3776"/>
        <w:rPr>
          <w:rFonts w:ascii="微软雅黑" w:hAnsi="微软雅黑" w:eastAsia="微软雅黑" w:cs="微软雅黑"/>
          <w:sz w:val="32"/>
          <w:szCs w:val="32"/>
        </w:rPr>
      </w:pPr>
      <w:r>
        <w:rPr>
          <w:rFonts w:ascii="微软雅黑" w:hAnsi="微软雅黑" w:eastAsia="微软雅黑" w:cs="微软雅黑"/>
          <w:spacing w:val="-4"/>
          <w:sz w:val="32"/>
          <w:szCs w:val="32"/>
        </w:rPr>
        <w:t>第一章</w:t>
      </w:r>
      <w:r>
        <w:rPr>
          <w:rFonts w:ascii="微软雅黑" w:hAnsi="微软雅黑" w:eastAsia="微软雅黑" w:cs="微软雅黑"/>
          <w:spacing w:val="41"/>
          <w:w w:val="101"/>
          <w:sz w:val="32"/>
          <w:szCs w:val="32"/>
        </w:rPr>
        <w:t xml:space="preserve">  </w:t>
      </w:r>
      <w:r>
        <w:rPr>
          <w:rFonts w:ascii="微软雅黑" w:hAnsi="微软雅黑" w:eastAsia="微软雅黑" w:cs="微软雅黑"/>
          <w:spacing w:val="-4"/>
          <w:sz w:val="32"/>
          <w:szCs w:val="32"/>
        </w:rPr>
        <w:t>修学态度</w:t>
      </w:r>
    </w:p>
    <w:p w14:paraId="0C739359">
      <w:pPr>
        <w:spacing w:before="186" w:line="185" w:lineRule="auto"/>
        <w:ind w:left="1335"/>
        <w:rPr>
          <w:rFonts w:ascii="微软雅黑" w:hAnsi="微软雅黑" w:eastAsia="微软雅黑" w:cs="微软雅黑"/>
          <w:sz w:val="24"/>
          <w:szCs w:val="24"/>
        </w:rPr>
      </w:pPr>
      <w:r>
        <w:rPr>
          <w:rFonts w:ascii="微软雅黑" w:hAnsi="微软雅黑" w:eastAsia="微软雅黑" w:cs="微软雅黑"/>
          <w:spacing w:val="-12"/>
          <w:sz w:val="24"/>
          <w:szCs w:val="24"/>
        </w:rPr>
        <w:t>学员要端正学习态度，做到“真诚、认真、</w:t>
      </w:r>
      <w:r>
        <w:rPr>
          <w:rFonts w:ascii="微软雅黑" w:hAnsi="微软雅黑" w:eastAsia="微软雅黑" w:cs="微软雅黑"/>
          <w:spacing w:val="-13"/>
          <w:sz w:val="24"/>
          <w:szCs w:val="24"/>
        </w:rPr>
        <w:t>老实、主动”。</w:t>
      </w:r>
    </w:p>
    <w:p w14:paraId="3863CF65">
      <w:pPr>
        <w:spacing w:before="199" w:line="235" w:lineRule="auto"/>
        <w:ind w:left="818" w:right="1752" w:firstLine="512"/>
        <w:jc w:val="both"/>
        <w:rPr>
          <w:rFonts w:ascii="微软雅黑" w:hAnsi="微软雅黑" w:eastAsia="微软雅黑" w:cs="微软雅黑"/>
          <w:sz w:val="24"/>
          <w:szCs w:val="24"/>
        </w:rPr>
      </w:pPr>
      <w:r>
        <w:rPr>
          <w:rFonts w:ascii="微软雅黑" w:hAnsi="微软雅黑" w:eastAsia="微软雅黑" w:cs="微软雅黑"/>
          <w:spacing w:val="6"/>
          <w:sz w:val="24"/>
          <w:szCs w:val="24"/>
        </w:rPr>
        <w:t>一、真诚：以佛法为镜，真诚面对生命存在的过患，认识到</w:t>
      </w:r>
      <w:r>
        <w:rPr>
          <w:rFonts w:ascii="微软雅黑" w:hAnsi="微软雅黑" w:eastAsia="微软雅黑" w:cs="微软雅黑"/>
          <w:spacing w:val="5"/>
          <w:sz w:val="24"/>
          <w:szCs w:val="24"/>
        </w:rPr>
        <w:t>自己是充满迷</w:t>
      </w:r>
      <w:r>
        <w:rPr>
          <w:rFonts w:ascii="微软雅黑" w:hAnsi="微软雅黑" w:eastAsia="微软雅黑" w:cs="微软雅黑"/>
          <w:sz w:val="24"/>
          <w:szCs w:val="24"/>
        </w:rPr>
        <w:t>惑烦恼的凡夫，是轮回的重病患者，勇于自我检讨，不自</w:t>
      </w:r>
      <w:r>
        <w:rPr>
          <w:rFonts w:ascii="微软雅黑" w:hAnsi="微软雅黑" w:eastAsia="微软雅黑" w:cs="微软雅黑"/>
          <w:spacing w:val="-1"/>
          <w:sz w:val="24"/>
          <w:szCs w:val="24"/>
        </w:rPr>
        <w:t>欺，不逃避。唯有看清</w:t>
      </w:r>
      <w:r>
        <w:rPr>
          <w:rFonts w:ascii="微软雅黑" w:hAnsi="微软雅黑" w:eastAsia="微软雅黑" w:cs="微软雅黑"/>
          <w:sz w:val="24"/>
          <w:szCs w:val="24"/>
        </w:rPr>
        <w:t>这些问题，才能本着治病的心态修学。我们不仅要真诚面</w:t>
      </w:r>
      <w:r>
        <w:rPr>
          <w:rFonts w:ascii="微软雅黑" w:hAnsi="微软雅黑" w:eastAsia="微软雅黑" w:cs="微软雅黑"/>
          <w:spacing w:val="-1"/>
          <w:sz w:val="24"/>
          <w:szCs w:val="24"/>
        </w:rPr>
        <w:t>对自己，还要真诚地面</w:t>
      </w:r>
      <w:r>
        <w:rPr>
          <w:rFonts w:ascii="微软雅黑" w:hAnsi="微软雅黑" w:eastAsia="微软雅黑" w:cs="微软雅黑"/>
          <w:sz w:val="24"/>
          <w:szCs w:val="24"/>
        </w:rPr>
        <w:t>对法，面对善知识，把法当作疗病的良药，把善知识当作</w:t>
      </w:r>
      <w:r>
        <w:rPr>
          <w:rFonts w:ascii="微软雅黑" w:hAnsi="微软雅黑" w:eastAsia="微软雅黑" w:cs="微软雅黑"/>
          <w:spacing w:val="-1"/>
          <w:sz w:val="24"/>
          <w:szCs w:val="24"/>
        </w:rPr>
        <w:t>觉醒道路上的指路人，</w:t>
      </w:r>
      <w:r>
        <w:rPr>
          <w:rFonts w:ascii="微软雅黑" w:hAnsi="微软雅黑" w:eastAsia="微软雅黑" w:cs="微软雅黑"/>
          <w:spacing w:val="-4"/>
          <w:sz w:val="24"/>
          <w:szCs w:val="24"/>
        </w:rPr>
        <w:t>把同修当作互相增上的伙伴。</w:t>
      </w:r>
    </w:p>
    <w:p w14:paraId="7BA85CEF">
      <w:pPr>
        <w:spacing w:before="94" w:line="237" w:lineRule="auto"/>
        <w:ind w:left="817" w:right="1752" w:firstLine="515"/>
        <w:rPr>
          <w:rFonts w:ascii="微软雅黑" w:hAnsi="微软雅黑" w:eastAsia="微软雅黑" w:cs="微软雅黑"/>
          <w:sz w:val="24"/>
          <w:szCs w:val="24"/>
        </w:rPr>
      </w:pPr>
      <w:r>
        <w:rPr>
          <w:rFonts w:ascii="微软雅黑" w:hAnsi="微软雅黑" w:eastAsia="微软雅黑" w:cs="微软雅黑"/>
          <w:spacing w:val="5"/>
          <w:sz w:val="24"/>
          <w:szCs w:val="24"/>
        </w:rPr>
        <w:t>二、认真：用心投入修学，严格要求自己，按照听闻</w:t>
      </w:r>
      <w:r>
        <w:rPr>
          <w:rFonts w:ascii="微软雅黑" w:hAnsi="微软雅黑" w:eastAsia="微软雅黑" w:cs="微软雅黑"/>
          <w:spacing w:val="4"/>
          <w:sz w:val="24"/>
          <w:szCs w:val="24"/>
        </w:rPr>
        <w:t>轨则的要求，扎实、</w:t>
      </w:r>
      <w:r>
        <w:rPr>
          <w:rFonts w:ascii="微软雅黑" w:hAnsi="微软雅黑" w:eastAsia="微软雅黑" w:cs="微软雅黑"/>
          <w:sz w:val="24"/>
          <w:szCs w:val="24"/>
        </w:rPr>
        <w:t>深入地学好每次课程内容，反复闻思，认真理解法义，让佛法</w:t>
      </w:r>
      <w:r>
        <w:rPr>
          <w:rFonts w:ascii="微软雅黑" w:hAnsi="微软雅黑" w:eastAsia="微软雅黑" w:cs="微软雅黑"/>
          <w:spacing w:val="-1"/>
          <w:sz w:val="24"/>
          <w:szCs w:val="24"/>
        </w:rPr>
        <w:t>进入心相续中，完</w:t>
      </w:r>
      <w:r>
        <w:rPr>
          <w:rFonts w:ascii="微软雅黑" w:hAnsi="微软雅黑" w:eastAsia="微软雅黑" w:cs="微软雅黑"/>
          <w:spacing w:val="-5"/>
          <w:sz w:val="24"/>
          <w:szCs w:val="24"/>
        </w:rPr>
        <w:t>成生命的自我改造。</w:t>
      </w:r>
    </w:p>
    <w:p w14:paraId="1967A38D">
      <w:pPr>
        <w:spacing w:before="93" w:line="244" w:lineRule="auto"/>
        <w:ind w:left="817" w:right="1669" w:firstLine="516"/>
        <w:rPr>
          <w:rFonts w:ascii="微软雅黑" w:hAnsi="微软雅黑" w:eastAsia="微软雅黑" w:cs="微软雅黑"/>
          <w:sz w:val="24"/>
          <w:szCs w:val="24"/>
        </w:rPr>
      </w:pPr>
      <w:r>
        <w:rPr>
          <w:rFonts w:ascii="微软雅黑" w:hAnsi="微软雅黑" w:eastAsia="微软雅黑" w:cs="微软雅黑"/>
          <w:spacing w:val="6"/>
          <w:sz w:val="24"/>
          <w:szCs w:val="24"/>
        </w:rPr>
        <w:t>三、老实：认同静心学堂模式后，要老老实</w:t>
      </w:r>
      <w:r>
        <w:rPr>
          <w:rFonts w:ascii="微软雅黑" w:hAnsi="微软雅黑" w:eastAsia="微软雅黑" w:cs="微软雅黑"/>
          <w:spacing w:val="5"/>
          <w:sz w:val="24"/>
          <w:szCs w:val="24"/>
        </w:rPr>
        <w:t>实地按照模式一门深入，不要</w:t>
      </w:r>
      <w:r>
        <w:rPr>
          <w:rFonts w:ascii="微软雅黑" w:hAnsi="微软雅黑" w:eastAsia="微软雅黑" w:cs="微软雅黑"/>
          <w:spacing w:val="-8"/>
          <w:sz w:val="24"/>
          <w:szCs w:val="24"/>
        </w:rPr>
        <w:t>被混乱的凡夫心左右，到处攀缘。如果不能珍惜法缘，</w:t>
      </w:r>
      <w:r>
        <w:rPr>
          <w:rFonts w:ascii="微软雅黑" w:hAnsi="微软雅黑" w:eastAsia="微软雅黑" w:cs="微软雅黑"/>
          <w:spacing w:val="52"/>
          <w:sz w:val="24"/>
          <w:szCs w:val="24"/>
        </w:rPr>
        <w:t xml:space="preserve"> </w:t>
      </w:r>
      <w:r>
        <w:rPr>
          <w:rFonts w:ascii="微软雅黑" w:hAnsi="微软雅黑" w:eastAsia="微软雅黑" w:cs="微软雅黑"/>
          <w:spacing w:val="-8"/>
          <w:sz w:val="24"/>
          <w:szCs w:val="24"/>
        </w:rPr>
        <w:t>安心学习，是难有受用的。</w:t>
      </w:r>
    </w:p>
    <w:p w14:paraId="5C1D94A0">
      <w:pPr>
        <w:spacing w:before="75" w:line="237" w:lineRule="auto"/>
        <w:ind w:left="821" w:right="1691" w:firstLine="527"/>
        <w:rPr>
          <w:rFonts w:ascii="微软雅黑" w:hAnsi="微软雅黑" w:eastAsia="微软雅黑" w:cs="微软雅黑"/>
          <w:sz w:val="24"/>
          <w:szCs w:val="24"/>
        </w:rPr>
      </w:pPr>
      <w:r>
        <w:rPr>
          <w:rFonts w:ascii="微软雅黑" w:hAnsi="微软雅黑" w:eastAsia="微软雅黑" w:cs="微软雅黑"/>
          <w:spacing w:val="-7"/>
          <w:sz w:val="24"/>
          <w:szCs w:val="24"/>
        </w:rPr>
        <w:t>四、主动：你是自己生命的主人，也是修学的主人。不是等别人催促才学习，</w:t>
      </w:r>
      <w:r>
        <w:rPr>
          <w:rFonts w:ascii="微软雅黑" w:hAnsi="微软雅黑" w:eastAsia="微软雅黑" w:cs="微软雅黑"/>
          <w:sz w:val="24"/>
          <w:szCs w:val="24"/>
        </w:rPr>
        <w:t>而是主动规划、主动参与、主动分享、主动承担。</w:t>
      </w:r>
      <w:r>
        <w:rPr>
          <w:rFonts w:ascii="微软雅黑" w:hAnsi="微软雅黑" w:eastAsia="微软雅黑" w:cs="微软雅黑"/>
          <w:spacing w:val="-1"/>
          <w:sz w:val="24"/>
          <w:szCs w:val="24"/>
        </w:rPr>
        <w:t>当你把修学当作自己的事，成</w:t>
      </w:r>
      <w:r>
        <w:rPr>
          <w:rFonts w:ascii="微软雅黑" w:hAnsi="微软雅黑" w:eastAsia="微软雅黑" w:cs="微软雅黑"/>
          <w:spacing w:val="-6"/>
          <w:sz w:val="24"/>
          <w:szCs w:val="24"/>
        </w:rPr>
        <w:t>长就会自然发生。</w:t>
      </w:r>
    </w:p>
    <w:p w14:paraId="1DFE7904">
      <w:pPr>
        <w:spacing w:before="275" w:line="178" w:lineRule="auto"/>
        <w:ind w:left="3819"/>
        <w:rPr>
          <w:rFonts w:ascii="微软雅黑" w:hAnsi="微软雅黑" w:eastAsia="微软雅黑" w:cs="微软雅黑"/>
          <w:sz w:val="32"/>
          <w:szCs w:val="32"/>
        </w:rPr>
      </w:pPr>
      <w:r>
        <w:rPr>
          <w:rFonts w:ascii="微软雅黑" w:hAnsi="微软雅黑" w:eastAsia="微软雅黑" w:cs="微软雅黑"/>
          <w:spacing w:val="-4"/>
          <w:sz w:val="32"/>
          <w:szCs w:val="32"/>
        </w:rPr>
        <w:t>第二章</w:t>
      </w:r>
      <w:r>
        <w:rPr>
          <w:rFonts w:ascii="微软雅黑" w:hAnsi="微软雅黑" w:eastAsia="微软雅黑" w:cs="微软雅黑"/>
          <w:spacing w:val="92"/>
          <w:sz w:val="32"/>
          <w:szCs w:val="32"/>
        </w:rPr>
        <w:t xml:space="preserve"> </w:t>
      </w:r>
      <w:r>
        <w:rPr>
          <w:rFonts w:ascii="微软雅黑" w:hAnsi="微软雅黑" w:eastAsia="微软雅黑" w:cs="微软雅黑"/>
          <w:spacing w:val="-4"/>
          <w:sz w:val="32"/>
          <w:szCs w:val="32"/>
        </w:rPr>
        <w:t>修学方法</w:t>
      </w:r>
    </w:p>
    <w:p w14:paraId="4F823FB7">
      <w:pPr>
        <w:spacing w:before="81" w:line="179" w:lineRule="auto"/>
        <w:ind w:left="821"/>
        <w:rPr>
          <w:rFonts w:ascii="微软雅黑" w:hAnsi="微软雅黑" w:eastAsia="微软雅黑" w:cs="微软雅黑"/>
          <w:sz w:val="24"/>
          <w:szCs w:val="24"/>
        </w:rPr>
      </w:pPr>
      <w:r>
        <w:rPr>
          <w:rFonts w:ascii="微软雅黑" w:hAnsi="微软雅黑" w:eastAsia="微软雅黑" w:cs="微软雅黑"/>
          <w:spacing w:val="-3"/>
          <w:sz w:val="24"/>
          <w:szCs w:val="24"/>
        </w:rPr>
        <w:t>一、八步骤三种禅修</w:t>
      </w:r>
    </w:p>
    <w:p w14:paraId="4C84F785">
      <w:pPr>
        <w:spacing w:before="151" w:line="226" w:lineRule="auto"/>
        <w:ind w:left="1364"/>
        <w:rPr>
          <w:rFonts w:ascii="微软雅黑" w:hAnsi="微软雅黑" w:eastAsia="微软雅黑" w:cs="微软雅黑"/>
          <w:sz w:val="24"/>
          <w:szCs w:val="24"/>
        </w:rPr>
      </w:pPr>
      <w:r>
        <w:rPr>
          <w:rFonts w:ascii="微软雅黑" w:hAnsi="微软雅黑" w:eastAsia="微软雅黑" w:cs="微软雅黑"/>
          <w:spacing w:val="-11"/>
          <w:sz w:val="24"/>
          <w:szCs w:val="24"/>
        </w:rPr>
        <w:t>（一）依据</w:t>
      </w:r>
    </w:p>
    <w:p w14:paraId="16F55C0D">
      <w:pPr>
        <w:spacing w:before="172" w:line="185" w:lineRule="auto"/>
        <w:ind w:left="1327"/>
        <w:rPr>
          <w:rFonts w:ascii="微软雅黑" w:hAnsi="微软雅黑" w:eastAsia="微软雅黑" w:cs="微软雅黑"/>
          <w:sz w:val="24"/>
          <w:szCs w:val="24"/>
        </w:rPr>
      </w:pPr>
      <w:r>
        <w:rPr>
          <w:rFonts w:ascii="微软雅黑" w:hAnsi="微软雅黑" w:eastAsia="微软雅黑" w:cs="微软雅黑"/>
          <w:spacing w:val="-4"/>
          <w:sz w:val="24"/>
          <w:szCs w:val="24"/>
        </w:rPr>
        <w:t>佛法修行中，处处强调如理思维的重要性。如：</w:t>
      </w:r>
    </w:p>
    <w:p w14:paraId="3CF96D8E">
      <w:pPr>
        <w:spacing w:before="196" w:line="178" w:lineRule="auto"/>
        <w:ind w:left="1348"/>
        <w:rPr>
          <w:rFonts w:ascii="微软雅黑" w:hAnsi="微软雅黑" w:eastAsia="微软雅黑" w:cs="微软雅黑"/>
          <w:sz w:val="24"/>
          <w:szCs w:val="24"/>
        </w:rPr>
      </w:pPr>
      <w:r>
        <w:rPr>
          <w:rFonts w:ascii="微软雅黑" w:hAnsi="微软雅黑" w:eastAsia="微软雅黑" w:cs="微软雅黑"/>
          <w:spacing w:val="-3"/>
          <w:sz w:val="24"/>
          <w:szCs w:val="24"/>
        </w:rPr>
        <w:t>四法行：亲近善知识、听闻正法、如理作意、法随法行。</w:t>
      </w:r>
    </w:p>
    <w:p w14:paraId="13CC95FC">
      <w:pPr>
        <w:spacing w:before="208" w:line="245" w:lineRule="auto"/>
        <w:ind w:left="836" w:right="1753" w:firstLine="493"/>
        <w:rPr>
          <w:rFonts w:ascii="微软雅黑" w:hAnsi="微软雅黑" w:eastAsia="微软雅黑" w:cs="微软雅黑"/>
          <w:sz w:val="24"/>
          <w:szCs w:val="24"/>
        </w:rPr>
      </w:pPr>
      <w:r>
        <w:rPr>
          <w:rFonts w:ascii="微软雅黑" w:hAnsi="微软雅黑" w:eastAsia="微软雅黑" w:cs="微软雅黑"/>
          <w:spacing w:val="-14"/>
          <w:w w:val="97"/>
          <w:sz w:val="24"/>
          <w:szCs w:val="24"/>
        </w:rPr>
        <w:t>八正道：正见、正思维、正语、正业、正命、正精进、正念、正定。修学三次第：</w:t>
      </w:r>
      <w:r>
        <w:rPr>
          <w:rFonts w:ascii="微软雅黑" w:hAnsi="微软雅黑" w:eastAsia="微软雅黑" w:cs="微软雅黑"/>
          <w:spacing w:val="-9"/>
          <w:sz w:val="24"/>
          <w:szCs w:val="24"/>
        </w:rPr>
        <w:t>闻、思、修。</w:t>
      </w:r>
    </w:p>
    <w:p w14:paraId="60D9BB92">
      <w:pPr>
        <w:spacing w:before="73" w:line="177" w:lineRule="auto"/>
        <w:ind w:left="1328"/>
        <w:rPr>
          <w:rFonts w:ascii="微软雅黑" w:hAnsi="微软雅黑" w:eastAsia="微软雅黑" w:cs="微软雅黑"/>
          <w:sz w:val="24"/>
          <w:szCs w:val="24"/>
        </w:rPr>
      </w:pPr>
      <w:r>
        <w:rPr>
          <w:rFonts w:ascii="微软雅黑" w:hAnsi="微软雅黑" w:eastAsia="微软雅黑" w:cs="微软雅黑"/>
          <w:spacing w:val="-3"/>
          <w:sz w:val="24"/>
          <w:szCs w:val="24"/>
        </w:rPr>
        <w:t>修学四要领：信、解、行、证。</w:t>
      </w:r>
    </w:p>
    <w:p w14:paraId="2D8B3C4E">
      <w:pPr>
        <w:spacing w:before="210" w:line="239" w:lineRule="auto"/>
        <w:ind w:left="824" w:right="1761" w:firstLine="518"/>
        <w:rPr>
          <w:rFonts w:ascii="微软雅黑" w:hAnsi="微软雅黑" w:eastAsia="微软雅黑" w:cs="微软雅黑"/>
          <w:sz w:val="24"/>
          <w:szCs w:val="24"/>
        </w:rPr>
      </w:pPr>
      <w:r>
        <w:rPr>
          <w:rFonts w:ascii="微软雅黑" w:hAnsi="微软雅黑" w:eastAsia="微软雅黑" w:cs="微软雅黑"/>
          <w:spacing w:val="5"/>
          <w:sz w:val="24"/>
          <w:szCs w:val="24"/>
        </w:rPr>
        <w:t>唯识五位中，从加行位至见道位要修习四寻思。以上都说明如理思维对修</w:t>
      </w:r>
      <w:r>
        <w:rPr>
          <w:rFonts w:ascii="微软雅黑" w:hAnsi="微软雅黑" w:eastAsia="微软雅黑" w:cs="微软雅黑"/>
          <w:spacing w:val="-8"/>
          <w:sz w:val="24"/>
          <w:szCs w:val="24"/>
        </w:rPr>
        <w:t>学的重要性。</w:t>
      </w:r>
    </w:p>
    <w:p w14:paraId="179EFA23">
      <w:pPr>
        <w:spacing w:before="97" w:line="172" w:lineRule="auto"/>
        <w:ind w:left="1364"/>
        <w:rPr>
          <w:rFonts w:ascii="微软雅黑" w:hAnsi="微软雅黑" w:eastAsia="微软雅黑" w:cs="微软雅黑"/>
          <w:sz w:val="24"/>
          <w:szCs w:val="24"/>
        </w:rPr>
      </w:pPr>
      <w:r>
        <w:rPr>
          <w:rFonts w:ascii="微软雅黑" w:hAnsi="微软雅黑" w:eastAsia="微软雅黑" w:cs="微软雅黑"/>
          <w:spacing w:val="-13"/>
          <w:sz w:val="24"/>
          <w:szCs w:val="24"/>
        </w:rPr>
        <w:t>（二）八步骤：</w:t>
      </w:r>
    </w:p>
    <w:p w14:paraId="5DE19612">
      <w:pPr>
        <w:spacing w:before="214" w:line="185" w:lineRule="auto"/>
        <w:ind w:left="1328"/>
        <w:rPr>
          <w:rFonts w:ascii="微软雅黑" w:hAnsi="微软雅黑" w:eastAsia="微软雅黑" w:cs="微软雅黑"/>
          <w:sz w:val="24"/>
          <w:szCs w:val="24"/>
        </w:rPr>
      </w:pPr>
      <w:r>
        <w:rPr>
          <w:rFonts w:ascii="微软雅黑" w:hAnsi="微软雅黑" w:eastAsia="微软雅黑" w:cs="微软雅黑"/>
          <w:spacing w:val="-2"/>
          <w:sz w:val="24"/>
          <w:szCs w:val="24"/>
        </w:rPr>
        <w:t>基于以上修学原理，并契合现代人的特点，导师提出八步骤的</w:t>
      </w:r>
      <w:r>
        <w:rPr>
          <w:rFonts w:ascii="微软雅黑" w:hAnsi="微软雅黑" w:eastAsia="微软雅黑" w:cs="微软雅黑"/>
          <w:spacing w:val="-3"/>
          <w:sz w:val="24"/>
          <w:szCs w:val="24"/>
        </w:rPr>
        <w:t>修学方法：</w:t>
      </w:r>
    </w:p>
    <w:p w14:paraId="76F4A5BA">
      <w:pPr>
        <w:pStyle w:val="2"/>
        <w:spacing w:line="319" w:lineRule="auto"/>
      </w:pPr>
    </w:p>
    <w:p w14:paraId="3437DCEF">
      <w:pPr>
        <w:pStyle w:val="2"/>
        <w:spacing w:line="319" w:lineRule="auto"/>
      </w:pPr>
    </w:p>
    <w:p w14:paraId="13617446">
      <w:pPr>
        <w:pStyle w:val="2"/>
        <w:spacing w:line="319" w:lineRule="auto"/>
      </w:pPr>
    </w:p>
    <w:p w14:paraId="4847AD91">
      <w:pPr>
        <w:spacing w:before="104" w:line="426" w:lineRule="exact"/>
        <w:ind w:left="9858"/>
        <w:rPr>
          <w:rFonts w:ascii="微软雅黑" w:hAnsi="微软雅黑" w:eastAsia="微软雅黑" w:cs="微软雅黑"/>
          <w:sz w:val="24"/>
          <w:szCs w:val="24"/>
        </w:rPr>
      </w:pPr>
      <w:r>
        <w:drawing>
          <wp:anchor distT="0" distB="0" distL="0" distR="0" simplePos="0" relativeHeight="251670528" behindDoc="1" locked="0" layoutInCell="1" allowOverlap="1">
            <wp:simplePos x="0" y="0"/>
            <wp:positionH relativeFrom="column">
              <wp:posOffset>3721100</wp:posOffset>
            </wp:positionH>
            <wp:positionV relativeFrom="paragraph">
              <wp:posOffset>6985</wp:posOffset>
            </wp:positionV>
            <wp:extent cx="3239770" cy="337185"/>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11"/>
          <w:position w:val="4"/>
          <w:sz w:val="24"/>
          <w:szCs w:val="24"/>
        </w:rPr>
        <w:t>13</w:t>
      </w:r>
    </w:p>
    <w:p w14:paraId="3571A5AF">
      <w:pPr>
        <w:spacing w:line="426" w:lineRule="exact"/>
        <w:rPr>
          <w:rFonts w:ascii="微软雅黑" w:hAnsi="微软雅黑" w:eastAsia="微软雅黑" w:cs="微软雅黑"/>
          <w:sz w:val="24"/>
          <w:szCs w:val="24"/>
        </w:rPr>
        <w:sectPr>
          <w:headerReference r:id="rId22" w:type="default"/>
          <w:pgSz w:w="11906" w:h="16838"/>
          <w:pgMar w:top="1101" w:right="0" w:bottom="0" w:left="942" w:header="213" w:footer="0" w:gutter="0"/>
          <w:cols w:space="720" w:num="1"/>
        </w:sectPr>
      </w:pPr>
    </w:p>
    <w:p w14:paraId="0E1C736F">
      <w:pPr>
        <w:spacing w:before="310" w:line="185" w:lineRule="auto"/>
        <w:ind w:left="2288"/>
        <w:rPr>
          <w:rFonts w:ascii="微软雅黑" w:hAnsi="微软雅黑" w:eastAsia="微软雅黑" w:cs="微软雅黑"/>
          <w:sz w:val="24"/>
          <w:szCs w:val="24"/>
        </w:rPr>
      </w:pPr>
      <w:r>
        <w:rPr>
          <w:rFonts w:ascii="微软雅黑" w:hAnsi="微软雅黑" w:eastAsia="微软雅黑" w:cs="微软雅黑"/>
          <w:spacing w:val="-2"/>
          <w:sz w:val="24"/>
          <w:szCs w:val="24"/>
        </w:rPr>
        <w:t>第一步：学习书本和音像内容，了解每句话的含</w:t>
      </w:r>
      <w:r>
        <w:rPr>
          <w:rFonts w:ascii="微软雅黑" w:hAnsi="微软雅黑" w:eastAsia="微软雅黑" w:cs="微软雅黑"/>
          <w:spacing w:val="-3"/>
          <w:sz w:val="24"/>
          <w:szCs w:val="24"/>
        </w:rPr>
        <w:t>义。</w:t>
      </w:r>
    </w:p>
    <w:p w14:paraId="1351591B">
      <w:pPr>
        <w:spacing w:before="195" w:line="177" w:lineRule="auto"/>
        <w:ind w:left="2288"/>
        <w:rPr>
          <w:rFonts w:ascii="微软雅黑" w:hAnsi="微软雅黑" w:eastAsia="微软雅黑" w:cs="微软雅黑"/>
          <w:sz w:val="24"/>
          <w:szCs w:val="24"/>
        </w:rPr>
      </w:pPr>
      <w:r>
        <w:rPr>
          <w:rFonts w:ascii="微软雅黑" w:hAnsi="微软雅黑" w:eastAsia="微软雅黑" w:cs="微软雅黑"/>
          <w:spacing w:val="-3"/>
          <w:sz w:val="24"/>
          <w:szCs w:val="24"/>
        </w:rPr>
        <w:t>第二步：正确理解每个段落、章节的法义。</w:t>
      </w:r>
    </w:p>
    <w:p w14:paraId="0F1B8BA1">
      <w:pPr>
        <w:spacing w:before="208"/>
        <w:ind w:left="1778" w:right="736" w:firstLine="510"/>
        <w:rPr>
          <w:rFonts w:ascii="微软雅黑" w:hAnsi="微软雅黑" w:eastAsia="微软雅黑" w:cs="微软雅黑"/>
          <w:sz w:val="24"/>
          <w:szCs w:val="24"/>
        </w:rPr>
      </w:pPr>
      <w:r>
        <w:rPr>
          <w:rFonts w:ascii="微软雅黑" w:hAnsi="微软雅黑" w:eastAsia="微软雅黑" w:cs="微软雅黑"/>
          <w:spacing w:val="6"/>
          <w:sz w:val="24"/>
          <w:szCs w:val="24"/>
        </w:rPr>
        <w:t>第三步：带着问题学习，知道每个章节说明什么问</w:t>
      </w:r>
      <w:r>
        <w:rPr>
          <w:rFonts w:ascii="微软雅黑" w:hAnsi="微软雅黑" w:eastAsia="微软雅黑" w:cs="微软雅黑"/>
          <w:spacing w:val="5"/>
          <w:sz w:val="24"/>
          <w:szCs w:val="24"/>
        </w:rPr>
        <w:t>题，经论中又以什么方</w:t>
      </w:r>
      <w:r>
        <w:rPr>
          <w:rFonts w:ascii="微软雅黑" w:hAnsi="微软雅黑" w:eastAsia="微软雅黑" w:cs="微软雅黑"/>
          <w:spacing w:val="-10"/>
          <w:sz w:val="24"/>
          <w:szCs w:val="24"/>
        </w:rPr>
        <w:t>式说明。</w:t>
      </w:r>
    </w:p>
    <w:p w14:paraId="11455921">
      <w:pPr>
        <w:spacing w:before="89"/>
        <w:ind w:left="1776" w:right="781" w:firstLine="512"/>
        <w:rPr>
          <w:rFonts w:ascii="微软雅黑" w:hAnsi="微软雅黑" w:eastAsia="微软雅黑" w:cs="微软雅黑"/>
          <w:sz w:val="24"/>
          <w:szCs w:val="24"/>
        </w:rPr>
      </w:pPr>
      <w:r>
        <w:rPr>
          <w:rFonts w:ascii="微软雅黑" w:hAnsi="微软雅黑" w:eastAsia="微软雅黑" w:cs="微软雅黑"/>
          <w:spacing w:val="-3"/>
          <w:sz w:val="24"/>
          <w:szCs w:val="24"/>
        </w:rPr>
        <w:t>第四步：把经论所说的问题和现实人生相联系，建立正确的认识和人</w:t>
      </w:r>
      <w:r>
        <w:rPr>
          <w:rFonts w:ascii="微软雅黑" w:hAnsi="微软雅黑" w:eastAsia="微软雅黑" w:cs="微软雅黑"/>
          <w:spacing w:val="-4"/>
          <w:sz w:val="24"/>
          <w:szCs w:val="24"/>
        </w:rPr>
        <w:t>生观，并安住在这种认识和观念中。</w:t>
      </w:r>
    </w:p>
    <w:p w14:paraId="3BC2109F">
      <w:pPr>
        <w:spacing w:before="90" w:line="181" w:lineRule="auto"/>
        <w:ind w:left="2288"/>
        <w:rPr>
          <w:rFonts w:ascii="微软雅黑" w:hAnsi="微软雅黑" w:eastAsia="微软雅黑" w:cs="微软雅黑"/>
          <w:sz w:val="24"/>
          <w:szCs w:val="24"/>
        </w:rPr>
      </w:pPr>
      <w:r>
        <w:rPr>
          <w:rFonts w:ascii="微软雅黑" w:hAnsi="微软雅黑" w:eastAsia="微软雅黑" w:cs="微软雅黑"/>
          <w:spacing w:val="-6"/>
          <w:sz w:val="24"/>
          <w:szCs w:val="24"/>
        </w:rPr>
        <w:t>第五步：学会用佛法智慧（正见）重新审视人生，指导人生，解决现实问题。</w:t>
      </w:r>
    </w:p>
    <w:p w14:paraId="580BCCFB">
      <w:pPr>
        <w:spacing w:before="203" w:line="186" w:lineRule="auto"/>
        <w:ind w:left="2288"/>
        <w:rPr>
          <w:rFonts w:ascii="微软雅黑" w:hAnsi="微软雅黑" w:eastAsia="微软雅黑" w:cs="微软雅黑"/>
          <w:sz w:val="24"/>
          <w:szCs w:val="24"/>
        </w:rPr>
      </w:pPr>
      <w:r>
        <w:rPr>
          <w:rFonts w:ascii="微软雅黑" w:hAnsi="微软雅黑" w:eastAsia="微软雅黑" w:cs="微软雅黑"/>
          <w:spacing w:val="-9"/>
          <w:sz w:val="24"/>
          <w:szCs w:val="24"/>
        </w:rPr>
        <w:t>第六步：摆脱不良串习，建立正向心理。安住于正向心理，</w:t>
      </w:r>
      <w:r>
        <w:rPr>
          <w:rFonts w:ascii="微软雅黑" w:hAnsi="微软雅黑" w:eastAsia="微软雅黑" w:cs="微软雅黑"/>
          <w:spacing w:val="41"/>
          <w:w w:val="101"/>
          <w:sz w:val="24"/>
          <w:szCs w:val="24"/>
        </w:rPr>
        <w:t xml:space="preserve"> </w:t>
      </w:r>
      <w:r>
        <w:rPr>
          <w:rFonts w:ascii="微软雅黑" w:hAnsi="微软雅黑" w:eastAsia="微软雅黑" w:cs="微软雅黑"/>
          <w:spacing w:val="-9"/>
          <w:sz w:val="24"/>
          <w:szCs w:val="24"/>
        </w:rPr>
        <w:t>完成心态的改变。</w:t>
      </w:r>
    </w:p>
    <w:p w14:paraId="1552F294">
      <w:pPr>
        <w:spacing w:before="194" w:line="186" w:lineRule="auto"/>
        <w:ind w:left="2288"/>
        <w:rPr>
          <w:rFonts w:ascii="微软雅黑" w:hAnsi="微软雅黑" w:eastAsia="微软雅黑" w:cs="微软雅黑"/>
          <w:sz w:val="24"/>
          <w:szCs w:val="24"/>
        </w:rPr>
      </w:pPr>
      <w:r>
        <w:rPr>
          <w:rFonts w:ascii="微软雅黑" w:hAnsi="微软雅黑" w:eastAsia="微软雅黑" w:cs="微软雅黑"/>
          <w:spacing w:val="-2"/>
          <w:sz w:val="24"/>
          <w:szCs w:val="24"/>
        </w:rPr>
        <w:t>第七步：思维不良心态的过患，依正见观察思考，摆脱不良心态。</w:t>
      </w:r>
    </w:p>
    <w:p w14:paraId="0B6E8466">
      <w:pPr>
        <w:spacing w:before="197" w:line="239" w:lineRule="auto"/>
        <w:ind w:left="1780" w:right="661" w:firstLine="508"/>
        <w:rPr>
          <w:rFonts w:ascii="微软雅黑" w:hAnsi="微软雅黑" w:eastAsia="微软雅黑" w:cs="微软雅黑"/>
          <w:sz w:val="24"/>
          <w:szCs w:val="24"/>
        </w:rPr>
      </w:pPr>
      <w:r>
        <w:rPr>
          <w:rFonts w:ascii="微软雅黑" w:hAnsi="微软雅黑" w:eastAsia="微软雅黑" w:cs="微软雅黑"/>
          <w:spacing w:val="-7"/>
          <w:sz w:val="24"/>
          <w:szCs w:val="24"/>
        </w:rPr>
        <w:t>第八步：思维正向心态的利益，依正见深入思考。不断熟悉和重复正向心态，</w:t>
      </w:r>
      <w:r>
        <w:rPr>
          <w:rFonts w:ascii="微软雅黑" w:hAnsi="微软雅黑" w:eastAsia="微软雅黑" w:cs="微软雅黑"/>
          <w:spacing w:val="-5"/>
          <w:sz w:val="24"/>
          <w:szCs w:val="24"/>
        </w:rPr>
        <w:t>完成生命品质的改变。</w:t>
      </w:r>
    </w:p>
    <w:p w14:paraId="0FCC3CA1">
      <w:pPr>
        <w:spacing w:before="86" w:line="235" w:lineRule="auto"/>
        <w:ind w:left="1776" w:right="661" w:firstLine="510"/>
        <w:rPr>
          <w:rFonts w:ascii="微软雅黑" w:hAnsi="微软雅黑" w:eastAsia="微软雅黑" w:cs="微软雅黑"/>
          <w:sz w:val="24"/>
          <w:szCs w:val="24"/>
        </w:rPr>
      </w:pPr>
      <w:r>
        <w:rPr>
          <w:rFonts w:ascii="微软雅黑" w:hAnsi="微软雅黑" w:eastAsia="微软雅黑" w:cs="微软雅黑"/>
          <w:spacing w:val="-9"/>
          <w:sz w:val="24"/>
          <w:szCs w:val="24"/>
        </w:rPr>
        <w:t>八步骤贯穿学习教理到转变生命品质的过程。其中，</w:t>
      </w:r>
      <w:r>
        <w:rPr>
          <w:rFonts w:ascii="微软雅黑" w:hAnsi="微软雅黑" w:eastAsia="微软雅黑" w:cs="微软雅黑"/>
          <w:spacing w:val="27"/>
          <w:w w:val="101"/>
          <w:sz w:val="24"/>
          <w:szCs w:val="24"/>
        </w:rPr>
        <w:t xml:space="preserve">  </w:t>
      </w:r>
      <w:r>
        <w:rPr>
          <w:rFonts w:ascii="微软雅黑" w:hAnsi="微软雅黑" w:eastAsia="微软雅黑" w:cs="微软雅黑"/>
          <w:spacing w:val="-9"/>
          <w:sz w:val="24"/>
          <w:szCs w:val="24"/>
        </w:rPr>
        <w:t>第一、第二步是基础，</w:t>
      </w:r>
      <w:r>
        <w:rPr>
          <w:rFonts w:ascii="微软雅黑" w:hAnsi="微软雅黑" w:eastAsia="微软雅黑" w:cs="微软雅黑"/>
          <w:sz w:val="24"/>
          <w:szCs w:val="24"/>
        </w:rPr>
        <w:t>第三、第四步是关键，第五、第六步是提升和运用，第七、第八步是达到圆满。</w:t>
      </w:r>
      <w:r>
        <w:rPr>
          <w:rFonts w:ascii="微软雅黑" w:hAnsi="微软雅黑" w:eastAsia="微软雅黑" w:cs="微软雅黑"/>
          <w:spacing w:val="-12"/>
          <w:sz w:val="24"/>
          <w:szCs w:val="24"/>
        </w:rPr>
        <w:t>八步骤也是十六字窍诀“树立正见，认清真相，摆脱错误，重复正确”的实践方法，</w:t>
      </w:r>
      <w:r>
        <w:rPr>
          <w:rFonts w:ascii="微软雅黑" w:hAnsi="微软雅黑" w:eastAsia="微软雅黑" w:cs="微软雅黑"/>
          <w:spacing w:val="-10"/>
          <w:sz w:val="24"/>
          <w:szCs w:val="24"/>
        </w:rPr>
        <w:t>前四步是帮助我们“树立正见，认清真相</w:t>
      </w:r>
      <w:r>
        <w:rPr>
          <w:rFonts w:ascii="微软雅黑" w:hAnsi="微软雅黑" w:eastAsia="微软雅黑" w:cs="微软雅黑"/>
          <w:spacing w:val="46"/>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pacing w:val="-11"/>
          <w:sz w:val="24"/>
          <w:szCs w:val="24"/>
        </w:rPr>
        <w:t>，后四步则是引导我们“摆脱错误，重</w:t>
      </w:r>
      <w:r>
        <w:rPr>
          <w:rFonts w:ascii="微软雅黑" w:hAnsi="微软雅黑" w:eastAsia="微软雅黑" w:cs="微软雅黑"/>
          <w:spacing w:val="-1"/>
          <w:sz w:val="24"/>
          <w:szCs w:val="24"/>
        </w:rPr>
        <w:t>复正确”。如果前四步，尤其是第三步没有完成，就无法树立正见，也就不能认</w:t>
      </w:r>
      <w:r>
        <w:rPr>
          <w:rFonts w:ascii="微软雅黑" w:hAnsi="微软雅黑" w:eastAsia="微软雅黑" w:cs="微软雅黑"/>
          <w:sz w:val="24"/>
          <w:szCs w:val="24"/>
        </w:rPr>
        <w:t>清真相，摆脱错误，更谈不上重复正确了。只要运用八</w:t>
      </w:r>
      <w:r>
        <w:rPr>
          <w:rFonts w:ascii="微软雅黑" w:hAnsi="微软雅黑" w:eastAsia="微软雅黑" w:cs="微软雅黑"/>
          <w:spacing w:val="-1"/>
          <w:sz w:val="24"/>
          <w:szCs w:val="24"/>
        </w:rPr>
        <w:t>步骤修学，不论自修还是</w:t>
      </w:r>
      <w:r>
        <w:rPr>
          <w:rFonts w:ascii="微软雅黑" w:hAnsi="微软雅黑" w:eastAsia="微软雅黑" w:cs="微软雅黑"/>
          <w:sz w:val="24"/>
          <w:szCs w:val="24"/>
        </w:rPr>
        <w:t>共修，都属于座上修的范畴，把由此建立的正确观念和</w:t>
      </w:r>
      <w:r>
        <w:rPr>
          <w:rFonts w:ascii="微软雅黑" w:hAnsi="微软雅黑" w:eastAsia="微软雅黑" w:cs="微软雅黑"/>
          <w:spacing w:val="-1"/>
          <w:sz w:val="24"/>
          <w:szCs w:val="24"/>
        </w:rPr>
        <w:t>心态带到生活中，就是座</w:t>
      </w:r>
      <w:r>
        <w:rPr>
          <w:rFonts w:ascii="微软雅黑" w:hAnsi="微软雅黑" w:eastAsia="微软雅黑" w:cs="微软雅黑"/>
          <w:spacing w:val="-11"/>
          <w:sz w:val="24"/>
          <w:szCs w:val="24"/>
        </w:rPr>
        <w:t>下修。</w:t>
      </w:r>
    </w:p>
    <w:p w14:paraId="37F8D818">
      <w:pPr>
        <w:spacing w:before="95" w:line="174" w:lineRule="auto"/>
        <w:ind w:left="2321"/>
        <w:rPr>
          <w:rFonts w:ascii="微软雅黑" w:hAnsi="微软雅黑" w:eastAsia="微软雅黑" w:cs="微软雅黑"/>
          <w:sz w:val="24"/>
          <w:szCs w:val="24"/>
        </w:rPr>
      </w:pPr>
      <w:r>
        <w:rPr>
          <w:rFonts w:ascii="微软雅黑" w:hAnsi="微软雅黑" w:eastAsia="微软雅黑" w:cs="微软雅黑"/>
          <w:spacing w:val="-7"/>
          <w:sz w:val="24"/>
          <w:szCs w:val="24"/>
        </w:rPr>
        <w:t>（三）三种禅修</w:t>
      </w:r>
    </w:p>
    <w:p w14:paraId="6B92D075">
      <w:pPr>
        <w:spacing w:before="214" w:line="185" w:lineRule="auto"/>
        <w:ind w:left="2284"/>
        <w:rPr>
          <w:rFonts w:ascii="微软雅黑" w:hAnsi="微软雅黑" w:eastAsia="微软雅黑" w:cs="微软雅黑"/>
          <w:sz w:val="24"/>
          <w:szCs w:val="24"/>
        </w:rPr>
      </w:pPr>
      <w:r>
        <w:rPr>
          <w:rFonts w:ascii="微软雅黑" w:hAnsi="微软雅黑" w:eastAsia="微软雅黑" w:cs="微软雅黑"/>
          <w:spacing w:val="-1"/>
          <w:sz w:val="24"/>
          <w:szCs w:val="24"/>
        </w:rPr>
        <w:t>依八步骤提出三种禅修，即观念的禅修、心态</w:t>
      </w:r>
      <w:r>
        <w:rPr>
          <w:rFonts w:ascii="微软雅黑" w:hAnsi="微软雅黑" w:eastAsia="微软雅黑" w:cs="微软雅黑"/>
          <w:spacing w:val="-2"/>
          <w:sz w:val="24"/>
          <w:szCs w:val="24"/>
        </w:rPr>
        <w:t>的禅修和生命品质的禅修。</w:t>
      </w:r>
    </w:p>
    <w:p w14:paraId="0960B262">
      <w:pPr>
        <w:spacing w:before="150" w:line="226" w:lineRule="auto"/>
        <w:ind w:left="1792"/>
        <w:rPr>
          <w:rFonts w:ascii="微软雅黑" w:hAnsi="微软雅黑" w:eastAsia="微软雅黑" w:cs="微软雅黑"/>
          <w:sz w:val="24"/>
          <w:szCs w:val="24"/>
        </w:rPr>
      </w:pPr>
      <w:r>
        <w:rPr>
          <w:rFonts w:ascii="微软雅黑" w:hAnsi="微软雅黑" w:eastAsia="微软雅黑" w:cs="微软雅黑"/>
          <w:spacing w:val="-6"/>
          <w:sz w:val="24"/>
          <w:szCs w:val="24"/>
        </w:rPr>
        <w:t>1. 观念的禅修（一到四步）</w:t>
      </w:r>
    </w:p>
    <w:p w14:paraId="6D189ACC">
      <w:pPr>
        <w:spacing w:before="171" w:line="185" w:lineRule="auto"/>
        <w:ind w:left="2285"/>
        <w:rPr>
          <w:rFonts w:ascii="微软雅黑" w:hAnsi="微软雅黑" w:eastAsia="微软雅黑" w:cs="微软雅黑"/>
          <w:sz w:val="24"/>
          <w:szCs w:val="24"/>
        </w:rPr>
      </w:pPr>
      <w:r>
        <w:rPr>
          <w:rFonts w:ascii="微软雅黑" w:hAnsi="微软雅黑" w:eastAsia="微软雅黑" w:cs="微软雅黑"/>
          <w:spacing w:val="-2"/>
          <w:sz w:val="24"/>
          <w:szCs w:val="24"/>
        </w:rPr>
        <w:t>禅修要领：运用所学法义，结合现实人生思考，完成观念的改变。</w:t>
      </w:r>
    </w:p>
    <w:p w14:paraId="32FE510E">
      <w:pPr>
        <w:spacing w:before="196" w:line="177" w:lineRule="auto"/>
        <w:ind w:left="2294"/>
        <w:rPr>
          <w:rFonts w:ascii="微软雅黑" w:hAnsi="微软雅黑" w:eastAsia="微软雅黑" w:cs="微软雅黑"/>
          <w:sz w:val="24"/>
          <w:szCs w:val="24"/>
        </w:rPr>
      </w:pPr>
      <w:r>
        <w:rPr>
          <w:rFonts w:ascii="微软雅黑" w:hAnsi="微软雅黑" w:eastAsia="微软雅黑" w:cs="微软雅黑"/>
          <w:spacing w:val="-6"/>
          <w:sz w:val="24"/>
          <w:szCs w:val="24"/>
        </w:rPr>
        <w:t>(1) 观察修</w:t>
      </w:r>
    </w:p>
    <w:p w14:paraId="11EF17C3">
      <w:pPr>
        <w:spacing w:before="209" w:line="181" w:lineRule="auto"/>
        <w:ind w:left="2289"/>
        <w:rPr>
          <w:rFonts w:ascii="微软雅黑" w:hAnsi="微软雅黑" w:eastAsia="微软雅黑" w:cs="微软雅黑"/>
          <w:sz w:val="24"/>
          <w:szCs w:val="24"/>
        </w:rPr>
      </w:pPr>
      <w:r>
        <w:rPr>
          <w:rFonts w:ascii="微软雅黑" w:hAnsi="微软雅黑" w:eastAsia="微软雅黑" w:cs="微软雅黑"/>
          <w:spacing w:val="-2"/>
          <w:sz w:val="24"/>
          <w:szCs w:val="24"/>
        </w:rPr>
        <w:t>通过对法义（书本和音像）的学习，结合现实问题思考，由此获得正见。</w:t>
      </w:r>
    </w:p>
    <w:p w14:paraId="571624CC">
      <w:pPr>
        <w:spacing w:before="203" w:line="177" w:lineRule="auto"/>
        <w:ind w:left="2294"/>
        <w:rPr>
          <w:rFonts w:ascii="微软雅黑" w:hAnsi="微软雅黑" w:eastAsia="微软雅黑" w:cs="微软雅黑"/>
          <w:sz w:val="24"/>
          <w:szCs w:val="24"/>
        </w:rPr>
      </w:pPr>
      <w:r>
        <w:rPr>
          <w:rFonts w:ascii="微软雅黑" w:hAnsi="微软雅黑" w:eastAsia="微软雅黑" w:cs="微软雅黑"/>
          <w:spacing w:val="-6"/>
          <w:sz w:val="24"/>
          <w:szCs w:val="24"/>
        </w:rPr>
        <w:t>(2) 安住修</w:t>
      </w:r>
    </w:p>
    <w:p w14:paraId="52A6FD2A">
      <w:pPr>
        <w:spacing w:before="211" w:line="185" w:lineRule="auto"/>
        <w:ind w:left="2290"/>
        <w:rPr>
          <w:rFonts w:ascii="微软雅黑" w:hAnsi="微软雅黑" w:eastAsia="微软雅黑" w:cs="微软雅黑"/>
          <w:sz w:val="24"/>
          <w:szCs w:val="24"/>
        </w:rPr>
      </w:pPr>
      <w:r>
        <w:rPr>
          <w:rFonts w:ascii="微软雅黑" w:hAnsi="微软雅黑" w:eastAsia="微软雅黑" w:cs="微软雅黑"/>
          <w:spacing w:val="-3"/>
          <w:sz w:val="24"/>
          <w:szCs w:val="24"/>
        </w:rPr>
        <w:t>安住于正见，不断地熟悉、重复、巩固。</w:t>
      </w:r>
    </w:p>
    <w:p w14:paraId="54DAE4F6">
      <w:pPr>
        <w:spacing w:before="149" w:line="226" w:lineRule="auto"/>
        <w:ind w:left="1778"/>
        <w:rPr>
          <w:rFonts w:ascii="微软雅黑" w:hAnsi="微软雅黑" w:eastAsia="微软雅黑" w:cs="微软雅黑"/>
          <w:sz w:val="24"/>
          <w:szCs w:val="24"/>
        </w:rPr>
      </w:pPr>
      <w:r>
        <w:rPr>
          <w:rFonts w:ascii="微软雅黑" w:hAnsi="微软雅黑" w:eastAsia="微软雅黑" w:cs="微软雅黑"/>
          <w:spacing w:val="-6"/>
          <w:sz w:val="24"/>
          <w:szCs w:val="24"/>
        </w:rPr>
        <w:t>2. 心态的禅修（五到六步）</w:t>
      </w:r>
    </w:p>
    <w:p w14:paraId="2B4BDA50">
      <w:pPr>
        <w:spacing w:before="172" w:line="185" w:lineRule="auto"/>
        <w:ind w:left="2285"/>
        <w:rPr>
          <w:rFonts w:ascii="微软雅黑" w:hAnsi="微软雅黑" w:eastAsia="微软雅黑" w:cs="微软雅黑"/>
          <w:sz w:val="24"/>
          <w:szCs w:val="24"/>
        </w:rPr>
      </w:pPr>
      <w:r>
        <w:rPr>
          <w:rFonts w:ascii="微软雅黑" w:hAnsi="微软雅黑" w:eastAsia="微软雅黑" w:cs="微软雅黑"/>
          <w:spacing w:val="-2"/>
          <w:sz w:val="24"/>
          <w:szCs w:val="24"/>
        </w:rPr>
        <w:t>禅修要领：运用正确观念指导人生，处理问题，完成心态的改变。</w:t>
      </w:r>
    </w:p>
    <w:p w14:paraId="6DA36CDC">
      <w:pPr>
        <w:pStyle w:val="2"/>
        <w:spacing w:line="250" w:lineRule="auto"/>
      </w:pPr>
    </w:p>
    <w:p w14:paraId="3B2407D0">
      <w:pPr>
        <w:pStyle w:val="2"/>
        <w:spacing w:line="250" w:lineRule="auto"/>
      </w:pPr>
    </w:p>
    <w:p w14:paraId="23F2DBB9">
      <w:pPr>
        <w:pStyle w:val="2"/>
        <w:spacing w:line="250" w:lineRule="auto"/>
      </w:pPr>
    </w:p>
    <w:p w14:paraId="0E430B5A">
      <w:pPr>
        <w:spacing w:before="104" w:line="167" w:lineRule="auto"/>
        <w:ind w:left="889"/>
        <w:rPr>
          <w:rFonts w:ascii="微软雅黑" w:hAnsi="微软雅黑" w:eastAsia="微软雅黑" w:cs="微软雅黑"/>
          <w:sz w:val="24"/>
          <w:szCs w:val="24"/>
        </w:rPr>
      </w:pPr>
      <w:r>
        <w:drawing>
          <wp:anchor distT="0" distB="0" distL="0" distR="0" simplePos="0" relativeHeight="251671552" behindDoc="1" locked="0" layoutInCell="1" allowOverlap="1">
            <wp:simplePos x="0" y="0"/>
            <wp:positionH relativeFrom="column">
              <wp:posOffset>0</wp:posOffset>
            </wp:positionH>
            <wp:positionV relativeFrom="paragraph">
              <wp:posOffset>-50800</wp:posOffset>
            </wp:positionV>
            <wp:extent cx="3239770" cy="337185"/>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11"/>
          <w:sz w:val="24"/>
          <w:szCs w:val="24"/>
        </w:rPr>
        <w:t>14</w:t>
      </w:r>
    </w:p>
    <w:p w14:paraId="2CE1438C">
      <w:pPr>
        <w:spacing w:line="167" w:lineRule="auto"/>
        <w:rPr>
          <w:rFonts w:ascii="微软雅黑" w:hAnsi="微软雅黑" w:eastAsia="微软雅黑" w:cs="微软雅黑"/>
          <w:sz w:val="24"/>
          <w:szCs w:val="24"/>
        </w:rPr>
        <w:sectPr>
          <w:headerReference r:id="rId23" w:type="default"/>
          <w:pgSz w:w="11906" w:h="16838"/>
          <w:pgMar w:top="1103" w:right="1016" w:bottom="0" w:left="0" w:header="213" w:footer="0" w:gutter="0"/>
          <w:cols w:space="720" w:num="1"/>
        </w:sectPr>
      </w:pPr>
    </w:p>
    <w:p w14:paraId="575A9E1C">
      <w:pPr>
        <w:spacing w:before="312" w:line="177" w:lineRule="auto"/>
        <w:ind w:left="1337"/>
        <w:rPr>
          <w:rFonts w:ascii="微软雅黑" w:hAnsi="微软雅黑" w:eastAsia="微软雅黑" w:cs="微软雅黑"/>
          <w:sz w:val="24"/>
          <w:szCs w:val="24"/>
        </w:rPr>
      </w:pPr>
      <w:bookmarkStart w:id="19" w:name="bookmark80"/>
      <w:bookmarkEnd w:id="19"/>
      <w:r>
        <w:rPr>
          <w:rFonts w:ascii="微软雅黑" w:hAnsi="微软雅黑" w:eastAsia="微软雅黑" w:cs="微软雅黑"/>
          <w:spacing w:val="-6"/>
          <w:sz w:val="24"/>
          <w:szCs w:val="24"/>
        </w:rPr>
        <w:t>(1) 观察修</w:t>
      </w:r>
    </w:p>
    <w:p w14:paraId="3F2101D5">
      <w:pPr>
        <w:spacing w:before="208" w:line="186" w:lineRule="auto"/>
        <w:ind w:left="1332"/>
        <w:rPr>
          <w:rFonts w:ascii="微软雅黑" w:hAnsi="微软雅黑" w:eastAsia="微软雅黑" w:cs="微软雅黑"/>
          <w:sz w:val="24"/>
          <w:szCs w:val="24"/>
        </w:rPr>
      </w:pPr>
      <w:r>
        <w:rPr>
          <w:rFonts w:ascii="微软雅黑" w:hAnsi="微软雅黑" w:eastAsia="微软雅黑" w:cs="微软雅黑"/>
          <w:spacing w:val="-2"/>
          <w:sz w:val="24"/>
          <w:szCs w:val="24"/>
        </w:rPr>
        <w:t>运用正确观念指导人生，处理问题，改变不良心态，获得正向心理。</w:t>
      </w:r>
    </w:p>
    <w:p w14:paraId="49F16908">
      <w:pPr>
        <w:spacing w:before="195" w:line="177" w:lineRule="auto"/>
        <w:ind w:left="1337"/>
        <w:rPr>
          <w:rFonts w:ascii="微软雅黑" w:hAnsi="微软雅黑" w:eastAsia="微软雅黑" w:cs="微软雅黑"/>
          <w:sz w:val="24"/>
          <w:szCs w:val="24"/>
        </w:rPr>
      </w:pPr>
      <w:r>
        <w:rPr>
          <w:rFonts w:ascii="微软雅黑" w:hAnsi="微软雅黑" w:eastAsia="微软雅黑" w:cs="微软雅黑"/>
          <w:spacing w:val="-6"/>
          <w:sz w:val="24"/>
          <w:szCs w:val="24"/>
        </w:rPr>
        <w:t>(2) 安住修</w:t>
      </w:r>
    </w:p>
    <w:p w14:paraId="67037990">
      <w:pPr>
        <w:spacing w:before="210" w:line="185" w:lineRule="auto"/>
        <w:ind w:left="1333"/>
        <w:rPr>
          <w:rFonts w:ascii="微软雅黑" w:hAnsi="微软雅黑" w:eastAsia="微软雅黑" w:cs="微软雅黑"/>
          <w:sz w:val="24"/>
          <w:szCs w:val="24"/>
        </w:rPr>
      </w:pPr>
      <w:r>
        <w:rPr>
          <w:rFonts w:ascii="微软雅黑" w:hAnsi="微软雅黑" w:eastAsia="微软雅黑" w:cs="微软雅黑"/>
          <w:spacing w:val="-2"/>
          <w:sz w:val="24"/>
          <w:szCs w:val="24"/>
        </w:rPr>
        <w:t>安住于正向心理，不断熟悉并重复 ，完成心态</w:t>
      </w:r>
      <w:r>
        <w:rPr>
          <w:rFonts w:ascii="微软雅黑" w:hAnsi="微软雅黑" w:eastAsia="微软雅黑" w:cs="微软雅黑"/>
          <w:spacing w:val="-3"/>
          <w:sz w:val="24"/>
          <w:szCs w:val="24"/>
        </w:rPr>
        <w:t>的改变。</w:t>
      </w:r>
    </w:p>
    <w:p w14:paraId="5A2DF323">
      <w:pPr>
        <w:spacing w:before="149" w:line="226" w:lineRule="auto"/>
        <w:ind w:left="821"/>
        <w:rPr>
          <w:rFonts w:ascii="微软雅黑" w:hAnsi="微软雅黑" w:eastAsia="微软雅黑" w:cs="微软雅黑"/>
          <w:sz w:val="24"/>
          <w:szCs w:val="24"/>
        </w:rPr>
      </w:pPr>
      <w:r>
        <w:rPr>
          <w:rFonts w:ascii="微软雅黑" w:hAnsi="微软雅黑" w:eastAsia="微软雅黑" w:cs="微软雅黑"/>
          <w:spacing w:val="-5"/>
          <w:sz w:val="24"/>
          <w:szCs w:val="24"/>
        </w:rPr>
        <w:t>3. 生命品质的禅修（七到八步）</w:t>
      </w:r>
    </w:p>
    <w:p w14:paraId="540511B1">
      <w:pPr>
        <w:spacing w:before="173" w:line="239" w:lineRule="auto"/>
        <w:ind w:left="818" w:right="1766" w:firstLine="509"/>
        <w:rPr>
          <w:rFonts w:ascii="微软雅黑" w:hAnsi="微软雅黑" w:eastAsia="微软雅黑" w:cs="微软雅黑"/>
          <w:sz w:val="24"/>
          <w:szCs w:val="24"/>
        </w:rPr>
      </w:pPr>
      <w:r>
        <w:rPr>
          <w:rFonts w:ascii="微软雅黑" w:hAnsi="微软雅黑" w:eastAsia="微软雅黑" w:cs="微软雅黑"/>
          <w:spacing w:val="6"/>
          <w:sz w:val="24"/>
          <w:szCs w:val="24"/>
        </w:rPr>
        <w:t>禅修要领：不断摆脱错误的观念和心态，重复正确的观念和</w:t>
      </w:r>
      <w:r>
        <w:rPr>
          <w:rFonts w:ascii="微软雅黑" w:hAnsi="微软雅黑" w:eastAsia="微软雅黑" w:cs="微软雅黑"/>
          <w:spacing w:val="5"/>
          <w:sz w:val="24"/>
          <w:szCs w:val="24"/>
        </w:rPr>
        <w:t>心态，完成生</w:t>
      </w:r>
      <w:r>
        <w:rPr>
          <w:rFonts w:ascii="微软雅黑" w:hAnsi="微软雅黑" w:eastAsia="微软雅黑" w:cs="微软雅黑"/>
          <w:spacing w:val="-6"/>
          <w:sz w:val="24"/>
          <w:szCs w:val="24"/>
        </w:rPr>
        <w:t>命品质的改变。</w:t>
      </w:r>
    </w:p>
    <w:p w14:paraId="26EE4B5D">
      <w:pPr>
        <w:spacing w:before="91" w:line="177" w:lineRule="auto"/>
        <w:ind w:left="1337"/>
        <w:rPr>
          <w:rFonts w:ascii="微软雅黑" w:hAnsi="微软雅黑" w:eastAsia="微软雅黑" w:cs="微软雅黑"/>
          <w:sz w:val="24"/>
          <w:szCs w:val="24"/>
        </w:rPr>
      </w:pPr>
      <w:r>
        <w:rPr>
          <w:rFonts w:ascii="微软雅黑" w:hAnsi="微软雅黑" w:eastAsia="微软雅黑" w:cs="微软雅黑"/>
          <w:spacing w:val="-6"/>
          <w:sz w:val="24"/>
          <w:szCs w:val="24"/>
        </w:rPr>
        <w:t>(1) 观察修</w:t>
      </w:r>
    </w:p>
    <w:p w14:paraId="3E36F903">
      <w:pPr>
        <w:spacing w:before="209" w:line="186" w:lineRule="auto"/>
        <w:ind w:left="1332"/>
        <w:rPr>
          <w:rFonts w:ascii="微软雅黑" w:hAnsi="微软雅黑" w:eastAsia="微软雅黑" w:cs="微软雅黑"/>
          <w:sz w:val="24"/>
          <w:szCs w:val="24"/>
        </w:rPr>
      </w:pPr>
      <w:r>
        <w:rPr>
          <w:rFonts w:ascii="微软雅黑" w:hAnsi="微软雅黑" w:eastAsia="微软雅黑" w:cs="微软雅黑"/>
          <w:spacing w:val="-2"/>
          <w:sz w:val="24"/>
          <w:szCs w:val="24"/>
        </w:rPr>
        <w:t>运用正见，不断摆脱不良心态，重复正向心理，获得良性的生命品质。</w:t>
      </w:r>
    </w:p>
    <w:p w14:paraId="0159E31A">
      <w:pPr>
        <w:spacing w:before="195" w:line="177" w:lineRule="auto"/>
        <w:ind w:left="1337"/>
        <w:rPr>
          <w:rFonts w:ascii="微软雅黑" w:hAnsi="微软雅黑" w:eastAsia="微软雅黑" w:cs="微软雅黑"/>
          <w:sz w:val="24"/>
          <w:szCs w:val="24"/>
        </w:rPr>
      </w:pPr>
      <w:r>
        <w:rPr>
          <w:rFonts w:ascii="微软雅黑" w:hAnsi="微软雅黑" w:eastAsia="微软雅黑" w:cs="微软雅黑"/>
          <w:spacing w:val="-6"/>
          <w:sz w:val="24"/>
          <w:szCs w:val="24"/>
        </w:rPr>
        <w:t>(2) 安住修</w:t>
      </w:r>
    </w:p>
    <w:p w14:paraId="1A7E7C63">
      <w:pPr>
        <w:spacing w:before="209" w:line="186" w:lineRule="auto"/>
        <w:ind w:left="1333"/>
        <w:rPr>
          <w:rFonts w:ascii="微软雅黑" w:hAnsi="微软雅黑" w:eastAsia="微软雅黑" w:cs="微软雅黑"/>
          <w:sz w:val="24"/>
          <w:szCs w:val="24"/>
        </w:rPr>
      </w:pPr>
      <w:r>
        <w:rPr>
          <w:rFonts w:ascii="微软雅黑" w:hAnsi="微软雅黑" w:eastAsia="微软雅黑" w:cs="微软雅黑"/>
          <w:spacing w:val="-2"/>
          <w:sz w:val="24"/>
          <w:szCs w:val="24"/>
        </w:rPr>
        <w:t>安住在良性生命品质中，不断熟悉并重复相关</w:t>
      </w:r>
      <w:r>
        <w:rPr>
          <w:rFonts w:ascii="微软雅黑" w:hAnsi="微软雅黑" w:eastAsia="微软雅黑" w:cs="微软雅黑"/>
          <w:spacing w:val="-3"/>
          <w:sz w:val="24"/>
          <w:szCs w:val="24"/>
        </w:rPr>
        <w:t>心行。</w:t>
      </w:r>
    </w:p>
    <w:p w14:paraId="3CFD151E">
      <w:pPr>
        <w:spacing w:before="195"/>
        <w:ind w:left="820" w:right="1750" w:firstLine="510"/>
        <w:jc w:val="both"/>
        <w:rPr>
          <w:rFonts w:ascii="微软雅黑" w:hAnsi="微软雅黑" w:eastAsia="微软雅黑" w:cs="微软雅黑"/>
          <w:sz w:val="24"/>
          <w:szCs w:val="24"/>
        </w:rPr>
      </w:pPr>
      <w:r>
        <w:rPr>
          <w:rFonts w:ascii="微软雅黑" w:hAnsi="微软雅黑" w:eastAsia="微软雅黑" w:cs="微软雅黑"/>
          <w:spacing w:val="-1"/>
          <w:sz w:val="24"/>
          <w:szCs w:val="24"/>
        </w:rPr>
        <w:t>总之 ，</w:t>
      </w:r>
      <w:r>
        <w:rPr>
          <w:rFonts w:ascii="微软雅黑" w:hAnsi="微软雅黑" w:eastAsia="微软雅黑" w:cs="微软雅黑"/>
          <w:spacing w:val="-44"/>
          <w:sz w:val="24"/>
          <w:szCs w:val="24"/>
        </w:rPr>
        <w:t xml:space="preserve"> </w:t>
      </w:r>
      <w:r>
        <w:rPr>
          <w:rFonts w:ascii="微软雅黑" w:hAnsi="微软雅黑" w:eastAsia="微软雅黑" w:cs="微软雅黑"/>
          <w:spacing w:val="-1"/>
          <w:sz w:val="24"/>
          <w:szCs w:val="24"/>
        </w:rPr>
        <w:t>八步骤三种禅修是通过学习佛法知识，</w:t>
      </w:r>
      <w:r>
        <w:rPr>
          <w:rFonts w:ascii="微软雅黑" w:hAnsi="微软雅黑" w:eastAsia="微软雅黑" w:cs="微软雅黑"/>
          <w:spacing w:val="-49"/>
          <w:sz w:val="24"/>
          <w:szCs w:val="24"/>
        </w:rPr>
        <w:t xml:space="preserve"> </w:t>
      </w:r>
      <w:r>
        <w:rPr>
          <w:rFonts w:ascii="微软雅黑" w:hAnsi="微软雅黑" w:eastAsia="微软雅黑" w:cs="微软雅黑"/>
          <w:spacing w:val="-1"/>
          <w:sz w:val="24"/>
          <w:szCs w:val="24"/>
        </w:rPr>
        <w:t>正确理解法义，</w:t>
      </w:r>
      <w:r>
        <w:rPr>
          <w:rFonts w:ascii="微软雅黑" w:hAnsi="微软雅黑" w:eastAsia="微软雅黑" w:cs="微软雅黑"/>
          <w:spacing w:val="42"/>
          <w:sz w:val="24"/>
          <w:szCs w:val="24"/>
        </w:rPr>
        <w:t xml:space="preserve"> </w:t>
      </w:r>
      <w:r>
        <w:rPr>
          <w:rFonts w:ascii="微软雅黑" w:hAnsi="微软雅黑" w:eastAsia="微软雅黑" w:cs="微软雅黑"/>
          <w:spacing w:val="-1"/>
          <w:sz w:val="24"/>
          <w:szCs w:val="24"/>
        </w:rPr>
        <w:t>完成观念的</w:t>
      </w:r>
      <w:r>
        <w:rPr>
          <w:rFonts w:ascii="微软雅黑" w:hAnsi="微软雅黑" w:eastAsia="微软雅黑" w:cs="微软雅黑"/>
          <w:sz w:val="24"/>
          <w:szCs w:val="24"/>
        </w:rPr>
        <w:t>改变；运用正确观念指导人生，待人处世，完成心态</w:t>
      </w:r>
      <w:r>
        <w:rPr>
          <w:rFonts w:ascii="微软雅黑" w:hAnsi="微软雅黑" w:eastAsia="微软雅黑" w:cs="微软雅黑"/>
          <w:spacing w:val="-1"/>
          <w:sz w:val="24"/>
          <w:szCs w:val="24"/>
        </w:rPr>
        <w:t>的改变；摆脱不良心态，重</w:t>
      </w:r>
      <w:r>
        <w:rPr>
          <w:rFonts w:ascii="微软雅黑" w:hAnsi="微软雅黑" w:eastAsia="微软雅黑" w:cs="微软雅黑"/>
          <w:spacing w:val="-3"/>
          <w:sz w:val="24"/>
          <w:szCs w:val="24"/>
        </w:rPr>
        <w:t>复良性心理，完成生命品质的改变。</w:t>
      </w:r>
    </w:p>
    <w:p w14:paraId="783FD6A8">
      <w:pPr>
        <w:spacing w:before="88" w:line="179" w:lineRule="auto"/>
        <w:ind w:left="822"/>
        <w:rPr>
          <w:rFonts w:ascii="微软雅黑" w:hAnsi="微软雅黑" w:eastAsia="微软雅黑" w:cs="微软雅黑"/>
          <w:sz w:val="24"/>
          <w:szCs w:val="24"/>
        </w:rPr>
      </w:pPr>
      <w:r>
        <w:rPr>
          <w:rFonts w:ascii="微软雅黑" w:hAnsi="微软雅黑" w:eastAsia="微软雅黑" w:cs="微软雅黑"/>
          <w:spacing w:val="-2"/>
          <w:sz w:val="24"/>
          <w:szCs w:val="24"/>
        </w:rPr>
        <w:t>二、三级正念禅修</w:t>
      </w:r>
    </w:p>
    <w:p w14:paraId="68B08CBF">
      <w:pPr>
        <w:spacing w:before="151" w:line="226" w:lineRule="auto"/>
        <w:ind w:left="1364"/>
        <w:rPr>
          <w:rFonts w:ascii="微软雅黑" w:hAnsi="微软雅黑" w:eastAsia="微软雅黑" w:cs="微软雅黑"/>
          <w:sz w:val="24"/>
          <w:szCs w:val="24"/>
        </w:rPr>
      </w:pPr>
      <w:r>
        <w:rPr>
          <w:rFonts w:ascii="微软雅黑" w:hAnsi="微软雅黑" w:eastAsia="微软雅黑" w:cs="微软雅黑"/>
          <w:spacing w:val="-4"/>
          <w:sz w:val="24"/>
          <w:szCs w:val="24"/>
        </w:rPr>
        <w:t>（一）初级正念禅修：选择善所缘，培养专注和觉知力</w:t>
      </w:r>
    </w:p>
    <w:p w14:paraId="0AA865B2">
      <w:pPr>
        <w:spacing w:before="171" w:line="242" w:lineRule="auto"/>
        <w:ind w:left="817" w:right="1795" w:firstLine="528"/>
        <w:rPr>
          <w:rFonts w:ascii="微软雅黑" w:hAnsi="微软雅黑" w:eastAsia="微软雅黑" w:cs="微软雅黑"/>
          <w:sz w:val="24"/>
          <w:szCs w:val="24"/>
        </w:rPr>
      </w:pPr>
      <w:r>
        <w:rPr>
          <w:rFonts w:ascii="微软雅黑" w:hAnsi="微软雅黑" w:eastAsia="微软雅黑" w:cs="微软雅黑"/>
          <w:spacing w:val="4"/>
          <w:sz w:val="24"/>
          <w:szCs w:val="24"/>
        </w:rPr>
        <w:t>同喜和同修第一阶段，以初级正念禅修、静茶七式、八段锦、皈依共修、</w:t>
      </w:r>
      <w:r>
        <w:rPr>
          <w:rFonts w:ascii="微软雅黑" w:hAnsi="微软雅黑" w:eastAsia="微软雅黑" w:cs="微软雅黑"/>
          <w:spacing w:val="-2"/>
          <w:sz w:val="24"/>
          <w:szCs w:val="24"/>
        </w:rPr>
        <w:t>佛随念（1.0）、经行等方式，选择一个善所缘，培养专注和觉知力。</w:t>
      </w:r>
    </w:p>
    <w:p w14:paraId="37CCE4C1">
      <w:pPr>
        <w:spacing w:before="84" w:line="243" w:lineRule="auto"/>
        <w:ind w:left="825" w:right="1678" w:firstLine="503"/>
        <w:rPr>
          <w:rFonts w:ascii="微软雅黑" w:hAnsi="微软雅黑" w:eastAsia="微软雅黑" w:cs="微软雅黑"/>
          <w:sz w:val="24"/>
          <w:szCs w:val="24"/>
        </w:rPr>
      </w:pPr>
      <w:r>
        <w:rPr>
          <w:rFonts w:ascii="微软雅黑" w:hAnsi="微软雅黑" w:eastAsia="微软雅黑" w:cs="微软雅黑"/>
          <w:spacing w:val="-12"/>
          <w:sz w:val="24"/>
          <w:szCs w:val="24"/>
        </w:rPr>
        <w:t>初级正念相关的心理建设：认识、</w:t>
      </w:r>
      <w:r>
        <w:rPr>
          <w:rFonts w:ascii="微软雅黑" w:hAnsi="微软雅黑" w:eastAsia="微软雅黑" w:cs="微软雅黑"/>
          <w:spacing w:val="-31"/>
          <w:sz w:val="24"/>
          <w:szCs w:val="24"/>
        </w:rPr>
        <w:t xml:space="preserve"> </w:t>
      </w:r>
      <w:r>
        <w:rPr>
          <w:rFonts w:ascii="微软雅黑" w:hAnsi="微软雅黑" w:eastAsia="微软雅黑" w:cs="微软雅黑"/>
          <w:spacing w:val="-12"/>
          <w:sz w:val="24"/>
          <w:szCs w:val="24"/>
        </w:rPr>
        <w:t xml:space="preserve">建立、培养、 </w:t>
      </w:r>
      <w:r>
        <w:rPr>
          <w:rFonts w:ascii="微软雅黑" w:hAnsi="微软雅黑" w:eastAsia="微软雅黑" w:cs="微软雅黑"/>
          <w:spacing w:val="-13"/>
          <w:sz w:val="24"/>
          <w:szCs w:val="24"/>
        </w:rPr>
        <w:t xml:space="preserve">  训练正见、作意、定（止）、</w:t>
      </w:r>
      <w:r>
        <w:rPr>
          <w:rFonts w:ascii="微软雅黑" w:hAnsi="微软雅黑" w:eastAsia="微软雅黑" w:cs="微软雅黑"/>
          <w:spacing w:val="-9"/>
          <w:sz w:val="24"/>
          <w:szCs w:val="24"/>
        </w:rPr>
        <w:t>慧（观）。</w:t>
      </w:r>
    </w:p>
    <w:p w14:paraId="7C2EFB07">
      <w:pPr>
        <w:spacing w:before="79" w:line="181" w:lineRule="auto"/>
        <w:ind w:left="1364"/>
        <w:rPr>
          <w:rFonts w:ascii="微软雅黑" w:hAnsi="微软雅黑" w:eastAsia="微软雅黑" w:cs="微软雅黑"/>
          <w:sz w:val="24"/>
          <w:szCs w:val="24"/>
        </w:rPr>
      </w:pPr>
      <w:r>
        <w:rPr>
          <w:rFonts w:ascii="微软雅黑" w:hAnsi="微软雅黑" w:eastAsia="微软雅黑" w:cs="微软雅黑"/>
          <w:spacing w:val="-4"/>
          <w:sz w:val="24"/>
          <w:szCs w:val="24"/>
        </w:rPr>
        <w:t>（二）中级正念禅修：依四念住拓展觉知</w:t>
      </w:r>
      <w:r>
        <w:rPr>
          <w:rFonts w:ascii="微软雅黑" w:hAnsi="微软雅黑" w:eastAsia="微软雅黑" w:cs="微软雅黑"/>
          <w:spacing w:val="25"/>
          <w:sz w:val="24"/>
          <w:szCs w:val="24"/>
        </w:rPr>
        <w:t xml:space="preserve"> </w:t>
      </w:r>
      <w:r>
        <w:rPr>
          <w:rFonts w:ascii="微软雅黑" w:hAnsi="微软雅黑" w:eastAsia="微软雅黑" w:cs="微软雅黑"/>
          <w:spacing w:val="-4"/>
          <w:sz w:val="24"/>
          <w:szCs w:val="24"/>
        </w:rPr>
        <w:t>，体会心的清明</w:t>
      </w:r>
    </w:p>
    <w:p w14:paraId="0C45009C">
      <w:pPr>
        <w:spacing w:before="160" w:line="246" w:lineRule="auto"/>
        <w:ind w:left="818" w:right="1753" w:firstLine="526"/>
        <w:jc w:val="both"/>
        <w:rPr>
          <w:rFonts w:ascii="微软雅黑" w:hAnsi="微软雅黑" w:eastAsia="微软雅黑" w:cs="微软雅黑"/>
          <w:sz w:val="24"/>
          <w:szCs w:val="24"/>
        </w:rPr>
      </w:pPr>
      <w:r>
        <w:rPr>
          <w:rFonts w:ascii="微软雅黑" w:hAnsi="微软雅黑" w:eastAsia="微软雅黑" w:cs="微软雅黑"/>
          <w:spacing w:val="-3"/>
          <w:sz w:val="24"/>
          <w:szCs w:val="24"/>
        </w:rPr>
        <w:t>同修第二、第三和第四阶段</w:t>
      </w:r>
      <w:r>
        <w:rPr>
          <w:rFonts w:ascii="微软雅黑" w:hAnsi="微软雅黑" w:eastAsia="微软雅黑" w:cs="微软雅黑"/>
          <w:spacing w:val="24"/>
          <w:sz w:val="24"/>
          <w:szCs w:val="24"/>
        </w:rPr>
        <w:t xml:space="preserve"> </w:t>
      </w:r>
      <w:r>
        <w:rPr>
          <w:rFonts w:ascii="微软雅黑" w:hAnsi="微软雅黑" w:eastAsia="微软雅黑" w:cs="微软雅黑"/>
          <w:spacing w:val="-3"/>
          <w:sz w:val="24"/>
          <w:szCs w:val="24"/>
        </w:rPr>
        <w:t>，修学《百法》《辩修对治品》</w:t>
      </w:r>
      <w:r>
        <w:rPr>
          <w:rFonts w:ascii="微软雅黑" w:hAnsi="微软雅黑" w:eastAsia="微软雅黑" w:cs="微软雅黑"/>
          <w:spacing w:val="-4"/>
          <w:sz w:val="24"/>
          <w:szCs w:val="24"/>
        </w:rPr>
        <w:t>“皈依共修</w:t>
      </w:r>
      <w:r>
        <w:rPr>
          <w:rFonts w:ascii="微软雅黑" w:hAnsi="微软雅黑" w:eastAsia="微软雅黑" w:cs="微软雅黑"/>
          <w:spacing w:val="27"/>
          <w:sz w:val="24"/>
          <w:szCs w:val="24"/>
        </w:rPr>
        <w:t xml:space="preserve"> </w:t>
      </w:r>
      <w:r>
        <w:rPr>
          <w:rFonts w:ascii="微软雅黑" w:hAnsi="微软雅黑" w:eastAsia="微软雅黑" w:cs="微软雅黑"/>
          <w:spacing w:val="-4"/>
          <w:sz w:val="24"/>
          <w:szCs w:val="24"/>
        </w:rPr>
        <w:t>2.0</w:t>
      </w:r>
      <w:r>
        <w:rPr>
          <w:rFonts w:ascii="微软雅黑" w:hAnsi="微软雅黑" w:eastAsia="微软雅黑" w:cs="微软雅黑"/>
          <w:spacing w:val="-15"/>
          <w:w w:val="98"/>
          <w:sz w:val="24"/>
          <w:szCs w:val="24"/>
        </w:rPr>
        <w:t>版</w:t>
      </w:r>
      <w:r>
        <w:rPr>
          <w:rFonts w:ascii="微软雅黑" w:hAnsi="微软雅黑" w:eastAsia="微软雅黑" w:cs="微软雅黑"/>
          <w:spacing w:val="27"/>
          <w:sz w:val="24"/>
          <w:szCs w:val="24"/>
        </w:rPr>
        <w:t xml:space="preserve"> </w:t>
      </w:r>
      <w:r>
        <w:rPr>
          <w:rFonts w:ascii="微软雅黑" w:hAnsi="微软雅黑" w:eastAsia="微软雅黑" w:cs="微软雅黑"/>
          <w:spacing w:val="-15"/>
          <w:w w:val="98"/>
          <w:sz w:val="24"/>
          <w:szCs w:val="24"/>
        </w:rPr>
        <w:t>”“正念经行</w:t>
      </w:r>
      <w:r>
        <w:rPr>
          <w:rFonts w:ascii="微软雅黑" w:hAnsi="微软雅黑" w:eastAsia="微软雅黑" w:cs="微软雅黑"/>
          <w:spacing w:val="11"/>
          <w:sz w:val="24"/>
          <w:szCs w:val="24"/>
        </w:rPr>
        <w:t xml:space="preserve"> </w:t>
      </w:r>
      <w:r>
        <w:rPr>
          <w:rFonts w:ascii="微软雅黑" w:hAnsi="微软雅黑" w:eastAsia="微软雅黑" w:cs="微软雅黑"/>
          <w:spacing w:val="-15"/>
          <w:w w:val="98"/>
          <w:sz w:val="24"/>
          <w:szCs w:val="24"/>
        </w:rPr>
        <w:t>”“正念引导</w:t>
      </w:r>
      <w:r>
        <w:rPr>
          <w:rFonts w:ascii="微软雅黑" w:hAnsi="微软雅黑" w:eastAsia="微软雅黑" w:cs="微软雅黑"/>
          <w:spacing w:val="11"/>
          <w:sz w:val="24"/>
          <w:szCs w:val="24"/>
        </w:rPr>
        <w:t xml:space="preserve"> </w:t>
      </w:r>
      <w:r>
        <w:rPr>
          <w:rFonts w:ascii="微软雅黑" w:hAnsi="微软雅黑" w:eastAsia="微软雅黑" w:cs="微软雅黑"/>
          <w:spacing w:val="-15"/>
          <w:w w:val="98"/>
          <w:sz w:val="24"/>
          <w:szCs w:val="24"/>
        </w:rPr>
        <w:t>”，依托三十七道品</w:t>
      </w:r>
      <w:r>
        <w:rPr>
          <w:rFonts w:ascii="微软雅黑" w:hAnsi="微软雅黑" w:eastAsia="微软雅黑" w:cs="微软雅黑"/>
          <w:spacing w:val="33"/>
          <w:sz w:val="24"/>
          <w:szCs w:val="24"/>
        </w:rPr>
        <w:t xml:space="preserve"> </w:t>
      </w:r>
      <w:r>
        <w:rPr>
          <w:rFonts w:ascii="微软雅黑" w:hAnsi="微软雅黑" w:eastAsia="微软雅黑" w:cs="微软雅黑"/>
          <w:spacing w:val="-15"/>
          <w:w w:val="98"/>
          <w:sz w:val="24"/>
          <w:szCs w:val="24"/>
        </w:rPr>
        <w:t>，立足于四念处</w:t>
      </w:r>
      <w:r>
        <w:rPr>
          <w:rFonts w:ascii="微软雅黑" w:hAnsi="微软雅黑" w:eastAsia="微软雅黑" w:cs="微软雅黑"/>
          <w:spacing w:val="16"/>
          <w:sz w:val="24"/>
          <w:szCs w:val="24"/>
        </w:rPr>
        <w:t xml:space="preserve"> </w:t>
      </w:r>
      <w:r>
        <w:rPr>
          <w:rFonts w:ascii="微软雅黑" w:hAnsi="微软雅黑" w:eastAsia="微软雅黑" w:cs="微软雅黑"/>
          <w:spacing w:val="-15"/>
          <w:w w:val="98"/>
          <w:sz w:val="24"/>
          <w:szCs w:val="24"/>
        </w:rPr>
        <w:t>，通过对身受心</w:t>
      </w:r>
      <w:r>
        <w:rPr>
          <w:rFonts w:ascii="微软雅黑" w:hAnsi="微软雅黑" w:eastAsia="微软雅黑" w:cs="微软雅黑"/>
          <w:spacing w:val="-2"/>
          <w:sz w:val="24"/>
          <w:szCs w:val="24"/>
        </w:rPr>
        <w:t>法的观察，把心带到每个当下，拓展觉知，体会心的清明。</w:t>
      </w:r>
    </w:p>
    <w:p w14:paraId="3629C862">
      <w:pPr>
        <w:spacing w:before="92" w:line="248" w:lineRule="auto"/>
        <w:ind w:left="825" w:right="1678" w:firstLine="523"/>
        <w:rPr>
          <w:rFonts w:ascii="微软雅黑" w:hAnsi="微软雅黑" w:eastAsia="微软雅黑" w:cs="微软雅黑"/>
          <w:sz w:val="24"/>
          <w:szCs w:val="24"/>
        </w:rPr>
      </w:pPr>
      <w:r>
        <w:rPr>
          <w:rFonts w:ascii="微软雅黑" w:hAnsi="微软雅黑" w:eastAsia="微软雅黑" w:cs="微软雅黑"/>
          <w:spacing w:val="-12"/>
          <w:w w:val="98"/>
          <w:sz w:val="24"/>
          <w:szCs w:val="24"/>
        </w:rPr>
        <w:t>中级正念相关的心理建设：认识、建立、培养、</w:t>
      </w:r>
      <w:r>
        <w:rPr>
          <w:rFonts w:ascii="微软雅黑" w:hAnsi="微软雅黑" w:eastAsia="微软雅黑" w:cs="微软雅黑"/>
          <w:spacing w:val="51"/>
          <w:sz w:val="24"/>
          <w:szCs w:val="24"/>
        </w:rPr>
        <w:t xml:space="preserve"> </w:t>
      </w:r>
      <w:r>
        <w:rPr>
          <w:rFonts w:ascii="微软雅黑" w:hAnsi="微软雅黑" w:eastAsia="微软雅黑" w:cs="微软雅黑"/>
          <w:spacing w:val="-12"/>
          <w:w w:val="98"/>
          <w:sz w:val="24"/>
          <w:szCs w:val="24"/>
        </w:rPr>
        <w:t>训练、熟悉胜解、无贪、无嗔、</w:t>
      </w:r>
      <w:r>
        <w:rPr>
          <w:rFonts w:ascii="微软雅黑" w:hAnsi="微软雅黑" w:eastAsia="微软雅黑" w:cs="微软雅黑"/>
          <w:spacing w:val="-2"/>
          <w:sz w:val="24"/>
          <w:szCs w:val="24"/>
        </w:rPr>
        <w:t>无痴、轻安、行舍、不放逸，同时培养、训练、熟悉初级正念相关心理。</w:t>
      </w:r>
    </w:p>
    <w:p w14:paraId="05A611F6">
      <w:pPr>
        <w:spacing w:before="60" w:line="181" w:lineRule="auto"/>
        <w:ind w:left="1364"/>
        <w:rPr>
          <w:rFonts w:ascii="微软雅黑" w:hAnsi="微软雅黑" w:eastAsia="微软雅黑" w:cs="微软雅黑"/>
          <w:sz w:val="24"/>
          <w:szCs w:val="24"/>
        </w:rPr>
      </w:pPr>
      <w:r>
        <w:rPr>
          <w:rFonts w:ascii="微软雅黑" w:hAnsi="微软雅黑" w:eastAsia="微软雅黑" w:cs="微软雅黑"/>
          <w:spacing w:val="-2"/>
          <w:sz w:val="24"/>
          <w:szCs w:val="24"/>
        </w:rPr>
        <w:t>（三）高级正念禅修：消除二元执著，放下觉知，体认</w:t>
      </w:r>
      <w:r>
        <w:rPr>
          <w:rFonts w:ascii="微软雅黑" w:hAnsi="微软雅黑" w:eastAsia="微软雅黑" w:cs="微软雅黑"/>
          <w:spacing w:val="-3"/>
          <w:sz w:val="24"/>
          <w:szCs w:val="24"/>
        </w:rPr>
        <w:t>无念</w:t>
      </w:r>
    </w:p>
    <w:p w14:paraId="458B38A4">
      <w:pPr>
        <w:spacing w:before="202" w:line="244" w:lineRule="auto"/>
        <w:ind w:left="824" w:right="1755" w:firstLine="521"/>
        <w:rPr>
          <w:rFonts w:ascii="微软雅黑" w:hAnsi="微软雅黑" w:eastAsia="微软雅黑" w:cs="微软雅黑"/>
          <w:sz w:val="24"/>
          <w:szCs w:val="24"/>
        </w:rPr>
      </w:pPr>
      <w:r>
        <w:rPr>
          <w:rFonts w:ascii="微软雅黑" w:hAnsi="微软雅黑" w:eastAsia="微软雅黑" w:cs="微软雅黑"/>
          <w:spacing w:val="2"/>
          <w:sz w:val="24"/>
          <w:szCs w:val="24"/>
        </w:rPr>
        <w:t>同德第一、第二和第三阶段，在中级正念禅修的基础上，</w:t>
      </w:r>
      <w:r>
        <w:rPr>
          <w:rFonts w:ascii="微软雅黑" w:hAnsi="微软雅黑" w:eastAsia="微软雅黑" w:cs="微软雅黑"/>
          <w:spacing w:val="46"/>
          <w:sz w:val="24"/>
          <w:szCs w:val="24"/>
        </w:rPr>
        <w:t xml:space="preserve"> </w:t>
      </w:r>
      <w:r>
        <w:rPr>
          <w:rFonts w:ascii="微软雅黑" w:hAnsi="微软雅黑" w:eastAsia="微软雅黑" w:cs="微软雅黑"/>
          <w:spacing w:val="2"/>
          <w:sz w:val="24"/>
          <w:szCs w:val="24"/>
        </w:rPr>
        <w:t>依托三十七道品</w:t>
      </w:r>
      <w:r>
        <w:rPr>
          <w:rFonts w:ascii="微软雅黑" w:hAnsi="微软雅黑" w:eastAsia="微软雅黑" w:cs="微软雅黑"/>
          <w:spacing w:val="-7"/>
          <w:sz w:val="24"/>
          <w:szCs w:val="24"/>
        </w:rPr>
        <w:t>立足于四念处，以普贤行愿见、 唯识见、无自性空见及禅宗</w:t>
      </w:r>
      <w:r>
        <w:rPr>
          <w:rFonts w:ascii="微软雅黑" w:hAnsi="微软雅黑" w:eastAsia="微软雅黑" w:cs="微软雅黑"/>
          <w:spacing w:val="-8"/>
          <w:sz w:val="24"/>
          <w:szCs w:val="24"/>
        </w:rPr>
        <w:t>正见，  做空性禅修，</w:t>
      </w:r>
    </w:p>
    <w:p w14:paraId="27152C56">
      <w:pPr>
        <w:pStyle w:val="2"/>
        <w:spacing w:line="429" w:lineRule="auto"/>
      </w:pPr>
    </w:p>
    <w:p w14:paraId="48712E78">
      <w:pPr>
        <w:spacing w:before="104" w:line="425" w:lineRule="exact"/>
        <w:ind w:left="9858"/>
        <w:rPr>
          <w:rFonts w:ascii="微软雅黑" w:hAnsi="微软雅黑" w:eastAsia="微软雅黑" w:cs="微软雅黑"/>
          <w:sz w:val="24"/>
          <w:szCs w:val="24"/>
        </w:rPr>
      </w:pPr>
      <w:r>
        <w:drawing>
          <wp:anchor distT="0" distB="0" distL="0" distR="0" simplePos="0" relativeHeight="251672576" behindDoc="1" locked="0" layoutInCell="1" allowOverlap="1">
            <wp:simplePos x="0" y="0"/>
            <wp:positionH relativeFrom="column">
              <wp:posOffset>3721100</wp:posOffset>
            </wp:positionH>
            <wp:positionV relativeFrom="paragraph">
              <wp:posOffset>6985</wp:posOffset>
            </wp:positionV>
            <wp:extent cx="3239770" cy="337185"/>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11"/>
          <w:position w:val="4"/>
          <w:sz w:val="24"/>
          <w:szCs w:val="24"/>
        </w:rPr>
        <w:t>15</w:t>
      </w:r>
    </w:p>
    <w:p w14:paraId="3D3DD2D3">
      <w:pPr>
        <w:spacing w:line="425" w:lineRule="exact"/>
        <w:rPr>
          <w:rFonts w:ascii="微软雅黑" w:hAnsi="微软雅黑" w:eastAsia="微软雅黑" w:cs="微软雅黑"/>
          <w:sz w:val="24"/>
          <w:szCs w:val="24"/>
        </w:rPr>
        <w:sectPr>
          <w:headerReference r:id="rId24" w:type="default"/>
          <w:pgSz w:w="11906" w:h="16838"/>
          <w:pgMar w:top="1101" w:right="0" w:bottom="0" w:left="942" w:header="213" w:footer="0" w:gutter="0"/>
          <w:cols w:space="720" w:num="1"/>
        </w:sectPr>
      </w:pPr>
    </w:p>
    <w:p w14:paraId="436BB1DC">
      <w:pPr>
        <w:spacing w:before="310" w:line="185" w:lineRule="auto"/>
        <w:ind w:left="1758"/>
        <w:rPr>
          <w:rFonts w:ascii="微软雅黑" w:hAnsi="微软雅黑" w:eastAsia="微软雅黑" w:cs="微软雅黑"/>
          <w:sz w:val="24"/>
          <w:szCs w:val="24"/>
        </w:rPr>
      </w:pPr>
      <w:bookmarkStart w:id="20" w:name="bookmark81"/>
      <w:bookmarkEnd w:id="20"/>
      <w:r>
        <w:rPr>
          <w:rFonts w:ascii="微软雅黑" w:hAnsi="微软雅黑" w:eastAsia="微软雅黑" w:cs="微软雅黑"/>
          <w:spacing w:val="-1"/>
          <w:sz w:val="24"/>
          <w:szCs w:val="24"/>
        </w:rPr>
        <w:t>消除二元对立和执著，放下觉知，体认并熟悉无</w:t>
      </w:r>
      <w:r>
        <w:rPr>
          <w:rFonts w:ascii="微软雅黑" w:hAnsi="微软雅黑" w:eastAsia="微软雅黑" w:cs="微软雅黑"/>
          <w:spacing w:val="-2"/>
          <w:sz w:val="24"/>
          <w:szCs w:val="24"/>
        </w:rPr>
        <w:t>念，于空性禅修中清理串习。</w:t>
      </w:r>
    </w:p>
    <w:p w14:paraId="433D5A79">
      <w:pPr>
        <w:spacing w:before="196" w:line="250" w:lineRule="auto"/>
        <w:ind w:left="1758" w:right="741" w:firstLine="513"/>
        <w:rPr>
          <w:rFonts w:ascii="微软雅黑" w:hAnsi="微软雅黑" w:eastAsia="微软雅黑" w:cs="微软雅黑"/>
          <w:sz w:val="24"/>
          <w:szCs w:val="24"/>
        </w:rPr>
      </w:pPr>
      <w:r>
        <w:rPr>
          <w:rFonts w:ascii="微软雅黑" w:hAnsi="微软雅黑" w:eastAsia="微软雅黑" w:cs="微软雅黑"/>
          <w:spacing w:val="-1"/>
          <w:sz w:val="24"/>
          <w:szCs w:val="24"/>
        </w:rPr>
        <w:t>高级正念相关心理建设：认识、 建立、培养、 训练无所得心、无念、 平常</w:t>
      </w:r>
      <w:r>
        <w:rPr>
          <w:rFonts w:ascii="微软雅黑" w:hAnsi="微软雅黑" w:eastAsia="微软雅黑" w:cs="微软雅黑"/>
          <w:spacing w:val="-2"/>
          <w:sz w:val="24"/>
          <w:szCs w:val="24"/>
        </w:rPr>
        <w:t>心，同时训练、熟悉、提升、圆满初级和中级正念相关心理。</w:t>
      </w:r>
    </w:p>
    <w:p w14:paraId="7F7633FC">
      <w:pPr>
        <w:spacing w:before="64" w:line="179" w:lineRule="auto"/>
        <w:ind w:left="1761"/>
        <w:rPr>
          <w:rFonts w:ascii="微软雅黑" w:hAnsi="微软雅黑" w:eastAsia="微软雅黑" w:cs="微软雅黑"/>
          <w:sz w:val="24"/>
          <w:szCs w:val="24"/>
        </w:rPr>
      </w:pPr>
      <w:r>
        <w:rPr>
          <w:rFonts w:ascii="微软雅黑" w:hAnsi="微软雅黑" w:eastAsia="微软雅黑" w:cs="微软雅黑"/>
          <w:spacing w:val="-2"/>
          <w:sz w:val="24"/>
          <w:szCs w:val="24"/>
        </w:rPr>
        <w:t>三、三级利他禅修</w:t>
      </w:r>
    </w:p>
    <w:p w14:paraId="14CD02C4">
      <w:pPr>
        <w:spacing w:before="150" w:line="226" w:lineRule="auto"/>
        <w:ind w:left="2302"/>
        <w:rPr>
          <w:rFonts w:ascii="微软雅黑" w:hAnsi="微软雅黑" w:eastAsia="微软雅黑" w:cs="微软雅黑"/>
          <w:sz w:val="24"/>
          <w:szCs w:val="24"/>
        </w:rPr>
      </w:pPr>
      <w:r>
        <w:rPr>
          <w:rFonts w:ascii="微软雅黑" w:hAnsi="微软雅黑" w:eastAsia="微软雅黑" w:cs="微软雅黑"/>
          <w:spacing w:val="-7"/>
          <w:sz w:val="24"/>
          <w:szCs w:val="24"/>
        </w:rPr>
        <w:t>（一）初级利他——慈心禅修</w:t>
      </w:r>
    </w:p>
    <w:p w14:paraId="0F6B3E6B">
      <w:pPr>
        <w:spacing w:before="170" w:line="244" w:lineRule="auto"/>
        <w:ind w:left="1757" w:right="763" w:firstLine="510"/>
        <w:rPr>
          <w:rFonts w:ascii="微软雅黑" w:hAnsi="微软雅黑" w:eastAsia="微软雅黑" w:cs="微软雅黑"/>
          <w:sz w:val="24"/>
          <w:szCs w:val="24"/>
        </w:rPr>
      </w:pPr>
      <w:r>
        <w:rPr>
          <w:rFonts w:ascii="微软雅黑" w:hAnsi="微软雅黑" w:eastAsia="微软雅黑" w:cs="微软雅黑"/>
          <w:spacing w:val="-9"/>
          <w:sz w:val="24"/>
          <w:szCs w:val="24"/>
        </w:rPr>
        <w:t>包含同喜阶段基础利他禅修，以及同修第一、第二阶段初级利他禅修。依《初</w:t>
      </w:r>
      <w:r>
        <w:rPr>
          <w:rFonts w:ascii="微软雅黑" w:hAnsi="微软雅黑" w:eastAsia="微软雅黑" w:cs="微软雅黑"/>
          <w:spacing w:val="-1"/>
          <w:sz w:val="24"/>
          <w:szCs w:val="24"/>
        </w:rPr>
        <w:t>级〈慈经〉的禅修》修习慈心，对自己、他人乃至一切众</w:t>
      </w:r>
      <w:r>
        <w:rPr>
          <w:rFonts w:ascii="微软雅黑" w:hAnsi="微软雅黑" w:eastAsia="微软雅黑" w:cs="微软雅黑"/>
          <w:spacing w:val="-2"/>
          <w:sz w:val="24"/>
          <w:szCs w:val="24"/>
        </w:rPr>
        <w:t>生建立友善关爱之心。</w:t>
      </w:r>
    </w:p>
    <w:p w14:paraId="15AB0C74">
      <w:pPr>
        <w:spacing w:before="77"/>
        <w:ind w:left="1755" w:right="801" w:firstLine="511"/>
        <w:rPr>
          <w:rFonts w:ascii="微软雅黑" w:hAnsi="微软雅黑" w:eastAsia="微软雅黑" w:cs="微软雅黑"/>
          <w:sz w:val="24"/>
          <w:szCs w:val="24"/>
        </w:rPr>
      </w:pPr>
      <w:r>
        <w:rPr>
          <w:rFonts w:ascii="微软雅黑" w:hAnsi="微软雅黑" w:eastAsia="微软雅黑" w:cs="微软雅黑"/>
          <w:spacing w:val="-6"/>
          <w:sz w:val="24"/>
          <w:szCs w:val="24"/>
        </w:rPr>
        <w:t>基础利他禅修相关心理建设：</w:t>
      </w:r>
      <w:r>
        <w:rPr>
          <w:rFonts w:ascii="微软雅黑" w:hAnsi="微软雅黑" w:eastAsia="微软雅黑" w:cs="微软雅黑"/>
          <w:spacing w:val="-34"/>
          <w:sz w:val="24"/>
          <w:szCs w:val="24"/>
        </w:rPr>
        <w:t xml:space="preserve"> </w:t>
      </w:r>
      <w:r>
        <w:rPr>
          <w:rFonts w:ascii="微软雅黑" w:hAnsi="微软雅黑" w:eastAsia="微软雅黑" w:cs="微软雅黑"/>
          <w:spacing w:val="-6"/>
          <w:sz w:val="24"/>
          <w:szCs w:val="24"/>
        </w:rPr>
        <w:t>认识、建立感恩；</w:t>
      </w:r>
      <w:r>
        <w:rPr>
          <w:rFonts w:ascii="微软雅黑" w:hAnsi="微软雅黑" w:eastAsia="微软雅黑" w:cs="微软雅黑"/>
          <w:spacing w:val="-34"/>
          <w:sz w:val="24"/>
          <w:szCs w:val="24"/>
        </w:rPr>
        <w:t xml:space="preserve"> </w:t>
      </w:r>
      <w:r>
        <w:rPr>
          <w:rFonts w:ascii="微软雅黑" w:hAnsi="微软雅黑" w:eastAsia="微软雅黑" w:cs="微软雅黑"/>
          <w:spacing w:val="-6"/>
          <w:sz w:val="24"/>
          <w:szCs w:val="24"/>
        </w:rPr>
        <w:t>随喜；</w:t>
      </w:r>
      <w:r>
        <w:rPr>
          <w:rFonts w:ascii="微软雅黑" w:hAnsi="微软雅黑" w:eastAsia="微软雅黑" w:cs="微软雅黑"/>
          <w:spacing w:val="-48"/>
          <w:sz w:val="24"/>
          <w:szCs w:val="24"/>
        </w:rPr>
        <w:t xml:space="preserve"> </w:t>
      </w:r>
      <w:r>
        <w:rPr>
          <w:rFonts w:ascii="微软雅黑" w:hAnsi="微软雅黑" w:eastAsia="微软雅黑" w:cs="微软雅黑"/>
          <w:spacing w:val="-6"/>
          <w:sz w:val="24"/>
          <w:szCs w:val="24"/>
        </w:rPr>
        <w:t>理解、同情、接纳；</w:t>
      </w:r>
      <w:r>
        <w:rPr>
          <w:rFonts w:ascii="微软雅黑" w:hAnsi="微软雅黑" w:eastAsia="微软雅黑" w:cs="微软雅黑"/>
          <w:spacing w:val="-10"/>
          <w:sz w:val="24"/>
          <w:szCs w:val="24"/>
        </w:rPr>
        <w:t>布施。</w:t>
      </w:r>
    </w:p>
    <w:p w14:paraId="435BD145">
      <w:pPr>
        <w:spacing w:before="92" w:line="237" w:lineRule="auto"/>
        <w:ind w:left="1756" w:right="666" w:firstLine="510"/>
        <w:jc w:val="both"/>
        <w:rPr>
          <w:rFonts w:ascii="微软雅黑" w:hAnsi="微软雅黑" w:eastAsia="微软雅黑" w:cs="微软雅黑"/>
          <w:sz w:val="24"/>
          <w:szCs w:val="24"/>
        </w:rPr>
      </w:pPr>
      <w:r>
        <w:rPr>
          <w:rFonts w:ascii="微软雅黑" w:hAnsi="微软雅黑" w:eastAsia="微软雅黑" w:cs="微软雅黑"/>
          <w:spacing w:val="-13"/>
          <w:sz w:val="24"/>
          <w:szCs w:val="24"/>
        </w:rPr>
        <w:t>初级慈心相关心理建设：认识、建立、培养、训练、熟悉悲悯心；陪伴、关爱、</w:t>
      </w:r>
      <w:r>
        <w:rPr>
          <w:rFonts w:ascii="微软雅黑" w:hAnsi="微软雅黑" w:eastAsia="微软雅黑" w:cs="微软雅黑"/>
          <w:spacing w:val="3"/>
          <w:sz w:val="24"/>
          <w:szCs w:val="24"/>
        </w:rPr>
        <w:t>引导；爱语、利行、同事、忍辱。并以慈心为基础</w:t>
      </w:r>
      <w:r>
        <w:rPr>
          <w:rFonts w:ascii="微软雅黑" w:hAnsi="微软雅黑" w:eastAsia="微软雅黑" w:cs="微软雅黑"/>
          <w:spacing w:val="49"/>
          <w:sz w:val="24"/>
          <w:szCs w:val="24"/>
        </w:rPr>
        <w:t xml:space="preserve"> </w:t>
      </w:r>
      <w:r>
        <w:rPr>
          <w:rFonts w:ascii="微软雅黑" w:hAnsi="微软雅黑" w:eastAsia="微软雅黑" w:cs="微软雅黑"/>
          <w:spacing w:val="3"/>
          <w:sz w:val="24"/>
          <w:szCs w:val="24"/>
        </w:rPr>
        <w:t>，建立、培养、训练、熟悉</w:t>
      </w:r>
      <w:r>
        <w:rPr>
          <w:rFonts w:ascii="微软雅黑" w:hAnsi="微软雅黑" w:eastAsia="微软雅黑" w:cs="微软雅黑"/>
          <w:spacing w:val="-6"/>
          <w:sz w:val="24"/>
          <w:szCs w:val="24"/>
        </w:rPr>
        <w:t>基础利他心理。</w:t>
      </w:r>
    </w:p>
    <w:p w14:paraId="4975B792">
      <w:pPr>
        <w:spacing w:before="93" w:line="174" w:lineRule="auto"/>
        <w:ind w:left="2302"/>
        <w:rPr>
          <w:rFonts w:ascii="微软雅黑" w:hAnsi="微软雅黑" w:eastAsia="微软雅黑" w:cs="微软雅黑"/>
          <w:sz w:val="24"/>
          <w:szCs w:val="24"/>
        </w:rPr>
      </w:pPr>
      <w:r>
        <w:rPr>
          <w:rFonts w:ascii="微软雅黑" w:hAnsi="微软雅黑" w:eastAsia="微软雅黑" w:cs="微软雅黑"/>
          <w:spacing w:val="-6"/>
          <w:sz w:val="24"/>
          <w:szCs w:val="24"/>
        </w:rPr>
        <w:t>（二）中级利他——世俗菩提心禅修</w:t>
      </w:r>
    </w:p>
    <w:p w14:paraId="66078F12">
      <w:pPr>
        <w:spacing w:before="210" w:line="239" w:lineRule="auto"/>
        <w:ind w:left="1757" w:right="632" w:firstLine="506"/>
        <w:jc w:val="both"/>
        <w:rPr>
          <w:rFonts w:ascii="微软雅黑" w:hAnsi="微软雅黑" w:eastAsia="微软雅黑" w:cs="微软雅黑"/>
          <w:sz w:val="24"/>
          <w:szCs w:val="24"/>
        </w:rPr>
      </w:pPr>
      <w:r>
        <w:rPr>
          <w:rFonts w:ascii="微软雅黑" w:hAnsi="微软雅黑" w:eastAsia="微软雅黑" w:cs="微软雅黑"/>
          <w:spacing w:val="-15"/>
          <w:w w:val="98"/>
          <w:sz w:val="24"/>
          <w:szCs w:val="24"/>
        </w:rPr>
        <w:t>在同修第三、第四阶段，在初级慈心禅修的基础上 ，修学《略论》《入菩萨行论》</w:t>
      </w:r>
      <w:r>
        <w:rPr>
          <w:rFonts w:ascii="微软雅黑" w:hAnsi="微软雅黑" w:eastAsia="微软雅黑" w:cs="微软雅黑"/>
          <w:spacing w:val="9"/>
          <w:sz w:val="24"/>
          <w:szCs w:val="24"/>
        </w:rPr>
        <w:t xml:space="preserve"> </w:t>
      </w:r>
      <w:r>
        <w:rPr>
          <w:rFonts w:ascii="微软雅黑" w:hAnsi="微软雅黑" w:eastAsia="微软雅黑" w:cs="微软雅黑"/>
          <w:spacing w:val="-1"/>
          <w:sz w:val="24"/>
          <w:szCs w:val="24"/>
        </w:rPr>
        <w:t>《瑜伽菩萨戒品》，对大乘菩萨道修行生起真切的信心。依普贤行愿、无自性空</w:t>
      </w:r>
      <w:r>
        <w:rPr>
          <w:rFonts w:ascii="微软雅黑" w:hAnsi="微软雅黑" w:eastAsia="微软雅黑" w:cs="微软雅黑"/>
          <w:spacing w:val="3"/>
          <w:sz w:val="24"/>
          <w:szCs w:val="24"/>
        </w:rPr>
        <w:t>正见</w:t>
      </w:r>
      <w:r>
        <w:rPr>
          <w:rFonts w:ascii="微软雅黑" w:hAnsi="微软雅黑" w:eastAsia="微软雅黑" w:cs="微软雅黑"/>
          <w:spacing w:val="52"/>
          <w:sz w:val="24"/>
          <w:szCs w:val="24"/>
        </w:rPr>
        <w:t xml:space="preserve"> </w:t>
      </w:r>
      <w:r>
        <w:rPr>
          <w:rFonts w:ascii="微软雅黑" w:hAnsi="微软雅黑" w:eastAsia="微软雅黑" w:cs="微软雅黑"/>
          <w:spacing w:val="3"/>
          <w:sz w:val="24"/>
          <w:szCs w:val="24"/>
        </w:rPr>
        <w:t>，修习七因果、自他相换，认识、建立无我利他心、平等心、大悲</w:t>
      </w:r>
      <w:r>
        <w:rPr>
          <w:rFonts w:ascii="微软雅黑" w:hAnsi="微软雅黑" w:eastAsia="微软雅黑" w:cs="微软雅黑"/>
          <w:spacing w:val="2"/>
          <w:sz w:val="24"/>
          <w:szCs w:val="24"/>
        </w:rPr>
        <w:t>心，进</w:t>
      </w:r>
      <w:r>
        <w:rPr>
          <w:rFonts w:ascii="微软雅黑" w:hAnsi="微软雅黑" w:eastAsia="微软雅黑" w:cs="微软雅黑"/>
          <w:spacing w:val="-2"/>
          <w:sz w:val="24"/>
          <w:szCs w:val="24"/>
        </w:rPr>
        <w:t>而发起广大菩提心，依菩提心修习布施等菩萨</w:t>
      </w:r>
      <w:r>
        <w:rPr>
          <w:rFonts w:ascii="微软雅黑" w:hAnsi="微软雅黑" w:eastAsia="微软雅黑" w:cs="微软雅黑"/>
          <w:spacing w:val="-3"/>
          <w:sz w:val="24"/>
          <w:szCs w:val="24"/>
        </w:rPr>
        <w:t>行。</w:t>
      </w:r>
    </w:p>
    <w:p w14:paraId="72D21CB9">
      <w:pPr>
        <w:spacing w:before="76" w:line="250" w:lineRule="auto"/>
        <w:ind w:left="1757" w:right="657" w:firstLine="512"/>
        <w:rPr>
          <w:rFonts w:ascii="微软雅黑" w:hAnsi="微软雅黑" w:eastAsia="微软雅黑" w:cs="微软雅黑"/>
          <w:sz w:val="24"/>
          <w:szCs w:val="24"/>
        </w:rPr>
      </w:pPr>
      <w:r>
        <w:rPr>
          <w:rFonts w:ascii="微软雅黑" w:hAnsi="微软雅黑" w:eastAsia="微软雅黑" w:cs="微软雅黑"/>
          <w:spacing w:val="-10"/>
          <w:w w:val="96"/>
          <w:sz w:val="24"/>
          <w:szCs w:val="24"/>
        </w:rPr>
        <w:t>世俗菩提心相关心理建设：认识、建立、培养、训练无我利他、平等心、大悲心。</w:t>
      </w:r>
      <w:r>
        <w:rPr>
          <w:rFonts w:ascii="微软雅黑" w:hAnsi="微软雅黑" w:eastAsia="微软雅黑" w:cs="微软雅黑"/>
          <w:spacing w:val="-2"/>
          <w:sz w:val="24"/>
          <w:szCs w:val="24"/>
        </w:rPr>
        <w:t>并以世俗菩提心为基础，培养、训练、熟悉初级利他心理。</w:t>
      </w:r>
    </w:p>
    <w:p w14:paraId="519F6536">
      <w:pPr>
        <w:spacing w:before="56" w:line="175" w:lineRule="auto"/>
        <w:ind w:left="2302"/>
        <w:rPr>
          <w:rFonts w:ascii="微软雅黑" w:hAnsi="微软雅黑" w:eastAsia="微软雅黑" w:cs="微软雅黑"/>
          <w:sz w:val="24"/>
          <w:szCs w:val="24"/>
        </w:rPr>
      </w:pPr>
      <w:r>
        <w:rPr>
          <w:rFonts w:ascii="微软雅黑" w:hAnsi="微软雅黑" w:eastAsia="微软雅黑" w:cs="微软雅黑"/>
          <w:spacing w:val="-6"/>
          <w:sz w:val="24"/>
          <w:szCs w:val="24"/>
        </w:rPr>
        <w:t>（三）高级利他——胜义菩提心禅修</w:t>
      </w:r>
    </w:p>
    <w:p w14:paraId="77347229">
      <w:pPr>
        <w:spacing w:before="217" w:line="238" w:lineRule="auto"/>
        <w:ind w:left="1756" w:right="680" w:firstLine="507"/>
        <w:jc w:val="both"/>
        <w:rPr>
          <w:rFonts w:ascii="微软雅黑" w:hAnsi="微软雅黑" w:eastAsia="微软雅黑" w:cs="微软雅黑"/>
          <w:sz w:val="24"/>
          <w:szCs w:val="24"/>
        </w:rPr>
      </w:pPr>
      <w:r>
        <w:rPr>
          <w:rFonts w:ascii="微软雅黑" w:hAnsi="微软雅黑" w:eastAsia="微软雅黑" w:cs="微软雅黑"/>
          <w:spacing w:val="-7"/>
          <w:sz w:val="24"/>
          <w:szCs w:val="24"/>
        </w:rPr>
        <w:t>在同德第一、第二和第三阶段，</w:t>
      </w:r>
      <w:r>
        <w:rPr>
          <w:rFonts w:ascii="微软雅黑" w:hAnsi="微软雅黑" w:eastAsia="微软雅黑" w:cs="微软雅黑"/>
          <w:spacing w:val="20"/>
          <w:sz w:val="24"/>
          <w:szCs w:val="24"/>
        </w:rPr>
        <w:t xml:space="preserve">  </w:t>
      </w:r>
      <w:r>
        <w:rPr>
          <w:rFonts w:ascii="微软雅黑" w:hAnsi="微软雅黑" w:eastAsia="微软雅黑" w:cs="微软雅黑"/>
          <w:spacing w:val="-7"/>
          <w:sz w:val="24"/>
          <w:szCs w:val="24"/>
        </w:rPr>
        <w:t>在中级世俗菩提心禅修的基础上，修学《辩</w:t>
      </w:r>
      <w:r>
        <w:rPr>
          <w:rFonts w:ascii="微软雅黑" w:hAnsi="微软雅黑" w:eastAsia="微软雅黑" w:cs="微软雅黑"/>
          <w:spacing w:val="-9"/>
          <w:sz w:val="24"/>
          <w:szCs w:val="24"/>
        </w:rPr>
        <w:t>中边论》《金刚经》《心经》《六祖坛经》  ，依唯识见、无自性空见、禅宗正见，</w:t>
      </w:r>
      <w:r>
        <w:rPr>
          <w:rFonts w:ascii="微软雅黑" w:hAnsi="微软雅黑" w:eastAsia="微软雅黑" w:cs="微软雅黑"/>
          <w:spacing w:val="1"/>
          <w:sz w:val="24"/>
          <w:szCs w:val="24"/>
        </w:rPr>
        <w:t>打破二元对立和执著 ，通达空性，生起胜义菩提心。</w:t>
      </w:r>
      <w:r>
        <w:rPr>
          <w:rFonts w:ascii="微软雅黑" w:hAnsi="微软雅黑" w:eastAsia="微软雅黑" w:cs="微软雅黑"/>
          <w:spacing w:val="50"/>
          <w:sz w:val="24"/>
          <w:szCs w:val="24"/>
        </w:rPr>
        <w:t xml:space="preserve"> </w:t>
      </w:r>
      <w:r>
        <w:rPr>
          <w:rFonts w:ascii="微软雅黑" w:hAnsi="微软雅黑" w:eastAsia="微软雅黑" w:cs="微软雅黑"/>
          <w:spacing w:val="1"/>
          <w:sz w:val="24"/>
          <w:szCs w:val="24"/>
        </w:rPr>
        <w:t>依胜义菩提心修行布施等</w:t>
      </w:r>
      <w:r>
        <w:rPr>
          <w:rFonts w:ascii="微软雅黑" w:hAnsi="微软雅黑" w:eastAsia="微软雅黑" w:cs="微软雅黑"/>
          <w:spacing w:val="-1"/>
          <w:sz w:val="24"/>
          <w:szCs w:val="24"/>
        </w:rPr>
        <w:t>利他行，了知一切如梦如幻，认识、建立、培养</w:t>
      </w:r>
      <w:r>
        <w:rPr>
          <w:rFonts w:ascii="微软雅黑" w:hAnsi="微软雅黑" w:eastAsia="微软雅黑" w:cs="微软雅黑"/>
          <w:spacing w:val="-2"/>
          <w:sz w:val="24"/>
          <w:szCs w:val="24"/>
        </w:rPr>
        <w:t>、训练无所得心、无住心。</w:t>
      </w:r>
    </w:p>
    <w:p w14:paraId="7D2040F4">
      <w:pPr>
        <w:spacing w:before="76" w:line="250" w:lineRule="auto"/>
        <w:ind w:left="1757" w:right="777" w:firstLine="510"/>
        <w:rPr>
          <w:rFonts w:ascii="微软雅黑" w:hAnsi="微软雅黑" w:eastAsia="微软雅黑" w:cs="微软雅黑"/>
          <w:sz w:val="24"/>
          <w:szCs w:val="24"/>
        </w:rPr>
      </w:pPr>
      <w:r>
        <w:rPr>
          <w:rFonts w:ascii="微软雅黑" w:hAnsi="微软雅黑" w:eastAsia="微软雅黑" w:cs="微软雅黑"/>
          <w:spacing w:val="5"/>
          <w:sz w:val="24"/>
          <w:szCs w:val="24"/>
        </w:rPr>
        <w:t>胜义菩提心相关心理建设：认识、建立、培养、训练无所得心、无住心。</w:t>
      </w:r>
      <w:r>
        <w:rPr>
          <w:rFonts w:ascii="微软雅黑" w:hAnsi="微软雅黑" w:eastAsia="微软雅黑" w:cs="微软雅黑"/>
          <w:spacing w:val="-2"/>
          <w:sz w:val="24"/>
          <w:szCs w:val="24"/>
        </w:rPr>
        <w:t>并以胜义菩提心为基础，训练、熟悉、提升、圆满初级和中级利他心理。</w:t>
      </w:r>
    </w:p>
    <w:p w14:paraId="7031875B">
      <w:pPr>
        <w:spacing w:before="67" w:line="180" w:lineRule="auto"/>
        <w:ind w:left="1772"/>
        <w:rPr>
          <w:rFonts w:ascii="微软雅黑" w:hAnsi="微软雅黑" w:eastAsia="微软雅黑" w:cs="微软雅黑"/>
          <w:sz w:val="24"/>
          <w:szCs w:val="24"/>
        </w:rPr>
      </w:pPr>
      <w:r>
        <w:rPr>
          <w:rFonts w:ascii="微软雅黑" w:hAnsi="微软雅黑" w:eastAsia="微软雅黑" w:cs="微软雅黑"/>
          <w:spacing w:val="-4"/>
          <w:sz w:val="24"/>
          <w:szCs w:val="24"/>
        </w:rPr>
        <w:t>四、止禅与观禅</w:t>
      </w:r>
    </w:p>
    <w:p w14:paraId="0FBBEF57">
      <w:pPr>
        <w:spacing w:before="194" w:line="244" w:lineRule="auto"/>
        <w:ind w:left="1761" w:right="755" w:firstLine="506"/>
        <w:rPr>
          <w:rFonts w:ascii="微软雅黑" w:hAnsi="微软雅黑" w:eastAsia="微软雅黑" w:cs="微软雅黑"/>
          <w:sz w:val="24"/>
          <w:szCs w:val="24"/>
        </w:rPr>
      </w:pPr>
      <w:r>
        <w:rPr>
          <w:rFonts w:ascii="微软雅黑" w:hAnsi="微软雅黑" w:eastAsia="微软雅黑" w:cs="微软雅黑"/>
          <w:spacing w:val="1"/>
          <w:sz w:val="24"/>
          <w:szCs w:val="24"/>
        </w:rPr>
        <w:t>正念禅修依托《大念处经》</w:t>
      </w:r>
      <w:r>
        <w:rPr>
          <w:rFonts w:ascii="微软雅黑" w:hAnsi="微软雅黑" w:eastAsia="微软雅黑" w:cs="微软雅黑"/>
          <w:spacing w:val="81"/>
          <w:sz w:val="24"/>
          <w:szCs w:val="24"/>
        </w:rPr>
        <w:t xml:space="preserve"> </w:t>
      </w:r>
      <w:r>
        <w:rPr>
          <w:rFonts w:ascii="微软雅黑" w:hAnsi="微软雅黑" w:eastAsia="微软雅黑" w:cs="微软雅黑"/>
          <w:spacing w:val="1"/>
          <w:sz w:val="24"/>
          <w:szCs w:val="24"/>
        </w:rPr>
        <w:t>，立足四念处，通过对身受心法的观察，培养</w:t>
      </w:r>
      <w:r>
        <w:rPr>
          <w:rFonts w:ascii="微软雅黑" w:hAnsi="微软雅黑" w:eastAsia="微软雅黑" w:cs="微软雅黑"/>
          <w:spacing w:val="-2"/>
          <w:sz w:val="24"/>
          <w:szCs w:val="24"/>
        </w:rPr>
        <w:t>专注力和觉知力。在止禅和观禅的训练中，完成定和慧的修行。</w:t>
      </w:r>
    </w:p>
    <w:p w14:paraId="3E319532">
      <w:pPr>
        <w:spacing w:before="30" w:line="226" w:lineRule="auto"/>
        <w:ind w:left="2302"/>
        <w:rPr>
          <w:rFonts w:ascii="微软雅黑" w:hAnsi="微软雅黑" w:eastAsia="微软雅黑" w:cs="微软雅黑"/>
          <w:sz w:val="24"/>
          <w:szCs w:val="24"/>
        </w:rPr>
      </w:pPr>
      <w:r>
        <w:rPr>
          <w:rFonts w:ascii="微软雅黑" w:hAnsi="微软雅黑" w:eastAsia="微软雅黑" w:cs="微软雅黑"/>
          <w:spacing w:val="-6"/>
          <w:sz w:val="24"/>
          <w:szCs w:val="24"/>
        </w:rPr>
        <w:t>（一）止禅修习——九住心之七</w:t>
      </w:r>
    </w:p>
    <w:p w14:paraId="4FBFD6F4">
      <w:pPr>
        <w:pStyle w:val="2"/>
        <w:spacing w:line="294" w:lineRule="auto"/>
      </w:pPr>
    </w:p>
    <w:p w14:paraId="1319DDAD">
      <w:pPr>
        <w:pStyle w:val="2"/>
        <w:spacing w:line="295" w:lineRule="auto"/>
      </w:pPr>
    </w:p>
    <w:p w14:paraId="4B717B5C">
      <w:pPr>
        <w:spacing w:before="104" w:line="426" w:lineRule="exact"/>
        <w:ind w:left="889"/>
        <w:rPr>
          <w:rFonts w:ascii="微软雅黑" w:hAnsi="微软雅黑" w:eastAsia="微软雅黑" w:cs="微软雅黑"/>
          <w:sz w:val="24"/>
          <w:szCs w:val="24"/>
        </w:rPr>
      </w:pPr>
      <w:r>
        <w:drawing>
          <wp:anchor distT="0" distB="0" distL="0" distR="0" simplePos="0" relativeHeight="251673600" behindDoc="1" locked="0" layoutInCell="1" allowOverlap="1">
            <wp:simplePos x="0" y="0"/>
            <wp:positionH relativeFrom="column">
              <wp:posOffset>0</wp:posOffset>
            </wp:positionH>
            <wp:positionV relativeFrom="paragraph">
              <wp:posOffset>-1270</wp:posOffset>
            </wp:positionV>
            <wp:extent cx="3239770" cy="337185"/>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11"/>
          <w:position w:val="4"/>
          <w:sz w:val="24"/>
          <w:szCs w:val="24"/>
        </w:rPr>
        <w:t>16</w:t>
      </w:r>
    </w:p>
    <w:p w14:paraId="76857CDF">
      <w:pPr>
        <w:spacing w:line="426" w:lineRule="exact"/>
        <w:rPr>
          <w:rFonts w:ascii="微软雅黑" w:hAnsi="微软雅黑" w:eastAsia="微软雅黑" w:cs="微软雅黑"/>
          <w:sz w:val="24"/>
          <w:szCs w:val="24"/>
        </w:rPr>
        <w:sectPr>
          <w:headerReference r:id="rId25" w:type="default"/>
          <w:pgSz w:w="11906" w:h="16838"/>
          <w:pgMar w:top="1103" w:right="1016" w:bottom="0" w:left="0" w:header="213" w:footer="0" w:gutter="0"/>
          <w:cols w:space="720" w:num="1"/>
        </w:sectPr>
      </w:pPr>
    </w:p>
    <w:p w14:paraId="534D0813">
      <w:pPr>
        <w:spacing w:before="313" w:line="185" w:lineRule="auto"/>
        <w:ind w:left="1327"/>
        <w:rPr>
          <w:rFonts w:ascii="微软雅黑" w:hAnsi="微软雅黑" w:eastAsia="微软雅黑" w:cs="微软雅黑"/>
          <w:sz w:val="24"/>
          <w:szCs w:val="24"/>
        </w:rPr>
      </w:pPr>
      <w:bookmarkStart w:id="21" w:name="bookmark82"/>
      <w:bookmarkEnd w:id="21"/>
      <w:r>
        <w:rPr>
          <w:rFonts w:ascii="微软雅黑" w:hAnsi="微软雅黑" w:eastAsia="微软雅黑" w:cs="微软雅黑"/>
          <w:spacing w:val="-3"/>
          <w:sz w:val="24"/>
          <w:szCs w:val="24"/>
        </w:rPr>
        <w:t>第一内住：选择一个善所缘，开始安住。</w:t>
      </w:r>
    </w:p>
    <w:p w14:paraId="3F8CB0F7">
      <w:pPr>
        <w:spacing w:before="194" w:line="181" w:lineRule="auto"/>
        <w:ind w:left="1327"/>
        <w:rPr>
          <w:rFonts w:ascii="微软雅黑" w:hAnsi="微软雅黑" w:eastAsia="微软雅黑" w:cs="微软雅黑"/>
          <w:sz w:val="24"/>
          <w:szCs w:val="24"/>
        </w:rPr>
      </w:pPr>
      <w:r>
        <w:rPr>
          <w:rFonts w:ascii="微软雅黑" w:hAnsi="微软雅黑" w:eastAsia="微软雅黑" w:cs="微软雅黑"/>
          <w:spacing w:val="-3"/>
          <w:sz w:val="24"/>
          <w:szCs w:val="24"/>
        </w:rPr>
        <w:t>第二等住（续住</w:t>
      </w:r>
      <w:r>
        <w:rPr>
          <w:rFonts w:ascii="微软雅黑" w:hAnsi="微软雅黑" w:eastAsia="微软雅黑" w:cs="微软雅黑"/>
          <w:spacing w:val="2"/>
          <w:sz w:val="24"/>
          <w:szCs w:val="24"/>
        </w:rPr>
        <w:t>）：</w:t>
      </w:r>
      <w:r>
        <w:rPr>
          <w:rFonts w:ascii="微软雅黑" w:hAnsi="微软雅黑" w:eastAsia="微软雅黑" w:cs="微软雅黑"/>
          <w:spacing w:val="-3"/>
          <w:sz w:val="24"/>
          <w:szCs w:val="24"/>
        </w:rPr>
        <w:t>持续安住，不令散乱。</w:t>
      </w:r>
    </w:p>
    <w:p w14:paraId="2A8B02D7">
      <w:pPr>
        <w:spacing w:before="203" w:line="185" w:lineRule="auto"/>
        <w:ind w:left="1327"/>
        <w:rPr>
          <w:rFonts w:ascii="微软雅黑" w:hAnsi="微软雅黑" w:eastAsia="微软雅黑" w:cs="微软雅黑"/>
          <w:sz w:val="24"/>
          <w:szCs w:val="24"/>
        </w:rPr>
      </w:pPr>
      <w:r>
        <w:rPr>
          <w:rFonts w:ascii="微软雅黑" w:hAnsi="微软雅黑" w:eastAsia="微软雅黑" w:cs="微软雅黑"/>
          <w:spacing w:val="-4"/>
          <w:sz w:val="24"/>
          <w:szCs w:val="24"/>
        </w:rPr>
        <w:t>第三安住：</w:t>
      </w:r>
      <w:r>
        <w:rPr>
          <w:rFonts w:ascii="微软雅黑" w:hAnsi="微软雅黑" w:eastAsia="微软雅黑" w:cs="微软雅黑"/>
          <w:spacing w:val="44"/>
          <w:sz w:val="24"/>
          <w:szCs w:val="24"/>
        </w:rPr>
        <w:t xml:space="preserve"> </w:t>
      </w:r>
      <w:r>
        <w:rPr>
          <w:rFonts w:ascii="微软雅黑" w:hAnsi="微软雅黑" w:eastAsia="微软雅黑" w:cs="微软雅黑"/>
          <w:spacing w:val="-4"/>
          <w:sz w:val="24"/>
          <w:szCs w:val="24"/>
        </w:rPr>
        <w:t>出现散乱后能快速觉知，继续安住善所缘。</w:t>
      </w:r>
    </w:p>
    <w:p w14:paraId="65615320">
      <w:pPr>
        <w:spacing w:before="196" w:line="185" w:lineRule="auto"/>
        <w:ind w:left="1327"/>
        <w:rPr>
          <w:rFonts w:ascii="微软雅黑" w:hAnsi="微软雅黑" w:eastAsia="微软雅黑" w:cs="微软雅黑"/>
          <w:sz w:val="24"/>
          <w:szCs w:val="24"/>
        </w:rPr>
      </w:pPr>
      <w:r>
        <w:rPr>
          <w:rFonts w:ascii="微软雅黑" w:hAnsi="微软雅黑" w:eastAsia="微软雅黑" w:cs="微软雅黑"/>
          <w:spacing w:val="-3"/>
          <w:sz w:val="24"/>
          <w:szCs w:val="24"/>
        </w:rPr>
        <w:t>第四近住：止力增强，觉察和妄念可同时生起。</w:t>
      </w:r>
    </w:p>
    <w:p w14:paraId="5B643E3C">
      <w:pPr>
        <w:spacing w:before="195" w:line="185" w:lineRule="auto"/>
        <w:ind w:left="1327"/>
        <w:rPr>
          <w:rFonts w:ascii="微软雅黑" w:hAnsi="微软雅黑" w:eastAsia="微软雅黑" w:cs="微软雅黑"/>
          <w:sz w:val="24"/>
          <w:szCs w:val="24"/>
        </w:rPr>
      </w:pPr>
      <w:r>
        <w:rPr>
          <w:rFonts w:ascii="微软雅黑" w:hAnsi="微软雅黑" w:eastAsia="微软雅黑" w:cs="微软雅黑"/>
          <w:spacing w:val="-3"/>
          <w:sz w:val="24"/>
          <w:szCs w:val="24"/>
        </w:rPr>
        <w:t>第五调伏：止力增强，能调伏内心的妄想和烦恼。</w:t>
      </w:r>
    </w:p>
    <w:p w14:paraId="3975E4CE">
      <w:pPr>
        <w:spacing w:before="196" w:line="185" w:lineRule="auto"/>
        <w:ind w:left="1327"/>
        <w:rPr>
          <w:rFonts w:ascii="微软雅黑" w:hAnsi="微软雅黑" w:eastAsia="微软雅黑" w:cs="微软雅黑"/>
          <w:sz w:val="24"/>
          <w:szCs w:val="24"/>
        </w:rPr>
      </w:pPr>
      <w:r>
        <w:rPr>
          <w:rFonts w:ascii="微软雅黑" w:hAnsi="微软雅黑" w:eastAsia="微软雅黑" w:cs="微软雅黑"/>
          <w:spacing w:val="-3"/>
          <w:sz w:val="24"/>
          <w:szCs w:val="24"/>
        </w:rPr>
        <w:t>第六寂静：止力增强，能体会寂静的美妙。</w:t>
      </w:r>
    </w:p>
    <w:p w14:paraId="394A54DC">
      <w:pPr>
        <w:spacing w:before="195" w:line="178" w:lineRule="auto"/>
        <w:ind w:left="1327"/>
        <w:rPr>
          <w:rFonts w:ascii="微软雅黑" w:hAnsi="微软雅黑" w:eastAsia="微软雅黑" w:cs="微软雅黑"/>
          <w:sz w:val="24"/>
          <w:szCs w:val="24"/>
        </w:rPr>
      </w:pPr>
      <w:r>
        <w:rPr>
          <w:rFonts w:ascii="微软雅黑" w:hAnsi="微软雅黑" w:eastAsia="微软雅黑" w:cs="微软雅黑"/>
          <w:spacing w:val="-3"/>
          <w:sz w:val="24"/>
          <w:szCs w:val="24"/>
        </w:rPr>
        <w:t>第七最极寂静：能稳定安住于心的寂静、轻安。</w:t>
      </w:r>
    </w:p>
    <w:p w14:paraId="6CC57FFB">
      <w:pPr>
        <w:spacing w:before="210" w:line="174" w:lineRule="auto"/>
        <w:ind w:left="1359"/>
        <w:rPr>
          <w:rFonts w:ascii="微软雅黑" w:hAnsi="微软雅黑" w:eastAsia="微软雅黑" w:cs="微软雅黑"/>
          <w:sz w:val="24"/>
          <w:szCs w:val="24"/>
        </w:rPr>
      </w:pPr>
      <w:r>
        <w:rPr>
          <w:rFonts w:ascii="微软雅黑" w:hAnsi="微软雅黑" w:eastAsia="微软雅黑" w:cs="微软雅黑"/>
          <w:spacing w:val="-10"/>
          <w:sz w:val="24"/>
          <w:szCs w:val="24"/>
        </w:rPr>
        <w:t>（二）观禅修习</w:t>
      </w:r>
    </w:p>
    <w:p w14:paraId="10931F92">
      <w:pPr>
        <w:spacing w:before="214" w:line="185" w:lineRule="auto"/>
        <w:ind w:left="1327"/>
        <w:rPr>
          <w:rFonts w:ascii="微软雅黑" w:hAnsi="微软雅黑" w:eastAsia="微软雅黑" w:cs="微软雅黑"/>
          <w:sz w:val="24"/>
          <w:szCs w:val="24"/>
        </w:rPr>
      </w:pPr>
      <w:r>
        <w:rPr>
          <w:rFonts w:ascii="微软雅黑" w:hAnsi="微软雅黑" w:eastAsia="微软雅黑" w:cs="微软雅黑"/>
          <w:spacing w:val="-3"/>
          <w:sz w:val="24"/>
          <w:szCs w:val="24"/>
        </w:rPr>
        <w:t>第一认识：在止的基础上，认识心的观照力。</w:t>
      </w:r>
    </w:p>
    <w:p w14:paraId="18D5574A">
      <w:pPr>
        <w:spacing w:before="196" w:line="185" w:lineRule="auto"/>
        <w:ind w:left="1327"/>
        <w:rPr>
          <w:rFonts w:ascii="微软雅黑" w:hAnsi="微软雅黑" w:eastAsia="微软雅黑" w:cs="微软雅黑"/>
          <w:sz w:val="24"/>
          <w:szCs w:val="24"/>
        </w:rPr>
      </w:pPr>
      <w:r>
        <w:rPr>
          <w:rFonts w:ascii="微软雅黑" w:hAnsi="微软雅黑" w:eastAsia="微软雅黑" w:cs="微软雅黑"/>
          <w:spacing w:val="-3"/>
          <w:sz w:val="24"/>
          <w:szCs w:val="24"/>
        </w:rPr>
        <w:t>第二建立：在止的基础上，建立观照力。</w:t>
      </w:r>
    </w:p>
    <w:p w14:paraId="1B9B0EC9">
      <w:pPr>
        <w:spacing w:before="197" w:line="180" w:lineRule="auto"/>
        <w:ind w:left="1327"/>
        <w:rPr>
          <w:rFonts w:ascii="微软雅黑" w:hAnsi="微软雅黑" w:eastAsia="微软雅黑" w:cs="微软雅黑"/>
          <w:sz w:val="24"/>
          <w:szCs w:val="24"/>
        </w:rPr>
      </w:pPr>
      <w:r>
        <w:rPr>
          <w:rFonts w:ascii="微软雅黑" w:hAnsi="微软雅黑" w:eastAsia="微软雅黑" w:cs="微软雅黑"/>
          <w:spacing w:val="-4"/>
          <w:sz w:val="24"/>
          <w:szCs w:val="24"/>
        </w:rPr>
        <w:t>第三增长：在止的基础上，培养心的观照力（培养</w:t>
      </w:r>
      <w:r>
        <w:rPr>
          <w:rFonts w:ascii="微软雅黑" w:hAnsi="微软雅黑" w:eastAsia="微软雅黑" w:cs="微软雅黑"/>
          <w:spacing w:val="-2"/>
          <w:sz w:val="24"/>
          <w:szCs w:val="24"/>
        </w:rPr>
        <w:t>）</w:t>
      </w:r>
      <w:r>
        <w:rPr>
          <w:rFonts w:ascii="微软雅黑" w:hAnsi="微软雅黑" w:eastAsia="微软雅黑" w:cs="微软雅黑"/>
          <w:spacing w:val="-18"/>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使观照力得到增长。</w:t>
      </w:r>
    </w:p>
    <w:p w14:paraId="131A6436">
      <w:pPr>
        <w:spacing w:before="203" w:line="185" w:lineRule="auto"/>
        <w:ind w:left="1327"/>
        <w:rPr>
          <w:rFonts w:ascii="微软雅黑" w:hAnsi="微软雅黑" w:eastAsia="微软雅黑" w:cs="微软雅黑"/>
          <w:sz w:val="24"/>
          <w:szCs w:val="24"/>
        </w:rPr>
      </w:pPr>
      <w:r>
        <w:rPr>
          <w:rFonts w:ascii="微软雅黑" w:hAnsi="微软雅黑" w:eastAsia="微软雅黑" w:cs="微软雅黑"/>
          <w:spacing w:val="-6"/>
          <w:sz w:val="24"/>
          <w:szCs w:val="24"/>
        </w:rPr>
        <w:t>第四运用：在止的基础上，以正见观照，突破二执二障，使观照力不断增强。</w:t>
      </w:r>
    </w:p>
    <w:p w14:paraId="599DF121">
      <w:pPr>
        <w:spacing w:before="196" w:line="185" w:lineRule="auto"/>
        <w:ind w:left="1327"/>
        <w:rPr>
          <w:rFonts w:ascii="微软雅黑" w:hAnsi="微软雅黑" w:eastAsia="微软雅黑" w:cs="微软雅黑"/>
          <w:sz w:val="24"/>
          <w:szCs w:val="24"/>
        </w:rPr>
      </w:pPr>
      <w:r>
        <w:rPr>
          <w:rFonts w:ascii="微软雅黑" w:hAnsi="微软雅黑" w:eastAsia="微软雅黑" w:cs="微软雅黑"/>
          <w:spacing w:val="-3"/>
          <w:sz w:val="24"/>
          <w:szCs w:val="24"/>
        </w:rPr>
        <w:t>第五熟悉：在止的基础上，熟悉心的观照力。</w:t>
      </w:r>
    </w:p>
    <w:p w14:paraId="54A02446">
      <w:pPr>
        <w:spacing w:before="196" w:line="185" w:lineRule="auto"/>
        <w:ind w:left="1327"/>
        <w:rPr>
          <w:rFonts w:ascii="微软雅黑" w:hAnsi="微软雅黑" w:eastAsia="微软雅黑" w:cs="微软雅黑"/>
          <w:sz w:val="24"/>
          <w:szCs w:val="24"/>
        </w:rPr>
      </w:pPr>
      <w:r>
        <w:rPr>
          <w:rFonts w:ascii="微软雅黑" w:hAnsi="微软雅黑" w:eastAsia="微软雅黑" w:cs="微软雅黑"/>
          <w:spacing w:val="-2"/>
          <w:sz w:val="24"/>
          <w:szCs w:val="24"/>
        </w:rPr>
        <w:t>第六无造作：体会到没有造作的心，安住于没有造作的心。</w:t>
      </w:r>
    </w:p>
    <w:p w14:paraId="367AE760">
      <w:pPr>
        <w:spacing w:before="196" w:line="177" w:lineRule="auto"/>
        <w:ind w:left="1327"/>
        <w:rPr>
          <w:rFonts w:ascii="微软雅黑" w:hAnsi="微软雅黑" w:eastAsia="微软雅黑" w:cs="微软雅黑"/>
          <w:sz w:val="24"/>
          <w:szCs w:val="24"/>
        </w:rPr>
      </w:pPr>
      <w:r>
        <w:rPr>
          <w:rFonts w:ascii="微软雅黑" w:hAnsi="微软雅黑" w:eastAsia="微软雅黑" w:cs="微软雅黑"/>
          <w:spacing w:val="-3"/>
          <w:sz w:val="24"/>
          <w:szCs w:val="24"/>
        </w:rPr>
        <w:t>第七自在：在没有造作的禅修中获得自在。</w:t>
      </w:r>
    </w:p>
    <w:p w14:paraId="38EAD6C0">
      <w:pPr>
        <w:spacing w:before="219" w:line="179" w:lineRule="auto"/>
        <w:ind w:left="817"/>
        <w:rPr>
          <w:rFonts w:ascii="微软雅黑" w:hAnsi="微软雅黑" w:eastAsia="微软雅黑" w:cs="微软雅黑"/>
          <w:sz w:val="24"/>
          <w:szCs w:val="24"/>
        </w:rPr>
      </w:pPr>
      <w:r>
        <w:rPr>
          <w:rFonts w:ascii="微软雅黑" w:hAnsi="微软雅黑" w:eastAsia="微软雅黑" w:cs="微软雅黑"/>
          <w:spacing w:val="-2"/>
          <w:sz w:val="24"/>
          <w:szCs w:val="24"/>
        </w:rPr>
        <w:t>五、修学辅助工具</w:t>
      </w:r>
    </w:p>
    <w:p w14:paraId="2A101F02">
      <w:pPr>
        <w:spacing w:before="151" w:line="226" w:lineRule="auto"/>
        <w:ind w:left="1359"/>
        <w:rPr>
          <w:rFonts w:ascii="微软雅黑" w:hAnsi="微软雅黑" w:eastAsia="微软雅黑" w:cs="微软雅黑"/>
          <w:sz w:val="24"/>
          <w:szCs w:val="24"/>
        </w:rPr>
      </w:pPr>
      <w:r>
        <w:rPr>
          <w:rFonts w:ascii="微软雅黑" w:hAnsi="微软雅黑" w:eastAsia="微软雅黑" w:cs="微软雅黑"/>
          <w:spacing w:val="-8"/>
          <w:sz w:val="24"/>
          <w:szCs w:val="24"/>
        </w:rPr>
        <w:t>（一）菩提导航</w:t>
      </w:r>
    </w:p>
    <w:p w14:paraId="16D23862">
      <w:pPr>
        <w:spacing w:before="171" w:line="237" w:lineRule="auto"/>
        <w:ind w:left="813" w:right="1768" w:firstLine="513"/>
        <w:jc w:val="both"/>
        <w:rPr>
          <w:rFonts w:ascii="微软雅黑" w:hAnsi="微软雅黑" w:eastAsia="微软雅黑" w:cs="微软雅黑"/>
          <w:sz w:val="24"/>
          <w:szCs w:val="24"/>
        </w:rPr>
      </w:pPr>
      <w:r>
        <w:rPr>
          <w:rFonts w:ascii="微软雅黑" w:hAnsi="微软雅黑" w:eastAsia="微软雅黑" w:cs="微软雅黑"/>
          <w:spacing w:val="-12"/>
          <w:w w:val="97"/>
          <w:sz w:val="24"/>
          <w:szCs w:val="24"/>
        </w:rPr>
        <w:t>菩提导航是根据《一条道路 ，九种禅修》开发的手机应用程序（APP</w:t>
      </w:r>
      <w:r>
        <w:rPr>
          <w:rFonts w:ascii="微软雅黑" w:hAnsi="微软雅黑" w:eastAsia="微软雅黑" w:cs="微软雅黑"/>
          <w:spacing w:val="-51"/>
          <w:w w:val="90"/>
          <w:sz w:val="24"/>
          <w:szCs w:val="24"/>
        </w:rPr>
        <w:t>），</w:t>
      </w:r>
      <w:r>
        <w:rPr>
          <w:rFonts w:ascii="微软雅黑" w:hAnsi="微软雅黑" w:eastAsia="微软雅黑" w:cs="微软雅黑"/>
          <w:spacing w:val="-12"/>
          <w:w w:val="97"/>
          <w:sz w:val="24"/>
          <w:szCs w:val="24"/>
        </w:rPr>
        <w:t>拥有“导</w:t>
      </w:r>
      <w:r>
        <w:rPr>
          <w:rFonts w:ascii="微软雅黑" w:hAnsi="微软雅黑" w:eastAsia="微软雅黑" w:cs="微软雅黑"/>
          <w:spacing w:val="-14"/>
          <w:sz w:val="24"/>
          <w:szCs w:val="24"/>
        </w:rPr>
        <w:t>航</w:t>
      </w:r>
      <w:r>
        <w:rPr>
          <w:rFonts w:ascii="微软雅黑" w:hAnsi="微软雅黑" w:eastAsia="微软雅黑" w:cs="微软雅黑"/>
          <w:spacing w:val="35"/>
          <w:sz w:val="24"/>
          <w:szCs w:val="24"/>
        </w:rPr>
        <w:t xml:space="preserve"> </w:t>
      </w:r>
      <w:r>
        <w:rPr>
          <w:rFonts w:ascii="微软雅黑" w:hAnsi="微软雅黑" w:eastAsia="微软雅黑" w:cs="微软雅黑"/>
          <w:spacing w:val="-14"/>
          <w:sz w:val="24"/>
          <w:szCs w:val="24"/>
        </w:rPr>
        <w:t>”的功能，</w:t>
      </w:r>
      <w:r>
        <w:rPr>
          <w:rFonts w:ascii="微软雅黑" w:hAnsi="微软雅黑" w:eastAsia="微软雅黑" w:cs="微软雅黑"/>
          <w:spacing w:val="38"/>
          <w:w w:val="101"/>
          <w:sz w:val="24"/>
          <w:szCs w:val="24"/>
        </w:rPr>
        <w:t xml:space="preserve"> </w:t>
      </w:r>
      <w:r>
        <w:rPr>
          <w:rFonts w:ascii="微软雅黑" w:hAnsi="微软雅黑" w:eastAsia="微软雅黑" w:cs="微软雅黑"/>
          <w:spacing w:val="-14"/>
          <w:sz w:val="24"/>
          <w:szCs w:val="24"/>
        </w:rPr>
        <w:t>通过“我在哪里（定位）、去向哪里（目的地）</w:t>
      </w:r>
      <w:r>
        <w:rPr>
          <w:rFonts w:ascii="微软雅黑" w:hAnsi="微软雅黑" w:eastAsia="微软雅黑" w:cs="微软雅黑"/>
          <w:spacing w:val="-47"/>
          <w:sz w:val="24"/>
          <w:szCs w:val="24"/>
        </w:rPr>
        <w:t xml:space="preserve"> </w:t>
      </w:r>
      <w:r>
        <w:rPr>
          <w:rFonts w:ascii="微软雅黑" w:hAnsi="微软雅黑" w:eastAsia="微软雅黑" w:cs="微软雅黑"/>
          <w:spacing w:val="-14"/>
          <w:sz w:val="24"/>
          <w:szCs w:val="24"/>
        </w:rPr>
        <w:t>、最优路线”，为我</w:t>
      </w:r>
      <w:r>
        <w:rPr>
          <w:rFonts w:ascii="微软雅黑" w:hAnsi="微软雅黑" w:eastAsia="微软雅黑" w:cs="微软雅黑"/>
          <w:spacing w:val="-5"/>
          <w:sz w:val="24"/>
          <w:szCs w:val="24"/>
        </w:rPr>
        <w:t>们的修行提供帮助。</w:t>
      </w:r>
    </w:p>
    <w:p w14:paraId="3E4706EC">
      <w:pPr>
        <w:spacing w:before="50" w:line="243" w:lineRule="auto"/>
        <w:ind w:left="818" w:right="1696" w:firstLine="503"/>
        <w:jc w:val="both"/>
        <w:rPr>
          <w:rFonts w:ascii="微软雅黑" w:hAnsi="微软雅黑" w:eastAsia="微软雅黑" w:cs="微软雅黑"/>
          <w:sz w:val="24"/>
          <w:szCs w:val="24"/>
        </w:rPr>
      </w:pPr>
      <w:r>
        <w:rPr>
          <w:rFonts w:ascii="微软雅黑" w:hAnsi="微软雅黑" w:eastAsia="微软雅黑" w:cs="微软雅黑"/>
          <w:spacing w:val="-2"/>
          <w:sz w:val="24"/>
          <w:szCs w:val="24"/>
        </w:rPr>
        <w:t>在菩提导航首页的地图上，显示了一条通向觉醒、解脱的道路，有</w:t>
      </w:r>
      <w:r>
        <w:rPr>
          <w:rFonts w:ascii="微软雅黑" w:hAnsi="微软雅黑" w:eastAsia="微软雅黑" w:cs="微软雅黑"/>
          <w:spacing w:val="57"/>
          <w:w w:val="101"/>
          <w:sz w:val="24"/>
          <w:szCs w:val="24"/>
        </w:rPr>
        <w:t xml:space="preserve"> </w:t>
      </w:r>
      <w:r>
        <w:rPr>
          <w:rFonts w:ascii="微软雅黑" w:hAnsi="微软雅黑" w:eastAsia="微软雅黑" w:cs="微软雅黑"/>
          <w:spacing w:val="-2"/>
          <w:sz w:val="24"/>
          <w:szCs w:val="24"/>
        </w:rPr>
        <w:t>10</w:t>
      </w:r>
      <w:r>
        <w:rPr>
          <w:rFonts w:ascii="微软雅黑" w:hAnsi="微软雅黑" w:eastAsia="微软雅黑" w:cs="微软雅黑"/>
          <w:spacing w:val="28"/>
          <w:sz w:val="24"/>
          <w:szCs w:val="24"/>
        </w:rPr>
        <w:t xml:space="preserve"> </w:t>
      </w:r>
      <w:r>
        <w:rPr>
          <w:rFonts w:ascii="微软雅黑" w:hAnsi="微软雅黑" w:eastAsia="微软雅黑" w:cs="微软雅黑"/>
          <w:spacing w:val="-2"/>
          <w:sz w:val="24"/>
          <w:szCs w:val="24"/>
        </w:rPr>
        <w:t>大站</w:t>
      </w:r>
      <w:r>
        <w:rPr>
          <w:rFonts w:ascii="微软雅黑" w:hAnsi="微软雅黑" w:eastAsia="微软雅黑" w:cs="微软雅黑"/>
          <w:spacing w:val="-11"/>
          <w:sz w:val="24"/>
          <w:szCs w:val="24"/>
        </w:rPr>
        <w:t>点、42 小站及 700 多节课程，次第清晰，内容完整。其中， 红圈显示我们的定位，</w:t>
      </w:r>
      <w:r>
        <w:rPr>
          <w:rFonts w:ascii="微软雅黑" w:hAnsi="微软雅黑" w:eastAsia="微软雅黑" w:cs="微软雅黑"/>
          <w:spacing w:val="-6"/>
          <w:sz w:val="24"/>
          <w:szCs w:val="24"/>
        </w:rPr>
        <w:t>即当期所学课程。</w:t>
      </w:r>
    </w:p>
    <w:p w14:paraId="6620C226">
      <w:pPr>
        <w:spacing w:before="108"/>
        <w:ind w:left="818" w:right="1757" w:firstLine="502"/>
        <w:jc w:val="both"/>
        <w:rPr>
          <w:rFonts w:ascii="微软雅黑" w:hAnsi="微软雅黑" w:eastAsia="微软雅黑" w:cs="微软雅黑"/>
          <w:sz w:val="24"/>
          <w:szCs w:val="24"/>
        </w:rPr>
      </w:pPr>
      <w:r>
        <w:rPr>
          <w:rFonts w:ascii="微软雅黑" w:hAnsi="微软雅黑" w:eastAsia="微软雅黑" w:cs="微软雅黑"/>
          <w:spacing w:val="6"/>
          <w:sz w:val="24"/>
          <w:szCs w:val="24"/>
        </w:rPr>
        <w:t>根据各阶段的生命品质，施设学士、修士、胜士、智士四种身份，分别以</w:t>
      </w:r>
      <w:r>
        <w:rPr>
          <w:rFonts w:ascii="微软雅黑" w:hAnsi="微软雅黑" w:eastAsia="微软雅黑" w:cs="微软雅黑"/>
          <w:sz w:val="24"/>
          <w:szCs w:val="24"/>
        </w:rPr>
        <w:t>不同形象的小船（启明号、正念号、慈悲号、觉</w:t>
      </w:r>
      <w:r>
        <w:rPr>
          <w:rFonts w:ascii="微软雅黑" w:hAnsi="微软雅黑" w:eastAsia="微软雅黑" w:cs="微软雅黑"/>
          <w:spacing w:val="-1"/>
          <w:sz w:val="24"/>
          <w:szCs w:val="24"/>
        </w:rPr>
        <w:t>醒号）和不同形态的生命海洋来</w:t>
      </w:r>
      <w:r>
        <w:rPr>
          <w:rFonts w:ascii="微软雅黑" w:hAnsi="微软雅黑" w:eastAsia="微软雅黑" w:cs="微软雅黑"/>
          <w:spacing w:val="-11"/>
          <w:sz w:val="24"/>
          <w:szCs w:val="24"/>
        </w:rPr>
        <w:t>显示。</w:t>
      </w:r>
    </w:p>
    <w:p w14:paraId="0DCB9800">
      <w:pPr>
        <w:spacing w:before="76" w:line="244" w:lineRule="auto"/>
        <w:ind w:left="815" w:right="1673" w:firstLine="528"/>
        <w:rPr>
          <w:rFonts w:ascii="微软雅黑" w:hAnsi="微软雅黑" w:eastAsia="微软雅黑" w:cs="微软雅黑"/>
          <w:sz w:val="24"/>
          <w:szCs w:val="24"/>
        </w:rPr>
      </w:pPr>
      <w:r>
        <w:rPr>
          <w:rFonts w:ascii="微软雅黑" w:hAnsi="微软雅黑" w:eastAsia="微软雅黑" w:cs="微软雅黑"/>
          <w:spacing w:val="-20"/>
          <w:sz w:val="24"/>
          <w:szCs w:val="24"/>
        </w:rPr>
        <w:t>围绕小船有五处用心，即修行的五个场景：自修、共修、定课、日常、服务大众，</w:t>
      </w:r>
      <w:r>
        <w:rPr>
          <w:rFonts w:ascii="微软雅黑" w:hAnsi="微软雅黑" w:eastAsia="微软雅黑" w:cs="微软雅黑"/>
          <w:spacing w:val="-8"/>
          <w:sz w:val="24"/>
          <w:szCs w:val="24"/>
        </w:rPr>
        <w:t>涵括一天 24 小时。若能时时用心，</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就能把修行贯穿到方方面面，使效率最大化。</w:t>
      </w:r>
    </w:p>
    <w:p w14:paraId="7D448522">
      <w:pPr>
        <w:pStyle w:val="2"/>
        <w:spacing w:line="356" w:lineRule="auto"/>
      </w:pPr>
    </w:p>
    <w:p w14:paraId="30CA0711">
      <w:pPr>
        <w:pStyle w:val="2"/>
        <w:spacing w:line="357" w:lineRule="auto"/>
      </w:pPr>
    </w:p>
    <w:p w14:paraId="36569751">
      <w:pPr>
        <w:spacing w:before="104" w:line="429" w:lineRule="exact"/>
        <w:ind w:left="9858"/>
        <w:rPr>
          <w:rFonts w:ascii="微软雅黑" w:hAnsi="微软雅黑" w:eastAsia="微软雅黑" w:cs="微软雅黑"/>
          <w:sz w:val="24"/>
          <w:szCs w:val="24"/>
        </w:rPr>
      </w:pPr>
      <w:r>
        <w:drawing>
          <wp:anchor distT="0" distB="0" distL="0" distR="0" simplePos="0" relativeHeight="251674624" behindDoc="1" locked="0" layoutInCell="1" allowOverlap="1">
            <wp:simplePos x="0" y="0"/>
            <wp:positionH relativeFrom="column">
              <wp:posOffset>3721100</wp:posOffset>
            </wp:positionH>
            <wp:positionV relativeFrom="paragraph">
              <wp:posOffset>6985</wp:posOffset>
            </wp:positionV>
            <wp:extent cx="3239770" cy="337185"/>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11"/>
          <w:position w:val="4"/>
          <w:sz w:val="24"/>
          <w:szCs w:val="24"/>
        </w:rPr>
        <w:t>17</w:t>
      </w:r>
    </w:p>
    <w:p w14:paraId="7768B255">
      <w:pPr>
        <w:spacing w:line="429" w:lineRule="exact"/>
        <w:rPr>
          <w:rFonts w:ascii="微软雅黑" w:hAnsi="微软雅黑" w:eastAsia="微软雅黑" w:cs="微软雅黑"/>
          <w:sz w:val="24"/>
          <w:szCs w:val="24"/>
        </w:rPr>
        <w:sectPr>
          <w:headerReference r:id="rId26" w:type="default"/>
          <w:pgSz w:w="11906" w:h="16838"/>
          <w:pgMar w:top="1101" w:right="0" w:bottom="0" w:left="942" w:header="213" w:footer="0" w:gutter="0"/>
          <w:cols w:space="720" w:num="1"/>
        </w:sectPr>
      </w:pPr>
    </w:p>
    <w:p w14:paraId="0B023B31">
      <w:pPr>
        <w:spacing w:before="312" w:line="238" w:lineRule="auto"/>
        <w:ind w:left="1776" w:right="732" w:firstLine="512"/>
        <w:rPr>
          <w:rFonts w:ascii="微软雅黑" w:hAnsi="微软雅黑" w:eastAsia="微软雅黑" w:cs="微软雅黑"/>
          <w:sz w:val="24"/>
          <w:szCs w:val="24"/>
        </w:rPr>
      </w:pPr>
      <w:bookmarkStart w:id="22" w:name="bookmark83"/>
      <w:bookmarkEnd w:id="22"/>
      <w:r>
        <w:rPr>
          <w:rFonts w:ascii="微软雅黑" w:hAnsi="微软雅黑" w:eastAsia="微软雅黑" w:cs="微软雅黑"/>
          <w:spacing w:val="5"/>
          <w:sz w:val="24"/>
          <w:szCs w:val="24"/>
        </w:rPr>
        <w:t>五处用心，是修行的重点所在。每个场景，都通过修学管</w:t>
      </w:r>
      <w:r>
        <w:rPr>
          <w:rFonts w:ascii="微软雅黑" w:hAnsi="微软雅黑" w:eastAsia="微软雅黑" w:cs="微软雅黑"/>
          <w:spacing w:val="4"/>
          <w:sz w:val="24"/>
          <w:szCs w:val="24"/>
        </w:rPr>
        <w:t>理、心理提示、</w:t>
      </w:r>
      <w:r>
        <w:rPr>
          <w:rFonts w:ascii="微软雅黑" w:hAnsi="微软雅黑" w:eastAsia="微软雅黑" w:cs="微软雅黑"/>
          <w:spacing w:val="3"/>
          <w:sz w:val="24"/>
          <w:szCs w:val="24"/>
        </w:rPr>
        <w:t>心理积累、心理检测四个流程</w:t>
      </w:r>
      <w:r>
        <w:rPr>
          <w:rFonts w:ascii="微软雅黑" w:hAnsi="微软雅黑" w:eastAsia="微软雅黑" w:cs="微软雅黑"/>
          <w:spacing w:val="59"/>
          <w:w w:val="101"/>
          <w:sz w:val="24"/>
          <w:szCs w:val="24"/>
        </w:rPr>
        <w:t xml:space="preserve"> </w:t>
      </w:r>
      <w:r>
        <w:rPr>
          <w:rFonts w:ascii="微软雅黑" w:hAnsi="微软雅黑" w:eastAsia="微软雅黑" w:cs="微软雅黑"/>
          <w:spacing w:val="3"/>
          <w:sz w:val="24"/>
          <w:szCs w:val="24"/>
        </w:rPr>
        <w:t>，帮助我们切实</w:t>
      </w:r>
      <w:r>
        <w:rPr>
          <w:rFonts w:ascii="微软雅黑" w:hAnsi="微软雅黑" w:eastAsia="微软雅黑" w:cs="微软雅黑"/>
          <w:spacing w:val="2"/>
          <w:sz w:val="24"/>
          <w:szCs w:val="24"/>
        </w:rPr>
        <w:t>做好每一次自修、共修、定课、日常、服务大众，了解每个阶段要修行的心理，做好心理建设</w:t>
      </w:r>
      <w:r>
        <w:rPr>
          <w:rFonts w:ascii="微软雅黑" w:hAnsi="微软雅黑" w:eastAsia="微软雅黑" w:cs="微软雅黑"/>
          <w:spacing w:val="79"/>
          <w:w w:val="101"/>
          <w:sz w:val="24"/>
          <w:szCs w:val="24"/>
        </w:rPr>
        <w:t xml:space="preserve"> </w:t>
      </w:r>
      <w:r>
        <w:rPr>
          <w:rFonts w:ascii="微软雅黑" w:hAnsi="微软雅黑" w:eastAsia="微软雅黑" w:cs="微软雅黑"/>
          <w:spacing w:val="2"/>
          <w:sz w:val="24"/>
          <w:szCs w:val="24"/>
        </w:rPr>
        <w:t>，关注自己的心</w:t>
      </w:r>
      <w:r>
        <w:rPr>
          <w:rFonts w:ascii="微软雅黑" w:hAnsi="微软雅黑" w:eastAsia="微软雅黑" w:cs="微软雅黑"/>
          <w:spacing w:val="-2"/>
          <w:sz w:val="24"/>
          <w:szCs w:val="24"/>
        </w:rPr>
        <w:t>理发展，让每一次学习和做事，都能成为菩提道的资粮。</w:t>
      </w:r>
    </w:p>
    <w:p w14:paraId="1C53DE83">
      <w:pPr>
        <w:spacing w:before="77" w:line="237" w:lineRule="auto"/>
        <w:ind w:left="1774" w:right="722" w:firstLine="527"/>
        <w:jc w:val="both"/>
        <w:rPr>
          <w:rFonts w:ascii="微软雅黑" w:hAnsi="微软雅黑" w:eastAsia="微软雅黑" w:cs="微软雅黑"/>
          <w:sz w:val="24"/>
          <w:szCs w:val="24"/>
        </w:rPr>
      </w:pPr>
      <w:r>
        <w:rPr>
          <w:rFonts w:ascii="微软雅黑" w:hAnsi="微软雅黑" w:eastAsia="微软雅黑" w:cs="微软雅黑"/>
          <w:spacing w:val="5"/>
          <w:sz w:val="24"/>
          <w:szCs w:val="24"/>
        </w:rPr>
        <w:t>除此之外，菩提导航还提供作息表、正念钟、人格模型等功能，帮</w:t>
      </w:r>
      <w:r>
        <w:rPr>
          <w:rFonts w:ascii="微软雅黑" w:hAnsi="微软雅黑" w:eastAsia="微软雅黑" w:cs="微软雅黑"/>
          <w:spacing w:val="4"/>
          <w:sz w:val="24"/>
          <w:szCs w:val="24"/>
        </w:rPr>
        <w:t>助我们</w:t>
      </w:r>
      <w:r>
        <w:rPr>
          <w:rFonts w:ascii="微软雅黑" w:hAnsi="微软雅黑" w:eastAsia="微软雅黑" w:cs="微软雅黑"/>
          <w:sz w:val="24"/>
          <w:szCs w:val="24"/>
        </w:rPr>
        <w:t>做好时间管理、习惯养成，掌握修行情况。未来还有人工智</w:t>
      </w:r>
      <w:r>
        <w:rPr>
          <w:rFonts w:ascii="微软雅黑" w:hAnsi="微软雅黑" w:eastAsia="微软雅黑" w:cs="微软雅黑"/>
          <w:spacing w:val="-1"/>
          <w:sz w:val="24"/>
          <w:szCs w:val="24"/>
        </w:rPr>
        <w:t>能小觉，为我们的生</w:t>
      </w:r>
      <w:r>
        <w:rPr>
          <w:rFonts w:ascii="微软雅黑" w:hAnsi="微软雅黑" w:eastAsia="微软雅黑" w:cs="微软雅黑"/>
          <w:spacing w:val="-5"/>
          <w:sz w:val="24"/>
          <w:szCs w:val="24"/>
        </w:rPr>
        <w:t>活、修学答疑解惑。</w:t>
      </w:r>
    </w:p>
    <w:p w14:paraId="05A508C3">
      <w:pPr>
        <w:spacing w:before="93" w:line="185" w:lineRule="auto"/>
        <w:ind w:left="2286"/>
        <w:rPr>
          <w:rFonts w:ascii="微软雅黑" w:hAnsi="微软雅黑" w:eastAsia="微软雅黑" w:cs="微软雅黑"/>
          <w:sz w:val="24"/>
          <w:szCs w:val="24"/>
        </w:rPr>
      </w:pPr>
      <w:r>
        <w:rPr>
          <w:rFonts w:ascii="微软雅黑" w:hAnsi="微软雅黑" w:eastAsia="微软雅黑" w:cs="微软雅黑"/>
          <w:spacing w:val="-2"/>
          <w:sz w:val="24"/>
          <w:szCs w:val="24"/>
        </w:rPr>
        <w:t>打开菩提导航，开动启明号，让我们正式起航，从迷惑走向觉醒。</w:t>
      </w:r>
    </w:p>
    <w:p w14:paraId="310B2376">
      <w:pPr>
        <w:spacing w:before="201" w:line="171" w:lineRule="auto"/>
        <w:ind w:left="2321"/>
        <w:rPr>
          <w:rFonts w:ascii="微软雅黑" w:hAnsi="微软雅黑" w:eastAsia="微软雅黑" w:cs="微软雅黑"/>
          <w:sz w:val="24"/>
          <w:szCs w:val="24"/>
        </w:rPr>
      </w:pPr>
      <w:r>
        <w:rPr>
          <w:rFonts w:ascii="微软雅黑" w:hAnsi="微软雅黑" w:eastAsia="微软雅黑" w:cs="微软雅黑"/>
          <w:spacing w:val="-10"/>
          <w:sz w:val="24"/>
          <w:szCs w:val="24"/>
        </w:rPr>
        <w:t>（二）元日记（MetaNote）</w:t>
      </w:r>
      <w:r>
        <w:rPr>
          <w:rFonts w:ascii="微软雅黑" w:hAnsi="微软雅黑" w:eastAsia="微软雅黑" w:cs="微软雅黑"/>
          <w:spacing w:val="-47"/>
          <w:sz w:val="24"/>
          <w:szCs w:val="24"/>
        </w:rPr>
        <w:t xml:space="preserve"> </w:t>
      </w:r>
      <w:r>
        <w:rPr>
          <w:rFonts w:ascii="微软雅黑" w:hAnsi="微软雅黑" w:eastAsia="微软雅黑" w:cs="微软雅黑"/>
          <w:spacing w:val="-10"/>
          <w:sz w:val="24"/>
          <w:szCs w:val="24"/>
        </w:rPr>
        <w:t>——八三 APP</w:t>
      </w:r>
    </w:p>
    <w:p w14:paraId="0FDD8379">
      <w:pPr>
        <w:spacing w:before="213" w:line="242" w:lineRule="auto"/>
        <w:ind w:left="1770" w:right="733" w:firstLine="519"/>
        <w:rPr>
          <w:rFonts w:ascii="微软雅黑" w:hAnsi="微软雅黑" w:eastAsia="微软雅黑" w:cs="微软雅黑"/>
          <w:sz w:val="24"/>
          <w:szCs w:val="24"/>
        </w:rPr>
      </w:pPr>
      <w:r>
        <w:rPr>
          <w:rFonts w:ascii="微软雅黑" w:hAnsi="微软雅黑" w:eastAsia="微软雅黑" w:cs="微软雅黑"/>
          <w:spacing w:val="9"/>
          <w:sz w:val="24"/>
          <w:szCs w:val="24"/>
        </w:rPr>
        <w:t>元日记是根据《认识人格密码</w:t>
      </w:r>
      <w:r>
        <w:rPr>
          <w:rFonts w:ascii="微软雅黑" w:hAnsi="微软雅黑" w:eastAsia="微软雅黑" w:cs="微软雅黑"/>
          <w:spacing w:val="75"/>
          <w:sz w:val="24"/>
          <w:szCs w:val="24"/>
        </w:rPr>
        <w:t xml:space="preserve"> </w:t>
      </w:r>
      <w:r>
        <w:rPr>
          <w:rFonts w:ascii="微软雅黑" w:hAnsi="微软雅黑" w:eastAsia="微软雅黑" w:cs="微软雅黑"/>
          <w:spacing w:val="9"/>
          <w:sz w:val="24"/>
          <w:szCs w:val="24"/>
        </w:rPr>
        <w:t>，开启八三禅修》开发的应用程序（包括</w:t>
      </w:r>
      <w:r>
        <w:rPr>
          <w:rFonts w:ascii="微软雅黑" w:hAnsi="微软雅黑" w:eastAsia="微软雅黑" w:cs="微软雅黑"/>
          <w:spacing w:val="-2"/>
          <w:sz w:val="24"/>
          <w:szCs w:val="24"/>
        </w:rPr>
        <w:t>APP、网页端</w:t>
      </w:r>
      <w:r>
        <w:rPr>
          <w:rFonts w:ascii="微软雅黑" w:hAnsi="微软雅黑" w:eastAsia="微软雅黑" w:cs="微软雅黑"/>
          <w:spacing w:val="-3"/>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帮助我们走好菩提导航的每一个站点 ，学好每一课。</w:t>
      </w:r>
    </w:p>
    <w:p w14:paraId="1C7DA949">
      <w:pPr>
        <w:spacing w:before="81" w:line="237" w:lineRule="auto"/>
        <w:ind w:left="1774" w:right="661" w:firstLine="514"/>
        <w:jc w:val="both"/>
        <w:rPr>
          <w:rFonts w:ascii="微软雅黑" w:hAnsi="微软雅黑" w:eastAsia="微软雅黑" w:cs="微软雅黑"/>
          <w:sz w:val="24"/>
          <w:szCs w:val="24"/>
        </w:rPr>
      </w:pPr>
      <w:r>
        <w:rPr>
          <w:rFonts w:ascii="微软雅黑" w:hAnsi="微软雅黑" w:eastAsia="微软雅黑" w:cs="微软雅黑"/>
          <w:spacing w:val="-17"/>
          <w:w w:val="96"/>
          <w:sz w:val="24"/>
          <w:szCs w:val="24"/>
        </w:rPr>
        <w:t>元日记立足于“人格形成密码”，即文化、思维、观念、行为、</w:t>
      </w:r>
      <w:r>
        <w:rPr>
          <w:rFonts w:ascii="微软雅黑" w:hAnsi="微软雅黑" w:eastAsia="微软雅黑" w:cs="微软雅黑"/>
          <w:spacing w:val="-18"/>
          <w:w w:val="96"/>
          <w:sz w:val="24"/>
          <w:szCs w:val="24"/>
        </w:rPr>
        <w:t>习惯、性格 、人格，</w:t>
      </w:r>
      <w:r>
        <w:rPr>
          <w:rFonts w:ascii="微软雅黑" w:hAnsi="微软雅黑" w:eastAsia="微软雅黑" w:cs="微软雅黑"/>
          <w:sz w:val="24"/>
          <w:szCs w:val="24"/>
        </w:rPr>
        <w:t>通过建立生命的黑牌与白牌，将修学之路导入心灵之路。黑牌展现轮回的轨</w:t>
      </w:r>
      <w:r>
        <w:rPr>
          <w:rFonts w:ascii="微软雅黑" w:hAnsi="微软雅黑" w:eastAsia="微软雅黑" w:cs="微软雅黑"/>
          <w:spacing w:val="-1"/>
          <w:sz w:val="24"/>
          <w:szCs w:val="24"/>
        </w:rPr>
        <w:t>道，</w:t>
      </w:r>
      <w:r>
        <w:rPr>
          <w:rFonts w:ascii="微软雅黑" w:hAnsi="微软雅黑" w:eastAsia="微软雅黑" w:cs="微软雅黑"/>
          <w:sz w:val="24"/>
          <w:szCs w:val="24"/>
        </w:rPr>
        <w:t>通过记录自己的真实案例，会看到生命存在的问题，找到出</w:t>
      </w:r>
      <w:r>
        <w:rPr>
          <w:rFonts w:ascii="微软雅黑" w:hAnsi="微软雅黑" w:eastAsia="微软雅黑" w:cs="微软雅黑"/>
          <w:spacing w:val="-1"/>
          <w:sz w:val="24"/>
          <w:szCs w:val="24"/>
        </w:rPr>
        <w:t>现问题的原因，是苦</w:t>
      </w:r>
      <w:r>
        <w:rPr>
          <w:rFonts w:ascii="微软雅黑" w:hAnsi="微软雅黑" w:eastAsia="微软雅黑" w:cs="微软雅黑"/>
          <w:sz w:val="24"/>
          <w:szCs w:val="24"/>
        </w:rPr>
        <w:t>谛与集谛的修行；白牌展现觉醒的轨道，从接受佛法的智慧</w:t>
      </w:r>
      <w:r>
        <w:rPr>
          <w:rFonts w:ascii="微软雅黑" w:hAnsi="微软雅黑" w:eastAsia="微软雅黑" w:cs="微软雅黑"/>
          <w:spacing w:val="-1"/>
          <w:sz w:val="24"/>
          <w:szCs w:val="24"/>
        </w:rPr>
        <w:t>文化，到通过八步三</w:t>
      </w:r>
      <w:r>
        <w:rPr>
          <w:rFonts w:ascii="微软雅黑" w:hAnsi="微软雅黑" w:eastAsia="微软雅黑" w:cs="微软雅黑"/>
          <w:sz w:val="24"/>
          <w:szCs w:val="24"/>
        </w:rPr>
        <w:t>禅的修行，改变轮回串习，解决人生的各种痛苦、烦恼</w:t>
      </w:r>
      <w:r>
        <w:rPr>
          <w:rFonts w:ascii="微软雅黑" w:hAnsi="微软雅黑" w:eastAsia="微软雅黑" w:cs="微软雅黑"/>
          <w:spacing w:val="-1"/>
          <w:sz w:val="24"/>
          <w:szCs w:val="24"/>
        </w:rPr>
        <w:t>、缺陷、不完美</w:t>
      </w:r>
      <w:r>
        <w:rPr>
          <w:rFonts w:ascii="微软雅黑" w:hAnsi="微软雅黑" w:eastAsia="微软雅黑" w:cs="微软雅黑"/>
          <w:spacing w:val="43"/>
          <w:sz w:val="24"/>
          <w:szCs w:val="24"/>
        </w:rPr>
        <w:t xml:space="preserve"> </w:t>
      </w:r>
      <w:r>
        <w:rPr>
          <w:rFonts w:ascii="微软雅黑" w:hAnsi="微软雅黑" w:eastAsia="微软雅黑" w:cs="微软雅黑"/>
          <w:spacing w:val="-1"/>
          <w:sz w:val="24"/>
          <w:szCs w:val="24"/>
        </w:rPr>
        <w:t>, 造就觉</w:t>
      </w:r>
      <w:r>
        <w:rPr>
          <w:rFonts w:ascii="微软雅黑" w:hAnsi="微软雅黑" w:eastAsia="微软雅黑" w:cs="微软雅黑"/>
          <w:spacing w:val="-3"/>
          <w:sz w:val="24"/>
          <w:szCs w:val="24"/>
        </w:rPr>
        <w:t>醒的人生，是灭谛和道谛的修行。</w:t>
      </w:r>
    </w:p>
    <w:p w14:paraId="6F460DAE">
      <w:pPr>
        <w:spacing w:before="78" w:line="174" w:lineRule="auto"/>
        <w:ind w:left="2321"/>
        <w:rPr>
          <w:rFonts w:ascii="微软雅黑" w:hAnsi="微软雅黑" w:eastAsia="微软雅黑" w:cs="微软雅黑"/>
          <w:sz w:val="24"/>
          <w:szCs w:val="24"/>
        </w:rPr>
      </w:pPr>
      <w:r>
        <w:rPr>
          <w:rFonts w:ascii="微软雅黑" w:hAnsi="微软雅黑" w:eastAsia="微软雅黑" w:cs="微软雅黑"/>
          <w:spacing w:val="-5"/>
          <w:sz w:val="24"/>
          <w:szCs w:val="24"/>
        </w:rPr>
        <w:t>（三）修学导航中心——修学一站式解决方案</w:t>
      </w:r>
    </w:p>
    <w:p w14:paraId="579F71D7">
      <w:pPr>
        <w:spacing w:before="172" w:line="244" w:lineRule="auto"/>
        <w:ind w:left="1775" w:right="722" w:firstLine="510"/>
        <w:rPr>
          <w:rFonts w:ascii="微软雅黑" w:hAnsi="微软雅黑" w:eastAsia="微软雅黑" w:cs="微软雅黑"/>
          <w:sz w:val="24"/>
          <w:szCs w:val="24"/>
        </w:rPr>
      </w:pPr>
      <w:r>
        <w:rPr>
          <w:rFonts w:ascii="微软雅黑" w:hAnsi="微软雅黑" w:eastAsia="微软雅黑" w:cs="微软雅黑"/>
          <w:sz w:val="24"/>
          <w:szCs w:val="24"/>
        </w:rPr>
        <w:t>修学导航中心（</w:t>
      </w:r>
      <w:r>
        <w:fldChar w:fldCharType="begin"/>
      </w:r>
      <w:r>
        <w:instrText xml:space="preserve"> HYPERLINK "ww.cleanarya.com" </w:instrText>
      </w:r>
      <w:r>
        <w:fldChar w:fldCharType="separate"/>
      </w:r>
      <w:r>
        <w:rPr>
          <w:rFonts w:ascii="微软雅黑" w:hAnsi="微软雅黑" w:eastAsia="微软雅黑" w:cs="微软雅黑"/>
          <w:sz w:val="24"/>
          <w:szCs w:val="24"/>
        </w:rPr>
        <w:t>ww.cleanarya.com</w:t>
      </w:r>
      <w:r>
        <w:rPr>
          <w:rFonts w:ascii="微软雅黑" w:hAnsi="微软雅黑" w:eastAsia="微软雅黑" w:cs="微软雅黑"/>
          <w:sz w:val="24"/>
          <w:szCs w:val="24"/>
        </w:rPr>
        <w:fldChar w:fldCharType="end"/>
      </w:r>
      <w:r>
        <w:rPr>
          <w:rFonts w:ascii="微软雅黑" w:hAnsi="微软雅黑" w:eastAsia="微软雅黑" w:cs="微软雅黑"/>
          <w:sz w:val="24"/>
          <w:szCs w:val="24"/>
        </w:rPr>
        <w:t>）</w:t>
      </w:r>
      <w:r>
        <w:rPr>
          <w:rFonts w:ascii="微软雅黑" w:hAnsi="微软雅黑" w:eastAsia="微软雅黑" w:cs="微软雅黑"/>
          <w:spacing w:val="-28"/>
          <w:sz w:val="24"/>
          <w:szCs w:val="24"/>
        </w:rPr>
        <w:t xml:space="preserve"> </w:t>
      </w:r>
      <w:r>
        <w:rPr>
          <w:rFonts w:ascii="微软雅黑" w:hAnsi="微软雅黑" w:eastAsia="微软雅黑" w:cs="微软雅黑"/>
          <w:sz w:val="24"/>
          <w:szCs w:val="24"/>
        </w:rPr>
        <w:t>提供修学一站式解决方案。根据学习</w:t>
      </w:r>
      <w:r>
        <w:rPr>
          <w:rFonts w:ascii="微软雅黑" w:hAnsi="微软雅黑" w:eastAsia="微软雅黑" w:cs="微软雅黑"/>
          <w:spacing w:val="-4"/>
          <w:sz w:val="24"/>
          <w:szCs w:val="24"/>
        </w:rPr>
        <w:t>的不同阶段</w:t>
      </w:r>
      <w:r>
        <w:rPr>
          <w:rFonts w:ascii="微软雅黑" w:hAnsi="微软雅黑" w:eastAsia="微软雅黑" w:cs="微软雅黑"/>
          <w:spacing w:val="37"/>
          <w:sz w:val="24"/>
          <w:szCs w:val="24"/>
        </w:rPr>
        <w:t xml:space="preserve"> </w:t>
      </w:r>
      <w:r>
        <w:rPr>
          <w:rFonts w:ascii="微软雅黑" w:hAnsi="微软雅黑" w:eastAsia="微软雅黑" w:cs="微软雅黑"/>
          <w:spacing w:val="-4"/>
          <w:sz w:val="24"/>
          <w:szCs w:val="24"/>
        </w:rPr>
        <w:t>，通过修学内容（包含修学要求与定课）、修学方法（三种禅修）</w:t>
      </w:r>
      <w:r>
        <w:rPr>
          <w:rFonts w:ascii="微软雅黑" w:hAnsi="微软雅黑" w:eastAsia="微软雅黑" w:cs="微软雅黑"/>
          <w:spacing w:val="-49"/>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z w:val="24"/>
          <w:szCs w:val="24"/>
        </w:rPr>
        <w:t>修学结果（心理建设及心理检测</w:t>
      </w:r>
      <w:r>
        <w:rPr>
          <w:rFonts w:ascii="微软雅黑" w:hAnsi="微软雅黑" w:eastAsia="微软雅黑" w:cs="微软雅黑"/>
          <w:spacing w:val="-1"/>
          <w:sz w:val="24"/>
          <w:szCs w:val="24"/>
        </w:rPr>
        <w:t>），</w:t>
      </w:r>
      <w:r>
        <w:rPr>
          <w:rFonts w:ascii="微软雅黑" w:hAnsi="微软雅黑" w:eastAsia="微软雅黑" w:cs="微软雅黑"/>
          <w:sz w:val="24"/>
          <w:szCs w:val="24"/>
        </w:rPr>
        <w:t>构建完整的佛法修学理</w:t>
      </w:r>
      <w:r>
        <w:rPr>
          <w:rFonts w:ascii="微软雅黑" w:hAnsi="微软雅黑" w:eastAsia="微软雅黑" w:cs="微软雅黑"/>
          <w:spacing w:val="-1"/>
          <w:sz w:val="24"/>
          <w:szCs w:val="24"/>
        </w:rPr>
        <w:t>路。并提供禅修自检</w:t>
      </w:r>
      <w:r>
        <w:rPr>
          <w:rFonts w:ascii="微软雅黑" w:hAnsi="微软雅黑" w:eastAsia="微软雅黑" w:cs="微软雅黑"/>
          <w:spacing w:val="-2"/>
          <w:sz w:val="24"/>
          <w:szCs w:val="24"/>
        </w:rPr>
        <w:t>表及赋能板块，帮助掌握修学情况，有效解决修学问题。</w:t>
      </w:r>
    </w:p>
    <w:p w14:paraId="0C3E77DB">
      <w:pPr>
        <w:spacing w:before="82" w:line="174" w:lineRule="auto"/>
        <w:ind w:left="2321"/>
        <w:rPr>
          <w:rFonts w:ascii="微软雅黑" w:hAnsi="微软雅黑" w:eastAsia="微软雅黑" w:cs="微软雅黑"/>
          <w:sz w:val="24"/>
          <w:szCs w:val="24"/>
        </w:rPr>
      </w:pPr>
      <w:r>
        <w:rPr>
          <w:rFonts w:ascii="微软雅黑" w:hAnsi="微软雅黑" w:eastAsia="微软雅黑" w:cs="微软雅黑"/>
          <w:spacing w:val="-5"/>
          <w:sz w:val="24"/>
          <w:szCs w:val="24"/>
        </w:rPr>
        <w:t>（四）觉醒之道——服务大众全球共享平台</w:t>
      </w:r>
    </w:p>
    <w:p w14:paraId="4CF6118A">
      <w:pPr>
        <w:spacing w:before="167" w:line="246" w:lineRule="auto"/>
        <w:ind w:left="1777" w:right="722" w:firstLine="512"/>
        <w:rPr>
          <w:rFonts w:ascii="微软雅黑" w:hAnsi="微软雅黑" w:eastAsia="微软雅黑" w:cs="微软雅黑"/>
          <w:sz w:val="24"/>
          <w:szCs w:val="24"/>
        </w:rPr>
      </w:pPr>
      <w:r>
        <w:rPr>
          <w:rFonts w:ascii="微软雅黑" w:hAnsi="微软雅黑" w:eastAsia="微软雅黑" w:cs="微软雅黑"/>
          <w:spacing w:val="-4"/>
          <w:sz w:val="24"/>
          <w:szCs w:val="24"/>
        </w:rPr>
        <w:t>觉醒之道（</w:t>
      </w:r>
      <w:r>
        <w:fldChar w:fldCharType="begin"/>
      </w:r>
      <w:r>
        <w:instrText xml:space="preserve"> HYPERLINK "https://www.PA.world" </w:instrText>
      </w:r>
      <w:r>
        <w:fldChar w:fldCharType="separate"/>
      </w:r>
      <w:r>
        <w:rPr>
          <w:rFonts w:ascii="微软雅黑" w:hAnsi="微软雅黑" w:eastAsia="微软雅黑" w:cs="微软雅黑"/>
          <w:spacing w:val="-4"/>
          <w:sz w:val="24"/>
          <w:szCs w:val="24"/>
        </w:rPr>
        <w:t>www.PA.world</w:t>
      </w:r>
      <w:r>
        <w:rPr>
          <w:rFonts w:ascii="微软雅黑" w:hAnsi="微软雅黑" w:eastAsia="微软雅黑" w:cs="微软雅黑"/>
          <w:spacing w:val="-4"/>
          <w:sz w:val="24"/>
          <w:szCs w:val="24"/>
        </w:rPr>
        <w:fldChar w:fldCharType="end"/>
      </w:r>
      <w:r>
        <w:rPr>
          <w:rFonts w:ascii="微软雅黑" w:hAnsi="微软雅黑" w:eastAsia="微软雅黑" w:cs="微软雅黑"/>
          <w:spacing w:val="-4"/>
          <w:sz w:val="24"/>
          <w:szCs w:val="24"/>
        </w:rPr>
        <w:t>) 是一个致力于服务大众模式及</w:t>
      </w:r>
      <w:r>
        <w:rPr>
          <w:rFonts w:ascii="微软雅黑" w:hAnsi="微软雅黑" w:eastAsia="微软雅黑" w:cs="微软雅黑"/>
          <w:spacing w:val="-5"/>
          <w:sz w:val="24"/>
          <w:szCs w:val="24"/>
        </w:rPr>
        <w:t>内容建设的全球共</w:t>
      </w:r>
      <w:r>
        <w:rPr>
          <w:rFonts w:ascii="微软雅黑" w:hAnsi="微软雅黑" w:eastAsia="微软雅黑" w:cs="微软雅黑"/>
          <w:spacing w:val="-14"/>
          <w:sz w:val="24"/>
          <w:szCs w:val="24"/>
        </w:rPr>
        <w:t>享平台，以“ 同愿同行，共同成长”为核心理念。</w:t>
      </w:r>
    </w:p>
    <w:p w14:paraId="0C38C355">
      <w:pPr>
        <w:spacing w:before="119" w:line="238" w:lineRule="auto"/>
        <w:ind w:left="1774" w:right="722" w:firstLine="514"/>
        <w:rPr>
          <w:rFonts w:ascii="微软雅黑" w:hAnsi="微软雅黑" w:eastAsia="微软雅黑" w:cs="微软雅黑"/>
          <w:sz w:val="24"/>
          <w:szCs w:val="24"/>
        </w:rPr>
      </w:pPr>
      <w:r>
        <w:rPr>
          <w:rFonts w:ascii="微软雅黑" w:hAnsi="微软雅黑" w:eastAsia="微软雅黑" w:cs="微软雅黑"/>
          <w:spacing w:val="-5"/>
          <w:sz w:val="24"/>
          <w:szCs w:val="24"/>
        </w:rPr>
        <w:t>平台涵盖服务大众的各类型项目及精品课程 ，同时以直播互动、达人分享、</w:t>
      </w:r>
      <w:r>
        <w:rPr>
          <w:rFonts w:ascii="微软雅黑" w:hAnsi="微软雅黑" w:eastAsia="微软雅黑" w:cs="微软雅黑"/>
          <w:sz w:val="24"/>
          <w:szCs w:val="24"/>
        </w:rPr>
        <w:t>社区交流等方式推动服务大众项目的开展及人才成长，创造</w:t>
      </w:r>
      <w:r>
        <w:rPr>
          <w:rFonts w:ascii="微软雅黑" w:hAnsi="微软雅黑" w:eastAsia="微软雅黑" w:cs="微软雅黑"/>
          <w:spacing w:val="-1"/>
          <w:sz w:val="24"/>
          <w:szCs w:val="24"/>
        </w:rPr>
        <w:t>丰富的学习与互动体</w:t>
      </w:r>
      <w:r>
        <w:rPr>
          <w:rFonts w:ascii="微软雅黑" w:hAnsi="微软雅黑" w:eastAsia="微软雅黑" w:cs="微软雅黑"/>
          <w:sz w:val="24"/>
          <w:szCs w:val="24"/>
        </w:rPr>
        <w:t>验；落实千手千眼、大慈大悲的菩萨道精神，发掘生命的内</w:t>
      </w:r>
      <w:r>
        <w:rPr>
          <w:rFonts w:ascii="微软雅黑" w:hAnsi="微软雅黑" w:eastAsia="微软雅黑" w:cs="微软雅黑"/>
          <w:spacing w:val="-1"/>
          <w:sz w:val="24"/>
          <w:szCs w:val="24"/>
        </w:rPr>
        <w:t>在宝藏。携手同行的</w:t>
      </w:r>
      <w:r>
        <w:rPr>
          <w:rFonts w:ascii="微软雅黑" w:hAnsi="微软雅黑" w:eastAsia="微软雅黑" w:cs="微软雅黑"/>
          <w:spacing w:val="-2"/>
          <w:sz w:val="24"/>
          <w:szCs w:val="24"/>
        </w:rPr>
        <w:t>力量，将点亮智慧与慈悲的心灯，引领更多人走上觉醒之道。</w:t>
      </w:r>
    </w:p>
    <w:p w14:paraId="05A28709">
      <w:pPr>
        <w:spacing w:before="77" w:line="175" w:lineRule="auto"/>
        <w:ind w:left="2321"/>
        <w:rPr>
          <w:rFonts w:ascii="微软雅黑" w:hAnsi="微软雅黑" w:eastAsia="微软雅黑" w:cs="微软雅黑"/>
          <w:sz w:val="24"/>
          <w:szCs w:val="24"/>
        </w:rPr>
      </w:pPr>
      <w:r>
        <w:rPr>
          <w:rFonts w:ascii="微软雅黑" w:hAnsi="微软雅黑" w:eastAsia="微软雅黑" w:cs="微软雅黑"/>
          <w:spacing w:val="-3"/>
          <w:sz w:val="24"/>
          <w:szCs w:val="24"/>
        </w:rPr>
        <w:t>（五）正念日记：把正念落实到每一件事</w:t>
      </w:r>
    </w:p>
    <w:p w14:paraId="1996E134">
      <w:pPr>
        <w:spacing w:before="213" w:line="181" w:lineRule="auto"/>
        <w:ind w:left="2287"/>
        <w:rPr>
          <w:rFonts w:ascii="微软雅黑" w:hAnsi="微软雅黑" w:eastAsia="微软雅黑" w:cs="微软雅黑"/>
          <w:sz w:val="24"/>
          <w:szCs w:val="24"/>
        </w:rPr>
      </w:pPr>
      <w:r>
        <w:rPr>
          <w:rFonts w:ascii="微软雅黑" w:hAnsi="微软雅黑" w:eastAsia="微软雅黑" w:cs="微软雅黑"/>
          <w:spacing w:val="-5"/>
          <w:sz w:val="24"/>
          <w:szCs w:val="24"/>
        </w:rPr>
        <w:t>正念日记包含两个部分， 一是正念禅修元素。包含基础条件（发心、持戒、</w:t>
      </w:r>
    </w:p>
    <w:p w14:paraId="19AFA0A3">
      <w:pPr>
        <w:pStyle w:val="2"/>
        <w:spacing w:line="280" w:lineRule="auto"/>
      </w:pPr>
    </w:p>
    <w:p w14:paraId="421E3E75">
      <w:pPr>
        <w:pStyle w:val="2"/>
        <w:spacing w:line="281" w:lineRule="auto"/>
      </w:pPr>
    </w:p>
    <w:p w14:paraId="5B102A4C">
      <w:pPr>
        <w:spacing w:before="104" w:line="426" w:lineRule="exact"/>
        <w:ind w:left="889"/>
        <w:rPr>
          <w:rFonts w:ascii="微软雅黑" w:hAnsi="微软雅黑" w:eastAsia="微软雅黑" w:cs="微软雅黑"/>
          <w:sz w:val="24"/>
          <w:szCs w:val="24"/>
        </w:rPr>
      </w:pPr>
      <w:r>
        <w:drawing>
          <wp:anchor distT="0" distB="0" distL="0" distR="0" simplePos="0" relativeHeight="251675648" behindDoc="1" locked="0" layoutInCell="1" allowOverlap="1">
            <wp:simplePos x="0" y="0"/>
            <wp:positionH relativeFrom="column">
              <wp:posOffset>0</wp:posOffset>
            </wp:positionH>
            <wp:positionV relativeFrom="paragraph">
              <wp:posOffset>-1270</wp:posOffset>
            </wp:positionV>
            <wp:extent cx="3239770" cy="337185"/>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11"/>
          <w:position w:val="4"/>
          <w:sz w:val="24"/>
          <w:szCs w:val="24"/>
        </w:rPr>
        <w:t>18</w:t>
      </w:r>
    </w:p>
    <w:p w14:paraId="175F99BF">
      <w:pPr>
        <w:spacing w:line="426" w:lineRule="exact"/>
        <w:rPr>
          <w:rFonts w:ascii="微软雅黑" w:hAnsi="微软雅黑" w:eastAsia="微软雅黑" w:cs="微软雅黑"/>
          <w:sz w:val="24"/>
          <w:szCs w:val="24"/>
        </w:rPr>
        <w:sectPr>
          <w:headerReference r:id="rId27" w:type="default"/>
          <w:pgSz w:w="11906" w:h="16838"/>
          <w:pgMar w:top="1103" w:right="1016" w:bottom="0" w:left="0" w:header="213" w:footer="0" w:gutter="0"/>
          <w:cols w:space="720" w:num="1"/>
        </w:sectPr>
      </w:pPr>
    </w:p>
    <w:p w14:paraId="25D93517">
      <w:pPr>
        <w:spacing w:before="311" w:line="244" w:lineRule="auto"/>
        <w:ind w:left="817" w:right="1770" w:hanging="3"/>
        <w:rPr>
          <w:rFonts w:ascii="微软雅黑" w:hAnsi="微软雅黑" w:eastAsia="微软雅黑" w:cs="微软雅黑"/>
          <w:sz w:val="24"/>
          <w:szCs w:val="24"/>
        </w:rPr>
      </w:pPr>
      <w:r>
        <w:rPr>
          <w:rFonts w:ascii="微软雅黑" w:hAnsi="微软雅黑" w:eastAsia="微软雅黑" w:cs="微软雅黑"/>
          <w:spacing w:val="2"/>
          <w:sz w:val="24"/>
          <w:szCs w:val="24"/>
        </w:rPr>
        <w:t>热忱</w:t>
      </w:r>
      <w:r>
        <w:rPr>
          <w:rFonts w:ascii="微软雅黑" w:hAnsi="微软雅黑" w:eastAsia="微软雅黑" w:cs="微软雅黑"/>
          <w:spacing w:val="-4"/>
          <w:sz w:val="24"/>
          <w:szCs w:val="24"/>
        </w:rPr>
        <w:t>），</w:t>
      </w:r>
      <w:r>
        <w:rPr>
          <w:rFonts w:ascii="微软雅黑" w:hAnsi="微软雅黑" w:eastAsia="微软雅黑" w:cs="微软雅黑"/>
          <w:spacing w:val="-41"/>
          <w:sz w:val="24"/>
          <w:szCs w:val="24"/>
        </w:rPr>
        <w:t xml:space="preserve"> </w:t>
      </w:r>
      <w:r>
        <w:rPr>
          <w:rFonts w:ascii="微软雅黑" w:hAnsi="微软雅黑" w:eastAsia="微软雅黑" w:cs="微软雅黑"/>
          <w:spacing w:val="2"/>
          <w:sz w:val="24"/>
          <w:szCs w:val="24"/>
        </w:rPr>
        <w:t>止禅（所缘、作意、专注</w:t>
      </w:r>
      <w:r>
        <w:rPr>
          <w:rFonts w:ascii="微软雅黑" w:hAnsi="微软雅黑" w:eastAsia="微软雅黑" w:cs="微软雅黑"/>
          <w:spacing w:val="-4"/>
          <w:sz w:val="24"/>
          <w:szCs w:val="24"/>
        </w:rPr>
        <w:t>），</w:t>
      </w:r>
      <w:r>
        <w:rPr>
          <w:rFonts w:ascii="微软雅黑" w:hAnsi="微软雅黑" w:eastAsia="微软雅黑" w:cs="微软雅黑"/>
          <w:spacing w:val="-45"/>
          <w:sz w:val="24"/>
          <w:szCs w:val="24"/>
        </w:rPr>
        <w:t xml:space="preserve"> </w:t>
      </w:r>
      <w:r>
        <w:rPr>
          <w:rFonts w:ascii="微软雅黑" w:hAnsi="微软雅黑" w:eastAsia="微软雅黑" w:cs="微软雅黑"/>
          <w:spacing w:val="2"/>
          <w:sz w:val="24"/>
          <w:szCs w:val="24"/>
        </w:rPr>
        <w:t>观禅（觉知</w:t>
      </w:r>
      <w:r>
        <w:rPr>
          <w:rFonts w:ascii="微软雅黑" w:hAnsi="微软雅黑" w:eastAsia="微软雅黑" w:cs="微软雅黑"/>
          <w:spacing w:val="26"/>
          <w:sz w:val="24"/>
          <w:szCs w:val="24"/>
        </w:rPr>
        <w:t xml:space="preserve"> </w:t>
      </w:r>
      <w:r>
        <w:rPr>
          <w:rFonts w:ascii="微软雅黑" w:hAnsi="微软雅黑" w:eastAsia="微软雅黑" w:cs="微软雅黑"/>
          <w:spacing w:val="2"/>
          <w:sz w:val="24"/>
          <w:szCs w:val="24"/>
        </w:rPr>
        <w:t>、接纳、不评</w:t>
      </w:r>
      <w:r>
        <w:rPr>
          <w:rFonts w:ascii="微软雅黑" w:hAnsi="微软雅黑" w:eastAsia="微软雅黑" w:cs="微软雅黑"/>
          <w:spacing w:val="1"/>
          <w:sz w:val="24"/>
          <w:szCs w:val="24"/>
        </w:rPr>
        <w:t>判、正见）</w:t>
      </w:r>
      <w:r>
        <w:rPr>
          <w:rFonts w:ascii="微软雅黑" w:hAnsi="微软雅黑" w:eastAsia="微软雅黑" w:cs="微软雅黑"/>
          <w:spacing w:val="-46"/>
          <w:sz w:val="24"/>
          <w:szCs w:val="24"/>
        </w:rPr>
        <w:t xml:space="preserve"> </w:t>
      </w:r>
      <w:r>
        <w:rPr>
          <w:rFonts w:ascii="微软雅黑" w:hAnsi="微软雅黑" w:eastAsia="微软雅黑" w:cs="微软雅黑"/>
          <w:spacing w:val="1"/>
          <w:sz w:val="24"/>
          <w:szCs w:val="24"/>
        </w:rPr>
        <w:t>共</w:t>
      </w:r>
      <w:r>
        <w:rPr>
          <w:rFonts w:ascii="微软雅黑" w:hAnsi="微软雅黑" w:eastAsia="微软雅黑" w:cs="微软雅黑"/>
          <w:spacing w:val="-2"/>
          <w:sz w:val="24"/>
          <w:szCs w:val="24"/>
        </w:rPr>
        <w:t>十个元素。另外还有无念、无住，作为高级禅修的元素。</w:t>
      </w:r>
    </w:p>
    <w:p w14:paraId="5E2ECDD2">
      <w:pPr>
        <w:spacing w:before="78"/>
        <w:ind w:left="814" w:right="1757" w:firstLine="513"/>
        <w:jc w:val="both"/>
        <w:rPr>
          <w:rFonts w:ascii="微软雅黑" w:hAnsi="微软雅黑" w:eastAsia="微软雅黑" w:cs="微软雅黑"/>
          <w:sz w:val="24"/>
          <w:szCs w:val="24"/>
        </w:rPr>
      </w:pPr>
      <w:r>
        <w:rPr>
          <w:rFonts w:ascii="微软雅黑" w:hAnsi="微软雅黑" w:eastAsia="微软雅黑" w:cs="微软雅黑"/>
          <w:spacing w:val="6"/>
          <w:sz w:val="24"/>
          <w:szCs w:val="24"/>
        </w:rPr>
        <w:t>二是训练事件。正念禅修关键要持续训练，正念日记中可以</w:t>
      </w:r>
      <w:r>
        <w:rPr>
          <w:rFonts w:ascii="微软雅黑" w:hAnsi="微软雅黑" w:eastAsia="微软雅黑" w:cs="微软雅黑"/>
          <w:spacing w:val="5"/>
          <w:sz w:val="24"/>
          <w:szCs w:val="24"/>
        </w:rPr>
        <w:t>自己设置训练</w:t>
      </w:r>
      <w:r>
        <w:rPr>
          <w:rFonts w:ascii="微软雅黑" w:hAnsi="微软雅黑" w:eastAsia="微软雅黑" w:cs="微软雅黑"/>
          <w:sz w:val="24"/>
          <w:szCs w:val="24"/>
        </w:rPr>
        <w:t>事件，时刻训练自己的专注与觉知，并记录每天的用心</w:t>
      </w:r>
      <w:r>
        <w:rPr>
          <w:rFonts w:ascii="微软雅黑" w:hAnsi="微软雅黑" w:eastAsia="微软雅黑" w:cs="微软雅黑"/>
          <w:spacing w:val="-1"/>
          <w:sz w:val="24"/>
          <w:szCs w:val="24"/>
        </w:rPr>
        <w:t>说明。帮助我们将正念贯</w:t>
      </w:r>
      <w:r>
        <w:rPr>
          <w:rFonts w:ascii="微软雅黑" w:hAnsi="微软雅黑" w:eastAsia="微软雅黑" w:cs="微软雅黑"/>
          <w:spacing w:val="-3"/>
          <w:sz w:val="24"/>
          <w:szCs w:val="24"/>
        </w:rPr>
        <w:t>穿到生活中，把禅修带到方方面面。</w:t>
      </w:r>
    </w:p>
    <w:p w14:paraId="51D8D176">
      <w:pPr>
        <w:spacing w:before="77" w:line="174" w:lineRule="auto"/>
        <w:ind w:left="1324"/>
        <w:rPr>
          <w:rFonts w:ascii="微软雅黑" w:hAnsi="微软雅黑" w:eastAsia="微软雅黑" w:cs="微软雅黑"/>
          <w:sz w:val="24"/>
          <w:szCs w:val="24"/>
        </w:rPr>
      </w:pPr>
      <w:r>
        <w:rPr>
          <w:rFonts w:ascii="微软雅黑" w:hAnsi="微软雅黑" w:eastAsia="微软雅黑" w:cs="微软雅黑"/>
          <w:spacing w:val="-11"/>
          <w:sz w:val="24"/>
          <w:szCs w:val="24"/>
        </w:rPr>
        <w:t>备注 :“正念日记”在菩提导航 APP- 五处用心（日常）中可使用。</w:t>
      </w:r>
    </w:p>
    <w:p w14:paraId="62D6D70D">
      <w:pPr>
        <w:spacing w:before="213" w:line="175" w:lineRule="auto"/>
        <w:ind w:left="1359"/>
        <w:rPr>
          <w:rFonts w:ascii="微软雅黑" w:hAnsi="微软雅黑" w:eastAsia="微软雅黑" w:cs="微软雅黑"/>
          <w:sz w:val="24"/>
          <w:szCs w:val="24"/>
        </w:rPr>
      </w:pPr>
      <w:r>
        <w:rPr>
          <w:rFonts w:ascii="微软雅黑" w:hAnsi="微软雅黑" w:eastAsia="微软雅黑" w:cs="微软雅黑"/>
          <w:spacing w:val="-3"/>
          <w:sz w:val="24"/>
          <w:szCs w:val="24"/>
        </w:rPr>
        <w:t>（六）利他周记：用慈心对待每一个人</w:t>
      </w:r>
    </w:p>
    <w:p w14:paraId="2BEF1603">
      <w:pPr>
        <w:spacing w:before="214" w:line="239" w:lineRule="auto"/>
        <w:ind w:left="816" w:right="1784" w:firstLine="507"/>
        <w:rPr>
          <w:rFonts w:ascii="微软雅黑" w:hAnsi="微软雅黑" w:eastAsia="微软雅黑" w:cs="微软雅黑"/>
          <w:sz w:val="24"/>
          <w:szCs w:val="24"/>
        </w:rPr>
      </w:pPr>
      <w:r>
        <w:rPr>
          <w:rFonts w:ascii="微软雅黑" w:hAnsi="微软雅黑" w:eastAsia="微软雅黑" w:cs="微软雅黑"/>
          <w:spacing w:val="1"/>
          <w:sz w:val="24"/>
          <w:szCs w:val="24"/>
        </w:rPr>
        <w:t>利他周记包含修行元素、修行方法、修行对象和修行心得</w:t>
      </w:r>
      <w:r>
        <w:rPr>
          <w:rFonts w:ascii="微软雅黑" w:hAnsi="微软雅黑" w:eastAsia="微软雅黑" w:cs="微软雅黑"/>
          <w:spacing w:val="69"/>
          <w:w w:val="101"/>
          <w:sz w:val="24"/>
          <w:szCs w:val="24"/>
        </w:rPr>
        <w:t xml:space="preserve"> </w:t>
      </w:r>
      <w:r>
        <w:rPr>
          <w:rFonts w:ascii="微软雅黑" w:hAnsi="微软雅黑" w:eastAsia="微软雅黑" w:cs="微软雅黑"/>
          <w:spacing w:val="1"/>
          <w:sz w:val="24"/>
          <w:szCs w:val="24"/>
        </w:rPr>
        <w:t>，并可对慈悲相</w:t>
      </w:r>
      <w:r>
        <w:rPr>
          <w:rFonts w:ascii="微软雅黑" w:hAnsi="微软雅黑" w:eastAsia="微软雅黑" w:cs="微软雅黑"/>
          <w:spacing w:val="-6"/>
          <w:sz w:val="24"/>
          <w:szCs w:val="24"/>
        </w:rPr>
        <w:t>关心理做检测。</w:t>
      </w:r>
    </w:p>
    <w:p w14:paraId="542AF94F">
      <w:pPr>
        <w:spacing w:before="96" w:line="235" w:lineRule="auto"/>
        <w:ind w:left="815" w:right="1757" w:firstLine="508"/>
        <w:jc w:val="both"/>
        <w:rPr>
          <w:rFonts w:ascii="微软雅黑" w:hAnsi="微软雅黑" w:eastAsia="微软雅黑" w:cs="微软雅黑"/>
          <w:sz w:val="24"/>
          <w:szCs w:val="24"/>
        </w:rPr>
      </w:pPr>
      <w:r>
        <w:rPr>
          <w:rFonts w:ascii="微软雅黑" w:hAnsi="微软雅黑" w:eastAsia="微软雅黑" w:cs="微软雅黑"/>
          <w:spacing w:val="3"/>
          <w:sz w:val="24"/>
          <w:szCs w:val="24"/>
        </w:rPr>
        <w:t>修行元素是以慈心为基础，修慈悲相关心理，</w:t>
      </w:r>
      <w:r>
        <w:rPr>
          <w:rFonts w:ascii="微软雅黑" w:hAnsi="微软雅黑" w:eastAsia="微软雅黑" w:cs="微软雅黑"/>
          <w:spacing w:val="2"/>
          <w:sz w:val="24"/>
          <w:szCs w:val="24"/>
        </w:rPr>
        <w:t>可以根据自己的情况，</w:t>
      </w:r>
      <w:r>
        <w:rPr>
          <w:rFonts w:ascii="微软雅黑" w:hAnsi="微软雅黑" w:eastAsia="微软雅黑" w:cs="微软雅黑"/>
          <w:spacing w:val="43"/>
          <w:sz w:val="24"/>
          <w:szCs w:val="24"/>
        </w:rPr>
        <w:t xml:space="preserve"> </w:t>
      </w:r>
      <w:r>
        <w:rPr>
          <w:rFonts w:ascii="微软雅黑" w:hAnsi="微软雅黑" w:eastAsia="微软雅黑" w:cs="微软雅黑"/>
          <w:spacing w:val="2"/>
          <w:sz w:val="24"/>
          <w:szCs w:val="24"/>
        </w:rPr>
        <w:t>一段</w:t>
      </w:r>
      <w:r>
        <w:rPr>
          <w:rFonts w:ascii="微软雅黑" w:hAnsi="微软雅黑" w:eastAsia="微软雅黑" w:cs="微软雅黑"/>
          <w:sz w:val="24"/>
          <w:szCs w:val="24"/>
        </w:rPr>
        <w:t>时间专门修某一部分的利他心理；修行方法包括利益</w:t>
      </w:r>
      <w:r>
        <w:rPr>
          <w:rFonts w:ascii="微软雅黑" w:hAnsi="微软雅黑" w:eastAsia="微软雅黑" w:cs="微软雅黑"/>
          <w:spacing w:val="-1"/>
          <w:sz w:val="24"/>
          <w:szCs w:val="24"/>
        </w:rPr>
        <w:t>思维、《慈经》修习、缘起</w:t>
      </w:r>
      <w:r>
        <w:rPr>
          <w:rFonts w:ascii="微软雅黑" w:hAnsi="微软雅黑" w:eastAsia="微软雅黑" w:cs="微软雅黑"/>
          <w:sz w:val="24"/>
          <w:szCs w:val="24"/>
        </w:rPr>
        <w:t>思维、空性见；修行对象包括共同生活的人、共同工</w:t>
      </w:r>
      <w:r>
        <w:rPr>
          <w:rFonts w:ascii="微软雅黑" w:hAnsi="微软雅黑" w:eastAsia="微软雅黑" w:cs="微软雅黑"/>
          <w:spacing w:val="-1"/>
          <w:sz w:val="24"/>
          <w:szCs w:val="24"/>
        </w:rPr>
        <w:t>作的人、共同修学的人以及</w:t>
      </w:r>
      <w:r>
        <w:rPr>
          <w:rFonts w:ascii="微软雅黑" w:hAnsi="微软雅黑" w:eastAsia="微软雅黑" w:cs="微软雅黑"/>
          <w:sz w:val="24"/>
          <w:szCs w:val="24"/>
        </w:rPr>
        <w:t>社会大众，慈心的修习需要面对具体对象去训练，每</w:t>
      </w:r>
      <w:r>
        <w:rPr>
          <w:rFonts w:ascii="微软雅黑" w:hAnsi="微软雅黑" w:eastAsia="微软雅黑" w:cs="微软雅黑"/>
          <w:spacing w:val="-1"/>
          <w:sz w:val="24"/>
          <w:szCs w:val="24"/>
        </w:rPr>
        <w:t>周可以根据修习的情况写一</w:t>
      </w:r>
      <w:r>
        <w:rPr>
          <w:rFonts w:ascii="微软雅黑" w:hAnsi="微软雅黑" w:eastAsia="微软雅黑" w:cs="微软雅黑"/>
          <w:spacing w:val="-7"/>
          <w:sz w:val="24"/>
          <w:szCs w:val="24"/>
        </w:rPr>
        <w:t>篇修行心得。</w:t>
      </w:r>
    </w:p>
    <w:p w14:paraId="789101D1">
      <w:pPr>
        <w:spacing w:before="95" w:line="174" w:lineRule="auto"/>
        <w:ind w:left="1324"/>
        <w:rPr>
          <w:rFonts w:ascii="微软雅黑" w:hAnsi="微软雅黑" w:eastAsia="微软雅黑" w:cs="微软雅黑"/>
          <w:sz w:val="24"/>
          <w:szCs w:val="24"/>
        </w:rPr>
      </w:pPr>
      <w:r>
        <w:rPr>
          <w:rFonts w:ascii="微软雅黑" w:hAnsi="微软雅黑" w:eastAsia="微软雅黑" w:cs="微软雅黑"/>
          <w:spacing w:val="-9"/>
          <w:sz w:val="24"/>
          <w:szCs w:val="24"/>
        </w:rPr>
        <w:t>备注：“利他周记”在菩提导航 APP- 五处用心（服务）中可使</w:t>
      </w:r>
      <w:r>
        <w:rPr>
          <w:rFonts w:ascii="微软雅黑" w:hAnsi="微软雅黑" w:eastAsia="微软雅黑" w:cs="微软雅黑"/>
          <w:spacing w:val="-10"/>
          <w:sz w:val="24"/>
          <w:szCs w:val="24"/>
        </w:rPr>
        <w:t>用。</w:t>
      </w:r>
    </w:p>
    <w:p w14:paraId="00152DFF">
      <w:pPr>
        <w:spacing w:before="215" w:line="174" w:lineRule="auto"/>
        <w:ind w:left="1359"/>
        <w:rPr>
          <w:rFonts w:ascii="微软雅黑" w:hAnsi="微软雅黑" w:eastAsia="微软雅黑" w:cs="微软雅黑"/>
          <w:sz w:val="24"/>
          <w:szCs w:val="24"/>
        </w:rPr>
      </w:pPr>
      <w:r>
        <w:rPr>
          <w:rFonts w:ascii="微软雅黑" w:hAnsi="微软雅黑" w:eastAsia="微软雅黑" w:cs="微软雅黑"/>
          <w:spacing w:val="-6"/>
          <w:sz w:val="24"/>
          <w:szCs w:val="24"/>
        </w:rPr>
        <w:t>（七）修学辅助工具快速指引</w:t>
      </w:r>
    </w:p>
    <w:p w14:paraId="244F8D5D">
      <w:pPr>
        <w:spacing w:before="214" w:line="185" w:lineRule="auto"/>
        <w:ind w:left="1326"/>
        <w:rPr>
          <w:rFonts w:ascii="微软雅黑" w:hAnsi="微软雅黑" w:eastAsia="微软雅黑" w:cs="微软雅黑"/>
          <w:sz w:val="24"/>
          <w:szCs w:val="24"/>
        </w:rPr>
      </w:pPr>
      <w:r>
        <w:rPr>
          <w:rFonts w:ascii="微软雅黑" w:hAnsi="微软雅黑" w:eastAsia="微软雅黑" w:cs="微软雅黑"/>
          <w:spacing w:val="-3"/>
          <w:sz w:val="24"/>
          <w:szCs w:val="24"/>
        </w:rPr>
        <w:t>菩提导航 APP：定位你在觉醒之路上的位置，规</w:t>
      </w:r>
      <w:r>
        <w:rPr>
          <w:rFonts w:ascii="微软雅黑" w:hAnsi="微软雅黑" w:eastAsia="微软雅黑" w:cs="微软雅黑"/>
          <w:spacing w:val="-4"/>
          <w:sz w:val="24"/>
          <w:szCs w:val="24"/>
        </w:rPr>
        <w:t>划最优路线。</w:t>
      </w:r>
    </w:p>
    <w:p w14:paraId="440D64F3">
      <w:pPr>
        <w:spacing w:before="197" w:line="180" w:lineRule="auto"/>
        <w:ind w:left="1327"/>
        <w:rPr>
          <w:rFonts w:ascii="微软雅黑" w:hAnsi="微软雅黑" w:eastAsia="微软雅黑" w:cs="微软雅黑"/>
          <w:sz w:val="24"/>
          <w:szCs w:val="24"/>
        </w:rPr>
      </w:pPr>
      <w:r>
        <w:rPr>
          <w:rFonts w:ascii="微软雅黑" w:hAnsi="微软雅黑" w:eastAsia="微软雅黑" w:cs="微软雅黑"/>
          <w:spacing w:val="-3"/>
          <w:sz w:val="24"/>
          <w:szCs w:val="24"/>
        </w:rPr>
        <w:t>元日记（八三 APP）：记录黑白牌，看清人格密码 ，</w:t>
      </w:r>
      <w:r>
        <w:rPr>
          <w:rFonts w:ascii="微软雅黑" w:hAnsi="微软雅黑" w:eastAsia="微软雅黑" w:cs="微软雅黑"/>
          <w:spacing w:val="-4"/>
          <w:sz w:val="24"/>
          <w:szCs w:val="24"/>
        </w:rPr>
        <w:t>转化生命。</w:t>
      </w:r>
    </w:p>
    <w:p w14:paraId="3CDF0038">
      <w:pPr>
        <w:spacing w:before="204" w:line="177" w:lineRule="auto"/>
        <w:ind w:left="1323"/>
        <w:rPr>
          <w:rFonts w:ascii="微软雅黑" w:hAnsi="微软雅黑" w:eastAsia="微软雅黑" w:cs="微软雅黑"/>
          <w:sz w:val="24"/>
          <w:szCs w:val="24"/>
        </w:rPr>
      </w:pPr>
      <w:r>
        <w:rPr>
          <w:rFonts w:ascii="微软雅黑" w:hAnsi="微软雅黑" w:eastAsia="微软雅黑" w:cs="微软雅黑"/>
          <w:spacing w:val="-4"/>
          <w:sz w:val="24"/>
          <w:szCs w:val="24"/>
        </w:rPr>
        <w:t>修学导航中心：</w:t>
      </w:r>
      <w:r>
        <w:rPr>
          <w:rFonts w:ascii="微软雅黑" w:hAnsi="微软雅黑" w:eastAsia="微软雅黑" w:cs="微软雅黑"/>
          <w:spacing w:val="21"/>
          <w:sz w:val="24"/>
          <w:szCs w:val="24"/>
        </w:rPr>
        <w:t xml:space="preserve"> </w:t>
      </w:r>
      <w:r>
        <w:rPr>
          <w:rFonts w:ascii="微软雅黑" w:hAnsi="微软雅黑" w:eastAsia="微软雅黑" w:cs="微软雅黑"/>
          <w:spacing w:val="-4"/>
          <w:sz w:val="24"/>
          <w:szCs w:val="24"/>
        </w:rPr>
        <w:t>一站式修学解决方案。</w:t>
      </w:r>
    </w:p>
    <w:p w14:paraId="5155E5CA">
      <w:pPr>
        <w:spacing w:before="210" w:line="185" w:lineRule="auto"/>
        <w:ind w:left="1329"/>
        <w:rPr>
          <w:rFonts w:ascii="微软雅黑" w:hAnsi="微软雅黑" w:eastAsia="微软雅黑" w:cs="微软雅黑"/>
          <w:sz w:val="24"/>
          <w:szCs w:val="24"/>
        </w:rPr>
      </w:pPr>
      <w:r>
        <w:rPr>
          <w:rFonts w:ascii="微软雅黑" w:hAnsi="微软雅黑" w:eastAsia="微软雅黑" w:cs="微软雅黑"/>
          <w:spacing w:val="-3"/>
          <w:sz w:val="24"/>
          <w:szCs w:val="24"/>
        </w:rPr>
        <w:t>觉醒之道平台：全球共享，达人分享，案例库。</w:t>
      </w:r>
    </w:p>
    <w:p w14:paraId="444D6497">
      <w:pPr>
        <w:spacing w:before="195" w:line="177" w:lineRule="auto"/>
        <w:ind w:left="1325"/>
        <w:rPr>
          <w:rFonts w:ascii="微软雅黑" w:hAnsi="微软雅黑" w:eastAsia="微软雅黑" w:cs="微软雅黑"/>
          <w:sz w:val="24"/>
          <w:szCs w:val="24"/>
        </w:rPr>
      </w:pPr>
      <w:r>
        <w:rPr>
          <w:rFonts w:ascii="微软雅黑" w:hAnsi="微软雅黑" w:eastAsia="微软雅黑" w:cs="微软雅黑"/>
          <w:spacing w:val="-2"/>
          <w:sz w:val="24"/>
          <w:szCs w:val="24"/>
        </w:rPr>
        <w:t>正念日记、利他周记：把禅修落实到每一天。</w:t>
      </w:r>
    </w:p>
    <w:p w14:paraId="0C20F53C">
      <w:pPr>
        <w:spacing w:before="210" w:line="239" w:lineRule="auto"/>
        <w:ind w:left="815" w:right="1770" w:firstLine="508"/>
        <w:rPr>
          <w:rFonts w:ascii="微软雅黑" w:hAnsi="微软雅黑" w:eastAsia="微软雅黑" w:cs="微软雅黑"/>
          <w:sz w:val="24"/>
          <w:szCs w:val="24"/>
        </w:rPr>
      </w:pPr>
      <w:r>
        <w:rPr>
          <w:rFonts w:ascii="微软雅黑" w:hAnsi="微软雅黑" w:eastAsia="微软雅黑" w:cs="微软雅黑"/>
          <w:spacing w:val="2"/>
          <w:sz w:val="24"/>
          <w:szCs w:val="24"/>
        </w:rPr>
        <w:t>备注：</w:t>
      </w:r>
      <w:r>
        <w:rPr>
          <w:rFonts w:ascii="微软雅黑" w:hAnsi="微软雅黑" w:eastAsia="微软雅黑" w:cs="微软雅黑"/>
          <w:spacing w:val="52"/>
          <w:sz w:val="24"/>
          <w:szCs w:val="24"/>
        </w:rPr>
        <w:t xml:space="preserve"> </w:t>
      </w:r>
      <w:r>
        <w:rPr>
          <w:rFonts w:ascii="微软雅黑" w:hAnsi="微软雅黑" w:eastAsia="微软雅黑" w:cs="微软雅黑"/>
          <w:spacing w:val="2"/>
          <w:sz w:val="24"/>
          <w:szCs w:val="24"/>
        </w:rPr>
        <w:t>如果你对某个工具的使用有疑问，可以在班级共修时提出，或向辅</w:t>
      </w:r>
      <w:r>
        <w:rPr>
          <w:rFonts w:ascii="微软雅黑" w:hAnsi="微软雅黑" w:eastAsia="微软雅黑" w:cs="微软雅黑"/>
          <w:spacing w:val="-5"/>
          <w:sz w:val="24"/>
          <w:szCs w:val="24"/>
        </w:rPr>
        <w:t>导员咨询。你不是一个人在摸索！</w:t>
      </w:r>
    </w:p>
    <w:p w14:paraId="73B22A6D">
      <w:pPr>
        <w:pStyle w:val="2"/>
        <w:spacing w:line="305" w:lineRule="auto"/>
      </w:pPr>
    </w:p>
    <w:p w14:paraId="5B892AAD">
      <w:pPr>
        <w:spacing w:before="138" w:line="178" w:lineRule="auto"/>
        <w:ind w:left="3814"/>
        <w:rPr>
          <w:rFonts w:ascii="微软雅黑" w:hAnsi="微软雅黑" w:eastAsia="微软雅黑" w:cs="微软雅黑"/>
          <w:sz w:val="32"/>
          <w:szCs w:val="32"/>
        </w:rPr>
      </w:pPr>
      <w:r>
        <w:rPr>
          <w:rFonts w:ascii="微软雅黑" w:hAnsi="微软雅黑" w:eastAsia="微软雅黑" w:cs="微软雅黑"/>
          <w:spacing w:val="-4"/>
          <w:sz w:val="32"/>
          <w:szCs w:val="32"/>
        </w:rPr>
        <w:t>第三章</w:t>
      </w:r>
      <w:r>
        <w:rPr>
          <w:rFonts w:ascii="微软雅黑" w:hAnsi="微软雅黑" w:eastAsia="微软雅黑" w:cs="微软雅黑"/>
          <w:spacing w:val="92"/>
          <w:sz w:val="32"/>
          <w:szCs w:val="32"/>
        </w:rPr>
        <w:t xml:space="preserve"> </w:t>
      </w:r>
      <w:r>
        <w:rPr>
          <w:rFonts w:ascii="微软雅黑" w:hAnsi="微软雅黑" w:eastAsia="微软雅黑" w:cs="微软雅黑"/>
          <w:spacing w:val="-4"/>
          <w:sz w:val="32"/>
          <w:szCs w:val="32"/>
        </w:rPr>
        <w:t>修学效果</w:t>
      </w:r>
    </w:p>
    <w:p w14:paraId="5ACD9EEE">
      <w:pPr>
        <w:spacing w:before="242" w:line="239" w:lineRule="auto"/>
        <w:ind w:left="815" w:right="1769" w:firstLine="510"/>
        <w:rPr>
          <w:rFonts w:ascii="微软雅黑" w:hAnsi="微软雅黑" w:eastAsia="微软雅黑" w:cs="微软雅黑"/>
          <w:sz w:val="24"/>
          <w:szCs w:val="24"/>
        </w:rPr>
      </w:pPr>
      <w:r>
        <w:rPr>
          <w:rFonts w:ascii="微软雅黑" w:hAnsi="微软雅黑" w:eastAsia="微软雅黑" w:cs="微软雅黑"/>
          <w:spacing w:val="-9"/>
          <w:sz w:val="24"/>
          <w:szCs w:val="24"/>
        </w:rPr>
        <w:t>落实正确的态度和方法后，我们将从“观念、心态、生命品质”发生改变，这</w:t>
      </w:r>
      <w:r>
        <w:rPr>
          <w:rFonts w:ascii="微软雅黑" w:hAnsi="微软雅黑" w:eastAsia="微软雅黑" w:cs="微软雅黑"/>
          <w:spacing w:val="-6"/>
          <w:sz w:val="24"/>
          <w:szCs w:val="24"/>
        </w:rPr>
        <w:t>是水到渠成的。</w:t>
      </w:r>
    </w:p>
    <w:p w14:paraId="4C60ECC6">
      <w:pPr>
        <w:spacing w:before="91" w:line="249" w:lineRule="auto"/>
        <w:ind w:left="815" w:right="1772" w:firstLine="510"/>
        <w:rPr>
          <w:rFonts w:ascii="微软雅黑" w:hAnsi="微软雅黑" w:eastAsia="微软雅黑" w:cs="微软雅黑"/>
          <w:sz w:val="24"/>
          <w:szCs w:val="24"/>
        </w:rPr>
      </w:pPr>
      <w:r>
        <w:rPr>
          <w:rFonts w:ascii="微软雅黑" w:hAnsi="微软雅黑" w:eastAsia="微软雅黑" w:cs="微软雅黑"/>
          <w:spacing w:val="6"/>
          <w:sz w:val="24"/>
          <w:szCs w:val="24"/>
        </w:rPr>
        <w:t>凡夫的生命是一大堆错误观念和混乱情绪的综合体。</w:t>
      </w:r>
      <w:r>
        <w:rPr>
          <w:rFonts w:ascii="微软雅黑" w:hAnsi="微软雅黑" w:eastAsia="微软雅黑" w:cs="微软雅黑"/>
          <w:spacing w:val="5"/>
          <w:sz w:val="24"/>
          <w:szCs w:val="24"/>
        </w:rPr>
        <w:t>错误观念导致贪嗔痴</w:t>
      </w:r>
      <w:r>
        <w:rPr>
          <w:rFonts w:ascii="微软雅黑" w:hAnsi="微软雅黑" w:eastAsia="微软雅黑" w:cs="微软雅黑"/>
          <w:spacing w:val="1"/>
          <w:sz w:val="24"/>
          <w:szCs w:val="24"/>
        </w:rPr>
        <w:t>烦恼，形成凡夫品质；正确观念带来正向心态，成就圣贤品质。</w:t>
      </w:r>
      <w:r>
        <w:rPr>
          <w:rFonts w:ascii="微软雅黑" w:hAnsi="微软雅黑" w:eastAsia="微软雅黑" w:cs="微软雅黑"/>
          <w:spacing w:val="42"/>
          <w:sz w:val="24"/>
          <w:szCs w:val="24"/>
        </w:rPr>
        <w:t xml:space="preserve"> </w:t>
      </w:r>
      <w:r>
        <w:rPr>
          <w:rFonts w:ascii="微软雅黑" w:hAnsi="微软雅黑" w:eastAsia="微软雅黑" w:cs="微软雅黑"/>
          <w:spacing w:val="1"/>
          <w:sz w:val="24"/>
          <w:szCs w:val="24"/>
        </w:rPr>
        <w:t>通过</w:t>
      </w:r>
      <w:r>
        <w:rPr>
          <w:rFonts w:ascii="微软雅黑" w:hAnsi="微软雅黑" w:eastAsia="微软雅黑" w:cs="微软雅黑"/>
          <w:sz w:val="24"/>
          <w:szCs w:val="24"/>
        </w:rPr>
        <w:t>修学 ，我</w:t>
      </w:r>
    </w:p>
    <w:p w14:paraId="4607B5AC">
      <w:pPr>
        <w:pStyle w:val="2"/>
        <w:spacing w:line="332" w:lineRule="auto"/>
      </w:pPr>
    </w:p>
    <w:p w14:paraId="4E9594D2">
      <w:pPr>
        <w:pStyle w:val="2"/>
        <w:spacing w:line="332" w:lineRule="auto"/>
      </w:pPr>
    </w:p>
    <w:p w14:paraId="7E13ABD0">
      <w:pPr>
        <w:spacing w:before="103" w:line="426" w:lineRule="exact"/>
        <w:ind w:left="9858"/>
        <w:rPr>
          <w:rFonts w:ascii="微软雅黑" w:hAnsi="微软雅黑" w:eastAsia="微软雅黑" w:cs="微软雅黑"/>
          <w:sz w:val="24"/>
          <w:szCs w:val="24"/>
        </w:rPr>
      </w:pPr>
      <w:r>
        <w:drawing>
          <wp:anchor distT="0" distB="0" distL="0" distR="0" simplePos="0" relativeHeight="251676672" behindDoc="1" locked="0" layoutInCell="1" allowOverlap="1">
            <wp:simplePos x="0" y="0"/>
            <wp:positionH relativeFrom="column">
              <wp:posOffset>3721100</wp:posOffset>
            </wp:positionH>
            <wp:positionV relativeFrom="paragraph">
              <wp:posOffset>6350</wp:posOffset>
            </wp:positionV>
            <wp:extent cx="3239770" cy="337185"/>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11"/>
          <w:position w:val="4"/>
          <w:sz w:val="24"/>
          <w:szCs w:val="24"/>
        </w:rPr>
        <w:t>19</w:t>
      </w:r>
    </w:p>
    <w:p w14:paraId="4356D09D">
      <w:pPr>
        <w:spacing w:line="426" w:lineRule="exact"/>
        <w:rPr>
          <w:rFonts w:ascii="微软雅黑" w:hAnsi="微软雅黑" w:eastAsia="微软雅黑" w:cs="微软雅黑"/>
          <w:sz w:val="24"/>
          <w:szCs w:val="24"/>
        </w:rPr>
        <w:sectPr>
          <w:headerReference r:id="rId28" w:type="default"/>
          <w:pgSz w:w="11906" w:h="16838"/>
          <w:pgMar w:top="1101" w:right="0" w:bottom="0" w:left="942" w:header="213" w:footer="0" w:gutter="0"/>
          <w:cols w:space="720" w:num="1"/>
        </w:sectPr>
      </w:pPr>
    </w:p>
    <w:p w14:paraId="27DF61CC">
      <w:pPr>
        <w:spacing w:before="310" w:line="244" w:lineRule="auto"/>
        <w:ind w:left="1778" w:right="783" w:hanging="3"/>
        <w:rPr>
          <w:rFonts w:ascii="微软雅黑" w:hAnsi="微软雅黑" w:eastAsia="微软雅黑" w:cs="微软雅黑"/>
          <w:sz w:val="24"/>
          <w:szCs w:val="24"/>
        </w:rPr>
      </w:pPr>
      <w:r>
        <w:rPr>
          <w:rFonts w:ascii="微软雅黑" w:hAnsi="微软雅黑" w:eastAsia="微软雅黑" w:cs="微软雅黑"/>
          <w:spacing w:val="5"/>
          <w:sz w:val="24"/>
          <w:szCs w:val="24"/>
        </w:rPr>
        <w:t>们对世界和人生的固有观念将逐渐被智慧替代，解除由错误观念导致的烦恼，</w:t>
      </w:r>
      <w:r>
        <w:rPr>
          <w:rFonts w:ascii="微软雅黑" w:hAnsi="微软雅黑" w:eastAsia="微软雅黑" w:cs="微软雅黑"/>
          <w:spacing w:val="-3"/>
          <w:sz w:val="24"/>
          <w:szCs w:val="24"/>
        </w:rPr>
        <w:t>走出迷妄的轮回系统，成就佛菩萨的生命品质。</w:t>
      </w:r>
    </w:p>
    <w:p w14:paraId="260DE282">
      <w:pPr>
        <w:pStyle w:val="2"/>
        <w:spacing w:line="287" w:lineRule="auto"/>
      </w:pPr>
    </w:p>
    <w:p w14:paraId="5C7FA3DE">
      <w:pPr>
        <w:spacing w:before="138" w:line="178" w:lineRule="auto"/>
        <w:ind w:left="4776"/>
        <w:rPr>
          <w:rFonts w:ascii="微软雅黑" w:hAnsi="微软雅黑" w:eastAsia="微软雅黑" w:cs="微软雅黑"/>
          <w:sz w:val="32"/>
          <w:szCs w:val="32"/>
        </w:rPr>
      </w:pPr>
      <w:bookmarkStart w:id="23" w:name="bookmark84"/>
      <w:bookmarkEnd w:id="23"/>
      <w:r>
        <w:rPr>
          <w:rFonts w:ascii="微软雅黑" w:hAnsi="微软雅黑" w:eastAsia="微软雅黑" w:cs="微软雅黑"/>
          <w:spacing w:val="-4"/>
          <w:sz w:val="32"/>
          <w:szCs w:val="32"/>
        </w:rPr>
        <w:t>第四章</w:t>
      </w:r>
      <w:r>
        <w:rPr>
          <w:rFonts w:ascii="微软雅黑" w:hAnsi="微软雅黑" w:eastAsia="微软雅黑" w:cs="微软雅黑"/>
          <w:spacing w:val="92"/>
          <w:sz w:val="32"/>
          <w:szCs w:val="32"/>
        </w:rPr>
        <w:t xml:space="preserve"> </w:t>
      </w:r>
      <w:r>
        <w:rPr>
          <w:rFonts w:ascii="微软雅黑" w:hAnsi="微软雅黑" w:eastAsia="微软雅黑" w:cs="微软雅黑"/>
          <w:spacing w:val="-4"/>
          <w:sz w:val="32"/>
          <w:szCs w:val="32"/>
        </w:rPr>
        <w:t>修学方式</w:t>
      </w:r>
    </w:p>
    <w:p w14:paraId="27862AF1">
      <w:pPr>
        <w:spacing w:before="251" w:line="178" w:lineRule="auto"/>
        <w:ind w:left="1777"/>
        <w:rPr>
          <w:rFonts w:ascii="微软雅黑" w:hAnsi="微软雅黑" w:eastAsia="微软雅黑" w:cs="微软雅黑"/>
          <w:sz w:val="24"/>
          <w:szCs w:val="24"/>
        </w:rPr>
      </w:pPr>
      <w:r>
        <w:rPr>
          <w:rFonts w:ascii="微软雅黑" w:hAnsi="微软雅黑" w:eastAsia="微软雅黑" w:cs="微软雅黑"/>
          <w:spacing w:val="-5"/>
          <w:sz w:val="24"/>
          <w:szCs w:val="24"/>
        </w:rPr>
        <w:t>第一条</w:t>
      </w:r>
      <w:r>
        <w:rPr>
          <w:rFonts w:ascii="微软雅黑" w:hAnsi="微软雅黑" w:eastAsia="微软雅黑" w:cs="微软雅黑"/>
          <w:spacing w:val="11"/>
          <w:sz w:val="24"/>
          <w:szCs w:val="24"/>
        </w:rPr>
        <w:t xml:space="preserve">  </w:t>
      </w:r>
      <w:r>
        <w:rPr>
          <w:rFonts w:ascii="微软雅黑" w:hAnsi="微软雅黑" w:eastAsia="微软雅黑" w:cs="微软雅黑"/>
          <w:spacing w:val="-5"/>
          <w:sz w:val="24"/>
          <w:szCs w:val="24"/>
        </w:rPr>
        <w:t>自修和共修</w:t>
      </w:r>
    </w:p>
    <w:p w14:paraId="560DE010">
      <w:pPr>
        <w:spacing w:before="201" w:line="238" w:lineRule="auto"/>
        <w:ind w:left="1777" w:right="638" w:firstLine="509"/>
        <w:jc w:val="both"/>
        <w:rPr>
          <w:rFonts w:ascii="微软雅黑" w:hAnsi="微软雅黑" w:eastAsia="微软雅黑" w:cs="微软雅黑"/>
          <w:sz w:val="24"/>
          <w:szCs w:val="24"/>
        </w:rPr>
      </w:pPr>
      <w:r>
        <w:rPr>
          <w:rFonts w:ascii="微软雅黑" w:hAnsi="微软雅黑" w:eastAsia="微软雅黑" w:cs="微软雅黑"/>
          <w:spacing w:val="5"/>
          <w:sz w:val="24"/>
          <w:szCs w:val="24"/>
        </w:rPr>
        <w:t>静心学堂的修学采用自修与共修相结合的方式。通过自修，完成对法义的</w:t>
      </w:r>
      <w:r>
        <w:rPr>
          <w:rFonts w:ascii="微软雅黑" w:hAnsi="微软雅黑" w:eastAsia="微软雅黑" w:cs="微软雅黑"/>
          <w:spacing w:val="-9"/>
          <w:sz w:val="24"/>
          <w:szCs w:val="24"/>
        </w:rPr>
        <w:t>闻思，落实对法义的理解、接受和运用，</w:t>
      </w:r>
      <w:r>
        <w:rPr>
          <w:rFonts w:ascii="微软雅黑" w:hAnsi="微软雅黑" w:eastAsia="微软雅黑" w:cs="微软雅黑"/>
          <w:spacing w:val="27"/>
          <w:w w:val="101"/>
          <w:sz w:val="24"/>
          <w:szCs w:val="24"/>
        </w:rPr>
        <w:t xml:space="preserve"> </w:t>
      </w:r>
      <w:r>
        <w:rPr>
          <w:rFonts w:ascii="微软雅黑" w:hAnsi="微软雅黑" w:eastAsia="微软雅黑" w:cs="微软雅黑"/>
          <w:spacing w:val="-9"/>
          <w:sz w:val="24"/>
          <w:szCs w:val="24"/>
        </w:rPr>
        <w:t>同时也为共修做好准备 ，保证</w:t>
      </w:r>
      <w:r>
        <w:rPr>
          <w:rFonts w:ascii="微软雅黑" w:hAnsi="微软雅黑" w:eastAsia="微软雅黑" w:cs="微软雅黑"/>
          <w:spacing w:val="-10"/>
          <w:sz w:val="24"/>
          <w:szCs w:val="24"/>
        </w:rPr>
        <w:t>共修质量。</w:t>
      </w:r>
      <w:r>
        <w:rPr>
          <w:rFonts w:ascii="微软雅黑" w:hAnsi="微软雅黑" w:eastAsia="微软雅黑" w:cs="微软雅黑"/>
          <w:sz w:val="24"/>
          <w:szCs w:val="24"/>
        </w:rPr>
        <w:t>通过共修，营造良好的修学氛围，互帮互学，为自修</w:t>
      </w:r>
      <w:r>
        <w:rPr>
          <w:rFonts w:ascii="微软雅黑" w:hAnsi="微软雅黑" w:eastAsia="微软雅黑" w:cs="微软雅黑"/>
          <w:spacing w:val="-1"/>
          <w:sz w:val="24"/>
          <w:szCs w:val="24"/>
        </w:rPr>
        <w:t>提供支持。自修和共修同等</w:t>
      </w:r>
      <w:r>
        <w:rPr>
          <w:rFonts w:ascii="微软雅黑" w:hAnsi="微软雅黑" w:eastAsia="微软雅黑" w:cs="微软雅黑"/>
          <w:spacing w:val="-5"/>
          <w:sz w:val="24"/>
          <w:szCs w:val="24"/>
        </w:rPr>
        <w:t>重要，缺一不可。</w:t>
      </w:r>
    </w:p>
    <w:p w14:paraId="4A28E80A">
      <w:pPr>
        <w:spacing w:before="86" w:line="178" w:lineRule="auto"/>
        <w:ind w:left="1777"/>
        <w:rPr>
          <w:rFonts w:ascii="微软雅黑" w:hAnsi="微软雅黑" w:eastAsia="微软雅黑" w:cs="微软雅黑"/>
          <w:sz w:val="24"/>
          <w:szCs w:val="24"/>
        </w:rPr>
      </w:pPr>
      <w:r>
        <w:rPr>
          <w:rFonts w:ascii="微软雅黑" w:hAnsi="微软雅黑" w:eastAsia="微软雅黑" w:cs="微软雅黑"/>
          <w:spacing w:val="-6"/>
          <w:sz w:val="24"/>
          <w:szCs w:val="24"/>
        </w:rPr>
        <w:t>第二条</w:t>
      </w:r>
      <w:r>
        <w:rPr>
          <w:rFonts w:ascii="微软雅黑" w:hAnsi="微软雅黑" w:eastAsia="微软雅黑" w:cs="微软雅黑"/>
          <w:spacing w:val="13"/>
          <w:sz w:val="24"/>
          <w:szCs w:val="24"/>
        </w:rPr>
        <w:t xml:space="preserve">  </w:t>
      </w:r>
      <w:r>
        <w:rPr>
          <w:rFonts w:ascii="微软雅黑" w:hAnsi="微软雅黑" w:eastAsia="微软雅黑" w:cs="微软雅黑"/>
          <w:spacing w:val="-6"/>
          <w:sz w:val="24"/>
          <w:szCs w:val="24"/>
        </w:rPr>
        <w:t>自修意义</w:t>
      </w:r>
    </w:p>
    <w:p w14:paraId="5E2DB863">
      <w:pPr>
        <w:spacing w:before="198" w:line="237" w:lineRule="auto"/>
        <w:ind w:left="1775" w:right="737" w:firstLine="512"/>
        <w:rPr>
          <w:rFonts w:ascii="微软雅黑" w:hAnsi="微软雅黑" w:eastAsia="微软雅黑" w:cs="微软雅黑"/>
          <w:sz w:val="24"/>
          <w:szCs w:val="24"/>
        </w:rPr>
      </w:pPr>
      <w:r>
        <w:rPr>
          <w:rFonts w:ascii="微软雅黑" w:hAnsi="微软雅黑" w:eastAsia="微软雅黑" w:cs="微软雅黑"/>
          <w:spacing w:val="-5"/>
          <w:sz w:val="24"/>
          <w:szCs w:val="24"/>
        </w:rPr>
        <w:t>一、自修是重要的修学方式。佛教提倡自力，所</w:t>
      </w:r>
      <w:r>
        <w:rPr>
          <w:rFonts w:ascii="微软雅黑" w:hAnsi="微软雅黑" w:eastAsia="微软雅黑" w:cs="微软雅黑"/>
          <w:spacing w:val="-6"/>
          <w:sz w:val="24"/>
          <w:szCs w:val="24"/>
        </w:rPr>
        <w:t>谓“</w:t>
      </w:r>
      <w:r>
        <w:rPr>
          <w:rFonts w:ascii="微软雅黑" w:hAnsi="微软雅黑" w:eastAsia="微软雅黑" w:cs="微软雅黑"/>
          <w:spacing w:val="46"/>
          <w:sz w:val="24"/>
          <w:szCs w:val="24"/>
        </w:rPr>
        <w:t xml:space="preserve"> </w:t>
      </w:r>
      <w:r>
        <w:rPr>
          <w:rFonts w:ascii="微软雅黑" w:hAnsi="微软雅黑" w:eastAsia="微软雅黑" w:cs="微软雅黑"/>
          <w:spacing w:val="-6"/>
          <w:sz w:val="24"/>
          <w:szCs w:val="24"/>
        </w:rPr>
        <w:t>自依止，法依止”。佛</w:t>
      </w:r>
      <w:r>
        <w:rPr>
          <w:rFonts w:ascii="微软雅黑" w:hAnsi="微软雅黑" w:eastAsia="微软雅黑" w:cs="微软雅黑"/>
          <w:spacing w:val="2"/>
          <w:sz w:val="24"/>
          <w:szCs w:val="24"/>
        </w:rPr>
        <w:t>菩萨也好，善知识也好，只能为我们开示解脱之路</w:t>
      </w:r>
      <w:r>
        <w:rPr>
          <w:rFonts w:ascii="微软雅黑" w:hAnsi="微软雅黑" w:eastAsia="微软雅黑" w:cs="微软雅黑"/>
          <w:spacing w:val="76"/>
          <w:w w:val="101"/>
          <w:sz w:val="24"/>
          <w:szCs w:val="24"/>
        </w:rPr>
        <w:t xml:space="preserve"> </w:t>
      </w:r>
      <w:r>
        <w:rPr>
          <w:rFonts w:ascii="微软雅黑" w:hAnsi="微软雅黑" w:eastAsia="微软雅黑" w:cs="微软雅黑"/>
          <w:spacing w:val="2"/>
          <w:sz w:val="24"/>
          <w:szCs w:val="24"/>
        </w:rPr>
        <w:t>，只有自己亲自实践，才能</w:t>
      </w:r>
      <w:r>
        <w:rPr>
          <w:rFonts w:ascii="微软雅黑" w:hAnsi="微软雅黑" w:eastAsia="微软雅黑" w:cs="微软雅黑"/>
          <w:spacing w:val="-8"/>
          <w:sz w:val="24"/>
          <w:szCs w:val="24"/>
        </w:rPr>
        <w:t>从中受益。</w:t>
      </w:r>
    </w:p>
    <w:p w14:paraId="7318A26F">
      <w:pPr>
        <w:spacing w:before="94" w:line="244" w:lineRule="auto"/>
        <w:ind w:left="1776" w:right="750" w:firstLine="512"/>
        <w:rPr>
          <w:rFonts w:ascii="微软雅黑" w:hAnsi="微软雅黑" w:eastAsia="微软雅黑" w:cs="微软雅黑"/>
          <w:sz w:val="24"/>
          <w:szCs w:val="24"/>
        </w:rPr>
      </w:pPr>
      <w:r>
        <w:rPr>
          <w:rFonts w:ascii="微软雅黑" w:hAnsi="微软雅黑" w:eastAsia="微软雅黑" w:cs="微软雅黑"/>
          <w:spacing w:val="5"/>
          <w:sz w:val="24"/>
          <w:szCs w:val="24"/>
        </w:rPr>
        <w:t>二、自修是有效共修的前提和保障。如果没有认真自修，共修时就难以如</w:t>
      </w:r>
      <w:r>
        <w:rPr>
          <w:rFonts w:ascii="微软雅黑" w:hAnsi="微软雅黑" w:eastAsia="微软雅黑" w:cs="微软雅黑"/>
          <w:spacing w:val="-2"/>
          <w:sz w:val="24"/>
          <w:szCs w:val="24"/>
        </w:rPr>
        <w:t>理如法地分享，或偏离主题，或言之无物，既不能自利，更不能利他。</w:t>
      </w:r>
    </w:p>
    <w:p w14:paraId="35BAF510">
      <w:pPr>
        <w:spacing w:before="77" w:line="239" w:lineRule="auto"/>
        <w:ind w:left="1774" w:right="732" w:firstLine="515"/>
        <w:rPr>
          <w:rFonts w:ascii="微软雅黑" w:hAnsi="微软雅黑" w:eastAsia="微软雅黑" w:cs="微软雅黑"/>
          <w:sz w:val="24"/>
          <w:szCs w:val="24"/>
        </w:rPr>
      </w:pPr>
      <w:r>
        <w:rPr>
          <w:rFonts w:ascii="微软雅黑" w:hAnsi="微软雅黑" w:eastAsia="微软雅黑" w:cs="微软雅黑"/>
          <w:spacing w:val="6"/>
          <w:sz w:val="24"/>
          <w:szCs w:val="24"/>
        </w:rPr>
        <w:t>三、共修也是为了增进个人自修效果，深化对法义的认识</w:t>
      </w:r>
      <w:r>
        <w:rPr>
          <w:rFonts w:ascii="微软雅黑" w:hAnsi="微软雅黑" w:eastAsia="微软雅黑" w:cs="微软雅黑"/>
          <w:spacing w:val="5"/>
          <w:sz w:val="24"/>
          <w:szCs w:val="24"/>
        </w:rPr>
        <w:t>，并通过共修促</w:t>
      </w:r>
      <w:r>
        <w:rPr>
          <w:rFonts w:ascii="微软雅黑" w:hAnsi="微软雅黑" w:eastAsia="微软雅黑" w:cs="微软雅黑"/>
          <w:spacing w:val="-5"/>
          <w:sz w:val="24"/>
          <w:szCs w:val="24"/>
        </w:rPr>
        <w:t>使法义落实到心行。</w:t>
      </w:r>
    </w:p>
    <w:p w14:paraId="7330F6D9">
      <w:pPr>
        <w:spacing w:before="103" w:line="178" w:lineRule="auto"/>
        <w:ind w:left="1777"/>
        <w:rPr>
          <w:rFonts w:ascii="微软雅黑" w:hAnsi="微软雅黑" w:eastAsia="微软雅黑" w:cs="微软雅黑"/>
          <w:sz w:val="24"/>
          <w:szCs w:val="24"/>
        </w:rPr>
      </w:pPr>
      <w:r>
        <w:rPr>
          <w:rFonts w:ascii="微软雅黑" w:hAnsi="微软雅黑" w:eastAsia="微软雅黑" w:cs="微软雅黑"/>
          <w:spacing w:val="-6"/>
          <w:sz w:val="24"/>
          <w:szCs w:val="24"/>
        </w:rPr>
        <w:t>第三条</w:t>
      </w:r>
      <w:r>
        <w:rPr>
          <w:rFonts w:ascii="微软雅黑" w:hAnsi="微软雅黑" w:eastAsia="微软雅黑" w:cs="微软雅黑"/>
          <w:spacing w:val="13"/>
          <w:sz w:val="24"/>
          <w:szCs w:val="24"/>
        </w:rPr>
        <w:t xml:space="preserve">  </w:t>
      </w:r>
      <w:r>
        <w:rPr>
          <w:rFonts w:ascii="微软雅黑" w:hAnsi="微软雅黑" w:eastAsia="微软雅黑" w:cs="微软雅黑"/>
          <w:spacing w:val="-6"/>
          <w:sz w:val="24"/>
          <w:szCs w:val="24"/>
        </w:rPr>
        <w:t>自修方式</w:t>
      </w:r>
    </w:p>
    <w:p w14:paraId="27C7B9A3">
      <w:pPr>
        <w:spacing w:before="197" w:line="237" w:lineRule="auto"/>
        <w:ind w:left="1781" w:right="736" w:firstLine="506"/>
        <w:rPr>
          <w:rFonts w:ascii="微软雅黑" w:hAnsi="微软雅黑" w:eastAsia="微软雅黑" w:cs="微软雅黑"/>
          <w:sz w:val="24"/>
          <w:szCs w:val="24"/>
        </w:rPr>
      </w:pPr>
      <w:r>
        <w:rPr>
          <w:rFonts w:ascii="微软雅黑" w:hAnsi="微软雅黑" w:eastAsia="微软雅黑" w:cs="微软雅黑"/>
          <w:spacing w:val="6"/>
          <w:sz w:val="24"/>
          <w:szCs w:val="24"/>
        </w:rPr>
        <w:t>一、每天保证相对固定的闻思时间，养成精进修学的</w:t>
      </w:r>
      <w:r>
        <w:rPr>
          <w:rFonts w:ascii="微软雅黑" w:hAnsi="微软雅黑" w:eastAsia="微软雅黑" w:cs="微软雅黑"/>
          <w:spacing w:val="5"/>
          <w:sz w:val="24"/>
          <w:szCs w:val="24"/>
        </w:rPr>
        <w:t>习惯。按照课程进度</w:t>
      </w:r>
      <w:r>
        <w:rPr>
          <w:rFonts w:ascii="微软雅黑" w:hAnsi="微软雅黑" w:eastAsia="微软雅黑" w:cs="微软雅黑"/>
          <w:spacing w:val="-3"/>
          <w:sz w:val="24"/>
          <w:szCs w:val="24"/>
        </w:rPr>
        <w:t>阅读书籍、观听音像 ，</w:t>
      </w:r>
      <w:r>
        <w:rPr>
          <w:rFonts w:ascii="微软雅黑" w:hAnsi="微软雅黑" w:eastAsia="微软雅黑" w:cs="微软雅黑"/>
          <w:spacing w:val="-49"/>
          <w:sz w:val="24"/>
          <w:szCs w:val="24"/>
        </w:rPr>
        <w:t xml:space="preserve"> </w:t>
      </w:r>
      <w:r>
        <w:rPr>
          <w:rFonts w:ascii="微软雅黑" w:hAnsi="微软雅黑" w:eastAsia="微软雅黑" w:cs="微软雅黑"/>
          <w:spacing w:val="-3"/>
          <w:sz w:val="24"/>
          <w:szCs w:val="24"/>
        </w:rPr>
        <w:t>围绕每期修学主题，</w:t>
      </w:r>
      <w:r>
        <w:rPr>
          <w:rFonts w:ascii="微软雅黑" w:hAnsi="微软雅黑" w:eastAsia="微软雅黑" w:cs="微软雅黑"/>
          <w:spacing w:val="-4"/>
          <w:sz w:val="24"/>
          <w:szCs w:val="24"/>
        </w:rPr>
        <w:t>结合辅助材料，认真思维每个问题，为小组和班级共修做好准备。</w:t>
      </w:r>
    </w:p>
    <w:p w14:paraId="7A857C61">
      <w:pPr>
        <w:spacing w:before="94" w:line="185" w:lineRule="auto"/>
        <w:ind w:left="2289"/>
        <w:rPr>
          <w:rFonts w:ascii="微软雅黑" w:hAnsi="微软雅黑" w:eastAsia="微软雅黑" w:cs="微软雅黑"/>
          <w:sz w:val="24"/>
          <w:szCs w:val="24"/>
        </w:rPr>
      </w:pPr>
      <w:r>
        <w:rPr>
          <w:rFonts w:ascii="微软雅黑" w:hAnsi="微软雅黑" w:eastAsia="微软雅黑" w:cs="微软雅黑"/>
          <w:spacing w:val="-2"/>
          <w:sz w:val="24"/>
          <w:szCs w:val="24"/>
        </w:rPr>
        <w:t>二、修学中遇到问题时，应积极和辅导员或同修交流，不要得过且过。</w:t>
      </w:r>
    </w:p>
    <w:p w14:paraId="6CBE36CA">
      <w:pPr>
        <w:spacing w:before="196" w:line="237" w:lineRule="auto"/>
        <w:ind w:left="1775" w:right="781" w:firstLine="514"/>
        <w:rPr>
          <w:rFonts w:ascii="微软雅黑" w:hAnsi="微软雅黑" w:eastAsia="微软雅黑" w:cs="微软雅黑"/>
          <w:sz w:val="24"/>
          <w:szCs w:val="24"/>
        </w:rPr>
      </w:pPr>
      <w:r>
        <w:rPr>
          <w:rFonts w:ascii="微软雅黑" w:hAnsi="微软雅黑" w:eastAsia="微软雅黑" w:cs="微软雅黑"/>
          <w:spacing w:val="-9"/>
          <w:sz w:val="24"/>
          <w:szCs w:val="24"/>
        </w:rPr>
        <w:t>三、在生活中积极践行佛法，</w:t>
      </w:r>
      <w:r>
        <w:rPr>
          <w:rFonts w:ascii="微软雅黑" w:hAnsi="微软雅黑" w:eastAsia="微软雅黑" w:cs="微软雅黑"/>
          <w:spacing w:val="25"/>
          <w:w w:val="101"/>
          <w:sz w:val="24"/>
          <w:szCs w:val="24"/>
        </w:rPr>
        <w:t xml:space="preserve">  </w:t>
      </w:r>
      <w:r>
        <w:rPr>
          <w:rFonts w:ascii="微软雅黑" w:hAnsi="微软雅黑" w:eastAsia="微软雅黑" w:cs="微软雅黑"/>
          <w:spacing w:val="-9"/>
          <w:sz w:val="24"/>
          <w:szCs w:val="24"/>
        </w:rPr>
        <w:t>遇事能以佛法智慧处理，学会检讨自身不足，</w:t>
      </w:r>
      <w:r>
        <w:rPr>
          <w:rFonts w:ascii="微软雅黑" w:hAnsi="微软雅黑" w:eastAsia="微软雅黑" w:cs="微软雅黑"/>
          <w:spacing w:val="-2"/>
          <w:sz w:val="24"/>
          <w:szCs w:val="24"/>
        </w:rPr>
        <w:t>随喜他人功德。培养分享意识，自己从佛法受益后，乐于和他人分享修学心得，</w:t>
      </w:r>
      <w:r>
        <w:rPr>
          <w:rFonts w:ascii="微软雅黑" w:hAnsi="微软雅黑" w:eastAsia="微软雅黑" w:cs="微软雅黑"/>
          <w:spacing w:val="-6"/>
          <w:sz w:val="24"/>
          <w:szCs w:val="24"/>
        </w:rPr>
        <w:t>接引有缘众生。</w:t>
      </w:r>
    </w:p>
    <w:p w14:paraId="2FD286EA">
      <w:pPr>
        <w:spacing w:before="103" w:line="178" w:lineRule="auto"/>
        <w:ind w:left="1777"/>
        <w:rPr>
          <w:rFonts w:ascii="微软雅黑" w:hAnsi="微软雅黑" w:eastAsia="微软雅黑" w:cs="微软雅黑"/>
          <w:sz w:val="24"/>
          <w:szCs w:val="24"/>
        </w:rPr>
      </w:pPr>
      <w:r>
        <w:rPr>
          <w:rFonts w:ascii="微软雅黑" w:hAnsi="微软雅黑" w:eastAsia="微软雅黑" w:cs="微软雅黑"/>
          <w:spacing w:val="-2"/>
          <w:sz w:val="24"/>
          <w:szCs w:val="24"/>
        </w:rPr>
        <w:t>第四条 共修意义</w:t>
      </w:r>
    </w:p>
    <w:p w14:paraId="550CF7E2">
      <w:pPr>
        <w:spacing w:before="201"/>
        <w:ind w:left="1776" w:right="732" w:firstLine="511"/>
        <w:rPr>
          <w:rFonts w:ascii="微软雅黑" w:hAnsi="微软雅黑" w:eastAsia="微软雅黑" w:cs="微软雅黑"/>
          <w:sz w:val="24"/>
          <w:szCs w:val="24"/>
        </w:rPr>
      </w:pPr>
      <w:r>
        <w:rPr>
          <w:rFonts w:ascii="微软雅黑" w:hAnsi="微软雅黑" w:eastAsia="微软雅黑" w:cs="微软雅黑"/>
          <w:spacing w:val="6"/>
          <w:sz w:val="24"/>
          <w:szCs w:val="24"/>
        </w:rPr>
        <w:t>一、突破自修的局限。个人修学时，对法义的认识往往是片面</w:t>
      </w:r>
      <w:r>
        <w:rPr>
          <w:rFonts w:ascii="微软雅黑" w:hAnsi="微软雅黑" w:eastAsia="微软雅黑" w:cs="微软雅黑"/>
          <w:spacing w:val="5"/>
          <w:sz w:val="24"/>
          <w:szCs w:val="24"/>
        </w:rPr>
        <w:t>的，只能从</w:t>
      </w:r>
      <w:r>
        <w:rPr>
          <w:rFonts w:ascii="微软雅黑" w:hAnsi="微软雅黑" w:eastAsia="微软雅黑" w:cs="微软雅黑"/>
          <w:spacing w:val="1"/>
          <w:sz w:val="24"/>
          <w:szCs w:val="24"/>
        </w:rPr>
        <w:t>某个角度去理解。通过共修，同修间可以从不同角度分享</w:t>
      </w:r>
      <w:r>
        <w:rPr>
          <w:rFonts w:ascii="微软雅黑" w:hAnsi="微软雅黑" w:eastAsia="微软雅黑" w:cs="微软雅黑"/>
          <w:spacing w:val="79"/>
          <w:w w:val="101"/>
          <w:sz w:val="24"/>
          <w:szCs w:val="24"/>
        </w:rPr>
        <w:t xml:space="preserve"> </w:t>
      </w:r>
      <w:r>
        <w:rPr>
          <w:rFonts w:ascii="微软雅黑" w:hAnsi="微软雅黑" w:eastAsia="微软雅黑" w:cs="微软雅黑"/>
          <w:spacing w:val="1"/>
          <w:sz w:val="24"/>
          <w:szCs w:val="24"/>
        </w:rPr>
        <w:t>，互相启发、提醒、</w:t>
      </w:r>
      <w:r>
        <w:rPr>
          <w:rFonts w:ascii="微软雅黑" w:hAnsi="微软雅黑" w:eastAsia="微软雅黑" w:cs="微软雅黑"/>
          <w:spacing w:val="-2"/>
          <w:sz w:val="24"/>
          <w:szCs w:val="24"/>
        </w:rPr>
        <w:t>纠正，从而弥补自修的不足，有效促进个人修学。</w:t>
      </w:r>
    </w:p>
    <w:p w14:paraId="5B538156">
      <w:pPr>
        <w:spacing w:before="74" w:line="186" w:lineRule="auto"/>
        <w:ind w:left="2289"/>
        <w:rPr>
          <w:rFonts w:ascii="微软雅黑" w:hAnsi="微软雅黑" w:eastAsia="微软雅黑" w:cs="微软雅黑"/>
          <w:sz w:val="24"/>
          <w:szCs w:val="24"/>
        </w:rPr>
      </w:pPr>
      <w:r>
        <w:rPr>
          <w:rFonts w:ascii="微软雅黑" w:hAnsi="微软雅黑" w:eastAsia="微软雅黑" w:cs="微软雅黑"/>
          <w:spacing w:val="5"/>
          <w:sz w:val="24"/>
          <w:szCs w:val="24"/>
        </w:rPr>
        <w:t>二、共修营造的氛围，有助于学员形成良好的修学习惯，是对个人修学的</w:t>
      </w:r>
    </w:p>
    <w:p w14:paraId="0CADBD6D">
      <w:pPr>
        <w:pStyle w:val="2"/>
        <w:spacing w:line="320" w:lineRule="auto"/>
      </w:pPr>
    </w:p>
    <w:p w14:paraId="39B3EF78">
      <w:pPr>
        <w:pStyle w:val="2"/>
        <w:spacing w:line="320" w:lineRule="auto"/>
      </w:pPr>
    </w:p>
    <w:p w14:paraId="28158A0C">
      <w:pPr>
        <w:spacing w:before="103" w:line="426" w:lineRule="exact"/>
        <w:ind w:left="876"/>
        <w:rPr>
          <w:rFonts w:ascii="微软雅黑" w:hAnsi="微软雅黑" w:eastAsia="微软雅黑" w:cs="微软雅黑"/>
          <w:sz w:val="24"/>
          <w:szCs w:val="24"/>
        </w:rPr>
      </w:pPr>
      <w:r>
        <w:drawing>
          <wp:anchor distT="0" distB="0" distL="0" distR="0" simplePos="0" relativeHeight="251677696" behindDoc="1" locked="0" layoutInCell="1" allowOverlap="1">
            <wp:simplePos x="0" y="0"/>
            <wp:positionH relativeFrom="column">
              <wp:posOffset>0</wp:posOffset>
            </wp:positionH>
            <wp:positionV relativeFrom="paragraph">
              <wp:posOffset>-1905</wp:posOffset>
            </wp:positionV>
            <wp:extent cx="3239770" cy="337185"/>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20</w:t>
      </w:r>
    </w:p>
    <w:p w14:paraId="6E4F3038">
      <w:pPr>
        <w:spacing w:line="426" w:lineRule="exact"/>
        <w:rPr>
          <w:rFonts w:ascii="微软雅黑" w:hAnsi="微软雅黑" w:eastAsia="微软雅黑" w:cs="微软雅黑"/>
          <w:sz w:val="24"/>
          <w:szCs w:val="24"/>
        </w:rPr>
        <w:sectPr>
          <w:headerReference r:id="rId29" w:type="default"/>
          <w:pgSz w:w="11906" w:h="16838"/>
          <w:pgMar w:top="1103" w:right="1016" w:bottom="0" w:left="0" w:header="213" w:footer="0" w:gutter="0"/>
          <w:cols w:space="720" w:num="1"/>
        </w:sectPr>
      </w:pPr>
    </w:p>
    <w:p w14:paraId="307E9E80">
      <w:pPr>
        <w:spacing w:before="311" w:line="236" w:lineRule="auto"/>
        <w:ind w:left="817" w:right="1757" w:hanging="4"/>
        <w:jc w:val="both"/>
        <w:rPr>
          <w:rFonts w:ascii="微软雅黑" w:hAnsi="微软雅黑" w:eastAsia="微软雅黑" w:cs="微软雅黑"/>
          <w:sz w:val="24"/>
          <w:szCs w:val="24"/>
        </w:rPr>
      </w:pPr>
      <w:r>
        <w:rPr>
          <w:rFonts w:ascii="微软雅黑" w:hAnsi="微软雅黑" w:eastAsia="微软雅黑" w:cs="微软雅黑"/>
          <w:spacing w:val="2"/>
          <w:sz w:val="24"/>
          <w:szCs w:val="24"/>
        </w:rPr>
        <w:t>有力支持。当今时代人心浮躁</w:t>
      </w:r>
      <w:r>
        <w:rPr>
          <w:rFonts w:ascii="微软雅黑" w:hAnsi="微软雅黑" w:eastAsia="微软雅黑" w:cs="微软雅黑"/>
          <w:spacing w:val="68"/>
          <w:sz w:val="24"/>
          <w:szCs w:val="24"/>
        </w:rPr>
        <w:t xml:space="preserve"> </w:t>
      </w:r>
      <w:r>
        <w:rPr>
          <w:rFonts w:ascii="微软雅黑" w:hAnsi="微软雅黑" w:eastAsia="微软雅黑" w:cs="微软雅黑"/>
          <w:spacing w:val="2"/>
          <w:sz w:val="24"/>
          <w:szCs w:val="24"/>
        </w:rPr>
        <w:t>，诱惑重重，方方面面都在强化贪嗔痴。在这种</w:t>
      </w:r>
      <w:r>
        <w:rPr>
          <w:rFonts w:ascii="微软雅黑" w:hAnsi="微软雅黑" w:eastAsia="微软雅黑" w:cs="微软雅黑"/>
          <w:sz w:val="24"/>
          <w:szCs w:val="24"/>
        </w:rPr>
        <w:t>大环境下学法，往往会面对各种质疑和压力，何</w:t>
      </w:r>
      <w:r>
        <w:rPr>
          <w:rFonts w:ascii="微软雅黑" w:hAnsi="微软雅黑" w:eastAsia="微软雅黑" w:cs="微软雅黑"/>
          <w:spacing w:val="-1"/>
          <w:sz w:val="24"/>
          <w:szCs w:val="24"/>
        </w:rPr>
        <w:t>止与万人敌！静心学堂学员都是</w:t>
      </w:r>
      <w:r>
        <w:rPr>
          <w:rFonts w:ascii="微软雅黑" w:hAnsi="微软雅黑" w:eastAsia="微软雅黑" w:cs="微软雅黑"/>
          <w:sz w:val="24"/>
          <w:szCs w:val="24"/>
        </w:rPr>
        <w:t>为追求真理走到一起，是正能量的汇聚，能有效</w:t>
      </w:r>
      <w:r>
        <w:rPr>
          <w:rFonts w:ascii="微软雅黑" w:hAnsi="微软雅黑" w:eastAsia="微软雅黑" w:cs="微软雅黑"/>
          <w:spacing w:val="-1"/>
          <w:sz w:val="24"/>
          <w:szCs w:val="24"/>
        </w:rPr>
        <w:t>化解外境的不良影响，为修学充</w:t>
      </w:r>
      <w:r>
        <w:rPr>
          <w:rFonts w:ascii="微软雅黑" w:hAnsi="微软雅黑" w:eastAsia="微软雅黑" w:cs="微软雅黑"/>
          <w:spacing w:val="-10"/>
          <w:sz w:val="24"/>
          <w:szCs w:val="24"/>
        </w:rPr>
        <w:t>电续航。</w:t>
      </w:r>
    </w:p>
    <w:p w14:paraId="0F47A6BD">
      <w:pPr>
        <w:spacing w:before="98" w:line="238" w:lineRule="auto"/>
        <w:ind w:left="813" w:right="1757" w:firstLine="514"/>
        <w:jc w:val="both"/>
        <w:rPr>
          <w:rFonts w:ascii="微软雅黑" w:hAnsi="微软雅黑" w:eastAsia="微软雅黑" w:cs="微软雅黑"/>
          <w:sz w:val="24"/>
          <w:szCs w:val="24"/>
        </w:rPr>
      </w:pPr>
      <w:r>
        <w:rPr>
          <w:rFonts w:ascii="微软雅黑" w:hAnsi="微软雅黑" w:eastAsia="微软雅黑" w:cs="微软雅黑"/>
          <w:spacing w:val="5"/>
          <w:sz w:val="24"/>
          <w:szCs w:val="24"/>
        </w:rPr>
        <w:t>三、共修能使学员养成检讨自身不足、随喜他人功德的习惯，是修行的增</w:t>
      </w:r>
      <w:r>
        <w:rPr>
          <w:rFonts w:ascii="微软雅黑" w:hAnsi="微软雅黑" w:eastAsia="微软雅黑" w:cs="微软雅黑"/>
          <w:spacing w:val="3"/>
          <w:sz w:val="24"/>
          <w:szCs w:val="24"/>
        </w:rPr>
        <w:t>上缘。一个人闭门自修</w:t>
      </w:r>
      <w:r>
        <w:rPr>
          <w:rFonts w:ascii="微软雅黑" w:hAnsi="微软雅黑" w:eastAsia="微软雅黑" w:cs="微软雅黑"/>
          <w:spacing w:val="52"/>
          <w:sz w:val="24"/>
          <w:szCs w:val="24"/>
        </w:rPr>
        <w:t xml:space="preserve"> </w:t>
      </w:r>
      <w:r>
        <w:rPr>
          <w:rFonts w:ascii="微软雅黑" w:hAnsi="微软雅黑" w:eastAsia="微软雅黑" w:cs="微软雅黑"/>
          <w:spacing w:val="3"/>
          <w:sz w:val="24"/>
          <w:szCs w:val="24"/>
        </w:rPr>
        <w:t>，很难发现自身问题，更难走出凡夫心的强</w:t>
      </w:r>
      <w:r>
        <w:rPr>
          <w:rFonts w:ascii="微软雅黑" w:hAnsi="微软雅黑" w:eastAsia="微软雅黑" w:cs="微软雅黑"/>
          <w:spacing w:val="2"/>
          <w:sz w:val="24"/>
          <w:szCs w:val="24"/>
        </w:rPr>
        <w:t>大串习。通</w:t>
      </w:r>
      <w:r>
        <w:rPr>
          <w:rFonts w:ascii="微软雅黑" w:hAnsi="微软雅黑" w:eastAsia="微软雅黑" w:cs="微软雅黑"/>
          <w:sz w:val="24"/>
          <w:szCs w:val="24"/>
        </w:rPr>
        <w:t>过共修，在同修的对照和提醒下，更容易看到自身不足，</w:t>
      </w:r>
      <w:r>
        <w:rPr>
          <w:rFonts w:ascii="微软雅黑" w:hAnsi="微软雅黑" w:eastAsia="微软雅黑" w:cs="微软雅黑"/>
          <w:spacing w:val="-1"/>
          <w:sz w:val="24"/>
          <w:szCs w:val="24"/>
        </w:rPr>
        <w:t>随时调整心行。当学员</w:t>
      </w:r>
      <w:r>
        <w:rPr>
          <w:rFonts w:ascii="微软雅黑" w:hAnsi="微软雅黑" w:eastAsia="微软雅黑" w:cs="微软雅黑"/>
          <w:spacing w:val="-2"/>
          <w:sz w:val="24"/>
          <w:szCs w:val="24"/>
        </w:rPr>
        <w:t>有一点进步时，同修间的鼓励又能起到促进作用 ，从而坚定信心道念。</w:t>
      </w:r>
    </w:p>
    <w:p w14:paraId="714A1616">
      <w:pPr>
        <w:spacing w:before="87" w:line="178" w:lineRule="auto"/>
        <w:ind w:left="815"/>
        <w:rPr>
          <w:rFonts w:ascii="微软雅黑" w:hAnsi="微软雅黑" w:eastAsia="微软雅黑" w:cs="微软雅黑"/>
          <w:sz w:val="24"/>
          <w:szCs w:val="24"/>
        </w:rPr>
      </w:pPr>
      <w:r>
        <w:rPr>
          <w:rFonts w:ascii="微软雅黑" w:hAnsi="微软雅黑" w:eastAsia="微软雅黑" w:cs="微软雅黑"/>
          <w:spacing w:val="-2"/>
          <w:sz w:val="24"/>
          <w:szCs w:val="24"/>
        </w:rPr>
        <w:t>第五条 共修方式</w:t>
      </w:r>
    </w:p>
    <w:p w14:paraId="6F87DA58">
      <w:pPr>
        <w:spacing w:before="196" w:line="244" w:lineRule="auto"/>
        <w:ind w:left="817" w:right="1771" w:firstLine="509"/>
        <w:rPr>
          <w:rFonts w:ascii="微软雅黑" w:hAnsi="微软雅黑" w:eastAsia="微软雅黑" w:cs="微软雅黑"/>
          <w:sz w:val="24"/>
          <w:szCs w:val="24"/>
        </w:rPr>
      </w:pPr>
      <w:r>
        <w:rPr>
          <w:rFonts w:ascii="微软雅黑" w:hAnsi="微软雅黑" w:eastAsia="微软雅黑" w:cs="微软雅黑"/>
          <w:spacing w:val="1"/>
          <w:sz w:val="24"/>
          <w:szCs w:val="24"/>
        </w:rPr>
        <w:t>一、共修包括班级共修和小组共修两种。为保证修学质量</w:t>
      </w:r>
      <w:r>
        <w:rPr>
          <w:rFonts w:ascii="微软雅黑" w:hAnsi="微软雅黑" w:eastAsia="微软雅黑" w:cs="微软雅黑"/>
          <w:spacing w:val="80"/>
          <w:sz w:val="24"/>
          <w:szCs w:val="24"/>
        </w:rPr>
        <w:t xml:space="preserve"> </w:t>
      </w:r>
      <w:r>
        <w:rPr>
          <w:rFonts w:ascii="微软雅黑" w:hAnsi="微软雅黑" w:eastAsia="微软雅黑" w:cs="微软雅黑"/>
          <w:spacing w:val="1"/>
          <w:sz w:val="24"/>
          <w:szCs w:val="24"/>
        </w:rPr>
        <w:t>，让心时常安住</w:t>
      </w:r>
      <w:r>
        <w:rPr>
          <w:rFonts w:ascii="微软雅黑" w:hAnsi="微软雅黑" w:eastAsia="微软雅黑" w:cs="微软雅黑"/>
          <w:spacing w:val="-3"/>
          <w:sz w:val="24"/>
          <w:szCs w:val="24"/>
        </w:rPr>
        <w:t>于善所缘 ，学员应每周参加小组共修和班级共修。</w:t>
      </w:r>
    </w:p>
    <w:p w14:paraId="6A43292D">
      <w:pPr>
        <w:spacing w:before="77"/>
        <w:ind w:left="815" w:right="1673" w:firstLine="512"/>
        <w:rPr>
          <w:rFonts w:ascii="微软雅黑" w:hAnsi="微软雅黑" w:eastAsia="微软雅黑" w:cs="微软雅黑"/>
          <w:sz w:val="24"/>
          <w:szCs w:val="24"/>
        </w:rPr>
      </w:pPr>
      <w:r>
        <w:rPr>
          <w:rFonts w:ascii="微软雅黑" w:hAnsi="微软雅黑" w:eastAsia="微软雅黑" w:cs="微软雅黑"/>
          <w:spacing w:val="6"/>
          <w:sz w:val="24"/>
          <w:szCs w:val="24"/>
        </w:rPr>
        <w:t>二、班级共修是以班级为单位的集体交流，在辅导员的</w:t>
      </w:r>
      <w:r>
        <w:rPr>
          <w:rFonts w:ascii="微软雅黑" w:hAnsi="微软雅黑" w:eastAsia="微软雅黑" w:cs="微软雅黑"/>
          <w:spacing w:val="5"/>
          <w:sz w:val="24"/>
          <w:szCs w:val="24"/>
        </w:rPr>
        <w:t>跟进下，由各小组</w:t>
      </w:r>
      <w:r>
        <w:rPr>
          <w:rFonts w:ascii="微软雅黑" w:hAnsi="微软雅黑" w:eastAsia="微软雅黑" w:cs="微软雅黑"/>
          <w:sz w:val="24"/>
          <w:szCs w:val="24"/>
        </w:rPr>
        <w:t>轮流主持，以调动学员的积极性和参与感，培养团队精</w:t>
      </w:r>
      <w:r>
        <w:rPr>
          <w:rFonts w:ascii="微软雅黑" w:hAnsi="微软雅黑" w:eastAsia="微软雅黑" w:cs="微软雅黑"/>
          <w:spacing w:val="-1"/>
          <w:sz w:val="24"/>
          <w:szCs w:val="24"/>
        </w:rPr>
        <w:t>神。为达到共修效果，班</w:t>
      </w:r>
      <w:r>
        <w:rPr>
          <w:rFonts w:ascii="微软雅黑" w:hAnsi="微软雅黑" w:eastAsia="微软雅黑" w:cs="微软雅黑"/>
          <w:spacing w:val="-6"/>
          <w:sz w:val="24"/>
          <w:szCs w:val="24"/>
        </w:rPr>
        <w:t>级共修应按共修流程进行。每位学员的分享时间为五分钟左右，</w:t>
      </w:r>
      <w:r>
        <w:rPr>
          <w:rFonts w:ascii="微软雅黑" w:hAnsi="微软雅黑" w:eastAsia="微软雅黑" w:cs="微软雅黑"/>
          <w:spacing w:val="-23"/>
          <w:sz w:val="24"/>
          <w:szCs w:val="24"/>
        </w:rPr>
        <w:t xml:space="preserve"> </w:t>
      </w:r>
      <w:r>
        <w:rPr>
          <w:rFonts w:ascii="微软雅黑" w:hAnsi="微软雅黑" w:eastAsia="微软雅黑" w:cs="微软雅黑"/>
          <w:spacing w:val="-6"/>
          <w:sz w:val="24"/>
          <w:szCs w:val="24"/>
        </w:rPr>
        <w:t>应提前做好准备。</w:t>
      </w:r>
    </w:p>
    <w:p w14:paraId="19C391D8">
      <w:pPr>
        <w:spacing w:before="32" w:line="241" w:lineRule="auto"/>
        <w:ind w:left="815" w:right="1757" w:firstLine="512"/>
        <w:rPr>
          <w:rFonts w:ascii="微软雅黑" w:hAnsi="微软雅黑" w:eastAsia="微软雅黑" w:cs="微软雅黑"/>
          <w:sz w:val="24"/>
          <w:szCs w:val="24"/>
        </w:rPr>
      </w:pPr>
      <w:r>
        <w:rPr>
          <w:rFonts w:ascii="微软雅黑" w:hAnsi="微软雅黑" w:eastAsia="微软雅黑" w:cs="微软雅黑"/>
          <w:spacing w:val="-1"/>
          <w:sz w:val="24"/>
          <w:szCs w:val="24"/>
        </w:rPr>
        <w:t>三、共修时，学员应围绕每期的闻思主题，重点从三方面</w:t>
      </w:r>
      <w:r>
        <w:rPr>
          <w:rFonts w:ascii="微软雅黑" w:hAnsi="微软雅黑" w:eastAsia="微软雅黑" w:cs="微软雅黑"/>
          <w:spacing w:val="-2"/>
          <w:sz w:val="24"/>
          <w:szCs w:val="24"/>
        </w:rPr>
        <w:t>分享：   1. 阐述对</w:t>
      </w:r>
      <w:r>
        <w:rPr>
          <w:rFonts w:ascii="微软雅黑" w:hAnsi="微软雅黑" w:eastAsia="微软雅黑" w:cs="微软雅黑"/>
          <w:spacing w:val="2"/>
          <w:sz w:val="24"/>
          <w:szCs w:val="24"/>
        </w:rPr>
        <w:t>当期闻思内容的理解。2. 报告心得</w:t>
      </w:r>
      <w:r>
        <w:rPr>
          <w:rFonts w:ascii="微软雅黑" w:hAnsi="微软雅黑" w:eastAsia="微软雅黑" w:cs="微软雅黑"/>
          <w:spacing w:val="51"/>
          <w:sz w:val="24"/>
          <w:szCs w:val="24"/>
        </w:rPr>
        <w:t xml:space="preserve"> </w:t>
      </w:r>
      <w:r>
        <w:rPr>
          <w:rFonts w:ascii="微软雅黑" w:hAnsi="微软雅黑" w:eastAsia="微软雅黑" w:cs="微软雅黑"/>
          <w:spacing w:val="2"/>
          <w:sz w:val="24"/>
          <w:szCs w:val="24"/>
        </w:rPr>
        <w:t>，学员通过自修闻思法义，并</w:t>
      </w:r>
      <w:r>
        <w:rPr>
          <w:rFonts w:ascii="微软雅黑" w:hAnsi="微软雅黑" w:eastAsia="微软雅黑" w:cs="微软雅黑"/>
          <w:spacing w:val="1"/>
          <w:sz w:val="24"/>
          <w:szCs w:val="24"/>
        </w:rPr>
        <w:t>与个人的修行和生活相结合 ，用佛法检讨自己</w:t>
      </w:r>
      <w:r>
        <w:rPr>
          <w:rFonts w:ascii="微软雅黑" w:hAnsi="微软雅黑" w:eastAsia="微软雅黑" w:cs="微软雅黑"/>
          <w:spacing w:val="37"/>
          <w:sz w:val="24"/>
          <w:szCs w:val="24"/>
        </w:rPr>
        <w:t xml:space="preserve"> </w:t>
      </w:r>
      <w:r>
        <w:rPr>
          <w:rFonts w:ascii="微软雅黑" w:hAnsi="微软雅黑" w:eastAsia="微软雅黑" w:cs="微软雅黑"/>
          <w:spacing w:val="1"/>
          <w:sz w:val="24"/>
          <w:szCs w:val="24"/>
        </w:rPr>
        <w:t>，分享内心的触动。</w:t>
      </w:r>
      <w:r>
        <w:rPr>
          <w:rFonts w:ascii="微软雅黑" w:hAnsi="微软雅黑" w:eastAsia="微软雅黑" w:cs="微软雅黑"/>
          <w:sz w:val="24"/>
          <w:szCs w:val="24"/>
        </w:rPr>
        <w:t>这是分享的重点，决定了</w:t>
      </w:r>
      <w:r>
        <w:rPr>
          <w:rFonts w:ascii="微软雅黑" w:hAnsi="微软雅黑" w:eastAsia="微软雅黑" w:cs="微软雅黑"/>
          <w:spacing w:val="-2"/>
          <w:sz w:val="24"/>
          <w:szCs w:val="24"/>
        </w:rPr>
        <w:t>共修效果。3. 提出疑问，</w:t>
      </w:r>
      <w:r>
        <w:rPr>
          <w:rFonts w:ascii="微软雅黑" w:hAnsi="微软雅黑" w:eastAsia="微软雅黑" w:cs="微软雅黑"/>
          <w:spacing w:val="-38"/>
          <w:sz w:val="24"/>
          <w:szCs w:val="24"/>
        </w:rPr>
        <w:t xml:space="preserve"> </w:t>
      </w:r>
      <w:r>
        <w:rPr>
          <w:rFonts w:ascii="微软雅黑" w:hAnsi="微软雅黑" w:eastAsia="微软雅黑" w:cs="微软雅黑"/>
          <w:spacing w:val="-2"/>
          <w:sz w:val="24"/>
          <w:szCs w:val="24"/>
        </w:rPr>
        <w:t>不论对法义的疑惑，还是运用中出现的问题，都可提出</w:t>
      </w:r>
      <w:r>
        <w:rPr>
          <w:rFonts w:ascii="微软雅黑" w:hAnsi="微软雅黑" w:eastAsia="微软雅黑" w:cs="微软雅黑"/>
          <w:spacing w:val="-7"/>
          <w:sz w:val="24"/>
          <w:szCs w:val="24"/>
        </w:rPr>
        <w:t>来共同讨论。</w:t>
      </w:r>
    </w:p>
    <w:p w14:paraId="3505439D">
      <w:pPr>
        <w:spacing w:before="92" w:line="235" w:lineRule="auto"/>
        <w:ind w:left="813" w:right="1757" w:firstLine="529"/>
        <w:rPr>
          <w:rFonts w:ascii="微软雅黑" w:hAnsi="微软雅黑" w:eastAsia="微软雅黑" w:cs="微软雅黑"/>
          <w:sz w:val="24"/>
          <w:szCs w:val="24"/>
        </w:rPr>
      </w:pPr>
      <w:r>
        <w:rPr>
          <w:rFonts w:ascii="微软雅黑" w:hAnsi="微软雅黑" w:eastAsia="微软雅黑" w:cs="微软雅黑"/>
          <w:spacing w:val="5"/>
          <w:sz w:val="24"/>
          <w:szCs w:val="24"/>
        </w:rPr>
        <w:t>四、小组共修是班级共修质量的保障。在班级共修前，由小组长提前组织</w:t>
      </w:r>
      <w:r>
        <w:rPr>
          <w:rFonts w:ascii="微软雅黑" w:hAnsi="微软雅黑" w:eastAsia="微软雅黑" w:cs="微软雅黑"/>
          <w:sz w:val="24"/>
          <w:szCs w:val="24"/>
        </w:rPr>
        <w:t>本组成员共修，重点是对当期闻思内容的理解。通过共修</w:t>
      </w:r>
      <w:r>
        <w:rPr>
          <w:rFonts w:ascii="微软雅黑" w:hAnsi="微软雅黑" w:eastAsia="微软雅黑" w:cs="微软雅黑"/>
          <w:spacing w:val="-1"/>
          <w:sz w:val="24"/>
          <w:szCs w:val="24"/>
        </w:rPr>
        <w:t>，使学员完整、准确、</w:t>
      </w:r>
      <w:r>
        <w:rPr>
          <w:rFonts w:ascii="微软雅黑" w:hAnsi="微软雅黑" w:eastAsia="微软雅黑" w:cs="微软雅黑"/>
          <w:sz w:val="24"/>
          <w:szCs w:val="24"/>
        </w:rPr>
        <w:t>透彻地理解法义。对《辅助材料》的每个问题要逐条讨论</w:t>
      </w:r>
      <w:r>
        <w:rPr>
          <w:rFonts w:ascii="微软雅黑" w:hAnsi="微软雅黑" w:eastAsia="微软雅黑" w:cs="微软雅黑"/>
          <w:spacing w:val="-1"/>
          <w:sz w:val="24"/>
          <w:szCs w:val="24"/>
        </w:rPr>
        <w:t>，以把握法义的脉络和</w:t>
      </w:r>
      <w:r>
        <w:rPr>
          <w:rFonts w:ascii="微软雅黑" w:hAnsi="微软雅黑" w:eastAsia="微软雅黑" w:cs="微软雅黑"/>
          <w:sz w:val="24"/>
          <w:szCs w:val="24"/>
        </w:rPr>
        <w:t>重点。小组共修的话题可适当广泛，包括修学或生活中遇</w:t>
      </w:r>
      <w:r>
        <w:rPr>
          <w:rFonts w:ascii="微软雅黑" w:hAnsi="微软雅黑" w:eastAsia="微软雅黑" w:cs="微软雅黑"/>
          <w:spacing w:val="-1"/>
          <w:sz w:val="24"/>
          <w:szCs w:val="24"/>
        </w:rPr>
        <w:t>到的疑惑、对法义的运</w:t>
      </w:r>
      <w:r>
        <w:rPr>
          <w:rFonts w:ascii="微软雅黑" w:hAnsi="微软雅黑" w:eastAsia="微软雅黑" w:cs="微软雅黑"/>
          <w:sz w:val="24"/>
          <w:szCs w:val="24"/>
        </w:rPr>
        <w:t>用等，轻松活泼地沟通，但要掌握节奏，避免闲谈。当期</w:t>
      </w:r>
      <w:r>
        <w:rPr>
          <w:rFonts w:ascii="微软雅黑" w:hAnsi="微软雅黑" w:eastAsia="微软雅黑" w:cs="微软雅黑"/>
          <w:spacing w:val="-1"/>
          <w:sz w:val="24"/>
          <w:szCs w:val="24"/>
        </w:rPr>
        <w:t>轮值小组应安排好班级</w:t>
      </w:r>
      <w:r>
        <w:rPr>
          <w:rFonts w:ascii="微软雅黑" w:hAnsi="微软雅黑" w:eastAsia="微软雅黑" w:cs="微软雅黑"/>
          <w:spacing w:val="-5"/>
          <w:sz w:val="24"/>
          <w:szCs w:val="24"/>
        </w:rPr>
        <w:t>共修的主持工作。</w:t>
      </w:r>
    </w:p>
    <w:p w14:paraId="1DAFA37E">
      <w:pPr>
        <w:pStyle w:val="2"/>
        <w:spacing w:line="305" w:lineRule="auto"/>
      </w:pPr>
    </w:p>
    <w:p w14:paraId="26D8EB19">
      <w:pPr>
        <w:spacing w:before="138" w:line="177" w:lineRule="auto"/>
        <w:ind w:left="3771"/>
        <w:rPr>
          <w:rFonts w:ascii="微软雅黑" w:hAnsi="微软雅黑" w:eastAsia="微软雅黑" w:cs="微软雅黑"/>
          <w:sz w:val="32"/>
          <w:szCs w:val="32"/>
        </w:rPr>
      </w:pPr>
      <w:r>
        <w:rPr>
          <w:rFonts w:ascii="微软雅黑" w:hAnsi="微软雅黑" w:eastAsia="微软雅黑" w:cs="微软雅黑"/>
          <w:spacing w:val="-8"/>
          <w:sz w:val="32"/>
          <w:szCs w:val="32"/>
        </w:rPr>
        <w:t>第五章</w:t>
      </w:r>
      <w:r>
        <w:rPr>
          <w:rFonts w:ascii="微软雅黑" w:hAnsi="微软雅黑" w:eastAsia="微软雅黑" w:cs="微软雅黑"/>
          <w:spacing w:val="8"/>
          <w:sz w:val="32"/>
          <w:szCs w:val="32"/>
        </w:rPr>
        <w:t xml:space="preserve">   </w:t>
      </w:r>
      <w:r>
        <w:rPr>
          <w:rFonts w:ascii="微软雅黑" w:hAnsi="微软雅黑" w:eastAsia="微软雅黑" w:cs="微软雅黑"/>
          <w:spacing w:val="-8"/>
          <w:sz w:val="32"/>
          <w:szCs w:val="32"/>
        </w:rPr>
        <w:t>自修准则</w:t>
      </w:r>
    </w:p>
    <w:p w14:paraId="374DF165">
      <w:pPr>
        <w:spacing w:before="243" w:line="244" w:lineRule="auto"/>
        <w:ind w:left="817" w:right="1683" w:firstLine="510"/>
        <w:rPr>
          <w:rFonts w:ascii="微软雅黑" w:hAnsi="微软雅黑" w:eastAsia="微软雅黑" w:cs="微软雅黑"/>
          <w:sz w:val="24"/>
          <w:szCs w:val="24"/>
        </w:rPr>
      </w:pPr>
      <w:r>
        <w:rPr>
          <w:rFonts w:ascii="微软雅黑" w:hAnsi="微软雅黑" w:eastAsia="微软雅黑" w:cs="微软雅黑"/>
          <w:spacing w:val="-14"/>
          <w:w w:val="98"/>
          <w:sz w:val="24"/>
          <w:szCs w:val="24"/>
        </w:rPr>
        <w:t>第一条</w:t>
      </w:r>
      <w:r>
        <w:rPr>
          <w:rFonts w:ascii="微软雅黑" w:hAnsi="微软雅黑" w:eastAsia="微软雅黑" w:cs="微软雅黑"/>
          <w:spacing w:val="33"/>
          <w:sz w:val="24"/>
          <w:szCs w:val="24"/>
        </w:rPr>
        <w:t xml:space="preserve">  </w:t>
      </w:r>
      <w:r>
        <w:rPr>
          <w:rFonts w:ascii="微软雅黑" w:hAnsi="微软雅黑" w:eastAsia="微软雅黑" w:cs="微软雅黑"/>
          <w:spacing w:val="-14"/>
          <w:w w:val="98"/>
          <w:sz w:val="24"/>
          <w:szCs w:val="24"/>
        </w:rPr>
        <w:t>自修时，须落实真诚、认真、老实、主动的修学态度，掌握理解、接受、</w:t>
      </w:r>
      <w:r>
        <w:rPr>
          <w:rFonts w:ascii="微软雅黑" w:hAnsi="微软雅黑" w:eastAsia="微软雅黑" w:cs="微软雅黑"/>
          <w:spacing w:val="-2"/>
          <w:sz w:val="24"/>
          <w:szCs w:val="24"/>
        </w:rPr>
        <w:t>运用的修学方法，达到观念、心态、生命品质的改变。</w:t>
      </w:r>
    </w:p>
    <w:p w14:paraId="08D9C288">
      <w:pPr>
        <w:spacing w:before="76" w:line="244" w:lineRule="auto"/>
        <w:ind w:left="815" w:right="1818" w:firstLine="511"/>
        <w:rPr>
          <w:rFonts w:ascii="微软雅黑" w:hAnsi="微软雅黑" w:eastAsia="微软雅黑" w:cs="微软雅黑"/>
          <w:sz w:val="24"/>
          <w:szCs w:val="24"/>
        </w:rPr>
      </w:pPr>
      <w:r>
        <w:rPr>
          <w:rFonts w:ascii="微软雅黑" w:hAnsi="微软雅黑" w:eastAsia="微软雅黑" w:cs="微软雅黑"/>
          <w:spacing w:val="-2"/>
          <w:sz w:val="24"/>
          <w:szCs w:val="24"/>
        </w:rPr>
        <w:t>第二条   自修必须依照静心学堂课程的内容，并在辅助材</w:t>
      </w:r>
      <w:r>
        <w:rPr>
          <w:rFonts w:ascii="微软雅黑" w:hAnsi="微软雅黑" w:eastAsia="微软雅黑" w:cs="微软雅黑"/>
          <w:spacing w:val="-3"/>
          <w:sz w:val="24"/>
          <w:szCs w:val="24"/>
        </w:rPr>
        <w:t>料的指导下进行，</w:t>
      </w:r>
      <w:r>
        <w:rPr>
          <w:rFonts w:ascii="微软雅黑" w:hAnsi="微软雅黑" w:eastAsia="微软雅黑" w:cs="微软雅黑"/>
          <w:spacing w:val="-4"/>
          <w:sz w:val="24"/>
          <w:szCs w:val="24"/>
        </w:rPr>
        <w:t>切勿私定教材，盲修瞎练。</w:t>
      </w:r>
    </w:p>
    <w:p w14:paraId="7A00705D">
      <w:pPr>
        <w:pStyle w:val="2"/>
        <w:spacing w:line="337" w:lineRule="auto"/>
      </w:pPr>
    </w:p>
    <w:p w14:paraId="2F91128B">
      <w:pPr>
        <w:pStyle w:val="2"/>
        <w:spacing w:line="337" w:lineRule="auto"/>
      </w:pPr>
    </w:p>
    <w:p w14:paraId="556331BA">
      <w:pPr>
        <w:spacing w:before="104" w:line="428" w:lineRule="exact"/>
        <w:ind w:left="9844"/>
        <w:rPr>
          <w:rFonts w:ascii="微软雅黑" w:hAnsi="微软雅黑" w:eastAsia="微软雅黑" w:cs="微软雅黑"/>
          <w:sz w:val="24"/>
          <w:szCs w:val="24"/>
        </w:rPr>
      </w:pPr>
      <w:r>
        <w:drawing>
          <wp:anchor distT="0" distB="0" distL="0" distR="0" simplePos="0" relativeHeight="251678720" behindDoc="1" locked="0" layoutInCell="1" allowOverlap="1">
            <wp:simplePos x="0" y="0"/>
            <wp:positionH relativeFrom="column">
              <wp:posOffset>3721100</wp:posOffset>
            </wp:positionH>
            <wp:positionV relativeFrom="paragraph">
              <wp:posOffset>6350</wp:posOffset>
            </wp:positionV>
            <wp:extent cx="3239770" cy="337185"/>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21</w:t>
      </w:r>
    </w:p>
    <w:p w14:paraId="6CBDC601">
      <w:pPr>
        <w:spacing w:line="428" w:lineRule="exact"/>
        <w:rPr>
          <w:rFonts w:ascii="微软雅黑" w:hAnsi="微软雅黑" w:eastAsia="微软雅黑" w:cs="微软雅黑"/>
          <w:sz w:val="24"/>
          <w:szCs w:val="24"/>
        </w:rPr>
        <w:sectPr>
          <w:headerReference r:id="rId30" w:type="default"/>
          <w:pgSz w:w="11906" w:h="16838"/>
          <w:pgMar w:top="1101" w:right="0" w:bottom="0" w:left="942" w:header="213" w:footer="0" w:gutter="0"/>
          <w:cols w:space="720" w:num="1"/>
        </w:sectPr>
      </w:pPr>
    </w:p>
    <w:p w14:paraId="69653FEE">
      <w:pPr>
        <w:spacing w:before="309"/>
        <w:ind w:left="1765" w:right="734" w:firstLine="508"/>
        <w:rPr>
          <w:rFonts w:ascii="微软雅黑" w:hAnsi="微软雅黑" w:eastAsia="微软雅黑" w:cs="微软雅黑"/>
          <w:sz w:val="24"/>
          <w:szCs w:val="24"/>
        </w:rPr>
      </w:pPr>
      <w:r>
        <w:rPr>
          <w:rFonts w:ascii="微软雅黑" w:hAnsi="微软雅黑" w:eastAsia="微软雅黑" w:cs="微软雅黑"/>
          <w:spacing w:val="-1"/>
          <w:sz w:val="24"/>
          <w:szCs w:val="24"/>
        </w:rPr>
        <w:t>第三条</w:t>
      </w:r>
      <w:r>
        <w:rPr>
          <w:rFonts w:ascii="微软雅黑" w:hAnsi="微软雅黑" w:eastAsia="微软雅黑" w:cs="微软雅黑"/>
          <w:spacing w:val="44"/>
          <w:sz w:val="24"/>
          <w:szCs w:val="24"/>
        </w:rPr>
        <w:t xml:space="preserve">  </w:t>
      </w:r>
      <w:r>
        <w:rPr>
          <w:rFonts w:ascii="微软雅黑" w:hAnsi="微软雅黑" w:eastAsia="微软雅黑" w:cs="微软雅黑"/>
          <w:spacing w:val="-1"/>
          <w:sz w:val="24"/>
          <w:szCs w:val="24"/>
        </w:rPr>
        <w:t>自修进度必须依照规定，次第进行。如因特殊情况需做调整，应事</w:t>
      </w:r>
      <w:r>
        <w:rPr>
          <w:rFonts w:ascii="微软雅黑" w:hAnsi="微软雅黑" w:eastAsia="微软雅黑" w:cs="微软雅黑"/>
          <w:spacing w:val="-5"/>
          <w:sz w:val="24"/>
          <w:szCs w:val="24"/>
        </w:rPr>
        <w:t>先征得辅导长的同意。</w:t>
      </w:r>
    </w:p>
    <w:p w14:paraId="5C597A1F">
      <w:pPr>
        <w:spacing w:before="92" w:line="241" w:lineRule="auto"/>
        <w:ind w:left="1764" w:right="675" w:firstLine="510"/>
        <w:rPr>
          <w:rFonts w:ascii="微软雅黑" w:hAnsi="微软雅黑" w:eastAsia="微软雅黑" w:cs="微软雅黑"/>
          <w:sz w:val="24"/>
          <w:szCs w:val="24"/>
        </w:rPr>
      </w:pPr>
      <w:r>
        <w:rPr>
          <w:rFonts w:ascii="微软雅黑" w:hAnsi="微软雅黑" w:eastAsia="微软雅黑" w:cs="微软雅黑"/>
          <w:spacing w:val="-12"/>
          <w:sz w:val="24"/>
          <w:szCs w:val="24"/>
        </w:rPr>
        <w:t>第四条   自修时，学员以闻思导师开示、阅读相关教材为主。若有心得或疑问，</w:t>
      </w:r>
      <w:r>
        <w:rPr>
          <w:rFonts w:ascii="微软雅黑" w:hAnsi="微软雅黑" w:eastAsia="微软雅黑" w:cs="微软雅黑"/>
          <w:spacing w:val="-7"/>
          <w:sz w:val="24"/>
          <w:szCs w:val="24"/>
        </w:rPr>
        <w:t>可通过书面形式（邮件、短信等）   向本班辅导员汇报或咨询，及时与同修交流。</w:t>
      </w:r>
    </w:p>
    <w:p w14:paraId="6146BC8C">
      <w:pPr>
        <w:pStyle w:val="2"/>
        <w:spacing w:line="297" w:lineRule="auto"/>
      </w:pPr>
    </w:p>
    <w:p w14:paraId="1F8F977A">
      <w:pPr>
        <w:spacing w:before="138" w:line="177" w:lineRule="auto"/>
        <w:ind w:left="4718"/>
        <w:rPr>
          <w:rFonts w:ascii="微软雅黑" w:hAnsi="微软雅黑" w:eastAsia="微软雅黑" w:cs="微软雅黑"/>
          <w:sz w:val="32"/>
          <w:szCs w:val="32"/>
        </w:rPr>
      </w:pPr>
      <w:bookmarkStart w:id="24" w:name="bookmark85"/>
      <w:bookmarkEnd w:id="24"/>
      <w:r>
        <w:rPr>
          <w:rFonts w:ascii="微软雅黑" w:hAnsi="微软雅黑" w:eastAsia="微软雅黑" w:cs="微软雅黑"/>
          <w:spacing w:val="-4"/>
          <w:sz w:val="32"/>
          <w:szCs w:val="32"/>
        </w:rPr>
        <w:t>第六章</w:t>
      </w:r>
      <w:r>
        <w:rPr>
          <w:rFonts w:ascii="微软雅黑" w:hAnsi="微软雅黑" w:eastAsia="微软雅黑" w:cs="微软雅黑"/>
          <w:spacing w:val="42"/>
          <w:sz w:val="32"/>
          <w:szCs w:val="32"/>
        </w:rPr>
        <w:t xml:space="preserve">  </w:t>
      </w:r>
      <w:r>
        <w:rPr>
          <w:rFonts w:ascii="微软雅黑" w:hAnsi="微软雅黑" w:eastAsia="微软雅黑" w:cs="微软雅黑"/>
          <w:spacing w:val="-4"/>
          <w:sz w:val="32"/>
          <w:szCs w:val="32"/>
        </w:rPr>
        <w:t>共修准则</w:t>
      </w:r>
    </w:p>
    <w:p w14:paraId="376E6B79">
      <w:pPr>
        <w:spacing w:before="242"/>
        <w:ind w:left="1765" w:right="744" w:firstLine="509"/>
        <w:rPr>
          <w:rFonts w:ascii="微软雅黑" w:hAnsi="微软雅黑" w:eastAsia="微软雅黑" w:cs="微软雅黑"/>
          <w:sz w:val="24"/>
          <w:szCs w:val="24"/>
        </w:rPr>
      </w:pPr>
      <w:r>
        <w:rPr>
          <w:rFonts w:ascii="微软雅黑" w:hAnsi="微软雅黑" w:eastAsia="微软雅黑" w:cs="微软雅黑"/>
          <w:spacing w:val="3"/>
          <w:sz w:val="24"/>
          <w:szCs w:val="24"/>
        </w:rPr>
        <w:t>第一条</w:t>
      </w:r>
      <w:r>
        <w:rPr>
          <w:rFonts w:ascii="微软雅黑" w:hAnsi="微软雅黑" w:eastAsia="微软雅黑" w:cs="微软雅黑"/>
          <w:spacing w:val="30"/>
          <w:w w:val="101"/>
          <w:sz w:val="24"/>
          <w:szCs w:val="24"/>
        </w:rPr>
        <w:t xml:space="preserve"> </w:t>
      </w:r>
      <w:r>
        <w:rPr>
          <w:rFonts w:ascii="微软雅黑" w:hAnsi="微软雅黑" w:eastAsia="微软雅黑" w:cs="微软雅黑"/>
          <w:spacing w:val="3"/>
          <w:sz w:val="24"/>
          <w:szCs w:val="24"/>
        </w:rPr>
        <w:t>共修时，应严格按照静心学堂课程安排的教材</w:t>
      </w:r>
      <w:r>
        <w:rPr>
          <w:rFonts w:ascii="微软雅黑" w:hAnsi="微软雅黑" w:eastAsia="微软雅黑" w:cs="微软雅黑"/>
          <w:spacing w:val="2"/>
          <w:sz w:val="24"/>
          <w:szCs w:val="24"/>
        </w:rPr>
        <w:t>和进度进行，不得随</w:t>
      </w:r>
      <w:r>
        <w:rPr>
          <w:rFonts w:ascii="微软雅黑" w:hAnsi="微软雅黑" w:eastAsia="微软雅黑" w:cs="微软雅黑"/>
          <w:spacing w:val="-10"/>
          <w:sz w:val="24"/>
          <w:szCs w:val="24"/>
        </w:rPr>
        <w:t>意更改。</w:t>
      </w:r>
    </w:p>
    <w:p w14:paraId="670F1E99">
      <w:pPr>
        <w:spacing w:before="89" w:line="244" w:lineRule="auto"/>
        <w:ind w:left="1759" w:right="760" w:firstLine="515"/>
        <w:rPr>
          <w:rFonts w:ascii="微软雅黑" w:hAnsi="微软雅黑" w:eastAsia="微软雅黑" w:cs="微软雅黑"/>
          <w:sz w:val="24"/>
          <w:szCs w:val="24"/>
        </w:rPr>
      </w:pPr>
      <w:r>
        <w:rPr>
          <w:rFonts w:ascii="微软雅黑" w:hAnsi="微软雅黑" w:eastAsia="微软雅黑" w:cs="微软雅黑"/>
          <w:spacing w:val="2"/>
          <w:sz w:val="24"/>
          <w:szCs w:val="24"/>
        </w:rPr>
        <w:t>第二条</w:t>
      </w:r>
      <w:r>
        <w:rPr>
          <w:rFonts w:ascii="微软雅黑" w:hAnsi="微软雅黑" w:eastAsia="微软雅黑" w:cs="微软雅黑"/>
          <w:spacing w:val="37"/>
          <w:w w:val="101"/>
          <w:sz w:val="24"/>
          <w:szCs w:val="24"/>
        </w:rPr>
        <w:t xml:space="preserve"> </w:t>
      </w:r>
      <w:r>
        <w:rPr>
          <w:rFonts w:ascii="微软雅黑" w:hAnsi="微软雅黑" w:eastAsia="微软雅黑" w:cs="微软雅黑"/>
          <w:spacing w:val="2"/>
          <w:sz w:val="24"/>
          <w:szCs w:val="24"/>
        </w:rPr>
        <w:t>班级共修时，应围绕当期法义和主题，如理如法地分享，不得宣扬</w:t>
      </w:r>
      <w:r>
        <w:rPr>
          <w:rFonts w:ascii="微软雅黑" w:hAnsi="微软雅黑" w:eastAsia="微软雅黑" w:cs="微软雅黑"/>
          <w:spacing w:val="-2"/>
          <w:sz w:val="24"/>
          <w:szCs w:val="24"/>
        </w:rPr>
        <w:t>邪知邪见，不得随意发挥 ，离题万里，影响他人修学。</w:t>
      </w:r>
    </w:p>
    <w:p w14:paraId="08D44CE4">
      <w:pPr>
        <w:spacing w:before="78" w:line="243" w:lineRule="auto"/>
        <w:ind w:left="1761" w:right="744" w:firstLine="513"/>
        <w:rPr>
          <w:rFonts w:ascii="微软雅黑" w:hAnsi="微软雅黑" w:eastAsia="微软雅黑" w:cs="微软雅黑"/>
          <w:sz w:val="24"/>
          <w:szCs w:val="24"/>
        </w:rPr>
      </w:pPr>
      <w:r>
        <w:rPr>
          <w:rFonts w:ascii="微软雅黑" w:hAnsi="微软雅黑" w:eastAsia="微软雅黑" w:cs="微软雅黑"/>
          <w:sz w:val="24"/>
          <w:szCs w:val="24"/>
        </w:rPr>
        <w:t>第三条</w:t>
      </w:r>
      <w:r>
        <w:rPr>
          <w:rFonts w:ascii="微软雅黑" w:hAnsi="微软雅黑" w:eastAsia="微软雅黑" w:cs="微软雅黑"/>
          <w:spacing w:val="28"/>
          <w:sz w:val="24"/>
          <w:szCs w:val="24"/>
        </w:rPr>
        <w:t xml:space="preserve"> </w:t>
      </w:r>
      <w:r>
        <w:rPr>
          <w:rFonts w:ascii="微软雅黑" w:hAnsi="微软雅黑" w:eastAsia="微软雅黑" w:cs="微软雅黑"/>
          <w:sz w:val="24"/>
          <w:szCs w:val="24"/>
        </w:rPr>
        <w:t>共修时，应本着自利利他的发心，真诚交流</w:t>
      </w:r>
      <w:r>
        <w:rPr>
          <w:rFonts w:ascii="微软雅黑" w:hAnsi="微软雅黑" w:eastAsia="微软雅黑" w:cs="微软雅黑"/>
          <w:spacing w:val="26"/>
          <w:w w:val="101"/>
          <w:sz w:val="24"/>
          <w:szCs w:val="24"/>
        </w:rPr>
        <w:t xml:space="preserve"> </w:t>
      </w:r>
      <w:r>
        <w:rPr>
          <w:rFonts w:ascii="微软雅黑" w:hAnsi="微软雅黑" w:eastAsia="微软雅黑" w:cs="微软雅黑"/>
          <w:sz w:val="24"/>
          <w:szCs w:val="24"/>
        </w:rPr>
        <w:t>，积</w:t>
      </w:r>
      <w:r>
        <w:rPr>
          <w:rFonts w:ascii="微软雅黑" w:hAnsi="微软雅黑" w:eastAsia="微软雅黑" w:cs="微软雅黑"/>
          <w:spacing w:val="-1"/>
          <w:sz w:val="24"/>
          <w:szCs w:val="24"/>
        </w:rPr>
        <w:t>极分享，不作宗派</w:t>
      </w:r>
      <w:r>
        <w:rPr>
          <w:rFonts w:ascii="微软雅黑" w:hAnsi="微软雅黑" w:eastAsia="微软雅黑" w:cs="微软雅黑"/>
          <w:spacing w:val="-2"/>
          <w:sz w:val="24"/>
          <w:szCs w:val="24"/>
        </w:rPr>
        <w:t>之争，不持门户之见 ，秉持六和精神，和</w:t>
      </w:r>
      <w:r>
        <w:rPr>
          <w:rFonts w:ascii="微软雅黑" w:hAnsi="微软雅黑" w:eastAsia="微软雅黑" w:cs="微软雅黑"/>
          <w:spacing w:val="-3"/>
          <w:sz w:val="24"/>
          <w:szCs w:val="24"/>
        </w:rPr>
        <w:t>谐相处。</w:t>
      </w:r>
    </w:p>
    <w:p w14:paraId="0F92E5E6">
      <w:pPr>
        <w:spacing w:before="78" w:line="228" w:lineRule="auto"/>
        <w:ind w:left="1763" w:right="745" w:firstLine="510"/>
        <w:rPr>
          <w:rFonts w:ascii="微软雅黑" w:hAnsi="微软雅黑" w:eastAsia="微软雅黑" w:cs="微软雅黑"/>
          <w:sz w:val="24"/>
          <w:szCs w:val="24"/>
        </w:rPr>
      </w:pPr>
      <w:r>
        <w:rPr>
          <w:rFonts w:ascii="微软雅黑" w:hAnsi="微软雅黑" w:eastAsia="微软雅黑" w:cs="微软雅黑"/>
          <w:spacing w:val="3"/>
          <w:sz w:val="24"/>
          <w:szCs w:val="24"/>
        </w:rPr>
        <w:t>第四条</w:t>
      </w:r>
      <w:r>
        <w:rPr>
          <w:rFonts w:ascii="微软雅黑" w:hAnsi="微软雅黑" w:eastAsia="微软雅黑" w:cs="微软雅黑"/>
          <w:spacing w:val="31"/>
          <w:sz w:val="24"/>
          <w:szCs w:val="24"/>
        </w:rPr>
        <w:t xml:space="preserve"> </w:t>
      </w:r>
      <w:r>
        <w:rPr>
          <w:rFonts w:ascii="微软雅黑" w:hAnsi="微软雅黑" w:eastAsia="微软雅黑" w:cs="微软雅黑"/>
          <w:spacing w:val="3"/>
          <w:sz w:val="24"/>
          <w:szCs w:val="24"/>
        </w:rPr>
        <w:t>共修时，不迟到、早退、旷课。因故不能参</w:t>
      </w:r>
      <w:r>
        <w:rPr>
          <w:rFonts w:ascii="微软雅黑" w:hAnsi="微软雅黑" w:eastAsia="微软雅黑" w:cs="微软雅黑"/>
          <w:spacing w:val="2"/>
          <w:sz w:val="24"/>
          <w:szCs w:val="24"/>
        </w:rPr>
        <w:t>加时，应提前向本组组</w:t>
      </w:r>
      <w:r>
        <w:rPr>
          <w:rFonts w:ascii="微软雅黑" w:hAnsi="微软雅黑" w:eastAsia="微软雅黑" w:cs="微软雅黑"/>
          <w:spacing w:val="-5"/>
          <w:sz w:val="24"/>
          <w:szCs w:val="24"/>
        </w:rPr>
        <w:t>长或班长请假。如因特殊原因无法参加班级共修 ，应主动提交不少于 500 字（或</w:t>
      </w:r>
      <w:r>
        <w:rPr>
          <w:rFonts w:ascii="微软雅黑" w:hAnsi="微软雅黑" w:eastAsia="微软雅黑" w:cs="微软雅黑"/>
          <w:spacing w:val="-4"/>
          <w:sz w:val="24"/>
          <w:szCs w:val="24"/>
        </w:rPr>
        <w:t>5 分钟语音）的当期修学心得，或尽快补课。</w:t>
      </w:r>
    </w:p>
    <w:p w14:paraId="76261A88">
      <w:pPr>
        <w:spacing w:before="139" w:line="244" w:lineRule="auto"/>
        <w:ind w:left="1764" w:right="748" w:firstLine="510"/>
        <w:rPr>
          <w:rFonts w:ascii="微软雅黑" w:hAnsi="微软雅黑" w:eastAsia="微软雅黑" w:cs="微软雅黑"/>
          <w:sz w:val="24"/>
          <w:szCs w:val="24"/>
        </w:rPr>
      </w:pPr>
      <w:r>
        <w:rPr>
          <w:rFonts w:ascii="微软雅黑" w:hAnsi="微软雅黑" w:eastAsia="微软雅黑" w:cs="微软雅黑"/>
          <w:spacing w:val="3"/>
          <w:sz w:val="24"/>
          <w:szCs w:val="24"/>
        </w:rPr>
        <w:t>第五条</w:t>
      </w:r>
      <w:r>
        <w:rPr>
          <w:rFonts w:ascii="微软雅黑" w:hAnsi="微软雅黑" w:eastAsia="微软雅黑" w:cs="微软雅黑"/>
          <w:spacing w:val="30"/>
          <w:w w:val="101"/>
          <w:sz w:val="24"/>
          <w:szCs w:val="24"/>
        </w:rPr>
        <w:t xml:space="preserve"> </w:t>
      </w:r>
      <w:r>
        <w:rPr>
          <w:rFonts w:ascii="微软雅黑" w:hAnsi="微软雅黑" w:eastAsia="微软雅黑" w:cs="微软雅黑"/>
          <w:spacing w:val="3"/>
          <w:sz w:val="24"/>
          <w:szCs w:val="24"/>
        </w:rPr>
        <w:t>共修时，自觉维护清净的现场气氛，</w:t>
      </w:r>
      <w:r>
        <w:rPr>
          <w:rFonts w:ascii="微软雅黑" w:hAnsi="微软雅黑" w:eastAsia="微软雅黑" w:cs="微软雅黑"/>
          <w:spacing w:val="2"/>
          <w:sz w:val="24"/>
          <w:szCs w:val="24"/>
        </w:rPr>
        <w:t>语言柔和，举止得体，切勿大</w:t>
      </w:r>
      <w:r>
        <w:rPr>
          <w:rFonts w:ascii="微软雅黑" w:hAnsi="微软雅黑" w:eastAsia="微软雅黑" w:cs="微软雅黑"/>
          <w:spacing w:val="-2"/>
          <w:sz w:val="24"/>
          <w:szCs w:val="24"/>
        </w:rPr>
        <w:t>声喧哗，随意插话。手机应调为振动或关机，以免干扰共修。</w:t>
      </w:r>
    </w:p>
    <w:p w14:paraId="1047980A">
      <w:pPr>
        <w:spacing w:before="76" w:line="178" w:lineRule="auto"/>
        <w:ind w:left="2274"/>
        <w:rPr>
          <w:rFonts w:ascii="微软雅黑" w:hAnsi="微软雅黑" w:eastAsia="微软雅黑" w:cs="微软雅黑"/>
          <w:sz w:val="24"/>
          <w:szCs w:val="24"/>
        </w:rPr>
      </w:pPr>
      <w:r>
        <w:rPr>
          <w:rFonts w:ascii="微软雅黑" w:hAnsi="微软雅黑" w:eastAsia="微软雅黑" w:cs="微软雅黑"/>
          <w:spacing w:val="-2"/>
          <w:sz w:val="24"/>
          <w:szCs w:val="24"/>
        </w:rPr>
        <w:t>第六条 班级共修流程</w:t>
      </w:r>
    </w:p>
    <w:p w14:paraId="517DE452">
      <w:pPr>
        <w:spacing w:before="162" w:line="246" w:lineRule="auto"/>
        <w:ind w:left="1776" w:right="496" w:firstLine="511"/>
        <w:rPr>
          <w:rFonts w:ascii="微软雅黑" w:hAnsi="微软雅黑" w:eastAsia="微软雅黑" w:cs="微软雅黑"/>
          <w:sz w:val="24"/>
          <w:szCs w:val="24"/>
        </w:rPr>
      </w:pPr>
      <w:r>
        <w:rPr>
          <w:rFonts w:ascii="微软雅黑" w:hAnsi="微软雅黑" w:eastAsia="微软雅黑" w:cs="微软雅黑"/>
          <w:spacing w:val="-11"/>
          <w:w w:val="94"/>
          <w:sz w:val="24"/>
          <w:szCs w:val="24"/>
        </w:rPr>
        <w:t>1. 打开“菩提导航”——五处用心——共修——修学管理，做好“态度”与“方法”</w:t>
      </w:r>
      <w:r>
        <w:rPr>
          <w:rFonts w:ascii="微软雅黑" w:hAnsi="微软雅黑" w:eastAsia="微软雅黑" w:cs="微软雅黑"/>
          <w:spacing w:val="-5"/>
          <w:sz w:val="24"/>
          <w:szCs w:val="24"/>
        </w:rPr>
        <w:t>的管理，开始班级共修计时。</w:t>
      </w:r>
    </w:p>
    <w:p w14:paraId="2515CEE6">
      <w:pPr>
        <w:spacing w:before="71" w:line="229" w:lineRule="auto"/>
        <w:ind w:left="2274"/>
        <w:rPr>
          <w:rFonts w:ascii="微软雅黑" w:hAnsi="微软雅黑" w:eastAsia="微软雅黑" w:cs="微软雅黑"/>
          <w:sz w:val="24"/>
          <w:szCs w:val="24"/>
        </w:rPr>
      </w:pPr>
      <w:r>
        <w:rPr>
          <w:rFonts w:ascii="微软雅黑" w:hAnsi="微软雅黑" w:eastAsia="微软雅黑" w:cs="微软雅黑"/>
          <w:spacing w:val="-3"/>
          <w:sz w:val="24"/>
          <w:szCs w:val="24"/>
        </w:rPr>
        <w:t>2. 端身正坐，收摄身心，聆听相应进度的静心音乐。</w:t>
      </w:r>
    </w:p>
    <w:p w14:paraId="63B1A3D7">
      <w:pPr>
        <w:spacing w:before="120" w:line="226" w:lineRule="auto"/>
        <w:ind w:left="2274"/>
        <w:rPr>
          <w:rFonts w:ascii="微软雅黑" w:hAnsi="微软雅黑" w:eastAsia="微软雅黑" w:cs="微软雅黑"/>
          <w:sz w:val="24"/>
          <w:szCs w:val="24"/>
        </w:rPr>
      </w:pPr>
      <w:r>
        <w:rPr>
          <w:rFonts w:ascii="微软雅黑" w:hAnsi="微软雅黑" w:eastAsia="微软雅黑" w:cs="微软雅黑"/>
          <w:spacing w:val="-4"/>
          <w:sz w:val="24"/>
          <w:szCs w:val="24"/>
        </w:rPr>
        <w:t>3. 主持人法义回顾及概述（10 分钟）。</w:t>
      </w:r>
    </w:p>
    <w:p w14:paraId="2A96FC4C">
      <w:pPr>
        <w:spacing w:before="126" w:line="243" w:lineRule="auto"/>
        <w:ind w:left="1777" w:right="747" w:firstLine="494"/>
        <w:rPr>
          <w:rFonts w:ascii="微软雅黑" w:hAnsi="微软雅黑" w:eastAsia="微软雅黑" w:cs="微软雅黑"/>
          <w:sz w:val="24"/>
          <w:szCs w:val="24"/>
        </w:rPr>
      </w:pPr>
      <w:r>
        <w:rPr>
          <w:rFonts w:ascii="微软雅黑" w:hAnsi="微软雅黑" w:eastAsia="微软雅黑" w:cs="微软雅黑"/>
          <w:spacing w:val="4"/>
          <w:sz w:val="24"/>
          <w:szCs w:val="24"/>
        </w:rPr>
        <w:t>4. 共修讨论</w:t>
      </w:r>
      <w:r>
        <w:rPr>
          <w:rFonts w:ascii="微软雅黑" w:hAnsi="微软雅黑" w:eastAsia="微软雅黑" w:cs="微软雅黑"/>
          <w:spacing w:val="-11"/>
          <w:sz w:val="24"/>
          <w:szCs w:val="24"/>
        </w:rPr>
        <w:t>：（</w:t>
      </w:r>
      <w:r>
        <w:rPr>
          <w:rFonts w:ascii="微软雅黑" w:hAnsi="微软雅黑" w:eastAsia="微软雅黑" w:cs="微软雅黑"/>
          <w:spacing w:val="4"/>
          <w:sz w:val="24"/>
          <w:szCs w:val="24"/>
        </w:rPr>
        <w:t>1）学员分享心得，提出疑问</w:t>
      </w:r>
      <w:r>
        <w:rPr>
          <w:rFonts w:ascii="微软雅黑" w:hAnsi="微软雅黑" w:eastAsia="微软雅黑" w:cs="微软雅黑"/>
          <w:spacing w:val="-11"/>
          <w:sz w:val="24"/>
          <w:szCs w:val="24"/>
        </w:rPr>
        <w:t>；</w:t>
      </w:r>
      <w:r>
        <w:rPr>
          <w:rFonts w:ascii="微软雅黑" w:hAnsi="微软雅黑" w:eastAsia="微软雅黑" w:cs="微软雅黑"/>
          <w:spacing w:val="-34"/>
          <w:sz w:val="24"/>
          <w:szCs w:val="24"/>
        </w:rPr>
        <w:t xml:space="preserve"> </w:t>
      </w:r>
      <w:r>
        <w:rPr>
          <w:rFonts w:ascii="微软雅黑" w:hAnsi="微软雅黑" w:eastAsia="微软雅黑" w:cs="微软雅黑"/>
          <w:spacing w:val="-11"/>
          <w:sz w:val="24"/>
          <w:szCs w:val="24"/>
        </w:rPr>
        <w:t>（</w:t>
      </w:r>
      <w:r>
        <w:rPr>
          <w:rFonts w:ascii="微软雅黑" w:hAnsi="微软雅黑" w:eastAsia="微软雅黑" w:cs="微软雅黑"/>
          <w:spacing w:val="4"/>
          <w:sz w:val="24"/>
          <w:szCs w:val="24"/>
        </w:rPr>
        <w:t>2）辅助员示范分享（仅</w:t>
      </w:r>
      <w:r>
        <w:rPr>
          <w:rFonts w:ascii="微软雅黑" w:hAnsi="微软雅黑" w:eastAsia="微软雅黑" w:cs="微软雅黑"/>
          <w:spacing w:val="-4"/>
          <w:sz w:val="24"/>
          <w:szCs w:val="24"/>
        </w:rPr>
        <w:t>同喜班前三个月</w:t>
      </w:r>
      <w:r>
        <w:rPr>
          <w:rFonts w:ascii="微软雅黑" w:hAnsi="微软雅黑" w:eastAsia="微软雅黑" w:cs="微软雅黑"/>
          <w:spacing w:val="4"/>
          <w:sz w:val="24"/>
          <w:szCs w:val="24"/>
        </w:rPr>
        <w:t>）；（</w:t>
      </w:r>
      <w:r>
        <w:rPr>
          <w:rFonts w:ascii="微软雅黑" w:hAnsi="微软雅黑" w:eastAsia="微软雅黑" w:cs="微软雅黑"/>
          <w:spacing w:val="-4"/>
          <w:sz w:val="24"/>
          <w:szCs w:val="24"/>
        </w:rPr>
        <w:t>3）平等交流</w:t>
      </w:r>
      <w:r>
        <w:rPr>
          <w:rFonts w:ascii="微软雅黑" w:hAnsi="微软雅黑" w:eastAsia="微软雅黑" w:cs="微软雅黑"/>
          <w:spacing w:val="4"/>
          <w:sz w:val="24"/>
          <w:szCs w:val="24"/>
        </w:rPr>
        <w:t>；（</w:t>
      </w:r>
      <w:r>
        <w:rPr>
          <w:rFonts w:ascii="微软雅黑" w:hAnsi="微软雅黑" w:eastAsia="微软雅黑" w:cs="微软雅黑"/>
          <w:spacing w:val="-4"/>
          <w:sz w:val="24"/>
          <w:szCs w:val="24"/>
        </w:rPr>
        <w:t>4）辅导员总结分</w:t>
      </w:r>
      <w:r>
        <w:rPr>
          <w:rFonts w:ascii="微软雅黑" w:hAnsi="微软雅黑" w:eastAsia="微软雅黑" w:cs="微软雅黑"/>
          <w:spacing w:val="-5"/>
          <w:sz w:val="24"/>
          <w:szCs w:val="24"/>
        </w:rPr>
        <w:t>享。</w:t>
      </w:r>
    </w:p>
    <w:p w14:paraId="26E6252E">
      <w:pPr>
        <w:spacing w:before="79" w:line="226" w:lineRule="auto"/>
        <w:ind w:left="2279"/>
        <w:rPr>
          <w:rFonts w:ascii="微软雅黑" w:hAnsi="微软雅黑" w:eastAsia="微软雅黑" w:cs="微软雅黑"/>
          <w:sz w:val="24"/>
          <w:szCs w:val="24"/>
        </w:rPr>
      </w:pPr>
      <w:r>
        <w:rPr>
          <w:rFonts w:ascii="微软雅黑" w:hAnsi="微软雅黑" w:eastAsia="微软雅黑" w:cs="微软雅黑"/>
          <w:spacing w:val="-4"/>
          <w:sz w:val="24"/>
          <w:szCs w:val="24"/>
        </w:rPr>
        <w:t>5. 读诵《健康生活五大信念》（仅同喜班）。</w:t>
      </w:r>
    </w:p>
    <w:p w14:paraId="547A9B6F">
      <w:pPr>
        <w:spacing w:before="125" w:line="231" w:lineRule="auto"/>
        <w:ind w:left="2276"/>
        <w:rPr>
          <w:rFonts w:ascii="微软雅黑" w:hAnsi="微软雅黑" w:eastAsia="微软雅黑" w:cs="微软雅黑"/>
          <w:sz w:val="24"/>
          <w:szCs w:val="24"/>
        </w:rPr>
      </w:pPr>
      <w:r>
        <w:rPr>
          <w:rFonts w:ascii="微软雅黑" w:hAnsi="微软雅黑" w:eastAsia="微软雅黑" w:cs="微软雅黑"/>
          <w:spacing w:val="-4"/>
          <w:sz w:val="24"/>
          <w:szCs w:val="24"/>
        </w:rPr>
        <w:t>6. 布置下周共修内容及班委通知等。</w:t>
      </w:r>
    </w:p>
    <w:p w14:paraId="32F6651C">
      <w:pPr>
        <w:spacing w:before="117" w:line="231" w:lineRule="auto"/>
        <w:ind w:left="2276"/>
        <w:rPr>
          <w:rFonts w:ascii="微软雅黑" w:hAnsi="微软雅黑" w:eastAsia="微软雅黑" w:cs="微软雅黑"/>
          <w:sz w:val="24"/>
          <w:szCs w:val="24"/>
        </w:rPr>
      </w:pPr>
      <w:r>
        <w:rPr>
          <w:rFonts w:ascii="微软雅黑" w:hAnsi="微软雅黑" w:eastAsia="微软雅黑" w:cs="微软雅黑"/>
          <w:spacing w:val="-7"/>
          <w:sz w:val="24"/>
          <w:szCs w:val="24"/>
        </w:rPr>
        <w:t>7. 修习四无量心。</w:t>
      </w:r>
    </w:p>
    <w:p w14:paraId="45582F82">
      <w:pPr>
        <w:spacing w:before="118" w:line="230" w:lineRule="auto"/>
        <w:ind w:left="2274"/>
        <w:rPr>
          <w:rFonts w:ascii="微软雅黑" w:hAnsi="微软雅黑" w:eastAsia="微软雅黑" w:cs="微软雅黑"/>
          <w:sz w:val="24"/>
          <w:szCs w:val="24"/>
        </w:rPr>
      </w:pPr>
      <w:r>
        <w:rPr>
          <w:rFonts w:ascii="微软雅黑" w:hAnsi="微软雅黑" w:eastAsia="微软雅黑" w:cs="微软雅黑"/>
          <w:spacing w:val="-5"/>
          <w:sz w:val="24"/>
          <w:szCs w:val="24"/>
        </w:rPr>
        <w:t>8. 播放《处世梵》音乐版 / 合唱版。</w:t>
      </w:r>
    </w:p>
    <w:p w14:paraId="35001140">
      <w:pPr>
        <w:spacing w:before="119" w:line="230" w:lineRule="auto"/>
        <w:ind w:left="2273"/>
        <w:rPr>
          <w:rFonts w:ascii="微软雅黑" w:hAnsi="微软雅黑" w:eastAsia="微软雅黑" w:cs="微软雅黑"/>
          <w:sz w:val="24"/>
          <w:szCs w:val="24"/>
        </w:rPr>
      </w:pPr>
      <w:r>
        <w:rPr>
          <w:rFonts w:ascii="微软雅黑" w:hAnsi="微软雅黑" w:eastAsia="微软雅黑" w:cs="微软雅黑"/>
          <w:spacing w:val="-15"/>
          <w:w w:val="93"/>
          <w:sz w:val="24"/>
          <w:szCs w:val="24"/>
        </w:rPr>
        <w:t>9. 打开“菩提导航”——结束计时，打卡 ，阅读“心</w:t>
      </w:r>
      <w:r>
        <w:rPr>
          <w:rFonts w:ascii="微软雅黑" w:hAnsi="微软雅黑" w:eastAsia="微软雅黑" w:cs="微软雅黑"/>
          <w:spacing w:val="-16"/>
          <w:w w:val="93"/>
          <w:sz w:val="24"/>
          <w:szCs w:val="24"/>
        </w:rPr>
        <w:t>理提示”，完成“心理积累”“心</w:t>
      </w:r>
    </w:p>
    <w:p w14:paraId="1ED154FF">
      <w:pPr>
        <w:pStyle w:val="2"/>
        <w:spacing w:line="334" w:lineRule="auto"/>
      </w:pPr>
    </w:p>
    <w:p w14:paraId="114814E8">
      <w:pPr>
        <w:pStyle w:val="2"/>
        <w:spacing w:line="334" w:lineRule="auto"/>
      </w:pPr>
    </w:p>
    <w:p w14:paraId="5AF196FE">
      <w:pPr>
        <w:spacing w:before="104" w:line="429" w:lineRule="exact"/>
        <w:ind w:left="876"/>
        <w:rPr>
          <w:rFonts w:ascii="微软雅黑" w:hAnsi="微软雅黑" w:eastAsia="微软雅黑" w:cs="微软雅黑"/>
          <w:sz w:val="24"/>
          <w:szCs w:val="24"/>
        </w:rPr>
      </w:pPr>
      <w:r>
        <w:drawing>
          <wp:anchor distT="0" distB="0" distL="0" distR="0" simplePos="0" relativeHeight="251679744" behindDoc="1" locked="0" layoutInCell="1" allowOverlap="1">
            <wp:simplePos x="0" y="0"/>
            <wp:positionH relativeFrom="column">
              <wp:posOffset>0</wp:posOffset>
            </wp:positionH>
            <wp:positionV relativeFrom="paragraph">
              <wp:posOffset>-1270</wp:posOffset>
            </wp:positionV>
            <wp:extent cx="3239770" cy="337185"/>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22</w:t>
      </w:r>
    </w:p>
    <w:p w14:paraId="2119CBE4">
      <w:pPr>
        <w:spacing w:line="429" w:lineRule="exact"/>
        <w:rPr>
          <w:rFonts w:ascii="微软雅黑" w:hAnsi="微软雅黑" w:eastAsia="微软雅黑" w:cs="微软雅黑"/>
          <w:sz w:val="24"/>
          <w:szCs w:val="24"/>
        </w:rPr>
        <w:sectPr>
          <w:headerReference r:id="rId31" w:type="default"/>
          <w:pgSz w:w="11906" w:h="16838"/>
          <w:pgMar w:top="1103" w:right="1016" w:bottom="0" w:left="0" w:header="213" w:footer="0" w:gutter="0"/>
          <w:cols w:space="720" w:num="1"/>
        </w:sectPr>
      </w:pPr>
    </w:p>
    <w:p w14:paraId="1851D61F">
      <w:pPr>
        <w:spacing w:before="314" w:line="176" w:lineRule="auto"/>
        <w:ind w:left="819"/>
        <w:rPr>
          <w:rFonts w:ascii="微软雅黑" w:hAnsi="微软雅黑" w:eastAsia="微软雅黑" w:cs="微软雅黑"/>
          <w:sz w:val="24"/>
          <w:szCs w:val="24"/>
        </w:rPr>
      </w:pPr>
      <w:r>
        <w:rPr>
          <w:rFonts w:ascii="微软雅黑" w:hAnsi="微软雅黑" w:eastAsia="微软雅黑" w:cs="微软雅黑"/>
          <w:spacing w:val="-13"/>
          <w:w w:val="93"/>
          <w:sz w:val="24"/>
          <w:szCs w:val="24"/>
        </w:rPr>
        <w:t>理检测”。</w:t>
      </w:r>
    </w:p>
    <w:p w14:paraId="72BDF0A7">
      <w:pPr>
        <w:pStyle w:val="2"/>
        <w:spacing w:line="268" w:lineRule="auto"/>
      </w:pPr>
    </w:p>
    <w:p w14:paraId="02A38EE8">
      <w:pPr>
        <w:spacing w:before="102" w:line="231" w:lineRule="auto"/>
        <w:ind w:left="1330"/>
        <w:rPr>
          <w:rFonts w:ascii="微软雅黑" w:hAnsi="微软雅黑" w:eastAsia="微软雅黑" w:cs="微软雅黑"/>
          <w:sz w:val="24"/>
          <w:szCs w:val="24"/>
        </w:rPr>
      </w:pPr>
      <w:r>
        <w:rPr>
          <w:rFonts w:ascii="微软雅黑" w:hAnsi="微软雅黑" w:eastAsia="微软雅黑" w:cs="微软雅黑"/>
          <w:spacing w:val="-3"/>
          <w:sz w:val="24"/>
          <w:szCs w:val="24"/>
        </w:rPr>
        <w:t>注：共修时长 2-2.5 小时</w:t>
      </w:r>
    </w:p>
    <w:p w14:paraId="7E80317B">
      <w:pPr>
        <w:pStyle w:val="2"/>
        <w:spacing w:line="425" w:lineRule="auto"/>
      </w:pPr>
    </w:p>
    <w:p w14:paraId="633E3E4C">
      <w:pPr>
        <w:spacing w:before="137" w:line="180" w:lineRule="auto"/>
        <w:ind w:left="3782"/>
        <w:rPr>
          <w:rFonts w:ascii="微软雅黑" w:hAnsi="微软雅黑" w:eastAsia="微软雅黑" w:cs="微软雅黑"/>
          <w:sz w:val="32"/>
          <w:szCs w:val="32"/>
        </w:rPr>
      </w:pPr>
      <w:bookmarkStart w:id="25" w:name="bookmark86"/>
      <w:bookmarkEnd w:id="25"/>
      <w:r>
        <w:rPr>
          <w:rFonts w:ascii="微软雅黑" w:hAnsi="微软雅黑" w:eastAsia="微软雅黑" w:cs="微软雅黑"/>
          <w:spacing w:val="-12"/>
          <w:sz w:val="32"/>
          <w:szCs w:val="32"/>
        </w:rPr>
        <w:t>【共同成长公约】</w:t>
      </w:r>
    </w:p>
    <w:p w14:paraId="6F932AC5">
      <w:pPr>
        <w:spacing w:before="238"/>
        <w:ind w:left="819" w:right="1761" w:firstLine="516"/>
        <w:jc w:val="both"/>
        <w:rPr>
          <w:rFonts w:ascii="微软雅黑" w:hAnsi="微软雅黑" w:eastAsia="微软雅黑" w:cs="微软雅黑"/>
          <w:sz w:val="24"/>
          <w:szCs w:val="24"/>
        </w:rPr>
      </w:pPr>
      <w:r>
        <w:rPr>
          <w:rFonts w:ascii="微软雅黑" w:hAnsi="微软雅黑" w:eastAsia="微软雅黑" w:cs="微软雅黑"/>
          <w:spacing w:val="6"/>
          <w:sz w:val="24"/>
          <w:szCs w:val="24"/>
        </w:rPr>
        <w:t>为更好地传承佛教优秀传统文化，帮助更多人走向生命觉</w:t>
      </w:r>
      <w:r>
        <w:rPr>
          <w:rFonts w:ascii="微软雅黑" w:hAnsi="微软雅黑" w:eastAsia="微软雅黑" w:cs="微软雅黑"/>
          <w:spacing w:val="5"/>
          <w:sz w:val="24"/>
          <w:szCs w:val="24"/>
        </w:rPr>
        <w:t>醒，需要建立遵</w:t>
      </w:r>
      <w:r>
        <w:rPr>
          <w:rFonts w:ascii="微软雅黑" w:hAnsi="微软雅黑" w:eastAsia="微软雅黑" w:cs="微软雅黑"/>
          <w:spacing w:val="3"/>
          <w:sz w:val="24"/>
          <w:szCs w:val="24"/>
        </w:rPr>
        <w:t>纪守法的团体</w:t>
      </w:r>
      <w:r>
        <w:rPr>
          <w:rFonts w:ascii="微软雅黑" w:hAnsi="微软雅黑" w:eastAsia="微软雅黑" w:cs="微软雅黑"/>
          <w:spacing w:val="51"/>
          <w:sz w:val="24"/>
          <w:szCs w:val="24"/>
        </w:rPr>
        <w:t xml:space="preserve"> </w:t>
      </w:r>
      <w:r>
        <w:rPr>
          <w:rFonts w:ascii="微软雅黑" w:hAnsi="微软雅黑" w:eastAsia="微软雅黑" w:cs="微软雅黑"/>
          <w:spacing w:val="3"/>
          <w:sz w:val="24"/>
          <w:szCs w:val="24"/>
        </w:rPr>
        <w:t>，营造如法、清净、和谐的氛围。现依佛教六和</w:t>
      </w:r>
      <w:r>
        <w:rPr>
          <w:rFonts w:ascii="微软雅黑" w:hAnsi="微软雅黑" w:eastAsia="微软雅黑" w:cs="微软雅黑"/>
          <w:spacing w:val="2"/>
          <w:sz w:val="24"/>
          <w:szCs w:val="24"/>
        </w:rPr>
        <w:t>精神，制订如下</w:t>
      </w:r>
      <w:r>
        <w:rPr>
          <w:rFonts w:ascii="微软雅黑" w:hAnsi="微软雅黑" w:eastAsia="微软雅黑" w:cs="微软雅黑"/>
          <w:spacing w:val="-2"/>
          <w:sz w:val="24"/>
          <w:szCs w:val="24"/>
        </w:rPr>
        <w:t>规则。每一位学员的认同与践行 ，都是这份公约得以成立的基础。</w:t>
      </w:r>
    </w:p>
    <w:p w14:paraId="3035A457">
      <w:pPr>
        <w:spacing w:before="86" w:line="178" w:lineRule="auto"/>
        <w:ind w:left="820"/>
        <w:rPr>
          <w:rFonts w:ascii="微软雅黑" w:hAnsi="微软雅黑" w:eastAsia="微软雅黑" w:cs="微软雅黑"/>
          <w:sz w:val="24"/>
          <w:szCs w:val="24"/>
        </w:rPr>
      </w:pPr>
      <w:r>
        <w:rPr>
          <w:rFonts w:ascii="微软雅黑" w:hAnsi="微软雅黑" w:eastAsia="微软雅黑" w:cs="微软雅黑"/>
          <w:spacing w:val="-2"/>
          <w:sz w:val="24"/>
          <w:szCs w:val="24"/>
        </w:rPr>
        <w:t>第一条 戒和同修</w:t>
      </w:r>
    </w:p>
    <w:p w14:paraId="3B2ECD86">
      <w:pPr>
        <w:spacing w:before="198" w:line="244" w:lineRule="auto"/>
        <w:ind w:left="820" w:right="1755" w:firstLine="510"/>
        <w:rPr>
          <w:rFonts w:ascii="微软雅黑" w:hAnsi="微软雅黑" w:eastAsia="微软雅黑" w:cs="微软雅黑"/>
          <w:sz w:val="24"/>
          <w:szCs w:val="24"/>
        </w:rPr>
      </w:pPr>
      <w:r>
        <w:rPr>
          <w:rFonts w:ascii="微软雅黑" w:hAnsi="微软雅黑" w:eastAsia="微软雅黑" w:cs="微软雅黑"/>
          <w:sz w:val="24"/>
          <w:szCs w:val="24"/>
        </w:rPr>
        <w:t>一、践行修学和服务大众两套模式</w:t>
      </w:r>
      <w:r>
        <w:rPr>
          <w:rFonts w:ascii="微软雅黑" w:hAnsi="微软雅黑" w:eastAsia="微软雅黑" w:cs="微软雅黑"/>
          <w:spacing w:val="82"/>
          <w:sz w:val="24"/>
          <w:szCs w:val="24"/>
        </w:rPr>
        <w:t xml:space="preserve"> </w:t>
      </w:r>
      <w:r>
        <w:rPr>
          <w:rFonts w:ascii="微软雅黑" w:hAnsi="微软雅黑" w:eastAsia="微软雅黑" w:cs="微软雅黑"/>
          <w:sz w:val="24"/>
          <w:szCs w:val="24"/>
        </w:rPr>
        <w:t>，建设以法为中心的修学团队，做到</w:t>
      </w:r>
      <w:r>
        <w:rPr>
          <w:rFonts w:ascii="微软雅黑" w:hAnsi="微软雅黑" w:eastAsia="微软雅黑" w:cs="微软雅黑"/>
          <w:spacing w:val="-29"/>
          <w:sz w:val="24"/>
          <w:szCs w:val="24"/>
        </w:rPr>
        <w:t xml:space="preserve"> </w:t>
      </w:r>
      <w:r>
        <w:rPr>
          <w:rFonts w:ascii="微软雅黑" w:hAnsi="微软雅黑" w:eastAsia="微软雅黑" w:cs="微软雅黑"/>
          <w:sz w:val="24"/>
          <w:szCs w:val="24"/>
        </w:rPr>
        <w:t>一</w:t>
      </w:r>
      <w:r>
        <w:rPr>
          <w:rFonts w:ascii="微软雅黑" w:hAnsi="微软雅黑" w:eastAsia="微软雅黑" w:cs="微软雅黑"/>
          <w:spacing w:val="-2"/>
          <w:sz w:val="24"/>
          <w:szCs w:val="24"/>
        </w:rPr>
        <w:t>切有法可依。这些制度既是修学准则，也是做事指南，学员应努力遵守。</w:t>
      </w:r>
    </w:p>
    <w:p w14:paraId="17190726">
      <w:pPr>
        <w:spacing w:before="79"/>
        <w:ind w:left="817" w:right="1669" w:firstLine="514"/>
        <w:rPr>
          <w:rFonts w:ascii="微软雅黑" w:hAnsi="微软雅黑" w:eastAsia="微软雅黑" w:cs="微软雅黑"/>
          <w:sz w:val="24"/>
          <w:szCs w:val="24"/>
        </w:rPr>
      </w:pPr>
      <w:r>
        <w:rPr>
          <w:rFonts w:ascii="微软雅黑" w:hAnsi="微软雅黑" w:eastAsia="微软雅黑" w:cs="微软雅黑"/>
          <w:spacing w:val="5"/>
          <w:sz w:val="24"/>
          <w:szCs w:val="24"/>
        </w:rPr>
        <w:t>二、依法不依人，在制度面前人人平等，任何人不应将个人意志凌驾于制</w:t>
      </w:r>
      <w:r>
        <w:rPr>
          <w:rFonts w:ascii="微软雅黑" w:hAnsi="微软雅黑" w:eastAsia="微软雅黑" w:cs="微软雅黑"/>
          <w:spacing w:val="-9"/>
          <w:sz w:val="24"/>
          <w:szCs w:val="24"/>
        </w:rPr>
        <w:t>度之上。我们以模式为中心，</w:t>
      </w:r>
      <w:r>
        <w:rPr>
          <w:rFonts w:ascii="微软雅黑" w:hAnsi="微软雅黑" w:eastAsia="微软雅黑" w:cs="微软雅黑"/>
          <w:spacing w:val="49"/>
          <w:sz w:val="24"/>
          <w:szCs w:val="24"/>
        </w:rPr>
        <w:t xml:space="preserve"> </w:t>
      </w:r>
      <w:r>
        <w:rPr>
          <w:rFonts w:ascii="微软雅黑" w:hAnsi="微软雅黑" w:eastAsia="微软雅黑" w:cs="微软雅黑"/>
          <w:spacing w:val="-9"/>
          <w:sz w:val="24"/>
          <w:szCs w:val="24"/>
        </w:rPr>
        <w:t>各安其位、各尽其责——不越位、不缺位、不代位。</w:t>
      </w:r>
      <w:r>
        <w:rPr>
          <w:rFonts w:ascii="微软雅黑" w:hAnsi="微软雅黑" w:eastAsia="微软雅黑" w:cs="微软雅黑"/>
          <w:spacing w:val="-2"/>
          <w:sz w:val="24"/>
          <w:szCs w:val="24"/>
        </w:rPr>
        <w:t>辅导员做好引导，学员做好修学，知事做好服务 ，彼此尊重，互相成就。</w:t>
      </w:r>
    </w:p>
    <w:p w14:paraId="339A8B7C">
      <w:pPr>
        <w:spacing w:before="78"/>
        <w:ind w:left="819" w:right="1669" w:firstLine="514"/>
        <w:rPr>
          <w:rFonts w:ascii="微软雅黑" w:hAnsi="微软雅黑" w:eastAsia="微软雅黑" w:cs="微软雅黑"/>
          <w:sz w:val="24"/>
          <w:szCs w:val="24"/>
        </w:rPr>
      </w:pPr>
      <w:r>
        <w:rPr>
          <w:rFonts w:ascii="微软雅黑" w:hAnsi="微软雅黑" w:eastAsia="微软雅黑" w:cs="微软雅黑"/>
          <w:spacing w:val="-8"/>
          <w:sz w:val="24"/>
          <w:szCs w:val="24"/>
        </w:rPr>
        <w:t>三、制度是我们走上菩提路的保障。加入修学， 就意味着对相关制度的认同。</w:t>
      </w:r>
      <w:r>
        <w:rPr>
          <w:rFonts w:ascii="微软雅黑" w:hAnsi="微软雅黑" w:eastAsia="微软雅黑" w:cs="微软雅黑"/>
          <w:sz w:val="24"/>
          <w:szCs w:val="24"/>
        </w:rPr>
        <w:t>所有学员应真诚、认真、老实、主动地学习并接受两套模</w:t>
      </w:r>
      <w:r>
        <w:rPr>
          <w:rFonts w:ascii="微软雅黑" w:hAnsi="微软雅黑" w:eastAsia="微软雅黑" w:cs="微软雅黑"/>
          <w:spacing w:val="-1"/>
          <w:sz w:val="24"/>
          <w:szCs w:val="24"/>
        </w:rPr>
        <w:t>式，这是成为合格学员</w:t>
      </w:r>
      <w:r>
        <w:rPr>
          <w:rFonts w:ascii="微软雅黑" w:hAnsi="微软雅黑" w:eastAsia="微软雅黑" w:cs="微软雅黑"/>
          <w:spacing w:val="-4"/>
          <w:sz w:val="24"/>
          <w:szCs w:val="24"/>
        </w:rPr>
        <w:t>的前提，也是共同修学的基础。</w:t>
      </w:r>
    </w:p>
    <w:p w14:paraId="6DDC5783">
      <w:pPr>
        <w:spacing w:before="86" w:line="178" w:lineRule="auto"/>
        <w:ind w:left="820"/>
        <w:rPr>
          <w:rFonts w:ascii="微软雅黑" w:hAnsi="微软雅黑" w:eastAsia="微软雅黑" w:cs="微软雅黑"/>
          <w:sz w:val="24"/>
          <w:szCs w:val="24"/>
        </w:rPr>
      </w:pPr>
      <w:r>
        <w:rPr>
          <w:rFonts w:ascii="微软雅黑" w:hAnsi="微软雅黑" w:eastAsia="微软雅黑" w:cs="微软雅黑"/>
          <w:spacing w:val="-2"/>
          <w:sz w:val="24"/>
          <w:szCs w:val="24"/>
        </w:rPr>
        <w:t>第二条 见和同解</w:t>
      </w:r>
    </w:p>
    <w:p w14:paraId="4AE272DF">
      <w:pPr>
        <w:spacing w:before="198" w:line="244" w:lineRule="auto"/>
        <w:ind w:left="816" w:right="1764" w:firstLine="514"/>
        <w:rPr>
          <w:rFonts w:ascii="微软雅黑" w:hAnsi="微软雅黑" w:eastAsia="微软雅黑" w:cs="微软雅黑"/>
          <w:sz w:val="24"/>
          <w:szCs w:val="24"/>
        </w:rPr>
      </w:pPr>
      <w:r>
        <w:rPr>
          <w:rFonts w:ascii="微软雅黑" w:hAnsi="微软雅黑" w:eastAsia="微软雅黑" w:cs="微软雅黑"/>
          <w:spacing w:val="6"/>
          <w:sz w:val="24"/>
          <w:szCs w:val="24"/>
        </w:rPr>
        <w:t>一、修学模式是将我们导向智慧，有效避免学佛过程中的</w:t>
      </w:r>
      <w:r>
        <w:rPr>
          <w:rFonts w:ascii="微软雅黑" w:hAnsi="微软雅黑" w:eastAsia="微软雅黑" w:cs="微软雅黑"/>
          <w:spacing w:val="5"/>
          <w:sz w:val="24"/>
          <w:szCs w:val="24"/>
        </w:rPr>
        <w:t>偏差；服务大众</w:t>
      </w:r>
      <w:r>
        <w:rPr>
          <w:rFonts w:ascii="微软雅黑" w:hAnsi="微软雅黑" w:eastAsia="微软雅黑" w:cs="微软雅黑"/>
          <w:spacing w:val="-2"/>
          <w:sz w:val="24"/>
          <w:szCs w:val="24"/>
        </w:rPr>
        <w:t>模式是将我们导向慈悲，从而舍凡夫心，发菩提心。</w:t>
      </w:r>
    </w:p>
    <w:p w14:paraId="5D8D52B6">
      <w:pPr>
        <w:spacing w:before="76" w:line="244" w:lineRule="auto"/>
        <w:ind w:left="817" w:right="1812" w:firstLine="515"/>
        <w:rPr>
          <w:rFonts w:ascii="微软雅黑" w:hAnsi="微软雅黑" w:eastAsia="微软雅黑" w:cs="微软雅黑"/>
          <w:sz w:val="24"/>
          <w:szCs w:val="24"/>
        </w:rPr>
      </w:pPr>
      <w:r>
        <w:rPr>
          <w:rFonts w:ascii="微软雅黑" w:hAnsi="微软雅黑" w:eastAsia="微软雅黑" w:cs="微软雅黑"/>
          <w:spacing w:val="1"/>
          <w:sz w:val="24"/>
          <w:szCs w:val="24"/>
        </w:rPr>
        <w:t>二、作为学员，要认识到两套模式的价值，从它的指导思想到具体内容</w:t>
      </w:r>
      <w:r>
        <w:rPr>
          <w:rFonts w:ascii="微软雅黑" w:hAnsi="微软雅黑" w:eastAsia="微软雅黑" w:cs="微软雅黑"/>
          <w:spacing w:val="34"/>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t>都能理解、接受、运用，以此作为修学、做事及待人处</w:t>
      </w:r>
      <w:r>
        <w:rPr>
          <w:rFonts w:ascii="微软雅黑" w:hAnsi="微软雅黑" w:eastAsia="微软雅黑" w:cs="微软雅黑"/>
          <w:spacing w:val="-2"/>
          <w:sz w:val="24"/>
          <w:szCs w:val="24"/>
        </w:rPr>
        <w:t>世、辨别是非的标准。</w:t>
      </w:r>
    </w:p>
    <w:p w14:paraId="38C57129">
      <w:pPr>
        <w:spacing w:before="76" w:line="239" w:lineRule="auto"/>
        <w:ind w:left="820" w:right="1752" w:firstLine="513"/>
        <w:rPr>
          <w:rFonts w:ascii="微软雅黑" w:hAnsi="微软雅黑" w:eastAsia="微软雅黑" w:cs="微软雅黑"/>
          <w:sz w:val="24"/>
          <w:szCs w:val="24"/>
        </w:rPr>
      </w:pPr>
      <w:r>
        <w:rPr>
          <w:rFonts w:ascii="微软雅黑" w:hAnsi="微软雅黑" w:eastAsia="微软雅黑" w:cs="微软雅黑"/>
          <w:spacing w:val="6"/>
          <w:sz w:val="24"/>
          <w:szCs w:val="24"/>
        </w:rPr>
        <w:t>三、我们鼓励学员在模式框架内独立思考、主动探索</w:t>
      </w:r>
      <w:r>
        <w:rPr>
          <w:rFonts w:ascii="微软雅黑" w:hAnsi="微软雅黑" w:eastAsia="微软雅黑" w:cs="微软雅黑"/>
          <w:spacing w:val="5"/>
          <w:sz w:val="24"/>
          <w:szCs w:val="24"/>
        </w:rPr>
        <w:t>。不同的视角是成长</w:t>
      </w:r>
      <w:r>
        <w:rPr>
          <w:rFonts w:ascii="微软雅黑" w:hAnsi="微软雅黑" w:eastAsia="微软雅黑" w:cs="微软雅黑"/>
          <w:sz w:val="24"/>
          <w:szCs w:val="24"/>
        </w:rPr>
        <w:t>的养分，不是对立的原因。有不同见解时，可以通过圆</w:t>
      </w:r>
      <w:r>
        <w:rPr>
          <w:rFonts w:ascii="微软雅黑" w:hAnsi="微软雅黑" w:eastAsia="微软雅黑" w:cs="微软雅黑"/>
          <w:spacing w:val="-1"/>
          <w:sz w:val="24"/>
          <w:szCs w:val="24"/>
        </w:rPr>
        <w:t>桌会议、论坛等方式平等</w:t>
      </w:r>
      <w:r>
        <w:rPr>
          <w:rFonts w:ascii="微软雅黑" w:hAnsi="微软雅黑" w:eastAsia="微软雅黑" w:cs="微软雅黑"/>
          <w:spacing w:val="-11"/>
          <w:sz w:val="24"/>
          <w:szCs w:val="24"/>
        </w:rPr>
        <w:t>交流。</w:t>
      </w:r>
    </w:p>
    <w:p w14:paraId="1E7C3CB4">
      <w:pPr>
        <w:spacing w:before="84" w:line="244" w:lineRule="auto"/>
        <w:ind w:left="836" w:right="1766" w:firstLine="511"/>
        <w:rPr>
          <w:rFonts w:ascii="微软雅黑" w:hAnsi="微软雅黑" w:eastAsia="微软雅黑" w:cs="微软雅黑"/>
          <w:sz w:val="24"/>
          <w:szCs w:val="24"/>
        </w:rPr>
      </w:pPr>
      <w:r>
        <w:rPr>
          <w:rFonts w:ascii="微软雅黑" w:hAnsi="微软雅黑" w:eastAsia="微软雅黑" w:cs="微软雅黑"/>
          <w:spacing w:val="5"/>
          <w:sz w:val="24"/>
          <w:szCs w:val="24"/>
        </w:rPr>
        <w:t>四、修学过程中，我们不仅要避免个人我执，还要避免团体我执，不得有</w:t>
      </w:r>
      <w:r>
        <w:rPr>
          <w:rFonts w:ascii="微软雅黑" w:hAnsi="微软雅黑" w:eastAsia="微软雅黑" w:cs="微软雅黑"/>
          <w:spacing w:val="-2"/>
          <w:sz w:val="24"/>
          <w:szCs w:val="24"/>
        </w:rPr>
        <w:t>团体或信仰的优越感，通过无我利他的实践，进一步自觉觉</w:t>
      </w:r>
      <w:r>
        <w:rPr>
          <w:rFonts w:ascii="微软雅黑" w:hAnsi="微软雅黑" w:eastAsia="微软雅黑" w:cs="微软雅黑"/>
          <w:spacing w:val="-3"/>
          <w:sz w:val="24"/>
          <w:szCs w:val="24"/>
        </w:rPr>
        <w:t>他。</w:t>
      </w:r>
    </w:p>
    <w:p w14:paraId="65AB3173">
      <w:pPr>
        <w:spacing w:before="87" w:line="177" w:lineRule="auto"/>
        <w:ind w:left="820"/>
        <w:rPr>
          <w:rFonts w:ascii="微软雅黑" w:hAnsi="微软雅黑" w:eastAsia="微软雅黑" w:cs="微软雅黑"/>
          <w:sz w:val="24"/>
          <w:szCs w:val="24"/>
        </w:rPr>
      </w:pPr>
      <w:r>
        <w:rPr>
          <w:rFonts w:ascii="微软雅黑" w:hAnsi="微软雅黑" w:eastAsia="微软雅黑" w:cs="微软雅黑"/>
          <w:spacing w:val="-2"/>
          <w:sz w:val="24"/>
          <w:szCs w:val="24"/>
        </w:rPr>
        <w:t>第三条 利和同均</w:t>
      </w:r>
    </w:p>
    <w:p w14:paraId="6921135A">
      <w:pPr>
        <w:spacing w:before="199" w:line="244" w:lineRule="auto"/>
        <w:ind w:left="818" w:right="1784" w:firstLine="512"/>
        <w:rPr>
          <w:rFonts w:ascii="微软雅黑" w:hAnsi="微软雅黑" w:eastAsia="微软雅黑" w:cs="微软雅黑"/>
          <w:sz w:val="24"/>
          <w:szCs w:val="24"/>
        </w:rPr>
      </w:pPr>
      <w:r>
        <w:rPr>
          <w:rFonts w:ascii="微软雅黑" w:hAnsi="微软雅黑" w:eastAsia="微软雅黑" w:cs="微软雅黑"/>
          <w:spacing w:val="5"/>
          <w:sz w:val="24"/>
          <w:szCs w:val="24"/>
        </w:rPr>
        <w:t>一、保持静心学堂的公益性，不涉及任何世俗利益，而是以大众的利益为</w:t>
      </w:r>
      <w:r>
        <w:rPr>
          <w:rFonts w:ascii="微软雅黑" w:hAnsi="微软雅黑" w:eastAsia="微软雅黑" w:cs="微软雅黑"/>
          <w:spacing w:val="-4"/>
          <w:sz w:val="24"/>
          <w:szCs w:val="24"/>
        </w:rPr>
        <w:t>利益，以众生的利益为利益。</w:t>
      </w:r>
    </w:p>
    <w:p w14:paraId="2ABCC35B">
      <w:pPr>
        <w:pStyle w:val="2"/>
        <w:spacing w:line="323" w:lineRule="auto"/>
      </w:pPr>
    </w:p>
    <w:p w14:paraId="726CC59C">
      <w:pPr>
        <w:pStyle w:val="2"/>
        <w:spacing w:line="323" w:lineRule="auto"/>
      </w:pPr>
    </w:p>
    <w:p w14:paraId="26B2C8C6">
      <w:pPr>
        <w:spacing w:before="103" w:line="426" w:lineRule="exact"/>
        <w:ind w:left="9844"/>
        <w:rPr>
          <w:rFonts w:ascii="微软雅黑" w:hAnsi="微软雅黑" w:eastAsia="微软雅黑" w:cs="微软雅黑"/>
          <w:sz w:val="24"/>
          <w:szCs w:val="24"/>
        </w:rPr>
      </w:pPr>
      <w:r>
        <w:drawing>
          <wp:anchor distT="0" distB="0" distL="0" distR="0" simplePos="0" relativeHeight="251680768" behindDoc="1" locked="0" layoutInCell="1" allowOverlap="1">
            <wp:simplePos x="0" y="0"/>
            <wp:positionH relativeFrom="column">
              <wp:posOffset>3721100</wp:posOffset>
            </wp:positionH>
            <wp:positionV relativeFrom="paragraph">
              <wp:posOffset>6350</wp:posOffset>
            </wp:positionV>
            <wp:extent cx="3239770" cy="337185"/>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23</w:t>
      </w:r>
    </w:p>
    <w:p w14:paraId="5F0C040D">
      <w:pPr>
        <w:spacing w:line="426" w:lineRule="exact"/>
        <w:rPr>
          <w:rFonts w:ascii="微软雅黑" w:hAnsi="微软雅黑" w:eastAsia="微软雅黑" w:cs="微软雅黑"/>
          <w:sz w:val="24"/>
          <w:szCs w:val="24"/>
        </w:rPr>
        <w:sectPr>
          <w:headerReference r:id="rId32" w:type="default"/>
          <w:pgSz w:w="11906" w:h="16838"/>
          <w:pgMar w:top="1101" w:right="0" w:bottom="0" w:left="942" w:header="213" w:footer="0" w:gutter="0"/>
          <w:cols w:space="720" w:num="1"/>
        </w:sectPr>
      </w:pPr>
    </w:p>
    <w:p w14:paraId="5E9DC355">
      <w:pPr>
        <w:spacing w:before="309" w:line="185" w:lineRule="auto"/>
        <w:ind w:left="2289"/>
        <w:rPr>
          <w:rFonts w:ascii="微软雅黑" w:hAnsi="微软雅黑" w:eastAsia="微软雅黑" w:cs="微软雅黑"/>
          <w:sz w:val="24"/>
          <w:szCs w:val="24"/>
        </w:rPr>
      </w:pPr>
      <w:bookmarkStart w:id="26" w:name="bookmark87"/>
      <w:bookmarkEnd w:id="26"/>
      <w:r>
        <w:rPr>
          <w:rFonts w:ascii="微软雅黑" w:hAnsi="微软雅黑" w:eastAsia="微软雅黑" w:cs="微软雅黑"/>
          <w:spacing w:val="-9"/>
          <w:sz w:val="24"/>
          <w:szCs w:val="24"/>
        </w:rPr>
        <w:t>二、为学员提供修学的善缘，</w:t>
      </w:r>
      <w:r>
        <w:rPr>
          <w:rFonts w:ascii="微软雅黑" w:hAnsi="微软雅黑" w:eastAsia="微软雅黑" w:cs="微软雅黑"/>
          <w:spacing w:val="42"/>
          <w:sz w:val="24"/>
          <w:szCs w:val="24"/>
        </w:rPr>
        <w:t xml:space="preserve"> </w:t>
      </w:r>
      <w:r>
        <w:rPr>
          <w:rFonts w:ascii="微软雅黑" w:hAnsi="微软雅黑" w:eastAsia="微软雅黑" w:cs="微软雅黑"/>
          <w:spacing w:val="-9"/>
          <w:sz w:val="24"/>
          <w:szCs w:val="24"/>
        </w:rPr>
        <w:t>机会一律平等，不分职业地位，不论尊卑高下。</w:t>
      </w:r>
    </w:p>
    <w:p w14:paraId="04B0C181">
      <w:pPr>
        <w:spacing w:before="194" w:line="244" w:lineRule="auto"/>
        <w:ind w:left="1775" w:right="781" w:firstLine="514"/>
        <w:rPr>
          <w:rFonts w:ascii="微软雅黑" w:hAnsi="微软雅黑" w:eastAsia="微软雅黑" w:cs="微软雅黑"/>
          <w:sz w:val="24"/>
          <w:szCs w:val="24"/>
        </w:rPr>
      </w:pPr>
      <w:r>
        <w:rPr>
          <w:rFonts w:ascii="微软雅黑" w:hAnsi="微软雅黑" w:eastAsia="微软雅黑" w:cs="微软雅黑"/>
          <w:spacing w:val="-9"/>
          <w:sz w:val="24"/>
          <w:szCs w:val="24"/>
        </w:rPr>
        <w:t>三、为学员提供服务大众的机会，</w:t>
      </w:r>
      <w:r>
        <w:rPr>
          <w:rFonts w:ascii="微软雅黑" w:hAnsi="微软雅黑" w:eastAsia="微软雅黑" w:cs="微软雅黑"/>
          <w:spacing w:val="25"/>
          <w:w w:val="101"/>
          <w:sz w:val="24"/>
          <w:szCs w:val="24"/>
        </w:rPr>
        <w:t xml:space="preserve">  </w:t>
      </w:r>
      <w:r>
        <w:rPr>
          <w:rFonts w:ascii="微软雅黑" w:hAnsi="微软雅黑" w:eastAsia="微软雅黑" w:cs="微软雅黑"/>
          <w:spacing w:val="-9"/>
          <w:sz w:val="24"/>
          <w:szCs w:val="24"/>
        </w:rPr>
        <w:t>每个人都可以根据自身能力，发利他心，</w:t>
      </w:r>
      <w:r>
        <w:rPr>
          <w:rFonts w:ascii="微软雅黑" w:hAnsi="微软雅黑" w:eastAsia="微软雅黑" w:cs="微软雅黑"/>
          <w:spacing w:val="-1"/>
          <w:sz w:val="24"/>
          <w:szCs w:val="24"/>
        </w:rPr>
        <w:t>积极承担，集资培福，通过做事成就慈悲，避免陷入</w:t>
      </w:r>
      <w:r>
        <w:rPr>
          <w:rFonts w:ascii="微软雅黑" w:hAnsi="微软雅黑" w:eastAsia="微软雅黑" w:cs="微软雅黑"/>
          <w:spacing w:val="-2"/>
          <w:sz w:val="24"/>
          <w:szCs w:val="24"/>
        </w:rPr>
        <w:t>我执我见和自我优越感。</w:t>
      </w:r>
    </w:p>
    <w:p w14:paraId="69B77B0B">
      <w:pPr>
        <w:spacing w:before="77" w:line="244" w:lineRule="auto"/>
        <w:ind w:left="1773" w:right="733" w:firstLine="531"/>
        <w:rPr>
          <w:rFonts w:ascii="微软雅黑" w:hAnsi="微软雅黑" w:eastAsia="微软雅黑" w:cs="微软雅黑"/>
          <w:sz w:val="24"/>
          <w:szCs w:val="24"/>
        </w:rPr>
      </w:pPr>
      <w:r>
        <w:rPr>
          <w:rFonts w:ascii="微软雅黑" w:hAnsi="微软雅黑" w:eastAsia="微软雅黑" w:cs="微软雅黑"/>
          <w:spacing w:val="5"/>
          <w:sz w:val="24"/>
          <w:szCs w:val="24"/>
        </w:rPr>
        <w:t>四、培养乐于分享的意识，自己从佛法受益后，应主动与同修交流。因缘</w:t>
      </w:r>
      <w:r>
        <w:rPr>
          <w:rFonts w:ascii="微软雅黑" w:hAnsi="微软雅黑" w:eastAsia="微软雅黑" w:cs="微软雅黑"/>
          <w:spacing w:val="-2"/>
          <w:sz w:val="24"/>
          <w:szCs w:val="24"/>
        </w:rPr>
        <w:t>成熟时，可善巧地与人分享，使更多人于法受益。</w:t>
      </w:r>
    </w:p>
    <w:p w14:paraId="5F882628">
      <w:pPr>
        <w:spacing w:before="83" w:line="179" w:lineRule="auto"/>
        <w:ind w:left="1777"/>
        <w:rPr>
          <w:rFonts w:ascii="微软雅黑" w:hAnsi="微软雅黑" w:eastAsia="微软雅黑" w:cs="微软雅黑"/>
          <w:sz w:val="24"/>
          <w:szCs w:val="24"/>
        </w:rPr>
      </w:pPr>
      <w:r>
        <w:rPr>
          <w:rFonts w:ascii="微软雅黑" w:hAnsi="微软雅黑" w:eastAsia="微软雅黑" w:cs="微软雅黑"/>
          <w:spacing w:val="-2"/>
          <w:sz w:val="24"/>
          <w:szCs w:val="24"/>
        </w:rPr>
        <w:t>第四条 身和同住</w:t>
      </w:r>
    </w:p>
    <w:p w14:paraId="4C70273B">
      <w:pPr>
        <w:spacing w:before="198"/>
        <w:ind w:left="1780" w:right="661" w:firstLine="507"/>
        <w:rPr>
          <w:rFonts w:ascii="微软雅黑" w:hAnsi="微软雅黑" w:eastAsia="微软雅黑" w:cs="微软雅黑"/>
          <w:sz w:val="24"/>
          <w:szCs w:val="24"/>
        </w:rPr>
      </w:pPr>
      <w:r>
        <w:rPr>
          <w:rFonts w:ascii="微软雅黑" w:hAnsi="微软雅黑" w:eastAsia="微软雅黑" w:cs="微软雅黑"/>
          <w:spacing w:val="-9"/>
          <w:sz w:val="24"/>
          <w:szCs w:val="24"/>
        </w:rPr>
        <w:t>一、学员应具备团体意识，</w:t>
      </w:r>
      <w:r>
        <w:rPr>
          <w:rFonts w:ascii="微软雅黑" w:hAnsi="微软雅黑" w:eastAsia="微软雅黑" w:cs="微软雅黑"/>
          <w:spacing w:val="-35"/>
          <w:sz w:val="24"/>
          <w:szCs w:val="24"/>
        </w:rPr>
        <w:t xml:space="preserve"> </w:t>
      </w:r>
      <w:r>
        <w:rPr>
          <w:rFonts w:ascii="微软雅黑" w:hAnsi="微软雅黑" w:eastAsia="微软雅黑" w:cs="微软雅黑"/>
          <w:spacing w:val="-9"/>
          <w:sz w:val="24"/>
          <w:szCs w:val="24"/>
        </w:rPr>
        <w:t>安住于修学和服务大众</w:t>
      </w:r>
      <w:r>
        <w:rPr>
          <w:rFonts w:ascii="微软雅黑" w:hAnsi="微软雅黑" w:eastAsia="微软雅黑" w:cs="微软雅黑"/>
          <w:spacing w:val="-10"/>
          <w:sz w:val="24"/>
          <w:szCs w:val="24"/>
        </w:rPr>
        <w:t>模式 ，保持行动的协调性，</w:t>
      </w:r>
      <w:r>
        <w:rPr>
          <w:rFonts w:ascii="微软雅黑" w:hAnsi="微软雅黑" w:eastAsia="微软雅黑" w:cs="微软雅黑"/>
          <w:spacing w:val="-7"/>
          <w:sz w:val="24"/>
          <w:szCs w:val="24"/>
        </w:rPr>
        <w:t>不应我行我素。</w:t>
      </w:r>
    </w:p>
    <w:p w14:paraId="09DB935C">
      <w:pPr>
        <w:spacing w:before="91" w:line="244" w:lineRule="auto"/>
        <w:ind w:left="1776" w:right="746" w:firstLine="513"/>
        <w:rPr>
          <w:rFonts w:ascii="微软雅黑" w:hAnsi="微软雅黑" w:eastAsia="微软雅黑" w:cs="微软雅黑"/>
          <w:sz w:val="24"/>
          <w:szCs w:val="24"/>
        </w:rPr>
      </w:pPr>
      <w:r>
        <w:rPr>
          <w:rFonts w:ascii="微软雅黑" w:hAnsi="微软雅黑" w:eastAsia="微软雅黑" w:cs="微软雅黑"/>
          <w:spacing w:val="5"/>
          <w:sz w:val="24"/>
          <w:szCs w:val="24"/>
        </w:rPr>
        <w:t>二、做事有大局观念，了解自己在团队中所承担的服务岗位，以及岗位的</w:t>
      </w:r>
      <w:r>
        <w:rPr>
          <w:rFonts w:ascii="微软雅黑" w:hAnsi="微软雅黑" w:eastAsia="微软雅黑" w:cs="微软雅黑"/>
          <w:spacing w:val="-1"/>
          <w:sz w:val="24"/>
          <w:szCs w:val="24"/>
        </w:rPr>
        <w:t>定位、职能、模式，知道做什么，怎么做，如何与同修或其他部门步调一致。</w:t>
      </w:r>
    </w:p>
    <w:p w14:paraId="7AB60CB4">
      <w:pPr>
        <w:spacing w:before="76"/>
        <w:ind w:left="1775" w:right="746" w:firstLine="514"/>
        <w:rPr>
          <w:rFonts w:ascii="微软雅黑" w:hAnsi="微软雅黑" w:eastAsia="微软雅黑" w:cs="微软雅黑"/>
          <w:sz w:val="24"/>
          <w:szCs w:val="24"/>
        </w:rPr>
      </w:pPr>
      <w:r>
        <w:rPr>
          <w:rFonts w:ascii="微软雅黑" w:hAnsi="微软雅黑" w:eastAsia="微软雅黑" w:cs="微软雅黑"/>
          <w:spacing w:val="5"/>
          <w:sz w:val="24"/>
          <w:szCs w:val="24"/>
        </w:rPr>
        <w:t>三、摆脱身业的不良串习，培养如理如法的行为习惯，具足佛弟子应有的</w:t>
      </w:r>
      <w:r>
        <w:rPr>
          <w:rFonts w:ascii="微软雅黑" w:hAnsi="微软雅黑" w:eastAsia="微软雅黑" w:cs="微软雅黑"/>
          <w:spacing w:val="-10"/>
          <w:sz w:val="24"/>
          <w:szCs w:val="24"/>
        </w:rPr>
        <w:t>威仪。</w:t>
      </w:r>
    </w:p>
    <w:p w14:paraId="45AE2F5C">
      <w:pPr>
        <w:spacing w:before="101" w:line="177" w:lineRule="auto"/>
        <w:ind w:left="1777"/>
        <w:rPr>
          <w:rFonts w:ascii="微软雅黑" w:hAnsi="微软雅黑" w:eastAsia="微软雅黑" w:cs="微软雅黑"/>
          <w:sz w:val="24"/>
          <w:szCs w:val="24"/>
        </w:rPr>
      </w:pPr>
      <w:r>
        <w:rPr>
          <w:rFonts w:ascii="微软雅黑" w:hAnsi="微软雅黑" w:eastAsia="微软雅黑" w:cs="微软雅黑"/>
          <w:spacing w:val="-5"/>
          <w:sz w:val="24"/>
          <w:szCs w:val="24"/>
        </w:rPr>
        <w:t>第五条</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口和无诤</w:t>
      </w:r>
    </w:p>
    <w:p w14:paraId="31C152DA">
      <w:pPr>
        <w:spacing w:before="200" w:line="244" w:lineRule="auto"/>
        <w:ind w:left="1792" w:right="749" w:firstLine="495"/>
        <w:rPr>
          <w:rFonts w:ascii="微软雅黑" w:hAnsi="微软雅黑" w:eastAsia="微软雅黑" w:cs="微软雅黑"/>
          <w:sz w:val="24"/>
          <w:szCs w:val="24"/>
        </w:rPr>
      </w:pPr>
      <w:r>
        <w:rPr>
          <w:rFonts w:ascii="微软雅黑" w:hAnsi="微软雅黑" w:eastAsia="微软雅黑" w:cs="微软雅黑"/>
          <w:spacing w:val="5"/>
          <w:sz w:val="24"/>
          <w:szCs w:val="24"/>
        </w:rPr>
        <w:t>一、支持团队的所有决议，有不同意见，应通过正常渠道向相关人员或团</w:t>
      </w:r>
      <w:r>
        <w:rPr>
          <w:rFonts w:ascii="微软雅黑" w:hAnsi="微软雅黑" w:eastAsia="微软雅黑" w:cs="微软雅黑"/>
          <w:spacing w:val="-3"/>
          <w:sz w:val="24"/>
          <w:szCs w:val="24"/>
        </w:rPr>
        <w:t>队提出，不得私下拉帮结派，引发人我是非。</w:t>
      </w:r>
    </w:p>
    <w:p w14:paraId="61564A94">
      <w:pPr>
        <w:spacing w:before="75" w:line="185" w:lineRule="auto"/>
        <w:ind w:left="2289"/>
        <w:rPr>
          <w:rFonts w:ascii="微软雅黑" w:hAnsi="微软雅黑" w:eastAsia="微软雅黑" w:cs="微软雅黑"/>
          <w:sz w:val="24"/>
          <w:szCs w:val="24"/>
        </w:rPr>
      </w:pPr>
      <w:r>
        <w:rPr>
          <w:rFonts w:ascii="微软雅黑" w:hAnsi="微软雅黑" w:eastAsia="微软雅黑" w:cs="微软雅黑"/>
          <w:spacing w:val="-8"/>
          <w:sz w:val="24"/>
          <w:szCs w:val="24"/>
        </w:rPr>
        <w:t>二、不应非议其他道友的学修情况，</w:t>
      </w:r>
      <w:r>
        <w:rPr>
          <w:rFonts w:ascii="微软雅黑" w:hAnsi="微软雅黑" w:eastAsia="微软雅黑" w:cs="微软雅黑"/>
          <w:spacing w:val="21"/>
          <w:sz w:val="24"/>
          <w:szCs w:val="24"/>
        </w:rPr>
        <w:t xml:space="preserve">  </w:t>
      </w:r>
      <w:r>
        <w:rPr>
          <w:rFonts w:ascii="微软雅黑" w:hAnsi="微软雅黑" w:eastAsia="微软雅黑" w:cs="微软雅黑"/>
          <w:spacing w:val="-8"/>
          <w:sz w:val="24"/>
          <w:szCs w:val="24"/>
        </w:rPr>
        <w:t>或以任何理由诽谤、排挤、取笑他人。</w:t>
      </w:r>
    </w:p>
    <w:p w14:paraId="12A9B087">
      <w:pPr>
        <w:spacing w:before="196" w:line="244" w:lineRule="auto"/>
        <w:ind w:left="1775" w:right="737" w:firstLine="514"/>
        <w:rPr>
          <w:rFonts w:ascii="微软雅黑" w:hAnsi="微软雅黑" w:eastAsia="微软雅黑" w:cs="微软雅黑"/>
          <w:sz w:val="24"/>
          <w:szCs w:val="24"/>
        </w:rPr>
      </w:pPr>
      <w:r>
        <w:rPr>
          <w:rFonts w:ascii="微软雅黑" w:hAnsi="微软雅黑" w:eastAsia="微软雅黑" w:cs="微软雅黑"/>
          <w:spacing w:val="6"/>
          <w:sz w:val="24"/>
          <w:szCs w:val="24"/>
        </w:rPr>
        <w:t>三、保持个人与个人、团队与团队之间的良好</w:t>
      </w:r>
      <w:r>
        <w:rPr>
          <w:rFonts w:ascii="微软雅黑" w:hAnsi="微软雅黑" w:eastAsia="微软雅黑" w:cs="微软雅黑"/>
          <w:spacing w:val="5"/>
          <w:sz w:val="24"/>
          <w:szCs w:val="24"/>
        </w:rPr>
        <w:t>沟通，明确彼此关系，在工</w:t>
      </w:r>
      <w:r>
        <w:rPr>
          <w:rFonts w:ascii="微软雅黑" w:hAnsi="微软雅黑" w:eastAsia="微软雅黑" w:cs="微软雅黑"/>
          <w:spacing w:val="-2"/>
          <w:sz w:val="24"/>
          <w:szCs w:val="24"/>
        </w:rPr>
        <w:t>作中积极配合，相互协调，使身口意三业统一到佛法和相关制度上。</w:t>
      </w:r>
    </w:p>
    <w:p w14:paraId="5B196EF4">
      <w:pPr>
        <w:spacing w:before="76" w:line="244" w:lineRule="auto"/>
        <w:ind w:left="1781" w:right="661" w:firstLine="523"/>
        <w:rPr>
          <w:rFonts w:ascii="微软雅黑" w:hAnsi="微软雅黑" w:eastAsia="微软雅黑" w:cs="微软雅黑"/>
          <w:sz w:val="24"/>
          <w:szCs w:val="24"/>
        </w:rPr>
      </w:pPr>
      <w:r>
        <w:rPr>
          <w:rFonts w:ascii="微软雅黑" w:hAnsi="微软雅黑" w:eastAsia="微软雅黑" w:cs="微软雅黑"/>
          <w:spacing w:val="-15"/>
          <w:sz w:val="24"/>
          <w:szCs w:val="24"/>
        </w:rPr>
        <w:t>四、提倡文明用语，</w:t>
      </w:r>
      <w:r>
        <w:rPr>
          <w:rFonts w:ascii="微软雅黑" w:hAnsi="微软雅黑" w:eastAsia="微软雅黑" w:cs="微软雅黑"/>
          <w:spacing w:val="75"/>
          <w:sz w:val="24"/>
          <w:szCs w:val="24"/>
        </w:rPr>
        <w:t xml:space="preserve"> </w:t>
      </w:r>
      <w:r>
        <w:rPr>
          <w:rFonts w:ascii="微软雅黑" w:hAnsi="微软雅黑" w:eastAsia="微软雅黑" w:cs="微软雅黑"/>
          <w:spacing w:val="-15"/>
          <w:sz w:val="24"/>
          <w:szCs w:val="24"/>
        </w:rPr>
        <w:t>不得妄语、绮语、恶口、两舌，</w:t>
      </w:r>
      <w:r>
        <w:rPr>
          <w:rFonts w:ascii="微软雅黑" w:hAnsi="微软雅黑" w:eastAsia="微软雅黑" w:cs="微软雅黑"/>
          <w:spacing w:val="55"/>
          <w:sz w:val="24"/>
          <w:szCs w:val="24"/>
        </w:rPr>
        <w:t xml:space="preserve"> </w:t>
      </w:r>
      <w:r>
        <w:rPr>
          <w:rFonts w:ascii="微软雅黑" w:hAnsi="微软雅黑" w:eastAsia="微软雅黑" w:cs="微软雅黑"/>
          <w:spacing w:val="-15"/>
          <w:sz w:val="24"/>
          <w:szCs w:val="24"/>
        </w:rPr>
        <w:t>注意心态和语言的调柔，</w:t>
      </w:r>
      <w:r>
        <w:rPr>
          <w:rFonts w:ascii="微软雅黑" w:hAnsi="微软雅黑" w:eastAsia="微软雅黑" w:cs="微软雅黑"/>
          <w:spacing w:val="-3"/>
          <w:sz w:val="24"/>
          <w:szCs w:val="24"/>
        </w:rPr>
        <w:t>学会以爱语、如实语随喜他人，利益自他。</w:t>
      </w:r>
    </w:p>
    <w:p w14:paraId="37678A98">
      <w:pPr>
        <w:spacing w:before="86" w:line="179" w:lineRule="auto"/>
        <w:ind w:left="1777"/>
        <w:rPr>
          <w:rFonts w:ascii="微软雅黑" w:hAnsi="微软雅黑" w:eastAsia="微软雅黑" w:cs="微软雅黑"/>
          <w:sz w:val="24"/>
          <w:szCs w:val="24"/>
        </w:rPr>
      </w:pPr>
      <w:r>
        <w:rPr>
          <w:rFonts w:ascii="微软雅黑" w:hAnsi="微软雅黑" w:eastAsia="微软雅黑" w:cs="微软雅黑"/>
          <w:spacing w:val="-2"/>
          <w:sz w:val="24"/>
          <w:szCs w:val="24"/>
        </w:rPr>
        <w:t>第六条 意和同悦</w:t>
      </w:r>
    </w:p>
    <w:p w14:paraId="18C12713">
      <w:pPr>
        <w:spacing w:before="198" w:line="239" w:lineRule="auto"/>
        <w:ind w:left="1775" w:right="733" w:firstLine="512"/>
        <w:rPr>
          <w:rFonts w:ascii="微软雅黑" w:hAnsi="微软雅黑" w:eastAsia="微软雅黑" w:cs="微软雅黑"/>
          <w:sz w:val="24"/>
          <w:szCs w:val="24"/>
        </w:rPr>
      </w:pPr>
      <w:r>
        <w:rPr>
          <w:rFonts w:ascii="微软雅黑" w:hAnsi="微软雅黑" w:eastAsia="微软雅黑" w:cs="微软雅黑"/>
          <w:spacing w:val="6"/>
          <w:sz w:val="24"/>
          <w:szCs w:val="24"/>
        </w:rPr>
        <w:t>一、在思想上，对导师、修学和服务大众两套模式有认同感</w:t>
      </w:r>
      <w:r>
        <w:rPr>
          <w:rFonts w:ascii="微软雅黑" w:hAnsi="微软雅黑" w:eastAsia="微软雅黑" w:cs="微软雅黑"/>
          <w:spacing w:val="5"/>
          <w:sz w:val="24"/>
          <w:szCs w:val="24"/>
        </w:rPr>
        <w:t>和感恩心，以</w:t>
      </w:r>
      <w:r>
        <w:rPr>
          <w:rFonts w:ascii="微软雅黑" w:hAnsi="微软雅黑" w:eastAsia="微软雅黑" w:cs="微软雅黑"/>
          <w:spacing w:val="-3"/>
          <w:sz w:val="24"/>
          <w:szCs w:val="24"/>
        </w:rPr>
        <w:t>精进修学和如法言行维护团队荣誉。</w:t>
      </w:r>
    </w:p>
    <w:p w14:paraId="58A54625">
      <w:pPr>
        <w:spacing w:before="92" w:line="185" w:lineRule="auto"/>
        <w:ind w:left="2289"/>
        <w:rPr>
          <w:rFonts w:ascii="微软雅黑" w:hAnsi="微软雅黑" w:eastAsia="微软雅黑" w:cs="微软雅黑"/>
          <w:sz w:val="24"/>
          <w:szCs w:val="24"/>
        </w:rPr>
      </w:pPr>
      <w:r>
        <w:rPr>
          <w:rFonts w:ascii="微软雅黑" w:hAnsi="微软雅黑" w:eastAsia="微软雅黑" w:cs="微软雅黑"/>
          <w:spacing w:val="-2"/>
          <w:sz w:val="24"/>
          <w:szCs w:val="24"/>
        </w:rPr>
        <w:t>二、将辅导员、义工和同修视为菩提道上的伙伴 ，珍惜善缘，心怀感恩。</w:t>
      </w:r>
    </w:p>
    <w:p w14:paraId="6EDA7906">
      <w:pPr>
        <w:spacing w:before="195" w:line="186" w:lineRule="auto"/>
        <w:ind w:left="2290"/>
        <w:rPr>
          <w:rFonts w:ascii="微软雅黑" w:hAnsi="微软雅黑" w:eastAsia="微软雅黑" w:cs="微软雅黑"/>
          <w:sz w:val="24"/>
          <w:szCs w:val="24"/>
        </w:rPr>
      </w:pPr>
      <w:r>
        <w:rPr>
          <w:rFonts w:ascii="微软雅黑" w:hAnsi="微软雅黑" w:eastAsia="微软雅黑" w:cs="微软雅黑"/>
          <w:spacing w:val="-2"/>
          <w:sz w:val="24"/>
          <w:szCs w:val="24"/>
        </w:rPr>
        <w:t>三、认真投入修学，对传灯、慈善等义工行随喜赞叹 ，积极参与。</w:t>
      </w:r>
    </w:p>
    <w:p w14:paraId="6D3B6DDC">
      <w:pPr>
        <w:spacing w:before="194" w:line="244" w:lineRule="auto"/>
        <w:ind w:left="1793" w:right="638" w:firstLine="496"/>
        <w:rPr>
          <w:rFonts w:ascii="微软雅黑" w:hAnsi="微软雅黑" w:eastAsia="微软雅黑" w:cs="微软雅黑"/>
          <w:sz w:val="24"/>
          <w:szCs w:val="24"/>
        </w:rPr>
      </w:pPr>
      <w:r>
        <w:rPr>
          <w:rFonts w:ascii="微软雅黑" w:hAnsi="微软雅黑" w:eastAsia="微软雅黑" w:cs="微软雅黑"/>
          <w:spacing w:val="5"/>
          <w:sz w:val="24"/>
          <w:szCs w:val="24"/>
        </w:rPr>
        <w:t>六和精神是建立理想团体的大智慧。依此而行，不仅可以建设清净和谐的</w:t>
      </w:r>
      <w:r>
        <w:rPr>
          <w:rFonts w:ascii="微软雅黑" w:hAnsi="微软雅黑" w:eastAsia="微软雅黑" w:cs="微软雅黑"/>
          <w:spacing w:val="-10"/>
          <w:sz w:val="24"/>
          <w:szCs w:val="24"/>
        </w:rPr>
        <w:t>团体</w:t>
      </w:r>
      <w:r>
        <w:rPr>
          <w:rFonts w:ascii="微软雅黑" w:hAnsi="微软雅黑" w:eastAsia="微软雅黑" w:cs="微软雅黑"/>
          <w:spacing w:val="43"/>
          <w:sz w:val="24"/>
          <w:szCs w:val="24"/>
        </w:rPr>
        <w:t xml:space="preserve"> </w:t>
      </w:r>
      <w:r>
        <w:rPr>
          <w:rFonts w:ascii="微软雅黑" w:hAnsi="微软雅黑" w:eastAsia="微软雅黑" w:cs="微软雅黑"/>
          <w:spacing w:val="-10"/>
          <w:sz w:val="24"/>
          <w:szCs w:val="24"/>
        </w:rPr>
        <w:t>，还能化解我执</w:t>
      </w:r>
      <w:r>
        <w:rPr>
          <w:rFonts w:ascii="微软雅黑" w:hAnsi="微软雅黑" w:eastAsia="微软雅黑" w:cs="微软雅黑"/>
          <w:spacing w:val="30"/>
          <w:sz w:val="24"/>
          <w:szCs w:val="24"/>
        </w:rPr>
        <w:t xml:space="preserve"> </w:t>
      </w:r>
      <w:r>
        <w:rPr>
          <w:rFonts w:ascii="微软雅黑" w:hAnsi="微软雅黑" w:eastAsia="微软雅黑" w:cs="微软雅黑"/>
          <w:spacing w:val="-10"/>
          <w:sz w:val="24"/>
          <w:szCs w:val="24"/>
        </w:rPr>
        <w:t>，增进个人修学。愿大家共同遵守，</w:t>
      </w:r>
      <w:r>
        <w:rPr>
          <w:rFonts w:ascii="微软雅黑" w:hAnsi="微软雅黑" w:eastAsia="微软雅黑" w:cs="微软雅黑"/>
          <w:spacing w:val="24"/>
          <w:sz w:val="24"/>
          <w:szCs w:val="24"/>
        </w:rPr>
        <w:t xml:space="preserve">  </w:t>
      </w:r>
      <w:r>
        <w:rPr>
          <w:rFonts w:ascii="微软雅黑" w:hAnsi="微软雅黑" w:eastAsia="微软雅黑" w:cs="微软雅黑"/>
          <w:spacing w:val="-10"/>
          <w:sz w:val="24"/>
          <w:szCs w:val="24"/>
        </w:rPr>
        <w:t>为觉醒之路保驾护航。</w:t>
      </w:r>
    </w:p>
    <w:p w14:paraId="6AA01A91">
      <w:pPr>
        <w:pStyle w:val="2"/>
        <w:spacing w:line="262" w:lineRule="auto"/>
      </w:pPr>
    </w:p>
    <w:p w14:paraId="7D887FC9">
      <w:pPr>
        <w:pStyle w:val="2"/>
        <w:spacing w:line="262" w:lineRule="auto"/>
      </w:pPr>
    </w:p>
    <w:p w14:paraId="42F77D58">
      <w:pPr>
        <w:pStyle w:val="2"/>
        <w:spacing w:line="263" w:lineRule="auto"/>
      </w:pPr>
    </w:p>
    <w:p w14:paraId="0A4CFDF1">
      <w:pPr>
        <w:pStyle w:val="2"/>
        <w:spacing w:line="263" w:lineRule="auto"/>
      </w:pPr>
    </w:p>
    <w:p w14:paraId="327F04E5">
      <w:pPr>
        <w:pStyle w:val="2"/>
        <w:spacing w:line="263" w:lineRule="auto"/>
      </w:pPr>
    </w:p>
    <w:p w14:paraId="304DF17C">
      <w:pPr>
        <w:pStyle w:val="2"/>
        <w:spacing w:line="263" w:lineRule="auto"/>
      </w:pPr>
    </w:p>
    <w:p w14:paraId="7A55A9AA">
      <w:pPr>
        <w:spacing w:before="103" w:line="429" w:lineRule="exact"/>
        <w:ind w:left="876"/>
        <w:rPr>
          <w:rFonts w:ascii="微软雅黑" w:hAnsi="微软雅黑" w:eastAsia="微软雅黑" w:cs="微软雅黑"/>
          <w:sz w:val="24"/>
          <w:szCs w:val="24"/>
        </w:rPr>
      </w:pPr>
      <w:r>
        <w:drawing>
          <wp:anchor distT="0" distB="0" distL="0" distR="0" simplePos="0" relativeHeight="251681792" behindDoc="1" locked="0" layoutInCell="1" allowOverlap="1">
            <wp:simplePos x="0" y="0"/>
            <wp:positionH relativeFrom="column">
              <wp:posOffset>0</wp:posOffset>
            </wp:positionH>
            <wp:positionV relativeFrom="paragraph">
              <wp:posOffset>-1905</wp:posOffset>
            </wp:positionV>
            <wp:extent cx="3239770" cy="337185"/>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24</w:t>
      </w:r>
    </w:p>
    <w:p w14:paraId="17D61F97">
      <w:pPr>
        <w:spacing w:line="429" w:lineRule="exact"/>
        <w:rPr>
          <w:rFonts w:ascii="微软雅黑" w:hAnsi="微软雅黑" w:eastAsia="微软雅黑" w:cs="微软雅黑"/>
          <w:sz w:val="24"/>
          <w:szCs w:val="24"/>
        </w:rPr>
        <w:sectPr>
          <w:headerReference r:id="rId33" w:type="default"/>
          <w:pgSz w:w="11906" w:h="16838"/>
          <w:pgMar w:top="1103" w:right="1016" w:bottom="0" w:left="0" w:header="213" w:footer="0" w:gutter="0"/>
          <w:cols w:space="720" w:num="1"/>
        </w:sectPr>
      </w:pPr>
    </w:p>
    <w:p w14:paraId="69ACEC93">
      <w:pPr>
        <w:spacing w:before="324" w:line="180" w:lineRule="auto"/>
        <w:ind w:left="4097"/>
        <w:outlineLvl w:val="1"/>
        <w:rPr>
          <w:rFonts w:ascii="微软雅黑" w:hAnsi="微软雅黑" w:eastAsia="微软雅黑" w:cs="微软雅黑"/>
          <w:sz w:val="32"/>
          <w:szCs w:val="32"/>
        </w:rPr>
      </w:pPr>
      <w:bookmarkStart w:id="27" w:name="bookmark88"/>
      <w:bookmarkEnd w:id="27"/>
      <w:bookmarkStart w:id="28" w:name="bookmark21"/>
      <w:bookmarkEnd w:id="28"/>
      <w:r>
        <w:rPr>
          <w:rFonts w:ascii="微软雅黑" w:hAnsi="微软雅黑" w:eastAsia="微软雅黑" w:cs="微软雅黑"/>
          <w:spacing w:val="-15"/>
          <w:sz w:val="32"/>
          <w:szCs w:val="32"/>
        </w:rPr>
        <w:t>【成长承诺】</w:t>
      </w:r>
    </w:p>
    <w:p w14:paraId="78BD703F">
      <w:pPr>
        <w:spacing w:before="236" w:line="244" w:lineRule="auto"/>
        <w:ind w:left="813" w:right="1767" w:firstLine="511"/>
        <w:rPr>
          <w:rFonts w:ascii="微软雅黑" w:hAnsi="微软雅黑" w:eastAsia="微软雅黑" w:cs="微软雅黑"/>
          <w:sz w:val="24"/>
          <w:szCs w:val="24"/>
        </w:rPr>
      </w:pPr>
      <w:r>
        <w:rPr>
          <w:rFonts w:ascii="微软雅黑" w:hAnsi="微软雅黑" w:eastAsia="微软雅黑" w:cs="微软雅黑"/>
          <w:spacing w:val="6"/>
          <w:sz w:val="24"/>
          <w:szCs w:val="24"/>
        </w:rPr>
        <w:t>正式入学时，须签订《成长承诺》。学员于签约前应详细阅读，</w:t>
      </w:r>
      <w:r>
        <w:rPr>
          <w:rFonts w:ascii="微软雅黑" w:hAnsi="微软雅黑" w:eastAsia="微软雅黑" w:cs="微软雅黑"/>
          <w:spacing w:val="5"/>
          <w:sz w:val="24"/>
          <w:szCs w:val="24"/>
        </w:rPr>
        <w:t>确认对所</w:t>
      </w:r>
      <w:r>
        <w:rPr>
          <w:rFonts w:ascii="微软雅黑" w:hAnsi="微软雅黑" w:eastAsia="微软雅黑" w:cs="微软雅黑"/>
          <w:spacing w:val="-3"/>
          <w:sz w:val="24"/>
          <w:szCs w:val="24"/>
        </w:rPr>
        <w:t>有条款完全认同，自觉遵守，方可签署。</w:t>
      </w:r>
    </w:p>
    <w:p w14:paraId="36AC9E55">
      <w:pPr>
        <w:spacing w:before="79" w:line="176" w:lineRule="auto"/>
        <w:ind w:left="1328"/>
        <w:rPr>
          <w:rFonts w:ascii="微软雅黑" w:hAnsi="微软雅黑" w:eastAsia="微软雅黑" w:cs="微软雅黑"/>
          <w:sz w:val="24"/>
          <w:szCs w:val="24"/>
        </w:rPr>
      </w:pPr>
      <w:r>
        <w:rPr>
          <w:rFonts w:ascii="微软雅黑" w:hAnsi="微软雅黑" w:eastAsia="微软雅黑" w:cs="微软雅黑"/>
          <w:spacing w:val="-14"/>
          <w:sz w:val="24"/>
          <w:szCs w:val="24"/>
        </w:rPr>
        <w:t>我承诺：</w:t>
      </w:r>
    </w:p>
    <w:p w14:paraId="05F3FCAA">
      <w:pPr>
        <w:spacing w:before="208" w:line="185" w:lineRule="auto"/>
        <w:ind w:left="1326"/>
        <w:rPr>
          <w:rFonts w:ascii="微软雅黑" w:hAnsi="微软雅黑" w:eastAsia="微软雅黑" w:cs="微软雅黑"/>
          <w:sz w:val="24"/>
          <w:szCs w:val="24"/>
        </w:rPr>
      </w:pPr>
      <w:r>
        <w:rPr>
          <w:rFonts w:ascii="微软雅黑" w:hAnsi="微软雅黑" w:eastAsia="微软雅黑" w:cs="微软雅黑"/>
          <w:spacing w:val="-2"/>
          <w:sz w:val="24"/>
          <w:szCs w:val="24"/>
        </w:rPr>
        <w:t>第一条  自愿加入学习，依照静心学堂模式，追求生命觉醒。</w:t>
      </w:r>
    </w:p>
    <w:p w14:paraId="2DD709CC">
      <w:pPr>
        <w:spacing w:before="195" w:line="244" w:lineRule="auto"/>
        <w:ind w:left="814" w:right="1673" w:firstLine="511"/>
        <w:rPr>
          <w:rFonts w:ascii="微软雅黑" w:hAnsi="微软雅黑" w:eastAsia="微软雅黑" w:cs="微软雅黑"/>
          <w:sz w:val="24"/>
          <w:szCs w:val="24"/>
        </w:rPr>
      </w:pPr>
      <w:r>
        <w:rPr>
          <w:rFonts w:ascii="微软雅黑" w:hAnsi="微软雅黑" w:eastAsia="微软雅黑" w:cs="微软雅黑"/>
          <w:spacing w:val="-14"/>
          <w:sz w:val="24"/>
          <w:szCs w:val="24"/>
        </w:rPr>
        <w:t>第二条 遵守《共同成长公约》，不传人我是非，不持门户之见，不</w:t>
      </w:r>
      <w:r>
        <w:rPr>
          <w:rFonts w:ascii="微软雅黑" w:hAnsi="微软雅黑" w:eastAsia="微软雅黑" w:cs="微软雅黑"/>
          <w:spacing w:val="-15"/>
          <w:sz w:val="24"/>
          <w:szCs w:val="24"/>
        </w:rPr>
        <w:t>作宗派之争。</w:t>
      </w:r>
      <w:r>
        <w:rPr>
          <w:rFonts w:ascii="微软雅黑" w:hAnsi="微软雅黑" w:eastAsia="微软雅黑" w:cs="微软雅黑"/>
          <w:spacing w:val="-3"/>
          <w:sz w:val="24"/>
          <w:szCs w:val="24"/>
        </w:rPr>
        <w:t>秉持六和精神，平等相处 ，互帮互助。</w:t>
      </w:r>
    </w:p>
    <w:p w14:paraId="163B945E">
      <w:pPr>
        <w:spacing w:before="77"/>
        <w:ind w:left="813" w:right="1696" w:firstLine="512"/>
        <w:rPr>
          <w:rFonts w:ascii="微软雅黑" w:hAnsi="微软雅黑" w:eastAsia="微软雅黑" w:cs="微软雅黑"/>
          <w:sz w:val="24"/>
          <w:szCs w:val="24"/>
        </w:rPr>
      </w:pPr>
      <w:r>
        <w:rPr>
          <w:rFonts w:ascii="微软雅黑" w:hAnsi="微软雅黑" w:eastAsia="微软雅黑" w:cs="微软雅黑"/>
          <w:spacing w:val="-4"/>
          <w:sz w:val="24"/>
          <w:szCs w:val="24"/>
        </w:rPr>
        <w:t>第三条  自觉维护学员之间的清净修学关系，不利用修学平台建立利益关系，</w:t>
      </w:r>
      <w:r>
        <w:rPr>
          <w:rFonts w:ascii="微软雅黑" w:hAnsi="微软雅黑" w:eastAsia="微软雅黑" w:cs="微软雅黑"/>
          <w:sz w:val="24"/>
          <w:szCs w:val="24"/>
        </w:rPr>
        <w:t>如借贷、担保、雇佣、合伙经营等商业往来；不参与传销</w:t>
      </w:r>
      <w:r>
        <w:rPr>
          <w:rFonts w:ascii="微软雅黑" w:hAnsi="微软雅黑" w:eastAsia="微软雅黑" w:cs="微软雅黑"/>
          <w:spacing w:val="-1"/>
          <w:sz w:val="24"/>
          <w:szCs w:val="24"/>
        </w:rPr>
        <w:t>等非法行为，不参与疑</w:t>
      </w:r>
      <w:r>
        <w:rPr>
          <w:rFonts w:ascii="微软雅黑" w:hAnsi="微软雅黑" w:eastAsia="微软雅黑" w:cs="微软雅黑"/>
          <w:spacing w:val="-12"/>
          <w:sz w:val="24"/>
          <w:szCs w:val="24"/>
        </w:rPr>
        <w:t>似传销的活动，不在学员间开展营销类活动及发展“下线”。</w:t>
      </w:r>
    </w:p>
    <w:p w14:paraId="181A8A0D">
      <w:pPr>
        <w:spacing w:before="79" w:line="243" w:lineRule="auto"/>
        <w:ind w:left="812" w:right="1673" w:firstLine="513"/>
        <w:rPr>
          <w:rFonts w:ascii="微软雅黑" w:hAnsi="微软雅黑" w:eastAsia="微软雅黑" w:cs="微软雅黑"/>
          <w:sz w:val="24"/>
          <w:szCs w:val="24"/>
        </w:rPr>
      </w:pPr>
      <w:r>
        <w:rPr>
          <w:rFonts w:ascii="微软雅黑" w:hAnsi="微软雅黑" w:eastAsia="微软雅黑" w:cs="微软雅黑"/>
          <w:spacing w:val="-2"/>
          <w:sz w:val="24"/>
          <w:szCs w:val="24"/>
        </w:rPr>
        <w:t>第四条 真诚、认真、老实、主动地参与修学 ，严格遵守学习计划</w:t>
      </w:r>
      <w:r>
        <w:rPr>
          <w:rFonts w:ascii="微软雅黑" w:hAnsi="微软雅黑" w:eastAsia="微软雅黑" w:cs="微软雅黑"/>
          <w:spacing w:val="35"/>
          <w:w w:val="101"/>
          <w:sz w:val="24"/>
          <w:szCs w:val="24"/>
        </w:rPr>
        <w:t xml:space="preserve"> </w:t>
      </w:r>
      <w:r>
        <w:rPr>
          <w:rFonts w:ascii="微软雅黑" w:hAnsi="微软雅黑" w:eastAsia="微软雅黑" w:cs="微软雅黑"/>
          <w:spacing w:val="-2"/>
          <w:sz w:val="24"/>
          <w:szCs w:val="24"/>
        </w:rPr>
        <w:t>，按时完</w:t>
      </w:r>
      <w:r>
        <w:rPr>
          <w:rFonts w:ascii="微软雅黑" w:hAnsi="微软雅黑" w:eastAsia="微软雅黑" w:cs="微软雅黑"/>
          <w:spacing w:val="-4"/>
          <w:sz w:val="24"/>
          <w:szCs w:val="24"/>
        </w:rPr>
        <w:t>成学习进度，保质保量，共同营造良好的修学氛围</w:t>
      </w:r>
      <w:r>
        <w:rPr>
          <w:rFonts w:ascii="微软雅黑" w:hAnsi="微软雅黑" w:eastAsia="微软雅黑" w:cs="微软雅黑"/>
          <w:spacing w:val="40"/>
          <w:w w:val="101"/>
          <w:sz w:val="24"/>
          <w:szCs w:val="24"/>
        </w:rPr>
        <w:t xml:space="preserve"> </w:t>
      </w:r>
      <w:r>
        <w:rPr>
          <w:rFonts w:ascii="微软雅黑" w:hAnsi="微软雅黑" w:eastAsia="微软雅黑" w:cs="微软雅黑"/>
          <w:spacing w:val="-4"/>
          <w:sz w:val="24"/>
          <w:szCs w:val="24"/>
        </w:rPr>
        <w:t>，避免浅尝辄止 ，</w:t>
      </w:r>
      <w:r>
        <w:rPr>
          <w:rFonts w:ascii="微软雅黑" w:hAnsi="微软雅黑" w:eastAsia="微软雅黑" w:cs="微软雅黑"/>
          <w:spacing w:val="-35"/>
          <w:sz w:val="24"/>
          <w:szCs w:val="24"/>
        </w:rPr>
        <w:t xml:space="preserve"> </w:t>
      </w:r>
      <w:r>
        <w:rPr>
          <w:rFonts w:ascii="微软雅黑" w:hAnsi="微软雅黑" w:eastAsia="微软雅黑" w:cs="微软雅黑"/>
          <w:spacing w:val="-4"/>
          <w:sz w:val="24"/>
          <w:szCs w:val="24"/>
        </w:rPr>
        <w:t>四处攀缘。</w:t>
      </w:r>
    </w:p>
    <w:p w14:paraId="3B9A689E">
      <w:pPr>
        <w:spacing w:before="80"/>
        <w:ind w:left="814" w:right="1768" w:firstLine="511"/>
        <w:rPr>
          <w:rFonts w:ascii="微软雅黑" w:hAnsi="微软雅黑" w:eastAsia="微软雅黑" w:cs="微软雅黑"/>
          <w:sz w:val="24"/>
          <w:szCs w:val="24"/>
        </w:rPr>
      </w:pPr>
      <w:r>
        <w:rPr>
          <w:rFonts w:ascii="微软雅黑" w:hAnsi="微软雅黑" w:eastAsia="微软雅黑" w:cs="微软雅黑"/>
          <w:spacing w:val="3"/>
          <w:sz w:val="24"/>
          <w:szCs w:val="24"/>
        </w:rPr>
        <w:t>第五条</w:t>
      </w:r>
      <w:r>
        <w:rPr>
          <w:rFonts w:ascii="微软雅黑" w:hAnsi="微软雅黑" w:eastAsia="微软雅黑" w:cs="微软雅黑"/>
          <w:spacing w:val="30"/>
          <w:w w:val="101"/>
          <w:sz w:val="24"/>
          <w:szCs w:val="24"/>
        </w:rPr>
        <w:t xml:space="preserve"> </w:t>
      </w:r>
      <w:r>
        <w:rPr>
          <w:rFonts w:ascii="微软雅黑" w:hAnsi="微软雅黑" w:eastAsia="微软雅黑" w:cs="微软雅黑"/>
          <w:spacing w:val="3"/>
          <w:sz w:val="24"/>
          <w:szCs w:val="24"/>
        </w:rPr>
        <w:t>共修时，不谈论与当前主题无关的个人话题</w:t>
      </w:r>
      <w:r>
        <w:rPr>
          <w:rFonts w:ascii="微软雅黑" w:hAnsi="微软雅黑" w:eastAsia="微软雅黑" w:cs="微软雅黑"/>
          <w:spacing w:val="2"/>
          <w:sz w:val="24"/>
          <w:szCs w:val="24"/>
        </w:rPr>
        <w:t>、政治和社会热点或事</w:t>
      </w:r>
      <w:r>
        <w:rPr>
          <w:rFonts w:ascii="微软雅黑" w:hAnsi="微软雅黑" w:eastAsia="微软雅黑" w:cs="微软雅黑"/>
          <w:spacing w:val="-10"/>
          <w:sz w:val="24"/>
          <w:szCs w:val="24"/>
        </w:rPr>
        <w:t>件等。</w:t>
      </w:r>
    </w:p>
    <w:p w14:paraId="2710E1D6">
      <w:pPr>
        <w:spacing w:before="89" w:line="244" w:lineRule="auto"/>
        <w:ind w:left="816" w:right="1767" w:firstLine="509"/>
        <w:rPr>
          <w:rFonts w:ascii="微软雅黑" w:hAnsi="微软雅黑" w:eastAsia="微软雅黑" w:cs="微软雅黑"/>
          <w:sz w:val="24"/>
          <w:szCs w:val="24"/>
        </w:rPr>
      </w:pPr>
      <w:r>
        <w:rPr>
          <w:rFonts w:ascii="微软雅黑" w:hAnsi="微软雅黑" w:eastAsia="微软雅黑" w:cs="微软雅黑"/>
          <w:spacing w:val="-1"/>
          <w:sz w:val="24"/>
          <w:szCs w:val="24"/>
        </w:rPr>
        <w:t>第六条 珍惜共修因缘 ，尽力按时参加；如因故缺席 ，主动向班长或本组组</w:t>
      </w:r>
      <w:r>
        <w:rPr>
          <w:rFonts w:ascii="微软雅黑" w:hAnsi="微软雅黑" w:eastAsia="微软雅黑" w:cs="微软雅黑"/>
          <w:spacing w:val="-3"/>
          <w:sz w:val="24"/>
          <w:szCs w:val="24"/>
        </w:rPr>
        <w:t>长请假 ，并尽快补课或提交修学心得。</w:t>
      </w:r>
    </w:p>
    <w:p w14:paraId="5DEA53A9">
      <w:pPr>
        <w:spacing w:before="76" w:line="244" w:lineRule="auto"/>
        <w:ind w:left="817" w:right="1780" w:firstLine="509"/>
        <w:rPr>
          <w:rFonts w:ascii="微软雅黑" w:hAnsi="微软雅黑" w:eastAsia="微软雅黑" w:cs="微软雅黑"/>
          <w:sz w:val="24"/>
          <w:szCs w:val="24"/>
        </w:rPr>
      </w:pPr>
      <w:r>
        <w:rPr>
          <w:rFonts w:ascii="微软雅黑" w:hAnsi="微软雅黑" w:eastAsia="微软雅黑" w:cs="微软雅黑"/>
          <w:spacing w:val="-1"/>
          <w:sz w:val="24"/>
          <w:szCs w:val="24"/>
        </w:rPr>
        <w:t>第七条 共修时，自觉维护清净庄严的现场气氛 ，言谈柔和，举止得</w:t>
      </w:r>
      <w:r>
        <w:rPr>
          <w:rFonts w:ascii="微软雅黑" w:hAnsi="微软雅黑" w:eastAsia="微软雅黑" w:cs="微软雅黑"/>
          <w:spacing w:val="-2"/>
          <w:sz w:val="24"/>
          <w:szCs w:val="24"/>
        </w:rPr>
        <w:t>体 ，切勿喧哗。将手机调成振动或关机，以免对共修造成干扰。</w:t>
      </w:r>
    </w:p>
    <w:p w14:paraId="141B64D5">
      <w:pPr>
        <w:spacing w:before="76"/>
        <w:ind w:left="816" w:right="1771" w:firstLine="509"/>
        <w:rPr>
          <w:rFonts w:ascii="微软雅黑" w:hAnsi="微软雅黑" w:eastAsia="微软雅黑" w:cs="微软雅黑"/>
          <w:sz w:val="24"/>
          <w:szCs w:val="24"/>
        </w:rPr>
      </w:pPr>
      <w:r>
        <w:rPr>
          <w:rFonts w:ascii="微软雅黑" w:hAnsi="微软雅黑" w:eastAsia="微软雅黑" w:cs="微软雅黑"/>
          <w:spacing w:val="2"/>
          <w:sz w:val="24"/>
          <w:szCs w:val="24"/>
        </w:rPr>
        <w:t>第八条</w:t>
      </w:r>
      <w:r>
        <w:rPr>
          <w:rFonts w:ascii="微软雅黑" w:hAnsi="微软雅黑" w:eastAsia="微软雅黑" w:cs="微软雅黑"/>
          <w:spacing w:val="48"/>
          <w:w w:val="101"/>
          <w:sz w:val="24"/>
          <w:szCs w:val="24"/>
        </w:rPr>
        <w:t xml:space="preserve"> </w:t>
      </w:r>
      <w:r>
        <w:rPr>
          <w:rFonts w:ascii="微软雅黑" w:hAnsi="微软雅黑" w:eastAsia="微软雅黑" w:cs="微软雅黑"/>
          <w:spacing w:val="2"/>
          <w:sz w:val="24"/>
          <w:szCs w:val="24"/>
        </w:rPr>
        <w:t>共修时，除班级使用的录音笔外，不使用个人录音设备，以免干扰</w:t>
      </w:r>
      <w:r>
        <w:rPr>
          <w:rFonts w:ascii="微软雅黑" w:hAnsi="微软雅黑" w:eastAsia="微软雅黑" w:cs="微软雅黑"/>
          <w:spacing w:val="-11"/>
          <w:sz w:val="24"/>
          <w:szCs w:val="24"/>
        </w:rPr>
        <w:t>共修。</w:t>
      </w:r>
    </w:p>
    <w:p w14:paraId="54977D06">
      <w:pPr>
        <w:spacing w:before="91" w:line="244" w:lineRule="auto"/>
        <w:ind w:left="817" w:right="1814" w:firstLine="509"/>
        <w:rPr>
          <w:rFonts w:ascii="微软雅黑" w:hAnsi="微软雅黑" w:eastAsia="微软雅黑" w:cs="微软雅黑"/>
          <w:sz w:val="24"/>
          <w:szCs w:val="24"/>
        </w:rPr>
      </w:pPr>
      <w:r>
        <w:rPr>
          <w:rFonts w:ascii="微软雅黑" w:hAnsi="微软雅黑" w:eastAsia="微软雅黑" w:cs="微软雅黑"/>
          <w:spacing w:val="-1"/>
          <w:sz w:val="24"/>
          <w:szCs w:val="24"/>
        </w:rPr>
        <w:t>第九条</w:t>
      </w:r>
      <w:r>
        <w:rPr>
          <w:rFonts w:ascii="微软雅黑" w:hAnsi="微软雅黑" w:eastAsia="微软雅黑" w:cs="微软雅黑"/>
          <w:spacing w:val="32"/>
          <w:sz w:val="24"/>
          <w:szCs w:val="24"/>
        </w:rPr>
        <w:t xml:space="preserve"> </w:t>
      </w:r>
      <w:r>
        <w:rPr>
          <w:rFonts w:ascii="微软雅黑" w:hAnsi="微软雅黑" w:eastAsia="微软雅黑" w:cs="微软雅黑"/>
          <w:spacing w:val="-1"/>
          <w:sz w:val="24"/>
          <w:szCs w:val="24"/>
        </w:rPr>
        <w:t>共修时，学员间若存在不同知见 ，经辅导员解答仍无法达成共识，</w:t>
      </w:r>
      <w:r>
        <w:rPr>
          <w:rFonts w:ascii="微软雅黑" w:hAnsi="微软雅黑" w:eastAsia="微软雅黑" w:cs="微软雅黑"/>
          <w:spacing w:val="-2"/>
          <w:sz w:val="24"/>
          <w:szCs w:val="24"/>
        </w:rPr>
        <w:t>可由班长整理后呈请辅导长确定，不得执一己之见，误导他人。</w:t>
      </w:r>
    </w:p>
    <w:p w14:paraId="2AF0E0FB">
      <w:pPr>
        <w:spacing w:before="77"/>
        <w:ind w:left="816" w:right="1815" w:firstLine="510"/>
        <w:rPr>
          <w:rFonts w:ascii="微软雅黑" w:hAnsi="微软雅黑" w:eastAsia="微软雅黑" w:cs="微软雅黑"/>
          <w:sz w:val="24"/>
          <w:szCs w:val="24"/>
        </w:rPr>
      </w:pPr>
      <w:r>
        <w:rPr>
          <w:rFonts w:ascii="微软雅黑" w:hAnsi="微软雅黑" w:eastAsia="微软雅黑" w:cs="微软雅黑"/>
          <w:spacing w:val="-2"/>
          <w:sz w:val="24"/>
          <w:szCs w:val="24"/>
        </w:rPr>
        <w:t>第十条</w:t>
      </w:r>
      <w:r>
        <w:rPr>
          <w:rFonts w:ascii="微软雅黑" w:hAnsi="微软雅黑" w:eastAsia="微软雅黑" w:cs="微软雅黑"/>
          <w:spacing w:val="37"/>
          <w:sz w:val="24"/>
          <w:szCs w:val="24"/>
        </w:rPr>
        <w:t xml:space="preserve"> </w:t>
      </w:r>
      <w:r>
        <w:rPr>
          <w:rFonts w:ascii="微软雅黑" w:hAnsi="微软雅黑" w:eastAsia="微软雅黑" w:cs="微软雅黑"/>
          <w:spacing w:val="-2"/>
          <w:sz w:val="24"/>
          <w:szCs w:val="24"/>
        </w:rPr>
        <w:t>共修时，应心怀感恩、珍惜善缘</w:t>
      </w:r>
      <w:r>
        <w:rPr>
          <w:rFonts w:ascii="微软雅黑" w:hAnsi="微软雅黑" w:eastAsia="微软雅黑" w:cs="微软雅黑"/>
          <w:spacing w:val="24"/>
          <w:sz w:val="24"/>
          <w:szCs w:val="24"/>
        </w:rPr>
        <w:t xml:space="preserve"> </w:t>
      </w:r>
      <w:r>
        <w:rPr>
          <w:rFonts w:ascii="微软雅黑" w:hAnsi="微软雅黑" w:eastAsia="微软雅黑" w:cs="微软雅黑"/>
          <w:spacing w:val="-2"/>
          <w:sz w:val="24"/>
          <w:szCs w:val="24"/>
        </w:rPr>
        <w:t>，检讨自己不足、随喜他人功德，</w:t>
      </w:r>
      <w:r>
        <w:rPr>
          <w:rFonts w:ascii="微软雅黑" w:hAnsi="微软雅黑" w:eastAsia="微软雅黑" w:cs="微软雅黑"/>
          <w:spacing w:val="-6"/>
          <w:sz w:val="24"/>
          <w:szCs w:val="24"/>
        </w:rPr>
        <w:t>共结殊胜法缘。</w:t>
      </w:r>
    </w:p>
    <w:p w14:paraId="240BC94F">
      <w:pPr>
        <w:spacing w:before="88" w:line="244" w:lineRule="auto"/>
        <w:ind w:left="819" w:right="1775" w:firstLine="506"/>
        <w:rPr>
          <w:rFonts w:ascii="微软雅黑" w:hAnsi="微软雅黑" w:eastAsia="微软雅黑" w:cs="微软雅黑"/>
          <w:sz w:val="24"/>
          <w:szCs w:val="24"/>
        </w:rPr>
      </w:pPr>
      <w:r>
        <w:rPr>
          <w:rFonts w:ascii="微软雅黑" w:hAnsi="微软雅黑" w:eastAsia="微软雅黑" w:cs="微软雅黑"/>
          <w:spacing w:val="3"/>
          <w:sz w:val="24"/>
          <w:szCs w:val="24"/>
        </w:rPr>
        <w:t>第十一条</w:t>
      </w:r>
      <w:r>
        <w:rPr>
          <w:rFonts w:ascii="微软雅黑" w:hAnsi="微软雅黑" w:eastAsia="微软雅黑" w:cs="微软雅黑"/>
          <w:spacing w:val="26"/>
          <w:sz w:val="24"/>
          <w:szCs w:val="24"/>
        </w:rPr>
        <w:t xml:space="preserve"> </w:t>
      </w:r>
      <w:r>
        <w:rPr>
          <w:rFonts w:ascii="微软雅黑" w:hAnsi="微软雅黑" w:eastAsia="微软雅黑" w:cs="微软雅黑"/>
          <w:spacing w:val="3"/>
          <w:sz w:val="24"/>
          <w:szCs w:val="24"/>
        </w:rPr>
        <w:t>在当地寺院交流时，应以恭敬心、</w:t>
      </w:r>
      <w:r>
        <w:rPr>
          <w:rFonts w:ascii="微软雅黑" w:hAnsi="微软雅黑" w:eastAsia="微软雅黑" w:cs="微软雅黑"/>
          <w:spacing w:val="2"/>
          <w:sz w:val="24"/>
          <w:szCs w:val="24"/>
        </w:rPr>
        <w:t>感恩心尊重道场、法师及工作</w:t>
      </w:r>
      <w:r>
        <w:rPr>
          <w:rFonts w:ascii="微软雅黑" w:hAnsi="微软雅黑" w:eastAsia="微软雅黑" w:cs="微软雅黑"/>
          <w:spacing w:val="-4"/>
          <w:sz w:val="24"/>
          <w:szCs w:val="24"/>
        </w:rPr>
        <w:t>人员，遵守有关规章制度。</w:t>
      </w:r>
    </w:p>
    <w:p w14:paraId="20574F8D">
      <w:pPr>
        <w:spacing w:before="78"/>
        <w:ind w:left="817" w:right="1764" w:firstLine="508"/>
        <w:rPr>
          <w:rFonts w:ascii="微软雅黑" w:hAnsi="微软雅黑" w:eastAsia="微软雅黑" w:cs="微软雅黑"/>
          <w:sz w:val="24"/>
          <w:szCs w:val="24"/>
        </w:rPr>
      </w:pPr>
      <w:r>
        <w:rPr>
          <w:rFonts w:ascii="微软雅黑" w:hAnsi="微软雅黑" w:eastAsia="微软雅黑" w:cs="微软雅黑"/>
          <w:spacing w:val="3"/>
          <w:sz w:val="24"/>
          <w:szCs w:val="24"/>
        </w:rPr>
        <w:t>第十二条</w:t>
      </w:r>
      <w:r>
        <w:rPr>
          <w:rFonts w:ascii="微软雅黑" w:hAnsi="微软雅黑" w:eastAsia="微软雅黑" w:cs="微软雅黑"/>
          <w:spacing w:val="33"/>
          <w:sz w:val="24"/>
          <w:szCs w:val="24"/>
        </w:rPr>
        <w:t xml:space="preserve"> </w:t>
      </w:r>
      <w:r>
        <w:rPr>
          <w:rFonts w:ascii="微软雅黑" w:hAnsi="微软雅黑" w:eastAsia="微软雅黑" w:cs="微软雅黑"/>
          <w:spacing w:val="3"/>
          <w:sz w:val="24"/>
          <w:szCs w:val="24"/>
        </w:rPr>
        <w:t>不将涉及内部模式的文字、图片和音视频资</w:t>
      </w:r>
      <w:r>
        <w:rPr>
          <w:rFonts w:ascii="微软雅黑" w:hAnsi="微软雅黑" w:eastAsia="微软雅黑" w:cs="微软雅黑"/>
          <w:spacing w:val="2"/>
          <w:sz w:val="24"/>
          <w:szCs w:val="24"/>
        </w:rPr>
        <w:t>料，上传到任何网络</w:t>
      </w:r>
      <w:r>
        <w:rPr>
          <w:rFonts w:ascii="微软雅黑" w:hAnsi="微软雅黑" w:eastAsia="微软雅黑" w:cs="微软雅黑"/>
          <w:spacing w:val="-11"/>
          <w:sz w:val="24"/>
          <w:szCs w:val="24"/>
        </w:rPr>
        <w:t>平台。</w:t>
      </w:r>
    </w:p>
    <w:p w14:paraId="0D26AD6C">
      <w:pPr>
        <w:spacing w:before="90" w:line="185" w:lineRule="auto"/>
        <w:ind w:left="1326"/>
        <w:rPr>
          <w:rFonts w:ascii="微软雅黑" w:hAnsi="微软雅黑" w:eastAsia="微软雅黑" w:cs="微软雅黑"/>
          <w:sz w:val="24"/>
          <w:szCs w:val="24"/>
        </w:rPr>
      </w:pPr>
      <w:r>
        <w:rPr>
          <w:rFonts w:ascii="微软雅黑" w:hAnsi="微软雅黑" w:eastAsia="微软雅黑" w:cs="微软雅黑"/>
          <w:spacing w:val="-2"/>
          <w:sz w:val="24"/>
          <w:szCs w:val="24"/>
        </w:rPr>
        <w:t>第十三条   自觉遵守学训——悲智和敬：以悲心利他，以智慧处世，以和乐</w:t>
      </w:r>
    </w:p>
    <w:p w14:paraId="707AC195">
      <w:pPr>
        <w:pStyle w:val="2"/>
        <w:spacing w:line="282" w:lineRule="auto"/>
      </w:pPr>
    </w:p>
    <w:p w14:paraId="65BC051D">
      <w:pPr>
        <w:pStyle w:val="2"/>
        <w:spacing w:line="283" w:lineRule="auto"/>
      </w:pPr>
    </w:p>
    <w:p w14:paraId="18ECF21B">
      <w:pPr>
        <w:pStyle w:val="2"/>
        <w:spacing w:line="283" w:lineRule="auto"/>
      </w:pPr>
    </w:p>
    <w:p w14:paraId="154D90D6">
      <w:pPr>
        <w:spacing w:before="104" w:line="426" w:lineRule="exact"/>
        <w:ind w:left="9844"/>
        <w:rPr>
          <w:rFonts w:ascii="微软雅黑" w:hAnsi="微软雅黑" w:eastAsia="微软雅黑" w:cs="微软雅黑"/>
          <w:sz w:val="24"/>
          <w:szCs w:val="24"/>
        </w:rPr>
      </w:pPr>
      <w:r>
        <w:drawing>
          <wp:anchor distT="0" distB="0" distL="0" distR="0" simplePos="0" relativeHeight="251682816" behindDoc="1" locked="0" layoutInCell="1" allowOverlap="1">
            <wp:simplePos x="0" y="0"/>
            <wp:positionH relativeFrom="column">
              <wp:posOffset>3721100</wp:posOffset>
            </wp:positionH>
            <wp:positionV relativeFrom="paragraph">
              <wp:posOffset>6985</wp:posOffset>
            </wp:positionV>
            <wp:extent cx="3239770" cy="337185"/>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25</w:t>
      </w:r>
    </w:p>
    <w:p w14:paraId="0BB509AE">
      <w:pPr>
        <w:spacing w:line="426" w:lineRule="exact"/>
        <w:rPr>
          <w:rFonts w:ascii="微软雅黑" w:hAnsi="微软雅黑" w:eastAsia="微软雅黑" w:cs="微软雅黑"/>
          <w:sz w:val="24"/>
          <w:szCs w:val="24"/>
        </w:rPr>
        <w:sectPr>
          <w:headerReference r:id="rId34" w:type="default"/>
          <w:pgSz w:w="11906" w:h="16838"/>
          <w:pgMar w:top="1101" w:right="0" w:bottom="0" w:left="942" w:header="213" w:footer="0" w:gutter="0"/>
          <w:cols w:space="720" w:num="1"/>
        </w:sectPr>
      </w:pPr>
    </w:p>
    <w:p w14:paraId="34C9ACC4">
      <w:pPr>
        <w:spacing w:before="312" w:line="184" w:lineRule="auto"/>
        <w:ind w:left="1781"/>
        <w:rPr>
          <w:rFonts w:ascii="微软雅黑" w:hAnsi="微软雅黑" w:eastAsia="微软雅黑" w:cs="微软雅黑"/>
          <w:sz w:val="24"/>
          <w:szCs w:val="24"/>
        </w:rPr>
      </w:pPr>
      <w:r>
        <w:rPr>
          <w:rFonts w:ascii="微软雅黑" w:hAnsi="微软雅黑" w:eastAsia="微软雅黑" w:cs="微软雅黑"/>
          <w:spacing w:val="-6"/>
          <w:sz w:val="24"/>
          <w:szCs w:val="24"/>
        </w:rPr>
        <w:t>生活，以恭敬待人。</w:t>
      </w:r>
    </w:p>
    <w:p w14:paraId="3182249D">
      <w:pPr>
        <w:spacing w:before="194" w:line="244" w:lineRule="auto"/>
        <w:ind w:left="1774" w:right="733" w:firstLine="515"/>
        <w:rPr>
          <w:rFonts w:ascii="微软雅黑" w:hAnsi="微软雅黑" w:eastAsia="微软雅黑" w:cs="微软雅黑"/>
          <w:sz w:val="24"/>
          <w:szCs w:val="24"/>
        </w:rPr>
      </w:pPr>
      <w:r>
        <w:rPr>
          <w:rFonts w:ascii="微软雅黑" w:hAnsi="微软雅黑" w:eastAsia="微软雅黑" w:cs="微软雅黑"/>
          <w:spacing w:val="6"/>
          <w:sz w:val="24"/>
          <w:szCs w:val="24"/>
        </w:rPr>
        <w:t>我承诺：我是修学的主人。如果我遇到困难，我会主动</w:t>
      </w:r>
      <w:r>
        <w:rPr>
          <w:rFonts w:ascii="微软雅黑" w:hAnsi="微软雅黑" w:eastAsia="微软雅黑" w:cs="微软雅黑"/>
          <w:spacing w:val="5"/>
          <w:sz w:val="24"/>
          <w:szCs w:val="24"/>
        </w:rPr>
        <w:t>求助；如果我有经</w:t>
      </w:r>
      <w:r>
        <w:rPr>
          <w:rFonts w:ascii="微软雅黑" w:hAnsi="微软雅黑" w:eastAsia="微软雅黑" w:cs="微软雅黑"/>
          <w:spacing w:val="-2"/>
          <w:sz w:val="24"/>
          <w:szCs w:val="24"/>
        </w:rPr>
        <w:t>验 ,  我会主动分享。在传帮带中，我既是学习者，也是</w:t>
      </w:r>
      <w:r>
        <w:rPr>
          <w:rFonts w:ascii="微软雅黑" w:hAnsi="微软雅黑" w:eastAsia="微软雅黑" w:cs="微软雅黑"/>
          <w:spacing w:val="-3"/>
          <w:sz w:val="24"/>
          <w:szCs w:val="24"/>
        </w:rPr>
        <w:t>传承者。</w:t>
      </w:r>
    </w:p>
    <w:p w14:paraId="0E59921C">
      <w:pPr>
        <w:spacing w:before="77" w:line="239" w:lineRule="auto"/>
        <w:ind w:left="1778" w:right="730" w:firstLine="511"/>
        <w:rPr>
          <w:rFonts w:ascii="微软雅黑" w:hAnsi="微软雅黑" w:eastAsia="微软雅黑" w:cs="微软雅黑"/>
          <w:sz w:val="24"/>
          <w:szCs w:val="24"/>
        </w:rPr>
      </w:pPr>
      <w:r>
        <w:rPr>
          <w:rFonts w:ascii="微软雅黑" w:hAnsi="微软雅黑" w:eastAsia="微软雅黑" w:cs="微软雅黑"/>
          <w:spacing w:val="-9"/>
          <w:sz w:val="24"/>
          <w:szCs w:val="24"/>
        </w:rPr>
        <w:t>我赞同上述“成长承诺”和《共同成长公约》的内容</w:t>
      </w:r>
      <w:r>
        <w:rPr>
          <w:rFonts w:ascii="微软雅黑" w:hAnsi="微软雅黑" w:eastAsia="微软雅黑" w:cs="微软雅黑"/>
          <w:spacing w:val="76"/>
          <w:sz w:val="24"/>
          <w:szCs w:val="24"/>
        </w:rPr>
        <w:t xml:space="preserve"> </w:t>
      </w:r>
      <w:r>
        <w:rPr>
          <w:rFonts w:ascii="微软雅黑" w:hAnsi="微软雅黑" w:eastAsia="微软雅黑" w:cs="微软雅黑"/>
          <w:spacing w:val="-9"/>
          <w:sz w:val="24"/>
          <w:szCs w:val="24"/>
        </w:rPr>
        <w:t>，并决定遵守执行</w:t>
      </w:r>
      <w:r>
        <w:rPr>
          <w:rFonts w:ascii="微软雅黑" w:hAnsi="微软雅黑" w:eastAsia="微软雅黑" w:cs="微软雅黑"/>
          <w:spacing w:val="26"/>
          <w:sz w:val="24"/>
          <w:szCs w:val="24"/>
        </w:rPr>
        <w:t xml:space="preserve"> </w:t>
      </w:r>
      <w:r>
        <w:rPr>
          <w:rFonts w:ascii="微软雅黑" w:hAnsi="微软雅黑" w:eastAsia="微软雅黑" w:cs="微软雅黑"/>
          <w:spacing w:val="-9"/>
          <w:sz w:val="24"/>
          <w:szCs w:val="24"/>
        </w:rPr>
        <w:t>，故</w:t>
      </w:r>
      <w:r>
        <w:rPr>
          <w:rFonts w:ascii="微软雅黑" w:hAnsi="微软雅黑" w:eastAsia="微软雅黑" w:cs="微软雅黑"/>
          <w:spacing w:val="-12"/>
          <w:sz w:val="24"/>
          <w:szCs w:val="24"/>
        </w:rPr>
        <w:t>慎重签名：</w:t>
      </w:r>
    </w:p>
    <w:p w14:paraId="0D9B2B6C">
      <w:pPr>
        <w:pStyle w:val="2"/>
        <w:spacing w:line="253" w:lineRule="auto"/>
      </w:pPr>
    </w:p>
    <w:p w14:paraId="71BDAD36">
      <w:pPr>
        <w:pStyle w:val="2"/>
        <w:spacing w:line="253" w:lineRule="auto"/>
      </w:pPr>
    </w:p>
    <w:p w14:paraId="66D0025E">
      <w:pPr>
        <w:pStyle w:val="2"/>
        <w:spacing w:line="253" w:lineRule="auto"/>
      </w:pPr>
    </w:p>
    <w:p w14:paraId="621851CA">
      <w:pPr>
        <w:pStyle w:val="2"/>
        <w:spacing w:line="254" w:lineRule="auto"/>
      </w:pPr>
    </w:p>
    <w:p w14:paraId="1351848A">
      <w:pPr>
        <w:pStyle w:val="2"/>
        <w:spacing w:line="254" w:lineRule="auto"/>
      </w:pPr>
    </w:p>
    <w:p w14:paraId="76B984F2">
      <w:pPr>
        <w:pStyle w:val="2"/>
        <w:spacing w:line="254" w:lineRule="auto"/>
      </w:pPr>
    </w:p>
    <w:p w14:paraId="2EAD74E4">
      <w:pPr>
        <w:spacing w:before="103" w:line="177" w:lineRule="auto"/>
        <w:ind w:left="6470"/>
        <w:rPr>
          <w:rFonts w:ascii="微软雅黑" w:hAnsi="微软雅黑" w:eastAsia="微软雅黑" w:cs="微软雅黑"/>
          <w:sz w:val="24"/>
          <w:szCs w:val="24"/>
        </w:rPr>
      </w:pPr>
      <w:r>
        <w:rPr>
          <w:rFonts w:ascii="微软雅黑" w:hAnsi="微软雅黑" w:eastAsia="微软雅黑" w:cs="微软雅黑"/>
          <w:spacing w:val="-8"/>
          <w:sz w:val="24"/>
          <w:szCs w:val="24"/>
        </w:rPr>
        <w:t>班级编号与名称：</w:t>
      </w:r>
    </w:p>
    <w:p w14:paraId="7E2CBE87">
      <w:pPr>
        <w:spacing w:before="209" w:line="175" w:lineRule="auto"/>
        <w:ind w:left="7361"/>
        <w:rPr>
          <w:rFonts w:ascii="微软雅黑" w:hAnsi="微软雅黑" w:eastAsia="微软雅黑" w:cs="微软雅黑"/>
          <w:sz w:val="24"/>
          <w:szCs w:val="24"/>
        </w:rPr>
      </w:pPr>
      <w:r>
        <w:rPr>
          <w:rFonts w:ascii="微软雅黑" w:hAnsi="微软雅黑" w:eastAsia="微软雅黑" w:cs="微软雅黑"/>
          <w:spacing w:val="-9"/>
          <w:sz w:val="24"/>
          <w:szCs w:val="24"/>
        </w:rPr>
        <w:t>签     名：</w:t>
      </w:r>
    </w:p>
    <w:p w14:paraId="7D011BC5">
      <w:pPr>
        <w:spacing w:before="218" w:line="173" w:lineRule="auto"/>
        <w:ind w:left="7396"/>
        <w:rPr>
          <w:rFonts w:ascii="微软雅黑" w:hAnsi="微软雅黑" w:eastAsia="微软雅黑" w:cs="微软雅黑"/>
          <w:sz w:val="24"/>
          <w:szCs w:val="24"/>
        </w:rPr>
      </w:pPr>
      <w:r>
        <w:rPr>
          <w:rFonts w:ascii="微软雅黑" w:hAnsi="微软雅黑" w:eastAsia="微软雅黑" w:cs="微软雅黑"/>
          <w:spacing w:val="-27"/>
          <w:sz w:val="24"/>
          <w:szCs w:val="24"/>
        </w:rPr>
        <w:t>日</w:t>
      </w:r>
      <w:r>
        <w:rPr>
          <w:rFonts w:ascii="微软雅黑" w:hAnsi="微软雅黑" w:eastAsia="微软雅黑" w:cs="微软雅黑"/>
          <w:spacing w:val="12"/>
          <w:sz w:val="24"/>
          <w:szCs w:val="24"/>
        </w:rPr>
        <w:t xml:space="preserve">    </w:t>
      </w:r>
      <w:r>
        <w:rPr>
          <w:rFonts w:ascii="微软雅黑" w:hAnsi="微软雅黑" w:eastAsia="微软雅黑" w:cs="微软雅黑"/>
          <w:spacing w:val="-27"/>
          <w:sz w:val="24"/>
          <w:szCs w:val="24"/>
        </w:rPr>
        <w:t>期：</w:t>
      </w:r>
    </w:p>
    <w:p w14:paraId="10D36195">
      <w:pPr>
        <w:pStyle w:val="2"/>
        <w:spacing w:line="242" w:lineRule="auto"/>
      </w:pPr>
    </w:p>
    <w:p w14:paraId="533396FF">
      <w:pPr>
        <w:pStyle w:val="2"/>
        <w:spacing w:line="242" w:lineRule="auto"/>
      </w:pPr>
    </w:p>
    <w:p w14:paraId="3BA347DB">
      <w:pPr>
        <w:pStyle w:val="2"/>
        <w:spacing w:line="242" w:lineRule="auto"/>
      </w:pPr>
    </w:p>
    <w:p w14:paraId="500DE161">
      <w:pPr>
        <w:pStyle w:val="2"/>
        <w:spacing w:line="242" w:lineRule="auto"/>
      </w:pPr>
    </w:p>
    <w:p w14:paraId="678727C9">
      <w:pPr>
        <w:pStyle w:val="2"/>
        <w:spacing w:line="242" w:lineRule="auto"/>
      </w:pPr>
    </w:p>
    <w:p w14:paraId="7614F0C3">
      <w:pPr>
        <w:pStyle w:val="2"/>
        <w:spacing w:line="242" w:lineRule="auto"/>
      </w:pPr>
    </w:p>
    <w:p w14:paraId="74DF3ED1">
      <w:pPr>
        <w:pStyle w:val="2"/>
        <w:spacing w:line="242" w:lineRule="auto"/>
      </w:pPr>
    </w:p>
    <w:p w14:paraId="458B0D1C">
      <w:pPr>
        <w:pStyle w:val="2"/>
        <w:spacing w:line="242" w:lineRule="auto"/>
      </w:pPr>
    </w:p>
    <w:p w14:paraId="68F4DBF9">
      <w:pPr>
        <w:pStyle w:val="2"/>
        <w:spacing w:line="242" w:lineRule="auto"/>
      </w:pPr>
    </w:p>
    <w:p w14:paraId="130FF96C">
      <w:pPr>
        <w:pStyle w:val="2"/>
        <w:spacing w:line="242" w:lineRule="auto"/>
      </w:pPr>
    </w:p>
    <w:p w14:paraId="48A53BDA">
      <w:pPr>
        <w:pStyle w:val="2"/>
        <w:spacing w:line="242" w:lineRule="auto"/>
      </w:pPr>
    </w:p>
    <w:p w14:paraId="65733A12">
      <w:pPr>
        <w:pStyle w:val="2"/>
        <w:spacing w:line="242" w:lineRule="auto"/>
      </w:pPr>
    </w:p>
    <w:p w14:paraId="66472129">
      <w:pPr>
        <w:pStyle w:val="2"/>
        <w:spacing w:line="242" w:lineRule="auto"/>
      </w:pPr>
    </w:p>
    <w:p w14:paraId="36B7EDB7">
      <w:pPr>
        <w:pStyle w:val="2"/>
        <w:spacing w:line="242" w:lineRule="auto"/>
      </w:pPr>
    </w:p>
    <w:p w14:paraId="28BB8649">
      <w:pPr>
        <w:pStyle w:val="2"/>
        <w:spacing w:line="242" w:lineRule="auto"/>
      </w:pPr>
    </w:p>
    <w:p w14:paraId="41136D0C">
      <w:pPr>
        <w:pStyle w:val="2"/>
        <w:spacing w:line="242" w:lineRule="auto"/>
      </w:pPr>
    </w:p>
    <w:p w14:paraId="511E725A">
      <w:pPr>
        <w:pStyle w:val="2"/>
        <w:spacing w:line="242" w:lineRule="auto"/>
      </w:pPr>
    </w:p>
    <w:p w14:paraId="4D627114">
      <w:pPr>
        <w:pStyle w:val="2"/>
        <w:spacing w:line="242" w:lineRule="auto"/>
      </w:pPr>
    </w:p>
    <w:p w14:paraId="4856AB0F">
      <w:pPr>
        <w:pStyle w:val="2"/>
        <w:spacing w:line="242" w:lineRule="auto"/>
      </w:pPr>
    </w:p>
    <w:p w14:paraId="20F025DF">
      <w:pPr>
        <w:pStyle w:val="2"/>
        <w:spacing w:line="243" w:lineRule="auto"/>
      </w:pPr>
    </w:p>
    <w:p w14:paraId="0F81CDF7">
      <w:pPr>
        <w:pStyle w:val="2"/>
        <w:spacing w:line="243" w:lineRule="auto"/>
      </w:pPr>
    </w:p>
    <w:p w14:paraId="3DB20CE9">
      <w:pPr>
        <w:pStyle w:val="2"/>
        <w:spacing w:line="243" w:lineRule="auto"/>
      </w:pPr>
    </w:p>
    <w:p w14:paraId="0B1EA3FE">
      <w:pPr>
        <w:pStyle w:val="2"/>
        <w:spacing w:line="243" w:lineRule="auto"/>
      </w:pPr>
    </w:p>
    <w:p w14:paraId="59F01FF0">
      <w:pPr>
        <w:pStyle w:val="2"/>
        <w:spacing w:line="243" w:lineRule="auto"/>
      </w:pPr>
    </w:p>
    <w:p w14:paraId="08E3F0BB">
      <w:pPr>
        <w:pStyle w:val="2"/>
        <w:spacing w:line="243" w:lineRule="auto"/>
      </w:pPr>
    </w:p>
    <w:p w14:paraId="3B19A99C">
      <w:pPr>
        <w:pStyle w:val="2"/>
        <w:spacing w:line="243" w:lineRule="auto"/>
      </w:pPr>
    </w:p>
    <w:p w14:paraId="5FEF6991">
      <w:pPr>
        <w:pStyle w:val="2"/>
        <w:spacing w:line="243" w:lineRule="auto"/>
      </w:pPr>
    </w:p>
    <w:p w14:paraId="37454961">
      <w:pPr>
        <w:pStyle w:val="2"/>
        <w:spacing w:line="243" w:lineRule="auto"/>
      </w:pPr>
    </w:p>
    <w:p w14:paraId="1724BCD9">
      <w:pPr>
        <w:pStyle w:val="2"/>
        <w:spacing w:line="243" w:lineRule="auto"/>
      </w:pPr>
    </w:p>
    <w:p w14:paraId="40B0863E">
      <w:pPr>
        <w:pStyle w:val="2"/>
        <w:spacing w:line="243" w:lineRule="auto"/>
      </w:pPr>
    </w:p>
    <w:p w14:paraId="0C755593">
      <w:pPr>
        <w:pStyle w:val="2"/>
        <w:spacing w:line="243" w:lineRule="auto"/>
      </w:pPr>
    </w:p>
    <w:p w14:paraId="1EEA19C4">
      <w:pPr>
        <w:pStyle w:val="2"/>
        <w:spacing w:line="243" w:lineRule="auto"/>
      </w:pPr>
    </w:p>
    <w:p w14:paraId="7FDE2111">
      <w:pPr>
        <w:pStyle w:val="2"/>
        <w:spacing w:line="243" w:lineRule="auto"/>
      </w:pPr>
    </w:p>
    <w:p w14:paraId="1D8386C3">
      <w:pPr>
        <w:pStyle w:val="2"/>
        <w:spacing w:line="243" w:lineRule="auto"/>
      </w:pPr>
    </w:p>
    <w:p w14:paraId="66F83B8B">
      <w:pPr>
        <w:pStyle w:val="2"/>
        <w:spacing w:line="243" w:lineRule="auto"/>
      </w:pPr>
    </w:p>
    <w:p w14:paraId="1A0AA848">
      <w:pPr>
        <w:pStyle w:val="2"/>
        <w:spacing w:line="243" w:lineRule="auto"/>
      </w:pPr>
    </w:p>
    <w:p w14:paraId="1B82C31E">
      <w:pPr>
        <w:pStyle w:val="2"/>
        <w:spacing w:line="243" w:lineRule="auto"/>
      </w:pPr>
    </w:p>
    <w:p w14:paraId="2195D42F">
      <w:pPr>
        <w:spacing w:before="103" w:line="426" w:lineRule="exact"/>
        <w:ind w:left="876"/>
        <w:rPr>
          <w:rFonts w:ascii="微软雅黑" w:hAnsi="微软雅黑" w:eastAsia="微软雅黑" w:cs="微软雅黑"/>
          <w:sz w:val="24"/>
          <w:szCs w:val="24"/>
        </w:rPr>
      </w:pPr>
      <w:r>
        <w:drawing>
          <wp:anchor distT="0" distB="0" distL="0" distR="0" simplePos="0" relativeHeight="251683840" behindDoc="1" locked="0" layoutInCell="1" allowOverlap="1">
            <wp:simplePos x="0" y="0"/>
            <wp:positionH relativeFrom="column">
              <wp:posOffset>0</wp:posOffset>
            </wp:positionH>
            <wp:positionV relativeFrom="paragraph">
              <wp:posOffset>-1905</wp:posOffset>
            </wp:positionV>
            <wp:extent cx="3239770" cy="337185"/>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26</w:t>
      </w:r>
    </w:p>
    <w:p w14:paraId="0BB9A3E4">
      <w:pPr>
        <w:spacing w:line="426" w:lineRule="exact"/>
        <w:rPr>
          <w:rFonts w:ascii="微软雅黑" w:hAnsi="微软雅黑" w:eastAsia="微软雅黑" w:cs="微软雅黑"/>
          <w:sz w:val="24"/>
          <w:szCs w:val="24"/>
        </w:rPr>
        <w:sectPr>
          <w:headerReference r:id="rId35" w:type="default"/>
          <w:pgSz w:w="11906" w:h="16838"/>
          <w:pgMar w:top="1103" w:right="1016" w:bottom="0" w:left="0" w:header="213" w:footer="0" w:gutter="0"/>
          <w:cols w:space="720" w:num="1"/>
        </w:sectPr>
      </w:pPr>
    </w:p>
    <w:p w14:paraId="4D578E7E">
      <w:pPr>
        <w:spacing w:before="326" w:line="178" w:lineRule="auto"/>
        <w:ind w:left="4097"/>
        <w:rPr>
          <w:rFonts w:ascii="微软雅黑" w:hAnsi="微软雅黑" w:eastAsia="微软雅黑" w:cs="微软雅黑"/>
          <w:sz w:val="32"/>
          <w:szCs w:val="32"/>
        </w:rPr>
      </w:pPr>
      <w:r>
        <w:rPr>
          <w:rFonts w:ascii="微软雅黑" w:hAnsi="微软雅黑" w:eastAsia="微软雅黑" w:cs="微软雅黑"/>
          <w:spacing w:val="-15"/>
          <w:sz w:val="32"/>
          <w:szCs w:val="32"/>
        </w:rPr>
        <w:t>【学员须知】</w:t>
      </w:r>
    </w:p>
    <w:p w14:paraId="0862C9C3">
      <w:pPr>
        <w:spacing w:before="239" w:line="176" w:lineRule="auto"/>
        <w:ind w:left="1327"/>
        <w:rPr>
          <w:rFonts w:ascii="微软雅黑" w:hAnsi="微软雅黑" w:eastAsia="微软雅黑" w:cs="微软雅黑"/>
          <w:sz w:val="24"/>
          <w:szCs w:val="24"/>
        </w:rPr>
      </w:pPr>
      <w:r>
        <w:rPr>
          <w:rFonts w:ascii="微软雅黑" w:hAnsi="微软雅黑" w:eastAsia="微软雅黑" w:cs="微软雅黑"/>
          <w:spacing w:val="-1"/>
          <w:sz w:val="24"/>
          <w:szCs w:val="24"/>
        </w:rPr>
        <w:t>关于礼敬僧宝和尊重寺院等行为规范</w:t>
      </w:r>
    </w:p>
    <w:p w14:paraId="7DD37A1F">
      <w:pPr>
        <w:spacing w:before="211" w:line="175" w:lineRule="auto"/>
        <w:ind w:left="1324"/>
        <w:rPr>
          <w:rFonts w:ascii="微软雅黑" w:hAnsi="微软雅黑" w:eastAsia="微软雅黑" w:cs="微软雅黑"/>
          <w:sz w:val="24"/>
          <w:szCs w:val="24"/>
        </w:rPr>
      </w:pPr>
      <w:r>
        <w:rPr>
          <w:rFonts w:ascii="微软雅黑" w:hAnsi="微软雅黑" w:eastAsia="微软雅黑" w:cs="微软雅黑"/>
          <w:spacing w:val="-12"/>
          <w:sz w:val="24"/>
          <w:szCs w:val="24"/>
        </w:rPr>
        <w:t>各位学员：</w:t>
      </w:r>
    </w:p>
    <w:p w14:paraId="6E560779">
      <w:pPr>
        <w:spacing w:before="211" w:line="244" w:lineRule="auto"/>
        <w:ind w:left="813" w:right="1673" w:firstLine="507"/>
        <w:rPr>
          <w:rFonts w:ascii="微软雅黑" w:hAnsi="微软雅黑" w:eastAsia="微软雅黑" w:cs="微软雅黑"/>
          <w:sz w:val="24"/>
          <w:szCs w:val="24"/>
        </w:rPr>
      </w:pPr>
      <w:r>
        <w:rPr>
          <w:rFonts w:ascii="微软雅黑" w:hAnsi="微软雅黑" w:eastAsia="微软雅黑" w:cs="微软雅黑"/>
          <w:spacing w:val="-8"/>
          <w:sz w:val="24"/>
          <w:szCs w:val="24"/>
        </w:rPr>
        <w:t>在修学和生活中，我们可能会进入其他寺院 ，遇到其他法师或接触其他法门。</w:t>
      </w:r>
      <w:r>
        <w:rPr>
          <w:rFonts w:ascii="微软雅黑" w:hAnsi="微软雅黑" w:eastAsia="微软雅黑" w:cs="微软雅黑"/>
          <w:spacing w:val="-1"/>
          <w:sz w:val="24"/>
          <w:szCs w:val="24"/>
        </w:rPr>
        <w:t>作为静心学堂学员，应当秉持对三宝的正信，以如法</w:t>
      </w:r>
      <w:r>
        <w:rPr>
          <w:rFonts w:ascii="微软雅黑" w:hAnsi="微软雅黑" w:eastAsia="微软雅黑" w:cs="微软雅黑"/>
          <w:spacing w:val="-2"/>
          <w:sz w:val="24"/>
          <w:szCs w:val="24"/>
        </w:rPr>
        <w:t>的行仪处理好这些关系。</w:t>
      </w:r>
    </w:p>
    <w:p w14:paraId="7FF1F2ED">
      <w:pPr>
        <w:spacing w:before="77" w:line="176" w:lineRule="auto"/>
        <w:ind w:left="1326"/>
        <w:rPr>
          <w:rFonts w:ascii="微软雅黑" w:hAnsi="微软雅黑" w:eastAsia="微软雅黑" w:cs="微软雅黑"/>
          <w:sz w:val="24"/>
          <w:szCs w:val="24"/>
        </w:rPr>
      </w:pPr>
      <w:r>
        <w:rPr>
          <w:rFonts w:ascii="微软雅黑" w:hAnsi="微软雅黑" w:eastAsia="微软雅黑" w:cs="微软雅黑"/>
          <w:spacing w:val="-3"/>
          <w:sz w:val="24"/>
          <w:szCs w:val="24"/>
        </w:rPr>
        <w:t>一、尊重所有僧人</w:t>
      </w:r>
    </w:p>
    <w:p w14:paraId="66A716BA">
      <w:pPr>
        <w:spacing w:before="209" w:line="244" w:lineRule="auto"/>
        <w:ind w:left="814" w:right="1759" w:firstLine="507"/>
        <w:rPr>
          <w:rFonts w:ascii="微软雅黑" w:hAnsi="微软雅黑" w:eastAsia="微软雅黑" w:cs="微软雅黑"/>
          <w:sz w:val="24"/>
          <w:szCs w:val="24"/>
        </w:rPr>
      </w:pPr>
      <w:r>
        <w:rPr>
          <w:rFonts w:ascii="微软雅黑" w:hAnsi="微软雅黑" w:eastAsia="微软雅黑" w:cs="微软雅黑"/>
          <w:spacing w:val="1"/>
          <w:sz w:val="24"/>
          <w:szCs w:val="24"/>
        </w:rPr>
        <w:t>僧人不仅是人天导师，更是续佛慧命的栋梁，正法久</w:t>
      </w:r>
      <w:r>
        <w:rPr>
          <w:rFonts w:ascii="微软雅黑" w:hAnsi="微软雅黑" w:eastAsia="微软雅黑" w:cs="微软雅黑"/>
          <w:sz w:val="24"/>
          <w:szCs w:val="24"/>
        </w:rPr>
        <w:t>住的象征。没有僧宝</w:t>
      </w:r>
      <w:r>
        <w:rPr>
          <w:rFonts w:ascii="微软雅黑" w:hAnsi="微软雅黑" w:eastAsia="微软雅黑" w:cs="微软雅黑"/>
          <w:spacing w:val="48"/>
          <w:sz w:val="24"/>
          <w:szCs w:val="24"/>
        </w:rPr>
        <w:t xml:space="preserve"> </w:t>
      </w:r>
      <w:r>
        <w:rPr>
          <w:rFonts w:ascii="微软雅黑" w:hAnsi="微软雅黑" w:eastAsia="微软雅黑" w:cs="微软雅黑"/>
          <w:sz w:val="24"/>
          <w:szCs w:val="24"/>
        </w:rPr>
        <w:t>,</w:t>
      </w:r>
      <w:r>
        <w:rPr>
          <w:rFonts w:ascii="微软雅黑" w:hAnsi="微软雅黑" w:eastAsia="微软雅黑" w:cs="微软雅黑"/>
          <w:spacing w:val="-2"/>
          <w:sz w:val="24"/>
          <w:szCs w:val="24"/>
        </w:rPr>
        <w:t>就没有佛法在世间的流传。学员应当以恭敬之心，尊重并礼敬所有僧人。</w:t>
      </w:r>
    </w:p>
    <w:p w14:paraId="6AEFAA5E">
      <w:pPr>
        <w:spacing w:before="78" w:line="177" w:lineRule="auto"/>
        <w:ind w:left="1327"/>
        <w:rPr>
          <w:rFonts w:ascii="微软雅黑" w:hAnsi="微软雅黑" w:eastAsia="微软雅黑" w:cs="微软雅黑"/>
          <w:sz w:val="24"/>
          <w:szCs w:val="24"/>
        </w:rPr>
      </w:pPr>
      <w:r>
        <w:rPr>
          <w:rFonts w:ascii="微软雅黑" w:hAnsi="微软雅黑" w:eastAsia="微软雅黑" w:cs="微软雅黑"/>
          <w:spacing w:val="-2"/>
          <w:sz w:val="24"/>
          <w:szCs w:val="24"/>
        </w:rPr>
        <w:t>二、遵守寺院礼仪</w:t>
      </w:r>
    </w:p>
    <w:p w14:paraId="2926E151">
      <w:pPr>
        <w:spacing w:before="165" w:line="230" w:lineRule="auto"/>
        <w:ind w:left="1340"/>
        <w:rPr>
          <w:rFonts w:ascii="微软雅黑" w:hAnsi="微软雅黑" w:eastAsia="微软雅黑" w:cs="微软雅黑"/>
          <w:sz w:val="24"/>
          <w:szCs w:val="24"/>
        </w:rPr>
      </w:pPr>
      <w:r>
        <w:rPr>
          <w:rFonts w:ascii="微软雅黑" w:hAnsi="微软雅黑" w:eastAsia="微软雅黑" w:cs="微软雅黑"/>
          <w:spacing w:val="-4"/>
          <w:sz w:val="24"/>
          <w:szCs w:val="24"/>
        </w:rPr>
        <w:t>1. 进入寺院 ，首先如法礼佛，遇到僧人应合掌致敬。</w:t>
      </w:r>
    </w:p>
    <w:p w14:paraId="1D529FB6">
      <w:pPr>
        <w:spacing w:before="117" w:line="246" w:lineRule="auto"/>
        <w:ind w:left="814" w:right="1758" w:firstLine="512"/>
        <w:rPr>
          <w:rFonts w:ascii="微软雅黑" w:hAnsi="微软雅黑" w:eastAsia="微软雅黑" w:cs="微软雅黑"/>
          <w:sz w:val="24"/>
          <w:szCs w:val="24"/>
        </w:rPr>
      </w:pPr>
      <w:r>
        <w:rPr>
          <w:rFonts w:ascii="微软雅黑" w:hAnsi="微软雅黑" w:eastAsia="微软雅黑" w:cs="微软雅黑"/>
          <w:spacing w:val="-19"/>
          <w:sz w:val="24"/>
          <w:szCs w:val="24"/>
        </w:rPr>
        <w:t>2. 顶礼法师时，若法师说“ 问讯”，</w:t>
      </w:r>
      <w:r>
        <w:rPr>
          <w:rFonts w:ascii="微软雅黑" w:hAnsi="微软雅黑" w:eastAsia="微软雅黑" w:cs="微软雅黑"/>
          <w:spacing w:val="-26"/>
          <w:sz w:val="24"/>
          <w:szCs w:val="24"/>
        </w:rPr>
        <w:t xml:space="preserve"> </w:t>
      </w:r>
      <w:r>
        <w:rPr>
          <w:rFonts w:ascii="微软雅黑" w:hAnsi="微软雅黑" w:eastAsia="微软雅黑" w:cs="微软雅黑"/>
          <w:spacing w:val="-19"/>
          <w:sz w:val="24"/>
          <w:szCs w:val="24"/>
        </w:rPr>
        <w:t>问讯即可；若法师说“一拜”， 一拜即可；</w:t>
      </w:r>
      <w:r>
        <w:rPr>
          <w:rFonts w:ascii="微软雅黑" w:hAnsi="微软雅黑" w:eastAsia="微软雅黑" w:cs="微软雅黑"/>
          <w:spacing w:val="-4"/>
          <w:sz w:val="24"/>
          <w:szCs w:val="24"/>
        </w:rPr>
        <w:t>若法师没有招呼，则应三拜。</w:t>
      </w:r>
    </w:p>
    <w:p w14:paraId="60A53DF1">
      <w:pPr>
        <w:spacing w:before="71" w:line="245" w:lineRule="auto"/>
        <w:ind w:left="814" w:right="1770" w:firstLine="512"/>
        <w:rPr>
          <w:rFonts w:ascii="微软雅黑" w:hAnsi="微软雅黑" w:eastAsia="微软雅黑" w:cs="微软雅黑"/>
          <w:sz w:val="24"/>
          <w:szCs w:val="24"/>
        </w:rPr>
      </w:pPr>
      <w:r>
        <w:rPr>
          <w:rFonts w:ascii="微软雅黑" w:hAnsi="微软雅黑" w:eastAsia="微软雅黑" w:cs="微软雅黑"/>
          <w:spacing w:val="-2"/>
          <w:sz w:val="24"/>
          <w:szCs w:val="24"/>
        </w:rPr>
        <w:t>3.</w:t>
      </w:r>
      <w:r>
        <w:rPr>
          <w:rFonts w:ascii="微软雅黑" w:hAnsi="微软雅黑" w:eastAsia="微软雅黑" w:cs="微软雅黑"/>
          <w:spacing w:val="24"/>
          <w:w w:val="101"/>
          <w:sz w:val="24"/>
          <w:szCs w:val="24"/>
        </w:rPr>
        <w:t xml:space="preserve">  </w:t>
      </w:r>
      <w:r>
        <w:rPr>
          <w:rFonts w:ascii="微软雅黑" w:hAnsi="微软雅黑" w:eastAsia="微软雅黑" w:cs="微软雅黑"/>
          <w:spacing w:val="-2"/>
          <w:sz w:val="24"/>
          <w:szCs w:val="24"/>
        </w:rPr>
        <w:t>着装应稳重大方。女众不应穿暴露、紧身、透明的服装入寺</w:t>
      </w:r>
      <w:r>
        <w:rPr>
          <w:rFonts w:ascii="微软雅黑" w:hAnsi="微软雅黑" w:eastAsia="微软雅黑" w:cs="微软雅黑"/>
          <w:spacing w:val="28"/>
          <w:w w:val="101"/>
          <w:sz w:val="24"/>
          <w:szCs w:val="24"/>
        </w:rPr>
        <w:t xml:space="preserve"> </w:t>
      </w:r>
      <w:r>
        <w:rPr>
          <w:rFonts w:ascii="微软雅黑" w:hAnsi="微软雅黑" w:eastAsia="微软雅黑" w:cs="微软雅黑"/>
          <w:spacing w:val="-2"/>
          <w:sz w:val="24"/>
          <w:szCs w:val="24"/>
        </w:rPr>
        <w:t>，交谈时不得拉 扯法师 ，照相时不得紧靠法师，以免引起讥嫌。男众前往尼寺亦然。</w:t>
      </w:r>
    </w:p>
    <w:p w14:paraId="3263B966">
      <w:pPr>
        <w:spacing w:before="71" w:line="246" w:lineRule="auto"/>
        <w:ind w:left="814" w:right="1766" w:firstLine="510"/>
        <w:rPr>
          <w:rFonts w:ascii="微软雅黑" w:hAnsi="微软雅黑" w:eastAsia="微软雅黑" w:cs="微软雅黑"/>
          <w:sz w:val="24"/>
          <w:szCs w:val="24"/>
        </w:rPr>
      </w:pPr>
      <w:r>
        <w:rPr>
          <w:rFonts w:ascii="微软雅黑" w:hAnsi="微软雅黑" w:eastAsia="微软雅黑" w:cs="微软雅黑"/>
          <w:spacing w:val="-2"/>
          <w:sz w:val="24"/>
          <w:szCs w:val="24"/>
        </w:rPr>
        <w:t>4.</w:t>
      </w:r>
      <w:r>
        <w:rPr>
          <w:rFonts w:ascii="微软雅黑" w:hAnsi="微软雅黑" w:eastAsia="微软雅黑" w:cs="微软雅黑"/>
          <w:spacing w:val="28"/>
          <w:sz w:val="24"/>
          <w:szCs w:val="24"/>
        </w:rPr>
        <w:t xml:space="preserve">  </w:t>
      </w:r>
      <w:r>
        <w:rPr>
          <w:rFonts w:ascii="微软雅黑" w:hAnsi="微软雅黑" w:eastAsia="微软雅黑" w:cs="微软雅黑"/>
          <w:spacing w:val="-2"/>
          <w:sz w:val="24"/>
          <w:szCs w:val="24"/>
        </w:rPr>
        <w:t>寺院内不得吵闹喧哗，不宜和法师开玩笑</w:t>
      </w:r>
      <w:r>
        <w:rPr>
          <w:rFonts w:ascii="微软雅黑" w:hAnsi="微软雅黑" w:eastAsia="微软雅黑" w:cs="微软雅黑"/>
          <w:spacing w:val="28"/>
          <w:sz w:val="24"/>
          <w:szCs w:val="24"/>
        </w:rPr>
        <w:t xml:space="preserve"> </w:t>
      </w:r>
      <w:r>
        <w:rPr>
          <w:rFonts w:ascii="微软雅黑" w:hAnsi="微软雅黑" w:eastAsia="微软雅黑" w:cs="微软雅黑"/>
          <w:spacing w:val="-2"/>
          <w:sz w:val="24"/>
          <w:szCs w:val="24"/>
        </w:rPr>
        <w:t>，公众场合更应避免。交流心</w:t>
      </w:r>
      <w:r>
        <w:rPr>
          <w:rFonts w:ascii="微软雅黑" w:hAnsi="微软雅黑" w:eastAsia="微软雅黑" w:cs="微软雅黑"/>
          <w:spacing w:val="-4"/>
          <w:sz w:val="24"/>
          <w:szCs w:val="24"/>
        </w:rPr>
        <w:t>得法 义时，应柔声细语。</w:t>
      </w:r>
    </w:p>
    <w:p w14:paraId="5741310F">
      <w:pPr>
        <w:spacing w:before="70" w:line="246" w:lineRule="auto"/>
        <w:ind w:left="816" w:right="1816" w:firstLine="515"/>
        <w:rPr>
          <w:rFonts w:ascii="微软雅黑" w:hAnsi="微软雅黑" w:eastAsia="微软雅黑" w:cs="微软雅黑"/>
          <w:sz w:val="24"/>
          <w:szCs w:val="24"/>
        </w:rPr>
      </w:pPr>
      <w:r>
        <w:rPr>
          <w:rFonts w:ascii="微软雅黑" w:hAnsi="微软雅黑" w:eastAsia="微软雅黑" w:cs="微软雅黑"/>
          <w:spacing w:val="-6"/>
          <w:sz w:val="24"/>
          <w:szCs w:val="24"/>
        </w:rPr>
        <w:t>5.</w:t>
      </w:r>
      <w:r>
        <w:rPr>
          <w:rFonts w:ascii="微软雅黑" w:hAnsi="微软雅黑" w:eastAsia="微软雅黑" w:cs="微软雅黑"/>
          <w:spacing w:val="68"/>
          <w:sz w:val="24"/>
          <w:szCs w:val="24"/>
        </w:rPr>
        <w:t xml:space="preserve"> </w:t>
      </w:r>
      <w:r>
        <w:rPr>
          <w:rFonts w:ascii="微软雅黑" w:hAnsi="微软雅黑" w:eastAsia="微软雅黑" w:cs="微软雅黑"/>
          <w:spacing w:val="-6"/>
          <w:sz w:val="24"/>
          <w:szCs w:val="24"/>
        </w:rPr>
        <w:t>有因缘与法师同行，应走在法师后方，不宜太近或太远。与法师交流时，</w:t>
      </w:r>
      <w:r>
        <w:rPr>
          <w:rFonts w:ascii="微软雅黑" w:hAnsi="微软雅黑" w:eastAsia="微软雅黑" w:cs="微软雅黑"/>
          <w:spacing w:val="-5"/>
          <w:sz w:val="24"/>
          <w:szCs w:val="24"/>
        </w:rPr>
        <w:t>要 收摄身心，谨言慎行。</w:t>
      </w:r>
    </w:p>
    <w:p w14:paraId="2A0A715E">
      <w:pPr>
        <w:spacing w:before="116" w:line="185" w:lineRule="auto"/>
        <w:ind w:left="1328"/>
        <w:rPr>
          <w:rFonts w:ascii="微软雅黑" w:hAnsi="微软雅黑" w:eastAsia="微软雅黑" w:cs="微软雅黑"/>
          <w:sz w:val="24"/>
          <w:szCs w:val="24"/>
        </w:rPr>
      </w:pPr>
      <w:r>
        <w:rPr>
          <w:rFonts w:ascii="微软雅黑" w:hAnsi="微软雅黑" w:eastAsia="微软雅黑" w:cs="微软雅黑"/>
          <w:spacing w:val="-2"/>
          <w:sz w:val="24"/>
          <w:szCs w:val="24"/>
        </w:rPr>
        <w:t>三、守护口业，勿论是非</w:t>
      </w:r>
    </w:p>
    <w:p w14:paraId="4E231491">
      <w:pPr>
        <w:spacing w:before="198" w:line="239" w:lineRule="auto"/>
        <w:ind w:left="813" w:right="1816" w:firstLine="510"/>
        <w:rPr>
          <w:rFonts w:ascii="微软雅黑" w:hAnsi="微软雅黑" w:eastAsia="微软雅黑" w:cs="微软雅黑"/>
          <w:sz w:val="24"/>
          <w:szCs w:val="24"/>
        </w:rPr>
      </w:pPr>
      <w:r>
        <w:rPr>
          <w:rFonts w:ascii="微软雅黑" w:hAnsi="微软雅黑" w:eastAsia="微软雅黑" w:cs="微软雅黑"/>
          <w:spacing w:val="-3"/>
          <w:sz w:val="24"/>
          <w:szCs w:val="24"/>
        </w:rPr>
        <w:t>任何情况下，对其他寺院、法门和法师</w:t>
      </w:r>
      <w:r>
        <w:rPr>
          <w:rFonts w:ascii="微软雅黑" w:hAnsi="微软雅黑" w:eastAsia="微软雅黑" w:cs="微软雅黑"/>
          <w:spacing w:val="34"/>
          <w:w w:val="101"/>
          <w:sz w:val="24"/>
          <w:szCs w:val="24"/>
        </w:rPr>
        <w:t xml:space="preserve"> </w:t>
      </w:r>
      <w:r>
        <w:rPr>
          <w:rFonts w:ascii="微软雅黑" w:hAnsi="微软雅黑" w:eastAsia="微软雅黑" w:cs="微软雅黑"/>
          <w:spacing w:val="-3"/>
          <w:sz w:val="24"/>
          <w:szCs w:val="24"/>
        </w:rPr>
        <w:t>，除了恭敬赞叹</w:t>
      </w:r>
      <w:r>
        <w:rPr>
          <w:rFonts w:ascii="微软雅黑" w:hAnsi="微软雅黑" w:eastAsia="微软雅黑" w:cs="微软雅黑"/>
          <w:spacing w:val="60"/>
          <w:w w:val="101"/>
          <w:sz w:val="24"/>
          <w:szCs w:val="24"/>
        </w:rPr>
        <w:t xml:space="preserve"> </w:t>
      </w:r>
      <w:r>
        <w:rPr>
          <w:rFonts w:ascii="微软雅黑" w:hAnsi="微软雅黑" w:eastAsia="微软雅黑" w:cs="微软雅黑"/>
          <w:spacing w:val="-3"/>
          <w:sz w:val="24"/>
          <w:szCs w:val="24"/>
        </w:rPr>
        <w:t>，不得妄加评论，</w:t>
      </w:r>
      <w:r>
        <w:rPr>
          <w:rFonts w:ascii="微软雅黑" w:hAnsi="微软雅黑" w:eastAsia="微软雅黑" w:cs="微软雅黑"/>
          <w:spacing w:val="-8"/>
          <w:sz w:val="24"/>
          <w:szCs w:val="24"/>
        </w:rPr>
        <w:t>传播是非。</w:t>
      </w:r>
    </w:p>
    <w:p w14:paraId="715DBBE3">
      <w:pPr>
        <w:spacing w:before="91" w:line="176" w:lineRule="auto"/>
        <w:ind w:left="1343"/>
        <w:rPr>
          <w:rFonts w:ascii="微软雅黑" w:hAnsi="微软雅黑" w:eastAsia="微软雅黑" w:cs="微软雅黑"/>
          <w:sz w:val="24"/>
          <w:szCs w:val="24"/>
        </w:rPr>
      </w:pPr>
      <w:r>
        <w:rPr>
          <w:rFonts w:ascii="微软雅黑" w:hAnsi="微软雅黑" w:eastAsia="微软雅黑" w:cs="微软雅黑"/>
          <w:spacing w:val="-3"/>
          <w:sz w:val="24"/>
          <w:szCs w:val="24"/>
        </w:rPr>
        <w:t>四、尊重他人所修法门</w:t>
      </w:r>
    </w:p>
    <w:p w14:paraId="5A198CF4">
      <w:pPr>
        <w:spacing w:before="207" w:line="238" w:lineRule="auto"/>
        <w:ind w:left="812" w:right="1769" w:firstLine="509"/>
        <w:jc w:val="both"/>
        <w:rPr>
          <w:rFonts w:ascii="微软雅黑" w:hAnsi="微软雅黑" w:eastAsia="微软雅黑" w:cs="微软雅黑"/>
          <w:sz w:val="24"/>
          <w:szCs w:val="24"/>
        </w:rPr>
      </w:pPr>
      <w:r>
        <w:rPr>
          <w:rFonts w:ascii="微软雅黑" w:hAnsi="微软雅黑" w:eastAsia="微软雅黑" w:cs="微软雅黑"/>
          <w:spacing w:val="6"/>
          <w:sz w:val="24"/>
          <w:szCs w:val="24"/>
        </w:rPr>
        <w:t>在介绍静心学堂的殊胜时，可客观陈述自身的感悟和转变。如果他人</w:t>
      </w:r>
      <w:r>
        <w:rPr>
          <w:rFonts w:ascii="微软雅黑" w:hAnsi="微软雅黑" w:eastAsia="微软雅黑" w:cs="微软雅黑"/>
          <w:spacing w:val="5"/>
          <w:sz w:val="24"/>
          <w:szCs w:val="24"/>
        </w:rPr>
        <w:t>已有</w:t>
      </w:r>
      <w:r>
        <w:rPr>
          <w:rFonts w:ascii="微软雅黑" w:hAnsi="微软雅黑" w:eastAsia="微软雅黑" w:cs="微软雅黑"/>
          <w:spacing w:val="3"/>
          <w:sz w:val="24"/>
          <w:szCs w:val="24"/>
        </w:rPr>
        <w:t>依止的法师和法门</w:t>
      </w:r>
      <w:r>
        <w:rPr>
          <w:rFonts w:ascii="微软雅黑" w:hAnsi="微软雅黑" w:eastAsia="微软雅黑" w:cs="微软雅黑"/>
          <w:spacing w:val="51"/>
          <w:sz w:val="24"/>
          <w:szCs w:val="24"/>
        </w:rPr>
        <w:t xml:space="preserve"> </w:t>
      </w:r>
      <w:r>
        <w:rPr>
          <w:rFonts w:ascii="微软雅黑" w:hAnsi="微软雅黑" w:eastAsia="微软雅黑" w:cs="微软雅黑"/>
          <w:spacing w:val="3"/>
          <w:sz w:val="24"/>
          <w:szCs w:val="24"/>
        </w:rPr>
        <w:t>，要鼓励对方增进道业，不得贬低其他法</w:t>
      </w:r>
      <w:r>
        <w:rPr>
          <w:rFonts w:ascii="微软雅黑" w:hAnsi="微软雅黑" w:eastAsia="微软雅黑" w:cs="微软雅黑"/>
          <w:spacing w:val="2"/>
          <w:sz w:val="24"/>
          <w:szCs w:val="24"/>
        </w:rPr>
        <w:t>门，不主动引导他</w:t>
      </w:r>
      <w:r>
        <w:rPr>
          <w:rFonts w:ascii="微软雅黑" w:hAnsi="微软雅黑" w:eastAsia="微软雅黑" w:cs="微软雅黑"/>
          <w:spacing w:val="-7"/>
          <w:sz w:val="24"/>
          <w:szCs w:val="24"/>
        </w:rPr>
        <w:t>人改变法门。</w:t>
      </w:r>
    </w:p>
    <w:p w14:paraId="2AF7B77C">
      <w:pPr>
        <w:spacing w:before="93" w:line="177" w:lineRule="auto"/>
        <w:ind w:left="1327"/>
        <w:rPr>
          <w:rFonts w:ascii="微软雅黑" w:hAnsi="微软雅黑" w:eastAsia="微软雅黑" w:cs="微软雅黑"/>
          <w:sz w:val="24"/>
          <w:szCs w:val="24"/>
        </w:rPr>
      </w:pPr>
      <w:r>
        <w:rPr>
          <w:rFonts w:ascii="微软雅黑" w:hAnsi="微软雅黑" w:eastAsia="微软雅黑" w:cs="微软雅黑"/>
          <w:spacing w:val="-2"/>
          <w:sz w:val="24"/>
          <w:szCs w:val="24"/>
        </w:rPr>
        <w:t>五、尊重寺院</w:t>
      </w:r>
    </w:p>
    <w:p w14:paraId="59061F63">
      <w:pPr>
        <w:spacing w:before="211"/>
        <w:ind w:left="811" w:right="1696" w:firstLine="513"/>
        <w:rPr>
          <w:rFonts w:ascii="微软雅黑" w:hAnsi="微软雅黑" w:eastAsia="微软雅黑" w:cs="微软雅黑"/>
          <w:sz w:val="24"/>
          <w:szCs w:val="24"/>
        </w:rPr>
      </w:pPr>
      <w:r>
        <w:rPr>
          <w:rFonts w:ascii="微软雅黑" w:hAnsi="微软雅黑" w:eastAsia="微软雅黑" w:cs="微软雅黑"/>
          <w:spacing w:val="-1"/>
          <w:sz w:val="24"/>
          <w:szCs w:val="24"/>
        </w:rPr>
        <w:t>每个寺院有不同定位 ，我们首先要表示尊重 ，切勿妄加评判</w:t>
      </w:r>
      <w:r>
        <w:rPr>
          <w:rFonts w:ascii="微软雅黑" w:hAnsi="微软雅黑" w:eastAsia="微软雅黑" w:cs="微软雅黑"/>
          <w:spacing w:val="26"/>
          <w:sz w:val="24"/>
          <w:szCs w:val="24"/>
        </w:rPr>
        <w:t xml:space="preserve"> </w:t>
      </w:r>
      <w:r>
        <w:rPr>
          <w:rFonts w:ascii="微软雅黑" w:hAnsi="微软雅黑" w:eastAsia="微软雅黑" w:cs="微软雅黑"/>
          <w:spacing w:val="-2"/>
          <w:sz w:val="24"/>
          <w:szCs w:val="24"/>
        </w:rPr>
        <w:t>，分别高下。</w:t>
      </w:r>
      <w:r>
        <w:rPr>
          <w:rFonts w:ascii="微软雅黑" w:hAnsi="微软雅黑" w:eastAsia="微软雅黑" w:cs="微软雅黑"/>
          <w:spacing w:val="-7"/>
          <w:sz w:val="24"/>
          <w:szCs w:val="24"/>
        </w:rPr>
        <w:t>在其他寺院开展共修等活动时，要心怀感恩 ，言行如法。在共修和活动范围之外，</w:t>
      </w:r>
      <w:r>
        <w:rPr>
          <w:rFonts w:ascii="微软雅黑" w:hAnsi="微软雅黑" w:eastAsia="微软雅黑" w:cs="微软雅黑"/>
          <w:sz w:val="24"/>
          <w:szCs w:val="24"/>
        </w:rPr>
        <w:t>不主动宣传静心学堂或向该寺护法居士传灯，以免引起不必要的</w:t>
      </w:r>
      <w:r>
        <w:rPr>
          <w:rFonts w:ascii="微软雅黑" w:hAnsi="微软雅黑" w:eastAsia="微软雅黑" w:cs="微软雅黑"/>
          <w:spacing w:val="-1"/>
          <w:sz w:val="24"/>
          <w:szCs w:val="24"/>
        </w:rPr>
        <w:t>误会。若该寺院</w:t>
      </w:r>
    </w:p>
    <w:p w14:paraId="3E1EDBE2">
      <w:pPr>
        <w:pStyle w:val="2"/>
        <w:spacing w:line="254" w:lineRule="auto"/>
      </w:pPr>
    </w:p>
    <w:p w14:paraId="745537DE">
      <w:pPr>
        <w:pStyle w:val="2"/>
        <w:spacing w:line="254" w:lineRule="auto"/>
      </w:pPr>
    </w:p>
    <w:p w14:paraId="2CB098F9">
      <w:pPr>
        <w:spacing w:before="103" w:line="428" w:lineRule="exact"/>
        <w:ind w:left="9844"/>
        <w:rPr>
          <w:rFonts w:ascii="微软雅黑" w:hAnsi="微软雅黑" w:eastAsia="微软雅黑" w:cs="微软雅黑"/>
          <w:sz w:val="24"/>
          <w:szCs w:val="24"/>
        </w:rPr>
      </w:pPr>
      <w:r>
        <w:drawing>
          <wp:anchor distT="0" distB="0" distL="0" distR="0" simplePos="0" relativeHeight="251684864" behindDoc="1" locked="0" layoutInCell="1" allowOverlap="1">
            <wp:simplePos x="0" y="0"/>
            <wp:positionH relativeFrom="column">
              <wp:posOffset>3721100</wp:posOffset>
            </wp:positionH>
            <wp:positionV relativeFrom="paragraph">
              <wp:posOffset>6350</wp:posOffset>
            </wp:positionV>
            <wp:extent cx="3239770" cy="337185"/>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27</w:t>
      </w:r>
    </w:p>
    <w:p w14:paraId="45003793">
      <w:pPr>
        <w:spacing w:line="428" w:lineRule="exact"/>
        <w:rPr>
          <w:rFonts w:ascii="微软雅黑" w:hAnsi="微软雅黑" w:eastAsia="微软雅黑" w:cs="微软雅黑"/>
          <w:sz w:val="24"/>
          <w:szCs w:val="24"/>
        </w:rPr>
        <w:sectPr>
          <w:headerReference r:id="rId36" w:type="default"/>
          <w:pgSz w:w="11906" w:h="16838"/>
          <w:pgMar w:top="1101" w:right="0" w:bottom="0" w:left="942" w:header="213" w:footer="0" w:gutter="0"/>
          <w:cols w:space="720" w:num="1"/>
        </w:sectPr>
      </w:pPr>
    </w:p>
    <w:p w14:paraId="3B836A05">
      <w:pPr>
        <w:spacing w:before="310"/>
        <w:ind w:left="1783" w:right="737" w:firstLine="6"/>
        <w:rPr>
          <w:rFonts w:ascii="微软雅黑" w:hAnsi="微软雅黑" w:eastAsia="微软雅黑" w:cs="微软雅黑"/>
          <w:sz w:val="24"/>
          <w:szCs w:val="24"/>
        </w:rPr>
      </w:pPr>
      <w:r>
        <w:rPr>
          <w:rFonts w:ascii="微软雅黑" w:hAnsi="微软雅黑" w:eastAsia="微软雅黑" w:cs="微软雅黑"/>
          <w:spacing w:val="2"/>
          <w:sz w:val="24"/>
          <w:szCs w:val="24"/>
        </w:rPr>
        <w:t>的住持、法师、居士对静心学堂确有兴趣</w:t>
      </w:r>
      <w:r>
        <w:rPr>
          <w:rFonts w:ascii="微软雅黑" w:hAnsi="微软雅黑" w:eastAsia="微软雅黑" w:cs="微软雅黑"/>
          <w:spacing w:val="60"/>
          <w:sz w:val="24"/>
          <w:szCs w:val="24"/>
        </w:rPr>
        <w:t xml:space="preserve"> </w:t>
      </w:r>
      <w:r>
        <w:rPr>
          <w:rFonts w:ascii="微软雅黑" w:hAnsi="微软雅黑" w:eastAsia="微软雅黑" w:cs="微软雅黑"/>
          <w:spacing w:val="2"/>
          <w:sz w:val="24"/>
          <w:szCs w:val="24"/>
        </w:rPr>
        <w:t>，主动询问时，可为他们详述静心学</w:t>
      </w:r>
      <w:r>
        <w:rPr>
          <w:rFonts w:ascii="微软雅黑" w:hAnsi="微软雅黑" w:eastAsia="微软雅黑" w:cs="微软雅黑"/>
          <w:spacing w:val="-11"/>
          <w:sz w:val="24"/>
          <w:szCs w:val="24"/>
        </w:rPr>
        <w:t>堂模式。</w:t>
      </w:r>
    </w:p>
    <w:p w14:paraId="3F6ADD08">
      <w:pPr>
        <w:spacing w:before="89" w:line="177" w:lineRule="auto"/>
        <w:ind w:left="2289"/>
        <w:rPr>
          <w:rFonts w:ascii="微软雅黑" w:hAnsi="微软雅黑" w:eastAsia="微软雅黑" w:cs="微软雅黑"/>
          <w:sz w:val="24"/>
          <w:szCs w:val="24"/>
        </w:rPr>
      </w:pPr>
      <w:r>
        <w:rPr>
          <w:rFonts w:ascii="微软雅黑" w:hAnsi="微软雅黑" w:eastAsia="微软雅黑" w:cs="微软雅黑"/>
          <w:spacing w:val="-2"/>
          <w:sz w:val="24"/>
          <w:szCs w:val="24"/>
        </w:rPr>
        <w:t>六、尊重皈依师</w:t>
      </w:r>
    </w:p>
    <w:p w14:paraId="7D37155D">
      <w:pPr>
        <w:spacing w:before="210"/>
        <w:ind w:left="1780" w:right="732" w:firstLine="505"/>
        <w:jc w:val="both"/>
        <w:rPr>
          <w:rFonts w:ascii="微软雅黑" w:hAnsi="微软雅黑" w:eastAsia="微软雅黑" w:cs="微软雅黑"/>
          <w:sz w:val="24"/>
          <w:szCs w:val="24"/>
        </w:rPr>
      </w:pPr>
      <w:r>
        <w:rPr>
          <w:rFonts w:ascii="微软雅黑" w:hAnsi="微软雅黑" w:eastAsia="微软雅黑" w:cs="微软雅黑"/>
          <w:spacing w:val="2"/>
          <w:sz w:val="24"/>
          <w:szCs w:val="24"/>
        </w:rPr>
        <w:t>有些学员加入静心学堂前</w:t>
      </w:r>
      <w:r>
        <w:rPr>
          <w:rFonts w:ascii="微软雅黑" w:hAnsi="微软雅黑" w:eastAsia="微软雅黑" w:cs="微软雅黑"/>
          <w:spacing w:val="55"/>
          <w:sz w:val="24"/>
          <w:szCs w:val="24"/>
        </w:rPr>
        <w:t xml:space="preserve"> </w:t>
      </w:r>
      <w:r>
        <w:rPr>
          <w:rFonts w:ascii="微软雅黑" w:hAnsi="微软雅黑" w:eastAsia="微软雅黑" w:cs="微软雅黑"/>
          <w:spacing w:val="2"/>
          <w:sz w:val="24"/>
          <w:szCs w:val="24"/>
        </w:rPr>
        <w:t>，已在其他寺院或法师座下皈依，这和依止导师学法并不矛盾，</w:t>
      </w:r>
      <w:r>
        <w:rPr>
          <w:rFonts w:ascii="微软雅黑" w:hAnsi="微软雅黑" w:eastAsia="微软雅黑" w:cs="微软雅黑"/>
          <w:spacing w:val="72"/>
          <w:sz w:val="24"/>
          <w:szCs w:val="24"/>
        </w:rPr>
        <w:t xml:space="preserve"> </w:t>
      </w:r>
      <w:r>
        <w:rPr>
          <w:rFonts w:ascii="微软雅黑" w:hAnsi="微软雅黑" w:eastAsia="微软雅黑" w:cs="微软雅黑"/>
          <w:spacing w:val="2"/>
          <w:sz w:val="24"/>
          <w:szCs w:val="24"/>
        </w:rPr>
        <w:t>因为我们皈依的是十方三宝，所以要继续尊重原有的皈依师，</w:t>
      </w:r>
      <w:r>
        <w:rPr>
          <w:rFonts w:ascii="微软雅黑" w:hAnsi="微软雅黑" w:eastAsia="微软雅黑" w:cs="微软雅黑"/>
          <w:spacing w:val="-2"/>
          <w:sz w:val="24"/>
          <w:szCs w:val="24"/>
        </w:rPr>
        <w:t>不必有任何顾虑。在修学中，应珍惜静心学堂的因缘，安住模式，精进修学。</w:t>
      </w:r>
    </w:p>
    <w:p w14:paraId="160AADA5">
      <w:pPr>
        <w:spacing w:before="76" w:line="176" w:lineRule="auto"/>
        <w:ind w:left="2288"/>
        <w:rPr>
          <w:rFonts w:ascii="微软雅黑" w:hAnsi="微软雅黑" w:eastAsia="微软雅黑" w:cs="微软雅黑"/>
          <w:sz w:val="24"/>
          <w:szCs w:val="24"/>
        </w:rPr>
      </w:pPr>
      <w:r>
        <w:rPr>
          <w:rFonts w:ascii="微软雅黑" w:hAnsi="微软雅黑" w:eastAsia="微软雅黑" w:cs="微软雅黑"/>
          <w:spacing w:val="-1"/>
          <w:sz w:val="24"/>
          <w:szCs w:val="24"/>
        </w:rPr>
        <w:t>七、不在修学团队内介绍其他法门</w:t>
      </w:r>
    </w:p>
    <w:p w14:paraId="74A9F357">
      <w:pPr>
        <w:spacing w:before="212" w:line="235" w:lineRule="auto"/>
        <w:ind w:left="1777" w:right="661" w:firstLine="507"/>
        <w:jc w:val="both"/>
        <w:rPr>
          <w:rFonts w:ascii="微软雅黑" w:hAnsi="微软雅黑" w:eastAsia="微软雅黑" w:cs="微软雅黑"/>
          <w:sz w:val="24"/>
          <w:szCs w:val="24"/>
        </w:rPr>
      </w:pPr>
      <w:r>
        <w:rPr>
          <w:rFonts w:ascii="微软雅黑" w:hAnsi="微软雅黑" w:eastAsia="微软雅黑" w:cs="微软雅黑"/>
          <w:spacing w:val="6"/>
          <w:sz w:val="24"/>
          <w:szCs w:val="24"/>
        </w:rPr>
        <w:t>佛法浩如烟海，而我们的精力和智慧很有限。有鉴于此，导师特别建构静</w:t>
      </w:r>
      <w:r>
        <w:rPr>
          <w:rFonts w:ascii="微软雅黑" w:hAnsi="微软雅黑" w:eastAsia="微软雅黑" w:cs="微软雅黑"/>
          <w:sz w:val="24"/>
          <w:szCs w:val="24"/>
        </w:rPr>
        <w:t>心学堂修学体系，这是为现代人量身定做的、效率最</w:t>
      </w:r>
      <w:r>
        <w:rPr>
          <w:rFonts w:ascii="微软雅黑" w:hAnsi="微软雅黑" w:eastAsia="微软雅黑" w:cs="微软雅黑"/>
          <w:spacing w:val="-1"/>
          <w:sz w:val="24"/>
          <w:szCs w:val="24"/>
        </w:rPr>
        <w:t>大化的修学模式。参加静心</w:t>
      </w:r>
      <w:r>
        <w:rPr>
          <w:rFonts w:ascii="微软雅黑" w:hAnsi="微软雅黑" w:eastAsia="微软雅黑" w:cs="微软雅黑"/>
          <w:spacing w:val="-14"/>
          <w:w w:val="98"/>
          <w:sz w:val="24"/>
          <w:szCs w:val="24"/>
        </w:rPr>
        <w:t>学堂，意味着对这套模式的认同，只有建立“真诚、认真、老实、主动”的修学态度，</w:t>
      </w:r>
      <w:r>
        <w:rPr>
          <w:rFonts w:ascii="微软雅黑" w:hAnsi="微软雅黑" w:eastAsia="微软雅黑" w:cs="微软雅黑"/>
          <w:sz w:val="24"/>
          <w:szCs w:val="24"/>
        </w:rPr>
        <w:t>才能保障自修效果和共修氛围。因此，学习期间不得</w:t>
      </w:r>
      <w:r>
        <w:rPr>
          <w:rFonts w:ascii="微软雅黑" w:hAnsi="微软雅黑" w:eastAsia="微软雅黑" w:cs="微软雅黑"/>
          <w:spacing w:val="-1"/>
          <w:sz w:val="24"/>
          <w:szCs w:val="24"/>
        </w:rPr>
        <w:t>四处攀缘，不得在修学团队内介</w:t>
      </w:r>
      <w:r>
        <w:rPr>
          <w:rFonts w:ascii="微软雅黑" w:hAnsi="微软雅黑" w:eastAsia="微软雅黑" w:cs="微软雅黑"/>
          <w:spacing w:val="20"/>
          <w:w w:val="101"/>
          <w:sz w:val="24"/>
          <w:szCs w:val="24"/>
        </w:rPr>
        <w:t xml:space="preserve"> </w:t>
      </w:r>
      <w:r>
        <w:rPr>
          <w:rFonts w:ascii="微软雅黑" w:hAnsi="微软雅黑" w:eastAsia="微软雅黑" w:cs="微软雅黑"/>
          <w:spacing w:val="-1"/>
          <w:sz w:val="24"/>
          <w:szCs w:val="24"/>
        </w:rPr>
        <w:t>绍其他法师或法门。否则 ，非但自己难有受用，也会干扰他</w:t>
      </w:r>
      <w:r>
        <w:rPr>
          <w:rFonts w:ascii="微软雅黑" w:hAnsi="微软雅黑" w:eastAsia="微软雅黑" w:cs="微软雅黑"/>
          <w:spacing w:val="-2"/>
          <w:sz w:val="24"/>
          <w:szCs w:val="24"/>
        </w:rPr>
        <w:t>人修学</w:t>
      </w:r>
      <w:r>
        <w:rPr>
          <w:rFonts w:ascii="微软雅黑" w:hAnsi="微软雅黑" w:eastAsia="微软雅黑" w:cs="微软雅黑"/>
          <w:spacing w:val="24"/>
          <w:sz w:val="24"/>
          <w:szCs w:val="24"/>
        </w:rPr>
        <w:t xml:space="preserve"> </w:t>
      </w:r>
      <w:r>
        <w:rPr>
          <w:rFonts w:ascii="微软雅黑" w:hAnsi="微软雅黑" w:eastAsia="微软雅黑" w:cs="微软雅黑"/>
          <w:spacing w:val="-2"/>
          <w:sz w:val="24"/>
          <w:szCs w:val="24"/>
        </w:rPr>
        <w:t>，慎之</w:t>
      </w:r>
      <w:r>
        <w:rPr>
          <w:rFonts w:ascii="微软雅黑" w:hAnsi="微软雅黑" w:eastAsia="微软雅黑" w:cs="微软雅黑"/>
          <w:spacing w:val="-11"/>
          <w:sz w:val="24"/>
          <w:szCs w:val="24"/>
        </w:rPr>
        <w:t>慎之。</w:t>
      </w:r>
    </w:p>
    <w:p w14:paraId="0F96C76B">
      <w:pPr>
        <w:spacing w:before="94" w:line="177" w:lineRule="auto"/>
        <w:ind w:left="2286"/>
        <w:rPr>
          <w:rFonts w:ascii="微软雅黑" w:hAnsi="微软雅黑" w:eastAsia="微软雅黑" w:cs="微软雅黑"/>
          <w:sz w:val="24"/>
          <w:szCs w:val="24"/>
        </w:rPr>
      </w:pPr>
      <w:r>
        <w:rPr>
          <w:rFonts w:ascii="微软雅黑" w:hAnsi="微软雅黑" w:eastAsia="微软雅黑" w:cs="微软雅黑"/>
          <w:spacing w:val="-1"/>
          <w:sz w:val="24"/>
          <w:szCs w:val="24"/>
        </w:rPr>
        <w:t>八、注意维护与当地寺院和长老的关系</w:t>
      </w:r>
    </w:p>
    <w:p w14:paraId="4F4F300B">
      <w:pPr>
        <w:spacing w:before="212"/>
        <w:ind w:left="1774" w:right="722" w:firstLine="513"/>
        <w:jc w:val="both"/>
        <w:rPr>
          <w:rFonts w:ascii="微软雅黑" w:hAnsi="微软雅黑" w:eastAsia="微软雅黑" w:cs="微软雅黑"/>
          <w:sz w:val="24"/>
          <w:szCs w:val="24"/>
        </w:rPr>
      </w:pPr>
      <w:r>
        <w:rPr>
          <w:rFonts w:ascii="微软雅黑" w:hAnsi="微软雅黑" w:eastAsia="微软雅黑" w:cs="微软雅黑"/>
          <w:spacing w:val="5"/>
          <w:sz w:val="24"/>
          <w:szCs w:val="24"/>
        </w:rPr>
        <w:t>寺院是受法律保护的宗教活动场所，三宝具足，加持有力。若能将修学与</w:t>
      </w:r>
      <w:r>
        <w:rPr>
          <w:rFonts w:ascii="微软雅黑" w:hAnsi="微软雅黑" w:eastAsia="微软雅黑" w:cs="微软雅黑"/>
          <w:spacing w:val="-1"/>
          <w:sz w:val="24"/>
          <w:szCs w:val="24"/>
        </w:rPr>
        <w:t>传灯模式服务于寺院 ，则是我们的福报。</w:t>
      </w:r>
      <w:r>
        <w:rPr>
          <w:rFonts w:ascii="微软雅黑" w:hAnsi="微软雅黑" w:eastAsia="微软雅黑" w:cs="微软雅黑"/>
          <w:spacing w:val="37"/>
          <w:sz w:val="24"/>
          <w:szCs w:val="24"/>
        </w:rPr>
        <w:t xml:space="preserve"> </w:t>
      </w:r>
      <w:r>
        <w:rPr>
          <w:rFonts w:ascii="微软雅黑" w:hAnsi="微软雅黑" w:eastAsia="微软雅黑" w:cs="微软雅黑"/>
          <w:spacing w:val="-1"/>
          <w:sz w:val="24"/>
          <w:szCs w:val="24"/>
        </w:rPr>
        <w:t>因</w:t>
      </w:r>
      <w:r>
        <w:rPr>
          <w:rFonts w:ascii="微软雅黑" w:hAnsi="微软雅黑" w:eastAsia="微软雅黑" w:cs="微软雅黑"/>
          <w:spacing w:val="-2"/>
          <w:sz w:val="24"/>
          <w:szCs w:val="24"/>
        </w:rPr>
        <w:t>此，</w:t>
      </w:r>
      <w:r>
        <w:rPr>
          <w:rFonts w:ascii="微软雅黑" w:hAnsi="微软雅黑" w:eastAsia="微软雅黑" w:cs="微软雅黑"/>
          <w:spacing w:val="31"/>
          <w:sz w:val="24"/>
          <w:szCs w:val="24"/>
        </w:rPr>
        <w:t xml:space="preserve"> </w:t>
      </w:r>
      <w:r>
        <w:rPr>
          <w:rFonts w:ascii="微软雅黑" w:hAnsi="微软雅黑" w:eastAsia="微软雅黑" w:cs="微软雅黑"/>
          <w:spacing w:val="-2"/>
          <w:sz w:val="24"/>
          <w:szCs w:val="24"/>
        </w:rPr>
        <w:t>要注意维护与当地寺院和长老的关系，取得认同，便于传灯和修学活动的开展。</w:t>
      </w:r>
    </w:p>
    <w:p w14:paraId="0AC40337">
      <w:pPr>
        <w:spacing w:before="76" w:line="244" w:lineRule="auto"/>
        <w:ind w:left="1777" w:right="782" w:firstLine="509"/>
        <w:rPr>
          <w:rFonts w:ascii="微软雅黑" w:hAnsi="微软雅黑" w:eastAsia="微软雅黑" w:cs="微软雅黑"/>
          <w:sz w:val="24"/>
          <w:szCs w:val="24"/>
        </w:rPr>
      </w:pPr>
      <w:r>
        <w:rPr>
          <w:rFonts w:ascii="微软雅黑" w:hAnsi="微软雅黑" w:eastAsia="微软雅黑" w:cs="微软雅黑"/>
          <w:spacing w:val="4"/>
          <w:sz w:val="24"/>
          <w:szCs w:val="24"/>
        </w:rPr>
        <w:t>每位学员都代表静心学堂的成效。希望大家能够珍惜，自己于法受益后，</w:t>
      </w:r>
      <w:r>
        <w:rPr>
          <w:rFonts w:ascii="微软雅黑" w:hAnsi="微软雅黑" w:eastAsia="微软雅黑" w:cs="微软雅黑"/>
          <w:spacing w:val="-2"/>
          <w:sz w:val="24"/>
          <w:szCs w:val="24"/>
        </w:rPr>
        <w:t>也能向外展示如法的行仪，自利利他，广结善</w:t>
      </w:r>
      <w:r>
        <w:rPr>
          <w:rFonts w:ascii="微软雅黑" w:hAnsi="微软雅黑" w:eastAsia="微软雅黑" w:cs="微软雅黑"/>
          <w:spacing w:val="-3"/>
          <w:sz w:val="24"/>
          <w:szCs w:val="24"/>
        </w:rPr>
        <w:t>缘。</w:t>
      </w:r>
    </w:p>
    <w:p w14:paraId="5CA514FB">
      <w:pPr>
        <w:pStyle w:val="2"/>
        <w:spacing w:line="403" w:lineRule="auto"/>
      </w:pPr>
    </w:p>
    <w:p w14:paraId="26275AE8">
      <w:pPr>
        <w:spacing w:before="137" w:line="180" w:lineRule="auto"/>
        <w:ind w:left="5059"/>
        <w:rPr>
          <w:rFonts w:ascii="微软雅黑" w:hAnsi="微软雅黑" w:eastAsia="微软雅黑" w:cs="微软雅黑"/>
          <w:sz w:val="32"/>
          <w:szCs w:val="32"/>
        </w:rPr>
      </w:pPr>
      <w:r>
        <w:rPr>
          <w:rFonts w:ascii="微软雅黑" w:hAnsi="微软雅黑" w:eastAsia="微软雅黑" w:cs="微软雅黑"/>
          <w:spacing w:val="-15"/>
          <w:sz w:val="32"/>
          <w:szCs w:val="32"/>
        </w:rPr>
        <w:t>【赋能通道】</w:t>
      </w:r>
    </w:p>
    <w:p w14:paraId="7DB6AFA0">
      <w:pPr>
        <w:spacing w:before="237" w:line="184" w:lineRule="auto"/>
        <w:ind w:left="2296"/>
        <w:rPr>
          <w:rFonts w:ascii="微软雅黑" w:hAnsi="微软雅黑" w:eastAsia="微软雅黑" w:cs="微软雅黑"/>
          <w:sz w:val="24"/>
          <w:szCs w:val="24"/>
        </w:rPr>
      </w:pPr>
      <w:r>
        <w:rPr>
          <w:rFonts w:ascii="微软雅黑" w:hAnsi="微软雅黑" w:eastAsia="微软雅黑" w:cs="微软雅黑"/>
          <w:spacing w:val="-4"/>
          <w:sz w:val="24"/>
          <w:szCs w:val="24"/>
        </w:rPr>
        <w:t>当你遇到困难时，你可以这样做</w:t>
      </w:r>
      <w:r>
        <w:rPr>
          <w:rFonts w:ascii="微软雅黑" w:hAnsi="微软雅黑" w:eastAsia="微软雅黑" w:cs="微软雅黑"/>
          <w:spacing w:val="-47"/>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55"/>
          <w:sz w:val="24"/>
          <w:szCs w:val="24"/>
        </w:rPr>
        <w:t xml:space="preserve"> </w:t>
      </w:r>
      <w:r>
        <w:rPr>
          <w:rFonts w:ascii="微软雅黑" w:hAnsi="微软雅黑" w:eastAsia="微软雅黑" w:cs="微软雅黑"/>
          <w:spacing w:val="-4"/>
          <w:sz w:val="24"/>
          <w:szCs w:val="24"/>
        </w:rPr>
        <w:t>—</w:t>
      </w:r>
    </w:p>
    <w:p w14:paraId="01A37089">
      <w:pPr>
        <w:spacing w:before="196" w:line="239" w:lineRule="auto"/>
        <w:ind w:left="1790" w:right="731" w:firstLine="494"/>
        <w:rPr>
          <w:rFonts w:ascii="微软雅黑" w:hAnsi="微软雅黑" w:eastAsia="微软雅黑" w:cs="微软雅黑"/>
          <w:sz w:val="24"/>
          <w:szCs w:val="24"/>
        </w:rPr>
      </w:pPr>
      <w:r>
        <w:rPr>
          <w:rFonts w:ascii="微软雅黑" w:hAnsi="微软雅黑" w:eastAsia="微软雅黑" w:cs="微软雅黑"/>
          <w:sz w:val="24"/>
          <w:szCs w:val="24"/>
        </w:rPr>
        <w:t>修学的路上，</w:t>
      </w:r>
      <w:r>
        <w:rPr>
          <w:rFonts w:ascii="微软雅黑" w:hAnsi="微软雅黑" w:eastAsia="微软雅黑" w:cs="微软雅黑"/>
          <w:spacing w:val="37"/>
          <w:sz w:val="24"/>
          <w:szCs w:val="24"/>
        </w:rPr>
        <w:t xml:space="preserve"> </w:t>
      </w:r>
      <w:r>
        <w:rPr>
          <w:rFonts w:ascii="微软雅黑" w:hAnsi="微软雅黑" w:eastAsia="微软雅黑" w:cs="微软雅黑"/>
          <w:sz w:val="24"/>
          <w:szCs w:val="24"/>
        </w:rPr>
        <w:t>每个人都会遇到困惑、</w:t>
      </w:r>
      <w:r>
        <w:rPr>
          <w:rFonts w:ascii="微软雅黑" w:hAnsi="微软雅黑" w:eastAsia="微软雅黑" w:cs="微软雅黑"/>
          <w:spacing w:val="25"/>
          <w:sz w:val="24"/>
          <w:szCs w:val="24"/>
        </w:rPr>
        <w:t xml:space="preserve"> </w:t>
      </w:r>
      <w:r>
        <w:rPr>
          <w:rFonts w:ascii="微软雅黑" w:hAnsi="微软雅黑" w:eastAsia="微软雅黑" w:cs="微软雅黑"/>
          <w:sz w:val="24"/>
          <w:szCs w:val="24"/>
        </w:rPr>
        <w:t>懈怠或</w:t>
      </w:r>
      <w:r>
        <w:rPr>
          <w:rFonts w:ascii="微软雅黑" w:hAnsi="微软雅黑" w:eastAsia="微软雅黑" w:cs="微软雅黑"/>
          <w:spacing w:val="-1"/>
          <w:sz w:val="24"/>
          <w:szCs w:val="24"/>
        </w:rPr>
        <w:t>瓶颈。这不是失败，而是成长</w:t>
      </w:r>
      <w:r>
        <w:rPr>
          <w:rFonts w:ascii="微软雅黑" w:hAnsi="微软雅黑" w:eastAsia="微软雅黑" w:cs="微软雅黑"/>
          <w:spacing w:val="-9"/>
          <w:sz w:val="24"/>
          <w:szCs w:val="24"/>
        </w:rPr>
        <w:t>的必经阶段。</w:t>
      </w:r>
    </w:p>
    <w:p w14:paraId="247D270F">
      <w:pPr>
        <w:spacing w:before="93" w:line="185" w:lineRule="auto"/>
        <w:ind w:left="2296"/>
        <w:rPr>
          <w:rFonts w:ascii="微软雅黑" w:hAnsi="微软雅黑" w:eastAsia="微软雅黑" w:cs="微软雅黑"/>
          <w:sz w:val="24"/>
          <w:szCs w:val="24"/>
        </w:rPr>
      </w:pPr>
      <w:r>
        <w:rPr>
          <w:rFonts w:ascii="微软雅黑" w:hAnsi="微软雅黑" w:eastAsia="微软雅黑" w:cs="微软雅黑"/>
          <w:spacing w:val="-3"/>
          <w:sz w:val="24"/>
          <w:szCs w:val="24"/>
        </w:rPr>
        <w:t>当你感到困难时，你不是一个人。以下通道可以帮助</w:t>
      </w:r>
      <w:r>
        <w:rPr>
          <w:rFonts w:ascii="微软雅黑" w:hAnsi="微软雅黑" w:eastAsia="微软雅黑" w:cs="微软雅黑"/>
          <w:spacing w:val="-4"/>
          <w:sz w:val="24"/>
          <w:szCs w:val="24"/>
        </w:rPr>
        <w:t>你：</w:t>
      </w:r>
    </w:p>
    <w:p w14:paraId="4F7AB97D">
      <w:pPr>
        <w:spacing w:before="195"/>
        <w:ind w:left="1775" w:right="747" w:firstLine="510"/>
        <w:rPr>
          <w:rFonts w:ascii="微软雅黑" w:hAnsi="微软雅黑" w:eastAsia="微软雅黑" w:cs="微软雅黑"/>
          <w:sz w:val="24"/>
          <w:szCs w:val="24"/>
        </w:rPr>
      </w:pPr>
      <w:r>
        <w:rPr>
          <w:rFonts w:ascii="微软雅黑" w:hAnsi="微软雅黑" w:eastAsia="微软雅黑" w:cs="微软雅黑"/>
          <w:spacing w:val="1"/>
          <w:sz w:val="24"/>
          <w:szCs w:val="24"/>
        </w:rPr>
        <w:t>找辅导员</w:t>
      </w:r>
      <w:r>
        <w:rPr>
          <w:rFonts w:ascii="微软雅黑" w:hAnsi="微软雅黑" w:eastAsia="微软雅黑" w:cs="微软雅黑"/>
          <w:spacing w:val="72"/>
          <w:sz w:val="24"/>
          <w:szCs w:val="24"/>
        </w:rPr>
        <w:t xml:space="preserve"> </w:t>
      </w:r>
      <w:r>
        <w:rPr>
          <w:rFonts w:ascii="微软雅黑" w:hAnsi="微软雅黑" w:eastAsia="微软雅黑" w:cs="微软雅黑"/>
          <w:spacing w:val="1"/>
          <w:sz w:val="24"/>
          <w:szCs w:val="24"/>
        </w:rPr>
        <w:t>：辅导员是你的陪跑者，随时可以沟通。辅导员的责任就是帮助</w:t>
      </w:r>
      <w:r>
        <w:rPr>
          <w:rFonts w:ascii="微软雅黑" w:hAnsi="微软雅黑" w:eastAsia="微软雅黑" w:cs="微软雅黑"/>
          <w:spacing w:val="-9"/>
          <w:sz w:val="24"/>
          <w:szCs w:val="24"/>
        </w:rPr>
        <w:t>你成长。</w:t>
      </w:r>
    </w:p>
    <w:p w14:paraId="55311CC9">
      <w:pPr>
        <w:spacing w:before="90"/>
        <w:ind w:left="1795" w:right="735" w:firstLine="489"/>
        <w:rPr>
          <w:rFonts w:ascii="微软雅黑" w:hAnsi="微软雅黑" w:eastAsia="微软雅黑" w:cs="微软雅黑"/>
          <w:sz w:val="24"/>
          <w:szCs w:val="24"/>
        </w:rPr>
      </w:pPr>
      <w:r>
        <w:rPr>
          <w:rFonts w:ascii="微软雅黑" w:hAnsi="微软雅黑" w:eastAsia="微软雅黑" w:cs="微软雅黑"/>
          <w:sz w:val="24"/>
          <w:szCs w:val="24"/>
        </w:rPr>
        <w:t>找同修 ：班级共修、小组共修是最好的支持系统。</w:t>
      </w:r>
      <w:r>
        <w:rPr>
          <w:rFonts w:ascii="微软雅黑" w:hAnsi="微软雅黑" w:eastAsia="微软雅黑" w:cs="微软雅黑"/>
          <w:spacing w:val="45"/>
          <w:sz w:val="24"/>
          <w:szCs w:val="24"/>
        </w:rPr>
        <w:t xml:space="preserve"> </w:t>
      </w:r>
      <w:r>
        <w:rPr>
          <w:rFonts w:ascii="微软雅黑" w:hAnsi="微软雅黑" w:eastAsia="微软雅黑" w:cs="微软雅黑"/>
          <w:sz w:val="24"/>
          <w:szCs w:val="24"/>
        </w:rPr>
        <w:t>你的困惑，可能别人也</w:t>
      </w:r>
      <w:r>
        <w:rPr>
          <w:rFonts w:ascii="微软雅黑" w:hAnsi="微软雅黑" w:eastAsia="微软雅黑" w:cs="微软雅黑"/>
          <w:spacing w:val="-13"/>
          <w:sz w:val="24"/>
          <w:szCs w:val="24"/>
        </w:rPr>
        <w:t>曾经历。</w:t>
      </w:r>
    </w:p>
    <w:p w14:paraId="14EB3300">
      <w:pPr>
        <w:spacing w:before="91" w:line="185" w:lineRule="auto"/>
        <w:ind w:left="2286"/>
        <w:rPr>
          <w:rFonts w:ascii="微软雅黑" w:hAnsi="微软雅黑" w:eastAsia="微软雅黑" w:cs="微软雅黑"/>
          <w:sz w:val="24"/>
          <w:szCs w:val="24"/>
        </w:rPr>
      </w:pPr>
      <w:r>
        <w:rPr>
          <w:rFonts w:ascii="微软雅黑" w:hAnsi="微软雅黑" w:eastAsia="微软雅黑" w:cs="微软雅黑"/>
          <w:spacing w:val="-1"/>
          <w:sz w:val="24"/>
          <w:szCs w:val="24"/>
        </w:rPr>
        <w:t>参加论坛 / 圆桌会议：  区域联合会定期组织主题论</w:t>
      </w:r>
      <w:r>
        <w:rPr>
          <w:rFonts w:ascii="微软雅黑" w:hAnsi="微软雅黑" w:eastAsia="微软雅黑" w:cs="微软雅黑"/>
          <w:spacing w:val="-2"/>
          <w:sz w:val="24"/>
          <w:szCs w:val="24"/>
        </w:rPr>
        <w:t>坛，解决共性问题。</w:t>
      </w:r>
      <w:r>
        <w:rPr>
          <w:rFonts w:ascii="微软雅黑" w:hAnsi="微软雅黑" w:eastAsia="微软雅黑" w:cs="微软雅黑"/>
          <w:spacing w:val="36"/>
          <w:w w:val="101"/>
          <w:sz w:val="24"/>
          <w:szCs w:val="24"/>
        </w:rPr>
        <w:t xml:space="preserve"> </w:t>
      </w:r>
      <w:r>
        <w:rPr>
          <w:rFonts w:ascii="微软雅黑" w:hAnsi="微软雅黑" w:eastAsia="微软雅黑" w:cs="微软雅黑"/>
          <w:spacing w:val="-2"/>
          <w:sz w:val="24"/>
          <w:szCs w:val="24"/>
        </w:rPr>
        <w:t>你</w:t>
      </w:r>
    </w:p>
    <w:p w14:paraId="6CDFC336">
      <w:pPr>
        <w:pStyle w:val="2"/>
        <w:spacing w:line="264" w:lineRule="auto"/>
      </w:pPr>
    </w:p>
    <w:p w14:paraId="4E2AD641">
      <w:pPr>
        <w:pStyle w:val="2"/>
        <w:spacing w:line="264" w:lineRule="auto"/>
      </w:pPr>
    </w:p>
    <w:p w14:paraId="6E08BD1C">
      <w:pPr>
        <w:spacing w:before="103" w:line="426" w:lineRule="exact"/>
        <w:ind w:left="876"/>
        <w:rPr>
          <w:rFonts w:ascii="微软雅黑" w:hAnsi="微软雅黑" w:eastAsia="微软雅黑" w:cs="微软雅黑"/>
          <w:sz w:val="24"/>
          <w:szCs w:val="24"/>
        </w:rPr>
      </w:pPr>
      <w:r>
        <w:drawing>
          <wp:anchor distT="0" distB="0" distL="0" distR="0" simplePos="0" relativeHeight="251685888" behindDoc="1" locked="0" layoutInCell="1" allowOverlap="1">
            <wp:simplePos x="0" y="0"/>
            <wp:positionH relativeFrom="column">
              <wp:posOffset>0</wp:posOffset>
            </wp:positionH>
            <wp:positionV relativeFrom="paragraph">
              <wp:posOffset>-1270</wp:posOffset>
            </wp:positionV>
            <wp:extent cx="3239770" cy="337185"/>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28</w:t>
      </w:r>
    </w:p>
    <w:p w14:paraId="10854919">
      <w:pPr>
        <w:spacing w:line="426" w:lineRule="exact"/>
        <w:rPr>
          <w:rFonts w:ascii="微软雅黑" w:hAnsi="微软雅黑" w:eastAsia="微软雅黑" w:cs="微软雅黑"/>
          <w:sz w:val="24"/>
          <w:szCs w:val="24"/>
        </w:rPr>
        <w:sectPr>
          <w:headerReference r:id="rId37" w:type="default"/>
          <w:pgSz w:w="11906" w:h="16838"/>
          <w:pgMar w:top="1103" w:right="1016" w:bottom="0" w:left="0" w:header="213" w:footer="0" w:gutter="0"/>
          <w:cols w:space="720" w:num="1"/>
        </w:sectPr>
      </w:pPr>
    </w:p>
    <w:p w14:paraId="62A4CB5D">
      <w:pPr>
        <w:spacing w:before="311" w:line="186" w:lineRule="auto"/>
        <w:ind w:left="821"/>
        <w:rPr>
          <w:rFonts w:ascii="微软雅黑" w:hAnsi="微软雅黑" w:eastAsia="微软雅黑" w:cs="微软雅黑"/>
          <w:sz w:val="24"/>
          <w:szCs w:val="24"/>
        </w:rPr>
      </w:pPr>
      <w:r>
        <w:rPr>
          <w:rFonts w:ascii="微软雅黑" w:hAnsi="微软雅黑" w:eastAsia="微软雅黑" w:cs="微软雅黑"/>
          <w:spacing w:val="-4"/>
          <w:sz w:val="24"/>
          <w:szCs w:val="24"/>
        </w:rPr>
        <w:t>可以带着问题去，带着答案回。</w:t>
      </w:r>
    </w:p>
    <w:p w14:paraId="203CD8FC">
      <w:pPr>
        <w:spacing w:before="196" w:line="239" w:lineRule="auto"/>
        <w:ind w:left="819" w:right="1768" w:firstLine="513"/>
        <w:rPr>
          <w:rFonts w:ascii="微软雅黑" w:hAnsi="微软雅黑" w:eastAsia="微软雅黑" w:cs="微软雅黑"/>
          <w:sz w:val="24"/>
          <w:szCs w:val="24"/>
        </w:rPr>
      </w:pPr>
      <w:r>
        <w:rPr>
          <w:rFonts w:ascii="微软雅黑" w:hAnsi="微软雅黑" w:eastAsia="微软雅黑" w:cs="微软雅黑"/>
          <w:spacing w:val="6"/>
          <w:sz w:val="24"/>
          <w:szCs w:val="24"/>
        </w:rPr>
        <w:t>加入俱乐部：禅茶、正念球、读书会、健康养</w:t>
      </w:r>
      <w:r>
        <w:rPr>
          <w:rFonts w:ascii="微软雅黑" w:hAnsi="微软雅黑" w:eastAsia="微软雅黑" w:cs="微软雅黑"/>
          <w:spacing w:val="5"/>
          <w:sz w:val="24"/>
          <w:szCs w:val="24"/>
        </w:rPr>
        <w:t>生。在兴趣中找到同伴，在</w:t>
      </w:r>
      <w:r>
        <w:rPr>
          <w:rFonts w:ascii="微软雅黑" w:hAnsi="微软雅黑" w:eastAsia="微软雅黑" w:cs="微软雅黑"/>
          <w:spacing w:val="-6"/>
          <w:sz w:val="24"/>
          <w:szCs w:val="24"/>
        </w:rPr>
        <w:t>轻松中持续浸泡。</w:t>
      </w:r>
    </w:p>
    <w:p w14:paraId="581CC94E">
      <w:pPr>
        <w:spacing w:before="93" w:line="184" w:lineRule="auto"/>
        <w:ind w:left="1327"/>
        <w:rPr>
          <w:rFonts w:ascii="微软雅黑" w:hAnsi="微软雅黑" w:eastAsia="微软雅黑" w:cs="微软雅黑"/>
          <w:sz w:val="24"/>
          <w:szCs w:val="24"/>
        </w:rPr>
      </w:pPr>
      <w:r>
        <w:rPr>
          <w:rFonts w:ascii="微软雅黑" w:hAnsi="微软雅黑" w:eastAsia="微软雅黑" w:cs="微软雅黑"/>
          <w:spacing w:val="-10"/>
          <w:sz w:val="24"/>
          <w:szCs w:val="24"/>
        </w:rPr>
        <w:t>使用“觉醒之道 ”平台：全球优秀案例、达人分享、 项目课程，随需随学。</w:t>
      </w:r>
    </w:p>
    <w:p w14:paraId="252A7950">
      <w:pPr>
        <w:spacing w:before="196" w:line="185" w:lineRule="auto"/>
        <w:ind w:left="1327"/>
        <w:rPr>
          <w:rFonts w:ascii="微软雅黑" w:hAnsi="微软雅黑" w:eastAsia="微软雅黑" w:cs="微软雅黑"/>
          <w:sz w:val="24"/>
          <w:szCs w:val="24"/>
        </w:rPr>
      </w:pPr>
      <w:r>
        <w:rPr>
          <w:rFonts w:ascii="微软雅黑" w:hAnsi="微软雅黑" w:eastAsia="微软雅黑" w:cs="微软雅黑"/>
          <w:spacing w:val="-9"/>
          <w:sz w:val="24"/>
          <w:szCs w:val="24"/>
        </w:rPr>
        <w:t>使用菩提导航、元日记等工具：</w:t>
      </w:r>
      <w:r>
        <w:rPr>
          <w:rFonts w:ascii="微软雅黑" w:hAnsi="微软雅黑" w:eastAsia="微软雅黑" w:cs="微软雅黑"/>
          <w:spacing w:val="-23"/>
          <w:sz w:val="24"/>
          <w:szCs w:val="24"/>
        </w:rPr>
        <w:t xml:space="preserve"> </w:t>
      </w:r>
      <w:r>
        <w:rPr>
          <w:rFonts w:ascii="微软雅黑" w:hAnsi="微软雅黑" w:eastAsia="微软雅黑" w:cs="微软雅黑"/>
          <w:spacing w:val="-9"/>
          <w:sz w:val="24"/>
          <w:szCs w:val="24"/>
        </w:rPr>
        <w:t>自检、记录、导航 ，让修学可视化、可追踪。</w:t>
      </w:r>
    </w:p>
    <w:p w14:paraId="22ED8159">
      <w:pPr>
        <w:spacing w:before="196" w:line="185" w:lineRule="auto"/>
        <w:ind w:left="1332"/>
        <w:rPr>
          <w:rFonts w:ascii="微软雅黑" w:hAnsi="微软雅黑" w:eastAsia="微软雅黑" w:cs="微软雅黑"/>
          <w:sz w:val="24"/>
          <w:szCs w:val="24"/>
        </w:rPr>
      </w:pPr>
      <w:r>
        <w:rPr>
          <w:rFonts w:ascii="微软雅黑" w:hAnsi="微软雅黑" w:eastAsia="微软雅黑" w:cs="微软雅黑"/>
          <w:spacing w:val="-2"/>
          <w:sz w:val="24"/>
          <w:szCs w:val="24"/>
        </w:rPr>
        <w:t>记住：求助不是软弱，而是智慧；分享不是炫耀，而是利他。</w:t>
      </w:r>
    </w:p>
    <w:p w14:paraId="58600CE8">
      <w:pPr>
        <w:spacing w:before="195" w:line="185" w:lineRule="auto"/>
        <w:ind w:left="1339"/>
        <w:rPr>
          <w:rFonts w:ascii="微软雅黑" w:hAnsi="微软雅黑" w:eastAsia="微软雅黑" w:cs="微软雅黑"/>
          <w:sz w:val="24"/>
          <w:szCs w:val="24"/>
        </w:rPr>
      </w:pPr>
      <w:r>
        <w:rPr>
          <w:rFonts w:ascii="微软雅黑" w:hAnsi="微软雅黑" w:eastAsia="微软雅黑" w:cs="微软雅黑"/>
          <w:spacing w:val="-2"/>
          <w:sz w:val="24"/>
          <w:szCs w:val="24"/>
        </w:rPr>
        <w:t>当我们彼此赋能、共同成长，这条觉醒之路就会越走越光明。</w:t>
      </w:r>
    </w:p>
    <w:p w14:paraId="57D45832">
      <w:pPr>
        <w:pStyle w:val="2"/>
        <w:spacing w:line="407" w:lineRule="auto"/>
      </w:pPr>
    </w:p>
    <w:p w14:paraId="42E8ED1E">
      <w:pPr>
        <w:spacing w:before="138" w:line="180" w:lineRule="auto"/>
        <w:ind w:left="3462"/>
        <w:rPr>
          <w:rFonts w:ascii="微软雅黑" w:hAnsi="微软雅黑" w:eastAsia="微软雅黑" w:cs="微软雅黑"/>
          <w:sz w:val="32"/>
          <w:szCs w:val="32"/>
        </w:rPr>
      </w:pPr>
      <w:r>
        <w:rPr>
          <w:rFonts w:ascii="微软雅黑" w:hAnsi="微软雅黑" w:eastAsia="微软雅黑" w:cs="微软雅黑"/>
          <w:spacing w:val="-10"/>
          <w:sz w:val="32"/>
          <w:szCs w:val="32"/>
        </w:rPr>
        <w:t>【健康生活五大信念】</w:t>
      </w:r>
    </w:p>
    <w:p w14:paraId="6EFA236C">
      <w:pPr>
        <w:spacing w:before="246" w:line="178" w:lineRule="auto"/>
        <w:ind w:left="820"/>
        <w:rPr>
          <w:rFonts w:ascii="微软雅黑" w:hAnsi="微软雅黑" w:eastAsia="微软雅黑" w:cs="微软雅黑"/>
          <w:sz w:val="24"/>
          <w:szCs w:val="24"/>
        </w:rPr>
      </w:pPr>
      <w:r>
        <w:rPr>
          <w:rFonts w:ascii="微软雅黑" w:hAnsi="微软雅黑" w:eastAsia="微软雅黑" w:cs="微软雅黑"/>
          <w:spacing w:val="-3"/>
          <w:sz w:val="24"/>
          <w:szCs w:val="24"/>
        </w:rPr>
        <w:t>第一 不杀生</w:t>
      </w:r>
    </w:p>
    <w:p w14:paraId="547A8965">
      <w:pPr>
        <w:spacing w:before="201"/>
        <w:ind w:left="822" w:right="1775" w:firstLine="508"/>
        <w:rPr>
          <w:rFonts w:ascii="微软雅黑" w:hAnsi="微软雅黑" w:eastAsia="微软雅黑" w:cs="微软雅黑"/>
          <w:sz w:val="24"/>
          <w:szCs w:val="24"/>
        </w:rPr>
      </w:pPr>
      <w:r>
        <w:rPr>
          <w:rFonts w:ascii="微软雅黑" w:hAnsi="微软雅黑" w:eastAsia="微软雅黑" w:cs="微软雅黑"/>
          <w:sz w:val="24"/>
          <w:szCs w:val="24"/>
        </w:rPr>
        <w:t>认识到生命毁灭所造成的痛苦 ，我愿意培养悲心，</w:t>
      </w:r>
      <w:r>
        <w:rPr>
          <w:rFonts w:ascii="微软雅黑" w:hAnsi="微软雅黑" w:eastAsia="微软雅黑" w:cs="微软雅黑"/>
          <w:spacing w:val="42"/>
          <w:sz w:val="24"/>
          <w:szCs w:val="24"/>
        </w:rPr>
        <w:t xml:space="preserve"> </w:t>
      </w:r>
      <w:r>
        <w:rPr>
          <w:rFonts w:ascii="微软雅黑" w:hAnsi="微软雅黑" w:eastAsia="微软雅黑" w:cs="微软雅黑"/>
          <w:sz w:val="24"/>
          <w:szCs w:val="24"/>
        </w:rPr>
        <w:t>学</w:t>
      </w:r>
      <w:r>
        <w:rPr>
          <w:rFonts w:ascii="微软雅黑" w:hAnsi="微软雅黑" w:eastAsia="微软雅黑" w:cs="微软雅黑"/>
          <w:spacing w:val="-1"/>
          <w:sz w:val="24"/>
          <w:szCs w:val="24"/>
        </w:rPr>
        <w:t>习各种方法保护人、</w:t>
      </w:r>
      <w:r>
        <w:rPr>
          <w:rFonts w:ascii="微软雅黑" w:hAnsi="微软雅黑" w:eastAsia="微软雅黑" w:cs="微软雅黑"/>
          <w:spacing w:val="3"/>
          <w:sz w:val="24"/>
          <w:szCs w:val="24"/>
        </w:rPr>
        <w:t>动物、植物的生命。</w:t>
      </w:r>
      <w:r>
        <w:rPr>
          <w:rFonts w:ascii="微软雅黑" w:hAnsi="微软雅黑" w:eastAsia="微软雅黑" w:cs="微软雅黑"/>
          <w:spacing w:val="41"/>
          <w:w w:val="101"/>
          <w:sz w:val="24"/>
          <w:szCs w:val="24"/>
        </w:rPr>
        <w:t xml:space="preserve"> </w:t>
      </w:r>
      <w:r>
        <w:rPr>
          <w:rFonts w:ascii="微软雅黑" w:hAnsi="微软雅黑" w:eastAsia="微软雅黑" w:cs="微软雅黑"/>
          <w:spacing w:val="3"/>
          <w:sz w:val="24"/>
          <w:szCs w:val="24"/>
        </w:rPr>
        <w:t>我决心不杀生，不教人杀，在思</w:t>
      </w:r>
      <w:r>
        <w:rPr>
          <w:rFonts w:ascii="微软雅黑" w:hAnsi="微软雅黑" w:eastAsia="微软雅黑" w:cs="微软雅黑"/>
          <w:spacing w:val="2"/>
          <w:sz w:val="24"/>
          <w:szCs w:val="24"/>
        </w:rPr>
        <w:t>想上和生活中不宽恕自己</w:t>
      </w:r>
      <w:r>
        <w:rPr>
          <w:rFonts w:ascii="微软雅黑" w:hAnsi="微软雅黑" w:eastAsia="微软雅黑" w:cs="微软雅黑"/>
          <w:spacing w:val="-2"/>
          <w:sz w:val="24"/>
          <w:szCs w:val="24"/>
        </w:rPr>
        <w:t>的任何一种杀生行为，同时也不随喜任何人的杀生行为。</w:t>
      </w:r>
    </w:p>
    <w:p w14:paraId="5686D72D">
      <w:pPr>
        <w:spacing w:before="86" w:line="178" w:lineRule="auto"/>
        <w:ind w:left="820"/>
        <w:rPr>
          <w:rFonts w:ascii="微软雅黑" w:hAnsi="微软雅黑" w:eastAsia="微软雅黑" w:cs="微软雅黑"/>
          <w:sz w:val="24"/>
          <w:szCs w:val="24"/>
        </w:rPr>
      </w:pPr>
      <w:r>
        <w:rPr>
          <w:rFonts w:ascii="微软雅黑" w:hAnsi="微软雅黑" w:eastAsia="微软雅黑" w:cs="微软雅黑"/>
          <w:spacing w:val="-3"/>
          <w:sz w:val="24"/>
          <w:szCs w:val="24"/>
        </w:rPr>
        <w:t>第二 不偷盗</w:t>
      </w:r>
    </w:p>
    <w:p w14:paraId="0E218025">
      <w:pPr>
        <w:spacing w:before="198" w:line="235" w:lineRule="auto"/>
        <w:ind w:left="817" w:right="1750" w:firstLine="513"/>
        <w:rPr>
          <w:rFonts w:ascii="微软雅黑" w:hAnsi="微软雅黑" w:eastAsia="微软雅黑" w:cs="微软雅黑"/>
          <w:sz w:val="24"/>
          <w:szCs w:val="24"/>
        </w:rPr>
      </w:pPr>
      <w:r>
        <w:rPr>
          <w:rFonts w:ascii="微软雅黑" w:hAnsi="微软雅黑" w:eastAsia="微软雅黑" w:cs="微软雅黑"/>
          <w:spacing w:val="3"/>
          <w:sz w:val="24"/>
          <w:szCs w:val="24"/>
        </w:rPr>
        <w:t>认识到由剥削、压迫、偷盗和社会的不公正</w:t>
      </w:r>
      <w:r>
        <w:rPr>
          <w:rFonts w:ascii="微软雅黑" w:hAnsi="微软雅黑" w:eastAsia="微软雅黑" w:cs="微软雅黑"/>
          <w:spacing w:val="2"/>
          <w:sz w:val="24"/>
          <w:szCs w:val="24"/>
        </w:rPr>
        <w:t>等等现象所造成的痛苦</w:t>
      </w:r>
      <w:r>
        <w:rPr>
          <w:rFonts w:ascii="微软雅黑" w:hAnsi="微软雅黑" w:eastAsia="微软雅黑" w:cs="微软雅黑"/>
          <w:spacing w:val="30"/>
          <w:sz w:val="24"/>
          <w:szCs w:val="24"/>
        </w:rPr>
        <w:t xml:space="preserve"> </w:t>
      </w:r>
      <w:r>
        <w:rPr>
          <w:rFonts w:ascii="微软雅黑" w:hAnsi="微软雅黑" w:eastAsia="微软雅黑" w:cs="微软雅黑"/>
          <w:spacing w:val="2"/>
          <w:sz w:val="24"/>
          <w:szCs w:val="24"/>
        </w:rPr>
        <w:t>，我愿意培养慈心，</w:t>
      </w:r>
      <w:r>
        <w:rPr>
          <w:rFonts w:ascii="微软雅黑" w:hAnsi="微软雅黑" w:eastAsia="微软雅黑" w:cs="微软雅黑"/>
          <w:spacing w:val="55"/>
          <w:sz w:val="24"/>
          <w:szCs w:val="24"/>
        </w:rPr>
        <w:t xml:space="preserve"> </w:t>
      </w:r>
      <w:r>
        <w:rPr>
          <w:rFonts w:ascii="微软雅黑" w:hAnsi="微软雅黑" w:eastAsia="微软雅黑" w:cs="微软雅黑"/>
          <w:spacing w:val="2"/>
          <w:sz w:val="24"/>
          <w:szCs w:val="24"/>
        </w:rPr>
        <w:t>学习各种方法，为人、动物和植物的良好生存状态而努力工作。</w:t>
      </w:r>
      <w:r>
        <w:rPr>
          <w:rFonts w:ascii="微软雅黑" w:hAnsi="微软雅黑" w:eastAsia="微软雅黑" w:cs="微软雅黑"/>
          <w:sz w:val="24"/>
          <w:szCs w:val="24"/>
        </w:rPr>
        <w:t>我愿意，通过与那些真正需要的人分享我的时间、精力和物</w:t>
      </w:r>
      <w:r>
        <w:rPr>
          <w:rFonts w:ascii="微软雅黑" w:hAnsi="微软雅黑" w:eastAsia="微软雅黑" w:cs="微软雅黑"/>
          <w:spacing w:val="-1"/>
          <w:sz w:val="24"/>
          <w:szCs w:val="24"/>
        </w:rPr>
        <w:t>质财富的方式，来修</w:t>
      </w:r>
      <w:r>
        <w:rPr>
          <w:rFonts w:ascii="微软雅黑" w:hAnsi="微软雅黑" w:eastAsia="微软雅黑" w:cs="微软雅黑"/>
          <w:spacing w:val="3"/>
          <w:sz w:val="24"/>
          <w:szCs w:val="24"/>
        </w:rPr>
        <w:t>布施。我决心不偷盗，不将任何属于他人的物品据为己有。</w:t>
      </w:r>
      <w:r>
        <w:rPr>
          <w:rFonts w:ascii="微软雅黑" w:hAnsi="微软雅黑" w:eastAsia="微软雅黑" w:cs="微软雅黑"/>
          <w:spacing w:val="56"/>
          <w:sz w:val="24"/>
          <w:szCs w:val="24"/>
        </w:rPr>
        <w:t xml:space="preserve"> </w:t>
      </w:r>
      <w:r>
        <w:rPr>
          <w:rFonts w:ascii="微软雅黑" w:hAnsi="微软雅黑" w:eastAsia="微软雅黑" w:cs="微软雅黑"/>
          <w:spacing w:val="3"/>
          <w:sz w:val="24"/>
          <w:szCs w:val="24"/>
        </w:rPr>
        <w:t>我将尊重他人的财产所有权，但我将阻止以人类的痛苦为代价，</w:t>
      </w:r>
      <w:r>
        <w:rPr>
          <w:rFonts w:ascii="微软雅黑" w:hAnsi="微软雅黑" w:eastAsia="微软雅黑" w:cs="微软雅黑"/>
          <w:spacing w:val="61"/>
          <w:sz w:val="24"/>
          <w:szCs w:val="24"/>
        </w:rPr>
        <w:t xml:space="preserve"> </w:t>
      </w:r>
      <w:r>
        <w:rPr>
          <w:rFonts w:ascii="微软雅黑" w:hAnsi="微软雅黑" w:eastAsia="微软雅黑" w:cs="微软雅黑"/>
          <w:spacing w:val="3"/>
          <w:sz w:val="24"/>
          <w:szCs w:val="24"/>
        </w:rPr>
        <w:t>或以地球上其他地区人民的痛苦</w:t>
      </w:r>
      <w:r>
        <w:rPr>
          <w:rFonts w:ascii="微软雅黑" w:hAnsi="微软雅黑" w:eastAsia="微软雅黑" w:cs="微软雅黑"/>
          <w:spacing w:val="-3"/>
          <w:sz w:val="24"/>
          <w:szCs w:val="24"/>
        </w:rPr>
        <w:t>为代价来为自己谋取利益的行为。</w:t>
      </w:r>
    </w:p>
    <w:p w14:paraId="35219DFE">
      <w:pPr>
        <w:spacing w:before="104" w:line="178" w:lineRule="auto"/>
        <w:ind w:left="820"/>
        <w:rPr>
          <w:rFonts w:ascii="微软雅黑" w:hAnsi="微软雅黑" w:eastAsia="微软雅黑" w:cs="微软雅黑"/>
          <w:sz w:val="24"/>
          <w:szCs w:val="24"/>
        </w:rPr>
      </w:pPr>
      <w:r>
        <w:rPr>
          <w:rFonts w:ascii="微软雅黑" w:hAnsi="微软雅黑" w:eastAsia="微软雅黑" w:cs="微软雅黑"/>
          <w:spacing w:val="-3"/>
          <w:sz w:val="24"/>
          <w:szCs w:val="24"/>
        </w:rPr>
        <w:t>第三 不邪淫</w:t>
      </w:r>
    </w:p>
    <w:p w14:paraId="2B719678">
      <w:pPr>
        <w:spacing w:before="201" w:line="236" w:lineRule="auto"/>
        <w:ind w:left="818" w:right="1753" w:firstLine="512"/>
        <w:jc w:val="both"/>
        <w:rPr>
          <w:rFonts w:ascii="微软雅黑" w:hAnsi="微软雅黑" w:eastAsia="微软雅黑" w:cs="微软雅黑"/>
          <w:sz w:val="24"/>
          <w:szCs w:val="24"/>
        </w:rPr>
      </w:pPr>
      <w:r>
        <w:rPr>
          <w:rFonts w:ascii="微软雅黑" w:hAnsi="微软雅黑" w:eastAsia="微软雅黑" w:cs="微软雅黑"/>
          <w:sz w:val="24"/>
          <w:szCs w:val="24"/>
        </w:rPr>
        <w:t>认识到由不正当的性关系所造成的痛苦 ，我愿意培养责任心，</w:t>
      </w:r>
      <w:r>
        <w:rPr>
          <w:rFonts w:ascii="微软雅黑" w:hAnsi="微软雅黑" w:eastAsia="微软雅黑" w:cs="微软雅黑"/>
          <w:spacing w:val="53"/>
          <w:sz w:val="24"/>
          <w:szCs w:val="24"/>
        </w:rPr>
        <w:t xml:space="preserve"> </w:t>
      </w:r>
      <w:r>
        <w:rPr>
          <w:rFonts w:ascii="微软雅黑" w:hAnsi="微软雅黑" w:eastAsia="微软雅黑" w:cs="微软雅黑"/>
          <w:sz w:val="24"/>
          <w:szCs w:val="24"/>
        </w:rPr>
        <w:t>并学习维护</w:t>
      </w:r>
      <w:r>
        <w:rPr>
          <w:rFonts w:ascii="微软雅黑" w:hAnsi="微软雅黑" w:eastAsia="微软雅黑" w:cs="微软雅黑"/>
          <w:spacing w:val="3"/>
          <w:sz w:val="24"/>
          <w:szCs w:val="24"/>
        </w:rPr>
        <w:t>个体、夫妻、家庭和社会的安定与团结的方法。</w:t>
      </w:r>
      <w:r>
        <w:rPr>
          <w:rFonts w:ascii="微软雅黑" w:hAnsi="微软雅黑" w:eastAsia="微软雅黑" w:cs="微软雅黑"/>
          <w:spacing w:val="55"/>
          <w:sz w:val="24"/>
          <w:szCs w:val="24"/>
        </w:rPr>
        <w:t xml:space="preserve"> </w:t>
      </w:r>
      <w:r>
        <w:rPr>
          <w:rFonts w:ascii="微软雅黑" w:hAnsi="微软雅黑" w:eastAsia="微软雅黑" w:cs="微软雅黑"/>
          <w:spacing w:val="3"/>
          <w:sz w:val="24"/>
          <w:szCs w:val="24"/>
        </w:rPr>
        <w:t>我决心不卷入没有爱和长期承</w:t>
      </w:r>
      <w:r>
        <w:rPr>
          <w:rFonts w:ascii="微软雅黑" w:hAnsi="微软雅黑" w:eastAsia="微软雅黑" w:cs="微软雅黑"/>
          <w:spacing w:val="2"/>
          <w:sz w:val="24"/>
          <w:szCs w:val="24"/>
        </w:rPr>
        <w:t>诺的性关系中。为了维护我和他人的幸福</w:t>
      </w:r>
      <w:r>
        <w:rPr>
          <w:rFonts w:ascii="微软雅黑" w:hAnsi="微软雅黑" w:eastAsia="微软雅黑" w:cs="微软雅黑"/>
          <w:spacing w:val="73"/>
          <w:sz w:val="24"/>
          <w:szCs w:val="24"/>
        </w:rPr>
        <w:t xml:space="preserve"> </w:t>
      </w:r>
      <w:r>
        <w:rPr>
          <w:rFonts w:ascii="微软雅黑" w:hAnsi="微软雅黑" w:eastAsia="微软雅黑" w:cs="微软雅黑"/>
          <w:spacing w:val="2"/>
          <w:sz w:val="24"/>
          <w:szCs w:val="24"/>
        </w:rPr>
        <w:t>，我决心尊重自己和他人的承诺。在</w:t>
      </w:r>
      <w:r>
        <w:rPr>
          <w:rFonts w:ascii="微软雅黑" w:hAnsi="微软雅黑" w:eastAsia="微软雅黑" w:cs="微软雅黑"/>
          <w:sz w:val="24"/>
          <w:szCs w:val="24"/>
        </w:rPr>
        <w:t>我力所能及的范围内，</w:t>
      </w:r>
      <w:r>
        <w:rPr>
          <w:rFonts w:ascii="微软雅黑" w:hAnsi="微软雅黑" w:eastAsia="微软雅黑" w:cs="微软雅黑"/>
          <w:spacing w:val="41"/>
          <w:sz w:val="24"/>
          <w:szCs w:val="24"/>
        </w:rPr>
        <w:t xml:space="preserve"> </w:t>
      </w:r>
      <w:r>
        <w:rPr>
          <w:rFonts w:ascii="微软雅黑" w:hAnsi="微软雅黑" w:eastAsia="微软雅黑" w:cs="微软雅黑"/>
          <w:sz w:val="24"/>
          <w:szCs w:val="24"/>
        </w:rPr>
        <w:t>我将做一切事情来保护儿童不受性侵害，</w:t>
      </w:r>
      <w:r>
        <w:rPr>
          <w:rFonts w:ascii="微软雅黑" w:hAnsi="微软雅黑" w:eastAsia="微软雅黑" w:cs="微软雅黑"/>
          <w:spacing w:val="51"/>
          <w:sz w:val="24"/>
          <w:szCs w:val="24"/>
        </w:rPr>
        <w:t xml:space="preserve"> </w:t>
      </w:r>
      <w:r>
        <w:rPr>
          <w:rFonts w:ascii="微软雅黑" w:hAnsi="微软雅黑" w:eastAsia="微软雅黑" w:cs="微软雅黑"/>
          <w:sz w:val="24"/>
          <w:szCs w:val="24"/>
        </w:rPr>
        <w:t>防止</w:t>
      </w:r>
      <w:r>
        <w:rPr>
          <w:rFonts w:ascii="微软雅黑" w:hAnsi="微软雅黑" w:eastAsia="微软雅黑" w:cs="微软雅黑"/>
          <w:spacing w:val="-1"/>
          <w:sz w:val="24"/>
          <w:szCs w:val="24"/>
        </w:rPr>
        <w:t>夫妻关系</w:t>
      </w:r>
      <w:r>
        <w:rPr>
          <w:rFonts w:ascii="微软雅黑" w:hAnsi="微软雅黑" w:eastAsia="微软雅黑" w:cs="微软雅黑"/>
          <w:spacing w:val="-3"/>
          <w:sz w:val="24"/>
          <w:szCs w:val="24"/>
        </w:rPr>
        <w:t>和各个家庭因不正当的性关系而破裂。</w:t>
      </w:r>
    </w:p>
    <w:p w14:paraId="167DB12D">
      <w:pPr>
        <w:spacing w:before="97" w:line="179" w:lineRule="auto"/>
        <w:ind w:left="820"/>
        <w:rPr>
          <w:rFonts w:ascii="微软雅黑" w:hAnsi="微软雅黑" w:eastAsia="微软雅黑" w:cs="微软雅黑"/>
          <w:sz w:val="24"/>
          <w:szCs w:val="24"/>
        </w:rPr>
      </w:pPr>
      <w:r>
        <w:rPr>
          <w:rFonts w:ascii="微软雅黑" w:hAnsi="微软雅黑" w:eastAsia="微软雅黑" w:cs="微软雅黑"/>
          <w:spacing w:val="-3"/>
          <w:sz w:val="24"/>
          <w:szCs w:val="24"/>
        </w:rPr>
        <w:t>第四 不妄语</w:t>
      </w:r>
    </w:p>
    <w:p w14:paraId="21FD943C">
      <w:pPr>
        <w:spacing w:before="198"/>
        <w:ind w:left="817" w:right="1769" w:firstLine="514"/>
        <w:jc w:val="both"/>
        <w:rPr>
          <w:rFonts w:ascii="微软雅黑" w:hAnsi="微软雅黑" w:eastAsia="微软雅黑" w:cs="微软雅黑"/>
          <w:sz w:val="24"/>
          <w:szCs w:val="24"/>
        </w:rPr>
      </w:pPr>
      <w:r>
        <w:rPr>
          <w:rFonts w:ascii="微软雅黑" w:hAnsi="微软雅黑" w:eastAsia="微软雅黑" w:cs="微软雅黑"/>
          <w:spacing w:val="1"/>
          <w:sz w:val="24"/>
          <w:szCs w:val="24"/>
        </w:rPr>
        <w:t>认识到由说话心不在焉和没有倾听能力所造成的痛苦</w:t>
      </w:r>
      <w:r>
        <w:rPr>
          <w:rFonts w:ascii="微软雅黑" w:hAnsi="微软雅黑" w:eastAsia="微软雅黑" w:cs="微软雅黑"/>
          <w:spacing w:val="69"/>
          <w:w w:val="101"/>
          <w:sz w:val="24"/>
          <w:szCs w:val="24"/>
        </w:rPr>
        <w:t xml:space="preserve"> </w:t>
      </w:r>
      <w:r>
        <w:rPr>
          <w:rFonts w:ascii="微软雅黑" w:hAnsi="微软雅黑" w:eastAsia="微软雅黑" w:cs="微软雅黑"/>
          <w:spacing w:val="1"/>
          <w:sz w:val="24"/>
          <w:szCs w:val="24"/>
        </w:rPr>
        <w:t>，我愿意修习爱语和</w:t>
      </w:r>
      <w:r>
        <w:rPr>
          <w:rFonts w:ascii="微软雅黑" w:hAnsi="微软雅黑" w:eastAsia="微软雅黑" w:cs="微软雅黑"/>
          <w:spacing w:val="2"/>
          <w:sz w:val="24"/>
          <w:szCs w:val="24"/>
        </w:rPr>
        <w:t>倾听，给他人带来幸福和快乐</w:t>
      </w:r>
      <w:r>
        <w:rPr>
          <w:rFonts w:ascii="微软雅黑" w:hAnsi="微软雅黑" w:eastAsia="微软雅黑" w:cs="微软雅黑"/>
          <w:spacing w:val="75"/>
          <w:sz w:val="24"/>
          <w:szCs w:val="24"/>
        </w:rPr>
        <w:t xml:space="preserve"> </w:t>
      </w:r>
      <w:r>
        <w:rPr>
          <w:rFonts w:ascii="微软雅黑" w:hAnsi="微软雅黑" w:eastAsia="微软雅黑" w:cs="微软雅黑"/>
          <w:spacing w:val="2"/>
          <w:sz w:val="24"/>
          <w:szCs w:val="24"/>
        </w:rPr>
        <w:t>，从而减轻他们的苦恼。明了语言可以创造幸福</w:t>
      </w:r>
      <w:r>
        <w:rPr>
          <w:rFonts w:ascii="微软雅黑" w:hAnsi="微软雅黑" w:eastAsia="微软雅黑" w:cs="微软雅黑"/>
          <w:spacing w:val="-1"/>
          <w:sz w:val="24"/>
          <w:szCs w:val="24"/>
        </w:rPr>
        <w:t>或制造痛苦</w:t>
      </w:r>
      <w:r>
        <w:rPr>
          <w:rFonts w:ascii="微软雅黑" w:hAnsi="微软雅黑" w:eastAsia="微软雅黑" w:cs="微软雅黑"/>
          <w:spacing w:val="51"/>
          <w:sz w:val="24"/>
          <w:szCs w:val="24"/>
        </w:rPr>
        <w:t xml:space="preserve"> </w:t>
      </w:r>
      <w:r>
        <w:rPr>
          <w:rFonts w:ascii="微软雅黑" w:hAnsi="微软雅黑" w:eastAsia="微软雅黑" w:cs="微软雅黑"/>
          <w:spacing w:val="-1"/>
          <w:sz w:val="24"/>
          <w:szCs w:val="24"/>
        </w:rPr>
        <w:t>，我愿意学习讲实语</w:t>
      </w:r>
      <w:r>
        <w:rPr>
          <w:rFonts w:ascii="微软雅黑" w:hAnsi="微软雅黑" w:eastAsia="微软雅黑" w:cs="微软雅黑"/>
          <w:spacing w:val="60"/>
          <w:sz w:val="24"/>
          <w:szCs w:val="24"/>
        </w:rPr>
        <w:t xml:space="preserve"> </w:t>
      </w:r>
      <w:r>
        <w:rPr>
          <w:rFonts w:ascii="微软雅黑" w:hAnsi="微软雅黑" w:eastAsia="微软雅黑" w:cs="微软雅黑"/>
          <w:spacing w:val="-1"/>
          <w:sz w:val="24"/>
          <w:szCs w:val="24"/>
        </w:rPr>
        <w:t>，讲能够激发人的自信、给人带来快</w:t>
      </w:r>
      <w:r>
        <w:rPr>
          <w:rFonts w:ascii="微软雅黑" w:hAnsi="微软雅黑" w:eastAsia="微软雅黑" w:cs="微软雅黑"/>
          <w:spacing w:val="-2"/>
          <w:sz w:val="24"/>
          <w:szCs w:val="24"/>
        </w:rPr>
        <w:t>乐和希望</w:t>
      </w:r>
    </w:p>
    <w:p w14:paraId="6B3225AE">
      <w:pPr>
        <w:pStyle w:val="2"/>
        <w:spacing w:line="253" w:lineRule="auto"/>
      </w:pPr>
    </w:p>
    <w:p w14:paraId="37D29C12">
      <w:pPr>
        <w:pStyle w:val="2"/>
        <w:spacing w:line="254" w:lineRule="auto"/>
      </w:pPr>
    </w:p>
    <w:p w14:paraId="463BC73B">
      <w:pPr>
        <w:spacing w:before="103" w:line="426" w:lineRule="exact"/>
        <w:ind w:left="9844"/>
        <w:rPr>
          <w:rFonts w:ascii="微软雅黑" w:hAnsi="微软雅黑" w:eastAsia="微软雅黑" w:cs="微软雅黑"/>
          <w:sz w:val="24"/>
          <w:szCs w:val="24"/>
        </w:rPr>
      </w:pPr>
      <w:r>
        <w:drawing>
          <wp:anchor distT="0" distB="0" distL="0" distR="0" simplePos="0" relativeHeight="251686912" behindDoc="1" locked="0" layoutInCell="1" allowOverlap="1">
            <wp:simplePos x="0" y="0"/>
            <wp:positionH relativeFrom="column">
              <wp:posOffset>3721100</wp:posOffset>
            </wp:positionH>
            <wp:positionV relativeFrom="paragraph">
              <wp:posOffset>6985</wp:posOffset>
            </wp:positionV>
            <wp:extent cx="3239770" cy="337185"/>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29</w:t>
      </w:r>
    </w:p>
    <w:p w14:paraId="59A3C53F">
      <w:pPr>
        <w:spacing w:line="426" w:lineRule="exact"/>
        <w:rPr>
          <w:rFonts w:ascii="微软雅黑" w:hAnsi="微软雅黑" w:eastAsia="微软雅黑" w:cs="微软雅黑"/>
          <w:sz w:val="24"/>
          <w:szCs w:val="24"/>
        </w:rPr>
        <w:sectPr>
          <w:headerReference r:id="rId38" w:type="default"/>
          <w:pgSz w:w="11906" w:h="16838"/>
          <w:pgMar w:top="1101" w:right="0" w:bottom="0" w:left="942" w:header="213" w:footer="0" w:gutter="0"/>
          <w:cols w:space="720" w:num="1"/>
        </w:sectPr>
      </w:pPr>
    </w:p>
    <w:p w14:paraId="1D882FC4">
      <w:pPr>
        <w:spacing w:before="311"/>
        <w:ind w:left="1776" w:right="725" w:firstLine="14"/>
        <w:jc w:val="both"/>
        <w:rPr>
          <w:rFonts w:ascii="微软雅黑" w:hAnsi="微软雅黑" w:eastAsia="微软雅黑" w:cs="微软雅黑"/>
          <w:sz w:val="24"/>
          <w:szCs w:val="24"/>
        </w:rPr>
      </w:pPr>
      <w:r>
        <w:rPr>
          <w:rFonts w:ascii="微软雅黑" w:hAnsi="微软雅黑" w:eastAsia="微软雅黑" w:cs="微软雅黑"/>
          <w:spacing w:val="2"/>
          <w:sz w:val="24"/>
          <w:szCs w:val="24"/>
        </w:rPr>
        <w:t>的话。我决心不传播不确定的消息、不批评或谴责我没有把握的事情</w:t>
      </w:r>
      <w:r>
        <w:rPr>
          <w:rFonts w:ascii="微软雅黑" w:hAnsi="微软雅黑" w:eastAsia="微软雅黑" w:cs="微软雅黑"/>
          <w:spacing w:val="62"/>
          <w:sz w:val="24"/>
          <w:szCs w:val="24"/>
        </w:rPr>
        <w:t xml:space="preserve"> </w:t>
      </w:r>
      <w:r>
        <w:rPr>
          <w:rFonts w:ascii="微软雅黑" w:hAnsi="微软雅黑" w:eastAsia="微软雅黑" w:cs="微软雅黑"/>
          <w:spacing w:val="2"/>
          <w:sz w:val="24"/>
          <w:szCs w:val="24"/>
        </w:rPr>
        <w:t>，避免讲</w:t>
      </w:r>
      <w:r>
        <w:rPr>
          <w:rFonts w:ascii="微软雅黑" w:hAnsi="微软雅黑" w:eastAsia="微软雅黑" w:cs="微软雅黑"/>
          <w:spacing w:val="-1"/>
          <w:sz w:val="24"/>
          <w:szCs w:val="24"/>
        </w:rPr>
        <w:t>会导致分裂或不和的话</w:t>
      </w:r>
      <w:r>
        <w:rPr>
          <w:rFonts w:ascii="微软雅黑" w:hAnsi="微软雅黑" w:eastAsia="微软雅黑" w:cs="微软雅黑"/>
          <w:spacing w:val="63"/>
          <w:sz w:val="24"/>
          <w:szCs w:val="24"/>
        </w:rPr>
        <w:t xml:space="preserve"> </w:t>
      </w:r>
      <w:r>
        <w:rPr>
          <w:rFonts w:ascii="微软雅黑" w:hAnsi="微软雅黑" w:eastAsia="微软雅黑" w:cs="微软雅黑"/>
          <w:spacing w:val="-1"/>
          <w:sz w:val="24"/>
          <w:szCs w:val="24"/>
        </w:rPr>
        <w:t>，或会导致家庭、</w:t>
      </w:r>
      <w:r>
        <w:rPr>
          <w:rFonts w:ascii="微软雅黑" w:hAnsi="微软雅黑" w:eastAsia="微软雅黑" w:cs="微软雅黑"/>
          <w:spacing w:val="55"/>
          <w:sz w:val="24"/>
          <w:szCs w:val="24"/>
        </w:rPr>
        <w:t xml:space="preserve"> </w:t>
      </w:r>
      <w:r>
        <w:rPr>
          <w:rFonts w:ascii="微软雅黑" w:hAnsi="微软雅黑" w:eastAsia="微软雅黑" w:cs="微软雅黑"/>
          <w:spacing w:val="-1"/>
          <w:sz w:val="24"/>
          <w:szCs w:val="24"/>
        </w:rPr>
        <w:t>团体破裂的话。我将尽一切努力来调</w:t>
      </w:r>
      <w:r>
        <w:rPr>
          <w:rFonts w:ascii="微软雅黑" w:hAnsi="微软雅黑" w:eastAsia="微软雅黑" w:cs="微软雅黑"/>
          <w:spacing w:val="-3"/>
          <w:sz w:val="24"/>
          <w:szCs w:val="24"/>
        </w:rPr>
        <w:t>解和平息所有的矛盾，无论是多么微小的矛盾。</w:t>
      </w:r>
    </w:p>
    <w:p w14:paraId="3C655FAB">
      <w:pPr>
        <w:spacing w:before="86" w:line="178" w:lineRule="auto"/>
        <w:ind w:left="1777"/>
        <w:rPr>
          <w:rFonts w:ascii="微软雅黑" w:hAnsi="微软雅黑" w:eastAsia="微软雅黑" w:cs="微软雅黑"/>
          <w:sz w:val="24"/>
          <w:szCs w:val="24"/>
        </w:rPr>
      </w:pPr>
      <w:r>
        <w:rPr>
          <w:rFonts w:ascii="微软雅黑" w:hAnsi="微软雅黑" w:eastAsia="微软雅黑" w:cs="微软雅黑"/>
          <w:spacing w:val="-3"/>
          <w:sz w:val="24"/>
          <w:szCs w:val="24"/>
        </w:rPr>
        <w:t>第五 不饮酒</w:t>
      </w:r>
    </w:p>
    <w:p w14:paraId="6B66BE50">
      <w:pPr>
        <w:spacing w:before="193" w:line="236" w:lineRule="auto"/>
        <w:ind w:left="1776" w:right="721" w:firstLine="511"/>
        <w:rPr>
          <w:rFonts w:ascii="微软雅黑" w:hAnsi="微软雅黑" w:eastAsia="微软雅黑" w:cs="微软雅黑"/>
          <w:sz w:val="24"/>
          <w:szCs w:val="24"/>
        </w:rPr>
      </w:pPr>
      <w:r>
        <w:rPr>
          <w:rFonts w:ascii="微软雅黑" w:hAnsi="微软雅黑" w:eastAsia="微软雅黑" w:cs="微软雅黑"/>
          <w:spacing w:val="2"/>
          <w:sz w:val="24"/>
          <w:szCs w:val="24"/>
        </w:rPr>
        <w:t>认识到由不适当的消费所造成的痛苦</w:t>
      </w:r>
      <w:r>
        <w:rPr>
          <w:rFonts w:ascii="微软雅黑" w:hAnsi="微软雅黑" w:eastAsia="微软雅黑" w:cs="微软雅黑"/>
          <w:spacing w:val="51"/>
          <w:w w:val="101"/>
          <w:sz w:val="24"/>
          <w:szCs w:val="24"/>
        </w:rPr>
        <w:t xml:space="preserve"> </w:t>
      </w:r>
      <w:r>
        <w:rPr>
          <w:rFonts w:ascii="微软雅黑" w:hAnsi="微软雅黑" w:eastAsia="微软雅黑" w:cs="微软雅黑"/>
          <w:spacing w:val="2"/>
          <w:sz w:val="24"/>
          <w:szCs w:val="24"/>
        </w:rPr>
        <w:t>，我愿意通过有觉照</w:t>
      </w:r>
      <w:r>
        <w:rPr>
          <w:rFonts w:ascii="微软雅黑" w:hAnsi="微软雅黑" w:eastAsia="微软雅黑" w:cs="微软雅黑"/>
          <w:spacing w:val="1"/>
          <w:sz w:val="24"/>
          <w:szCs w:val="24"/>
        </w:rPr>
        <w:t>的饮食和消费，</w:t>
      </w:r>
      <w:r>
        <w:rPr>
          <w:rFonts w:ascii="微软雅黑" w:hAnsi="微软雅黑" w:eastAsia="微软雅黑" w:cs="微软雅黑"/>
          <w:spacing w:val="-7"/>
          <w:sz w:val="24"/>
          <w:szCs w:val="24"/>
        </w:rPr>
        <w:t>为自己、为家庭、为社会保持良好的健康，</w:t>
      </w:r>
      <w:r>
        <w:rPr>
          <w:rFonts w:ascii="微软雅黑" w:hAnsi="微软雅黑" w:eastAsia="微软雅黑" w:cs="微软雅黑"/>
          <w:spacing w:val="18"/>
          <w:sz w:val="24"/>
          <w:szCs w:val="24"/>
        </w:rPr>
        <w:t xml:space="preserve">  </w:t>
      </w:r>
      <w:r>
        <w:rPr>
          <w:rFonts w:ascii="微软雅黑" w:hAnsi="微软雅黑" w:eastAsia="微软雅黑" w:cs="微软雅黑"/>
          <w:spacing w:val="-7"/>
          <w:sz w:val="24"/>
          <w:szCs w:val="24"/>
        </w:rPr>
        <w:t xml:space="preserve">无论是在生理方面， </w:t>
      </w:r>
      <w:r>
        <w:rPr>
          <w:rFonts w:ascii="微软雅黑" w:hAnsi="微软雅黑" w:eastAsia="微软雅黑" w:cs="微软雅黑"/>
          <w:spacing w:val="-8"/>
          <w:sz w:val="24"/>
          <w:szCs w:val="24"/>
        </w:rPr>
        <w:t>还是心理方面。</w:t>
      </w:r>
      <w:r>
        <w:rPr>
          <w:rFonts w:ascii="微软雅黑" w:hAnsi="微软雅黑" w:eastAsia="微软雅黑" w:cs="微软雅黑"/>
          <w:spacing w:val="4"/>
          <w:sz w:val="24"/>
          <w:szCs w:val="24"/>
        </w:rPr>
        <w:t>我愿意只吸收那些对维护我个人、</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我的家人和社会大众</w:t>
      </w:r>
      <w:r>
        <w:rPr>
          <w:rFonts w:ascii="微软雅黑" w:hAnsi="微软雅黑" w:eastAsia="微软雅黑" w:cs="微软雅黑"/>
          <w:spacing w:val="3"/>
          <w:sz w:val="24"/>
          <w:szCs w:val="24"/>
        </w:rPr>
        <w:t>身心健康与和谐有益的</w:t>
      </w:r>
      <w:r>
        <w:rPr>
          <w:rFonts w:ascii="微软雅黑" w:hAnsi="微软雅黑" w:eastAsia="微软雅黑" w:cs="微软雅黑"/>
          <w:spacing w:val="2"/>
          <w:sz w:val="24"/>
          <w:szCs w:val="24"/>
        </w:rPr>
        <w:t>东西。我决心不饮酒，不吃有害的食品，不接触不健康的精神产品  ，比如某些</w:t>
      </w:r>
      <w:r>
        <w:rPr>
          <w:rFonts w:ascii="微软雅黑" w:hAnsi="微软雅黑" w:eastAsia="微软雅黑" w:cs="微软雅黑"/>
          <w:spacing w:val="-6"/>
          <w:sz w:val="24"/>
          <w:szCs w:val="24"/>
        </w:rPr>
        <w:t>特定的电视节目、杂志、书、电影及谈话等。我知道 ，</w:t>
      </w:r>
      <w:r>
        <w:rPr>
          <w:rFonts w:ascii="微软雅黑" w:hAnsi="微软雅黑" w:eastAsia="微软雅黑" w:cs="微软雅黑"/>
          <w:spacing w:val="-28"/>
          <w:sz w:val="24"/>
          <w:szCs w:val="24"/>
        </w:rPr>
        <w:t xml:space="preserve"> </w:t>
      </w:r>
      <w:r>
        <w:rPr>
          <w:rFonts w:ascii="微软雅黑" w:hAnsi="微软雅黑" w:eastAsia="微软雅黑" w:cs="微软雅黑"/>
          <w:spacing w:val="-6"/>
          <w:sz w:val="24"/>
          <w:szCs w:val="24"/>
        </w:rPr>
        <w:t>用这些“毒品</w:t>
      </w:r>
      <w:r>
        <w:rPr>
          <w:rFonts w:ascii="微软雅黑" w:hAnsi="微软雅黑" w:eastAsia="微软雅黑" w:cs="微软雅黑"/>
          <w:spacing w:val="21"/>
          <w:sz w:val="24"/>
          <w:szCs w:val="24"/>
        </w:rPr>
        <w:t xml:space="preserve"> </w:t>
      </w:r>
      <w:r>
        <w:rPr>
          <w:rFonts w:ascii="微软雅黑" w:hAnsi="微软雅黑" w:eastAsia="微软雅黑" w:cs="微软雅黑"/>
          <w:spacing w:val="-6"/>
          <w:sz w:val="24"/>
          <w:szCs w:val="24"/>
        </w:rPr>
        <w:t>”来损害我</w:t>
      </w:r>
      <w:r>
        <w:rPr>
          <w:rFonts w:ascii="微软雅黑" w:hAnsi="微软雅黑" w:eastAsia="微软雅黑" w:cs="微软雅黑"/>
          <w:spacing w:val="-2"/>
          <w:sz w:val="24"/>
          <w:szCs w:val="24"/>
        </w:rPr>
        <w:t>的身心就是背叛了我的祖先、我的父母、我的社会和我的后代。</w:t>
      </w:r>
    </w:p>
    <w:p w14:paraId="3D421AF5">
      <w:pPr>
        <w:spacing w:before="88" w:line="237" w:lineRule="auto"/>
        <w:ind w:left="1777" w:right="736" w:firstLine="511"/>
        <w:jc w:val="both"/>
        <w:rPr>
          <w:rFonts w:ascii="微软雅黑" w:hAnsi="微软雅黑" w:eastAsia="微软雅黑" w:cs="微软雅黑"/>
          <w:sz w:val="24"/>
          <w:szCs w:val="24"/>
        </w:rPr>
      </w:pPr>
      <w:r>
        <w:rPr>
          <w:rFonts w:ascii="微软雅黑" w:hAnsi="微软雅黑" w:eastAsia="微软雅黑" w:cs="微软雅黑"/>
          <w:spacing w:val="6"/>
          <w:sz w:val="24"/>
          <w:szCs w:val="24"/>
        </w:rPr>
        <w:t>我将通过修习既适用于个体也适用于社会的这五戒</w:t>
      </w:r>
      <w:r>
        <w:rPr>
          <w:rFonts w:ascii="微软雅黑" w:hAnsi="微软雅黑" w:eastAsia="微软雅黑" w:cs="微软雅黑"/>
          <w:spacing w:val="5"/>
          <w:sz w:val="24"/>
          <w:szCs w:val="24"/>
        </w:rPr>
        <w:t>，使自己心中和社会上</w:t>
      </w:r>
      <w:r>
        <w:rPr>
          <w:rFonts w:ascii="微软雅黑" w:hAnsi="微软雅黑" w:eastAsia="微软雅黑" w:cs="微软雅黑"/>
          <w:spacing w:val="6"/>
          <w:sz w:val="24"/>
          <w:szCs w:val="24"/>
        </w:rPr>
        <w:t>的暴力、恐惧、愤怒及混乱状态得到改变。我明白，要改造自我，改造社会，</w:t>
      </w:r>
      <w:r>
        <w:rPr>
          <w:rFonts w:ascii="微软雅黑" w:hAnsi="微软雅黑" w:eastAsia="微软雅黑" w:cs="微软雅黑"/>
          <w:spacing w:val="-4"/>
          <w:sz w:val="24"/>
          <w:szCs w:val="24"/>
        </w:rPr>
        <w:t>一份合适的戒规是必不可少的。</w:t>
      </w:r>
    </w:p>
    <w:p w14:paraId="71C17CB2">
      <w:pPr>
        <w:pStyle w:val="2"/>
        <w:spacing w:line="249" w:lineRule="auto"/>
      </w:pPr>
    </w:p>
    <w:p w14:paraId="192547CA">
      <w:pPr>
        <w:spacing w:before="138" w:line="180" w:lineRule="auto"/>
        <w:ind w:left="5059"/>
        <w:rPr>
          <w:rFonts w:ascii="微软雅黑" w:hAnsi="微软雅黑" w:eastAsia="微软雅黑" w:cs="微软雅黑"/>
          <w:sz w:val="32"/>
          <w:szCs w:val="32"/>
        </w:rPr>
      </w:pPr>
      <w:r>
        <w:rPr>
          <w:rFonts w:ascii="微软雅黑" w:hAnsi="微软雅黑" w:eastAsia="微软雅黑" w:cs="微软雅黑"/>
          <w:spacing w:val="-15"/>
          <w:sz w:val="32"/>
          <w:szCs w:val="32"/>
        </w:rPr>
        <w:t>【法音佛曲】</w:t>
      </w:r>
    </w:p>
    <w:p w14:paraId="7EA0CBCE">
      <w:pPr>
        <w:spacing w:before="301" w:line="182" w:lineRule="auto"/>
        <w:ind w:left="5484"/>
        <w:rPr>
          <w:rFonts w:ascii="微软雅黑" w:hAnsi="微软雅黑" w:eastAsia="微软雅黑" w:cs="微软雅黑"/>
          <w:sz w:val="24"/>
          <w:szCs w:val="24"/>
        </w:rPr>
      </w:pPr>
      <w:r>
        <w:rPr>
          <w:rFonts w:ascii="微软雅黑" w:hAnsi="微软雅黑" w:eastAsia="微软雅黑" w:cs="微软雅黑"/>
          <w:spacing w:val="1"/>
          <w:sz w:val="24"/>
          <w:szCs w:val="24"/>
        </w:rPr>
        <w:t>《慈经》</w:t>
      </w:r>
    </w:p>
    <w:p w14:paraId="36D32A93">
      <w:pPr>
        <w:spacing w:before="193"/>
        <w:ind w:left="1775" w:right="734" w:firstLine="510"/>
        <w:rPr>
          <w:rFonts w:ascii="微软雅黑" w:hAnsi="微软雅黑" w:eastAsia="微软雅黑" w:cs="微软雅黑"/>
          <w:sz w:val="24"/>
          <w:szCs w:val="24"/>
        </w:rPr>
      </w:pPr>
      <w:r>
        <w:rPr>
          <w:rFonts w:ascii="微软雅黑" w:hAnsi="微软雅黑" w:eastAsia="微软雅黑" w:cs="微软雅黑"/>
          <w:spacing w:val="-1"/>
          <w:sz w:val="24"/>
          <w:szCs w:val="24"/>
        </w:rPr>
        <w:t>愿我无敌意、无危险 ，愿我无精神的痛苦 ，愿我无身体的痛苦 ，愿我保持</w:t>
      </w:r>
      <w:r>
        <w:rPr>
          <w:rFonts w:ascii="微软雅黑" w:hAnsi="微软雅黑" w:eastAsia="微软雅黑" w:cs="微软雅黑"/>
          <w:spacing w:val="-10"/>
          <w:sz w:val="24"/>
          <w:szCs w:val="24"/>
        </w:rPr>
        <w:t>快乐。</w:t>
      </w:r>
    </w:p>
    <w:p w14:paraId="0ED63665">
      <w:pPr>
        <w:spacing w:before="89" w:line="244" w:lineRule="auto"/>
        <w:ind w:left="1775" w:right="739" w:firstLine="510"/>
        <w:rPr>
          <w:rFonts w:ascii="微软雅黑" w:hAnsi="微软雅黑" w:eastAsia="微软雅黑" w:cs="微软雅黑"/>
          <w:sz w:val="24"/>
          <w:szCs w:val="24"/>
        </w:rPr>
      </w:pPr>
      <w:r>
        <w:rPr>
          <w:rFonts w:ascii="微软雅黑" w:hAnsi="微软雅黑" w:eastAsia="微软雅黑" w:cs="微软雅黑"/>
          <w:sz w:val="24"/>
          <w:szCs w:val="24"/>
        </w:rPr>
        <w:t>愿我的父母亲 ，我的导师、亲戚和朋友</w:t>
      </w:r>
      <w:r>
        <w:rPr>
          <w:rFonts w:ascii="微软雅黑" w:hAnsi="微软雅黑" w:eastAsia="微软雅黑" w:cs="微软雅黑"/>
          <w:spacing w:val="41"/>
          <w:sz w:val="24"/>
          <w:szCs w:val="24"/>
        </w:rPr>
        <w:t xml:space="preserve"> </w:t>
      </w:r>
      <w:r>
        <w:rPr>
          <w:rFonts w:ascii="微软雅黑" w:hAnsi="微软雅黑" w:eastAsia="微软雅黑" w:cs="微软雅黑"/>
          <w:sz w:val="24"/>
          <w:szCs w:val="24"/>
        </w:rPr>
        <w:t>，我的同修，无敌意、无危险，无</w:t>
      </w:r>
      <w:r>
        <w:rPr>
          <w:rFonts w:ascii="微软雅黑" w:hAnsi="微软雅黑" w:eastAsia="微软雅黑" w:cs="微软雅黑"/>
          <w:spacing w:val="-3"/>
          <w:sz w:val="24"/>
          <w:szCs w:val="24"/>
        </w:rPr>
        <w:t>精神的痛苦，无身体的痛苦 ，愿他们保持快乐。</w:t>
      </w:r>
    </w:p>
    <w:p w14:paraId="7D826132">
      <w:pPr>
        <w:spacing w:before="75" w:line="245" w:lineRule="auto"/>
        <w:ind w:left="1780" w:right="733" w:firstLine="505"/>
        <w:rPr>
          <w:rFonts w:ascii="微软雅黑" w:hAnsi="微软雅黑" w:eastAsia="微软雅黑" w:cs="微软雅黑"/>
          <w:sz w:val="24"/>
          <w:szCs w:val="24"/>
        </w:rPr>
      </w:pPr>
      <w:r>
        <w:rPr>
          <w:rFonts w:ascii="微软雅黑" w:hAnsi="微软雅黑" w:eastAsia="微软雅黑" w:cs="微软雅黑"/>
          <w:spacing w:val="2"/>
          <w:sz w:val="24"/>
          <w:szCs w:val="24"/>
        </w:rPr>
        <w:t>愿在这寺庙的所有修禅者，无敌意、无危险</w:t>
      </w:r>
      <w:r>
        <w:rPr>
          <w:rFonts w:ascii="微软雅黑" w:hAnsi="微软雅黑" w:eastAsia="微软雅黑" w:cs="微软雅黑"/>
          <w:spacing w:val="60"/>
          <w:sz w:val="24"/>
          <w:szCs w:val="24"/>
        </w:rPr>
        <w:t xml:space="preserve"> </w:t>
      </w:r>
      <w:r>
        <w:rPr>
          <w:rFonts w:ascii="微软雅黑" w:hAnsi="微软雅黑" w:eastAsia="微软雅黑" w:cs="微软雅黑"/>
          <w:spacing w:val="2"/>
          <w:sz w:val="24"/>
          <w:szCs w:val="24"/>
        </w:rPr>
        <w:t>，无精神的痛苦</w:t>
      </w:r>
      <w:r>
        <w:rPr>
          <w:rFonts w:ascii="微软雅黑" w:hAnsi="微软雅黑" w:eastAsia="微软雅黑" w:cs="微软雅黑"/>
          <w:spacing w:val="1"/>
          <w:sz w:val="24"/>
          <w:szCs w:val="24"/>
        </w:rPr>
        <w:t>，无身体的痛</w:t>
      </w:r>
      <w:r>
        <w:rPr>
          <w:rFonts w:ascii="微软雅黑" w:hAnsi="微软雅黑" w:eastAsia="微软雅黑" w:cs="微软雅黑"/>
          <w:spacing w:val="-6"/>
          <w:sz w:val="24"/>
          <w:szCs w:val="24"/>
        </w:rPr>
        <w:t>苦 ,  愿他们保持快乐。</w:t>
      </w:r>
    </w:p>
    <w:p w14:paraId="0D271451">
      <w:pPr>
        <w:spacing w:before="73" w:line="244" w:lineRule="auto"/>
        <w:ind w:left="1782" w:right="661" w:firstLine="503"/>
        <w:rPr>
          <w:rFonts w:ascii="微软雅黑" w:hAnsi="微软雅黑" w:eastAsia="微软雅黑" w:cs="微软雅黑"/>
          <w:sz w:val="24"/>
          <w:szCs w:val="24"/>
        </w:rPr>
      </w:pPr>
      <w:r>
        <w:rPr>
          <w:rFonts w:ascii="微软雅黑" w:hAnsi="微软雅黑" w:eastAsia="微软雅黑" w:cs="微软雅黑"/>
          <w:spacing w:val="-16"/>
          <w:sz w:val="24"/>
          <w:szCs w:val="24"/>
        </w:rPr>
        <w:t>愿在这寺庙的比丘、沙弥 ，男教徒、女教徒 ，无敌意、无危</w:t>
      </w:r>
      <w:r>
        <w:rPr>
          <w:rFonts w:ascii="微软雅黑" w:hAnsi="微软雅黑" w:eastAsia="微软雅黑" w:cs="微软雅黑"/>
          <w:spacing w:val="-17"/>
          <w:sz w:val="24"/>
          <w:szCs w:val="24"/>
        </w:rPr>
        <w:t>险，无精神的痛苦，</w:t>
      </w:r>
      <w:r>
        <w:rPr>
          <w:rFonts w:ascii="微软雅黑" w:hAnsi="微软雅黑" w:eastAsia="微软雅黑" w:cs="微软雅黑"/>
          <w:spacing w:val="-4"/>
          <w:sz w:val="24"/>
          <w:szCs w:val="24"/>
        </w:rPr>
        <w:t>无身体的痛苦 ，愿他们保持快乐。</w:t>
      </w:r>
    </w:p>
    <w:p w14:paraId="65F14C1B">
      <w:pPr>
        <w:spacing w:before="77"/>
        <w:ind w:left="1775" w:right="781" w:firstLine="510"/>
        <w:rPr>
          <w:rFonts w:ascii="微软雅黑" w:hAnsi="微软雅黑" w:eastAsia="微软雅黑" w:cs="微软雅黑"/>
          <w:sz w:val="24"/>
          <w:szCs w:val="24"/>
        </w:rPr>
      </w:pPr>
      <w:r>
        <w:rPr>
          <w:rFonts w:ascii="微软雅黑" w:hAnsi="微软雅黑" w:eastAsia="微软雅黑" w:cs="微软雅黑"/>
          <w:spacing w:val="-9"/>
          <w:sz w:val="24"/>
          <w:szCs w:val="24"/>
        </w:rPr>
        <w:t>愿我们四资具的布施主，无敌意、无危险，</w:t>
      </w:r>
      <w:r>
        <w:rPr>
          <w:rFonts w:ascii="微软雅黑" w:hAnsi="微软雅黑" w:eastAsia="微软雅黑" w:cs="微软雅黑"/>
          <w:spacing w:val="28"/>
          <w:sz w:val="24"/>
          <w:szCs w:val="24"/>
        </w:rPr>
        <w:t xml:space="preserve">  </w:t>
      </w:r>
      <w:r>
        <w:rPr>
          <w:rFonts w:ascii="微软雅黑" w:hAnsi="微软雅黑" w:eastAsia="微软雅黑" w:cs="微软雅黑"/>
          <w:spacing w:val="-9"/>
          <w:sz w:val="24"/>
          <w:szCs w:val="24"/>
        </w:rPr>
        <w:t>无精神的痛苦，无身体的痛苦，</w:t>
      </w:r>
      <w:r>
        <w:rPr>
          <w:rFonts w:ascii="微软雅黑" w:hAnsi="微软雅黑" w:eastAsia="微软雅黑" w:cs="微软雅黑"/>
          <w:spacing w:val="-5"/>
          <w:sz w:val="24"/>
          <w:szCs w:val="24"/>
        </w:rPr>
        <w:t>愿他们保持快乐。</w:t>
      </w:r>
    </w:p>
    <w:p w14:paraId="6CC584EC">
      <w:pPr>
        <w:spacing w:before="92" w:line="243" w:lineRule="auto"/>
        <w:ind w:left="1775" w:right="735" w:firstLine="510"/>
        <w:rPr>
          <w:rFonts w:ascii="微软雅黑" w:hAnsi="微软雅黑" w:eastAsia="微软雅黑" w:cs="微软雅黑"/>
          <w:sz w:val="24"/>
          <w:szCs w:val="24"/>
        </w:rPr>
      </w:pPr>
      <w:r>
        <w:rPr>
          <w:rFonts w:ascii="微软雅黑" w:hAnsi="微软雅黑" w:eastAsia="微软雅黑" w:cs="微软雅黑"/>
          <w:spacing w:val="6"/>
          <w:sz w:val="24"/>
          <w:szCs w:val="24"/>
        </w:rPr>
        <w:t>愿我们的护法神，在这寺庙的，在这住所的，在这范围的，愿</w:t>
      </w:r>
      <w:r>
        <w:rPr>
          <w:rFonts w:ascii="微软雅黑" w:hAnsi="微软雅黑" w:eastAsia="微软雅黑" w:cs="微软雅黑"/>
          <w:spacing w:val="5"/>
          <w:sz w:val="24"/>
          <w:szCs w:val="24"/>
        </w:rPr>
        <w:t>所有的护法</w:t>
      </w:r>
      <w:r>
        <w:rPr>
          <w:rFonts w:ascii="微软雅黑" w:hAnsi="微软雅黑" w:eastAsia="微软雅黑" w:cs="微软雅黑"/>
          <w:spacing w:val="-2"/>
          <w:sz w:val="24"/>
          <w:szCs w:val="24"/>
        </w:rPr>
        <w:t>神 ,  无敌意、无危险，无精神的痛苦，无身体的痛苦 ，愿他们保持快乐。</w:t>
      </w:r>
    </w:p>
    <w:p w14:paraId="68C906D7">
      <w:pPr>
        <w:spacing w:before="79" w:line="244" w:lineRule="auto"/>
        <w:ind w:left="1777" w:right="661" w:firstLine="508"/>
        <w:rPr>
          <w:rFonts w:ascii="微软雅黑" w:hAnsi="微软雅黑" w:eastAsia="微软雅黑" w:cs="微软雅黑"/>
          <w:sz w:val="24"/>
          <w:szCs w:val="24"/>
        </w:rPr>
      </w:pPr>
      <w:r>
        <w:rPr>
          <w:rFonts w:ascii="微软雅黑" w:hAnsi="微软雅黑" w:eastAsia="微软雅黑" w:cs="微软雅黑"/>
          <w:spacing w:val="-2"/>
          <w:sz w:val="24"/>
          <w:szCs w:val="24"/>
        </w:rPr>
        <w:t>愿一切众生，</w:t>
      </w:r>
      <w:r>
        <w:rPr>
          <w:rFonts w:ascii="微软雅黑" w:hAnsi="微软雅黑" w:eastAsia="微软雅黑" w:cs="微软雅黑"/>
          <w:spacing w:val="21"/>
          <w:sz w:val="24"/>
          <w:szCs w:val="24"/>
        </w:rPr>
        <w:t xml:space="preserve"> </w:t>
      </w:r>
      <w:r>
        <w:rPr>
          <w:rFonts w:ascii="微软雅黑" w:hAnsi="微软雅黑" w:eastAsia="微软雅黑" w:cs="微软雅黑"/>
          <w:spacing w:val="-2"/>
          <w:sz w:val="24"/>
          <w:szCs w:val="24"/>
        </w:rPr>
        <w:t>一切活着的众生，</w:t>
      </w:r>
      <w:r>
        <w:rPr>
          <w:rFonts w:ascii="微软雅黑" w:hAnsi="微软雅黑" w:eastAsia="微软雅黑" w:cs="微软雅黑"/>
          <w:spacing w:val="21"/>
          <w:sz w:val="24"/>
          <w:szCs w:val="24"/>
        </w:rPr>
        <w:t xml:space="preserve"> </w:t>
      </w:r>
      <w:r>
        <w:rPr>
          <w:rFonts w:ascii="微软雅黑" w:hAnsi="微软雅黑" w:eastAsia="微软雅黑" w:cs="微软雅黑"/>
          <w:spacing w:val="-2"/>
          <w:sz w:val="24"/>
          <w:szCs w:val="24"/>
        </w:rPr>
        <w:t>一切有形体的</w:t>
      </w:r>
      <w:r>
        <w:rPr>
          <w:rFonts w:ascii="微软雅黑" w:hAnsi="微软雅黑" w:eastAsia="微软雅黑" w:cs="微软雅黑"/>
          <w:spacing w:val="-3"/>
          <w:sz w:val="24"/>
          <w:szCs w:val="24"/>
        </w:rPr>
        <w:t>众生，</w:t>
      </w:r>
      <w:r>
        <w:rPr>
          <w:rFonts w:ascii="微软雅黑" w:hAnsi="微软雅黑" w:eastAsia="微软雅黑" w:cs="微软雅黑"/>
          <w:spacing w:val="21"/>
          <w:sz w:val="24"/>
          <w:szCs w:val="24"/>
        </w:rPr>
        <w:t xml:space="preserve"> </w:t>
      </w:r>
      <w:r>
        <w:rPr>
          <w:rFonts w:ascii="微软雅黑" w:hAnsi="微软雅黑" w:eastAsia="微软雅黑" w:cs="微软雅黑"/>
          <w:spacing w:val="-3"/>
          <w:sz w:val="24"/>
          <w:szCs w:val="24"/>
        </w:rPr>
        <w:t>一切有名相的众生，</w:t>
      </w:r>
      <w:r>
        <w:rPr>
          <w:rFonts w:ascii="微软雅黑" w:hAnsi="微软雅黑" w:eastAsia="微软雅黑" w:cs="微软雅黑"/>
          <w:spacing w:val="-13"/>
          <w:sz w:val="24"/>
          <w:szCs w:val="24"/>
        </w:rPr>
        <w:t>一切有身躯的众生，所有雌性的，所有雄性的，所有圣者，所有非圣</w:t>
      </w:r>
      <w:r>
        <w:rPr>
          <w:rFonts w:ascii="微软雅黑" w:hAnsi="微软雅黑" w:eastAsia="微软雅黑" w:cs="微软雅黑"/>
          <w:spacing w:val="-14"/>
          <w:sz w:val="24"/>
          <w:szCs w:val="24"/>
        </w:rPr>
        <w:t>者 ，所有天神，</w:t>
      </w:r>
    </w:p>
    <w:p w14:paraId="612F860D">
      <w:pPr>
        <w:pStyle w:val="2"/>
        <w:spacing w:line="248" w:lineRule="auto"/>
      </w:pPr>
    </w:p>
    <w:p w14:paraId="70C7FE1C">
      <w:pPr>
        <w:pStyle w:val="2"/>
        <w:spacing w:line="249" w:lineRule="auto"/>
      </w:pPr>
    </w:p>
    <w:p w14:paraId="0495FACB">
      <w:pPr>
        <w:pStyle w:val="2"/>
        <w:spacing w:line="249" w:lineRule="auto"/>
      </w:pPr>
    </w:p>
    <w:p w14:paraId="76966A72">
      <w:pPr>
        <w:spacing w:before="104" w:line="425" w:lineRule="exact"/>
        <w:ind w:left="876"/>
        <w:rPr>
          <w:rFonts w:ascii="微软雅黑" w:hAnsi="微软雅黑" w:eastAsia="微软雅黑" w:cs="微软雅黑"/>
          <w:sz w:val="24"/>
          <w:szCs w:val="24"/>
        </w:rPr>
      </w:pPr>
      <w:r>
        <w:drawing>
          <wp:anchor distT="0" distB="0" distL="0" distR="0" simplePos="0" relativeHeight="251687936" behindDoc="1" locked="0" layoutInCell="1" allowOverlap="1">
            <wp:simplePos x="0" y="0"/>
            <wp:positionH relativeFrom="column">
              <wp:posOffset>0</wp:posOffset>
            </wp:positionH>
            <wp:positionV relativeFrom="paragraph">
              <wp:posOffset>-1270</wp:posOffset>
            </wp:positionV>
            <wp:extent cx="3239770" cy="337185"/>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30</w:t>
      </w:r>
    </w:p>
    <w:p w14:paraId="2754443E">
      <w:pPr>
        <w:spacing w:line="425" w:lineRule="exact"/>
        <w:rPr>
          <w:rFonts w:ascii="微软雅黑" w:hAnsi="微软雅黑" w:eastAsia="微软雅黑" w:cs="微软雅黑"/>
          <w:sz w:val="24"/>
          <w:szCs w:val="24"/>
        </w:rPr>
        <w:sectPr>
          <w:headerReference r:id="rId39" w:type="default"/>
          <w:pgSz w:w="11906" w:h="16838"/>
          <w:pgMar w:top="1103" w:right="1016" w:bottom="0" w:left="0" w:header="213" w:footer="0" w:gutter="0"/>
          <w:cols w:space="720" w:num="1"/>
        </w:sectPr>
      </w:pPr>
    </w:p>
    <w:p w14:paraId="2C9FEB5B">
      <w:pPr>
        <w:spacing w:before="311" w:line="237" w:lineRule="auto"/>
        <w:ind w:left="814" w:right="1696"/>
        <w:jc w:val="both"/>
        <w:rPr>
          <w:rFonts w:ascii="微软雅黑" w:hAnsi="微软雅黑" w:eastAsia="微软雅黑" w:cs="微软雅黑"/>
          <w:sz w:val="24"/>
          <w:szCs w:val="24"/>
        </w:rPr>
      </w:pPr>
      <w:r>
        <w:rPr>
          <w:rFonts w:ascii="微软雅黑" w:hAnsi="微软雅黑" w:eastAsia="微软雅黑" w:cs="微软雅黑"/>
          <w:spacing w:val="-9"/>
          <w:sz w:val="24"/>
          <w:szCs w:val="24"/>
        </w:rPr>
        <w:t>所有人类，所有苦道中的众生，无敌意、无危险，</w:t>
      </w:r>
      <w:r>
        <w:rPr>
          <w:rFonts w:ascii="微软雅黑" w:hAnsi="微软雅黑" w:eastAsia="微软雅黑" w:cs="微软雅黑"/>
          <w:spacing w:val="64"/>
          <w:sz w:val="24"/>
          <w:szCs w:val="24"/>
        </w:rPr>
        <w:t xml:space="preserve"> </w:t>
      </w:r>
      <w:r>
        <w:rPr>
          <w:rFonts w:ascii="微软雅黑" w:hAnsi="微软雅黑" w:eastAsia="微软雅黑" w:cs="微软雅黑"/>
          <w:spacing w:val="-9"/>
          <w:sz w:val="24"/>
          <w:szCs w:val="24"/>
        </w:rPr>
        <w:t>无精神的痛苦，无身体的痛苦，</w:t>
      </w:r>
      <w:r>
        <w:rPr>
          <w:rFonts w:ascii="微软雅黑" w:hAnsi="微软雅黑" w:eastAsia="微软雅黑" w:cs="微软雅黑"/>
          <w:spacing w:val="-7"/>
          <w:sz w:val="24"/>
          <w:szCs w:val="24"/>
        </w:rPr>
        <w:t>愿他们保持快乐。愿一切众生脱离痛苦 ，愿他们不失去以正当途径所获取的一切，</w:t>
      </w:r>
      <w:r>
        <w:rPr>
          <w:rFonts w:ascii="微软雅黑" w:hAnsi="微软雅黑" w:eastAsia="微软雅黑" w:cs="微软雅黑"/>
          <w:spacing w:val="-3"/>
          <w:sz w:val="24"/>
          <w:szCs w:val="24"/>
        </w:rPr>
        <w:t>愿他们依据个人所造的因果而受生。</w:t>
      </w:r>
    </w:p>
    <w:p w14:paraId="62C2A09F">
      <w:pPr>
        <w:spacing w:before="94" w:line="244" w:lineRule="auto"/>
        <w:ind w:left="811" w:right="1696" w:firstLine="510"/>
        <w:rPr>
          <w:rFonts w:ascii="微软雅黑" w:hAnsi="微软雅黑" w:eastAsia="微软雅黑" w:cs="微软雅黑"/>
          <w:sz w:val="24"/>
          <w:szCs w:val="24"/>
        </w:rPr>
      </w:pPr>
      <w:r>
        <w:rPr>
          <w:rFonts w:ascii="微软雅黑" w:hAnsi="微软雅黑" w:eastAsia="微软雅黑" w:cs="微软雅黑"/>
          <w:spacing w:val="4"/>
          <w:sz w:val="24"/>
          <w:szCs w:val="24"/>
        </w:rPr>
        <w:t>在东方的，在西方的，在北方的，在南方的，在东南方的，在西北方的，</w:t>
      </w:r>
      <w:r>
        <w:rPr>
          <w:rFonts w:ascii="微软雅黑" w:hAnsi="微软雅黑" w:eastAsia="微软雅黑" w:cs="微软雅黑"/>
          <w:spacing w:val="-7"/>
          <w:sz w:val="24"/>
          <w:szCs w:val="24"/>
        </w:rPr>
        <w:t>在东北方的，在西南方的，在下方的，在上方的，愿一切众生，</w:t>
      </w:r>
      <w:r>
        <w:rPr>
          <w:rFonts w:ascii="微软雅黑" w:hAnsi="微软雅黑" w:eastAsia="微软雅黑" w:cs="微软雅黑"/>
          <w:spacing w:val="-5"/>
          <w:sz w:val="24"/>
          <w:szCs w:val="24"/>
        </w:rPr>
        <w:t xml:space="preserve"> </w:t>
      </w:r>
      <w:r>
        <w:rPr>
          <w:rFonts w:ascii="微软雅黑" w:hAnsi="微软雅黑" w:eastAsia="微软雅黑" w:cs="微软雅黑"/>
          <w:spacing w:val="-7"/>
          <w:sz w:val="24"/>
          <w:szCs w:val="24"/>
        </w:rPr>
        <w:t>一切活着的众生，</w:t>
      </w:r>
    </w:p>
    <w:p w14:paraId="20DC55C6">
      <w:pPr>
        <w:spacing w:before="78" w:line="235" w:lineRule="auto"/>
        <w:ind w:left="814" w:right="1696" w:firstLine="512"/>
        <w:rPr>
          <w:rFonts w:ascii="微软雅黑" w:hAnsi="微软雅黑" w:eastAsia="微软雅黑" w:cs="微软雅黑"/>
          <w:sz w:val="24"/>
          <w:szCs w:val="24"/>
        </w:rPr>
      </w:pPr>
      <w:r>
        <w:rPr>
          <w:rFonts w:ascii="微软雅黑" w:hAnsi="微软雅黑" w:eastAsia="微软雅黑" w:cs="微软雅黑"/>
          <w:spacing w:val="-4"/>
          <w:sz w:val="24"/>
          <w:szCs w:val="24"/>
        </w:rPr>
        <w:t>一切有形体的众生， 一切有名相的众生， 一切有身躯的众生，所有雌性的，</w:t>
      </w:r>
      <w:r>
        <w:rPr>
          <w:rFonts w:ascii="微软雅黑" w:hAnsi="微软雅黑" w:eastAsia="微软雅黑" w:cs="微软雅黑"/>
          <w:spacing w:val="3"/>
          <w:sz w:val="24"/>
          <w:szCs w:val="24"/>
        </w:rPr>
        <w:t>所有雄性</w:t>
      </w:r>
      <w:r>
        <w:rPr>
          <w:rFonts w:ascii="微软雅黑" w:hAnsi="微软雅黑" w:eastAsia="微软雅黑" w:cs="微软雅黑"/>
          <w:spacing w:val="47"/>
          <w:sz w:val="24"/>
          <w:szCs w:val="24"/>
        </w:rPr>
        <w:t xml:space="preserve"> </w:t>
      </w:r>
      <w:r>
        <w:rPr>
          <w:rFonts w:ascii="微软雅黑" w:hAnsi="微软雅黑" w:eastAsia="微软雅黑" w:cs="微软雅黑"/>
          <w:spacing w:val="3"/>
          <w:sz w:val="24"/>
          <w:szCs w:val="24"/>
        </w:rPr>
        <w:t>的，所有圣者，所有非圣者，所有天神，所有人类，所有苦道中的众</w:t>
      </w:r>
      <w:r>
        <w:rPr>
          <w:rFonts w:ascii="微软雅黑" w:hAnsi="微软雅黑" w:eastAsia="微软雅黑" w:cs="微软雅黑"/>
          <w:spacing w:val="-7"/>
          <w:sz w:val="24"/>
          <w:szCs w:val="24"/>
        </w:rPr>
        <w:t>生，愿他们无敌意、无危险，</w:t>
      </w:r>
      <w:r>
        <w:rPr>
          <w:rFonts w:ascii="微软雅黑" w:hAnsi="微软雅黑" w:eastAsia="微软雅黑" w:cs="微软雅黑"/>
          <w:spacing w:val="19"/>
          <w:sz w:val="24"/>
          <w:szCs w:val="24"/>
        </w:rPr>
        <w:t xml:space="preserve">  </w:t>
      </w:r>
      <w:r>
        <w:rPr>
          <w:rFonts w:ascii="微软雅黑" w:hAnsi="微软雅黑" w:eastAsia="微软雅黑" w:cs="微软雅黑"/>
          <w:spacing w:val="-7"/>
          <w:sz w:val="24"/>
          <w:szCs w:val="24"/>
        </w:rPr>
        <w:t>无精神的痛苦，无身体的痛苦 ，愿他们保持快乐。</w:t>
      </w:r>
      <w:r>
        <w:rPr>
          <w:rFonts w:ascii="微软雅黑" w:hAnsi="微软雅黑" w:eastAsia="微软雅黑" w:cs="微软雅黑"/>
          <w:spacing w:val="-1"/>
          <w:sz w:val="24"/>
          <w:szCs w:val="24"/>
        </w:rPr>
        <w:t>愿一切众生脱离痛苦</w:t>
      </w:r>
      <w:r>
        <w:rPr>
          <w:rFonts w:ascii="微软雅黑" w:hAnsi="微软雅黑" w:eastAsia="微软雅黑" w:cs="微软雅黑"/>
          <w:spacing w:val="62"/>
          <w:sz w:val="24"/>
          <w:szCs w:val="24"/>
        </w:rPr>
        <w:t xml:space="preserve"> </w:t>
      </w:r>
      <w:r>
        <w:rPr>
          <w:rFonts w:ascii="微软雅黑" w:hAnsi="微软雅黑" w:eastAsia="微软雅黑" w:cs="微软雅黑"/>
          <w:spacing w:val="-1"/>
          <w:sz w:val="24"/>
          <w:szCs w:val="24"/>
        </w:rPr>
        <w:t>，愿他们不失去以正当途径所获取的一切</w:t>
      </w:r>
      <w:r>
        <w:rPr>
          <w:rFonts w:ascii="微软雅黑" w:hAnsi="微软雅黑" w:eastAsia="微软雅黑" w:cs="微软雅黑"/>
          <w:spacing w:val="51"/>
          <w:sz w:val="24"/>
          <w:szCs w:val="24"/>
        </w:rPr>
        <w:t xml:space="preserve"> </w:t>
      </w:r>
      <w:r>
        <w:rPr>
          <w:rFonts w:ascii="微软雅黑" w:hAnsi="微软雅黑" w:eastAsia="微软雅黑" w:cs="微软雅黑"/>
          <w:spacing w:val="-1"/>
          <w:sz w:val="24"/>
          <w:szCs w:val="24"/>
        </w:rPr>
        <w:t>，愿他们依据个</w:t>
      </w:r>
      <w:r>
        <w:rPr>
          <w:rFonts w:ascii="微软雅黑" w:hAnsi="微软雅黑" w:eastAsia="微软雅黑" w:cs="微软雅黑"/>
          <w:spacing w:val="-5"/>
          <w:sz w:val="24"/>
          <w:szCs w:val="24"/>
        </w:rPr>
        <w:t>人所造的因果而受生。</w:t>
      </w:r>
    </w:p>
    <w:p w14:paraId="0B2FC2F1">
      <w:pPr>
        <w:spacing w:before="96" w:line="243" w:lineRule="auto"/>
        <w:ind w:left="829" w:right="1770" w:firstLine="498"/>
        <w:rPr>
          <w:rFonts w:ascii="微软雅黑" w:hAnsi="微软雅黑" w:eastAsia="微软雅黑" w:cs="微软雅黑"/>
          <w:sz w:val="24"/>
          <w:szCs w:val="24"/>
        </w:rPr>
      </w:pPr>
      <w:r>
        <w:rPr>
          <w:rFonts w:ascii="微软雅黑" w:hAnsi="微软雅黑" w:eastAsia="微软雅黑" w:cs="微软雅黑"/>
          <w:spacing w:val="2"/>
          <w:sz w:val="24"/>
          <w:szCs w:val="24"/>
        </w:rPr>
        <w:t>上至最高的天众</w:t>
      </w:r>
      <w:r>
        <w:rPr>
          <w:rFonts w:ascii="微软雅黑" w:hAnsi="微软雅黑" w:eastAsia="微软雅黑" w:cs="微软雅黑"/>
          <w:spacing w:val="51"/>
          <w:sz w:val="24"/>
          <w:szCs w:val="24"/>
        </w:rPr>
        <w:t xml:space="preserve"> </w:t>
      </w:r>
      <w:r>
        <w:rPr>
          <w:rFonts w:ascii="微软雅黑" w:hAnsi="微软雅黑" w:eastAsia="微软雅黑" w:cs="微软雅黑"/>
          <w:spacing w:val="2"/>
          <w:sz w:val="24"/>
          <w:szCs w:val="24"/>
        </w:rPr>
        <w:t>，下至苦道中的众生，在三界的众生，所有在陆地</w:t>
      </w:r>
      <w:r>
        <w:rPr>
          <w:rFonts w:ascii="微软雅黑" w:hAnsi="微软雅黑" w:eastAsia="微软雅黑" w:cs="微软雅黑"/>
          <w:spacing w:val="1"/>
          <w:sz w:val="24"/>
          <w:szCs w:val="24"/>
        </w:rPr>
        <w:t>上生存</w:t>
      </w:r>
      <w:r>
        <w:rPr>
          <w:rFonts w:ascii="微软雅黑" w:hAnsi="微软雅黑" w:eastAsia="微软雅黑" w:cs="微软雅黑"/>
          <w:spacing w:val="-2"/>
          <w:sz w:val="24"/>
          <w:szCs w:val="24"/>
        </w:rPr>
        <w:t>的众生，愿他们无精神的痛苦、无敌意，愿他们无身体的痛苦、无危险。</w:t>
      </w:r>
    </w:p>
    <w:p w14:paraId="1C2DD0BD">
      <w:pPr>
        <w:spacing w:before="79" w:line="243" w:lineRule="auto"/>
        <w:ind w:left="816" w:right="1782" w:firstLine="511"/>
        <w:rPr>
          <w:rFonts w:ascii="微软雅黑" w:hAnsi="微软雅黑" w:eastAsia="微软雅黑" w:cs="微软雅黑"/>
          <w:sz w:val="24"/>
          <w:szCs w:val="24"/>
        </w:rPr>
      </w:pPr>
      <w:r>
        <w:rPr>
          <w:rFonts w:ascii="微软雅黑" w:hAnsi="微软雅黑" w:eastAsia="微软雅黑" w:cs="微软雅黑"/>
          <w:spacing w:val="1"/>
          <w:sz w:val="24"/>
          <w:szCs w:val="24"/>
        </w:rPr>
        <w:t>上至最高的天众</w:t>
      </w:r>
      <w:r>
        <w:rPr>
          <w:rFonts w:ascii="微软雅黑" w:hAnsi="微软雅黑" w:eastAsia="微软雅黑" w:cs="微软雅黑"/>
          <w:spacing w:val="68"/>
          <w:sz w:val="24"/>
          <w:szCs w:val="24"/>
        </w:rPr>
        <w:t xml:space="preserve"> </w:t>
      </w:r>
      <w:r>
        <w:rPr>
          <w:rFonts w:ascii="微软雅黑" w:hAnsi="微软雅黑" w:eastAsia="微软雅黑" w:cs="微软雅黑"/>
          <w:spacing w:val="1"/>
          <w:sz w:val="24"/>
          <w:szCs w:val="24"/>
        </w:rPr>
        <w:t>，下至苦道中的众生，在三界的众生，所有在水中生存的</w:t>
      </w:r>
      <w:r>
        <w:rPr>
          <w:rFonts w:ascii="微软雅黑" w:hAnsi="微软雅黑" w:eastAsia="微软雅黑" w:cs="微软雅黑"/>
          <w:spacing w:val="-2"/>
          <w:sz w:val="24"/>
          <w:szCs w:val="24"/>
        </w:rPr>
        <w:t>众生，愿他们无精神的痛苦、无敌意，愿他们无身体的痛苦、无危险。</w:t>
      </w:r>
    </w:p>
    <w:p w14:paraId="50CA4857">
      <w:pPr>
        <w:spacing w:before="80" w:line="243" w:lineRule="auto"/>
        <w:ind w:left="816" w:right="1782" w:firstLine="511"/>
        <w:rPr>
          <w:rFonts w:ascii="微软雅黑" w:hAnsi="微软雅黑" w:eastAsia="微软雅黑" w:cs="微软雅黑"/>
          <w:sz w:val="24"/>
          <w:szCs w:val="24"/>
        </w:rPr>
      </w:pPr>
      <w:r>
        <w:rPr>
          <w:rFonts w:ascii="微软雅黑" w:hAnsi="微软雅黑" w:eastAsia="微软雅黑" w:cs="微软雅黑"/>
          <w:spacing w:val="1"/>
          <w:sz w:val="24"/>
          <w:szCs w:val="24"/>
        </w:rPr>
        <w:t>上至最高的天众</w:t>
      </w:r>
      <w:r>
        <w:rPr>
          <w:rFonts w:ascii="微软雅黑" w:hAnsi="微软雅黑" w:eastAsia="微软雅黑" w:cs="微软雅黑"/>
          <w:spacing w:val="68"/>
          <w:sz w:val="24"/>
          <w:szCs w:val="24"/>
        </w:rPr>
        <w:t xml:space="preserve"> </w:t>
      </w:r>
      <w:r>
        <w:rPr>
          <w:rFonts w:ascii="微软雅黑" w:hAnsi="微软雅黑" w:eastAsia="微软雅黑" w:cs="微软雅黑"/>
          <w:spacing w:val="1"/>
          <w:sz w:val="24"/>
          <w:szCs w:val="24"/>
        </w:rPr>
        <w:t>，下至苦道中的众生，在三界的众生，所有在空中生存的</w:t>
      </w:r>
      <w:r>
        <w:rPr>
          <w:rFonts w:ascii="微软雅黑" w:hAnsi="微软雅黑" w:eastAsia="微软雅黑" w:cs="微软雅黑"/>
          <w:spacing w:val="-2"/>
          <w:sz w:val="24"/>
          <w:szCs w:val="24"/>
        </w:rPr>
        <w:t>众生，愿他们无精神的痛苦、无敌意，愿他们无身体的痛苦、无危险。</w:t>
      </w:r>
    </w:p>
    <w:p w14:paraId="733B5246">
      <w:pPr>
        <w:spacing w:before="315" w:line="180" w:lineRule="auto"/>
        <w:ind w:left="4402"/>
        <w:rPr>
          <w:rFonts w:ascii="微软雅黑" w:hAnsi="微软雅黑" w:eastAsia="微软雅黑" w:cs="微软雅黑"/>
          <w:sz w:val="24"/>
          <w:szCs w:val="24"/>
        </w:rPr>
      </w:pPr>
      <w:r>
        <w:rPr>
          <w:rFonts w:ascii="微软雅黑" w:hAnsi="微软雅黑" w:eastAsia="微软雅黑" w:cs="微软雅黑"/>
          <w:spacing w:val="1"/>
          <w:sz w:val="24"/>
          <w:szCs w:val="24"/>
        </w:rPr>
        <w:t>《三宝歌》</w:t>
      </w:r>
    </w:p>
    <w:p w14:paraId="6544DD34">
      <w:pPr>
        <w:spacing w:before="197" w:line="173" w:lineRule="auto"/>
        <w:ind w:left="3319"/>
        <w:rPr>
          <w:rFonts w:ascii="微软雅黑" w:hAnsi="微软雅黑" w:eastAsia="微软雅黑" w:cs="微软雅黑"/>
          <w:sz w:val="24"/>
          <w:szCs w:val="24"/>
        </w:rPr>
      </w:pPr>
      <w:r>
        <w:rPr>
          <w:rFonts w:ascii="微软雅黑" w:hAnsi="微软雅黑" w:eastAsia="微软雅黑" w:cs="微软雅黑"/>
          <w:spacing w:val="-5"/>
          <w:sz w:val="24"/>
          <w:szCs w:val="24"/>
        </w:rPr>
        <w:t>（作词：太虚大师  作曲：弘一法师）</w:t>
      </w:r>
    </w:p>
    <w:p w14:paraId="04413F10">
      <w:pPr>
        <w:spacing w:before="215"/>
        <w:ind w:left="818" w:right="1816" w:firstLine="511"/>
        <w:jc w:val="both"/>
        <w:rPr>
          <w:rFonts w:ascii="微软雅黑" w:hAnsi="微软雅黑" w:eastAsia="微软雅黑" w:cs="微软雅黑"/>
          <w:sz w:val="24"/>
          <w:szCs w:val="24"/>
        </w:rPr>
      </w:pPr>
      <w:r>
        <w:rPr>
          <w:rFonts w:ascii="微软雅黑" w:hAnsi="微软雅黑" w:eastAsia="微软雅黑" w:cs="微软雅黑"/>
          <w:spacing w:val="-5"/>
          <w:sz w:val="24"/>
          <w:szCs w:val="24"/>
        </w:rPr>
        <w:t>人天长夜</w:t>
      </w:r>
      <w:r>
        <w:rPr>
          <w:rFonts w:ascii="微软雅黑" w:hAnsi="微软雅黑" w:eastAsia="微软雅黑" w:cs="微软雅黑"/>
          <w:spacing w:val="30"/>
          <w:sz w:val="24"/>
          <w:szCs w:val="24"/>
        </w:rPr>
        <w:t xml:space="preserve"> </w:t>
      </w:r>
      <w:r>
        <w:rPr>
          <w:rFonts w:ascii="微软雅黑" w:hAnsi="微软雅黑" w:eastAsia="微软雅黑" w:cs="微软雅黑"/>
          <w:spacing w:val="-5"/>
          <w:sz w:val="24"/>
          <w:szCs w:val="24"/>
        </w:rPr>
        <w:t>，宇宙黮暗 ，谁启以光明？三界火宅 ，众苦煎迫 ，谁济以</w:t>
      </w:r>
      <w:r>
        <w:rPr>
          <w:rFonts w:ascii="微软雅黑" w:hAnsi="微软雅黑" w:eastAsia="微软雅黑" w:cs="微软雅黑"/>
          <w:spacing w:val="-6"/>
          <w:sz w:val="24"/>
          <w:szCs w:val="24"/>
        </w:rPr>
        <w:t>安宁？</w:t>
      </w:r>
      <w:r>
        <w:rPr>
          <w:rFonts w:ascii="微软雅黑" w:hAnsi="微软雅黑" w:eastAsia="微软雅黑" w:cs="微软雅黑"/>
          <w:spacing w:val="-5"/>
          <w:sz w:val="24"/>
          <w:szCs w:val="24"/>
        </w:rPr>
        <w:t>大悲大智大雄力</w:t>
      </w:r>
      <w:r>
        <w:rPr>
          <w:rFonts w:ascii="微软雅黑" w:hAnsi="微软雅黑" w:eastAsia="微软雅黑" w:cs="微软雅黑"/>
          <w:spacing w:val="30"/>
          <w:sz w:val="24"/>
          <w:szCs w:val="24"/>
        </w:rPr>
        <w:t xml:space="preserve"> </w:t>
      </w:r>
      <w:r>
        <w:rPr>
          <w:rFonts w:ascii="微软雅黑" w:hAnsi="微软雅黑" w:eastAsia="微软雅黑" w:cs="微软雅黑"/>
          <w:spacing w:val="-5"/>
          <w:sz w:val="24"/>
          <w:szCs w:val="24"/>
        </w:rPr>
        <w:t>，南无佛陀耶！</w:t>
      </w:r>
      <w:r>
        <w:rPr>
          <w:rFonts w:ascii="微软雅黑" w:hAnsi="微软雅黑" w:eastAsia="微软雅黑" w:cs="微软雅黑"/>
          <w:spacing w:val="33"/>
          <w:sz w:val="24"/>
          <w:szCs w:val="24"/>
        </w:rPr>
        <w:t xml:space="preserve"> </w:t>
      </w:r>
      <w:r>
        <w:rPr>
          <w:rFonts w:ascii="微软雅黑" w:hAnsi="微软雅黑" w:eastAsia="微软雅黑" w:cs="微软雅黑"/>
          <w:spacing w:val="-5"/>
          <w:sz w:val="24"/>
          <w:szCs w:val="24"/>
        </w:rPr>
        <w:t>昭朗万有， 衽席群生， 功德莫能名。今乃知，</w:t>
      </w:r>
      <w:r>
        <w:rPr>
          <w:rFonts w:ascii="微软雅黑" w:hAnsi="微软雅黑" w:eastAsia="微软雅黑" w:cs="微软雅黑"/>
          <w:spacing w:val="-3"/>
          <w:sz w:val="24"/>
          <w:szCs w:val="24"/>
        </w:rPr>
        <w:t>唯此是，真正皈依处。尽形寿 ，献身命，信受勤奉行！</w:t>
      </w:r>
    </w:p>
    <w:p w14:paraId="258F7409">
      <w:pPr>
        <w:spacing w:before="77"/>
        <w:ind w:left="816" w:right="1793" w:firstLine="511"/>
        <w:jc w:val="both"/>
        <w:rPr>
          <w:rFonts w:ascii="微软雅黑" w:hAnsi="微软雅黑" w:eastAsia="微软雅黑" w:cs="微软雅黑"/>
          <w:sz w:val="24"/>
          <w:szCs w:val="24"/>
        </w:rPr>
      </w:pPr>
      <w:r>
        <w:rPr>
          <w:rFonts w:ascii="微软雅黑" w:hAnsi="微软雅黑" w:eastAsia="微软雅黑" w:cs="微软雅黑"/>
          <w:spacing w:val="5"/>
          <w:sz w:val="24"/>
          <w:szCs w:val="24"/>
        </w:rPr>
        <w:t>二谛总持，三学增上，恢恢法界身。净德既圆，染患斯寂，荡荡涅槃城。</w:t>
      </w:r>
      <w:r>
        <w:rPr>
          <w:rFonts w:ascii="微软雅黑" w:hAnsi="微软雅黑" w:eastAsia="微软雅黑" w:cs="微软雅黑"/>
          <w:spacing w:val="-4"/>
          <w:sz w:val="24"/>
          <w:szCs w:val="24"/>
        </w:rPr>
        <w:t>众缘性空唯识现， 南无达摩耶！</w:t>
      </w:r>
      <w:r>
        <w:rPr>
          <w:rFonts w:ascii="微软雅黑" w:hAnsi="微软雅黑" w:eastAsia="微软雅黑" w:cs="微软雅黑"/>
          <w:spacing w:val="21"/>
          <w:sz w:val="24"/>
          <w:szCs w:val="24"/>
        </w:rPr>
        <w:t xml:space="preserve"> </w:t>
      </w:r>
      <w:r>
        <w:rPr>
          <w:rFonts w:ascii="微软雅黑" w:hAnsi="微软雅黑" w:eastAsia="微软雅黑" w:cs="微软雅黑"/>
          <w:spacing w:val="-4"/>
          <w:sz w:val="24"/>
          <w:szCs w:val="24"/>
        </w:rPr>
        <w:t>理无不彰</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，蔽无不解， 焕乎其大明！今乃知，</w:t>
      </w:r>
      <w:r>
        <w:rPr>
          <w:rFonts w:ascii="微软雅黑" w:hAnsi="微软雅黑" w:eastAsia="微软雅黑" w:cs="微软雅黑"/>
          <w:spacing w:val="-3"/>
          <w:sz w:val="24"/>
          <w:szCs w:val="24"/>
        </w:rPr>
        <w:t>唯此是，真正皈依处。尽形寿 ，献身命，信受勤奉行！</w:t>
      </w:r>
    </w:p>
    <w:p w14:paraId="597B1588">
      <w:pPr>
        <w:spacing w:before="79"/>
        <w:ind w:left="818" w:right="1784" w:firstLine="504"/>
        <w:jc w:val="both"/>
        <w:rPr>
          <w:rFonts w:ascii="微软雅黑" w:hAnsi="微软雅黑" w:eastAsia="微软雅黑" w:cs="微软雅黑"/>
          <w:sz w:val="24"/>
          <w:szCs w:val="24"/>
        </w:rPr>
      </w:pPr>
      <w:r>
        <w:rPr>
          <w:rFonts w:ascii="微软雅黑" w:hAnsi="微软雅黑" w:eastAsia="微软雅黑" w:cs="微软雅黑"/>
          <w:spacing w:val="-2"/>
          <w:sz w:val="24"/>
          <w:szCs w:val="24"/>
        </w:rPr>
        <w:t>依净律仪，成妙和合，灵山遗芳型。修行证果，</w:t>
      </w:r>
      <w:r>
        <w:rPr>
          <w:rFonts w:ascii="微软雅黑" w:hAnsi="微软雅黑" w:eastAsia="微软雅黑" w:cs="微软雅黑"/>
          <w:spacing w:val="60"/>
          <w:sz w:val="24"/>
          <w:szCs w:val="24"/>
        </w:rPr>
        <w:t xml:space="preserve"> </w:t>
      </w:r>
      <w:r>
        <w:rPr>
          <w:rFonts w:ascii="微软雅黑" w:hAnsi="微软雅黑" w:eastAsia="微软雅黑" w:cs="微软雅黑"/>
          <w:spacing w:val="-2"/>
          <w:sz w:val="24"/>
          <w:szCs w:val="24"/>
        </w:rPr>
        <w:t>弘法利世，</w:t>
      </w:r>
      <w:r>
        <w:rPr>
          <w:rFonts w:ascii="微软雅黑" w:hAnsi="微软雅黑" w:eastAsia="微软雅黑" w:cs="微软雅黑"/>
          <w:spacing w:val="37"/>
          <w:sz w:val="24"/>
          <w:szCs w:val="24"/>
        </w:rPr>
        <w:t xml:space="preserve"> </w:t>
      </w:r>
      <w:r>
        <w:rPr>
          <w:rFonts w:ascii="微软雅黑" w:hAnsi="微软雅黑" w:eastAsia="微软雅黑" w:cs="微软雅黑"/>
          <w:spacing w:val="-2"/>
          <w:sz w:val="24"/>
          <w:szCs w:val="24"/>
        </w:rPr>
        <w:t>焰续佛灯明，</w:t>
      </w:r>
      <w:r>
        <w:rPr>
          <w:rFonts w:ascii="微软雅黑" w:hAnsi="微软雅黑" w:eastAsia="微软雅黑" w:cs="微软雅黑"/>
          <w:spacing w:val="2"/>
          <w:sz w:val="24"/>
          <w:szCs w:val="24"/>
        </w:rPr>
        <w:t>三乘圣贤何济济</w:t>
      </w:r>
      <w:r>
        <w:rPr>
          <w:rFonts w:ascii="微软雅黑" w:hAnsi="微软雅黑" w:eastAsia="微软雅黑" w:cs="微软雅黑"/>
          <w:spacing w:val="63"/>
          <w:sz w:val="24"/>
          <w:szCs w:val="24"/>
        </w:rPr>
        <w:t xml:space="preserve"> </w:t>
      </w:r>
      <w:r>
        <w:rPr>
          <w:rFonts w:ascii="微软雅黑" w:hAnsi="微软雅黑" w:eastAsia="微软雅黑" w:cs="微软雅黑"/>
          <w:spacing w:val="2"/>
          <w:sz w:val="24"/>
          <w:szCs w:val="24"/>
        </w:rPr>
        <w:t>，南无僧伽耶！统理大众，</w:t>
      </w:r>
      <w:r>
        <w:rPr>
          <w:rFonts w:ascii="微软雅黑" w:hAnsi="微软雅黑" w:eastAsia="微软雅黑" w:cs="微软雅黑"/>
          <w:spacing w:val="46"/>
          <w:sz w:val="24"/>
          <w:szCs w:val="24"/>
        </w:rPr>
        <w:t xml:space="preserve"> </w:t>
      </w:r>
      <w:r>
        <w:rPr>
          <w:rFonts w:ascii="微软雅黑" w:hAnsi="微软雅黑" w:eastAsia="微软雅黑" w:cs="微软雅黑"/>
          <w:spacing w:val="2"/>
          <w:sz w:val="24"/>
          <w:szCs w:val="24"/>
        </w:rPr>
        <w:t>一切无碍</w:t>
      </w:r>
      <w:r>
        <w:rPr>
          <w:rFonts w:ascii="微软雅黑" w:hAnsi="微软雅黑" w:eastAsia="微软雅黑" w:cs="微软雅黑"/>
          <w:spacing w:val="51"/>
          <w:sz w:val="24"/>
          <w:szCs w:val="24"/>
        </w:rPr>
        <w:t xml:space="preserve"> </w:t>
      </w:r>
      <w:r>
        <w:rPr>
          <w:rFonts w:ascii="微软雅黑" w:hAnsi="微软雅黑" w:eastAsia="微软雅黑" w:cs="微软雅黑"/>
          <w:spacing w:val="2"/>
          <w:sz w:val="24"/>
          <w:szCs w:val="24"/>
        </w:rPr>
        <w:t>，住持正法城！今乃知</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,唯此是</w:t>
      </w:r>
      <w:r>
        <w:rPr>
          <w:rFonts w:ascii="微软雅黑" w:hAnsi="微软雅黑" w:eastAsia="微软雅黑" w:cs="微软雅黑"/>
          <w:spacing w:val="34"/>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69"/>
          <w:sz w:val="24"/>
          <w:szCs w:val="24"/>
        </w:rPr>
        <w:t xml:space="preserve"> </w:t>
      </w:r>
      <w:r>
        <w:rPr>
          <w:rFonts w:ascii="微软雅黑" w:hAnsi="微软雅黑" w:eastAsia="微软雅黑" w:cs="微软雅黑"/>
          <w:spacing w:val="2"/>
          <w:sz w:val="24"/>
          <w:szCs w:val="24"/>
        </w:rPr>
        <w:t>真正皈依处。尽形寿 ，献身命，信受勤奉行！</w:t>
      </w:r>
    </w:p>
    <w:p w14:paraId="1C6AFFAC">
      <w:pPr>
        <w:spacing w:before="313" w:line="190" w:lineRule="auto"/>
        <w:ind w:left="3682"/>
        <w:rPr>
          <w:rFonts w:ascii="微软雅黑" w:hAnsi="微软雅黑" w:eastAsia="微软雅黑" w:cs="微软雅黑"/>
          <w:sz w:val="24"/>
          <w:szCs w:val="24"/>
        </w:rPr>
      </w:pPr>
      <w:r>
        <w:rPr>
          <w:rFonts w:ascii="微软雅黑" w:hAnsi="微软雅黑" w:eastAsia="微软雅黑" w:cs="微软雅黑"/>
          <w:sz w:val="24"/>
          <w:szCs w:val="24"/>
        </w:rPr>
        <w:t>《佛陀啊，我们回家了》</w:t>
      </w:r>
    </w:p>
    <w:p w14:paraId="451FA57D">
      <w:pPr>
        <w:spacing w:before="178" w:line="244" w:lineRule="auto"/>
        <w:ind w:left="822" w:right="1764" w:firstLine="506"/>
        <w:rPr>
          <w:rFonts w:ascii="微软雅黑" w:hAnsi="微软雅黑" w:eastAsia="微软雅黑" w:cs="微软雅黑"/>
          <w:sz w:val="24"/>
          <w:szCs w:val="24"/>
        </w:rPr>
      </w:pPr>
      <w:r>
        <w:rPr>
          <w:rFonts w:ascii="微软雅黑" w:hAnsi="微软雅黑" w:eastAsia="微软雅黑" w:cs="微软雅黑"/>
          <w:spacing w:val="2"/>
          <w:sz w:val="24"/>
          <w:szCs w:val="24"/>
        </w:rPr>
        <w:t>不来不去，如来如去，时空迁转</w:t>
      </w:r>
      <w:r>
        <w:rPr>
          <w:rFonts w:ascii="微软雅黑" w:hAnsi="微软雅黑" w:eastAsia="微软雅黑" w:cs="微软雅黑"/>
          <w:spacing w:val="64"/>
          <w:sz w:val="24"/>
          <w:szCs w:val="24"/>
        </w:rPr>
        <w:t xml:space="preserve"> </w:t>
      </w:r>
      <w:r>
        <w:rPr>
          <w:rFonts w:ascii="微软雅黑" w:hAnsi="微软雅黑" w:eastAsia="微软雅黑" w:cs="微软雅黑"/>
          <w:spacing w:val="2"/>
          <w:sz w:val="24"/>
          <w:szCs w:val="24"/>
        </w:rPr>
        <w:t>，您法音常住。</w:t>
      </w:r>
      <w:r>
        <w:rPr>
          <w:rFonts w:ascii="微软雅黑" w:hAnsi="微软雅黑" w:eastAsia="微软雅黑" w:cs="微软雅黑"/>
          <w:spacing w:val="1"/>
          <w:sz w:val="24"/>
          <w:szCs w:val="24"/>
        </w:rPr>
        <w:t>不来不去，如来如去，时</w:t>
      </w:r>
      <w:r>
        <w:rPr>
          <w:rFonts w:ascii="微软雅黑" w:hAnsi="微软雅黑" w:eastAsia="微软雅黑" w:cs="微软雅黑"/>
          <w:sz w:val="24"/>
          <w:szCs w:val="24"/>
        </w:rPr>
        <w:t>空迁转 ，您从未离去。把心贴近您的怀抱  ，慈</w:t>
      </w:r>
      <w:r>
        <w:rPr>
          <w:rFonts w:ascii="微软雅黑" w:hAnsi="微软雅黑" w:eastAsia="微软雅黑" w:cs="微软雅黑"/>
          <w:spacing w:val="-1"/>
          <w:sz w:val="24"/>
          <w:szCs w:val="24"/>
        </w:rPr>
        <w:t>悲的力量如虚空环绕，追随您智</w:t>
      </w:r>
    </w:p>
    <w:p w14:paraId="2125A5E7">
      <w:pPr>
        <w:pStyle w:val="2"/>
        <w:spacing w:line="369" w:lineRule="auto"/>
      </w:pPr>
    </w:p>
    <w:p w14:paraId="034BB874">
      <w:pPr>
        <w:spacing w:before="103" w:line="426" w:lineRule="exact"/>
        <w:ind w:left="9844"/>
        <w:rPr>
          <w:rFonts w:ascii="微软雅黑" w:hAnsi="微软雅黑" w:eastAsia="微软雅黑" w:cs="微软雅黑"/>
          <w:sz w:val="24"/>
          <w:szCs w:val="24"/>
        </w:rPr>
      </w:pPr>
      <w:r>
        <w:drawing>
          <wp:anchor distT="0" distB="0" distL="0" distR="0" simplePos="0" relativeHeight="251688960" behindDoc="1" locked="0" layoutInCell="1" allowOverlap="1">
            <wp:simplePos x="0" y="0"/>
            <wp:positionH relativeFrom="column">
              <wp:posOffset>3721100</wp:posOffset>
            </wp:positionH>
            <wp:positionV relativeFrom="paragraph">
              <wp:posOffset>6350</wp:posOffset>
            </wp:positionV>
            <wp:extent cx="3239770" cy="337185"/>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31</w:t>
      </w:r>
    </w:p>
    <w:p w14:paraId="10458958">
      <w:pPr>
        <w:spacing w:line="426" w:lineRule="exact"/>
        <w:rPr>
          <w:rFonts w:ascii="微软雅黑" w:hAnsi="微软雅黑" w:eastAsia="微软雅黑" w:cs="微软雅黑"/>
          <w:sz w:val="24"/>
          <w:szCs w:val="24"/>
        </w:rPr>
        <w:sectPr>
          <w:headerReference r:id="rId40" w:type="default"/>
          <w:pgSz w:w="11906" w:h="16838"/>
          <w:pgMar w:top="1101" w:right="0" w:bottom="0" w:left="942" w:header="213" w:footer="0" w:gutter="0"/>
          <w:cols w:space="720" w:num="1"/>
        </w:sectPr>
      </w:pPr>
    </w:p>
    <w:p w14:paraId="008B47E9">
      <w:pPr>
        <w:spacing w:before="310" w:line="185" w:lineRule="auto"/>
        <w:ind w:left="1782"/>
        <w:rPr>
          <w:rFonts w:ascii="微软雅黑" w:hAnsi="微软雅黑" w:eastAsia="微软雅黑" w:cs="微软雅黑"/>
          <w:sz w:val="24"/>
          <w:szCs w:val="24"/>
        </w:rPr>
      </w:pPr>
      <w:r>
        <w:rPr>
          <w:rFonts w:ascii="微软雅黑" w:hAnsi="微软雅黑" w:eastAsia="微软雅黑" w:cs="微软雅黑"/>
          <w:spacing w:val="-4"/>
          <w:sz w:val="24"/>
          <w:szCs w:val="24"/>
        </w:rPr>
        <w:t>慧的足印 ，觉醒的莲花次第在开放。</w:t>
      </w:r>
    </w:p>
    <w:p w14:paraId="40A80A56">
      <w:pPr>
        <w:spacing w:before="195" w:line="179" w:lineRule="auto"/>
        <w:ind w:left="2284"/>
        <w:rPr>
          <w:rFonts w:ascii="微软雅黑" w:hAnsi="微软雅黑" w:eastAsia="微软雅黑" w:cs="微软雅黑"/>
          <w:sz w:val="24"/>
          <w:szCs w:val="24"/>
        </w:rPr>
      </w:pPr>
      <w:r>
        <w:rPr>
          <w:rFonts w:ascii="微软雅黑" w:hAnsi="微软雅黑" w:eastAsia="微软雅黑" w:cs="微软雅黑"/>
          <w:spacing w:val="-1"/>
          <w:sz w:val="24"/>
          <w:szCs w:val="24"/>
        </w:rPr>
        <w:t>佛陀啊！佛陀啊！我们终于回家啦。佛陀啊！</w:t>
      </w:r>
      <w:r>
        <w:rPr>
          <w:rFonts w:ascii="微软雅黑" w:hAnsi="微软雅黑" w:eastAsia="微软雅黑" w:cs="微软雅黑"/>
          <w:spacing w:val="-2"/>
          <w:sz w:val="24"/>
          <w:szCs w:val="24"/>
        </w:rPr>
        <w:t>佛陀啊！您的孩子回家啦。</w:t>
      </w:r>
    </w:p>
    <w:p w14:paraId="74BE1FE6">
      <w:pPr>
        <w:pStyle w:val="2"/>
        <w:spacing w:line="339" w:lineRule="auto"/>
      </w:pPr>
    </w:p>
    <w:p w14:paraId="17C853F4">
      <w:pPr>
        <w:spacing w:before="103" w:line="179" w:lineRule="auto"/>
        <w:ind w:left="5364"/>
        <w:rPr>
          <w:rFonts w:ascii="微软雅黑" w:hAnsi="微软雅黑" w:eastAsia="微软雅黑" w:cs="微软雅黑"/>
          <w:sz w:val="24"/>
          <w:szCs w:val="24"/>
        </w:rPr>
      </w:pPr>
      <w:r>
        <w:rPr>
          <w:rFonts w:ascii="微软雅黑" w:hAnsi="微软雅黑" w:eastAsia="微软雅黑" w:cs="微软雅黑"/>
          <w:spacing w:val="1"/>
          <w:sz w:val="24"/>
          <w:szCs w:val="24"/>
        </w:rPr>
        <w:t>《如来使》</w:t>
      </w:r>
    </w:p>
    <w:p w14:paraId="323D1095">
      <w:pPr>
        <w:spacing w:before="195" w:line="185" w:lineRule="auto"/>
        <w:ind w:left="2287"/>
        <w:rPr>
          <w:rFonts w:ascii="微软雅黑" w:hAnsi="微软雅黑" w:eastAsia="微软雅黑" w:cs="微软雅黑"/>
          <w:sz w:val="24"/>
          <w:szCs w:val="24"/>
        </w:rPr>
      </w:pPr>
      <w:r>
        <w:rPr>
          <w:rFonts w:ascii="微软雅黑" w:hAnsi="微软雅黑" w:eastAsia="微软雅黑" w:cs="微软雅黑"/>
          <w:spacing w:val="-3"/>
          <w:sz w:val="24"/>
          <w:szCs w:val="24"/>
        </w:rPr>
        <w:t>是谁，穿越千年的迷雾 ，乘着宏愿而来。</w:t>
      </w:r>
    </w:p>
    <w:p w14:paraId="02B43628">
      <w:pPr>
        <w:spacing w:before="195" w:line="185" w:lineRule="auto"/>
        <w:ind w:left="2287"/>
        <w:rPr>
          <w:rFonts w:ascii="微软雅黑" w:hAnsi="微软雅黑" w:eastAsia="微软雅黑" w:cs="微软雅黑"/>
          <w:sz w:val="24"/>
          <w:szCs w:val="24"/>
        </w:rPr>
      </w:pPr>
      <w:r>
        <w:rPr>
          <w:rFonts w:ascii="微软雅黑" w:hAnsi="微软雅黑" w:eastAsia="微软雅黑" w:cs="微软雅黑"/>
          <w:spacing w:val="-3"/>
          <w:sz w:val="24"/>
          <w:szCs w:val="24"/>
        </w:rPr>
        <w:t>是谁 ，点燃不灭的明灯 ，指引那曾隐没的归途。</w:t>
      </w:r>
    </w:p>
    <w:p w14:paraId="7027D571">
      <w:pPr>
        <w:spacing w:before="196" w:line="185" w:lineRule="auto"/>
        <w:ind w:left="2288"/>
        <w:rPr>
          <w:rFonts w:ascii="微软雅黑" w:hAnsi="微软雅黑" w:eastAsia="微软雅黑" w:cs="微软雅黑"/>
          <w:sz w:val="24"/>
          <w:szCs w:val="24"/>
        </w:rPr>
      </w:pPr>
      <w:r>
        <w:rPr>
          <w:rFonts w:ascii="微软雅黑" w:hAnsi="微软雅黑" w:eastAsia="微软雅黑" w:cs="微软雅黑"/>
          <w:spacing w:val="-2"/>
          <w:sz w:val="24"/>
          <w:szCs w:val="24"/>
        </w:rPr>
        <w:t>红尘喧嚣处，法音演畅无尽；世事纷扰中，心灯相续不绝。</w:t>
      </w:r>
    </w:p>
    <w:p w14:paraId="1483B3FC">
      <w:pPr>
        <w:spacing w:before="196" w:line="185" w:lineRule="auto"/>
        <w:ind w:left="2288"/>
        <w:rPr>
          <w:rFonts w:ascii="微软雅黑" w:hAnsi="微软雅黑" w:eastAsia="微软雅黑" w:cs="微软雅黑"/>
          <w:sz w:val="24"/>
          <w:szCs w:val="24"/>
        </w:rPr>
      </w:pPr>
      <w:r>
        <w:rPr>
          <w:rFonts w:ascii="微软雅黑" w:hAnsi="微软雅黑" w:eastAsia="微软雅黑" w:cs="微软雅黑"/>
          <w:spacing w:val="-2"/>
          <w:sz w:val="24"/>
          <w:szCs w:val="24"/>
        </w:rPr>
        <w:t>菩提树下 ，播撒智慧心语；莲花开处，世</w:t>
      </w:r>
      <w:r>
        <w:rPr>
          <w:rFonts w:ascii="微软雅黑" w:hAnsi="微软雅黑" w:eastAsia="微软雅黑" w:cs="微软雅黑"/>
          <w:spacing w:val="-3"/>
          <w:sz w:val="24"/>
          <w:szCs w:val="24"/>
        </w:rPr>
        <w:t>界遍净土。</w:t>
      </w:r>
    </w:p>
    <w:p w14:paraId="677AC935">
      <w:pPr>
        <w:pStyle w:val="2"/>
        <w:spacing w:line="330" w:lineRule="auto"/>
      </w:pPr>
    </w:p>
    <w:p w14:paraId="3722AEB2">
      <w:pPr>
        <w:spacing w:before="103" w:line="179" w:lineRule="auto"/>
        <w:ind w:left="5484"/>
        <w:rPr>
          <w:rFonts w:ascii="微软雅黑" w:hAnsi="微软雅黑" w:eastAsia="微软雅黑" w:cs="微软雅黑"/>
          <w:sz w:val="24"/>
          <w:szCs w:val="24"/>
        </w:rPr>
      </w:pPr>
      <w:r>
        <w:rPr>
          <w:rFonts w:ascii="微软雅黑" w:hAnsi="微软雅黑" w:eastAsia="微软雅黑" w:cs="微软雅黑"/>
          <w:spacing w:val="1"/>
          <w:sz w:val="24"/>
          <w:szCs w:val="24"/>
        </w:rPr>
        <w:t>《追随》</w:t>
      </w:r>
    </w:p>
    <w:p w14:paraId="417B48B9">
      <w:pPr>
        <w:spacing w:before="192" w:line="186" w:lineRule="auto"/>
        <w:ind w:left="2289"/>
        <w:rPr>
          <w:rFonts w:ascii="微软雅黑" w:hAnsi="微软雅黑" w:eastAsia="微软雅黑" w:cs="微软雅黑"/>
          <w:sz w:val="24"/>
          <w:szCs w:val="24"/>
        </w:rPr>
      </w:pPr>
      <w:r>
        <w:rPr>
          <w:rFonts w:ascii="微软雅黑" w:hAnsi="微软雅黑" w:eastAsia="微软雅黑" w:cs="微软雅黑"/>
          <w:spacing w:val="-2"/>
          <w:sz w:val="24"/>
          <w:szCs w:val="24"/>
        </w:rPr>
        <w:t>我见过您吗 ，您笑而不答，阳光洒遍了心田开花</w:t>
      </w:r>
    </w:p>
    <w:p w14:paraId="70C9ADA1">
      <w:pPr>
        <w:spacing w:before="198" w:line="184" w:lineRule="auto"/>
        <w:ind w:left="2287"/>
        <w:rPr>
          <w:rFonts w:ascii="微软雅黑" w:hAnsi="微软雅黑" w:eastAsia="微软雅黑" w:cs="微软雅黑"/>
          <w:sz w:val="24"/>
          <w:szCs w:val="24"/>
        </w:rPr>
      </w:pPr>
      <w:r>
        <w:rPr>
          <w:rFonts w:ascii="微软雅黑" w:hAnsi="微软雅黑" w:eastAsia="微软雅黑" w:cs="微软雅黑"/>
          <w:spacing w:val="-2"/>
          <w:sz w:val="24"/>
          <w:szCs w:val="24"/>
        </w:rPr>
        <w:t>一定是您啊 ，终于找到啊，清风吹过了天地无涯</w:t>
      </w:r>
    </w:p>
    <w:p w14:paraId="6BAED66E">
      <w:pPr>
        <w:spacing w:before="196" w:line="185" w:lineRule="auto"/>
        <w:ind w:left="2287"/>
        <w:rPr>
          <w:rFonts w:ascii="微软雅黑" w:hAnsi="微软雅黑" w:eastAsia="微软雅黑" w:cs="微软雅黑"/>
          <w:sz w:val="24"/>
          <w:szCs w:val="24"/>
        </w:rPr>
      </w:pPr>
      <w:r>
        <w:rPr>
          <w:rFonts w:ascii="微软雅黑" w:hAnsi="微软雅黑" w:eastAsia="微软雅黑" w:cs="微软雅黑"/>
          <w:spacing w:val="-1"/>
          <w:sz w:val="24"/>
          <w:szCs w:val="24"/>
        </w:rPr>
        <w:t>轮回里我多少次地迷惑，却又多少次地蓦然回首</w:t>
      </w:r>
    </w:p>
    <w:p w14:paraId="0113C301">
      <w:pPr>
        <w:spacing w:before="196" w:line="185" w:lineRule="auto"/>
        <w:ind w:left="2285"/>
        <w:rPr>
          <w:rFonts w:ascii="微软雅黑" w:hAnsi="微软雅黑" w:eastAsia="微软雅黑" w:cs="微软雅黑"/>
          <w:sz w:val="24"/>
          <w:szCs w:val="24"/>
        </w:rPr>
      </w:pPr>
      <w:r>
        <w:rPr>
          <w:rFonts w:ascii="微软雅黑" w:hAnsi="微软雅黑" w:eastAsia="微软雅黑" w:cs="微软雅黑"/>
          <w:spacing w:val="-1"/>
          <w:sz w:val="24"/>
          <w:szCs w:val="24"/>
        </w:rPr>
        <w:t>您却总是在我身后，无论何时从未远走</w:t>
      </w:r>
    </w:p>
    <w:p w14:paraId="20EAF826">
      <w:pPr>
        <w:spacing w:before="196" w:line="185" w:lineRule="auto"/>
        <w:ind w:left="2287"/>
        <w:rPr>
          <w:rFonts w:ascii="微软雅黑" w:hAnsi="微软雅黑" w:eastAsia="微软雅黑" w:cs="微软雅黑"/>
          <w:sz w:val="24"/>
          <w:szCs w:val="24"/>
        </w:rPr>
      </w:pPr>
      <w:r>
        <w:rPr>
          <w:rFonts w:ascii="微软雅黑" w:hAnsi="微软雅黑" w:eastAsia="微软雅黑" w:cs="微软雅黑"/>
          <w:spacing w:val="-2"/>
          <w:sz w:val="24"/>
          <w:szCs w:val="24"/>
        </w:rPr>
        <w:t>总是忍不住地像个孩子 ，傻傻地笑着却泛起泪花</w:t>
      </w:r>
    </w:p>
    <w:p w14:paraId="002C6559">
      <w:pPr>
        <w:spacing w:before="195" w:line="185" w:lineRule="auto"/>
        <w:ind w:left="2287"/>
        <w:rPr>
          <w:rFonts w:ascii="微软雅黑" w:hAnsi="微软雅黑" w:eastAsia="微软雅黑" w:cs="微软雅黑"/>
          <w:sz w:val="24"/>
          <w:szCs w:val="24"/>
        </w:rPr>
      </w:pPr>
      <w:r>
        <w:rPr>
          <w:rFonts w:ascii="微软雅黑" w:hAnsi="微软雅黑" w:eastAsia="微软雅黑" w:cs="微软雅黑"/>
          <w:spacing w:val="-2"/>
          <w:sz w:val="24"/>
          <w:szCs w:val="24"/>
        </w:rPr>
        <w:t>心中堡垒放下了防备 ，浓浓的欢喜久久回味</w:t>
      </w:r>
    </w:p>
    <w:p w14:paraId="4C1F980B">
      <w:pPr>
        <w:spacing w:before="195" w:line="186" w:lineRule="auto"/>
        <w:ind w:left="2289"/>
        <w:rPr>
          <w:rFonts w:ascii="微软雅黑" w:hAnsi="微软雅黑" w:eastAsia="微软雅黑" w:cs="微软雅黑"/>
          <w:sz w:val="24"/>
          <w:szCs w:val="24"/>
        </w:rPr>
      </w:pPr>
      <w:r>
        <w:rPr>
          <w:rFonts w:ascii="微软雅黑" w:hAnsi="微软雅黑" w:eastAsia="微软雅黑" w:cs="微软雅黑"/>
          <w:spacing w:val="-2"/>
          <w:sz w:val="24"/>
          <w:szCs w:val="24"/>
        </w:rPr>
        <w:t>我见过您吗 ，您笑而不答，阳光洒遍了心田开花</w:t>
      </w:r>
    </w:p>
    <w:p w14:paraId="2CBEB6DD">
      <w:pPr>
        <w:spacing w:before="197" w:line="184" w:lineRule="auto"/>
        <w:ind w:left="2287"/>
        <w:rPr>
          <w:rFonts w:ascii="微软雅黑" w:hAnsi="微软雅黑" w:eastAsia="微软雅黑" w:cs="微软雅黑"/>
          <w:sz w:val="24"/>
          <w:szCs w:val="24"/>
        </w:rPr>
      </w:pPr>
      <w:r>
        <w:rPr>
          <w:rFonts w:ascii="微软雅黑" w:hAnsi="微软雅黑" w:eastAsia="微软雅黑" w:cs="微软雅黑"/>
          <w:spacing w:val="-2"/>
          <w:sz w:val="24"/>
          <w:szCs w:val="24"/>
        </w:rPr>
        <w:t>一定是您啊 ，终于找到啊，清风吹过了天地无涯</w:t>
      </w:r>
    </w:p>
    <w:p w14:paraId="3B98D55C">
      <w:pPr>
        <w:spacing w:before="195" w:line="186" w:lineRule="auto"/>
        <w:ind w:left="2298"/>
        <w:rPr>
          <w:rFonts w:ascii="微软雅黑" w:hAnsi="微软雅黑" w:eastAsia="微软雅黑" w:cs="微软雅黑"/>
          <w:sz w:val="24"/>
          <w:szCs w:val="24"/>
        </w:rPr>
      </w:pPr>
      <w:r>
        <w:rPr>
          <w:rFonts w:ascii="微软雅黑" w:hAnsi="微软雅黑" w:eastAsia="微软雅黑" w:cs="微软雅黑"/>
          <w:spacing w:val="-3"/>
          <w:sz w:val="24"/>
          <w:szCs w:val="24"/>
        </w:rPr>
        <w:t>啊轮回里我苦苦挣扎 ，驰骋生死无法自拔</w:t>
      </w:r>
    </w:p>
    <w:p w14:paraId="6C1902AB">
      <w:pPr>
        <w:spacing w:before="194" w:line="185" w:lineRule="auto"/>
        <w:ind w:left="2287"/>
        <w:rPr>
          <w:rFonts w:ascii="微软雅黑" w:hAnsi="微软雅黑" w:eastAsia="微软雅黑" w:cs="微软雅黑"/>
          <w:sz w:val="24"/>
          <w:szCs w:val="24"/>
        </w:rPr>
      </w:pPr>
      <w:r>
        <w:rPr>
          <w:rFonts w:ascii="微软雅黑" w:hAnsi="微软雅黑" w:eastAsia="微软雅黑" w:cs="微软雅黑"/>
          <w:spacing w:val="-1"/>
          <w:sz w:val="24"/>
          <w:szCs w:val="24"/>
        </w:rPr>
        <w:t>是您无限的慈悲和智慧，带我挣脱重重锁枷</w:t>
      </w:r>
    </w:p>
    <w:p w14:paraId="1987671A">
      <w:pPr>
        <w:spacing w:before="197" w:line="185" w:lineRule="auto"/>
        <w:ind w:left="2298"/>
        <w:rPr>
          <w:rFonts w:ascii="微软雅黑" w:hAnsi="微软雅黑" w:eastAsia="微软雅黑" w:cs="微软雅黑"/>
          <w:sz w:val="24"/>
          <w:szCs w:val="24"/>
        </w:rPr>
      </w:pPr>
      <w:r>
        <w:rPr>
          <w:rFonts w:ascii="微软雅黑" w:hAnsi="微软雅黑" w:eastAsia="微软雅黑" w:cs="微软雅黑"/>
          <w:spacing w:val="-2"/>
          <w:sz w:val="24"/>
          <w:szCs w:val="24"/>
        </w:rPr>
        <w:t>啊热泪流下我的脸颊 ，迷路孩子今天找到了家</w:t>
      </w:r>
    </w:p>
    <w:p w14:paraId="5F4B6583">
      <w:pPr>
        <w:spacing w:before="197" w:line="185" w:lineRule="auto"/>
        <w:ind w:left="2288"/>
        <w:rPr>
          <w:rFonts w:ascii="微软雅黑" w:hAnsi="微软雅黑" w:eastAsia="微软雅黑" w:cs="微软雅黑"/>
          <w:sz w:val="24"/>
          <w:szCs w:val="24"/>
        </w:rPr>
      </w:pPr>
      <w:r>
        <w:rPr>
          <w:rFonts w:ascii="微软雅黑" w:hAnsi="微软雅黑" w:eastAsia="微软雅黑" w:cs="微软雅黑"/>
          <w:spacing w:val="-1"/>
          <w:sz w:val="24"/>
          <w:szCs w:val="24"/>
        </w:rPr>
        <w:t>菩提路上追随您的步伐，同赏幸福彼岸的花</w:t>
      </w:r>
    </w:p>
    <w:p w14:paraId="48986DD5">
      <w:pPr>
        <w:spacing w:before="196" w:line="185" w:lineRule="auto"/>
        <w:ind w:left="2287"/>
        <w:rPr>
          <w:rFonts w:ascii="微软雅黑" w:hAnsi="微软雅黑" w:eastAsia="微软雅黑" w:cs="微软雅黑"/>
          <w:sz w:val="24"/>
          <w:szCs w:val="24"/>
        </w:rPr>
      </w:pPr>
      <w:r>
        <w:rPr>
          <w:rFonts w:ascii="微软雅黑" w:hAnsi="微软雅黑" w:eastAsia="微软雅黑" w:cs="微软雅黑"/>
          <w:spacing w:val="-2"/>
          <w:sz w:val="24"/>
          <w:szCs w:val="24"/>
        </w:rPr>
        <w:t>是您发心求正觉 ，忘己济群生</w:t>
      </w:r>
    </w:p>
    <w:p w14:paraId="1757A1E9">
      <w:pPr>
        <w:spacing w:before="196" w:line="185" w:lineRule="auto"/>
        <w:ind w:left="2287"/>
        <w:rPr>
          <w:rFonts w:ascii="微软雅黑" w:hAnsi="微软雅黑" w:eastAsia="微软雅黑" w:cs="微软雅黑"/>
          <w:sz w:val="24"/>
          <w:szCs w:val="24"/>
        </w:rPr>
      </w:pPr>
      <w:r>
        <w:rPr>
          <w:rFonts w:ascii="微软雅黑" w:hAnsi="微软雅黑" w:eastAsia="微软雅黑" w:cs="微软雅黑"/>
          <w:spacing w:val="-1"/>
          <w:sz w:val="24"/>
          <w:szCs w:val="24"/>
        </w:rPr>
        <w:t>只愿追随着您的脚步，生生世世不再久违，生生世世不再久违</w:t>
      </w:r>
    </w:p>
    <w:p w14:paraId="4618500C">
      <w:pPr>
        <w:pStyle w:val="2"/>
        <w:spacing w:line="329" w:lineRule="auto"/>
      </w:pPr>
    </w:p>
    <w:p w14:paraId="732B529F">
      <w:pPr>
        <w:spacing w:before="104" w:line="178" w:lineRule="auto"/>
        <w:ind w:left="5244"/>
        <w:rPr>
          <w:rFonts w:ascii="微软雅黑" w:hAnsi="微软雅黑" w:eastAsia="微软雅黑" w:cs="微软雅黑"/>
          <w:sz w:val="24"/>
          <w:szCs w:val="24"/>
        </w:rPr>
      </w:pPr>
      <w:r>
        <w:rPr>
          <w:rFonts w:ascii="微软雅黑" w:hAnsi="微软雅黑" w:eastAsia="微软雅黑" w:cs="微软雅黑"/>
          <w:sz w:val="24"/>
          <w:szCs w:val="24"/>
        </w:rPr>
        <w:t>《菩提花开》</w:t>
      </w:r>
    </w:p>
    <w:p w14:paraId="4403F978">
      <w:pPr>
        <w:spacing w:before="196" w:line="184" w:lineRule="auto"/>
        <w:ind w:left="2288"/>
        <w:rPr>
          <w:rFonts w:ascii="微软雅黑" w:hAnsi="微软雅黑" w:eastAsia="微软雅黑" w:cs="微软雅黑"/>
          <w:sz w:val="24"/>
          <w:szCs w:val="24"/>
        </w:rPr>
      </w:pPr>
      <w:r>
        <w:rPr>
          <w:rFonts w:ascii="微软雅黑" w:hAnsi="微软雅黑" w:eastAsia="微软雅黑" w:cs="微软雅黑"/>
          <w:spacing w:val="-1"/>
          <w:sz w:val="24"/>
          <w:szCs w:val="24"/>
        </w:rPr>
        <w:t>如果你渴求一滴水 ，我愿意倾其一片海</w:t>
      </w:r>
    </w:p>
    <w:p w14:paraId="6F92E412">
      <w:pPr>
        <w:spacing w:before="197" w:line="185" w:lineRule="auto"/>
        <w:ind w:left="2288"/>
        <w:rPr>
          <w:rFonts w:ascii="微软雅黑" w:hAnsi="微软雅黑" w:eastAsia="微软雅黑" w:cs="微软雅黑"/>
          <w:sz w:val="24"/>
          <w:szCs w:val="24"/>
        </w:rPr>
      </w:pPr>
      <w:r>
        <w:rPr>
          <w:rFonts w:ascii="微软雅黑" w:hAnsi="微软雅黑" w:eastAsia="微软雅黑" w:cs="微软雅黑"/>
          <w:spacing w:val="-2"/>
          <w:sz w:val="24"/>
          <w:szCs w:val="24"/>
        </w:rPr>
        <w:t>如果你要摘一片红叶 ，我给你整个枫林和云彩</w:t>
      </w:r>
    </w:p>
    <w:p w14:paraId="0EC6E302">
      <w:pPr>
        <w:pStyle w:val="2"/>
        <w:spacing w:line="304" w:lineRule="auto"/>
      </w:pPr>
    </w:p>
    <w:p w14:paraId="1EB11E74">
      <w:pPr>
        <w:pStyle w:val="2"/>
        <w:spacing w:line="304" w:lineRule="auto"/>
      </w:pPr>
    </w:p>
    <w:p w14:paraId="11B76309">
      <w:pPr>
        <w:pStyle w:val="2"/>
        <w:spacing w:line="304" w:lineRule="auto"/>
      </w:pPr>
    </w:p>
    <w:p w14:paraId="0097A441">
      <w:pPr>
        <w:spacing w:before="103" w:line="426" w:lineRule="exact"/>
        <w:ind w:left="876"/>
        <w:rPr>
          <w:rFonts w:ascii="微软雅黑" w:hAnsi="微软雅黑" w:eastAsia="微软雅黑" w:cs="微软雅黑"/>
          <w:sz w:val="24"/>
          <w:szCs w:val="24"/>
        </w:rPr>
      </w:pPr>
      <w:r>
        <w:drawing>
          <wp:anchor distT="0" distB="0" distL="0" distR="0" simplePos="0" relativeHeight="251689984" behindDoc="1" locked="0" layoutInCell="1" allowOverlap="1">
            <wp:simplePos x="0" y="0"/>
            <wp:positionH relativeFrom="column">
              <wp:posOffset>0</wp:posOffset>
            </wp:positionH>
            <wp:positionV relativeFrom="paragraph">
              <wp:posOffset>-1905</wp:posOffset>
            </wp:positionV>
            <wp:extent cx="3239770" cy="337185"/>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32</w:t>
      </w:r>
    </w:p>
    <w:p w14:paraId="3FAAF951">
      <w:pPr>
        <w:spacing w:line="426" w:lineRule="exact"/>
        <w:rPr>
          <w:rFonts w:ascii="微软雅黑" w:hAnsi="微软雅黑" w:eastAsia="微软雅黑" w:cs="微软雅黑"/>
          <w:sz w:val="24"/>
          <w:szCs w:val="24"/>
        </w:rPr>
        <w:sectPr>
          <w:headerReference r:id="rId41" w:type="default"/>
          <w:pgSz w:w="11906" w:h="16838"/>
          <w:pgMar w:top="1103" w:right="1016" w:bottom="0" w:left="0" w:header="213" w:footer="0" w:gutter="0"/>
          <w:cols w:space="720" w:num="1"/>
        </w:sectPr>
      </w:pPr>
    </w:p>
    <w:p w14:paraId="32226563">
      <w:pPr>
        <w:spacing w:before="313" w:line="299" w:lineRule="auto"/>
        <w:ind w:left="1326" w:right="5511"/>
        <w:rPr>
          <w:rFonts w:ascii="微软雅黑" w:hAnsi="微软雅黑" w:eastAsia="微软雅黑" w:cs="微软雅黑"/>
          <w:sz w:val="24"/>
          <w:szCs w:val="24"/>
        </w:rPr>
      </w:pPr>
      <w:bookmarkStart w:id="29" w:name="bookmark89"/>
      <w:bookmarkEnd w:id="29"/>
      <w:r>
        <w:rPr>
          <w:rFonts w:ascii="微软雅黑" w:hAnsi="微软雅黑" w:eastAsia="微软雅黑" w:cs="微软雅黑"/>
          <w:spacing w:val="-2"/>
          <w:sz w:val="24"/>
          <w:szCs w:val="24"/>
        </w:rPr>
        <w:t>如果你要一个微笑 ，我敞开火热的胸怀如果你需要有人同行 ，我陪你走到未来</w:t>
      </w:r>
      <w:r>
        <w:rPr>
          <w:rFonts w:ascii="微软雅黑" w:hAnsi="微软雅黑" w:eastAsia="微软雅黑" w:cs="微软雅黑"/>
          <w:spacing w:val="-1"/>
          <w:sz w:val="24"/>
          <w:szCs w:val="24"/>
        </w:rPr>
        <w:t>菩提花开，这是觉醒的世界</w:t>
      </w:r>
    </w:p>
    <w:p w14:paraId="27C76821">
      <w:pPr>
        <w:spacing w:line="185" w:lineRule="auto"/>
        <w:ind w:left="1325"/>
        <w:rPr>
          <w:rFonts w:ascii="微软雅黑" w:hAnsi="微软雅黑" w:eastAsia="微软雅黑" w:cs="微软雅黑"/>
          <w:sz w:val="24"/>
          <w:szCs w:val="24"/>
        </w:rPr>
      </w:pPr>
      <w:r>
        <w:rPr>
          <w:rFonts w:ascii="微软雅黑" w:hAnsi="微软雅黑" w:eastAsia="微软雅黑" w:cs="微软雅黑"/>
          <w:spacing w:val="-2"/>
          <w:sz w:val="24"/>
          <w:szCs w:val="24"/>
        </w:rPr>
        <w:t>每次共修 ，唤醒我对众生的爱</w:t>
      </w:r>
    </w:p>
    <w:p w14:paraId="5B6621C3">
      <w:pPr>
        <w:spacing w:before="196" w:line="299" w:lineRule="auto"/>
        <w:ind w:left="1353" w:right="5567" w:hanging="27"/>
        <w:rPr>
          <w:rFonts w:ascii="微软雅黑" w:hAnsi="微软雅黑" w:eastAsia="微软雅黑" w:cs="微软雅黑"/>
          <w:sz w:val="24"/>
          <w:szCs w:val="24"/>
        </w:rPr>
      </w:pPr>
      <w:r>
        <w:rPr>
          <w:rFonts w:ascii="微软雅黑" w:hAnsi="微软雅黑" w:eastAsia="微软雅黑" w:cs="微软雅黑"/>
          <w:spacing w:val="-1"/>
          <w:sz w:val="24"/>
          <w:szCs w:val="24"/>
        </w:rPr>
        <w:t>菩提花开，生命如水穿越轮回其实觉醒</w:t>
      </w:r>
      <w:r>
        <w:rPr>
          <w:rFonts w:ascii="微软雅黑" w:hAnsi="微软雅黑" w:eastAsia="微软雅黑" w:cs="微软雅黑"/>
          <w:spacing w:val="-3"/>
          <w:sz w:val="24"/>
          <w:szCs w:val="24"/>
        </w:rPr>
        <w:t>自觉觉他，是我对三宝的告白</w:t>
      </w:r>
    </w:p>
    <w:p w14:paraId="04AFF2EA">
      <w:pPr>
        <w:spacing w:line="299" w:lineRule="auto"/>
        <w:ind w:left="1326" w:right="6702"/>
        <w:rPr>
          <w:rFonts w:ascii="微软雅黑" w:hAnsi="微软雅黑" w:eastAsia="微软雅黑" w:cs="微软雅黑"/>
          <w:sz w:val="24"/>
          <w:szCs w:val="24"/>
        </w:rPr>
      </w:pPr>
      <w:r>
        <w:rPr>
          <w:rFonts w:ascii="微软雅黑" w:hAnsi="微软雅黑" w:eastAsia="微软雅黑" w:cs="微软雅黑"/>
          <w:spacing w:val="-2"/>
          <w:sz w:val="24"/>
          <w:szCs w:val="24"/>
        </w:rPr>
        <w:t>悲愿无尽， 一直与我们同在</w:t>
      </w:r>
      <w:r>
        <w:rPr>
          <w:rFonts w:ascii="微软雅黑" w:hAnsi="微软雅黑" w:eastAsia="微软雅黑" w:cs="微软雅黑"/>
          <w:spacing w:val="-1"/>
          <w:sz w:val="24"/>
          <w:szCs w:val="24"/>
        </w:rPr>
        <w:t>菩提花开，这是觉醒的世界</w:t>
      </w:r>
    </w:p>
    <w:p w14:paraId="19FA3E35">
      <w:pPr>
        <w:spacing w:before="3" w:line="309" w:lineRule="auto"/>
        <w:ind w:left="1325" w:right="3167" w:firstLine="5"/>
        <w:rPr>
          <w:rFonts w:ascii="微软雅黑" w:hAnsi="微软雅黑" w:eastAsia="微软雅黑" w:cs="微软雅黑"/>
          <w:sz w:val="24"/>
          <w:szCs w:val="24"/>
        </w:rPr>
      </w:pPr>
      <w:r>
        <w:rPr>
          <w:rFonts w:ascii="微软雅黑" w:hAnsi="微软雅黑" w:eastAsia="微软雅黑" w:cs="微软雅黑"/>
          <w:spacing w:val="-1"/>
          <w:sz w:val="24"/>
          <w:szCs w:val="24"/>
        </w:rPr>
        <w:t>生命如水，有时平静也有时澎湃穿越轮回，清净欢喜无处不在其实觉醒， 一直与我们同在我们的世界，菩提花开</w:t>
      </w:r>
    </w:p>
    <w:p w14:paraId="721E5824">
      <w:pPr>
        <w:spacing w:before="90" w:line="178" w:lineRule="auto"/>
        <w:ind w:left="4282"/>
        <w:rPr>
          <w:rFonts w:ascii="微软雅黑" w:hAnsi="微软雅黑" w:eastAsia="微软雅黑" w:cs="微软雅黑"/>
          <w:sz w:val="24"/>
          <w:szCs w:val="24"/>
        </w:rPr>
      </w:pPr>
      <w:r>
        <w:rPr>
          <w:rFonts w:ascii="微软雅黑" w:hAnsi="微软雅黑" w:eastAsia="微软雅黑" w:cs="微软雅黑"/>
          <w:sz w:val="24"/>
          <w:szCs w:val="24"/>
        </w:rPr>
        <w:t>《坐看云起》</w:t>
      </w:r>
    </w:p>
    <w:p w14:paraId="3CDC272C">
      <w:pPr>
        <w:spacing w:before="199" w:line="175" w:lineRule="auto"/>
        <w:ind w:left="1329"/>
        <w:rPr>
          <w:rFonts w:ascii="微软雅黑" w:hAnsi="微软雅黑" w:eastAsia="微软雅黑" w:cs="微软雅黑"/>
          <w:sz w:val="24"/>
          <w:szCs w:val="24"/>
        </w:rPr>
      </w:pPr>
      <w:r>
        <w:rPr>
          <w:rFonts w:ascii="微软雅黑" w:hAnsi="微软雅黑" w:eastAsia="微软雅黑" w:cs="微软雅黑"/>
          <w:spacing w:val="-3"/>
          <w:sz w:val="24"/>
          <w:szCs w:val="24"/>
        </w:rPr>
        <w:t>坐看云起</w:t>
      </w:r>
    </w:p>
    <w:p w14:paraId="0DC3098E">
      <w:pPr>
        <w:spacing w:before="210" w:line="299" w:lineRule="auto"/>
        <w:ind w:left="1324" w:right="7487" w:firstLine="4"/>
        <w:rPr>
          <w:rFonts w:ascii="微软雅黑" w:hAnsi="微软雅黑" w:eastAsia="微软雅黑" w:cs="微软雅黑"/>
          <w:sz w:val="24"/>
          <w:szCs w:val="24"/>
        </w:rPr>
      </w:pPr>
      <w:r>
        <w:rPr>
          <w:rFonts w:ascii="微软雅黑" w:hAnsi="微软雅黑" w:eastAsia="微软雅黑" w:cs="微软雅黑"/>
          <w:spacing w:val="-2"/>
          <w:sz w:val="24"/>
          <w:szCs w:val="24"/>
        </w:rPr>
        <w:t>不想错过那无云晴空</w:t>
      </w:r>
      <w:r>
        <w:rPr>
          <w:rFonts w:ascii="微软雅黑" w:hAnsi="微软雅黑" w:eastAsia="微软雅黑" w:cs="微软雅黑"/>
          <w:spacing w:val="-1"/>
          <w:sz w:val="24"/>
          <w:szCs w:val="24"/>
        </w:rPr>
        <w:t>你说孩子要学会放松像一片落叶没入草丛</w:t>
      </w:r>
      <w:r>
        <w:rPr>
          <w:rFonts w:ascii="微软雅黑" w:hAnsi="微软雅黑" w:eastAsia="微软雅黑" w:cs="微软雅黑"/>
          <w:spacing w:val="-2"/>
          <w:sz w:val="24"/>
          <w:szCs w:val="24"/>
        </w:rPr>
        <w:t>坐看云起</w:t>
      </w:r>
    </w:p>
    <w:p w14:paraId="6EF9B4D0">
      <w:pPr>
        <w:spacing w:before="1" w:line="177" w:lineRule="auto"/>
        <w:ind w:left="1323"/>
        <w:rPr>
          <w:rFonts w:ascii="微软雅黑" w:hAnsi="微软雅黑" w:eastAsia="微软雅黑" w:cs="微软雅黑"/>
          <w:sz w:val="24"/>
          <w:szCs w:val="24"/>
        </w:rPr>
      </w:pPr>
      <w:r>
        <w:rPr>
          <w:rFonts w:ascii="微软雅黑" w:hAnsi="微软雅黑" w:eastAsia="微软雅黑" w:cs="微软雅黑"/>
          <w:spacing w:val="-1"/>
          <w:sz w:val="24"/>
          <w:szCs w:val="24"/>
        </w:rPr>
        <w:t>石板路留下你的从容</w:t>
      </w:r>
    </w:p>
    <w:p w14:paraId="36C78E2F">
      <w:pPr>
        <w:spacing w:before="210" w:line="176" w:lineRule="auto"/>
        <w:ind w:left="1347"/>
        <w:rPr>
          <w:rFonts w:ascii="微软雅黑" w:hAnsi="微软雅黑" w:eastAsia="微软雅黑" w:cs="微软雅黑"/>
          <w:sz w:val="24"/>
          <w:szCs w:val="24"/>
        </w:rPr>
      </w:pPr>
      <w:r>
        <w:rPr>
          <w:rFonts w:ascii="微软雅黑" w:hAnsi="微软雅黑" w:eastAsia="微软雅黑" w:cs="微软雅黑"/>
          <w:spacing w:val="-4"/>
          <w:sz w:val="24"/>
          <w:szCs w:val="24"/>
        </w:rPr>
        <w:t>山河大地不过是场梦</w:t>
      </w:r>
    </w:p>
    <w:p w14:paraId="3EB8FC78">
      <w:pPr>
        <w:spacing w:before="210" w:line="177" w:lineRule="auto"/>
        <w:ind w:left="1324"/>
        <w:rPr>
          <w:rFonts w:ascii="微软雅黑" w:hAnsi="微软雅黑" w:eastAsia="微软雅黑" w:cs="微软雅黑"/>
          <w:sz w:val="24"/>
          <w:szCs w:val="24"/>
        </w:rPr>
      </w:pPr>
      <w:r>
        <w:rPr>
          <w:rFonts w:ascii="微软雅黑" w:hAnsi="微软雅黑" w:eastAsia="微软雅黑" w:cs="微软雅黑"/>
          <w:spacing w:val="-1"/>
          <w:sz w:val="24"/>
          <w:szCs w:val="24"/>
        </w:rPr>
        <w:t>愿我走出自己的迷宫</w:t>
      </w:r>
    </w:p>
    <w:p w14:paraId="085BA1B3">
      <w:pPr>
        <w:spacing w:before="212" w:line="176" w:lineRule="auto"/>
        <w:ind w:left="1326"/>
        <w:rPr>
          <w:rFonts w:ascii="微软雅黑" w:hAnsi="微软雅黑" w:eastAsia="微软雅黑" w:cs="微软雅黑"/>
          <w:sz w:val="24"/>
          <w:szCs w:val="24"/>
        </w:rPr>
      </w:pPr>
      <w:r>
        <w:rPr>
          <w:rFonts w:ascii="微软雅黑" w:hAnsi="微软雅黑" w:eastAsia="微软雅黑" w:cs="微软雅黑"/>
          <w:spacing w:val="-1"/>
          <w:sz w:val="24"/>
          <w:szCs w:val="24"/>
        </w:rPr>
        <w:t>总是迷迷糊糊懵懵懂懂</w:t>
      </w:r>
    </w:p>
    <w:p w14:paraId="3B7B591D">
      <w:pPr>
        <w:spacing w:before="210" w:line="299" w:lineRule="auto"/>
        <w:ind w:left="1325" w:right="7007" w:hanging="1"/>
        <w:rPr>
          <w:rFonts w:ascii="微软雅黑" w:hAnsi="微软雅黑" w:eastAsia="微软雅黑" w:cs="微软雅黑"/>
          <w:sz w:val="24"/>
          <w:szCs w:val="24"/>
        </w:rPr>
      </w:pPr>
      <w:r>
        <w:rPr>
          <w:rFonts w:ascii="微软雅黑" w:hAnsi="微软雅黑" w:eastAsia="微软雅黑" w:cs="微软雅黑"/>
          <w:spacing w:val="-1"/>
          <w:sz w:val="24"/>
          <w:szCs w:val="24"/>
        </w:rPr>
        <w:t>跟着你烤烤芋头吃茶听松再跟着去田间吹吹暖风</w:t>
      </w:r>
    </w:p>
    <w:p w14:paraId="4B819D70">
      <w:pPr>
        <w:spacing w:before="3" w:line="305" w:lineRule="auto"/>
        <w:ind w:left="1327" w:right="7487" w:hanging="1"/>
        <w:rPr>
          <w:rFonts w:ascii="微软雅黑" w:hAnsi="微软雅黑" w:eastAsia="微软雅黑" w:cs="微软雅黑"/>
          <w:sz w:val="24"/>
          <w:szCs w:val="24"/>
        </w:rPr>
      </w:pPr>
      <w:r>
        <w:rPr>
          <w:rFonts w:ascii="微软雅黑" w:hAnsi="微软雅黑" w:eastAsia="微软雅黑" w:cs="微软雅黑"/>
          <w:spacing w:val="-2"/>
          <w:sz w:val="24"/>
          <w:szCs w:val="24"/>
        </w:rPr>
        <w:t>敲敲脑袋这也是场梦世事悠悠，不如山丘青松蔽日，碧涧长流生死无虑，更复何忧</w:t>
      </w:r>
    </w:p>
    <w:p w14:paraId="6267EF29">
      <w:pPr>
        <w:pStyle w:val="2"/>
        <w:spacing w:line="357" w:lineRule="auto"/>
      </w:pPr>
    </w:p>
    <w:p w14:paraId="2A21A0E1">
      <w:pPr>
        <w:pStyle w:val="2"/>
        <w:spacing w:line="357" w:lineRule="auto"/>
      </w:pPr>
    </w:p>
    <w:p w14:paraId="583ECEE0">
      <w:pPr>
        <w:spacing w:before="103" w:line="426" w:lineRule="exact"/>
        <w:ind w:left="9844"/>
        <w:rPr>
          <w:rFonts w:ascii="微软雅黑" w:hAnsi="微软雅黑" w:eastAsia="微软雅黑" w:cs="微软雅黑"/>
          <w:sz w:val="24"/>
          <w:szCs w:val="24"/>
        </w:rPr>
      </w:pPr>
      <w:r>
        <w:drawing>
          <wp:anchor distT="0" distB="0" distL="0" distR="0" simplePos="0" relativeHeight="251691008" behindDoc="1" locked="0" layoutInCell="1" allowOverlap="1">
            <wp:simplePos x="0" y="0"/>
            <wp:positionH relativeFrom="column">
              <wp:posOffset>3721100</wp:posOffset>
            </wp:positionH>
            <wp:positionV relativeFrom="paragraph">
              <wp:posOffset>6985</wp:posOffset>
            </wp:positionV>
            <wp:extent cx="3239770" cy="337185"/>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33</w:t>
      </w:r>
    </w:p>
    <w:p w14:paraId="4F4686D7">
      <w:pPr>
        <w:spacing w:line="426" w:lineRule="exact"/>
        <w:rPr>
          <w:rFonts w:ascii="微软雅黑" w:hAnsi="微软雅黑" w:eastAsia="微软雅黑" w:cs="微软雅黑"/>
          <w:sz w:val="24"/>
          <w:szCs w:val="24"/>
        </w:rPr>
        <w:sectPr>
          <w:headerReference r:id="rId42" w:type="default"/>
          <w:pgSz w:w="11906" w:h="16838"/>
          <w:pgMar w:top="1101" w:right="0" w:bottom="0" w:left="942" w:header="213" w:footer="0" w:gutter="0"/>
          <w:cols w:space="720" w:num="1"/>
        </w:sectPr>
      </w:pPr>
    </w:p>
    <w:p w14:paraId="2F77EC8A">
      <w:pPr>
        <w:spacing w:before="310" w:line="177" w:lineRule="auto"/>
        <w:ind w:left="2286"/>
        <w:rPr>
          <w:rFonts w:ascii="微软雅黑" w:hAnsi="微软雅黑" w:eastAsia="微软雅黑" w:cs="微软雅黑"/>
          <w:sz w:val="24"/>
          <w:szCs w:val="24"/>
        </w:rPr>
      </w:pPr>
      <w:bookmarkStart w:id="30" w:name="bookmark90"/>
      <w:bookmarkEnd w:id="30"/>
      <w:r>
        <w:rPr>
          <w:rFonts w:ascii="微软雅黑" w:hAnsi="微软雅黑" w:eastAsia="微软雅黑" w:cs="微软雅黑"/>
          <w:spacing w:val="-3"/>
          <w:sz w:val="24"/>
          <w:szCs w:val="24"/>
        </w:rPr>
        <w:t>眼望你来去自由</w:t>
      </w:r>
    </w:p>
    <w:p w14:paraId="0EAD0DF2">
      <w:pPr>
        <w:spacing w:before="173" w:line="175" w:lineRule="auto"/>
        <w:ind w:left="2276"/>
        <w:rPr>
          <w:rFonts w:ascii="微软雅黑" w:hAnsi="微软雅黑" w:eastAsia="微软雅黑" w:cs="微软雅黑"/>
          <w:sz w:val="24"/>
          <w:szCs w:val="24"/>
        </w:rPr>
      </w:pPr>
      <w:r>
        <w:rPr>
          <w:rFonts w:ascii="微软雅黑" w:hAnsi="微软雅黑" w:eastAsia="微软雅黑" w:cs="微软雅黑"/>
          <w:spacing w:val="-3"/>
          <w:sz w:val="24"/>
          <w:szCs w:val="24"/>
        </w:rPr>
        <w:t>坐看云起</w:t>
      </w:r>
    </w:p>
    <w:p w14:paraId="202F89C0">
      <w:pPr>
        <w:spacing w:before="168" w:line="178" w:lineRule="auto"/>
        <w:ind w:left="2276"/>
        <w:rPr>
          <w:rFonts w:ascii="微软雅黑" w:hAnsi="微软雅黑" w:eastAsia="微软雅黑" w:cs="微软雅黑"/>
          <w:sz w:val="24"/>
          <w:szCs w:val="24"/>
        </w:rPr>
      </w:pPr>
      <w:r>
        <w:rPr>
          <w:rFonts w:ascii="微软雅黑" w:hAnsi="微软雅黑" w:eastAsia="微软雅黑" w:cs="微软雅黑"/>
          <w:spacing w:val="-2"/>
          <w:sz w:val="24"/>
          <w:szCs w:val="24"/>
        </w:rPr>
        <w:t>不会被现实拖入黑洞</w:t>
      </w:r>
    </w:p>
    <w:p w14:paraId="340226F2">
      <w:pPr>
        <w:spacing w:before="167" w:line="177" w:lineRule="auto"/>
        <w:ind w:left="2273"/>
        <w:rPr>
          <w:rFonts w:ascii="微软雅黑" w:hAnsi="微软雅黑" w:eastAsia="微软雅黑" w:cs="微软雅黑"/>
          <w:sz w:val="24"/>
          <w:szCs w:val="24"/>
        </w:rPr>
      </w:pPr>
      <w:r>
        <w:rPr>
          <w:rFonts w:ascii="微软雅黑" w:hAnsi="微软雅黑" w:eastAsia="微软雅黑" w:cs="微软雅黑"/>
          <w:spacing w:val="-1"/>
          <w:sz w:val="24"/>
          <w:szCs w:val="24"/>
        </w:rPr>
        <w:t>也许未来的路千疮百孔</w:t>
      </w:r>
    </w:p>
    <w:p w14:paraId="14C010A0">
      <w:pPr>
        <w:spacing w:before="170" w:line="176" w:lineRule="auto"/>
        <w:ind w:left="2271"/>
        <w:rPr>
          <w:rFonts w:ascii="微软雅黑" w:hAnsi="微软雅黑" w:eastAsia="微软雅黑" w:cs="微软雅黑"/>
          <w:sz w:val="24"/>
          <w:szCs w:val="24"/>
        </w:rPr>
      </w:pPr>
      <w:r>
        <w:rPr>
          <w:rFonts w:ascii="微软雅黑" w:hAnsi="微软雅黑" w:eastAsia="微软雅黑" w:cs="微软雅黑"/>
          <w:spacing w:val="-1"/>
          <w:sz w:val="24"/>
          <w:szCs w:val="24"/>
        </w:rPr>
        <w:t>你说有信念就不怕寒冬</w:t>
      </w:r>
    </w:p>
    <w:p w14:paraId="424C165B">
      <w:pPr>
        <w:spacing w:before="172" w:line="178" w:lineRule="auto"/>
        <w:ind w:left="2273"/>
        <w:rPr>
          <w:rFonts w:ascii="微软雅黑" w:hAnsi="微软雅黑" w:eastAsia="微软雅黑" w:cs="微软雅黑"/>
          <w:sz w:val="24"/>
          <w:szCs w:val="24"/>
        </w:rPr>
      </w:pPr>
      <w:r>
        <w:rPr>
          <w:rFonts w:ascii="微软雅黑" w:hAnsi="微软雅黑" w:eastAsia="微软雅黑" w:cs="微软雅黑"/>
          <w:spacing w:val="-1"/>
          <w:sz w:val="24"/>
          <w:szCs w:val="24"/>
        </w:rPr>
        <w:t>消融冰雪光亮在黑暗中</w:t>
      </w:r>
    </w:p>
    <w:p w14:paraId="05A60DD5">
      <w:pPr>
        <w:spacing w:before="168" w:line="177" w:lineRule="auto"/>
        <w:ind w:left="2276"/>
        <w:rPr>
          <w:rFonts w:ascii="微软雅黑" w:hAnsi="微软雅黑" w:eastAsia="微软雅黑" w:cs="微软雅黑"/>
          <w:sz w:val="24"/>
          <w:szCs w:val="24"/>
        </w:rPr>
      </w:pPr>
      <w:r>
        <w:rPr>
          <w:rFonts w:ascii="微软雅黑" w:hAnsi="微软雅黑" w:eastAsia="微软雅黑" w:cs="微软雅黑"/>
          <w:spacing w:val="-2"/>
          <w:sz w:val="24"/>
          <w:szCs w:val="24"/>
        </w:rPr>
        <w:t>不再迷迷糊糊懵懵懂懂</w:t>
      </w:r>
    </w:p>
    <w:p w14:paraId="1285195C">
      <w:pPr>
        <w:spacing w:before="169" w:line="176" w:lineRule="auto"/>
        <w:ind w:left="2269"/>
        <w:rPr>
          <w:rFonts w:ascii="微软雅黑" w:hAnsi="微软雅黑" w:eastAsia="微软雅黑" w:cs="微软雅黑"/>
          <w:sz w:val="24"/>
          <w:szCs w:val="24"/>
        </w:rPr>
      </w:pPr>
      <w:r>
        <w:rPr>
          <w:rFonts w:ascii="微软雅黑" w:hAnsi="微软雅黑" w:eastAsia="微软雅黑" w:cs="微软雅黑"/>
          <w:spacing w:val="-1"/>
          <w:sz w:val="24"/>
          <w:szCs w:val="24"/>
        </w:rPr>
        <w:t>依旧是烤烤芋头吃茶听松</w:t>
      </w:r>
    </w:p>
    <w:p w14:paraId="4C582A1C">
      <w:pPr>
        <w:spacing w:before="170" w:line="177" w:lineRule="auto"/>
        <w:ind w:left="2271"/>
        <w:rPr>
          <w:rFonts w:ascii="微软雅黑" w:hAnsi="微软雅黑" w:eastAsia="微软雅黑" w:cs="微软雅黑"/>
          <w:sz w:val="24"/>
          <w:szCs w:val="24"/>
        </w:rPr>
      </w:pPr>
      <w:r>
        <w:rPr>
          <w:rFonts w:ascii="微软雅黑" w:hAnsi="微软雅黑" w:eastAsia="微软雅黑" w:cs="微软雅黑"/>
          <w:spacing w:val="-1"/>
          <w:sz w:val="24"/>
          <w:szCs w:val="24"/>
        </w:rPr>
        <w:t>还参什么东西南北中</w:t>
      </w:r>
    </w:p>
    <w:p w14:paraId="76E3B19F">
      <w:pPr>
        <w:spacing w:before="172" w:line="176" w:lineRule="auto"/>
        <w:ind w:left="2273"/>
        <w:rPr>
          <w:rFonts w:ascii="微软雅黑" w:hAnsi="微软雅黑" w:eastAsia="微软雅黑" w:cs="微软雅黑"/>
          <w:sz w:val="24"/>
          <w:szCs w:val="24"/>
        </w:rPr>
      </w:pPr>
      <w:r>
        <w:rPr>
          <w:rFonts w:ascii="微软雅黑" w:hAnsi="微软雅黑" w:eastAsia="微软雅黑" w:cs="微软雅黑"/>
          <w:spacing w:val="-2"/>
          <w:sz w:val="24"/>
          <w:szCs w:val="24"/>
        </w:rPr>
        <w:t>说似一物即不中</w:t>
      </w:r>
    </w:p>
    <w:p w14:paraId="6B4C1AD9">
      <w:pPr>
        <w:spacing w:before="170" w:line="185" w:lineRule="auto"/>
        <w:ind w:left="2274"/>
        <w:rPr>
          <w:rFonts w:ascii="微软雅黑" w:hAnsi="微软雅黑" w:eastAsia="微软雅黑" w:cs="微软雅黑"/>
          <w:sz w:val="24"/>
          <w:szCs w:val="24"/>
        </w:rPr>
      </w:pPr>
      <w:r>
        <w:rPr>
          <w:rFonts w:ascii="微软雅黑" w:hAnsi="微软雅黑" w:eastAsia="微软雅黑" w:cs="微软雅黑"/>
          <w:spacing w:val="-2"/>
          <w:sz w:val="24"/>
          <w:szCs w:val="24"/>
        </w:rPr>
        <w:t>世事悠悠，不如山丘</w:t>
      </w:r>
    </w:p>
    <w:p w14:paraId="383C3473">
      <w:pPr>
        <w:spacing w:before="154" w:line="186" w:lineRule="auto"/>
        <w:ind w:left="2274"/>
        <w:rPr>
          <w:rFonts w:ascii="微软雅黑" w:hAnsi="微软雅黑" w:eastAsia="微软雅黑" w:cs="微软雅黑"/>
          <w:sz w:val="24"/>
          <w:szCs w:val="24"/>
        </w:rPr>
      </w:pPr>
      <w:r>
        <w:rPr>
          <w:rFonts w:ascii="微软雅黑" w:hAnsi="微软雅黑" w:eastAsia="微软雅黑" w:cs="微软雅黑"/>
          <w:spacing w:val="-2"/>
          <w:sz w:val="24"/>
          <w:szCs w:val="24"/>
        </w:rPr>
        <w:t>青松蔽日，碧涧长流</w:t>
      </w:r>
    </w:p>
    <w:p w14:paraId="69E4B2CC">
      <w:pPr>
        <w:spacing w:before="158" w:line="184" w:lineRule="auto"/>
        <w:ind w:left="2277"/>
        <w:rPr>
          <w:rFonts w:ascii="微软雅黑" w:hAnsi="微软雅黑" w:eastAsia="微软雅黑" w:cs="微软雅黑"/>
          <w:sz w:val="24"/>
          <w:szCs w:val="24"/>
        </w:rPr>
      </w:pPr>
      <w:r>
        <w:rPr>
          <w:rFonts w:ascii="微软雅黑" w:hAnsi="微软雅黑" w:eastAsia="微软雅黑" w:cs="微软雅黑"/>
          <w:spacing w:val="-2"/>
          <w:sz w:val="24"/>
          <w:szCs w:val="24"/>
        </w:rPr>
        <w:t>生死无虑，更复何忧</w:t>
      </w:r>
    </w:p>
    <w:p w14:paraId="5A8AFA7E">
      <w:pPr>
        <w:spacing w:before="156" w:line="177" w:lineRule="auto"/>
        <w:ind w:left="2286"/>
        <w:rPr>
          <w:rFonts w:ascii="微软雅黑" w:hAnsi="微软雅黑" w:eastAsia="微软雅黑" w:cs="微软雅黑"/>
          <w:sz w:val="24"/>
          <w:szCs w:val="24"/>
        </w:rPr>
      </w:pPr>
      <w:r>
        <w:rPr>
          <w:rFonts w:ascii="微软雅黑" w:hAnsi="微软雅黑" w:eastAsia="微软雅黑" w:cs="微软雅黑"/>
          <w:spacing w:val="-3"/>
          <w:sz w:val="24"/>
          <w:szCs w:val="24"/>
        </w:rPr>
        <w:t>眼望你来去自由</w:t>
      </w:r>
    </w:p>
    <w:p w14:paraId="1F909731">
      <w:pPr>
        <w:spacing w:before="279" w:line="187" w:lineRule="auto"/>
        <w:ind w:left="4629"/>
        <w:rPr>
          <w:rFonts w:ascii="微软雅黑" w:hAnsi="微软雅黑" w:eastAsia="微软雅黑" w:cs="微软雅黑"/>
          <w:sz w:val="24"/>
          <w:szCs w:val="24"/>
        </w:rPr>
      </w:pPr>
      <w:r>
        <w:rPr>
          <w:rFonts w:ascii="微软雅黑" w:hAnsi="微软雅黑" w:eastAsia="微软雅黑" w:cs="微软雅黑"/>
          <w:sz w:val="24"/>
          <w:szCs w:val="24"/>
        </w:rPr>
        <w:t>《师兄，祝你生日快乐》</w:t>
      </w:r>
    </w:p>
    <w:p w14:paraId="1CA80203">
      <w:pPr>
        <w:spacing w:before="183" w:line="183" w:lineRule="auto"/>
        <w:ind w:left="2281"/>
        <w:rPr>
          <w:rFonts w:ascii="微软雅黑" w:hAnsi="微软雅黑" w:eastAsia="微软雅黑" w:cs="微软雅黑"/>
          <w:sz w:val="24"/>
          <w:szCs w:val="24"/>
        </w:rPr>
      </w:pPr>
      <w:r>
        <w:rPr>
          <w:rFonts w:ascii="微软雅黑" w:hAnsi="微软雅黑" w:eastAsia="微软雅黑" w:cs="微软雅黑"/>
          <w:spacing w:val="-5"/>
          <w:sz w:val="24"/>
          <w:szCs w:val="24"/>
        </w:rPr>
        <w:t>师兄，祝你生日快乐。</w:t>
      </w:r>
    </w:p>
    <w:p w14:paraId="3A139B3E">
      <w:pPr>
        <w:spacing w:before="194"/>
        <w:ind w:left="1766" w:right="761" w:firstLine="504"/>
        <w:rPr>
          <w:rFonts w:ascii="微软雅黑" w:hAnsi="微软雅黑" w:eastAsia="微软雅黑" w:cs="微软雅黑"/>
          <w:sz w:val="24"/>
          <w:szCs w:val="24"/>
        </w:rPr>
      </w:pPr>
      <w:r>
        <w:rPr>
          <w:rFonts w:ascii="微软雅黑" w:hAnsi="微软雅黑" w:eastAsia="微软雅黑" w:cs="微软雅黑"/>
          <w:spacing w:val="1"/>
          <w:sz w:val="24"/>
          <w:szCs w:val="24"/>
        </w:rPr>
        <w:t>难忘的日子</w:t>
      </w:r>
      <w:r>
        <w:rPr>
          <w:rFonts w:ascii="微软雅黑" w:hAnsi="微软雅黑" w:eastAsia="微软雅黑" w:cs="微软雅黑"/>
          <w:spacing w:val="51"/>
          <w:w w:val="101"/>
          <w:sz w:val="24"/>
          <w:szCs w:val="24"/>
        </w:rPr>
        <w:t xml:space="preserve"> </w:t>
      </w:r>
      <w:r>
        <w:rPr>
          <w:rFonts w:ascii="微软雅黑" w:hAnsi="微软雅黑" w:eastAsia="微软雅黑" w:cs="微软雅黑"/>
          <w:spacing w:val="1"/>
          <w:sz w:val="24"/>
          <w:szCs w:val="24"/>
        </w:rPr>
        <w:t>，我为你唱首歌。</w:t>
      </w:r>
      <w:r>
        <w:rPr>
          <w:rFonts w:ascii="微软雅黑" w:hAnsi="微软雅黑" w:eastAsia="微软雅黑" w:cs="微软雅黑"/>
          <w:spacing w:val="-46"/>
          <w:sz w:val="24"/>
          <w:szCs w:val="24"/>
        </w:rPr>
        <w:t xml:space="preserve"> </w:t>
      </w:r>
      <w:r>
        <w:rPr>
          <w:rFonts w:ascii="微软雅黑" w:hAnsi="微软雅黑" w:eastAsia="微软雅黑" w:cs="微软雅黑"/>
          <w:spacing w:val="1"/>
          <w:sz w:val="24"/>
          <w:szCs w:val="24"/>
        </w:rPr>
        <w:t>一路走来，从相遇到相知你还记得</w:t>
      </w:r>
      <w:r>
        <w:rPr>
          <w:rFonts w:ascii="微软雅黑" w:hAnsi="微软雅黑" w:eastAsia="微软雅黑" w:cs="微软雅黑"/>
          <w:sz w:val="24"/>
          <w:szCs w:val="24"/>
        </w:rPr>
        <w:t>吗？我们</w:t>
      </w:r>
      <w:r>
        <w:rPr>
          <w:rFonts w:ascii="微软雅黑" w:hAnsi="微软雅黑" w:eastAsia="微软雅黑" w:cs="微软雅黑"/>
          <w:spacing w:val="-7"/>
          <w:sz w:val="24"/>
          <w:szCs w:val="24"/>
        </w:rPr>
        <w:t>觉醒的承诺。</w:t>
      </w:r>
    </w:p>
    <w:p w14:paraId="2E99EFE2">
      <w:pPr>
        <w:spacing w:before="91" w:line="244" w:lineRule="auto"/>
        <w:ind w:left="1764" w:right="743" w:firstLine="511"/>
        <w:rPr>
          <w:rFonts w:ascii="微软雅黑" w:hAnsi="微软雅黑" w:eastAsia="微软雅黑" w:cs="微软雅黑"/>
          <w:sz w:val="24"/>
          <w:szCs w:val="24"/>
        </w:rPr>
      </w:pPr>
      <w:r>
        <w:rPr>
          <w:rFonts w:ascii="微软雅黑" w:hAnsi="微软雅黑" w:eastAsia="微软雅黑" w:cs="微软雅黑"/>
          <w:spacing w:val="2"/>
          <w:sz w:val="24"/>
          <w:szCs w:val="24"/>
        </w:rPr>
        <w:t>感恩有你，为我无私的奉献，感谢有你，为我雨中</w:t>
      </w:r>
      <w:r>
        <w:rPr>
          <w:rFonts w:ascii="微软雅黑" w:hAnsi="微软雅黑" w:eastAsia="微软雅黑" w:cs="微软雅黑"/>
          <w:spacing w:val="1"/>
          <w:sz w:val="24"/>
          <w:szCs w:val="24"/>
        </w:rPr>
        <w:t>撑伞，感动有你</w:t>
      </w:r>
      <w:r>
        <w:rPr>
          <w:rFonts w:ascii="微软雅黑" w:hAnsi="微软雅黑" w:eastAsia="微软雅黑" w:cs="微软雅黑"/>
          <w:spacing w:val="63"/>
          <w:sz w:val="24"/>
          <w:szCs w:val="24"/>
        </w:rPr>
        <w:t xml:space="preserve"> </w:t>
      </w:r>
      <w:r>
        <w:rPr>
          <w:rFonts w:ascii="微软雅黑" w:hAnsi="微软雅黑" w:eastAsia="微软雅黑" w:cs="微软雅黑"/>
          <w:spacing w:val="1"/>
          <w:sz w:val="24"/>
          <w:szCs w:val="24"/>
        </w:rPr>
        <w:t>，班级</w:t>
      </w:r>
      <w:r>
        <w:rPr>
          <w:rFonts w:ascii="微软雅黑" w:hAnsi="微软雅黑" w:eastAsia="微软雅黑" w:cs="微软雅黑"/>
          <w:spacing w:val="-3"/>
          <w:sz w:val="24"/>
          <w:szCs w:val="24"/>
        </w:rPr>
        <w:t>里的温暖，同愿同行 ，我们相依相伴。</w:t>
      </w:r>
    </w:p>
    <w:p w14:paraId="6D6A2A94">
      <w:pPr>
        <w:spacing w:before="79" w:line="184" w:lineRule="auto"/>
        <w:ind w:left="2281"/>
        <w:rPr>
          <w:rFonts w:ascii="微软雅黑" w:hAnsi="微软雅黑" w:eastAsia="微软雅黑" w:cs="微软雅黑"/>
          <w:sz w:val="24"/>
          <w:szCs w:val="24"/>
        </w:rPr>
      </w:pPr>
      <w:r>
        <w:rPr>
          <w:rFonts w:ascii="微软雅黑" w:hAnsi="微软雅黑" w:eastAsia="微软雅黑" w:cs="微软雅黑"/>
          <w:spacing w:val="-5"/>
          <w:sz w:val="24"/>
          <w:szCs w:val="24"/>
        </w:rPr>
        <w:t>师兄，祝你生日吉祥。</w:t>
      </w:r>
    </w:p>
    <w:p w14:paraId="583232A5">
      <w:pPr>
        <w:spacing w:before="194"/>
        <w:ind w:left="1765" w:right="867" w:firstLine="505"/>
        <w:rPr>
          <w:rFonts w:ascii="微软雅黑" w:hAnsi="微软雅黑" w:eastAsia="微软雅黑" w:cs="微软雅黑"/>
          <w:sz w:val="24"/>
          <w:szCs w:val="24"/>
        </w:rPr>
      </w:pPr>
      <w:r>
        <w:rPr>
          <w:rFonts w:ascii="微软雅黑" w:hAnsi="微软雅黑" w:eastAsia="微软雅黑" w:cs="微软雅黑"/>
          <w:spacing w:val="-2"/>
          <w:sz w:val="24"/>
          <w:szCs w:val="24"/>
        </w:rPr>
        <w:t>难忘的日子</w:t>
      </w:r>
      <w:r>
        <w:rPr>
          <w:rFonts w:ascii="微软雅黑" w:hAnsi="微软雅黑" w:eastAsia="微软雅黑" w:cs="微软雅黑"/>
          <w:spacing w:val="63"/>
          <w:sz w:val="24"/>
          <w:szCs w:val="24"/>
        </w:rPr>
        <w:t xml:space="preserve"> </w:t>
      </w:r>
      <w:r>
        <w:rPr>
          <w:rFonts w:ascii="微软雅黑" w:hAnsi="微软雅黑" w:eastAsia="微软雅黑" w:cs="微软雅黑"/>
          <w:spacing w:val="-2"/>
          <w:sz w:val="24"/>
          <w:szCs w:val="24"/>
        </w:rPr>
        <w:t>，我们说说心里话。四季变换，不变的还是你。你还记得吗？</w:t>
      </w:r>
      <w:r>
        <w:rPr>
          <w:rFonts w:ascii="微软雅黑" w:hAnsi="微软雅黑" w:eastAsia="微软雅黑" w:cs="微软雅黑"/>
          <w:spacing w:val="-6"/>
          <w:sz w:val="24"/>
          <w:szCs w:val="24"/>
        </w:rPr>
        <w:t>我们菩提的承诺。</w:t>
      </w:r>
    </w:p>
    <w:p w14:paraId="587041EB">
      <w:pPr>
        <w:spacing w:before="92" w:line="244" w:lineRule="auto"/>
        <w:ind w:left="1764" w:right="743" w:firstLine="511"/>
        <w:rPr>
          <w:rFonts w:ascii="微软雅黑" w:hAnsi="微软雅黑" w:eastAsia="微软雅黑" w:cs="微软雅黑"/>
          <w:sz w:val="24"/>
          <w:szCs w:val="24"/>
        </w:rPr>
      </w:pPr>
      <w:r>
        <w:rPr>
          <w:rFonts w:ascii="微软雅黑" w:hAnsi="微软雅黑" w:eastAsia="微软雅黑" w:cs="微软雅黑"/>
          <w:spacing w:val="2"/>
          <w:sz w:val="24"/>
          <w:szCs w:val="24"/>
        </w:rPr>
        <w:t>感恩有你，为我无私的奉献，感谢有你，为我雨中</w:t>
      </w:r>
      <w:r>
        <w:rPr>
          <w:rFonts w:ascii="微软雅黑" w:hAnsi="微软雅黑" w:eastAsia="微软雅黑" w:cs="微软雅黑"/>
          <w:spacing w:val="1"/>
          <w:sz w:val="24"/>
          <w:szCs w:val="24"/>
        </w:rPr>
        <w:t>撑伞，感动有你</w:t>
      </w:r>
      <w:r>
        <w:rPr>
          <w:rFonts w:ascii="微软雅黑" w:hAnsi="微软雅黑" w:eastAsia="微软雅黑" w:cs="微软雅黑"/>
          <w:spacing w:val="63"/>
          <w:sz w:val="24"/>
          <w:szCs w:val="24"/>
        </w:rPr>
        <w:t xml:space="preserve"> </w:t>
      </w:r>
      <w:r>
        <w:rPr>
          <w:rFonts w:ascii="微软雅黑" w:hAnsi="微软雅黑" w:eastAsia="微软雅黑" w:cs="微软雅黑"/>
          <w:spacing w:val="1"/>
          <w:sz w:val="24"/>
          <w:szCs w:val="24"/>
        </w:rPr>
        <w:t>，班级</w:t>
      </w:r>
      <w:r>
        <w:rPr>
          <w:rFonts w:ascii="微软雅黑" w:hAnsi="微软雅黑" w:eastAsia="微软雅黑" w:cs="微软雅黑"/>
          <w:spacing w:val="-3"/>
          <w:sz w:val="24"/>
          <w:szCs w:val="24"/>
        </w:rPr>
        <w:t>里的温暖，不离不弃 ，我们坐看云起。</w:t>
      </w:r>
    </w:p>
    <w:p w14:paraId="79687DF0">
      <w:pPr>
        <w:spacing w:before="77"/>
        <w:ind w:left="1764" w:right="734" w:firstLine="542"/>
        <w:jc w:val="both"/>
        <w:rPr>
          <w:rFonts w:ascii="微软雅黑" w:hAnsi="微软雅黑" w:eastAsia="微软雅黑" w:cs="微软雅黑"/>
          <w:sz w:val="24"/>
          <w:szCs w:val="24"/>
        </w:rPr>
      </w:pPr>
      <w:r>
        <w:rPr>
          <w:rFonts w:ascii="微软雅黑" w:hAnsi="微软雅黑" w:eastAsia="微软雅黑" w:cs="微软雅黑"/>
          <w:spacing w:val="5"/>
          <w:sz w:val="24"/>
          <w:szCs w:val="24"/>
        </w:rPr>
        <w:t>（导师的祝福）在茫茫宇宙，无尽的时空中，我们能够一起生活在地球家</w:t>
      </w:r>
      <w:r>
        <w:rPr>
          <w:rFonts w:ascii="微软雅黑" w:hAnsi="微软雅黑" w:eastAsia="微软雅黑" w:cs="微软雅黑"/>
          <w:sz w:val="24"/>
          <w:szCs w:val="24"/>
        </w:rPr>
        <w:t>园</w:t>
      </w:r>
      <w:r>
        <w:rPr>
          <w:rFonts w:ascii="微软雅黑" w:hAnsi="微软雅黑" w:eastAsia="微软雅黑" w:cs="微软雅黑"/>
          <w:spacing w:val="43"/>
          <w:sz w:val="24"/>
          <w:szCs w:val="24"/>
        </w:rPr>
        <w:t xml:space="preserve"> </w:t>
      </w:r>
      <w:r>
        <w:rPr>
          <w:rFonts w:ascii="微软雅黑" w:hAnsi="微软雅黑" w:eastAsia="微软雅黑" w:cs="微软雅黑"/>
          <w:sz w:val="24"/>
          <w:szCs w:val="24"/>
        </w:rPr>
        <w:t>。这是我们共同的业力招感，都是有缘人。愿我们珍惜这个缘分</w:t>
      </w:r>
      <w:r>
        <w:rPr>
          <w:rFonts w:ascii="微软雅黑" w:hAnsi="微软雅黑" w:eastAsia="微软雅黑" w:cs="微软雅黑"/>
          <w:spacing w:val="24"/>
          <w:sz w:val="24"/>
          <w:szCs w:val="24"/>
        </w:rPr>
        <w:t xml:space="preserve"> </w:t>
      </w:r>
      <w:r>
        <w:rPr>
          <w:rFonts w:ascii="微软雅黑" w:hAnsi="微软雅黑" w:eastAsia="微软雅黑" w:cs="微软雅黑"/>
          <w:sz w:val="24"/>
          <w:szCs w:val="24"/>
        </w:rPr>
        <w:t>，创造</w:t>
      </w:r>
      <w:r>
        <w:rPr>
          <w:rFonts w:ascii="微软雅黑" w:hAnsi="微软雅黑" w:eastAsia="微软雅黑" w:cs="微软雅黑"/>
          <w:spacing w:val="-1"/>
          <w:sz w:val="24"/>
          <w:szCs w:val="24"/>
        </w:rPr>
        <w:t>更多</w:t>
      </w:r>
      <w:r>
        <w:rPr>
          <w:rFonts w:ascii="微软雅黑" w:hAnsi="微软雅黑" w:eastAsia="微软雅黑" w:cs="微软雅黑"/>
          <w:spacing w:val="-2"/>
          <w:sz w:val="24"/>
          <w:szCs w:val="24"/>
        </w:rPr>
        <w:t>善的因缘 ，慈悲大爱的力量，智慧的力量。祝福大家福慧增长</w:t>
      </w:r>
      <w:r>
        <w:rPr>
          <w:rFonts w:ascii="微软雅黑" w:hAnsi="微软雅黑" w:eastAsia="微软雅黑" w:cs="微软雅黑"/>
          <w:spacing w:val="-3"/>
          <w:sz w:val="24"/>
          <w:szCs w:val="24"/>
        </w:rPr>
        <w:t xml:space="preserve"> ，六时吉祥！</w:t>
      </w:r>
    </w:p>
    <w:p w14:paraId="60FAE067">
      <w:pPr>
        <w:spacing w:before="75" w:line="186" w:lineRule="auto"/>
        <w:ind w:left="2281"/>
        <w:rPr>
          <w:rFonts w:ascii="微软雅黑" w:hAnsi="微软雅黑" w:eastAsia="微软雅黑" w:cs="微软雅黑"/>
          <w:sz w:val="24"/>
          <w:szCs w:val="24"/>
        </w:rPr>
      </w:pPr>
      <w:r>
        <w:rPr>
          <w:rFonts w:ascii="微软雅黑" w:hAnsi="微软雅黑" w:eastAsia="微软雅黑" w:cs="微软雅黑"/>
          <w:sz w:val="24"/>
          <w:szCs w:val="24"/>
        </w:rPr>
        <w:t>师兄，祝你生日慢乐。点一盏心灯 ，照亮你我。闭上眼睛</w:t>
      </w:r>
      <w:r>
        <w:rPr>
          <w:rFonts w:ascii="微软雅黑" w:hAnsi="微软雅黑" w:eastAsia="微软雅黑" w:cs="微软雅黑"/>
          <w:spacing w:val="30"/>
          <w:w w:val="101"/>
          <w:sz w:val="24"/>
          <w:szCs w:val="24"/>
        </w:rPr>
        <w:t xml:space="preserve"> </w:t>
      </w:r>
      <w:r>
        <w:rPr>
          <w:rFonts w:ascii="微软雅黑" w:hAnsi="微软雅黑" w:eastAsia="微软雅黑" w:cs="微软雅黑"/>
          <w:sz w:val="24"/>
          <w:szCs w:val="24"/>
        </w:rPr>
        <w:t>，我祈祷佛陀。</w:t>
      </w:r>
    </w:p>
    <w:p w14:paraId="6B450CE1">
      <w:pPr>
        <w:pStyle w:val="2"/>
        <w:spacing w:line="342" w:lineRule="auto"/>
      </w:pPr>
    </w:p>
    <w:p w14:paraId="0400FCDA">
      <w:pPr>
        <w:pStyle w:val="2"/>
        <w:spacing w:line="342" w:lineRule="auto"/>
      </w:pPr>
    </w:p>
    <w:p w14:paraId="4B86ACDB">
      <w:pPr>
        <w:spacing w:before="104" w:line="426" w:lineRule="exact"/>
        <w:ind w:left="876"/>
        <w:rPr>
          <w:rFonts w:ascii="微软雅黑" w:hAnsi="微软雅黑" w:eastAsia="微软雅黑" w:cs="微软雅黑"/>
          <w:sz w:val="24"/>
          <w:szCs w:val="24"/>
        </w:rPr>
      </w:pPr>
      <w:r>
        <w:drawing>
          <wp:anchor distT="0" distB="0" distL="0" distR="0" simplePos="0" relativeHeight="251692032" behindDoc="1" locked="0" layoutInCell="1" allowOverlap="1">
            <wp:simplePos x="0" y="0"/>
            <wp:positionH relativeFrom="column">
              <wp:posOffset>0</wp:posOffset>
            </wp:positionH>
            <wp:positionV relativeFrom="paragraph">
              <wp:posOffset>-1270</wp:posOffset>
            </wp:positionV>
            <wp:extent cx="3239770" cy="337185"/>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34</w:t>
      </w:r>
    </w:p>
    <w:p w14:paraId="16A77372">
      <w:pPr>
        <w:spacing w:line="426" w:lineRule="exact"/>
        <w:rPr>
          <w:rFonts w:ascii="微软雅黑" w:hAnsi="微软雅黑" w:eastAsia="微软雅黑" w:cs="微软雅黑"/>
          <w:sz w:val="24"/>
          <w:szCs w:val="24"/>
        </w:rPr>
        <w:sectPr>
          <w:headerReference r:id="rId43" w:type="default"/>
          <w:pgSz w:w="11906" w:h="16838"/>
          <w:pgMar w:top="1103" w:right="1016" w:bottom="0" w:left="0" w:header="213" w:footer="0" w:gutter="0"/>
          <w:cols w:space="720" w:num="1"/>
        </w:sectPr>
      </w:pPr>
    </w:p>
    <w:p w14:paraId="0FD7D34C">
      <w:pPr>
        <w:spacing w:before="311"/>
        <w:ind w:left="816" w:right="1771"/>
        <w:rPr>
          <w:rFonts w:ascii="微软雅黑" w:hAnsi="微软雅黑" w:eastAsia="微软雅黑" w:cs="微软雅黑"/>
          <w:sz w:val="24"/>
          <w:szCs w:val="24"/>
        </w:rPr>
      </w:pPr>
      <w:r>
        <w:rPr>
          <w:rFonts w:ascii="微软雅黑" w:hAnsi="微软雅黑" w:eastAsia="微软雅黑" w:cs="微软雅黑"/>
          <w:spacing w:val="3"/>
          <w:sz w:val="24"/>
          <w:szCs w:val="24"/>
        </w:rPr>
        <w:t>许一个愿望</w:t>
      </w:r>
      <w:r>
        <w:rPr>
          <w:rFonts w:ascii="微软雅黑" w:hAnsi="微软雅黑" w:eastAsia="微软雅黑" w:cs="微软雅黑"/>
          <w:spacing w:val="51"/>
          <w:w w:val="101"/>
          <w:sz w:val="24"/>
          <w:szCs w:val="24"/>
        </w:rPr>
        <w:t xml:space="preserve"> </w:t>
      </w:r>
      <w:r>
        <w:rPr>
          <w:rFonts w:ascii="微软雅黑" w:hAnsi="微软雅黑" w:eastAsia="微软雅黑" w:cs="微软雅黑"/>
          <w:spacing w:val="3"/>
          <w:sz w:val="24"/>
          <w:szCs w:val="24"/>
        </w:rPr>
        <w:t>，祝愿父母健康快乐。祝愿师兄会比从前更</w:t>
      </w:r>
      <w:r>
        <w:rPr>
          <w:rFonts w:ascii="微软雅黑" w:hAnsi="微软雅黑" w:eastAsia="微软雅黑" w:cs="微软雅黑"/>
          <w:spacing w:val="2"/>
          <w:sz w:val="24"/>
          <w:szCs w:val="24"/>
        </w:rPr>
        <w:t>快乐，祝愿师兄早证菩</w:t>
      </w:r>
      <w:bookmarkStart w:id="31" w:name="bookmark91"/>
      <w:bookmarkEnd w:id="31"/>
      <w:r>
        <w:rPr>
          <w:rFonts w:ascii="微软雅黑" w:hAnsi="微软雅黑" w:eastAsia="微软雅黑" w:cs="微软雅黑"/>
          <w:spacing w:val="-12"/>
          <w:sz w:val="24"/>
          <w:szCs w:val="24"/>
        </w:rPr>
        <w:t>提得解脱！</w:t>
      </w:r>
    </w:p>
    <w:p w14:paraId="20F9F611">
      <w:pPr>
        <w:spacing w:before="330" w:line="179" w:lineRule="auto"/>
        <w:ind w:left="4402"/>
        <w:rPr>
          <w:rFonts w:ascii="微软雅黑" w:hAnsi="微软雅黑" w:eastAsia="微软雅黑" w:cs="微软雅黑"/>
          <w:sz w:val="24"/>
          <w:szCs w:val="24"/>
        </w:rPr>
      </w:pPr>
      <w:r>
        <w:rPr>
          <w:rFonts w:ascii="微软雅黑" w:hAnsi="微软雅黑" w:eastAsia="微软雅黑" w:cs="微软雅黑"/>
          <w:spacing w:val="1"/>
          <w:sz w:val="24"/>
          <w:szCs w:val="24"/>
        </w:rPr>
        <w:t>《圆与阙》</w:t>
      </w:r>
    </w:p>
    <w:p w14:paraId="5843D078">
      <w:pPr>
        <w:spacing w:before="193" w:line="177" w:lineRule="auto"/>
        <w:ind w:left="1324"/>
        <w:rPr>
          <w:rFonts w:ascii="微软雅黑" w:hAnsi="微软雅黑" w:eastAsia="微软雅黑" w:cs="微软雅黑"/>
          <w:sz w:val="24"/>
          <w:szCs w:val="24"/>
        </w:rPr>
      </w:pPr>
      <w:r>
        <w:rPr>
          <w:rFonts w:ascii="微软雅黑" w:hAnsi="微软雅黑" w:eastAsia="微软雅黑" w:cs="微软雅黑"/>
          <w:spacing w:val="-1"/>
          <w:sz w:val="24"/>
          <w:szCs w:val="24"/>
        </w:rPr>
        <w:t>你在那天上千万年</w:t>
      </w:r>
    </w:p>
    <w:p w14:paraId="7DA45466">
      <w:pPr>
        <w:spacing w:before="210" w:line="176" w:lineRule="auto"/>
        <w:ind w:left="1330"/>
        <w:rPr>
          <w:rFonts w:ascii="微软雅黑" w:hAnsi="微软雅黑" w:eastAsia="微软雅黑" w:cs="微软雅黑"/>
          <w:sz w:val="24"/>
          <w:szCs w:val="24"/>
        </w:rPr>
      </w:pPr>
      <w:r>
        <w:rPr>
          <w:rFonts w:ascii="微软雅黑" w:hAnsi="微软雅黑" w:eastAsia="微软雅黑" w:cs="微软雅黑"/>
          <w:spacing w:val="-2"/>
          <w:sz w:val="24"/>
          <w:szCs w:val="24"/>
        </w:rPr>
        <w:t>照见人有悲欢离合</w:t>
      </w:r>
    </w:p>
    <w:p w14:paraId="2F5A8FE7">
      <w:pPr>
        <w:spacing w:before="212" w:line="175" w:lineRule="auto"/>
        <w:ind w:left="1328"/>
        <w:rPr>
          <w:rFonts w:ascii="微软雅黑" w:hAnsi="微软雅黑" w:eastAsia="微软雅黑" w:cs="微软雅黑"/>
          <w:sz w:val="24"/>
          <w:szCs w:val="24"/>
        </w:rPr>
      </w:pPr>
      <w:r>
        <w:rPr>
          <w:rFonts w:ascii="微软雅黑" w:hAnsi="微软雅黑" w:eastAsia="微软雅黑" w:cs="微软雅黑"/>
          <w:spacing w:val="-2"/>
          <w:sz w:val="24"/>
          <w:szCs w:val="24"/>
        </w:rPr>
        <w:t>我抬头只见</w:t>
      </w:r>
    </w:p>
    <w:p w14:paraId="6659E5B9">
      <w:pPr>
        <w:spacing w:before="213" w:line="176" w:lineRule="auto"/>
        <w:ind w:left="1333"/>
        <w:rPr>
          <w:rFonts w:ascii="微软雅黑" w:hAnsi="微软雅黑" w:eastAsia="微软雅黑" w:cs="微软雅黑"/>
          <w:sz w:val="24"/>
          <w:szCs w:val="24"/>
        </w:rPr>
      </w:pPr>
      <w:r>
        <w:rPr>
          <w:rFonts w:ascii="微软雅黑" w:hAnsi="微软雅黑" w:eastAsia="微软雅黑" w:cs="微软雅黑"/>
          <w:spacing w:val="-3"/>
          <w:sz w:val="24"/>
          <w:szCs w:val="24"/>
        </w:rPr>
        <w:t>月有阴晴圆缺</w:t>
      </w:r>
    </w:p>
    <w:p w14:paraId="07B4D379">
      <w:pPr>
        <w:spacing w:before="210" w:line="178" w:lineRule="auto"/>
        <w:ind w:left="1325"/>
        <w:rPr>
          <w:rFonts w:ascii="微软雅黑" w:hAnsi="微软雅黑" w:eastAsia="微软雅黑" w:cs="微软雅黑"/>
          <w:sz w:val="24"/>
          <w:szCs w:val="24"/>
        </w:rPr>
      </w:pPr>
      <w:r>
        <w:rPr>
          <w:rFonts w:ascii="微软雅黑" w:hAnsi="微软雅黑" w:eastAsia="微软雅黑" w:cs="微软雅黑"/>
          <w:spacing w:val="-2"/>
          <w:sz w:val="24"/>
          <w:szCs w:val="24"/>
        </w:rPr>
        <w:t>此事古难全</w:t>
      </w:r>
    </w:p>
    <w:p w14:paraId="3B273841">
      <w:pPr>
        <w:spacing w:before="208" w:line="176" w:lineRule="auto"/>
        <w:ind w:left="1326"/>
        <w:rPr>
          <w:rFonts w:ascii="微软雅黑" w:hAnsi="微软雅黑" w:eastAsia="微软雅黑" w:cs="微软雅黑"/>
          <w:sz w:val="24"/>
          <w:szCs w:val="24"/>
        </w:rPr>
      </w:pPr>
      <w:r>
        <w:rPr>
          <w:rFonts w:ascii="微软雅黑" w:hAnsi="微软雅黑" w:eastAsia="微软雅黑" w:cs="微软雅黑"/>
          <w:spacing w:val="-2"/>
          <w:sz w:val="24"/>
          <w:szCs w:val="24"/>
        </w:rPr>
        <w:t>期待永恒却暗自神伤</w:t>
      </w:r>
    </w:p>
    <w:p w14:paraId="608A4886">
      <w:pPr>
        <w:spacing w:before="211" w:line="178" w:lineRule="auto"/>
        <w:ind w:left="1336"/>
        <w:rPr>
          <w:rFonts w:ascii="微软雅黑" w:hAnsi="微软雅黑" w:eastAsia="微软雅黑" w:cs="微软雅黑"/>
          <w:sz w:val="24"/>
          <w:szCs w:val="24"/>
        </w:rPr>
      </w:pPr>
      <w:r>
        <w:rPr>
          <w:rFonts w:ascii="微软雅黑" w:hAnsi="微软雅黑" w:eastAsia="微软雅黑" w:cs="微软雅黑"/>
          <w:spacing w:val="-3"/>
          <w:sz w:val="24"/>
          <w:szCs w:val="24"/>
        </w:rPr>
        <w:t>哪有一朵花不改变模样</w:t>
      </w:r>
    </w:p>
    <w:p w14:paraId="7D662DA5">
      <w:pPr>
        <w:spacing w:before="208" w:line="177" w:lineRule="auto"/>
        <w:ind w:left="1323"/>
        <w:rPr>
          <w:rFonts w:ascii="微软雅黑" w:hAnsi="微软雅黑" w:eastAsia="微软雅黑" w:cs="微软雅黑"/>
          <w:sz w:val="24"/>
          <w:szCs w:val="24"/>
        </w:rPr>
      </w:pPr>
      <w:r>
        <w:rPr>
          <w:rFonts w:ascii="微软雅黑" w:hAnsi="微软雅黑" w:eastAsia="微软雅黑" w:cs="微软雅黑"/>
          <w:spacing w:val="-1"/>
          <w:sz w:val="24"/>
          <w:szCs w:val="24"/>
        </w:rPr>
        <w:t>什么才是世界的真相</w:t>
      </w:r>
    </w:p>
    <w:p w14:paraId="2604143C">
      <w:pPr>
        <w:spacing w:before="211" w:line="176" w:lineRule="auto"/>
        <w:ind w:left="1332"/>
        <w:rPr>
          <w:rFonts w:ascii="微软雅黑" w:hAnsi="微软雅黑" w:eastAsia="微软雅黑" w:cs="微软雅黑"/>
          <w:sz w:val="24"/>
          <w:szCs w:val="24"/>
        </w:rPr>
      </w:pPr>
      <w:r>
        <w:rPr>
          <w:rFonts w:ascii="微软雅黑" w:hAnsi="微软雅黑" w:eastAsia="微软雅黑" w:cs="微软雅黑"/>
          <w:spacing w:val="-2"/>
          <w:sz w:val="24"/>
          <w:szCs w:val="24"/>
        </w:rPr>
        <w:t>能让这颗心不再迷茫</w:t>
      </w:r>
    </w:p>
    <w:p w14:paraId="49AA139F">
      <w:pPr>
        <w:spacing w:before="214" w:line="183" w:lineRule="auto"/>
        <w:ind w:left="1327"/>
        <w:rPr>
          <w:rFonts w:ascii="微软雅黑" w:hAnsi="微软雅黑" w:eastAsia="微软雅黑" w:cs="微软雅黑"/>
          <w:sz w:val="24"/>
          <w:szCs w:val="24"/>
        </w:rPr>
      </w:pPr>
      <w:r>
        <w:rPr>
          <w:rFonts w:ascii="微软雅黑" w:hAnsi="微软雅黑" w:eastAsia="微软雅黑" w:cs="微软雅黑"/>
          <w:spacing w:val="-4"/>
          <w:sz w:val="24"/>
          <w:szCs w:val="24"/>
        </w:rPr>
        <w:t>非阙不知圆 ，非圆不知阙</w:t>
      </w:r>
    </w:p>
    <w:p w14:paraId="4F77F989">
      <w:pPr>
        <w:spacing w:before="199" w:line="183" w:lineRule="auto"/>
        <w:ind w:left="1341"/>
        <w:rPr>
          <w:rFonts w:ascii="微软雅黑" w:hAnsi="微软雅黑" w:eastAsia="微软雅黑" w:cs="微软雅黑"/>
          <w:sz w:val="24"/>
          <w:szCs w:val="24"/>
        </w:rPr>
      </w:pPr>
      <w:r>
        <w:rPr>
          <w:rFonts w:ascii="微软雅黑" w:hAnsi="微软雅黑" w:eastAsia="微软雅黑" w:cs="微软雅黑"/>
          <w:spacing w:val="-5"/>
          <w:sz w:val="24"/>
          <w:szCs w:val="24"/>
        </w:rPr>
        <w:t>圆阙本相因 ，本无圆与阙。</w:t>
      </w:r>
    </w:p>
    <w:p w14:paraId="60759168">
      <w:pPr>
        <w:pStyle w:val="2"/>
        <w:spacing w:line="328" w:lineRule="auto"/>
      </w:pPr>
    </w:p>
    <w:p w14:paraId="2CB286AC">
      <w:pPr>
        <w:spacing w:before="103" w:line="180" w:lineRule="auto"/>
        <w:ind w:left="4402"/>
        <w:rPr>
          <w:rFonts w:ascii="微软雅黑" w:hAnsi="微软雅黑" w:eastAsia="微软雅黑" w:cs="微软雅黑"/>
          <w:sz w:val="24"/>
          <w:szCs w:val="24"/>
        </w:rPr>
      </w:pPr>
      <w:r>
        <w:rPr>
          <w:rFonts w:ascii="微软雅黑" w:hAnsi="微软雅黑" w:eastAsia="微软雅黑" w:cs="微软雅黑"/>
          <w:spacing w:val="1"/>
          <w:sz w:val="24"/>
          <w:szCs w:val="24"/>
        </w:rPr>
        <w:t>《红莲花》</w:t>
      </w:r>
    </w:p>
    <w:p w14:paraId="2C73B071">
      <w:pPr>
        <w:spacing w:before="196" w:line="175" w:lineRule="auto"/>
        <w:ind w:left="1328"/>
        <w:rPr>
          <w:rFonts w:ascii="微软雅黑" w:hAnsi="微软雅黑" w:eastAsia="微软雅黑" w:cs="微软雅黑"/>
          <w:sz w:val="24"/>
          <w:szCs w:val="24"/>
        </w:rPr>
      </w:pPr>
      <w:r>
        <w:rPr>
          <w:rFonts w:ascii="微软雅黑" w:hAnsi="微软雅黑" w:eastAsia="微软雅黑" w:cs="微软雅黑"/>
          <w:spacing w:val="-2"/>
          <w:sz w:val="24"/>
          <w:szCs w:val="24"/>
        </w:rPr>
        <w:t>没有什么能够阻挡我</w:t>
      </w:r>
    </w:p>
    <w:p w14:paraId="39FB986F">
      <w:pPr>
        <w:spacing w:before="211" w:line="177" w:lineRule="auto"/>
        <w:ind w:left="1327"/>
        <w:rPr>
          <w:rFonts w:ascii="微软雅黑" w:hAnsi="微软雅黑" w:eastAsia="微软雅黑" w:cs="微软雅黑"/>
          <w:sz w:val="24"/>
          <w:szCs w:val="24"/>
        </w:rPr>
      </w:pPr>
      <w:r>
        <w:rPr>
          <w:rFonts w:ascii="微软雅黑" w:hAnsi="微软雅黑" w:eastAsia="微软雅黑" w:cs="微软雅黑"/>
          <w:spacing w:val="-1"/>
          <w:sz w:val="24"/>
          <w:szCs w:val="24"/>
        </w:rPr>
        <w:t>走在觉醒的路上漂泊轮回的生涯</w:t>
      </w:r>
    </w:p>
    <w:p w14:paraId="7E0B00EC">
      <w:pPr>
        <w:spacing w:before="210" w:line="177" w:lineRule="auto"/>
        <w:ind w:left="1328"/>
        <w:rPr>
          <w:rFonts w:ascii="微软雅黑" w:hAnsi="微软雅黑" w:eastAsia="微软雅黑" w:cs="微软雅黑"/>
          <w:sz w:val="24"/>
          <w:szCs w:val="24"/>
        </w:rPr>
      </w:pPr>
      <w:r>
        <w:rPr>
          <w:rFonts w:ascii="微软雅黑" w:hAnsi="微软雅黑" w:eastAsia="微软雅黑" w:cs="微软雅黑"/>
          <w:spacing w:val="-2"/>
          <w:sz w:val="24"/>
          <w:szCs w:val="24"/>
        </w:rPr>
        <w:t>我的心随风飘荡</w:t>
      </w:r>
    </w:p>
    <w:p w14:paraId="48849077">
      <w:pPr>
        <w:spacing w:before="209" w:line="177" w:lineRule="auto"/>
        <w:ind w:left="1330"/>
        <w:rPr>
          <w:rFonts w:ascii="微软雅黑" w:hAnsi="微软雅黑" w:eastAsia="微软雅黑" w:cs="微软雅黑"/>
          <w:sz w:val="24"/>
          <w:szCs w:val="24"/>
        </w:rPr>
      </w:pPr>
      <w:r>
        <w:rPr>
          <w:rFonts w:ascii="微软雅黑" w:hAnsi="微软雅黑" w:eastAsia="微软雅黑" w:cs="微软雅黑"/>
          <w:spacing w:val="-2"/>
          <w:sz w:val="24"/>
          <w:szCs w:val="24"/>
        </w:rPr>
        <w:t>无明迷茫的岁月也曾感到彷徨</w:t>
      </w:r>
    </w:p>
    <w:p w14:paraId="264D2B4C">
      <w:pPr>
        <w:spacing w:before="210" w:line="177" w:lineRule="auto"/>
        <w:ind w:left="1327"/>
        <w:rPr>
          <w:rFonts w:ascii="微软雅黑" w:hAnsi="微软雅黑" w:eastAsia="微软雅黑" w:cs="微软雅黑"/>
          <w:sz w:val="24"/>
          <w:szCs w:val="24"/>
        </w:rPr>
      </w:pPr>
      <w:r>
        <w:rPr>
          <w:rFonts w:ascii="微软雅黑" w:hAnsi="微软雅黑" w:eastAsia="微软雅黑" w:cs="微软雅黑"/>
          <w:spacing w:val="-1"/>
          <w:sz w:val="24"/>
          <w:szCs w:val="24"/>
        </w:rPr>
        <w:t>直到与您再相遇才开启觉醒之路</w:t>
      </w:r>
    </w:p>
    <w:p w14:paraId="0207965A">
      <w:pPr>
        <w:spacing w:before="209" w:line="177" w:lineRule="auto"/>
        <w:ind w:left="1325"/>
        <w:rPr>
          <w:rFonts w:ascii="微软雅黑" w:hAnsi="微软雅黑" w:eastAsia="微软雅黑" w:cs="微软雅黑"/>
          <w:sz w:val="24"/>
          <w:szCs w:val="24"/>
        </w:rPr>
      </w:pPr>
      <w:r>
        <w:rPr>
          <w:rFonts w:ascii="微软雅黑" w:hAnsi="微软雅黑" w:eastAsia="微软雅黑" w:cs="微软雅黑"/>
          <w:spacing w:val="-1"/>
          <w:sz w:val="24"/>
          <w:szCs w:val="24"/>
        </w:rPr>
        <w:t>这无我利他的世界如此的清澈高远</w:t>
      </w:r>
    </w:p>
    <w:p w14:paraId="455EB1C9">
      <w:pPr>
        <w:spacing w:before="211" w:line="176" w:lineRule="auto"/>
        <w:ind w:left="1325"/>
        <w:rPr>
          <w:rFonts w:ascii="微软雅黑" w:hAnsi="微软雅黑" w:eastAsia="微软雅黑" w:cs="微软雅黑"/>
          <w:sz w:val="24"/>
          <w:szCs w:val="24"/>
        </w:rPr>
      </w:pPr>
      <w:r>
        <w:rPr>
          <w:rFonts w:ascii="微软雅黑" w:hAnsi="微软雅黑" w:eastAsia="微软雅黑" w:cs="微软雅黑"/>
          <w:spacing w:val="-1"/>
          <w:sz w:val="24"/>
          <w:szCs w:val="24"/>
        </w:rPr>
        <w:t>盛开着永不凋零红莲花啊</w:t>
      </w:r>
    </w:p>
    <w:p w14:paraId="6F76DA4F">
      <w:pPr>
        <w:pStyle w:val="2"/>
        <w:spacing w:line="342" w:lineRule="auto"/>
      </w:pPr>
    </w:p>
    <w:p w14:paraId="02BEE823">
      <w:pPr>
        <w:spacing w:before="103" w:line="180" w:lineRule="auto"/>
        <w:ind w:left="4042"/>
        <w:rPr>
          <w:rFonts w:ascii="微软雅黑" w:hAnsi="微软雅黑" w:eastAsia="微软雅黑" w:cs="微软雅黑"/>
          <w:sz w:val="24"/>
          <w:szCs w:val="24"/>
        </w:rPr>
      </w:pPr>
      <w:r>
        <w:rPr>
          <w:rFonts w:ascii="微软雅黑" w:hAnsi="微软雅黑" w:eastAsia="微软雅黑" w:cs="微软雅黑"/>
          <w:sz w:val="24"/>
          <w:szCs w:val="24"/>
        </w:rPr>
        <w:t>《以菩提的名义》</w:t>
      </w:r>
    </w:p>
    <w:p w14:paraId="4191D2E7">
      <w:pPr>
        <w:spacing w:before="197" w:line="184" w:lineRule="auto"/>
        <w:ind w:left="1334"/>
        <w:rPr>
          <w:rFonts w:ascii="微软雅黑" w:hAnsi="微软雅黑" w:eastAsia="微软雅黑" w:cs="微软雅黑"/>
          <w:sz w:val="24"/>
          <w:szCs w:val="24"/>
        </w:rPr>
      </w:pPr>
      <w:r>
        <w:rPr>
          <w:rFonts w:ascii="微软雅黑" w:hAnsi="微软雅黑" w:eastAsia="微软雅黑" w:cs="微软雅黑"/>
          <w:spacing w:val="-4"/>
          <w:sz w:val="24"/>
          <w:szCs w:val="24"/>
        </w:rPr>
        <w:t>当你感受到 ，</w:t>
      </w:r>
    </w:p>
    <w:p w14:paraId="3B5D3CBC">
      <w:pPr>
        <w:spacing w:before="197" w:line="176" w:lineRule="auto"/>
        <w:ind w:left="1328"/>
        <w:rPr>
          <w:rFonts w:ascii="微软雅黑" w:hAnsi="微软雅黑" w:eastAsia="微软雅黑" w:cs="微软雅黑"/>
          <w:sz w:val="24"/>
          <w:szCs w:val="24"/>
        </w:rPr>
      </w:pPr>
      <w:r>
        <w:rPr>
          <w:rFonts w:ascii="微软雅黑" w:hAnsi="微软雅黑" w:eastAsia="微软雅黑" w:cs="微软雅黑"/>
          <w:spacing w:val="-2"/>
          <w:sz w:val="24"/>
          <w:szCs w:val="24"/>
        </w:rPr>
        <w:t>我的友善温暖</w:t>
      </w:r>
    </w:p>
    <w:p w14:paraId="012C2AFE">
      <w:pPr>
        <w:spacing w:before="211" w:line="176" w:lineRule="auto"/>
        <w:ind w:left="1325"/>
        <w:rPr>
          <w:rFonts w:ascii="微软雅黑" w:hAnsi="微软雅黑" w:eastAsia="微软雅黑" w:cs="微软雅黑"/>
          <w:sz w:val="24"/>
          <w:szCs w:val="24"/>
        </w:rPr>
      </w:pPr>
      <w:r>
        <w:rPr>
          <w:rFonts w:ascii="微软雅黑" w:hAnsi="微软雅黑" w:eastAsia="微软雅黑" w:cs="微软雅黑"/>
          <w:spacing w:val="-1"/>
          <w:sz w:val="24"/>
          <w:szCs w:val="24"/>
        </w:rPr>
        <w:t>那是我以菩提的名义展示的笑脸</w:t>
      </w:r>
    </w:p>
    <w:p w14:paraId="4A9DD9F9">
      <w:pPr>
        <w:pStyle w:val="2"/>
        <w:spacing w:line="257" w:lineRule="auto"/>
      </w:pPr>
    </w:p>
    <w:p w14:paraId="46DCF1DB">
      <w:pPr>
        <w:pStyle w:val="2"/>
        <w:spacing w:line="258" w:lineRule="auto"/>
      </w:pPr>
    </w:p>
    <w:p w14:paraId="17C69473">
      <w:pPr>
        <w:spacing w:before="104" w:line="425" w:lineRule="exact"/>
        <w:ind w:left="9844"/>
        <w:rPr>
          <w:rFonts w:ascii="微软雅黑" w:hAnsi="微软雅黑" w:eastAsia="微软雅黑" w:cs="微软雅黑"/>
          <w:sz w:val="24"/>
          <w:szCs w:val="24"/>
        </w:rPr>
      </w:pPr>
      <w:r>
        <w:drawing>
          <wp:anchor distT="0" distB="0" distL="0" distR="0" simplePos="0" relativeHeight="251693056" behindDoc="1" locked="0" layoutInCell="1" allowOverlap="1">
            <wp:simplePos x="0" y="0"/>
            <wp:positionH relativeFrom="column">
              <wp:posOffset>3721100</wp:posOffset>
            </wp:positionH>
            <wp:positionV relativeFrom="paragraph">
              <wp:posOffset>6985</wp:posOffset>
            </wp:positionV>
            <wp:extent cx="3239770" cy="337185"/>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35</w:t>
      </w:r>
    </w:p>
    <w:p w14:paraId="7E0CF768">
      <w:pPr>
        <w:spacing w:line="425" w:lineRule="exact"/>
        <w:rPr>
          <w:rFonts w:ascii="微软雅黑" w:hAnsi="微软雅黑" w:eastAsia="微软雅黑" w:cs="微软雅黑"/>
          <w:sz w:val="24"/>
          <w:szCs w:val="24"/>
        </w:rPr>
        <w:sectPr>
          <w:headerReference r:id="rId44" w:type="default"/>
          <w:pgSz w:w="11906" w:h="16838"/>
          <w:pgMar w:top="1101" w:right="0" w:bottom="0" w:left="942" w:header="213" w:footer="0" w:gutter="0"/>
          <w:cols w:space="720" w:num="1"/>
        </w:sectPr>
      </w:pPr>
    </w:p>
    <w:p w14:paraId="6BE8726E">
      <w:pPr>
        <w:spacing w:before="311" w:line="176" w:lineRule="auto"/>
        <w:ind w:left="2282"/>
        <w:rPr>
          <w:rFonts w:ascii="微软雅黑" w:hAnsi="微软雅黑" w:eastAsia="微软雅黑" w:cs="微软雅黑"/>
          <w:sz w:val="24"/>
          <w:szCs w:val="24"/>
        </w:rPr>
      </w:pPr>
      <w:bookmarkStart w:id="32" w:name="bookmark92"/>
      <w:bookmarkEnd w:id="32"/>
      <w:r>
        <w:rPr>
          <w:rFonts w:ascii="微软雅黑" w:hAnsi="微软雅黑" w:eastAsia="微软雅黑" w:cs="微软雅黑"/>
          <w:spacing w:val="-2"/>
          <w:sz w:val="24"/>
          <w:szCs w:val="24"/>
        </w:rPr>
        <w:t>当你感受到我的勤劳勇敢</w:t>
      </w:r>
    </w:p>
    <w:p w14:paraId="22EDF574">
      <w:pPr>
        <w:spacing w:before="211" w:line="299" w:lineRule="auto"/>
        <w:ind w:left="2281" w:right="5266" w:hanging="9"/>
        <w:rPr>
          <w:rFonts w:ascii="微软雅黑" w:hAnsi="微软雅黑" w:eastAsia="微软雅黑" w:cs="微软雅黑"/>
          <w:sz w:val="24"/>
          <w:szCs w:val="24"/>
        </w:rPr>
      </w:pPr>
      <w:r>
        <w:rPr>
          <w:rFonts w:ascii="微软雅黑" w:hAnsi="微软雅黑" w:eastAsia="微软雅黑" w:cs="微软雅黑"/>
          <w:spacing w:val="-1"/>
          <w:sz w:val="24"/>
          <w:szCs w:val="24"/>
        </w:rPr>
        <w:t>那是我以菩提的名义无私的奉献</w:t>
      </w:r>
      <w:r>
        <w:rPr>
          <w:rFonts w:ascii="微软雅黑" w:hAnsi="微软雅黑" w:eastAsia="微软雅黑" w:cs="微软雅黑"/>
          <w:spacing w:val="-2"/>
          <w:sz w:val="24"/>
          <w:szCs w:val="24"/>
        </w:rPr>
        <w:t>当你听到我智慧的心声</w:t>
      </w:r>
    </w:p>
    <w:p w14:paraId="1C34B9F1">
      <w:pPr>
        <w:spacing w:line="299" w:lineRule="auto"/>
        <w:ind w:left="2281" w:right="5266" w:hanging="9"/>
        <w:rPr>
          <w:rFonts w:ascii="微软雅黑" w:hAnsi="微软雅黑" w:eastAsia="微软雅黑" w:cs="微软雅黑"/>
          <w:sz w:val="24"/>
          <w:szCs w:val="24"/>
        </w:rPr>
      </w:pPr>
      <w:r>
        <w:rPr>
          <w:rFonts w:ascii="微软雅黑" w:hAnsi="微软雅黑" w:eastAsia="微软雅黑" w:cs="微软雅黑"/>
          <w:spacing w:val="-1"/>
          <w:sz w:val="24"/>
          <w:szCs w:val="24"/>
        </w:rPr>
        <w:t>那是我以菩提的名义感悟的箴言</w:t>
      </w:r>
      <w:r>
        <w:rPr>
          <w:rFonts w:ascii="微软雅黑" w:hAnsi="微软雅黑" w:eastAsia="微软雅黑" w:cs="微软雅黑"/>
          <w:spacing w:val="-2"/>
          <w:sz w:val="24"/>
          <w:szCs w:val="24"/>
        </w:rPr>
        <w:t>当你看到我虔诚的合十</w:t>
      </w:r>
    </w:p>
    <w:p w14:paraId="7D90F37D">
      <w:pPr>
        <w:spacing w:line="299" w:lineRule="auto"/>
        <w:ind w:left="2272" w:right="5266"/>
        <w:rPr>
          <w:rFonts w:ascii="微软雅黑" w:hAnsi="微软雅黑" w:eastAsia="微软雅黑" w:cs="微软雅黑"/>
          <w:sz w:val="24"/>
          <w:szCs w:val="24"/>
        </w:rPr>
      </w:pPr>
      <w:r>
        <w:rPr>
          <w:rFonts w:ascii="微软雅黑" w:hAnsi="微软雅黑" w:eastAsia="微软雅黑" w:cs="微软雅黑"/>
          <w:spacing w:val="-1"/>
          <w:sz w:val="24"/>
          <w:szCs w:val="24"/>
        </w:rPr>
        <w:t>那是我以菩提的名义至诚的祈愿让我们披甲精进走出黑暗</w:t>
      </w:r>
    </w:p>
    <w:p w14:paraId="068003A6">
      <w:pPr>
        <w:spacing w:before="1" w:line="177" w:lineRule="auto"/>
        <w:ind w:left="2273"/>
        <w:rPr>
          <w:rFonts w:ascii="微软雅黑" w:hAnsi="微软雅黑" w:eastAsia="微软雅黑" w:cs="微软雅黑"/>
          <w:sz w:val="24"/>
          <w:szCs w:val="24"/>
        </w:rPr>
      </w:pPr>
      <w:r>
        <w:rPr>
          <w:rFonts w:ascii="微软雅黑" w:hAnsi="微软雅黑" w:eastAsia="微软雅黑" w:cs="微软雅黑"/>
          <w:spacing w:val="-1"/>
          <w:sz w:val="24"/>
          <w:szCs w:val="24"/>
        </w:rPr>
        <w:t>让我们点灯传灯照亮世间</w:t>
      </w:r>
    </w:p>
    <w:p w14:paraId="5A83C977">
      <w:pPr>
        <w:spacing w:before="209" w:line="299" w:lineRule="auto"/>
        <w:ind w:left="2273" w:right="6946"/>
        <w:rPr>
          <w:rFonts w:ascii="微软雅黑" w:hAnsi="微软雅黑" w:eastAsia="微软雅黑" w:cs="微软雅黑"/>
          <w:sz w:val="24"/>
          <w:szCs w:val="24"/>
        </w:rPr>
      </w:pPr>
      <w:r>
        <w:rPr>
          <w:rFonts w:ascii="微软雅黑" w:hAnsi="微软雅黑" w:eastAsia="微软雅黑" w:cs="微软雅黑"/>
          <w:spacing w:val="-2"/>
          <w:sz w:val="24"/>
          <w:szCs w:val="24"/>
        </w:rPr>
        <w:t>让我们无我利他默默奉献</w:t>
      </w:r>
    </w:p>
    <w:p w14:paraId="035342A3">
      <w:pPr>
        <w:spacing w:before="1" w:line="177" w:lineRule="auto"/>
        <w:ind w:left="2273"/>
        <w:rPr>
          <w:rFonts w:ascii="微软雅黑" w:hAnsi="微软雅黑" w:eastAsia="微软雅黑" w:cs="微软雅黑"/>
          <w:sz w:val="24"/>
          <w:szCs w:val="24"/>
        </w:rPr>
      </w:pPr>
      <w:r>
        <w:rPr>
          <w:rFonts w:ascii="微软雅黑" w:hAnsi="微软雅黑" w:eastAsia="微软雅黑" w:cs="微软雅黑"/>
          <w:spacing w:val="-1"/>
          <w:sz w:val="24"/>
          <w:szCs w:val="24"/>
        </w:rPr>
        <w:t>让我们把智慧的文化传承</w:t>
      </w:r>
    </w:p>
    <w:p w14:paraId="7661475E">
      <w:pPr>
        <w:pStyle w:val="2"/>
        <w:spacing w:line="338" w:lineRule="auto"/>
      </w:pPr>
    </w:p>
    <w:p w14:paraId="5A80594C">
      <w:pPr>
        <w:spacing w:before="103" w:line="181" w:lineRule="auto"/>
        <w:ind w:left="5229"/>
        <w:rPr>
          <w:rFonts w:ascii="微软雅黑" w:hAnsi="微软雅黑" w:eastAsia="微软雅黑" w:cs="微软雅黑"/>
          <w:sz w:val="24"/>
          <w:szCs w:val="24"/>
        </w:rPr>
      </w:pPr>
      <w:r>
        <w:rPr>
          <w:rFonts w:ascii="微软雅黑" w:hAnsi="微软雅黑" w:eastAsia="微软雅黑" w:cs="微软雅黑"/>
          <w:sz w:val="24"/>
          <w:szCs w:val="24"/>
        </w:rPr>
        <w:t>《回家的路》</w:t>
      </w:r>
    </w:p>
    <w:p w14:paraId="3AF08A8F">
      <w:pPr>
        <w:spacing w:before="195" w:line="299" w:lineRule="auto"/>
        <w:ind w:left="2273" w:right="6466" w:firstLine="13"/>
        <w:rPr>
          <w:rFonts w:ascii="微软雅黑" w:hAnsi="微软雅黑" w:eastAsia="微软雅黑" w:cs="微软雅黑"/>
          <w:sz w:val="24"/>
          <w:szCs w:val="24"/>
        </w:rPr>
      </w:pPr>
      <w:r>
        <w:rPr>
          <w:rFonts w:ascii="微软雅黑" w:hAnsi="微软雅黑" w:eastAsia="微软雅黑" w:cs="微软雅黑"/>
          <w:spacing w:val="-3"/>
          <w:sz w:val="24"/>
          <w:szCs w:val="24"/>
        </w:rPr>
        <w:t>回家的路，咫尺天涯</w:t>
      </w:r>
      <w:r>
        <w:rPr>
          <w:rFonts w:ascii="微软雅黑" w:hAnsi="微软雅黑" w:eastAsia="微软雅黑" w:cs="微软雅黑"/>
          <w:spacing w:val="-2"/>
          <w:sz w:val="24"/>
          <w:szCs w:val="24"/>
        </w:rPr>
        <w:t>深陷火宅，满眼泪花</w:t>
      </w:r>
    </w:p>
    <w:p w14:paraId="2FE823C0">
      <w:pPr>
        <w:spacing w:before="1" w:line="185" w:lineRule="auto"/>
        <w:ind w:left="2287"/>
        <w:rPr>
          <w:rFonts w:ascii="微软雅黑" w:hAnsi="微软雅黑" w:eastAsia="微软雅黑" w:cs="微软雅黑"/>
          <w:sz w:val="24"/>
          <w:szCs w:val="24"/>
        </w:rPr>
      </w:pPr>
      <w:r>
        <w:rPr>
          <w:rFonts w:ascii="微软雅黑" w:hAnsi="微软雅黑" w:eastAsia="微软雅黑" w:cs="微软雅黑"/>
          <w:spacing w:val="-5"/>
          <w:sz w:val="24"/>
          <w:szCs w:val="24"/>
        </w:rPr>
        <w:t>回家的路 ，千回百转</w:t>
      </w:r>
    </w:p>
    <w:p w14:paraId="0409A8BF">
      <w:pPr>
        <w:spacing w:before="194" w:line="186" w:lineRule="auto"/>
        <w:ind w:left="2273"/>
        <w:rPr>
          <w:rFonts w:ascii="微软雅黑" w:hAnsi="微软雅黑" w:eastAsia="微软雅黑" w:cs="微软雅黑"/>
          <w:sz w:val="24"/>
          <w:szCs w:val="24"/>
        </w:rPr>
      </w:pPr>
      <w:r>
        <w:rPr>
          <w:rFonts w:ascii="微软雅黑" w:hAnsi="微软雅黑" w:eastAsia="微软雅黑" w:cs="微软雅黑"/>
          <w:spacing w:val="-3"/>
          <w:sz w:val="24"/>
          <w:szCs w:val="24"/>
        </w:rPr>
        <w:t>慈悲法语 ，迷途指南</w:t>
      </w:r>
    </w:p>
    <w:p w14:paraId="4B5379AA">
      <w:pPr>
        <w:spacing w:before="194" w:line="186" w:lineRule="auto"/>
        <w:ind w:left="2287"/>
        <w:rPr>
          <w:rFonts w:ascii="微软雅黑" w:hAnsi="微软雅黑" w:eastAsia="微软雅黑" w:cs="微软雅黑"/>
          <w:sz w:val="24"/>
          <w:szCs w:val="24"/>
        </w:rPr>
      </w:pPr>
      <w:r>
        <w:rPr>
          <w:rFonts w:ascii="微软雅黑" w:hAnsi="微软雅黑" w:eastAsia="微软雅黑" w:cs="微软雅黑"/>
          <w:spacing w:val="-4"/>
          <w:sz w:val="24"/>
          <w:szCs w:val="24"/>
        </w:rPr>
        <w:t>回家的路 ，寂静超然</w:t>
      </w:r>
    </w:p>
    <w:p w14:paraId="53270B50">
      <w:pPr>
        <w:spacing w:before="196" w:line="299" w:lineRule="auto"/>
        <w:ind w:left="2286" w:right="5986" w:hanging="15"/>
        <w:rPr>
          <w:rFonts w:ascii="微软雅黑" w:hAnsi="微软雅黑" w:eastAsia="微软雅黑" w:cs="微软雅黑"/>
          <w:sz w:val="24"/>
          <w:szCs w:val="24"/>
        </w:rPr>
      </w:pPr>
      <w:r>
        <w:rPr>
          <w:rFonts w:ascii="微软雅黑" w:hAnsi="微软雅黑" w:eastAsia="微软雅黑" w:cs="微软雅黑"/>
          <w:spacing w:val="-1"/>
          <w:sz w:val="24"/>
          <w:szCs w:val="24"/>
        </w:rPr>
        <w:t>拨开沉雾等待游子的归途</w:t>
      </w:r>
      <w:r>
        <w:rPr>
          <w:rFonts w:ascii="微软雅黑" w:hAnsi="微软雅黑" w:eastAsia="微软雅黑" w:cs="微软雅黑"/>
          <w:spacing w:val="-3"/>
          <w:sz w:val="24"/>
          <w:szCs w:val="24"/>
        </w:rPr>
        <w:t>回家的路说长也短</w:t>
      </w:r>
    </w:p>
    <w:p w14:paraId="2F820D5E">
      <w:pPr>
        <w:spacing w:line="300" w:lineRule="auto"/>
        <w:ind w:left="2274" w:right="4546"/>
        <w:rPr>
          <w:rFonts w:ascii="微软雅黑" w:hAnsi="微软雅黑" w:eastAsia="微软雅黑" w:cs="微软雅黑"/>
          <w:sz w:val="24"/>
          <w:szCs w:val="24"/>
        </w:rPr>
      </w:pPr>
      <w:r>
        <w:rPr>
          <w:rFonts w:ascii="微软雅黑" w:hAnsi="微软雅黑" w:eastAsia="微软雅黑" w:cs="微软雅黑"/>
          <w:spacing w:val="-1"/>
          <w:sz w:val="24"/>
          <w:szCs w:val="24"/>
        </w:rPr>
        <w:t>我们沿着静心学堂一起回到觉醒的家园</w:t>
      </w:r>
      <w:r>
        <w:rPr>
          <w:rFonts w:ascii="微软雅黑" w:hAnsi="微软雅黑" w:eastAsia="微软雅黑" w:cs="微软雅黑"/>
          <w:spacing w:val="-2"/>
          <w:sz w:val="24"/>
          <w:szCs w:val="24"/>
        </w:rPr>
        <w:t>南无布达耶 南无达玛耶 南无僧伽耶</w:t>
      </w:r>
    </w:p>
    <w:p w14:paraId="478E0076">
      <w:pPr>
        <w:spacing w:before="2" w:line="303" w:lineRule="auto"/>
        <w:ind w:left="2273" w:right="6466"/>
        <w:jc w:val="both"/>
        <w:rPr>
          <w:rFonts w:ascii="微软雅黑" w:hAnsi="微软雅黑" w:eastAsia="微软雅黑" w:cs="微软雅黑"/>
          <w:sz w:val="24"/>
          <w:szCs w:val="24"/>
        </w:rPr>
      </w:pPr>
      <w:r>
        <w:rPr>
          <w:rFonts w:ascii="微软雅黑" w:hAnsi="微软雅黑" w:eastAsia="微软雅黑" w:cs="微软雅黑"/>
          <w:spacing w:val="-2"/>
          <w:sz w:val="24"/>
          <w:szCs w:val="24"/>
        </w:rPr>
        <w:t>一种法喜涌上了心田一种感动常驻在心间一份誓言力量心满满一份责任你我共承担</w:t>
      </w:r>
      <w:r>
        <w:rPr>
          <w:rFonts w:ascii="微软雅黑" w:hAnsi="微软雅黑" w:eastAsia="微软雅黑" w:cs="微软雅黑"/>
          <w:spacing w:val="-3"/>
          <w:sz w:val="24"/>
          <w:szCs w:val="24"/>
        </w:rPr>
        <w:t>回家的路</w:t>
      </w:r>
    </w:p>
    <w:p w14:paraId="479EBDA3">
      <w:pPr>
        <w:pStyle w:val="2"/>
        <w:spacing w:line="311" w:lineRule="auto"/>
      </w:pPr>
    </w:p>
    <w:p w14:paraId="04D21F03">
      <w:pPr>
        <w:pStyle w:val="2"/>
        <w:spacing w:line="311" w:lineRule="auto"/>
      </w:pPr>
    </w:p>
    <w:p w14:paraId="185ECC8D">
      <w:pPr>
        <w:spacing w:before="103" w:line="426" w:lineRule="exact"/>
        <w:ind w:left="876"/>
        <w:rPr>
          <w:rFonts w:ascii="微软雅黑" w:hAnsi="微软雅黑" w:eastAsia="微软雅黑" w:cs="微软雅黑"/>
          <w:sz w:val="24"/>
          <w:szCs w:val="24"/>
        </w:rPr>
      </w:pPr>
      <w:r>
        <w:drawing>
          <wp:anchor distT="0" distB="0" distL="0" distR="0" simplePos="0" relativeHeight="251694080" behindDoc="1" locked="0" layoutInCell="1" allowOverlap="1">
            <wp:simplePos x="0" y="0"/>
            <wp:positionH relativeFrom="column">
              <wp:posOffset>0</wp:posOffset>
            </wp:positionH>
            <wp:positionV relativeFrom="paragraph">
              <wp:posOffset>-1905</wp:posOffset>
            </wp:positionV>
            <wp:extent cx="3239770" cy="337185"/>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65"/>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36</w:t>
      </w:r>
    </w:p>
    <w:p w14:paraId="6C9EF2D9">
      <w:pPr>
        <w:spacing w:line="426" w:lineRule="exact"/>
        <w:rPr>
          <w:rFonts w:ascii="微软雅黑" w:hAnsi="微软雅黑" w:eastAsia="微软雅黑" w:cs="微软雅黑"/>
          <w:sz w:val="24"/>
          <w:szCs w:val="24"/>
        </w:rPr>
        <w:sectPr>
          <w:headerReference r:id="rId45" w:type="default"/>
          <w:pgSz w:w="11906" w:h="16838"/>
          <w:pgMar w:top="1103" w:right="1016" w:bottom="0" w:left="0" w:header="213" w:footer="0" w:gutter="0"/>
          <w:cols w:space="720" w:num="1"/>
        </w:sectPr>
      </w:pPr>
    </w:p>
    <w:p w14:paraId="2732BECD">
      <w:pPr>
        <w:spacing w:before="324" w:line="179" w:lineRule="auto"/>
        <w:ind w:left="4282"/>
        <w:outlineLvl w:val="0"/>
        <w:rPr>
          <w:rFonts w:ascii="微软雅黑" w:hAnsi="微软雅黑" w:eastAsia="微软雅黑" w:cs="微软雅黑"/>
          <w:sz w:val="24"/>
          <w:szCs w:val="24"/>
        </w:rPr>
      </w:pPr>
      <w:bookmarkStart w:id="33" w:name="bookmark93"/>
      <w:bookmarkEnd w:id="33"/>
      <w:bookmarkStart w:id="34" w:name="bookmark38"/>
      <w:bookmarkEnd w:id="34"/>
      <w:bookmarkStart w:id="35" w:name="bookmark37"/>
      <w:bookmarkEnd w:id="35"/>
      <w:r>
        <w:rPr>
          <w:rFonts w:ascii="微软雅黑" w:hAnsi="微软雅黑" w:eastAsia="微软雅黑" w:cs="微软雅黑"/>
          <w:sz w:val="24"/>
          <w:szCs w:val="24"/>
        </w:rPr>
        <w:t>《同愿同行》</w:t>
      </w:r>
    </w:p>
    <w:p w14:paraId="6FCB5EF5">
      <w:pPr>
        <w:spacing w:before="194" w:line="299" w:lineRule="auto"/>
        <w:ind w:left="1325" w:right="5992" w:firstLine="1"/>
        <w:jc w:val="both"/>
        <w:rPr>
          <w:rFonts w:ascii="微软雅黑" w:hAnsi="微软雅黑" w:eastAsia="微软雅黑" w:cs="微软雅黑"/>
          <w:sz w:val="24"/>
          <w:szCs w:val="24"/>
        </w:rPr>
      </w:pPr>
      <w:r>
        <w:rPr>
          <w:rFonts w:ascii="微软雅黑" w:hAnsi="微软雅黑" w:eastAsia="微软雅黑" w:cs="微软雅黑"/>
          <w:spacing w:val="-2"/>
          <w:sz w:val="24"/>
          <w:szCs w:val="24"/>
        </w:rPr>
        <w:t>尼连河畔古道深 ，菩提树下有释尊</w:t>
      </w:r>
      <w:r>
        <w:rPr>
          <w:rFonts w:ascii="微软雅黑" w:hAnsi="微软雅黑" w:eastAsia="微软雅黑" w:cs="微软雅黑"/>
          <w:spacing w:val="-1"/>
          <w:sz w:val="24"/>
          <w:szCs w:val="24"/>
        </w:rPr>
        <w:t>无上甚深微妙法，悲智双运千载恩菩提家园法情深，三级修学模式新八步三禅学妙法，弘扬大乘菩提心</w:t>
      </w:r>
    </w:p>
    <w:p w14:paraId="18647AEC">
      <w:pPr>
        <w:spacing w:line="185" w:lineRule="auto"/>
        <w:ind w:left="1324"/>
        <w:rPr>
          <w:rFonts w:ascii="微软雅黑" w:hAnsi="微软雅黑" w:eastAsia="微软雅黑" w:cs="微软雅黑"/>
          <w:sz w:val="24"/>
          <w:szCs w:val="24"/>
        </w:rPr>
      </w:pPr>
      <w:r>
        <w:rPr>
          <w:rFonts w:ascii="微软雅黑" w:hAnsi="微软雅黑" w:eastAsia="微软雅黑" w:cs="微软雅黑"/>
          <w:spacing w:val="-2"/>
          <w:sz w:val="24"/>
          <w:szCs w:val="24"/>
        </w:rPr>
        <w:t>精进修学不放逸 ，做事修行常自新</w:t>
      </w:r>
    </w:p>
    <w:p w14:paraId="0D621E4B">
      <w:pPr>
        <w:spacing w:before="197" w:line="299" w:lineRule="auto"/>
        <w:ind w:left="1340" w:right="5513" w:hanging="16"/>
        <w:rPr>
          <w:rFonts w:ascii="微软雅黑" w:hAnsi="微软雅黑" w:eastAsia="微软雅黑" w:cs="微软雅黑"/>
          <w:sz w:val="24"/>
          <w:szCs w:val="24"/>
        </w:rPr>
      </w:pPr>
      <w:r>
        <w:rPr>
          <w:rFonts w:ascii="微软雅黑" w:hAnsi="微软雅黑" w:eastAsia="微软雅黑" w:cs="微软雅黑"/>
          <w:spacing w:val="-2"/>
          <w:sz w:val="24"/>
          <w:szCs w:val="24"/>
        </w:rPr>
        <w:t>灯传灯续共浴佛恩 ，薪火相传同愿同行同登彼岸同祈愿，无我利他济群生</w:t>
      </w:r>
    </w:p>
    <w:p w14:paraId="4695B7A6">
      <w:pPr>
        <w:spacing w:before="1" w:line="184" w:lineRule="auto"/>
        <w:ind w:left="1327"/>
        <w:rPr>
          <w:rFonts w:ascii="微软雅黑" w:hAnsi="微软雅黑" w:eastAsia="微软雅黑" w:cs="微软雅黑"/>
          <w:sz w:val="24"/>
          <w:szCs w:val="24"/>
        </w:rPr>
      </w:pPr>
      <w:r>
        <w:rPr>
          <w:rFonts w:ascii="微软雅黑" w:hAnsi="微软雅黑" w:eastAsia="微软雅黑" w:cs="微软雅黑"/>
          <w:spacing w:val="-1"/>
          <w:sz w:val="24"/>
          <w:szCs w:val="24"/>
        </w:rPr>
        <w:t>誓愿学做如来使，行愿无尽同愿同行</w:t>
      </w:r>
    </w:p>
    <w:p w14:paraId="37CFFD77">
      <w:pPr>
        <w:spacing w:before="195" w:line="186" w:lineRule="auto"/>
        <w:ind w:left="1327"/>
        <w:rPr>
          <w:rFonts w:ascii="微软雅黑" w:hAnsi="微软雅黑" w:eastAsia="微软雅黑" w:cs="微软雅黑"/>
          <w:sz w:val="24"/>
          <w:szCs w:val="24"/>
        </w:rPr>
      </w:pPr>
      <w:r>
        <w:rPr>
          <w:rFonts w:ascii="微软雅黑" w:hAnsi="微软雅黑" w:eastAsia="微软雅黑" w:cs="微软雅黑"/>
          <w:spacing w:val="-1"/>
          <w:sz w:val="24"/>
          <w:szCs w:val="24"/>
        </w:rPr>
        <w:t>虚空无尽心灯无尽，随愿所成同愿同行</w:t>
      </w:r>
    </w:p>
    <w:p w14:paraId="126CE85B">
      <w:pPr>
        <w:pStyle w:val="2"/>
        <w:spacing w:line="242" w:lineRule="auto"/>
      </w:pPr>
    </w:p>
    <w:p w14:paraId="26618FF7">
      <w:pPr>
        <w:pStyle w:val="2"/>
        <w:spacing w:line="242" w:lineRule="auto"/>
      </w:pPr>
    </w:p>
    <w:p w14:paraId="23B044DF">
      <w:pPr>
        <w:pStyle w:val="2"/>
        <w:spacing w:line="242" w:lineRule="auto"/>
      </w:pPr>
    </w:p>
    <w:p w14:paraId="7EC90427">
      <w:pPr>
        <w:pStyle w:val="2"/>
        <w:spacing w:line="242" w:lineRule="auto"/>
      </w:pPr>
    </w:p>
    <w:p w14:paraId="7BACB232">
      <w:pPr>
        <w:pStyle w:val="2"/>
        <w:spacing w:line="242" w:lineRule="auto"/>
      </w:pPr>
    </w:p>
    <w:p w14:paraId="0729B449">
      <w:pPr>
        <w:pStyle w:val="2"/>
        <w:spacing w:line="242" w:lineRule="auto"/>
      </w:pPr>
    </w:p>
    <w:p w14:paraId="44256282">
      <w:pPr>
        <w:pStyle w:val="2"/>
        <w:spacing w:line="242" w:lineRule="auto"/>
      </w:pPr>
    </w:p>
    <w:p w14:paraId="085D3589">
      <w:pPr>
        <w:pStyle w:val="2"/>
        <w:spacing w:line="243" w:lineRule="auto"/>
      </w:pPr>
    </w:p>
    <w:p w14:paraId="1AEC261C">
      <w:pPr>
        <w:pStyle w:val="2"/>
        <w:spacing w:line="243" w:lineRule="auto"/>
      </w:pPr>
    </w:p>
    <w:p w14:paraId="7BFF7B9B">
      <w:pPr>
        <w:pStyle w:val="2"/>
        <w:spacing w:line="243" w:lineRule="auto"/>
      </w:pPr>
    </w:p>
    <w:p w14:paraId="2876A05B">
      <w:pPr>
        <w:pStyle w:val="2"/>
        <w:spacing w:line="243" w:lineRule="auto"/>
      </w:pPr>
    </w:p>
    <w:p w14:paraId="001CF5AC">
      <w:pPr>
        <w:pStyle w:val="2"/>
        <w:spacing w:line="243" w:lineRule="auto"/>
      </w:pPr>
    </w:p>
    <w:p w14:paraId="039DFFAD">
      <w:pPr>
        <w:pStyle w:val="2"/>
        <w:spacing w:line="243" w:lineRule="auto"/>
      </w:pPr>
    </w:p>
    <w:p w14:paraId="53C075AF">
      <w:pPr>
        <w:pStyle w:val="2"/>
        <w:spacing w:line="243" w:lineRule="auto"/>
      </w:pPr>
    </w:p>
    <w:p w14:paraId="429C7741">
      <w:pPr>
        <w:pStyle w:val="2"/>
        <w:spacing w:line="243" w:lineRule="auto"/>
      </w:pPr>
    </w:p>
    <w:p w14:paraId="60BC492B">
      <w:pPr>
        <w:pStyle w:val="2"/>
        <w:spacing w:line="243" w:lineRule="auto"/>
      </w:pPr>
    </w:p>
    <w:p w14:paraId="2DC2524B">
      <w:pPr>
        <w:pStyle w:val="2"/>
        <w:spacing w:line="243" w:lineRule="auto"/>
      </w:pPr>
    </w:p>
    <w:p w14:paraId="2516E184">
      <w:pPr>
        <w:pStyle w:val="2"/>
        <w:spacing w:line="243" w:lineRule="auto"/>
      </w:pPr>
    </w:p>
    <w:p w14:paraId="561FC7DF">
      <w:pPr>
        <w:pStyle w:val="2"/>
        <w:spacing w:line="243" w:lineRule="auto"/>
      </w:pPr>
    </w:p>
    <w:p w14:paraId="22707AE2">
      <w:pPr>
        <w:pStyle w:val="2"/>
        <w:spacing w:line="243" w:lineRule="auto"/>
      </w:pPr>
    </w:p>
    <w:p w14:paraId="44A45254">
      <w:pPr>
        <w:pStyle w:val="2"/>
        <w:spacing w:line="243" w:lineRule="auto"/>
      </w:pPr>
    </w:p>
    <w:p w14:paraId="553C5577">
      <w:pPr>
        <w:pStyle w:val="2"/>
        <w:spacing w:line="243" w:lineRule="auto"/>
      </w:pPr>
    </w:p>
    <w:p w14:paraId="2598DE66">
      <w:pPr>
        <w:pStyle w:val="2"/>
        <w:spacing w:line="243" w:lineRule="auto"/>
      </w:pPr>
    </w:p>
    <w:p w14:paraId="10B54A09">
      <w:pPr>
        <w:pStyle w:val="2"/>
        <w:spacing w:line="243" w:lineRule="auto"/>
      </w:pPr>
    </w:p>
    <w:p w14:paraId="52C32AAD">
      <w:pPr>
        <w:pStyle w:val="2"/>
        <w:spacing w:line="243" w:lineRule="auto"/>
      </w:pPr>
    </w:p>
    <w:p w14:paraId="6B549A2C">
      <w:pPr>
        <w:pStyle w:val="2"/>
        <w:spacing w:line="243" w:lineRule="auto"/>
      </w:pPr>
    </w:p>
    <w:p w14:paraId="6AD917D0">
      <w:pPr>
        <w:pStyle w:val="2"/>
        <w:spacing w:line="243" w:lineRule="auto"/>
      </w:pPr>
    </w:p>
    <w:p w14:paraId="512B09D6">
      <w:pPr>
        <w:pStyle w:val="2"/>
        <w:spacing w:line="243" w:lineRule="auto"/>
      </w:pPr>
    </w:p>
    <w:p w14:paraId="0A17C64D">
      <w:pPr>
        <w:pStyle w:val="2"/>
        <w:spacing w:line="243" w:lineRule="auto"/>
      </w:pPr>
    </w:p>
    <w:p w14:paraId="47054721">
      <w:pPr>
        <w:pStyle w:val="2"/>
        <w:spacing w:line="243" w:lineRule="auto"/>
      </w:pPr>
    </w:p>
    <w:p w14:paraId="35364F1D">
      <w:pPr>
        <w:pStyle w:val="2"/>
        <w:spacing w:line="243" w:lineRule="auto"/>
      </w:pPr>
    </w:p>
    <w:p w14:paraId="20516408">
      <w:pPr>
        <w:pStyle w:val="2"/>
        <w:spacing w:line="243" w:lineRule="auto"/>
      </w:pPr>
    </w:p>
    <w:p w14:paraId="1BC98AA1">
      <w:pPr>
        <w:pStyle w:val="2"/>
        <w:spacing w:line="243" w:lineRule="auto"/>
      </w:pPr>
    </w:p>
    <w:p w14:paraId="19A861C5">
      <w:pPr>
        <w:pStyle w:val="2"/>
        <w:spacing w:line="243" w:lineRule="auto"/>
      </w:pPr>
    </w:p>
    <w:p w14:paraId="6E0354B5">
      <w:pPr>
        <w:pStyle w:val="2"/>
        <w:spacing w:line="243" w:lineRule="auto"/>
      </w:pPr>
    </w:p>
    <w:p w14:paraId="7C570C10">
      <w:pPr>
        <w:pStyle w:val="2"/>
        <w:spacing w:line="243" w:lineRule="auto"/>
      </w:pPr>
    </w:p>
    <w:p w14:paraId="0C014C27">
      <w:pPr>
        <w:pStyle w:val="2"/>
        <w:spacing w:line="243" w:lineRule="auto"/>
      </w:pPr>
    </w:p>
    <w:p w14:paraId="37563C4A">
      <w:pPr>
        <w:pStyle w:val="2"/>
        <w:spacing w:line="243" w:lineRule="auto"/>
      </w:pPr>
    </w:p>
    <w:p w14:paraId="67B34631">
      <w:pPr>
        <w:spacing w:before="104" w:line="425" w:lineRule="exact"/>
        <w:ind w:left="9844"/>
        <w:rPr>
          <w:rFonts w:ascii="微软雅黑" w:hAnsi="微软雅黑" w:eastAsia="微软雅黑" w:cs="微软雅黑"/>
          <w:sz w:val="24"/>
          <w:szCs w:val="24"/>
        </w:rPr>
      </w:pPr>
      <w:r>
        <w:drawing>
          <wp:anchor distT="0" distB="0" distL="0" distR="0" simplePos="0" relativeHeight="251695104" behindDoc="1" locked="0" layoutInCell="1" allowOverlap="1">
            <wp:simplePos x="0" y="0"/>
            <wp:positionH relativeFrom="column">
              <wp:posOffset>3721100</wp:posOffset>
            </wp:positionH>
            <wp:positionV relativeFrom="paragraph">
              <wp:posOffset>6985</wp:posOffset>
            </wp:positionV>
            <wp:extent cx="3239770" cy="337185"/>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64"/>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37</w:t>
      </w:r>
    </w:p>
    <w:p w14:paraId="3D09EC5A">
      <w:pPr>
        <w:spacing w:line="425" w:lineRule="exact"/>
        <w:rPr>
          <w:rFonts w:ascii="微软雅黑" w:hAnsi="微软雅黑" w:eastAsia="微软雅黑" w:cs="微软雅黑"/>
          <w:sz w:val="24"/>
          <w:szCs w:val="24"/>
        </w:rPr>
        <w:sectPr>
          <w:headerReference r:id="rId46" w:type="default"/>
          <w:pgSz w:w="11906" w:h="16838"/>
          <w:pgMar w:top="1101" w:right="0" w:bottom="0" w:left="942" w:header="213" w:footer="0" w:gutter="0"/>
          <w:cols w:space="720" w:num="1"/>
        </w:sectPr>
      </w:pPr>
    </w:p>
    <w:p w14:paraId="2A49962F">
      <w:pPr>
        <w:spacing w:before="317" w:line="177" w:lineRule="auto"/>
        <w:ind w:left="3782"/>
        <w:rPr>
          <w:rFonts w:ascii="微软雅黑" w:hAnsi="微软雅黑" w:eastAsia="微软雅黑" w:cs="微软雅黑"/>
          <w:sz w:val="40"/>
          <w:szCs w:val="40"/>
        </w:rPr>
      </w:pPr>
      <w:bookmarkStart w:id="36" w:name="bookmark94"/>
      <w:bookmarkEnd w:id="36"/>
      <w:r>
        <w:rPr>
          <w:rFonts w:ascii="微软雅黑" w:hAnsi="微软雅黑" w:eastAsia="微软雅黑" w:cs="微软雅黑"/>
          <w:spacing w:val="-2"/>
          <w:sz w:val="40"/>
          <w:szCs w:val="40"/>
        </w:rPr>
        <w:t>静心学堂：入门修学指引</w:t>
      </w:r>
    </w:p>
    <w:p w14:paraId="24239537">
      <w:pPr>
        <w:spacing w:before="216" w:line="178" w:lineRule="auto"/>
        <w:ind w:left="4697"/>
        <w:rPr>
          <w:rFonts w:ascii="微软雅黑" w:hAnsi="微软雅黑" w:eastAsia="微软雅黑" w:cs="微软雅黑"/>
          <w:sz w:val="24"/>
          <w:szCs w:val="24"/>
        </w:rPr>
      </w:pPr>
      <w:r>
        <w:rPr>
          <w:rFonts w:ascii="微软雅黑" w:hAnsi="微软雅黑" w:eastAsia="微软雅黑" w:cs="微软雅黑"/>
          <w:spacing w:val="-5"/>
          <w:sz w:val="24"/>
          <w:szCs w:val="24"/>
        </w:rPr>
        <w:t>——让每个人成为修学的主人</w:t>
      </w:r>
    </w:p>
    <w:p w14:paraId="778E83D5">
      <w:pPr>
        <w:spacing w:before="313" w:line="177" w:lineRule="auto"/>
        <w:ind w:left="2124"/>
        <w:rPr>
          <w:rFonts w:ascii="微软雅黑" w:hAnsi="微软雅黑" w:eastAsia="微软雅黑" w:cs="微软雅黑"/>
          <w:sz w:val="24"/>
          <w:szCs w:val="24"/>
        </w:rPr>
      </w:pPr>
      <w:r>
        <w:rPr>
          <w:rFonts w:ascii="微软雅黑" w:hAnsi="微软雅黑" w:eastAsia="微软雅黑" w:cs="微软雅黑"/>
          <w:sz w:val="24"/>
          <w:szCs w:val="24"/>
        </w:rPr>
        <w:t>核心理念：让每个人成为修学的主人</w:t>
      </w:r>
      <w:r>
        <w:rPr>
          <w:rFonts w:ascii="微软雅黑" w:hAnsi="微软雅黑" w:eastAsia="微软雅黑" w:cs="微软雅黑"/>
          <w:spacing w:val="47"/>
          <w:w w:val="101"/>
          <w:sz w:val="24"/>
          <w:szCs w:val="24"/>
        </w:rPr>
        <w:t xml:space="preserve"> </w:t>
      </w:r>
      <w:r>
        <w:rPr>
          <w:rFonts w:ascii="微软雅黑" w:hAnsi="微软雅黑" w:eastAsia="微软雅黑" w:cs="微软雅黑"/>
          <w:sz w:val="24"/>
          <w:szCs w:val="24"/>
        </w:rPr>
        <w:t>· 让修学更容易</w:t>
      </w:r>
      <w:r>
        <w:rPr>
          <w:rFonts w:ascii="微软雅黑" w:hAnsi="微软雅黑" w:eastAsia="微软雅黑" w:cs="微软雅黑"/>
          <w:spacing w:val="44"/>
          <w:w w:val="101"/>
          <w:sz w:val="24"/>
          <w:szCs w:val="24"/>
        </w:rPr>
        <w:t xml:space="preserve"> </w:t>
      </w:r>
      <w:r>
        <w:rPr>
          <w:rFonts w:ascii="微软雅黑" w:hAnsi="微软雅黑" w:eastAsia="微软雅黑" w:cs="微软雅黑"/>
          <w:sz w:val="24"/>
          <w:szCs w:val="24"/>
        </w:rPr>
        <w:t>· 在利他中成就自己</w:t>
      </w:r>
    </w:p>
    <w:p w14:paraId="0434B795">
      <w:pPr>
        <w:pStyle w:val="2"/>
        <w:spacing w:line="422" w:lineRule="auto"/>
      </w:pPr>
    </w:p>
    <w:p w14:paraId="34BBAC61">
      <w:pPr>
        <w:spacing w:before="137" w:line="177" w:lineRule="auto"/>
        <w:ind w:left="4338"/>
        <w:rPr>
          <w:rFonts w:ascii="微软雅黑" w:hAnsi="微软雅黑" w:eastAsia="微软雅黑" w:cs="微软雅黑"/>
          <w:sz w:val="32"/>
          <w:szCs w:val="32"/>
        </w:rPr>
      </w:pPr>
      <w:r>
        <w:rPr>
          <w:rFonts w:ascii="微软雅黑" w:hAnsi="微软雅黑" w:eastAsia="微软雅黑" w:cs="微软雅黑"/>
          <w:spacing w:val="-2"/>
          <w:sz w:val="32"/>
          <w:szCs w:val="32"/>
        </w:rPr>
        <w:t>导 言：这本指引怎么用</w:t>
      </w:r>
    </w:p>
    <w:p w14:paraId="5527D96F">
      <w:pPr>
        <w:spacing w:before="140" w:line="177" w:lineRule="auto"/>
        <w:ind w:left="1773"/>
        <w:rPr>
          <w:rFonts w:ascii="微软雅黑" w:hAnsi="微软雅黑" w:eastAsia="微软雅黑" w:cs="微软雅黑"/>
          <w:sz w:val="24"/>
          <w:szCs w:val="24"/>
        </w:rPr>
      </w:pPr>
      <w:r>
        <w:rPr>
          <w:rFonts w:ascii="微软雅黑" w:hAnsi="微软雅黑" w:eastAsia="微软雅黑" w:cs="微软雅黑"/>
          <w:spacing w:val="-1"/>
          <w:sz w:val="24"/>
          <w:szCs w:val="24"/>
        </w:rPr>
        <w:t>这本指引是什么</w:t>
      </w:r>
    </w:p>
    <w:p w14:paraId="363A8129">
      <w:pPr>
        <w:spacing w:before="196"/>
        <w:ind w:left="1778" w:right="752" w:firstLine="508"/>
        <w:rPr>
          <w:rFonts w:ascii="微软雅黑" w:hAnsi="微软雅黑" w:eastAsia="微软雅黑" w:cs="微软雅黑"/>
          <w:sz w:val="24"/>
          <w:szCs w:val="24"/>
        </w:rPr>
      </w:pPr>
      <w:r>
        <w:rPr>
          <w:rFonts w:ascii="微软雅黑" w:hAnsi="微软雅黑" w:eastAsia="微软雅黑" w:cs="微软雅黑"/>
          <w:spacing w:val="4"/>
          <w:sz w:val="24"/>
          <w:szCs w:val="24"/>
        </w:rPr>
        <w:t>这是一本修学地图，不是规章制度。它回答一个核心问题：在静心学堂，</w:t>
      </w:r>
      <w:r>
        <w:rPr>
          <w:rFonts w:ascii="微软雅黑" w:hAnsi="微软雅黑" w:eastAsia="微软雅黑" w:cs="微软雅黑"/>
          <w:spacing w:val="-8"/>
          <w:w w:val="98"/>
          <w:sz w:val="24"/>
          <w:szCs w:val="24"/>
        </w:rPr>
        <w:t>怎么修学才能真实受益？</w:t>
      </w:r>
    </w:p>
    <w:p w14:paraId="3EC1CF73">
      <w:pPr>
        <w:spacing w:before="103" w:line="178" w:lineRule="auto"/>
        <w:ind w:left="1773"/>
        <w:rPr>
          <w:rFonts w:ascii="微软雅黑" w:hAnsi="微软雅黑" w:eastAsia="微软雅黑" w:cs="微软雅黑"/>
          <w:sz w:val="24"/>
          <w:szCs w:val="24"/>
        </w:rPr>
      </w:pPr>
      <w:r>
        <w:rPr>
          <w:rFonts w:ascii="微软雅黑" w:hAnsi="微软雅黑" w:eastAsia="微软雅黑" w:cs="微软雅黑"/>
          <w:spacing w:val="-1"/>
          <w:sz w:val="24"/>
          <w:szCs w:val="24"/>
        </w:rPr>
        <w:t>这本指引给谁用</w:t>
      </w:r>
    </w:p>
    <w:p w14:paraId="5605A958">
      <w:pPr>
        <w:spacing w:before="198" w:line="177" w:lineRule="auto"/>
        <w:ind w:left="2287"/>
        <w:rPr>
          <w:rFonts w:ascii="微软雅黑" w:hAnsi="微软雅黑" w:eastAsia="微软雅黑" w:cs="微软雅黑"/>
          <w:sz w:val="24"/>
          <w:szCs w:val="24"/>
        </w:rPr>
      </w:pPr>
      <w:r>
        <w:rPr>
          <w:rFonts w:ascii="微软雅黑" w:hAnsi="微软雅黑" w:eastAsia="微软雅黑" w:cs="微软雅黑"/>
          <w:spacing w:val="-1"/>
          <w:sz w:val="24"/>
          <w:szCs w:val="24"/>
        </w:rPr>
        <w:t>新学员：了解修学的整体框架和基本方法</w:t>
      </w:r>
    </w:p>
    <w:p w14:paraId="0FE9B411">
      <w:pPr>
        <w:spacing w:before="209" w:line="185" w:lineRule="auto"/>
        <w:ind w:left="2286"/>
        <w:rPr>
          <w:rFonts w:ascii="微软雅黑" w:hAnsi="微软雅黑" w:eastAsia="微软雅黑" w:cs="微软雅黑"/>
          <w:sz w:val="24"/>
          <w:szCs w:val="24"/>
        </w:rPr>
      </w:pPr>
      <w:r>
        <w:rPr>
          <w:rFonts w:ascii="微软雅黑" w:hAnsi="微软雅黑" w:eastAsia="微软雅黑" w:cs="微软雅黑"/>
          <w:spacing w:val="-1"/>
          <w:sz w:val="24"/>
          <w:szCs w:val="24"/>
        </w:rPr>
        <w:t>老学员：对照自检，查漏补缺</w:t>
      </w:r>
    </w:p>
    <w:p w14:paraId="745F85D6">
      <w:pPr>
        <w:spacing w:before="196" w:line="177" w:lineRule="auto"/>
        <w:ind w:left="2286"/>
        <w:rPr>
          <w:rFonts w:ascii="微软雅黑" w:hAnsi="微软雅黑" w:eastAsia="微软雅黑" w:cs="微软雅黑"/>
          <w:sz w:val="24"/>
          <w:szCs w:val="24"/>
        </w:rPr>
      </w:pPr>
      <w:r>
        <w:rPr>
          <w:rFonts w:ascii="微软雅黑" w:hAnsi="微软雅黑" w:eastAsia="微软雅黑" w:cs="微软雅黑"/>
          <w:spacing w:val="-3"/>
          <w:sz w:val="24"/>
          <w:szCs w:val="24"/>
        </w:rPr>
        <w:t>辅导员 / 班委：作为指导学员的参考手册</w:t>
      </w:r>
    </w:p>
    <w:p w14:paraId="35853FA9">
      <w:pPr>
        <w:spacing w:before="212" w:line="239" w:lineRule="auto"/>
        <w:ind w:left="1778" w:right="736" w:firstLine="504"/>
        <w:rPr>
          <w:rFonts w:ascii="微软雅黑" w:hAnsi="微软雅黑" w:eastAsia="微软雅黑" w:cs="微软雅黑"/>
          <w:sz w:val="24"/>
          <w:szCs w:val="24"/>
        </w:rPr>
      </w:pPr>
      <w:r>
        <w:rPr>
          <w:rFonts w:ascii="微软雅黑" w:hAnsi="微软雅黑" w:eastAsia="微软雅黑" w:cs="微软雅黑"/>
          <w:spacing w:val="-8"/>
          <w:sz w:val="24"/>
          <w:szCs w:val="24"/>
        </w:rPr>
        <w:t>核心理念：你是修学的主人。这本指引不是来约束你，</w:t>
      </w:r>
      <w:r>
        <w:rPr>
          <w:rFonts w:ascii="微软雅黑" w:hAnsi="微软雅黑" w:eastAsia="微软雅黑" w:cs="微软雅黑"/>
          <w:spacing w:val="21"/>
          <w:sz w:val="24"/>
          <w:szCs w:val="24"/>
        </w:rPr>
        <w:t xml:space="preserve">  </w:t>
      </w:r>
      <w:r>
        <w:rPr>
          <w:rFonts w:ascii="微软雅黑" w:hAnsi="微软雅黑" w:eastAsia="微软雅黑" w:cs="微软雅黑"/>
          <w:spacing w:val="-8"/>
          <w:sz w:val="24"/>
          <w:szCs w:val="24"/>
        </w:rPr>
        <w:t>而是帮助你</w:t>
      </w:r>
      <w:r>
        <w:rPr>
          <w:rFonts w:ascii="微软雅黑" w:hAnsi="微软雅黑" w:eastAsia="微软雅黑" w:cs="微软雅黑"/>
          <w:spacing w:val="-9"/>
          <w:sz w:val="24"/>
          <w:szCs w:val="24"/>
        </w:rPr>
        <w:t>更清晰、</w:t>
      </w:r>
      <w:r>
        <w:rPr>
          <w:rFonts w:ascii="微软雅黑" w:hAnsi="微软雅黑" w:eastAsia="微软雅黑" w:cs="微软雅黑"/>
          <w:spacing w:val="-4"/>
          <w:sz w:val="24"/>
          <w:szCs w:val="24"/>
        </w:rPr>
        <w:t>更省力地走在觉醒的路上。</w:t>
      </w:r>
    </w:p>
    <w:p w14:paraId="450E73AB">
      <w:pPr>
        <w:pStyle w:val="2"/>
        <w:spacing w:line="303" w:lineRule="auto"/>
      </w:pPr>
    </w:p>
    <w:p w14:paraId="5A74BA56">
      <w:pPr>
        <w:spacing w:before="137" w:line="188" w:lineRule="auto"/>
        <w:ind w:left="3059"/>
        <w:rPr>
          <w:rFonts w:ascii="微软雅黑" w:hAnsi="微软雅黑" w:eastAsia="微软雅黑" w:cs="微软雅黑"/>
          <w:sz w:val="32"/>
          <w:szCs w:val="32"/>
        </w:rPr>
      </w:pPr>
      <w:r>
        <w:rPr>
          <w:rFonts w:ascii="微软雅黑" w:hAnsi="微软雅黑" w:eastAsia="微软雅黑" w:cs="微软雅黑"/>
          <w:spacing w:val="-2"/>
          <w:sz w:val="32"/>
          <w:szCs w:val="32"/>
        </w:rPr>
        <w:t>第一章 修学定位：你是谁，为什么来这里</w:t>
      </w:r>
    </w:p>
    <w:p w14:paraId="16F06E4E">
      <w:pPr>
        <w:spacing w:before="185" w:line="230" w:lineRule="auto"/>
        <w:ind w:left="1789"/>
        <w:rPr>
          <w:rFonts w:ascii="微软雅黑" w:hAnsi="微软雅黑" w:eastAsia="微软雅黑" w:cs="微软雅黑"/>
          <w:sz w:val="24"/>
          <w:szCs w:val="24"/>
        </w:rPr>
      </w:pPr>
      <w:r>
        <w:rPr>
          <w:rFonts w:ascii="微软雅黑" w:hAnsi="微软雅黑" w:eastAsia="微软雅黑" w:cs="微软雅黑"/>
          <w:spacing w:val="-3"/>
          <w:sz w:val="24"/>
          <w:szCs w:val="24"/>
        </w:rPr>
        <w:t>1.1 静心学堂是什么</w:t>
      </w:r>
    </w:p>
    <w:p w14:paraId="2E47DB42">
      <w:pPr>
        <w:spacing w:before="153" w:line="245" w:lineRule="auto"/>
        <w:ind w:left="1777" w:right="704" w:firstLine="509"/>
        <w:rPr>
          <w:rFonts w:ascii="微软雅黑" w:hAnsi="微软雅黑" w:eastAsia="微软雅黑" w:cs="微软雅黑"/>
          <w:sz w:val="24"/>
          <w:szCs w:val="24"/>
        </w:rPr>
      </w:pPr>
      <w:r>
        <w:rPr>
          <w:rFonts w:ascii="微软雅黑" w:hAnsi="微软雅黑" w:eastAsia="微软雅黑" w:cs="微软雅黑"/>
          <w:spacing w:val="6"/>
          <w:sz w:val="24"/>
          <w:szCs w:val="24"/>
        </w:rPr>
        <w:t>静心学堂是以弘扬东方智慧、倡导禅意生活、引领生命觉</w:t>
      </w:r>
      <w:r>
        <w:rPr>
          <w:rFonts w:ascii="微软雅黑" w:hAnsi="微软雅黑" w:eastAsia="微软雅黑" w:cs="微软雅黑"/>
          <w:spacing w:val="5"/>
          <w:sz w:val="24"/>
          <w:szCs w:val="24"/>
        </w:rPr>
        <w:t>醒为目标的公益</w:t>
      </w:r>
      <w:r>
        <w:rPr>
          <w:rFonts w:ascii="微软雅黑" w:hAnsi="微软雅黑" w:eastAsia="微软雅黑" w:cs="微软雅黑"/>
          <w:spacing w:val="-7"/>
          <w:sz w:val="24"/>
          <w:szCs w:val="24"/>
        </w:rPr>
        <w:t>性修学团体。</w:t>
      </w:r>
    </w:p>
    <w:p w14:paraId="1E33AFF5">
      <w:pPr>
        <w:spacing w:before="76" w:line="176" w:lineRule="auto"/>
        <w:ind w:left="2290"/>
        <w:rPr>
          <w:rFonts w:ascii="微软雅黑" w:hAnsi="微软雅黑" w:eastAsia="微软雅黑" w:cs="微软雅黑"/>
          <w:sz w:val="24"/>
          <w:szCs w:val="24"/>
        </w:rPr>
      </w:pPr>
      <w:r>
        <w:rPr>
          <w:rFonts w:ascii="微软雅黑" w:hAnsi="微软雅黑" w:eastAsia="微软雅黑" w:cs="微软雅黑"/>
          <w:spacing w:val="-10"/>
          <w:sz w:val="24"/>
          <w:szCs w:val="24"/>
        </w:rPr>
        <w:t>三条核心理念：</w:t>
      </w:r>
    </w:p>
    <w:p w14:paraId="52EFED21">
      <w:pPr>
        <w:spacing w:before="36"/>
      </w:pPr>
    </w:p>
    <w:tbl>
      <w:tblPr>
        <w:tblStyle w:val="5"/>
        <w:tblW w:w="8385" w:type="dxa"/>
        <w:tblInd w:w="176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552"/>
        <w:gridCol w:w="4833"/>
      </w:tblGrid>
      <w:tr w14:paraId="69D085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8" w:hRule="atLeast"/>
        </w:trPr>
        <w:tc>
          <w:tcPr>
            <w:tcW w:w="3552" w:type="dxa"/>
            <w:tcBorders>
              <w:bottom w:val="single" w:color="000000" w:sz="2" w:space="0"/>
            </w:tcBorders>
            <w:vAlign w:val="top"/>
          </w:tcPr>
          <w:p w14:paraId="2F680C1B">
            <w:pPr>
              <w:spacing w:before="3" w:line="177" w:lineRule="auto"/>
              <w:ind w:left="37"/>
              <w:rPr>
                <w:rFonts w:ascii="微软雅黑" w:hAnsi="微软雅黑" w:eastAsia="微软雅黑" w:cs="微软雅黑"/>
                <w:sz w:val="24"/>
                <w:szCs w:val="24"/>
              </w:rPr>
            </w:pPr>
            <w:r>
              <w:rPr>
                <w:rFonts w:ascii="微软雅黑" w:hAnsi="微软雅黑" w:eastAsia="微软雅黑" w:cs="微软雅黑"/>
                <w:spacing w:val="-3"/>
                <w:sz w:val="24"/>
                <w:szCs w:val="24"/>
              </w:rPr>
              <w:t>理念</w:t>
            </w:r>
          </w:p>
        </w:tc>
        <w:tc>
          <w:tcPr>
            <w:tcW w:w="4833" w:type="dxa"/>
            <w:tcBorders>
              <w:bottom w:val="single" w:color="000000" w:sz="2" w:space="0"/>
            </w:tcBorders>
            <w:vAlign w:val="top"/>
          </w:tcPr>
          <w:p w14:paraId="29565D2B">
            <w:pPr>
              <w:spacing w:line="177" w:lineRule="auto"/>
              <w:ind w:left="675"/>
              <w:rPr>
                <w:rFonts w:ascii="微软雅黑" w:hAnsi="微软雅黑" w:eastAsia="微软雅黑" w:cs="微软雅黑"/>
                <w:sz w:val="24"/>
                <w:szCs w:val="24"/>
              </w:rPr>
            </w:pPr>
            <w:r>
              <w:rPr>
                <w:rFonts w:ascii="微软雅黑" w:hAnsi="微软雅黑" w:eastAsia="微软雅黑" w:cs="微软雅黑"/>
                <w:spacing w:val="-1"/>
                <w:sz w:val="24"/>
                <w:szCs w:val="24"/>
              </w:rPr>
              <w:t>对学员意味着</w:t>
            </w:r>
          </w:p>
        </w:tc>
      </w:tr>
      <w:tr w14:paraId="54E333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45" w:hRule="atLeast"/>
        </w:trPr>
        <w:tc>
          <w:tcPr>
            <w:tcW w:w="3552" w:type="dxa"/>
            <w:tcBorders>
              <w:top w:val="single" w:color="000000" w:sz="2" w:space="0"/>
              <w:bottom w:val="single" w:color="000000" w:sz="2" w:space="0"/>
            </w:tcBorders>
            <w:vAlign w:val="top"/>
          </w:tcPr>
          <w:p w14:paraId="2308F1F2">
            <w:pPr>
              <w:spacing w:before="295" w:line="176" w:lineRule="auto"/>
              <w:ind w:left="39"/>
              <w:rPr>
                <w:rFonts w:ascii="微软雅黑" w:hAnsi="微软雅黑" w:eastAsia="微软雅黑" w:cs="微软雅黑"/>
                <w:sz w:val="24"/>
                <w:szCs w:val="24"/>
              </w:rPr>
            </w:pPr>
            <w:r>
              <w:rPr>
                <w:rFonts w:ascii="微软雅黑" w:hAnsi="微软雅黑" w:eastAsia="微软雅黑" w:cs="微软雅黑"/>
                <w:spacing w:val="-1"/>
                <w:sz w:val="24"/>
                <w:szCs w:val="24"/>
              </w:rPr>
              <w:t>让每个人成为修学的主人</w:t>
            </w:r>
          </w:p>
        </w:tc>
        <w:tc>
          <w:tcPr>
            <w:tcW w:w="4833" w:type="dxa"/>
            <w:tcBorders>
              <w:top w:val="single" w:color="000000" w:sz="2" w:space="0"/>
              <w:bottom w:val="single" w:color="000000" w:sz="2" w:space="0"/>
            </w:tcBorders>
            <w:vAlign w:val="top"/>
          </w:tcPr>
          <w:p w14:paraId="67B2B446">
            <w:pPr>
              <w:spacing w:before="134" w:line="194" w:lineRule="auto"/>
              <w:ind w:left="696" w:right="83" w:hanging="19"/>
              <w:rPr>
                <w:rFonts w:ascii="微软雅黑" w:hAnsi="微软雅黑" w:eastAsia="微软雅黑" w:cs="微软雅黑"/>
                <w:sz w:val="24"/>
                <w:szCs w:val="24"/>
              </w:rPr>
            </w:pPr>
            <w:r>
              <w:rPr>
                <w:rFonts w:ascii="微软雅黑" w:hAnsi="微软雅黑" w:eastAsia="微软雅黑" w:cs="微软雅黑"/>
                <w:spacing w:val="-1"/>
                <w:sz w:val="24"/>
                <w:szCs w:val="24"/>
              </w:rPr>
              <w:t>你不是被动接受教导，而是主动规划自</w:t>
            </w:r>
            <w:r>
              <w:rPr>
                <w:rFonts w:ascii="微软雅黑" w:hAnsi="微软雅黑" w:eastAsia="微软雅黑" w:cs="微软雅黑"/>
                <w:spacing w:val="-4"/>
                <w:sz w:val="24"/>
                <w:szCs w:val="24"/>
              </w:rPr>
              <w:t>己的觉醒之路</w:t>
            </w:r>
          </w:p>
        </w:tc>
      </w:tr>
      <w:tr w14:paraId="27F006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45" w:hRule="atLeast"/>
        </w:trPr>
        <w:tc>
          <w:tcPr>
            <w:tcW w:w="3552" w:type="dxa"/>
            <w:tcBorders>
              <w:top w:val="single" w:color="000000" w:sz="2" w:space="0"/>
              <w:bottom w:val="single" w:color="000000" w:sz="2" w:space="0"/>
            </w:tcBorders>
            <w:vAlign w:val="top"/>
          </w:tcPr>
          <w:p w14:paraId="38377D71">
            <w:pPr>
              <w:spacing w:before="294" w:line="178" w:lineRule="auto"/>
              <w:ind w:left="39"/>
              <w:rPr>
                <w:rFonts w:ascii="微软雅黑" w:hAnsi="微软雅黑" w:eastAsia="微软雅黑" w:cs="微软雅黑"/>
                <w:sz w:val="24"/>
                <w:szCs w:val="24"/>
              </w:rPr>
            </w:pPr>
            <w:r>
              <w:rPr>
                <w:rFonts w:ascii="微软雅黑" w:hAnsi="微软雅黑" w:eastAsia="微软雅黑" w:cs="微软雅黑"/>
                <w:spacing w:val="-1"/>
                <w:sz w:val="24"/>
                <w:szCs w:val="24"/>
              </w:rPr>
              <w:t>让每个人都能充分发挥作用</w:t>
            </w:r>
          </w:p>
        </w:tc>
        <w:tc>
          <w:tcPr>
            <w:tcW w:w="4833" w:type="dxa"/>
            <w:tcBorders>
              <w:top w:val="single" w:color="000000" w:sz="2" w:space="0"/>
              <w:bottom w:val="single" w:color="000000" w:sz="2" w:space="0"/>
            </w:tcBorders>
            <w:vAlign w:val="top"/>
          </w:tcPr>
          <w:p w14:paraId="2913DB13">
            <w:pPr>
              <w:spacing w:before="137" w:line="197" w:lineRule="auto"/>
              <w:ind w:left="676" w:right="83"/>
              <w:rPr>
                <w:rFonts w:ascii="微软雅黑" w:hAnsi="微软雅黑" w:eastAsia="微软雅黑" w:cs="微软雅黑"/>
                <w:sz w:val="24"/>
                <w:szCs w:val="24"/>
              </w:rPr>
            </w:pPr>
            <w:r>
              <w:rPr>
                <w:rFonts w:ascii="微软雅黑" w:hAnsi="微软雅黑" w:eastAsia="微软雅黑" w:cs="微软雅黑"/>
                <w:spacing w:val="-1"/>
                <w:sz w:val="24"/>
                <w:szCs w:val="24"/>
              </w:rPr>
              <w:t>修学不仅是自利，每一次分享、每一次承担，都在成就自己，也在照亮他人</w:t>
            </w:r>
          </w:p>
        </w:tc>
      </w:tr>
      <w:tr w14:paraId="1148AB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2" w:hRule="atLeast"/>
        </w:trPr>
        <w:tc>
          <w:tcPr>
            <w:tcW w:w="3552" w:type="dxa"/>
            <w:tcBorders>
              <w:top w:val="single" w:color="000000" w:sz="2" w:space="0"/>
            </w:tcBorders>
            <w:vAlign w:val="top"/>
          </w:tcPr>
          <w:p w14:paraId="6592E0F9">
            <w:pPr>
              <w:spacing w:before="296" w:line="178" w:lineRule="auto"/>
              <w:ind w:left="39"/>
              <w:rPr>
                <w:rFonts w:ascii="微软雅黑" w:hAnsi="微软雅黑" w:eastAsia="微软雅黑" w:cs="微软雅黑"/>
                <w:sz w:val="24"/>
                <w:szCs w:val="24"/>
              </w:rPr>
            </w:pPr>
            <w:r>
              <w:rPr>
                <w:rFonts w:ascii="微软雅黑" w:hAnsi="微软雅黑" w:eastAsia="微软雅黑" w:cs="微软雅黑"/>
                <w:spacing w:val="-2"/>
                <w:sz w:val="24"/>
                <w:szCs w:val="24"/>
              </w:rPr>
              <w:t>让修学更容易</w:t>
            </w:r>
          </w:p>
        </w:tc>
        <w:tc>
          <w:tcPr>
            <w:tcW w:w="4833" w:type="dxa"/>
            <w:tcBorders>
              <w:top w:val="single" w:color="000000" w:sz="2" w:space="0"/>
            </w:tcBorders>
            <w:vAlign w:val="top"/>
          </w:tcPr>
          <w:p w14:paraId="4A985442">
            <w:pPr>
              <w:spacing w:before="137" w:line="267" w:lineRule="exact"/>
              <w:ind w:left="679" w:right="83"/>
              <w:rPr>
                <w:rFonts w:ascii="微软雅黑" w:hAnsi="微软雅黑" w:eastAsia="微软雅黑" w:cs="微软雅黑"/>
                <w:sz w:val="24"/>
                <w:szCs w:val="24"/>
              </w:rPr>
            </w:pPr>
            <w:r>
              <w:rPr>
                <w:rFonts w:ascii="微软雅黑" w:hAnsi="微软雅黑" w:eastAsia="微软雅黑" w:cs="微软雅黑"/>
                <w:spacing w:val="-1"/>
                <w:position w:val="1"/>
                <w:sz w:val="24"/>
                <w:szCs w:val="24"/>
              </w:rPr>
              <w:t>提供清晰的方法、好用的工具、温暖的</w:t>
            </w:r>
            <w:r>
              <w:rPr>
                <w:rFonts w:ascii="微软雅黑" w:hAnsi="微软雅黑" w:eastAsia="微软雅黑" w:cs="微软雅黑"/>
                <w:spacing w:val="-3"/>
                <w:position w:val="-2"/>
                <w:sz w:val="24"/>
                <w:szCs w:val="24"/>
              </w:rPr>
              <w:t>氛围</w:t>
            </w:r>
          </w:p>
        </w:tc>
      </w:tr>
    </w:tbl>
    <w:p w14:paraId="6C4A1970">
      <w:pPr>
        <w:pStyle w:val="2"/>
        <w:spacing w:line="253" w:lineRule="auto"/>
      </w:pPr>
    </w:p>
    <w:p w14:paraId="4EBA9035">
      <w:pPr>
        <w:pStyle w:val="2"/>
        <w:spacing w:line="253" w:lineRule="auto"/>
      </w:pPr>
    </w:p>
    <w:p w14:paraId="0B7027DB">
      <w:pPr>
        <w:pStyle w:val="2"/>
        <w:spacing w:line="254" w:lineRule="auto"/>
      </w:pPr>
    </w:p>
    <w:p w14:paraId="6A83A837">
      <w:pPr>
        <w:pStyle w:val="2"/>
        <w:spacing w:line="254" w:lineRule="auto"/>
      </w:pPr>
    </w:p>
    <w:p w14:paraId="60C6145A">
      <w:pPr>
        <w:pStyle w:val="2"/>
        <w:spacing w:line="254" w:lineRule="auto"/>
      </w:pPr>
    </w:p>
    <w:p w14:paraId="6CAD8C32">
      <w:pPr>
        <w:spacing w:before="104" w:line="426" w:lineRule="exact"/>
        <w:ind w:left="912"/>
        <w:rPr>
          <w:rFonts w:ascii="微软雅黑" w:hAnsi="微软雅黑" w:eastAsia="微软雅黑" w:cs="微软雅黑"/>
          <w:sz w:val="24"/>
          <w:szCs w:val="24"/>
        </w:rPr>
      </w:pPr>
      <w:r>
        <w:drawing>
          <wp:anchor distT="0" distB="0" distL="0" distR="0" simplePos="0" relativeHeight="251696128" behindDoc="1" locked="0" layoutInCell="1" allowOverlap="1">
            <wp:simplePos x="0" y="0"/>
            <wp:positionH relativeFrom="column">
              <wp:posOffset>0</wp:posOffset>
            </wp:positionH>
            <wp:positionV relativeFrom="paragraph">
              <wp:posOffset>-1270</wp:posOffset>
            </wp:positionV>
            <wp:extent cx="3239770" cy="337185"/>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66"/>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38</w:t>
      </w:r>
    </w:p>
    <w:p w14:paraId="184F8B12">
      <w:pPr>
        <w:spacing w:line="426" w:lineRule="exact"/>
        <w:rPr>
          <w:rFonts w:ascii="微软雅黑" w:hAnsi="微软雅黑" w:eastAsia="微软雅黑" w:cs="微软雅黑"/>
          <w:sz w:val="24"/>
          <w:szCs w:val="24"/>
        </w:rPr>
        <w:sectPr>
          <w:headerReference r:id="rId47" w:type="default"/>
          <w:pgSz w:w="11906" w:h="16838"/>
          <w:pgMar w:top="1111" w:right="1047" w:bottom="0" w:left="0" w:header="223" w:footer="0" w:gutter="0"/>
          <w:cols w:space="720" w:num="1"/>
        </w:sectPr>
      </w:pPr>
    </w:p>
    <w:p w14:paraId="392F0E1F">
      <w:pPr>
        <w:pStyle w:val="2"/>
        <w:spacing w:line="257" w:lineRule="auto"/>
      </w:pPr>
    </w:p>
    <w:p w14:paraId="6D294F36">
      <w:pPr>
        <w:spacing w:before="103" w:line="231" w:lineRule="auto"/>
        <w:ind w:left="1738"/>
        <w:rPr>
          <w:rFonts w:ascii="微软雅黑" w:hAnsi="微软雅黑" w:eastAsia="微软雅黑" w:cs="微软雅黑"/>
          <w:sz w:val="24"/>
          <w:szCs w:val="24"/>
        </w:rPr>
      </w:pPr>
      <w:bookmarkStart w:id="37" w:name="bookmark95"/>
      <w:bookmarkEnd w:id="37"/>
      <w:r>
        <w:rPr>
          <w:rFonts w:ascii="微软雅黑" w:hAnsi="微软雅黑" w:eastAsia="微软雅黑" w:cs="微软雅黑"/>
          <w:spacing w:val="-3"/>
          <w:sz w:val="24"/>
          <w:szCs w:val="24"/>
        </w:rPr>
        <w:t>1.2 修学的三大目标</w:t>
      </w:r>
    </w:p>
    <w:p w14:paraId="137CE77E">
      <w:pPr>
        <w:spacing w:line="224" w:lineRule="exact"/>
      </w:pPr>
    </w:p>
    <w:tbl>
      <w:tblPr>
        <w:tblStyle w:val="5"/>
        <w:tblW w:w="8372" w:type="dxa"/>
        <w:tblInd w:w="17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20"/>
        <w:gridCol w:w="4108"/>
        <w:gridCol w:w="3144"/>
      </w:tblGrid>
      <w:tr w14:paraId="201C56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6" w:hRule="atLeast"/>
        </w:trPr>
        <w:tc>
          <w:tcPr>
            <w:tcW w:w="1120" w:type="dxa"/>
            <w:tcBorders>
              <w:bottom w:val="single" w:color="000000" w:sz="2" w:space="0"/>
            </w:tcBorders>
            <w:vAlign w:val="top"/>
          </w:tcPr>
          <w:p w14:paraId="7DE04AA6">
            <w:pPr>
              <w:pStyle w:val="6"/>
              <w:spacing w:line="177" w:lineRule="auto"/>
              <w:ind w:left="38"/>
            </w:pPr>
            <w:r>
              <w:rPr>
                <w:spacing w:val="-3"/>
              </w:rPr>
              <w:t>层级</w:t>
            </w:r>
          </w:p>
        </w:tc>
        <w:tc>
          <w:tcPr>
            <w:tcW w:w="4108" w:type="dxa"/>
            <w:tcBorders>
              <w:bottom w:val="single" w:color="000000" w:sz="2" w:space="0"/>
            </w:tcBorders>
            <w:vAlign w:val="top"/>
          </w:tcPr>
          <w:p w14:paraId="03E5CE17">
            <w:pPr>
              <w:pStyle w:val="6"/>
              <w:spacing w:before="5" w:line="175" w:lineRule="auto"/>
              <w:ind w:left="649"/>
            </w:pPr>
            <w:r>
              <w:rPr>
                <w:spacing w:val="-10"/>
              </w:rPr>
              <w:t>目标</w:t>
            </w:r>
          </w:p>
        </w:tc>
        <w:tc>
          <w:tcPr>
            <w:tcW w:w="3144" w:type="dxa"/>
            <w:tcBorders>
              <w:bottom w:val="single" w:color="000000" w:sz="2" w:space="0"/>
            </w:tcBorders>
            <w:vAlign w:val="top"/>
          </w:tcPr>
          <w:p w14:paraId="6B900967">
            <w:pPr>
              <w:pStyle w:val="6"/>
              <w:spacing w:before="1" w:line="176" w:lineRule="auto"/>
              <w:ind w:left="384"/>
            </w:pPr>
            <w:r>
              <w:rPr>
                <w:spacing w:val="-2"/>
              </w:rPr>
              <w:t>对应课程</w:t>
            </w:r>
          </w:p>
        </w:tc>
      </w:tr>
      <w:tr w14:paraId="32A0E9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1120" w:type="dxa"/>
            <w:tcBorders>
              <w:top w:val="single" w:color="000000" w:sz="2" w:space="0"/>
              <w:bottom w:val="single" w:color="000000" w:sz="2" w:space="0"/>
            </w:tcBorders>
            <w:vAlign w:val="top"/>
          </w:tcPr>
          <w:p w14:paraId="40D38923">
            <w:pPr>
              <w:pStyle w:val="6"/>
              <w:spacing w:before="157" w:line="176" w:lineRule="auto"/>
              <w:ind w:left="36"/>
            </w:pPr>
            <w:r>
              <w:rPr>
                <w:spacing w:val="-3"/>
              </w:rPr>
              <w:t>初级</w:t>
            </w:r>
          </w:p>
        </w:tc>
        <w:tc>
          <w:tcPr>
            <w:tcW w:w="4108" w:type="dxa"/>
            <w:tcBorders>
              <w:top w:val="single" w:color="000000" w:sz="2" w:space="0"/>
              <w:bottom w:val="single" w:color="000000" w:sz="2" w:space="0"/>
            </w:tcBorders>
            <w:vAlign w:val="top"/>
          </w:tcPr>
          <w:p w14:paraId="23ABE218">
            <w:pPr>
              <w:pStyle w:val="6"/>
              <w:spacing w:before="155" w:line="185" w:lineRule="auto"/>
              <w:ind w:left="616"/>
            </w:pPr>
            <w:r>
              <w:rPr>
                <w:spacing w:val="-1"/>
              </w:rPr>
              <w:t>探索生命真谛，建立智慧人生</w:t>
            </w:r>
          </w:p>
        </w:tc>
        <w:tc>
          <w:tcPr>
            <w:tcW w:w="3144" w:type="dxa"/>
            <w:tcBorders>
              <w:top w:val="single" w:color="000000" w:sz="2" w:space="0"/>
              <w:bottom w:val="single" w:color="000000" w:sz="2" w:space="0"/>
            </w:tcBorders>
            <w:vAlign w:val="top"/>
          </w:tcPr>
          <w:p w14:paraId="4C1CE397">
            <w:pPr>
              <w:pStyle w:val="6"/>
              <w:spacing w:before="157" w:line="176" w:lineRule="auto"/>
              <w:ind w:left="402"/>
            </w:pPr>
            <w:r>
              <w:rPr>
                <w:spacing w:val="-6"/>
              </w:rPr>
              <w:t>同喜班</w:t>
            </w:r>
          </w:p>
        </w:tc>
      </w:tr>
      <w:tr w14:paraId="2B6658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1120" w:type="dxa"/>
            <w:tcBorders>
              <w:top w:val="single" w:color="000000" w:sz="2" w:space="0"/>
              <w:bottom w:val="single" w:color="000000" w:sz="2" w:space="0"/>
            </w:tcBorders>
            <w:vAlign w:val="top"/>
          </w:tcPr>
          <w:p w14:paraId="67C6C59C">
            <w:pPr>
              <w:pStyle w:val="6"/>
              <w:spacing w:before="157" w:line="175" w:lineRule="auto"/>
              <w:ind w:left="57"/>
            </w:pPr>
            <w:r>
              <w:rPr>
                <w:spacing w:val="-8"/>
              </w:rPr>
              <w:t>中级</w:t>
            </w:r>
          </w:p>
        </w:tc>
        <w:tc>
          <w:tcPr>
            <w:tcW w:w="4108" w:type="dxa"/>
            <w:tcBorders>
              <w:top w:val="single" w:color="000000" w:sz="2" w:space="0"/>
              <w:bottom w:val="single" w:color="000000" w:sz="2" w:space="0"/>
            </w:tcBorders>
            <w:vAlign w:val="top"/>
          </w:tcPr>
          <w:p w14:paraId="1F8BEC2F">
            <w:pPr>
              <w:pStyle w:val="6"/>
              <w:spacing w:before="153" w:line="177" w:lineRule="auto"/>
              <w:ind w:left="620"/>
            </w:pPr>
            <w:r>
              <w:rPr>
                <w:spacing w:val="-2"/>
              </w:rPr>
              <w:t>培养正念和慈悲</w:t>
            </w:r>
          </w:p>
        </w:tc>
        <w:tc>
          <w:tcPr>
            <w:tcW w:w="3144" w:type="dxa"/>
            <w:tcBorders>
              <w:top w:val="single" w:color="000000" w:sz="2" w:space="0"/>
              <w:bottom w:val="single" w:color="000000" w:sz="2" w:space="0"/>
            </w:tcBorders>
            <w:vAlign w:val="top"/>
          </w:tcPr>
          <w:p w14:paraId="4714C887">
            <w:pPr>
              <w:pStyle w:val="6"/>
              <w:spacing w:before="156" w:line="176" w:lineRule="auto"/>
              <w:ind w:left="402"/>
            </w:pPr>
            <w:r>
              <w:rPr>
                <w:spacing w:val="-6"/>
              </w:rPr>
              <w:t>同修班</w:t>
            </w:r>
          </w:p>
        </w:tc>
      </w:tr>
      <w:tr w14:paraId="39FEA6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5" w:hRule="atLeast"/>
        </w:trPr>
        <w:tc>
          <w:tcPr>
            <w:tcW w:w="1120" w:type="dxa"/>
            <w:tcBorders>
              <w:top w:val="single" w:color="000000" w:sz="2" w:space="0"/>
            </w:tcBorders>
            <w:vAlign w:val="top"/>
          </w:tcPr>
          <w:p w14:paraId="2922C14F">
            <w:pPr>
              <w:pStyle w:val="6"/>
              <w:spacing w:before="154" w:line="231" w:lineRule="exact"/>
              <w:ind w:left="41"/>
            </w:pPr>
            <w:r>
              <w:rPr>
                <w:spacing w:val="-4"/>
                <w:position w:val="-2"/>
              </w:rPr>
              <w:t>高级</w:t>
            </w:r>
          </w:p>
        </w:tc>
        <w:tc>
          <w:tcPr>
            <w:tcW w:w="4108" w:type="dxa"/>
            <w:tcBorders>
              <w:top w:val="single" w:color="000000" w:sz="2" w:space="0"/>
            </w:tcBorders>
            <w:vAlign w:val="top"/>
          </w:tcPr>
          <w:p w14:paraId="691BA84F">
            <w:pPr>
              <w:pStyle w:val="6"/>
              <w:spacing w:before="154" w:line="231" w:lineRule="exact"/>
              <w:ind w:left="619"/>
            </w:pPr>
            <w:r>
              <w:rPr>
                <w:spacing w:val="-1"/>
                <w:position w:val="-1"/>
              </w:rPr>
              <w:t>树立空性正见，开展空性禅修</w:t>
            </w:r>
          </w:p>
        </w:tc>
        <w:tc>
          <w:tcPr>
            <w:tcW w:w="3144" w:type="dxa"/>
            <w:tcBorders>
              <w:top w:val="single" w:color="000000" w:sz="2" w:space="0"/>
            </w:tcBorders>
            <w:vAlign w:val="top"/>
          </w:tcPr>
          <w:p w14:paraId="1BFA9F6E">
            <w:pPr>
              <w:pStyle w:val="6"/>
              <w:spacing w:before="156" w:line="228" w:lineRule="exact"/>
              <w:ind w:left="402"/>
            </w:pPr>
            <w:r>
              <w:rPr>
                <w:spacing w:val="-6"/>
                <w:position w:val="-1"/>
              </w:rPr>
              <w:t>同德班</w:t>
            </w:r>
          </w:p>
        </w:tc>
      </w:tr>
    </w:tbl>
    <w:p w14:paraId="26DA5FA4">
      <w:pPr>
        <w:spacing w:before="296" w:line="231" w:lineRule="auto"/>
        <w:ind w:left="1738"/>
        <w:rPr>
          <w:rFonts w:ascii="微软雅黑" w:hAnsi="微软雅黑" w:eastAsia="微软雅黑" w:cs="微软雅黑"/>
          <w:sz w:val="24"/>
          <w:szCs w:val="24"/>
        </w:rPr>
      </w:pPr>
      <w:r>
        <w:rPr>
          <w:rFonts w:ascii="微软雅黑" w:hAnsi="微软雅黑" w:eastAsia="微软雅黑" w:cs="微软雅黑"/>
          <w:spacing w:val="-4"/>
          <w:sz w:val="24"/>
          <w:szCs w:val="24"/>
        </w:rPr>
        <w:t>1.3 修学的两条路</w:t>
      </w:r>
    </w:p>
    <w:p w14:paraId="187F8F3B">
      <w:pPr>
        <w:spacing w:before="152" w:line="175" w:lineRule="auto"/>
        <w:ind w:left="2233"/>
        <w:rPr>
          <w:rFonts w:ascii="微软雅黑" w:hAnsi="微软雅黑" w:eastAsia="微软雅黑" w:cs="微软雅黑"/>
          <w:sz w:val="24"/>
          <w:szCs w:val="24"/>
        </w:rPr>
      </w:pPr>
      <w:r>
        <w:rPr>
          <w:rFonts w:ascii="微软雅黑" w:hAnsi="微软雅黑" w:eastAsia="微软雅黑" w:cs="微软雅黑"/>
          <w:spacing w:val="-7"/>
          <w:sz w:val="24"/>
          <w:szCs w:val="24"/>
        </w:rPr>
        <w:t>修学之路 —— 走向觉醒（智慧）</w:t>
      </w:r>
    </w:p>
    <w:p w14:paraId="776E9D17">
      <w:pPr>
        <w:spacing w:before="213" w:line="175" w:lineRule="auto"/>
        <w:ind w:left="2236"/>
        <w:rPr>
          <w:rFonts w:ascii="微软雅黑" w:hAnsi="微软雅黑" w:eastAsia="微软雅黑" w:cs="微软雅黑"/>
          <w:sz w:val="24"/>
          <w:szCs w:val="24"/>
        </w:rPr>
      </w:pPr>
      <w:r>
        <w:rPr>
          <w:rFonts w:ascii="微软雅黑" w:hAnsi="微软雅黑" w:eastAsia="微软雅黑" w:cs="微软雅黑"/>
          <w:spacing w:val="-6"/>
          <w:sz w:val="24"/>
          <w:szCs w:val="24"/>
        </w:rPr>
        <w:t>服务大众之路 —— 成就慈悲（利他）</w:t>
      </w:r>
    </w:p>
    <w:p w14:paraId="1F8B0D4F">
      <w:pPr>
        <w:spacing w:before="215" w:line="239" w:lineRule="auto"/>
        <w:ind w:left="1731" w:right="846" w:firstLine="507"/>
        <w:rPr>
          <w:rFonts w:ascii="微软雅黑" w:hAnsi="微软雅黑" w:eastAsia="微软雅黑" w:cs="微软雅黑"/>
          <w:sz w:val="24"/>
          <w:szCs w:val="24"/>
        </w:rPr>
      </w:pPr>
      <w:r>
        <w:rPr>
          <w:rFonts w:ascii="微软雅黑" w:hAnsi="微软雅黑" w:eastAsia="微软雅黑" w:cs="微软雅黑"/>
          <w:spacing w:val="5"/>
          <w:sz w:val="24"/>
          <w:szCs w:val="24"/>
        </w:rPr>
        <w:t>两条路相辅相成。只修学不服务，容易停留在概念；只服务不修学，容易</w:t>
      </w:r>
      <w:r>
        <w:rPr>
          <w:rFonts w:ascii="微软雅黑" w:hAnsi="微软雅黑" w:eastAsia="微软雅黑" w:cs="微软雅黑"/>
          <w:spacing w:val="-9"/>
          <w:sz w:val="24"/>
          <w:szCs w:val="24"/>
        </w:rPr>
        <w:t>失去方向。</w:t>
      </w:r>
    </w:p>
    <w:p w14:paraId="22ED6774">
      <w:pPr>
        <w:spacing w:before="56" w:line="231" w:lineRule="auto"/>
        <w:ind w:left="1738"/>
        <w:rPr>
          <w:rFonts w:ascii="微软雅黑" w:hAnsi="微软雅黑" w:eastAsia="微软雅黑" w:cs="微软雅黑"/>
          <w:sz w:val="24"/>
          <w:szCs w:val="24"/>
        </w:rPr>
      </w:pPr>
      <w:r>
        <w:rPr>
          <w:rFonts w:ascii="微软雅黑" w:hAnsi="微软雅黑" w:eastAsia="微软雅黑" w:cs="微软雅黑"/>
          <w:spacing w:val="-3"/>
          <w:sz w:val="24"/>
          <w:szCs w:val="24"/>
        </w:rPr>
        <w:t>1.4 学训：悲智和敬</w:t>
      </w:r>
    </w:p>
    <w:p w14:paraId="40D58D44">
      <w:pPr>
        <w:spacing w:line="222" w:lineRule="exact"/>
      </w:pPr>
    </w:p>
    <w:tbl>
      <w:tblPr>
        <w:tblStyle w:val="5"/>
        <w:tblW w:w="8399" w:type="dxa"/>
        <w:tblInd w:w="17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00"/>
        <w:gridCol w:w="2835"/>
        <w:gridCol w:w="4564"/>
      </w:tblGrid>
      <w:tr w14:paraId="5511DC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7" w:hRule="atLeast"/>
        </w:trPr>
        <w:tc>
          <w:tcPr>
            <w:tcW w:w="1000" w:type="dxa"/>
            <w:tcBorders>
              <w:bottom w:val="single" w:color="000000" w:sz="2" w:space="0"/>
            </w:tcBorders>
            <w:vAlign w:val="top"/>
          </w:tcPr>
          <w:p w14:paraId="2AB7167F">
            <w:pPr>
              <w:pStyle w:val="6"/>
              <w:spacing w:before="2" w:line="177" w:lineRule="auto"/>
              <w:ind w:left="41"/>
            </w:pPr>
            <w:r>
              <w:t>字</w:t>
            </w:r>
          </w:p>
        </w:tc>
        <w:tc>
          <w:tcPr>
            <w:tcW w:w="2835" w:type="dxa"/>
            <w:tcBorders>
              <w:bottom w:val="single" w:color="000000" w:sz="2" w:space="0"/>
            </w:tcBorders>
            <w:vAlign w:val="top"/>
          </w:tcPr>
          <w:p w14:paraId="483C1EBF">
            <w:pPr>
              <w:pStyle w:val="6"/>
              <w:spacing w:line="178" w:lineRule="auto"/>
              <w:ind w:left="740"/>
            </w:pPr>
            <w:r>
              <w:rPr>
                <w:spacing w:val="-3"/>
              </w:rPr>
              <w:t>含义</w:t>
            </w:r>
          </w:p>
        </w:tc>
        <w:tc>
          <w:tcPr>
            <w:tcW w:w="4564" w:type="dxa"/>
            <w:tcBorders>
              <w:bottom w:val="single" w:color="000000" w:sz="2" w:space="0"/>
            </w:tcBorders>
            <w:vAlign w:val="top"/>
          </w:tcPr>
          <w:p w14:paraId="6EF6EF47">
            <w:pPr>
              <w:pStyle w:val="6"/>
              <w:spacing w:before="1" w:line="177" w:lineRule="auto"/>
              <w:ind w:left="947"/>
            </w:pPr>
            <w:r>
              <w:rPr>
                <w:spacing w:val="-8"/>
              </w:rPr>
              <w:t>日常实践</w:t>
            </w:r>
          </w:p>
        </w:tc>
      </w:tr>
      <w:tr w14:paraId="783143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1000" w:type="dxa"/>
            <w:tcBorders>
              <w:top w:val="single" w:color="000000" w:sz="2" w:space="0"/>
              <w:bottom w:val="single" w:color="000000" w:sz="2" w:space="0"/>
            </w:tcBorders>
            <w:vAlign w:val="top"/>
          </w:tcPr>
          <w:p w14:paraId="6A801612">
            <w:pPr>
              <w:pStyle w:val="6"/>
              <w:spacing w:before="160" w:line="175" w:lineRule="auto"/>
              <w:ind w:left="39"/>
            </w:pPr>
            <w:r>
              <w:t>悲</w:t>
            </w:r>
          </w:p>
        </w:tc>
        <w:tc>
          <w:tcPr>
            <w:tcW w:w="2835" w:type="dxa"/>
            <w:tcBorders>
              <w:top w:val="single" w:color="000000" w:sz="2" w:space="0"/>
              <w:bottom w:val="single" w:color="000000" w:sz="2" w:space="0"/>
            </w:tcBorders>
            <w:vAlign w:val="top"/>
          </w:tcPr>
          <w:p w14:paraId="1EECACA3">
            <w:pPr>
              <w:pStyle w:val="6"/>
              <w:spacing w:before="159" w:line="174" w:lineRule="auto"/>
              <w:ind w:left="755"/>
            </w:pPr>
            <w:r>
              <w:rPr>
                <w:spacing w:val="-4"/>
              </w:rPr>
              <w:t>以悲心利他</w:t>
            </w:r>
          </w:p>
        </w:tc>
        <w:tc>
          <w:tcPr>
            <w:tcW w:w="4564" w:type="dxa"/>
            <w:tcBorders>
              <w:top w:val="single" w:color="000000" w:sz="2" w:space="0"/>
              <w:bottom w:val="single" w:color="000000" w:sz="2" w:space="0"/>
            </w:tcBorders>
            <w:vAlign w:val="top"/>
          </w:tcPr>
          <w:p w14:paraId="078E8FD7">
            <w:pPr>
              <w:pStyle w:val="6"/>
              <w:spacing w:before="154" w:line="186" w:lineRule="auto"/>
              <w:ind w:left="919"/>
            </w:pPr>
            <w:r>
              <w:rPr>
                <w:spacing w:val="-2"/>
              </w:rPr>
              <w:t>关心同修，参与慈善</w:t>
            </w:r>
          </w:p>
        </w:tc>
      </w:tr>
      <w:tr w14:paraId="7A802E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1000" w:type="dxa"/>
            <w:tcBorders>
              <w:top w:val="single" w:color="000000" w:sz="2" w:space="0"/>
              <w:bottom w:val="single" w:color="000000" w:sz="2" w:space="0"/>
            </w:tcBorders>
            <w:vAlign w:val="top"/>
          </w:tcPr>
          <w:p w14:paraId="7F03C098">
            <w:pPr>
              <w:pStyle w:val="6"/>
              <w:spacing w:before="157" w:line="176" w:lineRule="auto"/>
              <w:ind w:left="41"/>
            </w:pPr>
            <w:r>
              <w:t>智</w:t>
            </w:r>
          </w:p>
        </w:tc>
        <w:tc>
          <w:tcPr>
            <w:tcW w:w="2835" w:type="dxa"/>
            <w:tcBorders>
              <w:top w:val="single" w:color="000000" w:sz="2" w:space="0"/>
              <w:bottom w:val="single" w:color="000000" w:sz="2" w:space="0"/>
            </w:tcBorders>
            <w:vAlign w:val="top"/>
          </w:tcPr>
          <w:p w14:paraId="12259CC5">
            <w:pPr>
              <w:pStyle w:val="6"/>
              <w:spacing w:before="157" w:line="175" w:lineRule="auto"/>
              <w:ind w:left="755"/>
            </w:pPr>
            <w:r>
              <w:rPr>
                <w:spacing w:val="-4"/>
              </w:rPr>
              <w:t>以智慧处世</w:t>
            </w:r>
          </w:p>
        </w:tc>
        <w:tc>
          <w:tcPr>
            <w:tcW w:w="4564" w:type="dxa"/>
            <w:tcBorders>
              <w:top w:val="single" w:color="000000" w:sz="2" w:space="0"/>
              <w:bottom w:val="single" w:color="000000" w:sz="2" w:space="0"/>
            </w:tcBorders>
            <w:vAlign w:val="top"/>
          </w:tcPr>
          <w:p w14:paraId="2A4D62CD">
            <w:pPr>
              <w:pStyle w:val="6"/>
              <w:spacing w:before="157" w:line="176" w:lineRule="auto"/>
              <w:ind w:left="920"/>
            </w:pPr>
            <w:r>
              <w:rPr>
                <w:spacing w:val="-2"/>
              </w:rPr>
              <w:t>用佛法智慧看待问题</w:t>
            </w:r>
          </w:p>
        </w:tc>
      </w:tr>
      <w:tr w14:paraId="3997C9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1000" w:type="dxa"/>
            <w:tcBorders>
              <w:top w:val="single" w:color="000000" w:sz="2" w:space="0"/>
              <w:bottom w:val="single" w:color="000000" w:sz="2" w:space="0"/>
            </w:tcBorders>
            <w:vAlign w:val="top"/>
          </w:tcPr>
          <w:p w14:paraId="40EC09B9">
            <w:pPr>
              <w:pStyle w:val="6"/>
              <w:spacing w:before="163" w:line="171" w:lineRule="auto"/>
              <w:ind w:left="38"/>
            </w:pPr>
            <w:r>
              <w:t>和</w:t>
            </w:r>
          </w:p>
        </w:tc>
        <w:tc>
          <w:tcPr>
            <w:tcW w:w="2835" w:type="dxa"/>
            <w:tcBorders>
              <w:top w:val="single" w:color="000000" w:sz="2" w:space="0"/>
              <w:bottom w:val="single" w:color="000000" w:sz="2" w:space="0"/>
            </w:tcBorders>
            <w:vAlign w:val="top"/>
          </w:tcPr>
          <w:p w14:paraId="22283573">
            <w:pPr>
              <w:pStyle w:val="6"/>
              <w:spacing w:before="159" w:line="175" w:lineRule="auto"/>
              <w:ind w:left="754"/>
            </w:pPr>
            <w:r>
              <w:rPr>
                <w:spacing w:val="-4"/>
              </w:rPr>
              <w:t>以和乐生活</w:t>
            </w:r>
          </w:p>
        </w:tc>
        <w:tc>
          <w:tcPr>
            <w:tcW w:w="4564" w:type="dxa"/>
            <w:tcBorders>
              <w:top w:val="single" w:color="000000" w:sz="2" w:space="0"/>
              <w:bottom w:val="single" w:color="000000" w:sz="2" w:space="0"/>
            </w:tcBorders>
            <w:vAlign w:val="top"/>
          </w:tcPr>
          <w:p w14:paraId="654385C1">
            <w:pPr>
              <w:pStyle w:val="6"/>
              <w:spacing w:before="155" w:line="185" w:lineRule="auto"/>
              <w:ind w:left="920"/>
            </w:pPr>
            <w:r>
              <w:rPr>
                <w:spacing w:val="-2"/>
              </w:rPr>
              <w:t>少评判，多随喜</w:t>
            </w:r>
          </w:p>
        </w:tc>
      </w:tr>
      <w:tr w14:paraId="3BB5B4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6" w:hRule="atLeast"/>
        </w:trPr>
        <w:tc>
          <w:tcPr>
            <w:tcW w:w="1000" w:type="dxa"/>
            <w:tcBorders>
              <w:top w:val="single" w:color="000000" w:sz="2" w:space="0"/>
            </w:tcBorders>
            <w:vAlign w:val="top"/>
          </w:tcPr>
          <w:p w14:paraId="5B5A69CA">
            <w:pPr>
              <w:pStyle w:val="6"/>
              <w:spacing w:before="157" w:line="228" w:lineRule="exact"/>
              <w:ind w:left="36"/>
            </w:pPr>
            <w:r>
              <w:rPr>
                <w:position w:val="-1"/>
              </w:rPr>
              <w:t>敬</w:t>
            </w:r>
          </w:p>
        </w:tc>
        <w:tc>
          <w:tcPr>
            <w:tcW w:w="2835" w:type="dxa"/>
            <w:tcBorders>
              <w:top w:val="single" w:color="000000" w:sz="2" w:space="0"/>
            </w:tcBorders>
            <w:vAlign w:val="top"/>
          </w:tcPr>
          <w:p w14:paraId="64DF54D4">
            <w:pPr>
              <w:pStyle w:val="6"/>
              <w:spacing w:before="157" w:line="228" w:lineRule="exact"/>
              <w:ind w:left="754"/>
            </w:pPr>
            <w:r>
              <w:rPr>
                <w:spacing w:val="-4"/>
                <w:position w:val="-1"/>
              </w:rPr>
              <w:t>以恭敬待人</w:t>
            </w:r>
          </w:p>
        </w:tc>
        <w:tc>
          <w:tcPr>
            <w:tcW w:w="4564" w:type="dxa"/>
            <w:tcBorders>
              <w:top w:val="single" w:color="000000" w:sz="2" w:space="0"/>
            </w:tcBorders>
            <w:vAlign w:val="top"/>
          </w:tcPr>
          <w:p w14:paraId="036C2C92">
            <w:pPr>
              <w:pStyle w:val="6"/>
              <w:spacing w:before="155" w:line="230" w:lineRule="exact"/>
              <w:ind w:left="917"/>
            </w:pPr>
            <w:r>
              <w:rPr>
                <w:spacing w:val="-1"/>
                <w:position w:val="-2"/>
              </w:rPr>
              <w:t>尊重师长，尊重同修</w:t>
            </w:r>
          </w:p>
        </w:tc>
      </w:tr>
    </w:tbl>
    <w:p w14:paraId="061AE972">
      <w:pPr>
        <w:spacing w:before="332"/>
        <w:ind w:left="1722" w:right="874" w:firstLine="578"/>
        <w:rPr>
          <w:rFonts w:ascii="微软雅黑" w:hAnsi="微软雅黑" w:eastAsia="微软雅黑" w:cs="微软雅黑"/>
          <w:sz w:val="24"/>
          <w:szCs w:val="24"/>
        </w:rPr>
      </w:pPr>
      <w:r>
        <w:rPr>
          <w:rFonts w:ascii="微软雅黑" w:hAnsi="微软雅黑" w:eastAsia="微软雅黑" w:cs="微软雅黑"/>
          <w:spacing w:val="-5"/>
          <w:sz w:val="24"/>
          <w:szCs w:val="24"/>
        </w:rPr>
        <w:t>一句话记住：你是自己生命的主人，也是修学的主人。没有人能替你觉醒，</w:t>
      </w:r>
      <w:r>
        <w:rPr>
          <w:rFonts w:ascii="微软雅黑" w:hAnsi="微软雅黑" w:eastAsia="微软雅黑" w:cs="微软雅黑"/>
          <w:spacing w:val="-4"/>
          <w:sz w:val="24"/>
          <w:szCs w:val="24"/>
        </w:rPr>
        <w:t>但所有人都可以陪你走。</w:t>
      </w:r>
    </w:p>
    <w:p w14:paraId="04923FB3">
      <w:pPr>
        <w:spacing w:before="327" w:line="178" w:lineRule="auto"/>
        <w:ind w:left="3328"/>
        <w:rPr>
          <w:rFonts w:ascii="微软雅黑" w:hAnsi="微软雅黑" w:eastAsia="微软雅黑" w:cs="微软雅黑"/>
          <w:sz w:val="32"/>
          <w:szCs w:val="32"/>
        </w:rPr>
      </w:pPr>
      <w:r>
        <w:rPr>
          <w:rFonts w:ascii="微软雅黑" w:hAnsi="微软雅黑" w:eastAsia="微软雅黑" w:cs="微软雅黑"/>
          <w:spacing w:val="-2"/>
          <w:sz w:val="32"/>
          <w:szCs w:val="32"/>
        </w:rPr>
        <w:t>第二章 修学态度：成为主人的第一步</w:t>
      </w:r>
    </w:p>
    <w:p w14:paraId="6B125786">
      <w:pPr>
        <w:spacing w:before="95" w:line="231" w:lineRule="auto"/>
        <w:ind w:left="1727"/>
        <w:rPr>
          <w:rFonts w:ascii="微软雅黑" w:hAnsi="微软雅黑" w:eastAsia="微软雅黑" w:cs="微软雅黑"/>
          <w:sz w:val="24"/>
          <w:szCs w:val="24"/>
        </w:rPr>
      </w:pPr>
      <w:r>
        <w:rPr>
          <w:rFonts w:ascii="微软雅黑" w:hAnsi="微软雅黑" w:eastAsia="微软雅黑" w:cs="微软雅黑"/>
          <w:spacing w:val="-5"/>
          <w:sz w:val="24"/>
          <w:szCs w:val="24"/>
        </w:rPr>
        <w:t>2.1</w:t>
      </w:r>
      <w:r>
        <w:rPr>
          <w:rFonts w:ascii="微软雅黑" w:hAnsi="微软雅黑" w:eastAsia="微软雅黑" w:cs="微软雅黑"/>
          <w:spacing w:val="22"/>
          <w:w w:val="101"/>
          <w:sz w:val="24"/>
          <w:szCs w:val="24"/>
        </w:rPr>
        <w:t xml:space="preserve"> </w:t>
      </w:r>
      <w:r>
        <w:rPr>
          <w:rFonts w:ascii="微软雅黑" w:hAnsi="微软雅黑" w:eastAsia="微软雅黑" w:cs="微软雅黑"/>
          <w:spacing w:val="-5"/>
          <w:sz w:val="24"/>
          <w:szCs w:val="24"/>
        </w:rPr>
        <w:t>四个关键词</w:t>
      </w:r>
    </w:p>
    <w:p w14:paraId="279D37D7">
      <w:pPr>
        <w:spacing w:line="222" w:lineRule="exact"/>
      </w:pPr>
    </w:p>
    <w:tbl>
      <w:tblPr>
        <w:tblStyle w:val="5"/>
        <w:tblW w:w="8400" w:type="dxa"/>
        <w:tblInd w:w="17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15"/>
        <w:gridCol w:w="3337"/>
        <w:gridCol w:w="4448"/>
      </w:tblGrid>
      <w:tr w14:paraId="218201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7" w:hRule="atLeast"/>
        </w:trPr>
        <w:tc>
          <w:tcPr>
            <w:tcW w:w="615" w:type="dxa"/>
            <w:tcBorders>
              <w:bottom w:val="single" w:color="000000" w:sz="2" w:space="0"/>
            </w:tcBorders>
            <w:vAlign w:val="top"/>
          </w:tcPr>
          <w:p w14:paraId="03DF2070">
            <w:pPr>
              <w:pStyle w:val="6"/>
              <w:spacing w:before="1" w:line="177" w:lineRule="auto"/>
              <w:ind w:left="36"/>
            </w:pPr>
            <w:r>
              <w:rPr>
                <w:spacing w:val="-2"/>
              </w:rPr>
              <w:t>态度</w:t>
            </w:r>
          </w:p>
        </w:tc>
        <w:tc>
          <w:tcPr>
            <w:tcW w:w="3337" w:type="dxa"/>
            <w:tcBorders>
              <w:bottom w:val="single" w:color="000000" w:sz="2" w:space="0"/>
            </w:tcBorders>
            <w:vAlign w:val="top"/>
          </w:tcPr>
          <w:p w14:paraId="28836E62">
            <w:pPr>
              <w:pStyle w:val="6"/>
              <w:spacing w:line="178" w:lineRule="auto"/>
              <w:ind w:left="112"/>
            </w:pPr>
            <w:r>
              <w:rPr>
                <w:spacing w:val="-3"/>
              </w:rPr>
              <w:t>含义</w:t>
            </w:r>
          </w:p>
        </w:tc>
        <w:tc>
          <w:tcPr>
            <w:tcW w:w="4448" w:type="dxa"/>
            <w:tcBorders>
              <w:bottom w:val="single" w:color="000000" w:sz="2" w:space="0"/>
            </w:tcBorders>
            <w:vAlign w:val="top"/>
          </w:tcPr>
          <w:p w14:paraId="4058DF52">
            <w:pPr>
              <w:pStyle w:val="6"/>
              <w:spacing w:before="1" w:line="176" w:lineRule="auto"/>
              <w:ind w:left="146"/>
            </w:pPr>
            <w:r>
              <w:rPr>
                <w:spacing w:val="-7"/>
              </w:rPr>
              <w:t>自检问题</w:t>
            </w:r>
          </w:p>
        </w:tc>
      </w:tr>
      <w:tr w14:paraId="61B844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615" w:type="dxa"/>
            <w:tcBorders>
              <w:top w:val="single" w:color="000000" w:sz="2" w:space="0"/>
              <w:bottom w:val="single" w:color="000000" w:sz="2" w:space="0"/>
            </w:tcBorders>
            <w:vAlign w:val="top"/>
          </w:tcPr>
          <w:p w14:paraId="6D59C82A">
            <w:pPr>
              <w:pStyle w:val="6"/>
              <w:spacing w:before="157" w:line="176" w:lineRule="auto"/>
              <w:ind w:left="38"/>
            </w:pPr>
            <w:r>
              <w:rPr>
                <w:spacing w:val="-3"/>
              </w:rPr>
              <w:t>真诚</w:t>
            </w:r>
          </w:p>
        </w:tc>
        <w:tc>
          <w:tcPr>
            <w:tcW w:w="3337" w:type="dxa"/>
            <w:tcBorders>
              <w:top w:val="single" w:color="000000" w:sz="2" w:space="0"/>
              <w:bottom w:val="single" w:color="000000" w:sz="2" w:space="0"/>
            </w:tcBorders>
            <w:vAlign w:val="top"/>
          </w:tcPr>
          <w:p w14:paraId="29F1D080">
            <w:pPr>
              <w:pStyle w:val="6"/>
              <w:spacing w:before="155" w:line="185" w:lineRule="auto"/>
              <w:ind w:left="127"/>
            </w:pPr>
            <w:r>
              <w:rPr>
                <w:spacing w:val="-2"/>
              </w:rPr>
              <w:t>以佛法为镜，面对自己的问题</w:t>
            </w:r>
          </w:p>
        </w:tc>
        <w:tc>
          <w:tcPr>
            <w:tcW w:w="4448" w:type="dxa"/>
            <w:tcBorders>
              <w:top w:val="single" w:color="000000" w:sz="2" w:space="0"/>
              <w:bottom w:val="single" w:color="000000" w:sz="2" w:space="0"/>
            </w:tcBorders>
            <w:vAlign w:val="top"/>
          </w:tcPr>
          <w:p w14:paraId="6199AF80">
            <w:pPr>
              <w:pStyle w:val="6"/>
              <w:spacing w:before="154" w:line="176" w:lineRule="auto"/>
              <w:ind w:left="123"/>
            </w:pPr>
            <w:r>
              <w:rPr>
                <w:spacing w:val="-9"/>
              </w:rPr>
              <w:t>我是否愿意承认自己的烦恼和不足？</w:t>
            </w:r>
          </w:p>
        </w:tc>
      </w:tr>
      <w:tr w14:paraId="5DDA05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615" w:type="dxa"/>
            <w:tcBorders>
              <w:top w:val="single" w:color="000000" w:sz="2" w:space="0"/>
              <w:bottom w:val="single" w:color="000000" w:sz="2" w:space="0"/>
            </w:tcBorders>
            <w:vAlign w:val="top"/>
          </w:tcPr>
          <w:p w14:paraId="79CEC183">
            <w:pPr>
              <w:pStyle w:val="6"/>
              <w:spacing w:before="158" w:line="175" w:lineRule="auto"/>
              <w:ind w:left="39"/>
            </w:pPr>
            <w:r>
              <w:rPr>
                <w:spacing w:val="-3"/>
              </w:rPr>
              <w:t>认真</w:t>
            </w:r>
          </w:p>
        </w:tc>
        <w:tc>
          <w:tcPr>
            <w:tcW w:w="3337" w:type="dxa"/>
            <w:tcBorders>
              <w:top w:val="single" w:color="000000" w:sz="2" w:space="0"/>
              <w:bottom w:val="single" w:color="000000" w:sz="2" w:space="0"/>
            </w:tcBorders>
            <w:vAlign w:val="top"/>
          </w:tcPr>
          <w:p w14:paraId="039CAE86">
            <w:pPr>
              <w:pStyle w:val="6"/>
              <w:spacing w:before="154" w:line="185" w:lineRule="auto"/>
              <w:ind w:left="116"/>
            </w:pPr>
            <w:r>
              <w:rPr>
                <w:spacing w:val="-2"/>
              </w:rPr>
              <w:t>用心投入，扎实学习</w:t>
            </w:r>
          </w:p>
        </w:tc>
        <w:tc>
          <w:tcPr>
            <w:tcW w:w="4448" w:type="dxa"/>
            <w:tcBorders>
              <w:top w:val="single" w:color="000000" w:sz="2" w:space="0"/>
              <w:bottom w:val="single" w:color="000000" w:sz="2" w:space="0"/>
            </w:tcBorders>
            <w:vAlign w:val="top"/>
          </w:tcPr>
          <w:p w14:paraId="7709303F">
            <w:pPr>
              <w:pStyle w:val="6"/>
              <w:spacing w:before="155" w:line="185" w:lineRule="auto"/>
              <w:ind w:left="123"/>
            </w:pPr>
            <w:r>
              <w:rPr>
                <w:spacing w:val="-9"/>
              </w:rPr>
              <w:t>我是否每课都认真闻思，不走过场？</w:t>
            </w:r>
          </w:p>
        </w:tc>
      </w:tr>
      <w:tr w14:paraId="6BCE3C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615" w:type="dxa"/>
            <w:tcBorders>
              <w:top w:val="single" w:color="000000" w:sz="2" w:space="0"/>
              <w:bottom w:val="single" w:color="000000" w:sz="2" w:space="0"/>
            </w:tcBorders>
            <w:vAlign w:val="top"/>
          </w:tcPr>
          <w:p w14:paraId="028A68BD">
            <w:pPr>
              <w:pStyle w:val="6"/>
              <w:spacing w:before="155" w:line="176" w:lineRule="auto"/>
              <w:ind w:left="37"/>
            </w:pPr>
            <w:r>
              <w:rPr>
                <w:spacing w:val="-3"/>
              </w:rPr>
              <w:t>老实</w:t>
            </w:r>
          </w:p>
        </w:tc>
        <w:tc>
          <w:tcPr>
            <w:tcW w:w="3337" w:type="dxa"/>
            <w:tcBorders>
              <w:top w:val="single" w:color="000000" w:sz="2" w:space="0"/>
              <w:bottom w:val="single" w:color="000000" w:sz="2" w:space="0"/>
            </w:tcBorders>
            <w:vAlign w:val="top"/>
          </w:tcPr>
          <w:p w14:paraId="40644A31">
            <w:pPr>
              <w:pStyle w:val="6"/>
              <w:spacing w:before="154" w:line="185" w:lineRule="auto"/>
              <w:ind w:left="116"/>
            </w:pPr>
            <w:r>
              <w:rPr>
                <w:spacing w:val="-2"/>
              </w:rPr>
              <w:t>安住模式，不四处攀缘</w:t>
            </w:r>
          </w:p>
        </w:tc>
        <w:tc>
          <w:tcPr>
            <w:tcW w:w="4448" w:type="dxa"/>
            <w:tcBorders>
              <w:top w:val="single" w:color="000000" w:sz="2" w:space="0"/>
              <w:bottom w:val="single" w:color="000000" w:sz="2" w:space="0"/>
            </w:tcBorders>
            <w:vAlign w:val="top"/>
          </w:tcPr>
          <w:p w14:paraId="5C81493B">
            <w:pPr>
              <w:pStyle w:val="6"/>
              <w:spacing w:before="155" w:line="185" w:lineRule="auto"/>
              <w:ind w:left="123"/>
            </w:pPr>
            <w:r>
              <w:rPr>
                <w:spacing w:val="-9"/>
              </w:rPr>
              <w:t>我是否信任这套方法，</w:t>
            </w:r>
            <w:r>
              <w:rPr>
                <w:spacing w:val="-49"/>
              </w:rPr>
              <w:t xml:space="preserve"> </w:t>
            </w:r>
            <w:r>
              <w:rPr>
                <w:spacing w:val="-9"/>
              </w:rPr>
              <w:t>一门深入？</w:t>
            </w:r>
          </w:p>
        </w:tc>
      </w:tr>
      <w:tr w14:paraId="0EFFB3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5" w:hRule="atLeast"/>
        </w:trPr>
        <w:tc>
          <w:tcPr>
            <w:tcW w:w="615" w:type="dxa"/>
            <w:tcBorders>
              <w:top w:val="single" w:color="000000" w:sz="2" w:space="0"/>
            </w:tcBorders>
            <w:vAlign w:val="top"/>
          </w:tcPr>
          <w:p w14:paraId="48FDA3FA">
            <w:pPr>
              <w:pStyle w:val="6"/>
              <w:spacing w:before="154" w:line="231" w:lineRule="exact"/>
              <w:ind w:left="40"/>
            </w:pPr>
            <w:r>
              <w:rPr>
                <w:spacing w:val="-4"/>
                <w:position w:val="-1"/>
              </w:rPr>
              <w:t>主动</w:t>
            </w:r>
          </w:p>
        </w:tc>
        <w:tc>
          <w:tcPr>
            <w:tcW w:w="3337" w:type="dxa"/>
            <w:tcBorders>
              <w:top w:val="single" w:color="000000" w:sz="2" w:space="0"/>
            </w:tcBorders>
            <w:vAlign w:val="top"/>
          </w:tcPr>
          <w:p w14:paraId="0711783E">
            <w:pPr>
              <w:pStyle w:val="6"/>
              <w:spacing w:before="154" w:line="231" w:lineRule="exact"/>
              <w:ind w:left="141"/>
            </w:pPr>
            <w:r>
              <w:rPr>
                <w:spacing w:val="-4"/>
                <w:position w:val="-1"/>
              </w:rPr>
              <w:t>自己规划，主动参与</w:t>
            </w:r>
          </w:p>
        </w:tc>
        <w:tc>
          <w:tcPr>
            <w:tcW w:w="4448" w:type="dxa"/>
            <w:tcBorders>
              <w:top w:val="single" w:color="000000" w:sz="2" w:space="0"/>
            </w:tcBorders>
            <w:vAlign w:val="top"/>
          </w:tcPr>
          <w:p w14:paraId="6F567FBD">
            <w:pPr>
              <w:pStyle w:val="6"/>
              <w:spacing w:before="154" w:line="231" w:lineRule="exact"/>
              <w:ind w:left="123"/>
            </w:pPr>
            <w:r>
              <w:rPr>
                <w:spacing w:val="-8"/>
                <w:position w:val="-1"/>
              </w:rPr>
              <w:t>我是否在等待别人催促，还是主动安排？</w:t>
            </w:r>
          </w:p>
        </w:tc>
      </w:tr>
    </w:tbl>
    <w:p w14:paraId="4F1005EA">
      <w:pPr>
        <w:pStyle w:val="2"/>
        <w:spacing w:line="244" w:lineRule="auto"/>
      </w:pPr>
    </w:p>
    <w:p w14:paraId="621FEA94">
      <w:pPr>
        <w:pStyle w:val="2"/>
        <w:spacing w:line="244" w:lineRule="auto"/>
      </w:pPr>
    </w:p>
    <w:p w14:paraId="6FBBC369">
      <w:pPr>
        <w:pStyle w:val="2"/>
        <w:spacing w:line="245" w:lineRule="auto"/>
      </w:pPr>
    </w:p>
    <w:p w14:paraId="5131EAA4">
      <w:pPr>
        <w:spacing w:before="103" w:line="426" w:lineRule="exact"/>
        <w:ind w:left="912"/>
        <w:rPr>
          <w:rFonts w:ascii="微软雅黑" w:hAnsi="微软雅黑" w:eastAsia="微软雅黑" w:cs="微软雅黑"/>
          <w:sz w:val="24"/>
          <w:szCs w:val="24"/>
        </w:rPr>
      </w:pPr>
      <w:r>
        <w:drawing>
          <wp:anchor distT="0" distB="0" distL="0" distR="0" simplePos="0" relativeHeight="251697152" behindDoc="1" locked="0" layoutInCell="1" allowOverlap="1">
            <wp:simplePos x="0" y="0"/>
            <wp:positionH relativeFrom="column">
              <wp:posOffset>0</wp:posOffset>
            </wp:positionH>
            <wp:positionV relativeFrom="paragraph">
              <wp:posOffset>-1905</wp:posOffset>
            </wp:positionV>
            <wp:extent cx="3239770" cy="337185"/>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67"/>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39</w:t>
      </w:r>
    </w:p>
    <w:p w14:paraId="5C0EF773">
      <w:pPr>
        <w:spacing w:line="426" w:lineRule="exact"/>
        <w:rPr>
          <w:rFonts w:ascii="微软雅黑" w:hAnsi="微软雅黑" w:eastAsia="微软雅黑" w:cs="微软雅黑"/>
          <w:sz w:val="24"/>
          <w:szCs w:val="24"/>
        </w:rPr>
        <w:sectPr>
          <w:headerReference r:id="rId48" w:type="default"/>
          <w:pgSz w:w="11906" w:h="16838"/>
          <w:pgMar w:top="1015" w:right="942" w:bottom="0" w:left="32" w:header="127" w:footer="0" w:gutter="0"/>
          <w:cols w:space="720" w:num="1"/>
        </w:sectPr>
      </w:pPr>
    </w:p>
    <w:p w14:paraId="4CD110C3">
      <w:pPr>
        <w:spacing w:before="266" w:line="226" w:lineRule="auto"/>
        <w:ind w:left="1760"/>
        <w:rPr>
          <w:rFonts w:ascii="微软雅黑" w:hAnsi="微软雅黑" w:eastAsia="微软雅黑" w:cs="微软雅黑"/>
          <w:sz w:val="24"/>
          <w:szCs w:val="24"/>
        </w:rPr>
      </w:pPr>
      <w:bookmarkStart w:id="38" w:name="bookmark96"/>
      <w:bookmarkEnd w:id="38"/>
      <w:r>
        <w:rPr>
          <w:rFonts w:ascii="微软雅黑" w:hAnsi="微软雅黑" w:eastAsia="微软雅黑" w:cs="微软雅黑"/>
          <w:spacing w:val="-3"/>
          <w:sz w:val="24"/>
          <w:szCs w:val="24"/>
        </w:rPr>
        <w:t>2.2 态度自检卡（每月一次）</w:t>
      </w:r>
    </w:p>
    <w:p w14:paraId="3673EEF9">
      <w:pPr>
        <w:spacing w:line="234" w:lineRule="exact"/>
      </w:pPr>
    </w:p>
    <w:tbl>
      <w:tblPr>
        <w:tblStyle w:val="5"/>
        <w:tblW w:w="8399" w:type="dxa"/>
        <w:tblInd w:w="174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719"/>
        <w:gridCol w:w="1917"/>
        <w:gridCol w:w="1763"/>
      </w:tblGrid>
      <w:tr w14:paraId="7E05FE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4" w:hRule="atLeast"/>
        </w:trPr>
        <w:tc>
          <w:tcPr>
            <w:tcW w:w="4719" w:type="dxa"/>
            <w:tcBorders>
              <w:bottom w:val="single" w:color="000000" w:sz="2" w:space="0"/>
            </w:tcBorders>
            <w:vAlign w:val="top"/>
          </w:tcPr>
          <w:p w14:paraId="7331746C">
            <w:pPr>
              <w:pStyle w:val="6"/>
              <w:spacing w:before="1" w:line="174" w:lineRule="auto"/>
              <w:ind w:left="51"/>
            </w:pPr>
            <w:r>
              <w:rPr>
                <w:spacing w:val="-6"/>
              </w:rPr>
              <w:t>问题</w:t>
            </w:r>
          </w:p>
        </w:tc>
        <w:tc>
          <w:tcPr>
            <w:tcW w:w="1917" w:type="dxa"/>
            <w:tcBorders>
              <w:bottom w:val="single" w:color="000000" w:sz="2" w:space="0"/>
            </w:tcBorders>
            <w:vAlign w:val="top"/>
          </w:tcPr>
          <w:p w14:paraId="7C70DDEA">
            <w:pPr>
              <w:pStyle w:val="6"/>
              <w:spacing w:before="9" w:line="170" w:lineRule="auto"/>
              <w:ind w:left="1222"/>
            </w:pPr>
            <w:r>
              <w:t>是</w:t>
            </w:r>
          </w:p>
        </w:tc>
        <w:tc>
          <w:tcPr>
            <w:tcW w:w="1763" w:type="dxa"/>
            <w:tcBorders>
              <w:bottom w:val="single" w:color="000000" w:sz="2" w:space="0"/>
            </w:tcBorders>
            <w:vAlign w:val="top"/>
          </w:tcPr>
          <w:p w14:paraId="08A0DB0A">
            <w:pPr>
              <w:pStyle w:val="6"/>
              <w:spacing w:line="176" w:lineRule="auto"/>
              <w:ind w:left="477"/>
            </w:pPr>
            <w:r>
              <w:rPr>
                <w:spacing w:val="-4"/>
              </w:rPr>
              <w:t>需加强</w:t>
            </w:r>
          </w:p>
        </w:tc>
      </w:tr>
      <w:tr w14:paraId="507561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4719" w:type="dxa"/>
            <w:tcBorders>
              <w:top w:val="single" w:color="000000" w:sz="2" w:space="0"/>
              <w:bottom w:val="single" w:color="000000" w:sz="2" w:space="0"/>
            </w:tcBorders>
            <w:vAlign w:val="top"/>
          </w:tcPr>
          <w:p w14:paraId="4A6BB340">
            <w:pPr>
              <w:pStyle w:val="6"/>
              <w:spacing w:before="155" w:line="177" w:lineRule="auto"/>
              <w:ind w:left="40"/>
            </w:pPr>
            <w:r>
              <w:rPr>
                <w:spacing w:val="-1"/>
              </w:rPr>
              <w:t>我是否真诚面对自己的修学状态</w:t>
            </w:r>
          </w:p>
        </w:tc>
        <w:tc>
          <w:tcPr>
            <w:tcW w:w="1917" w:type="dxa"/>
            <w:tcBorders>
              <w:top w:val="single" w:color="000000" w:sz="2" w:space="0"/>
              <w:bottom w:val="single" w:color="000000" w:sz="2" w:space="0"/>
            </w:tcBorders>
            <w:vAlign w:val="top"/>
          </w:tcPr>
          <w:p w14:paraId="27F12545">
            <w:pPr>
              <w:pStyle w:val="6"/>
              <w:spacing w:before="178" w:line="164" w:lineRule="auto"/>
              <w:ind w:left="1250"/>
            </w:pPr>
            <w:r>
              <w:rPr>
                <w:spacing w:val="38"/>
                <w:w w:val="106"/>
              </w:rPr>
              <w:t>□</w:t>
            </w:r>
          </w:p>
        </w:tc>
        <w:tc>
          <w:tcPr>
            <w:tcW w:w="1763" w:type="dxa"/>
            <w:tcBorders>
              <w:top w:val="single" w:color="000000" w:sz="2" w:space="0"/>
              <w:bottom w:val="single" w:color="000000" w:sz="2" w:space="0"/>
            </w:tcBorders>
            <w:vAlign w:val="top"/>
          </w:tcPr>
          <w:p w14:paraId="623A660C">
            <w:pPr>
              <w:pStyle w:val="6"/>
              <w:spacing w:before="178" w:line="164" w:lineRule="auto"/>
              <w:ind w:left="496"/>
            </w:pPr>
            <w:r>
              <w:rPr>
                <w:spacing w:val="38"/>
                <w:w w:val="106"/>
              </w:rPr>
              <w:t>□</w:t>
            </w:r>
          </w:p>
        </w:tc>
      </w:tr>
      <w:tr w14:paraId="6F0853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4719" w:type="dxa"/>
            <w:tcBorders>
              <w:top w:val="single" w:color="000000" w:sz="2" w:space="0"/>
              <w:bottom w:val="single" w:color="000000" w:sz="2" w:space="0"/>
            </w:tcBorders>
            <w:vAlign w:val="top"/>
          </w:tcPr>
          <w:p w14:paraId="48CB1B36">
            <w:pPr>
              <w:pStyle w:val="6"/>
              <w:spacing w:before="155" w:line="177" w:lineRule="auto"/>
              <w:ind w:left="40"/>
            </w:pPr>
            <w:r>
              <w:rPr>
                <w:spacing w:val="-10"/>
              </w:rPr>
              <w:t>我是否认真完成了每课的自修？</w:t>
            </w:r>
          </w:p>
        </w:tc>
        <w:tc>
          <w:tcPr>
            <w:tcW w:w="1917" w:type="dxa"/>
            <w:tcBorders>
              <w:top w:val="single" w:color="000000" w:sz="2" w:space="0"/>
              <w:bottom w:val="single" w:color="000000" w:sz="2" w:space="0"/>
            </w:tcBorders>
            <w:vAlign w:val="top"/>
          </w:tcPr>
          <w:p w14:paraId="65750B53">
            <w:pPr>
              <w:pStyle w:val="6"/>
              <w:spacing w:before="178" w:line="164" w:lineRule="auto"/>
              <w:ind w:left="1250"/>
            </w:pPr>
            <w:r>
              <w:rPr>
                <w:spacing w:val="38"/>
                <w:w w:val="106"/>
              </w:rPr>
              <w:t>□</w:t>
            </w:r>
          </w:p>
        </w:tc>
        <w:tc>
          <w:tcPr>
            <w:tcW w:w="1763" w:type="dxa"/>
            <w:tcBorders>
              <w:top w:val="single" w:color="000000" w:sz="2" w:space="0"/>
              <w:bottom w:val="single" w:color="000000" w:sz="2" w:space="0"/>
            </w:tcBorders>
            <w:vAlign w:val="top"/>
          </w:tcPr>
          <w:p w14:paraId="6F15DD0D">
            <w:pPr>
              <w:pStyle w:val="6"/>
              <w:spacing w:before="178" w:line="164" w:lineRule="auto"/>
              <w:ind w:left="496"/>
            </w:pPr>
            <w:r>
              <w:rPr>
                <w:spacing w:val="38"/>
                <w:w w:val="106"/>
              </w:rPr>
              <w:t>□</w:t>
            </w:r>
          </w:p>
        </w:tc>
      </w:tr>
      <w:tr w14:paraId="151299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4719" w:type="dxa"/>
            <w:tcBorders>
              <w:top w:val="single" w:color="000000" w:sz="2" w:space="0"/>
              <w:bottom w:val="single" w:color="000000" w:sz="2" w:space="0"/>
            </w:tcBorders>
            <w:vAlign w:val="top"/>
          </w:tcPr>
          <w:p w14:paraId="69D2C507">
            <w:pPr>
              <w:pStyle w:val="6"/>
              <w:spacing w:before="154" w:line="177" w:lineRule="auto"/>
              <w:ind w:left="40"/>
            </w:pPr>
            <w:r>
              <w:rPr>
                <w:spacing w:val="-9"/>
              </w:rPr>
              <w:t>我是否安住在静心学堂的模式中？</w:t>
            </w:r>
          </w:p>
        </w:tc>
        <w:tc>
          <w:tcPr>
            <w:tcW w:w="1917" w:type="dxa"/>
            <w:tcBorders>
              <w:top w:val="single" w:color="000000" w:sz="2" w:space="0"/>
              <w:bottom w:val="single" w:color="000000" w:sz="2" w:space="0"/>
            </w:tcBorders>
            <w:vAlign w:val="top"/>
          </w:tcPr>
          <w:p w14:paraId="12A34C86">
            <w:pPr>
              <w:pStyle w:val="6"/>
              <w:spacing w:before="178" w:line="164" w:lineRule="auto"/>
              <w:ind w:left="1250"/>
            </w:pPr>
            <w:r>
              <w:rPr>
                <w:spacing w:val="38"/>
                <w:w w:val="106"/>
              </w:rPr>
              <w:t>□</w:t>
            </w:r>
          </w:p>
        </w:tc>
        <w:tc>
          <w:tcPr>
            <w:tcW w:w="1763" w:type="dxa"/>
            <w:tcBorders>
              <w:top w:val="single" w:color="000000" w:sz="2" w:space="0"/>
              <w:bottom w:val="single" w:color="000000" w:sz="2" w:space="0"/>
            </w:tcBorders>
            <w:vAlign w:val="top"/>
          </w:tcPr>
          <w:p w14:paraId="65C54215">
            <w:pPr>
              <w:pStyle w:val="6"/>
              <w:spacing w:before="178" w:line="164" w:lineRule="auto"/>
              <w:ind w:left="496"/>
            </w:pPr>
            <w:r>
              <w:rPr>
                <w:spacing w:val="38"/>
                <w:w w:val="106"/>
              </w:rPr>
              <w:t>□</w:t>
            </w:r>
          </w:p>
        </w:tc>
      </w:tr>
      <w:tr w14:paraId="42BFE9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2" w:hRule="atLeast"/>
        </w:trPr>
        <w:tc>
          <w:tcPr>
            <w:tcW w:w="4719" w:type="dxa"/>
            <w:tcBorders>
              <w:top w:val="single" w:color="000000" w:sz="2" w:space="0"/>
            </w:tcBorders>
            <w:vAlign w:val="top"/>
          </w:tcPr>
          <w:p w14:paraId="7A23E03E">
            <w:pPr>
              <w:pStyle w:val="6"/>
              <w:spacing w:before="154" w:line="217" w:lineRule="exact"/>
              <w:ind w:left="38"/>
            </w:pPr>
            <w:r>
              <w:rPr>
                <w:spacing w:val="-6"/>
                <w:w w:val="98"/>
                <w:position w:val="-1"/>
              </w:rPr>
              <w:t>是否主动参与班级事务和分享？</w:t>
            </w:r>
          </w:p>
        </w:tc>
        <w:tc>
          <w:tcPr>
            <w:tcW w:w="1917" w:type="dxa"/>
            <w:tcBorders>
              <w:top w:val="single" w:color="000000" w:sz="2" w:space="0"/>
            </w:tcBorders>
            <w:vAlign w:val="top"/>
          </w:tcPr>
          <w:p w14:paraId="48F91B63">
            <w:pPr>
              <w:pStyle w:val="6"/>
              <w:spacing w:before="179" w:line="192" w:lineRule="exact"/>
              <w:ind w:left="1250"/>
            </w:pPr>
            <w:r>
              <w:rPr>
                <w:spacing w:val="38"/>
                <w:w w:val="106"/>
              </w:rPr>
              <w:t>□</w:t>
            </w:r>
          </w:p>
        </w:tc>
        <w:tc>
          <w:tcPr>
            <w:tcW w:w="1763" w:type="dxa"/>
            <w:tcBorders>
              <w:top w:val="single" w:color="000000" w:sz="2" w:space="0"/>
            </w:tcBorders>
            <w:vAlign w:val="top"/>
          </w:tcPr>
          <w:p w14:paraId="44D48CB2">
            <w:pPr>
              <w:pStyle w:val="6"/>
              <w:spacing w:before="179" w:line="192" w:lineRule="exact"/>
              <w:ind w:left="496"/>
            </w:pPr>
            <w:r>
              <w:rPr>
                <w:spacing w:val="38"/>
                <w:w w:val="106"/>
              </w:rPr>
              <w:t>□</w:t>
            </w:r>
          </w:p>
        </w:tc>
      </w:tr>
    </w:tbl>
    <w:p w14:paraId="1C976EB3">
      <w:pPr>
        <w:pStyle w:val="2"/>
        <w:spacing w:line="241" w:lineRule="auto"/>
      </w:pPr>
    </w:p>
    <w:p w14:paraId="543A815E">
      <w:pPr>
        <w:spacing w:before="103" w:line="244" w:lineRule="auto"/>
        <w:ind w:left="1761" w:right="648" w:firstLine="573"/>
        <w:rPr>
          <w:rFonts w:ascii="微软雅黑" w:hAnsi="微软雅黑" w:eastAsia="微软雅黑" w:cs="微软雅黑"/>
          <w:sz w:val="24"/>
          <w:szCs w:val="24"/>
        </w:rPr>
      </w:pPr>
      <w:r>
        <w:rPr>
          <w:rFonts w:ascii="微软雅黑" w:hAnsi="微软雅黑" w:eastAsia="微软雅黑" w:cs="微软雅黑"/>
          <w:spacing w:val="-8"/>
          <w:sz w:val="24"/>
          <w:szCs w:val="24"/>
        </w:rPr>
        <w:t>关键认知：态度不是给别人看的，是给自己</w:t>
      </w:r>
      <w:r>
        <w:rPr>
          <w:rFonts w:ascii="微软雅黑" w:hAnsi="微软雅黑" w:eastAsia="微软雅黑" w:cs="微软雅黑"/>
          <w:spacing w:val="-9"/>
          <w:sz w:val="24"/>
          <w:szCs w:val="24"/>
        </w:rPr>
        <w:t>用的。真诚、认真、老实、主动，</w:t>
      </w:r>
      <w:r>
        <w:rPr>
          <w:rFonts w:ascii="微软雅黑" w:hAnsi="微软雅黑" w:eastAsia="微软雅黑" w:cs="微软雅黑"/>
          <w:spacing w:val="-3"/>
          <w:sz w:val="24"/>
          <w:szCs w:val="24"/>
        </w:rPr>
        <w:t>不是为了满足要求，而是为了让你自己真正受益。</w:t>
      </w:r>
    </w:p>
    <w:p w14:paraId="10D808D6">
      <w:pPr>
        <w:pStyle w:val="2"/>
        <w:spacing w:line="288" w:lineRule="auto"/>
      </w:pPr>
    </w:p>
    <w:p w14:paraId="3D0EDFA7">
      <w:pPr>
        <w:spacing w:before="138" w:line="178" w:lineRule="auto"/>
        <w:ind w:left="4000"/>
        <w:rPr>
          <w:rFonts w:ascii="微软雅黑" w:hAnsi="微软雅黑" w:eastAsia="微软雅黑" w:cs="微软雅黑"/>
          <w:sz w:val="32"/>
          <w:szCs w:val="32"/>
        </w:rPr>
      </w:pPr>
      <w:r>
        <w:rPr>
          <w:rFonts w:ascii="微软雅黑" w:hAnsi="微软雅黑" w:eastAsia="微软雅黑" w:cs="微软雅黑"/>
          <w:spacing w:val="-2"/>
          <w:sz w:val="32"/>
          <w:szCs w:val="32"/>
        </w:rPr>
        <w:t>第三章 修学方法：三种禅修</w:t>
      </w:r>
    </w:p>
    <w:p w14:paraId="1A5B2831">
      <w:pPr>
        <w:spacing w:before="242" w:line="239" w:lineRule="auto"/>
        <w:ind w:left="1759" w:right="592" w:firstLine="512"/>
        <w:rPr>
          <w:rFonts w:ascii="微软雅黑" w:hAnsi="微软雅黑" w:eastAsia="微软雅黑" w:cs="微软雅黑"/>
          <w:sz w:val="24"/>
          <w:szCs w:val="24"/>
        </w:rPr>
      </w:pPr>
      <w:r>
        <w:rPr>
          <w:rFonts w:ascii="微软雅黑" w:hAnsi="微软雅黑" w:eastAsia="微软雅黑" w:cs="微软雅黑"/>
          <w:spacing w:val="-5"/>
          <w:sz w:val="24"/>
          <w:szCs w:val="24"/>
        </w:rPr>
        <w:t>方法对了，修学就会变得轻松。静心学堂的核心方法，可以概括为“八步骤”</w:t>
      </w:r>
      <w:r>
        <w:rPr>
          <w:rFonts w:ascii="微软雅黑" w:hAnsi="微软雅黑" w:eastAsia="微软雅黑" w:cs="微软雅黑"/>
          <w:spacing w:val="-10"/>
          <w:w w:val="98"/>
          <w:sz w:val="24"/>
          <w:szCs w:val="24"/>
        </w:rPr>
        <w:t>和“三种禅修”。下面我们用最简单的话说清楚。</w:t>
      </w:r>
    </w:p>
    <w:p w14:paraId="33B9A6CC">
      <w:pPr>
        <w:spacing w:before="58" w:line="230" w:lineRule="auto"/>
        <w:ind w:left="1758"/>
        <w:rPr>
          <w:rFonts w:ascii="微软雅黑" w:hAnsi="微软雅黑" w:eastAsia="微软雅黑" w:cs="微软雅黑"/>
          <w:sz w:val="24"/>
          <w:szCs w:val="24"/>
        </w:rPr>
      </w:pPr>
      <w:r>
        <w:rPr>
          <w:rFonts w:ascii="微软雅黑" w:hAnsi="微软雅黑" w:eastAsia="微软雅黑" w:cs="微软雅黑"/>
          <w:spacing w:val="-19"/>
          <w:sz w:val="24"/>
          <w:szCs w:val="24"/>
        </w:rPr>
        <w:t>3.1 八步骤——把“道理”变成“自己的”</w:t>
      </w:r>
    </w:p>
    <w:p w14:paraId="27743D39">
      <w:pPr>
        <w:spacing w:before="153" w:line="244" w:lineRule="auto"/>
        <w:ind w:left="1773" w:right="709" w:firstLine="491"/>
        <w:rPr>
          <w:rFonts w:ascii="微软雅黑" w:hAnsi="微软雅黑" w:eastAsia="微软雅黑" w:cs="微软雅黑"/>
          <w:sz w:val="24"/>
          <w:szCs w:val="24"/>
        </w:rPr>
      </w:pPr>
      <w:r>
        <w:rPr>
          <w:rFonts w:ascii="微软雅黑" w:hAnsi="微软雅黑" w:eastAsia="微软雅黑" w:cs="微软雅黑"/>
          <w:spacing w:val="-5"/>
          <w:sz w:val="24"/>
          <w:szCs w:val="24"/>
        </w:rPr>
        <w:t>很多人的烦恼是：道理都懂 ，但用不起来。八步骤就</w:t>
      </w:r>
      <w:r>
        <w:rPr>
          <w:rFonts w:ascii="微软雅黑" w:hAnsi="微软雅黑" w:eastAsia="微软雅黑" w:cs="微软雅黑"/>
          <w:spacing w:val="-6"/>
          <w:sz w:val="24"/>
          <w:szCs w:val="24"/>
        </w:rPr>
        <w:t>是解决这个问题的</w:t>
      </w:r>
      <w:r>
        <w:rPr>
          <w:rFonts w:ascii="微软雅黑" w:hAnsi="微软雅黑" w:eastAsia="微软雅黑" w:cs="微软雅黑"/>
          <w:spacing w:val="-55"/>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55"/>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3"/>
          <w:sz w:val="24"/>
          <w:szCs w:val="24"/>
        </w:rPr>
        <w:t>它帮你把学到的智慧，真正变成你自己的心态和习惯。</w:t>
      </w:r>
    </w:p>
    <w:p w14:paraId="31C36FBC">
      <w:pPr>
        <w:spacing w:line="147" w:lineRule="exact"/>
      </w:pPr>
    </w:p>
    <w:tbl>
      <w:tblPr>
        <w:tblStyle w:val="5"/>
        <w:tblW w:w="8399" w:type="dxa"/>
        <w:tblInd w:w="174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81"/>
        <w:gridCol w:w="4870"/>
        <w:gridCol w:w="2548"/>
      </w:tblGrid>
      <w:tr w14:paraId="61090B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6" w:hRule="atLeast"/>
        </w:trPr>
        <w:tc>
          <w:tcPr>
            <w:tcW w:w="981" w:type="dxa"/>
            <w:tcBorders>
              <w:bottom w:val="single" w:color="000000" w:sz="2" w:space="0"/>
            </w:tcBorders>
            <w:vAlign w:val="top"/>
          </w:tcPr>
          <w:p w14:paraId="2F709C77">
            <w:pPr>
              <w:pStyle w:val="6"/>
              <w:spacing w:before="3" w:line="175" w:lineRule="auto"/>
              <w:ind w:left="41"/>
            </w:pPr>
            <w:r>
              <w:rPr>
                <w:spacing w:val="-4"/>
              </w:rPr>
              <w:t>步骤</w:t>
            </w:r>
          </w:p>
        </w:tc>
        <w:tc>
          <w:tcPr>
            <w:tcW w:w="4870" w:type="dxa"/>
            <w:tcBorders>
              <w:bottom w:val="single" w:color="000000" w:sz="2" w:space="0"/>
            </w:tcBorders>
            <w:vAlign w:val="top"/>
          </w:tcPr>
          <w:p w14:paraId="101867FC">
            <w:pPr>
              <w:pStyle w:val="6"/>
              <w:spacing w:line="177" w:lineRule="auto"/>
              <w:ind w:left="287"/>
            </w:pPr>
            <w:r>
              <w:rPr>
                <w:spacing w:val="-3"/>
              </w:rPr>
              <w:t>一句话理解</w:t>
            </w:r>
          </w:p>
        </w:tc>
        <w:tc>
          <w:tcPr>
            <w:tcW w:w="2548" w:type="dxa"/>
            <w:tcBorders>
              <w:bottom w:val="single" w:color="000000" w:sz="2" w:space="0"/>
            </w:tcBorders>
            <w:vAlign w:val="top"/>
          </w:tcPr>
          <w:p w14:paraId="6CCFF3EC">
            <w:pPr>
              <w:pStyle w:val="6"/>
              <w:spacing w:before="1" w:line="176" w:lineRule="auto"/>
              <w:ind w:left="287"/>
            </w:pPr>
            <w:r>
              <w:rPr>
                <w:spacing w:val="-11"/>
              </w:rPr>
              <w:t>你做到这一步了吗？</w:t>
            </w:r>
          </w:p>
        </w:tc>
      </w:tr>
      <w:tr w14:paraId="148EDD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981" w:type="dxa"/>
            <w:tcBorders>
              <w:top w:val="single" w:color="000000" w:sz="2" w:space="0"/>
              <w:bottom w:val="single" w:color="000000" w:sz="2" w:space="0"/>
            </w:tcBorders>
            <w:vAlign w:val="top"/>
          </w:tcPr>
          <w:p w14:paraId="1DF6BDBC">
            <w:pPr>
              <w:pStyle w:val="6"/>
              <w:spacing w:before="110" w:line="230" w:lineRule="auto"/>
              <w:ind w:left="53"/>
            </w:pPr>
            <w:r>
              <w:rPr>
                <w:spacing w:val="-6"/>
              </w:rPr>
              <w:t>1-2 步</w:t>
            </w:r>
          </w:p>
        </w:tc>
        <w:tc>
          <w:tcPr>
            <w:tcW w:w="4870" w:type="dxa"/>
            <w:tcBorders>
              <w:top w:val="single" w:color="000000" w:sz="2" w:space="0"/>
              <w:bottom w:val="single" w:color="000000" w:sz="2" w:space="0"/>
            </w:tcBorders>
            <w:vAlign w:val="top"/>
          </w:tcPr>
          <w:p w14:paraId="5E913B4E">
            <w:pPr>
              <w:pStyle w:val="6"/>
              <w:spacing w:before="155" w:line="185" w:lineRule="auto"/>
              <w:ind w:left="286"/>
            </w:pPr>
            <w:r>
              <w:rPr>
                <w:spacing w:val="-2"/>
              </w:rPr>
              <w:t>认真读完 ，弄懂每一句话</w:t>
            </w:r>
          </w:p>
        </w:tc>
        <w:tc>
          <w:tcPr>
            <w:tcW w:w="2548" w:type="dxa"/>
            <w:tcBorders>
              <w:top w:val="single" w:color="000000" w:sz="2" w:space="0"/>
              <w:bottom w:val="single" w:color="000000" w:sz="2" w:space="0"/>
            </w:tcBorders>
            <w:vAlign w:val="top"/>
          </w:tcPr>
          <w:p w14:paraId="4F624D11">
            <w:pPr>
              <w:pStyle w:val="6"/>
              <w:spacing w:before="157" w:line="175" w:lineRule="auto"/>
              <w:ind w:left="317"/>
            </w:pPr>
            <w:r>
              <w:rPr>
                <w:spacing w:val="7"/>
              </w:rPr>
              <w:t>□基本能做到</w:t>
            </w:r>
          </w:p>
        </w:tc>
      </w:tr>
      <w:tr w14:paraId="5DA184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981" w:type="dxa"/>
            <w:tcBorders>
              <w:top w:val="single" w:color="000000" w:sz="2" w:space="0"/>
              <w:bottom w:val="single" w:color="000000" w:sz="2" w:space="0"/>
            </w:tcBorders>
            <w:vAlign w:val="top"/>
          </w:tcPr>
          <w:p w14:paraId="57DEBA64">
            <w:pPr>
              <w:pStyle w:val="6"/>
              <w:spacing w:before="110" w:line="230" w:lineRule="auto"/>
              <w:ind w:left="39"/>
            </w:pPr>
            <w:r>
              <w:rPr>
                <w:spacing w:val="-3"/>
              </w:rPr>
              <w:t>3-4 步</w:t>
            </w:r>
          </w:p>
        </w:tc>
        <w:tc>
          <w:tcPr>
            <w:tcW w:w="4870" w:type="dxa"/>
            <w:tcBorders>
              <w:top w:val="single" w:color="000000" w:sz="2" w:space="0"/>
              <w:bottom w:val="single" w:color="000000" w:sz="2" w:space="0"/>
            </w:tcBorders>
            <w:vAlign w:val="top"/>
          </w:tcPr>
          <w:p w14:paraId="5FE74935">
            <w:pPr>
              <w:pStyle w:val="6"/>
              <w:spacing w:before="155" w:line="177" w:lineRule="auto"/>
              <w:ind w:left="283"/>
            </w:pPr>
            <w:r>
              <w:rPr>
                <w:spacing w:val="-1"/>
              </w:rPr>
              <w:t>把道理和自己的实际生活联系起来想一想</w:t>
            </w:r>
          </w:p>
        </w:tc>
        <w:tc>
          <w:tcPr>
            <w:tcW w:w="2548" w:type="dxa"/>
            <w:tcBorders>
              <w:top w:val="single" w:color="000000" w:sz="2" w:space="0"/>
              <w:bottom w:val="single" w:color="000000" w:sz="2" w:space="0"/>
            </w:tcBorders>
            <w:vAlign w:val="top"/>
          </w:tcPr>
          <w:p w14:paraId="0AAFD90C">
            <w:pPr>
              <w:pStyle w:val="6"/>
              <w:spacing w:before="156" w:line="175" w:lineRule="auto"/>
              <w:ind w:left="317"/>
            </w:pPr>
            <w:r>
              <w:rPr>
                <w:spacing w:val="7"/>
              </w:rPr>
              <w:t>□有时能做到</w:t>
            </w:r>
          </w:p>
        </w:tc>
      </w:tr>
      <w:tr w14:paraId="77FD9A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981" w:type="dxa"/>
            <w:tcBorders>
              <w:top w:val="single" w:color="000000" w:sz="2" w:space="0"/>
              <w:bottom w:val="single" w:color="000000" w:sz="2" w:space="0"/>
            </w:tcBorders>
            <w:vAlign w:val="top"/>
          </w:tcPr>
          <w:p w14:paraId="0DC57A55">
            <w:pPr>
              <w:pStyle w:val="6"/>
              <w:spacing w:before="110" w:line="230" w:lineRule="auto"/>
              <w:ind w:left="44"/>
            </w:pPr>
            <w:r>
              <w:rPr>
                <w:spacing w:val="-4"/>
              </w:rPr>
              <w:t>5-6 步</w:t>
            </w:r>
          </w:p>
        </w:tc>
        <w:tc>
          <w:tcPr>
            <w:tcW w:w="4870" w:type="dxa"/>
            <w:tcBorders>
              <w:top w:val="single" w:color="000000" w:sz="2" w:space="0"/>
              <w:bottom w:val="single" w:color="000000" w:sz="2" w:space="0"/>
            </w:tcBorders>
            <w:vAlign w:val="top"/>
          </w:tcPr>
          <w:p w14:paraId="6B698DE1">
            <w:pPr>
              <w:pStyle w:val="6"/>
              <w:spacing w:before="155" w:line="185" w:lineRule="auto"/>
              <w:ind w:left="281"/>
            </w:pPr>
            <w:r>
              <w:rPr>
                <w:spacing w:val="-1"/>
              </w:rPr>
              <w:t>在生活中试着用出来，观察自己的变化</w:t>
            </w:r>
          </w:p>
        </w:tc>
        <w:tc>
          <w:tcPr>
            <w:tcW w:w="2548" w:type="dxa"/>
            <w:tcBorders>
              <w:top w:val="single" w:color="000000" w:sz="2" w:space="0"/>
              <w:bottom w:val="single" w:color="000000" w:sz="2" w:space="0"/>
            </w:tcBorders>
            <w:vAlign w:val="top"/>
          </w:tcPr>
          <w:p w14:paraId="64A3E40A">
            <w:pPr>
              <w:pStyle w:val="6"/>
              <w:spacing w:before="156" w:line="177" w:lineRule="auto"/>
              <w:ind w:left="317"/>
            </w:pPr>
            <w:r>
              <w:rPr>
                <w:spacing w:val="6"/>
              </w:rPr>
              <w:t>□可以开始尝试</w:t>
            </w:r>
          </w:p>
        </w:tc>
      </w:tr>
      <w:tr w14:paraId="4F844F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7" w:hRule="atLeast"/>
        </w:trPr>
        <w:tc>
          <w:tcPr>
            <w:tcW w:w="981" w:type="dxa"/>
            <w:tcBorders>
              <w:top w:val="single" w:color="000000" w:sz="2" w:space="0"/>
            </w:tcBorders>
            <w:vAlign w:val="top"/>
          </w:tcPr>
          <w:p w14:paraId="7AF8B395">
            <w:pPr>
              <w:pStyle w:val="6"/>
              <w:spacing w:before="109" w:line="179" w:lineRule="auto"/>
              <w:ind w:left="42"/>
            </w:pPr>
            <w:r>
              <w:rPr>
                <w:spacing w:val="-3"/>
              </w:rPr>
              <w:t>7-8 步</w:t>
            </w:r>
          </w:p>
        </w:tc>
        <w:tc>
          <w:tcPr>
            <w:tcW w:w="4870" w:type="dxa"/>
            <w:tcBorders>
              <w:top w:val="single" w:color="000000" w:sz="2" w:space="0"/>
            </w:tcBorders>
            <w:vAlign w:val="top"/>
          </w:tcPr>
          <w:p w14:paraId="769DCB98">
            <w:pPr>
              <w:pStyle w:val="6"/>
              <w:spacing w:before="155" w:line="262" w:lineRule="exact"/>
              <w:ind w:left="288"/>
            </w:pPr>
            <w:r>
              <w:rPr>
                <w:spacing w:val="-1"/>
                <w:position w:val="-1"/>
              </w:rPr>
              <w:t>慢慢养成新的好习惯，成为更好的人</w:t>
            </w:r>
          </w:p>
        </w:tc>
        <w:tc>
          <w:tcPr>
            <w:tcW w:w="2548" w:type="dxa"/>
            <w:tcBorders>
              <w:top w:val="single" w:color="000000" w:sz="2" w:space="0"/>
            </w:tcBorders>
            <w:vAlign w:val="top"/>
          </w:tcPr>
          <w:p w14:paraId="289D36AD">
            <w:pPr>
              <w:pStyle w:val="6"/>
              <w:spacing w:before="155" w:line="262" w:lineRule="exact"/>
              <w:ind w:left="317"/>
            </w:pPr>
            <w:r>
              <w:rPr>
                <w:spacing w:val="9"/>
                <w:position w:val="-2"/>
              </w:rPr>
              <w:t>□以后的事</w:t>
            </w:r>
          </w:p>
        </w:tc>
      </w:tr>
    </w:tbl>
    <w:p w14:paraId="38DA0C8E">
      <w:pPr>
        <w:spacing w:before="301"/>
        <w:ind w:left="1754" w:right="720" w:firstLine="512"/>
        <w:rPr>
          <w:rFonts w:ascii="微软雅黑" w:hAnsi="微软雅黑" w:eastAsia="微软雅黑" w:cs="微软雅黑"/>
          <w:sz w:val="24"/>
          <w:szCs w:val="24"/>
        </w:rPr>
      </w:pPr>
      <w:r>
        <w:rPr>
          <w:rFonts w:ascii="微软雅黑" w:hAnsi="微软雅黑" w:eastAsia="微软雅黑" w:cs="微软雅黑"/>
          <w:spacing w:val="6"/>
          <w:sz w:val="24"/>
          <w:szCs w:val="24"/>
        </w:rPr>
        <w:t>作为新学员，你不需要一下子做到所有步骤。先把前四步做扎实，</w:t>
      </w:r>
      <w:r>
        <w:rPr>
          <w:rFonts w:ascii="微软雅黑" w:hAnsi="微软雅黑" w:eastAsia="微软雅黑" w:cs="微软雅黑"/>
          <w:spacing w:val="5"/>
          <w:sz w:val="24"/>
          <w:szCs w:val="24"/>
        </w:rPr>
        <w:t>就已经</w:t>
      </w:r>
      <w:r>
        <w:rPr>
          <w:rFonts w:ascii="微软雅黑" w:hAnsi="微软雅黑" w:eastAsia="微软雅黑" w:cs="微软雅黑"/>
          <w:spacing w:val="-9"/>
          <w:sz w:val="24"/>
          <w:szCs w:val="24"/>
        </w:rPr>
        <w:t>很好了。</w:t>
      </w:r>
    </w:p>
    <w:p w14:paraId="38AB68A1">
      <w:pPr>
        <w:spacing w:before="44" w:line="231" w:lineRule="auto"/>
        <w:ind w:left="2271"/>
        <w:rPr>
          <w:rFonts w:ascii="微软雅黑" w:hAnsi="微软雅黑" w:eastAsia="微软雅黑" w:cs="微软雅黑"/>
          <w:sz w:val="24"/>
          <w:szCs w:val="24"/>
        </w:rPr>
      </w:pPr>
      <w:r>
        <w:rPr>
          <w:rFonts w:ascii="微软雅黑" w:hAnsi="微软雅黑" w:eastAsia="微软雅黑" w:cs="微软雅黑"/>
          <w:spacing w:val="-10"/>
          <w:sz w:val="24"/>
          <w:szCs w:val="24"/>
        </w:rPr>
        <w:t>&gt;  每课问自己一次：</w:t>
      </w:r>
    </w:p>
    <w:p w14:paraId="199A0BEC">
      <w:pPr>
        <w:spacing w:before="117" w:line="230" w:lineRule="auto"/>
        <w:ind w:left="2271"/>
        <w:rPr>
          <w:rFonts w:ascii="微软雅黑" w:hAnsi="微软雅黑" w:eastAsia="微软雅黑" w:cs="微软雅黑"/>
          <w:sz w:val="24"/>
          <w:szCs w:val="24"/>
        </w:rPr>
      </w:pPr>
      <w:r>
        <w:rPr>
          <w:rFonts w:ascii="微软雅黑" w:hAnsi="微软雅黑" w:eastAsia="微软雅黑" w:cs="微软雅黑"/>
          <w:spacing w:val="-11"/>
          <w:sz w:val="24"/>
          <w:szCs w:val="24"/>
        </w:rPr>
        <w:t>&gt; - 我真正理解这课在说什么吗？</w:t>
      </w:r>
    </w:p>
    <w:p w14:paraId="2363B04B">
      <w:pPr>
        <w:spacing w:before="119" w:line="230" w:lineRule="auto"/>
        <w:ind w:left="2271"/>
        <w:rPr>
          <w:rFonts w:ascii="微软雅黑" w:hAnsi="微软雅黑" w:eastAsia="微软雅黑" w:cs="微软雅黑"/>
          <w:sz w:val="24"/>
          <w:szCs w:val="24"/>
        </w:rPr>
      </w:pPr>
      <w:r>
        <w:rPr>
          <w:rFonts w:ascii="微软雅黑" w:hAnsi="微软雅黑" w:eastAsia="微软雅黑" w:cs="微软雅黑"/>
          <w:spacing w:val="-9"/>
          <w:sz w:val="24"/>
          <w:szCs w:val="24"/>
        </w:rPr>
        <w:t>&gt; - 我能把这个道理用在自己的生活里吗？</w:t>
      </w:r>
    </w:p>
    <w:p w14:paraId="6FFC3175">
      <w:pPr>
        <w:pStyle w:val="2"/>
        <w:spacing w:line="271" w:lineRule="auto"/>
      </w:pPr>
    </w:p>
    <w:p w14:paraId="2B77FDB4">
      <w:pPr>
        <w:pStyle w:val="2"/>
        <w:spacing w:line="271" w:lineRule="auto"/>
      </w:pPr>
    </w:p>
    <w:p w14:paraId="6CD74154">
      <w:pPr>
        <w:pStyle w:val="2"/>
        <w:spacing w:line="271" w:lineRule="auto"/>
      </w:pPr>
    </w:p>
    <w:p w14:paraId="39935039">
      <w:pPr>
        <w:pStyle w:val="2"/>
        <w:spacing w:line="271" w:lineRule="auto"/>
      </w:pPr>
    </w:p>
    <w:p w14:paraId="20B2FC31">
      <w:pPr>
        <w:pStyle w:val="2"/>
        <w:spacing w:line="271" w:lineRule="auto"/>
      </w:pPr>
    </w:p>
    <w:p w14:paraId="5C57FD9C">
      <w:pPr>
        <w:spacing w:before="103" w:line="426" w:lineRule="exact"/>
        <w:ind w:left="910"/>
        <w:rPr>
          <w:rFonts w:ascii="微软雅黑" w:hAnsi="微软雅黑" w:eastAsia="微软雅黑" w:cs="微软雅黑"/>
          <w:sz w:val="24"/>
          <w:szCs w:val="24"/>
        </w:rPr>
      </w:pPr>
      <w:r>
        <w:drawing>
          <wp:anchor distT="0" distB="0" distL="0" distR="0" simplePos="0" relativeHeight="251698176" behindDoc="1" locked="0" layoutInCell="1" allowOverlap="1">
            <wp:simplePos x="0" y="0"/>
            <wp:positionH relativeFrom="column">
              <wp:posOffset>0</wp:posOffset>
            </wp:positionH>
            <wp:positionV relativeFrom="paragraph">
              <wp:posOffset>-1905</wp:posOffset>
            </wp:positionV>
            <wp:extent cx="3239770" cy="337185"/>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66"/>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40</w:t>
      </w:r>
    </w:p>
    <w:p w14:paraId="1F6084F1">
      <w:pPr>
        <w:spacing w:line="426" w:lineRule="exact"/>
        <w:rPr>
          <w:rFonts w:ascii="微软雅黑" w:hAnsi="微软雅黑" w:eastAsia="微软雅黑" w:cs="微软雅黑"/>
          <w:sz w:val="24"/>
          <w:szCs w:val="24"/>
        </w:rPr>
        <w:sectPr>
          <w:headerReference r:id="rId49" w:type="default"/>
          <w:pgSz w:w="11906" w:h="16838"/>
          <w:pgMar w:top="1111" w:right="1047" w:bottom="0" w:left="0" w:header="223" w:footer="0" w:gutter="0"/>
          <w:cols w:space="720" w:num="1"/>
        </w:sectPr>
      </w:pPr>
    </w:p>
    <w:p w14:paraId="6C857815">
      <w:pPr>
        <w:pStyle w:val="2"/>
        <w:spacing w:line="257" w:lineRule="auto"/>
      </w:pPr>
    </w:p>
    <w:p w14:paraId="126502EC">
      <w:pPr>
        <w:spacing w:before="103" w:line="231" w:lineRule="auto"/>
        <w:ind w:left="1725"/>
        <w:rPr>
          <w:rFonts w:ascii="微软雅黑" w:hAnsi="微软雅黑" w:eastAsia="微软雅黑" w:cs="微软雅黑"/>
          <w:sz w:val="24"/>
          <w:szCs w:val="24"/>
        </w:rPr>
      </w:pPr>
      <w:bookmarkStart w:id="39" w:name="bookmark97"/>
      <w:bookmarkEnd w:id="39"/>
      <w:r>
        <w:rPr>
          <w:rFonts w:ascii="微软雅黑" w:hAnsi="微软雅黑" w:eastAsia="微软雅黑" w:cs="微软雅黑"/>
          <w:spacing w:val="-4"/>
          <w:sz w:val="24"/>
          <w:szCs w:val="24"/>
        </w:rPr>
        <w:t>3.2 三种禅修——修行就像练功夫</w:t>
      </w:r>
    </w:p>
    <w:p w14:paraId="12A3607C">
      <w:pPr>
        <w:spacing w:before="154" w:line="244" w:lineRule="auto"/>
        <w:ind w:left="1728" w:right="841" w:firstLine="505"/>
        <w:rPr>
          <w:rFonts w:ascii="微软雅黑" w:hAnsi="微软雅黑" w:eastAsia="微软雅黑" w:cs="微软雅黑"/>
          <w:sz w:val="24"/>
          <w:szCs w:val="24"/>
        </w:rPr>
      </w:pPr>
      <w:r>
        <w:rPr>
          <w:rFonts w:ascii="微软雅黑" w:hAnsi="微软雅黑" w:eastAsia="微软雅黑" w:cs="微软雅黑"/>
          <w:spacing w:val="-9"/>
          <w:sz w:val="24"/>
          <w:szCs w:val="24"/>
        </w:rPr>
        <w:t>禅修不是“盘腿打坐”才叫修。在静心学堂，我们把修行分成三种，它们互相</w:t>
      </w:r>
      <w:r>
        <w:rPr>
          <w:rFonts w:ascii="微软雅黑" w:hAnsi="微软雅黑" w:eastAsia="微软雅黑" w:cs="微软雅黑"/>
          <w:spacing w:val="-5"/>
          <w:sz w:val="24"/>
          <w:szCs w:val="24"/>
        </w:rPr>
        <w:t>配合 ，像练功夫一样层层深入：</w:t>
      </w:r>
    </w:p>
    <w:p w14:paraId="5E00C1CB">
      <w:pPr>
        <w:spacing w:before="143" w:line="179" w:lineRule="auto"/>
        <w:ind w:left="1751"/>
        <w:rPr>
          <w:rFonts w:ascii="微软雅黑" w:hAnsi="微软雅黑" w:eastAsia="微软雅黑" w:cs="微软雅黑"/>
          <w:sz w:val="24"/>
          <w:szCs w:val="24"/>
        </w:rPr>
      </w:pPr>
      <w:r>
        <w:rPr>
          <w:rFonts w:ascii="微软雅黑" w:hAnsi="微软雅黑" w:eastAsia="微软雅黑" w:cs="微软雅黑"/>
          <w:spacing w:val="-1"/>
          <w:sz w:val="24"/>
          <w:szCs w:val="24"/>
        </w:rPr>
        <w:t>禅修类型       它解决什么问题</w:t>
      </w:r>
      <w:r>
        <w:rPr>
          <w:rFonts w:ascii="微软雅黑" w:hAnsi="微软雅黑" w:eastAsia="微软雅黑" w:cs="微软雅黑"/>
          <w:spacing w:val="5"/>
          <w:sz w:val="24"/>
          <w:szCs w:val="24"/>
        </w:rPr>
        <w:t xml:space="preserve">      </w:t>
      </w:r>
      <w:r>
        <w:rPr>
          <w:rFonts w:ascii="微软雅黑" w:hAnsi="微软雅黑" w:eastAsia="微软雅黑" w:cs="微软雅黑"/>
          <w:spacing w:val="-1"/>
          <w:sz w:val="24"/>
          <w:szCs w:val="24"/>
        </w:rPr>
        <w:t xml:space="preserve">主要方法                       </w:t>
      </w:r>
      <w:r>
        <w:rPr>
          <w:rFonts w:ascii="微软雅黑" w:hAnsi="微软雅黑" w:eastAsia="微软雅黑" w:cs="微软雅黑"/>
          <w:spacing w:val="-2"/>
          <w:sz w:val="24"/>
          <w:szCs w:val="24"/>
        </w:rPr>
        <w:t xml:space="preserve">    你在哪个阶段</w:t>
      </w:r>
    </w:p>
    <w:p w14:paraId="130BC0B0">
      <w:pPr>
        <w:spacing w:line="89" w:lineRule="exact"/>
      </w:pPr>
    </w:p>
    <w:tbl>
      <w:tblPr>
        <w:tblStyle w:val="5"/>
        <w:tblW w:w="8400" w:type="dxa"/>
        <w:tblInd w:w="17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37"/>
        <w:gridCol w:w="2149"/>
        <w:gridCol w:w="2849"/>
        <w:gridCol w:w="2165"/>
      </w:tblGrid>
      <w:tr w14:paraId="2EFC34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1237" w:type="dxa"/>
            <w:tcBorders>
              <w:top w:val="single" w:color="000000" w:sz="2" w:space="0"/>
              <w:bottom w:val="single" w:color="000000" w:sz="2" w:space="0"/>
            </w:tcBorders>
            <w:vAlign w:val="top"/>
          </w:tcPr>
          <w:p w14:paraId="2A7B6EED">
            <w:pPr>
              <w:pStyle w:val="6"/>
              <w:spacing w:before="157" w:line="176" w:lineRule="auto"/>
              <w:ind w:left="37"/>
            </w:pPr>
            <w:r>
              <w:rPr>
                <w:spacing w:val="-2"/>
              </w:rPr>
              <w:t>八步三禅</w:t>
            </w:r>
          </w:p>
        </w:tc>
        <w:tc>
          <w:tcPr>
            <w:tcW w:w="2149" w:type="dxa"/>
            <w:tcBorders>
              <w:top w:val="single" w:color="000000" w:sz="2" w:space="0"/>
              <w:bottom w:val="single" w:color="000000" w:sz="2" w:space="0"/>
            </w:tcBorders>
            <w:vAlign w:val="top"/>
          </w:tcPr>
          <w:p w14:paraId="11FB538C">
            <w:pPr>
              <w:pStyle w:val="6"/>
              <w:spacing w:before="157" w:line="178" w:lineRule="auto"/>
              <w:ind w:left="263"/>
            </w:pPr>
            <w:r>
              <w:rPr>
                <w:spacing w:val="-3"/>
              </w:rPr>
              <w:t>改变错误的想法</w:t>
            </w:r>
          </w:p>
        </w:tc>
        <w:tc>
          <w:tcPr>
            <w:tcW w:w="2849" w:type="dxa"/>
            <w:tcBorders>
              <w:top w:val="single" w:color="000000" w:sz="2" w:space="0"/>
              <w:bottom w:val="single" w:color="000000" w:sz="2" w:space="0"/>
            </w:tcBorders>
            <w:vAlign w:val="top"/>
          </w:tcPr>
          <w:p w14:paraId="66AF780D">
            <w:pPr>
              <w:pStyle w:val="6"/>
              <w:spacing w:before="157" w:line="176" w:lineRule="auto"/>
              <w:ind w:left="247"/>
            </w:pPr>
            <w:r>
              <w:rPr>
                <w:spacing w:val="-3"/>
              </w:rPr>
              <w:t>听课、思考、联系实际</w:t>
            </w:r>
          </w:p>
        </w:tc>
        <w:tc>
          <w:tcPr>
            <w:tcW w:w="2165" w:type="dxa"/>
            <w:tcBorders>
              <w:top w:val="single" w:color="000000" w:sz="2" w:space="0"/>
              <w:bottom w:val="single" w:color="000000" w:sz="2" w:space="0"/>
            </w:tcBorders>
            <w:vAlign w:val="top"/>
          </w:tcPr>
          <w:p w14:paraId="06290BDA">
            <w:pPr>
              <w:pStyle w:val="6"/>
              <w:spacing w:before="160" w:line="176" w:lineRule="auto"/>
              <w:ind w:left="233"/>
            </w:pPr>
            <w:r>
              <w:rPr>
                <w:spacing w:val="-4"/>
              </w:rPr>
              <w:t>同喜班全程</w:t>
            </w:r>
          </w:p>
        </w:tc>
      </w:tr>
      <w:tr w14:paraId="6C995A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45" w:hRule="atLeast"/>
        </w:trPr>
        <w:tc>
          <w:tcPr>
            <w:tcW w:w="1237" w:type="dxa"/>
            <w:tcBorders>
              <w:top w:val="single" w:color="000000" w:sz="2" w:space="0"/>
              <w:bottom w:val="single" w:color="000000" w:sz="2" w:space="0"/>
            </w:tcBorders>
            <w:vAlign w:val="top"/>
          </w:tcPr>
          <w:p w14:paraId="0639DA1E">
            <w:pPr>
              <w:pStyle w:val="6"/>
              <w:spacing w:before="299" w:line="176" w:lineRule="auto"/>
              <w:ind w:left="38"/>
            </w:pPr>
            <w:r>
              <w:rPr>
                <w:spacing w:val="-2"/>
              </w:rPr>
              <w:t>正念禅修</w:t>
            </w:r>
          </w:p>
        </w:tc>
        <w:tc>
          <w:tcPr>
            <w:tcW w:w="2149" w:type="dxa"/>
            <w:tcBorders>
              <w:top w:val="single" w:color="000000" w:sz="2" w:space="0"/>
              <w:bottom w:val="single" w:color="000000" w:sz="2" w:space="0"/>
            </w:tcBorders>
            <w:vAlign w:val="top"/>
          </w:tcPr>
          <w:p w14:paraId="428F0E70">
            <w:pPr>
              <w:pStyle w:val="6"/>
              <w:spacing w:before="142" w:line="193" w:lineRule="auto"/>
              <w:ind w:left="259" w:right="281" w:hanging="2"/>
            </w:pPr>
            <w:r>
              <w:rPr>
                <w:spacing w:val="-10"/>
              </w:rPr>
              <w:t>让心安定下来，</w:t>
            </w:r>
            <w:r>
              <w:rPr>
                <w:spacing w:val="-3"/>
              </w:rPr>
              <w:t>不再乱跑</w:t>
            </w:r>
          </w:p>
        </w:tc>
        <w:tc>
          <w:tcPr>
            <w:tcW w:w="2849" w:type="dxa"/>
            <w:tcBorders>
              <w:top w:val="single" w:color="000000" w:sz="2" w:space="0"/>
              <w:bottom w:val="single" w:color="000000" w:sz="2" w:space="0"/>
            </w:tcBorders>
            <w:vAlign w:val="top"/>
          </w:tcPr>
          <w:p w14:paraId="0C3028D7">
            <w:pPr>
              <w:pStyle w:val="6"/>
              <w:spacing w:before="140" w:line="198" w:lineRule="auto"/>
              <w:ind w:left="236" w:right="511" w:hanging="4"/>
            </w:pPr>
            <w:r>
              <w:rPr>
                <w:spacing w:val="-7"/>
              </w:rPr>
              <w:t>静茶七式、观呼吸、</w:t>
            </w:r>
            <w:r>
              <w:rPr>
                <w:spacing w:val="-3"/>
              </w:rPr>
              <w:t>觉知生活</w:t>
            </w:r>
          </w:p>
        </w:tc>
        <w:tc>
          <w:tcPr>
            <w:tcW w:w="2165" w:type="dxa"/>
            <w:tcBorders>
              <w:top w:val="single" w:color="000000" w:sz="2" w:space="0"/>
              <w:bottom w:val="single" w:color="000000" w:sz="2" w:space="0"/>
            </w:tcBorders>
            <w:vAlign w:val="top"/>
          </w:tcPr>
          <w:p w14:paraId="061FEE91">
            <w:pPr>
              <w:pStyle w:val="6"/>
              <w:spacing w:before="301" w:line="176" w:lineRule="auto"/>
              <w:ind w:left="233"/>
            </w:pPr>
            <w:r>
              <w:rPr>
                <w:spacing w:val="-4"/>
              </w:rPr>
              <w:t>同喜班开始初级</w:t>
            </w:r>
          </w:p>
        </w:tc>
      </w:tr>
    </w:tbl>
    <w:p w14:paraId="48B7231B">
      <w:pPr>
        <w:pStyle w:val="2"/>
        <w:spacing w:line="92" w:lineRule="exact"/>
        <w:rPr>
          <w:sz w:val="8"/>
        </w:rPr>
      </w:pPr>
    </w:p>
    <w:p w14:paraId="3A75E135">
      <w:pPr>
        <w:spacing w:line="92" w:lineRule="exact"/>
        <w:rPr>
          <w:sz w:val="8"/>
          <w:szCs w:val="8"/>
        </w:rPr>
        <w:sectPr>
          <w:headerReference r:id="rId50" w:type="default"/>
          <w:pgSz w:w="11906" w:h="16838"/>
          <w:pgMar w:top="1015" w:right="942" w:bottom="0" w:left="32" w:header="127" w:footer="0" w:gutter="0"/>
          <w:cols w:equalWidth="0" w:num="1">
            <w:col w:w="10931"/>
          </w:cols>
        </w:sectPr>
      </w:pPr>
    </w:p>
    <w:p w14:paraId="5279D4BA">
      <w:pPr>
        <w:spacing w:before="207" w:line="176" w:lineRule="auto"/>
        <w:ind w:left="1752"/>
        <w:rPr>
          <w:rFonts w:ascii="微软雅黑" w:hAnsi="微软雅黑" w:eastAsia="微软雅黑" w:cs="微软雅黑"/>
          <w:sz w:val="24"/>
          <w:szCs w:val="24"/>
        </w:rPr>
      </w:pPr>
      <w:r>
        <w:rPr>
          <w:rFonts w:ascii="微软雅黑" w:hAnsi="微软雅黑" w:eastAsia="微软雅黑" w:cs="微软雅黑"/>
          <w:spacing w:val="-2"/>
          <w:sz w:val="24"/>
          <w:szCs w:val="24"/>
        </w:rPr>
        <w:t>利他禅修</w:t>
      </w:r>
    </w:p>
    <w:p w14:paraId="79079328">
      <w:pPr>
        <w:pStyle w:val="2"/>
        <w:spacing w:line="14" w:lineRule="auto"/>
        <w:rPr>
          <w:sz w:val="2"/>
        </w:rPr>
      </w:pPr>
      <w:r>
        <w:rPr>
          <w:sz w:val="2"/>
          <w:szCs w:val="2"/>
        </w:rPr>
        <w:br w:type="column"/>
      </w:r>
    </w:p>
    <w:p w14:paraId="5CE3AA51">
      <w:pPr>
        <w:spacing w:before="44" w:line="186" w:lineRule="auto"/>
        <w:ind w:left="1" w:right="405" w:hanging="1"/>
        <w:rPr>
          <w:rFonts w:ascii="微软雅黑" w:hAnsi="微软雅黑" w:eastAsia="微软雅黑" w:cs="微软雅黑"/>
          <w:sz w:val="24"/>
          <w:szCs w:val="24"/>
        </w:rPr>
      </w:pPr>
      <w:r>
        <w:rPr>
          <w:rFonts w:ascii="微软雅黑" w:hAnsi="微软雅黑" w:eastAsia="微软雅黑" w:cs="微软雅黑"/>
          <w:spacing w:val="-9"/>
          <w:sz w:val="24"/>
          <w:szCs w:val="24"/>
        </w:rPr>
        <w:t>让心变得温暖、</w:t>
      </w:r>
      <w:r>
        <w:rPr>
          <w:rFonts w:ascii="微软雅黑" w:hAnsi="微软雅黑" w:eastAsia="微软雅黑" w:cs="微软雅黑"/>
          <w:spacing w:val="-3"/>
          <w:sz w:val="24"/>
          <w:szCs w:val="24"/>
        </w:rPr>
        <w:t>更善良</w:t>
      </w:r>
    </w:p>
    <w:p w14:paraId="1B3B98A2">
      <w:pPr>
        <w:pStyle w:val="2"/>
        <w:spacing w:line="14" w:lineRule="auto"/>
        <w:rPr>
          <w:sz w:val="2"/>
        </w:rPr>
      </w:pPr>
      <w:r>
        <w:rPr>
          <w:sz w:val="2"/>
          <w:szCs w:val="2"/>
        </w:rPr>
        <w:br w:type="column"/>
      </w:r>
    </w:p>
    <w:p w14:paraId="22ECF38F">
      <w:pPr>
        <w:spacing w:before="203" w:line="180" w:lineRule="auto"/>
        <w:rPr>
          <w:rFonts w:ascii="微软雅黑" w:hAnsi="微软雅黑" w:eastAsia="微软雅黑" w:cs="微软雅黑"/>
          <w:sz w:val="24"/>
          <w:szCs w:val="24"/>
        </w:rPr>
      </w:pPr>
      <w:r>
        <w:rPr>
          <w:rFonts w:ascii="微软雅黑" w:hAnsi="微软雅黑" w:eastAsia="微软雅黑" w:cs="微软雅黑"/>
          <w:spacing w:val="-2"/>
          <w:sz w:val="24"/>
          <w:szCs w:val="24"/>
        </w:rPr>
        <w:t>感恩、随喜、念《慈经》   同喜班开始初级</w:t>
      </w:r>
    </w:p>
    <w:p w14:paraId="37A155F2">
      <w:pPr>
        <w:spacing w:line="180" w:lineRule="auto"/>
        <w:rPr>
          <w:rFonts w:ascii="微软雅黑" w:hAnsi="微软雅黑" w:eastAsia="微软雅黑" w:cs="微软雅黑"/>
          <w:sz w:val="24"/>
          <w:szCs w:val="24"/>
        </w:rPr>
        <w:sectPr>
          <w:type w:val="continuous"/>
          <w:pgSz w:w="11906" w:h="16838"/>
          <w:pgMar w:top="1015" w:right="942" w:bottom="0" w:left="32" w:header="127" w:footer="0" w:gutter="0"/>
          <w:cols w:equalWidth="0" w:num="3">
            <w:col w:w="3110" w:space="100"/>
            <w:col w:w="2029" w:space="100"/>
            <w:col w:w="5592"/>
          </w:cols>
        </w:sectPr>
      </w:pPr>
    </w:p>
    <w:p w14:paraId="4B915B4C">
      <w:pPr>
        <w:spacing w:before="201" w:line="226" w:lineRule="auto"/>
        <w:ind w:left="1725"/>
        <w:rPr>
          <w:rFonts w:ascii="微软雅黑" w:hAnsi="微软雅黑" w:eastAsia="微软雅黑" w:cs="微软雅黑"/>
          <w:sz w:val="24"/>
          <w:szCs w:val="24"/>
        </w:rPr>
      </w:pPr>
      <w:r>
        <w:rPr>
          <w:rFonts w:ascii="微软雅黑" w:hAnsi="微软雅黑" w:eastAsia="微软雅黑" w:cs="微软雅黑"/>
          <w:spacing w:val="-5"/>
          <w:sz w:val="24"/>
          <w:szCs w:val="24"/>
        </w:rPr>
        <w:t>3.3 正念禅修——让心安住当下（入门版）</w:t>
      </w:r>
    </w:p>
    <w:p w14:paraId="5EF98498">
      <w:pPr>
        <w:spacing w:before="163" w:line="175" w:lineRule="auto"/>
        <w:ind w:left="2235"/>
        <w:rPr>
          <w:rFonts w:ascii="微软雅黑" w:hAnsi="微软雅黑" w:eastAsia="微软雅黑" w:cs="微软雅黑"/>
          <w:sz w:val="24"/>
          <w:szCs w:val="24"/>
        </w:rPr>
      </w:pPr>
      <w:r>
        <w:rPr>
          <w:rFonts w:ascii="微软雅黑" w:hAnsi="微软雅黑" w:eastAsia="微软雅黑" w:cs="微软雅黑"/>
          <w:spacing w:val="-10"/>
          <w:w w:val="95"/>
          <w:sz w:val="24"/>
          <w:szCs w:val="24"/>
        </w:rPr>
        <w:t>正念是什么？</w:t>
      </w:r>
    </w:p>
    <w:p w14:paraId="27668635">
      <w:pPr>
        <w:spacing w:before="210" w:line="250" w:lineRule="auto"/>
        <w:ind w:left="1728" w:right="814" w:firstLine="506"/>
        <w:rPr>
          <w:rFonts w:ascii="微软雅黑" w:hAnsi="微软雅黑" w:eastAsia="微软雅黑" w:cs="微软雅黑"/>
          <w:sz w:val="24"/>
          <w:szCs w:val="24"/>
        </w:rPr>
      </w:pPr>
      <w:r>
        <w:rPr>
          <w:rFonts w:ascii="微软雅黑" w:hAnsi="微软雅黑" w:eastAsia="微软雅黑" w:cs="微软雅黑"/>
          <w:spacing w:val="-9"/>
          <w:w w:val="97"/>
          <w:sz w:val="24"/>
          <w:szCs w:val="24"/>
        </w:rPr>
        <w:t>就是“知道自己在做什么”。我们大多数时候活在“不知不觉”中——吃饭时想</w:t>
      </w:r>
      <w:r>
        <w:rPr>
          <w:rFonts w:ascii="微软雅黑" w:hAnsi="微软雅黑" w:eastAsia="微软雅黑" w:cs="微软雅黑"/>
          <w:spacing w:val="-1"/>
          <w:sz w:val="24"/>
          <w:szCs w:val="24"/>
        </w:rPr>
        <w:t>工作，走路时想事情，心一直在跑。正念就</w:t>
      </w:r>
      <w:r>
        <w:rPr>
          <w:rFonts w:ascii="微软雅黑" w:hAnsi="微软雅黑" w:eastAsia="微软雅黑" w:cs="微软雅黑"/>
          <w:spacing w:val="-2"/>
          <w:sz w:val="24"/>
          <w:szCs w:val="24"/>
        </w:rPr>
        <w:t>是练习把心带回来，安住在当下。</w:t>
      </w:r>
    </w:p>
    <w:p w14:paraId="1413FEEA">
      <w:pPr>
        <w:spacing w:before="58" w:line="174" w:lineRule="auto"/>
        <w:ind w:left="2234"/>
        <w:rPr>
          <w:rFonts w:ascii="微软雅黑" w:hAnsi="微软雅黑" w:eastAsia="微软雅黑" w:cs="微软雅黑"/>
          <w:sz w:val="24"/>
          <w:szCs w:val="24"/>
        </w:rPr>
      </w:pPr>
      <w:r>
        <w:rPr>
          <w:rFonts w:ascii="微软雅黑" w:hAnsi="微软雅黑" w:eastAsia="微软雅黑" w:cs="微软雅黑"/>
          <w:spacing w:val="-4"/>
          <w:sz w:val="24"/>
          <w:szCs w:val="24"/>
        </w:rPr>
        <w:t>初级正念禅修（你在同喜班要做的）</w:t>
      </w:r>
    </w:p>
    <w:p w14:paraId="3D44D1EE">
      <w:pPr>
        <w:spacing w:before="215" w:line="177" w:lineRule="auto"/>
        <w:ind w:left="2234"/>
        <w:rPr>
          <w:rFonts w:ascii="微软雅黑" w:hAnsi="微软雅黑" w:eastAsia="微软雅黑" w:cs="微软雅黑"/>
          <w:sz w:val="24"/>
          <w:szCs w:val="24"/>
        </w:rPr>
      </w:pPr>
      <w:r>
        <w:rPr>
          <w:rFonts w:ascii="微软雅黑" w:hAnsi="微软雅黑" w:eastAsia="微软雅黑" w:cs="微软雅黑"/>
          <w:spacing w:val="-4"/>
          <w:sz w:val="24"/>
          <w:szCs w:val="24"/>
        </w:rPr>
        <w:t>你不需要盘腿坐很久。从这些小事开始：</w:t>
      </w:r>
    </w:p>
    <w:p w14:paraId="3F06A063">
      <w:pPr>
        <w:spacing w:before="209" w:line="244" w:lineRule="auto"/>
        <w:ind w:left="1725" w:right="731" w:firstLine="516"/>
        <w:rPr>
          <w:rFonts w:ascii="微软雅黑" w:hAnsi="微软雅黑" w:eastAsia="微软雅黑" w:cs="微软雅黑"/>
          <w:sz w:val="24"/>
          <w:szCs w:val="24"/>
        </w:rPr>
      </w:pPr>
      <w:r>
        <w:rPr>
          <w:rFonts w:ascii="微软雅黑" w:hAnsi="微软雅黑" w:eastAsia="微软雅黑" w:cs="微软雅黑"/>
          <w:spacing w:val="-6"/>
          <w:sz w:val="24"/>
          <w:szCs w:val="24"/>
        </w:rPr>
        <w:t>- 观呼吸：每天花一些时间，静静地感受自己的呼吸。知道吸气 ，知道呼气。</w:t>
      </w:r>
      <w:r>
        <w:rPr>
          <w:rFonts w:ascii="微软雅黑" w:hAnsi="微软雅黑" w:eastAsia="微软雅黑" w:cs="微软雅黑"/>
          <w:spacing w:val="-3"/>
          <w:sz w:val="24"/>
          <w:szCs w:val="24"/>
        </w:rPr>
        <w:t>念头跑了，就轻轻带回来。不批评，不着急。</w:t>
      </w:r>
    </w:p>
    <w:p w14:paraId="00047052">
      <w:pPr>
        <w:spacing w:before="77" w:line="239" w:lineRule="auto"/>
        <w:ind w:left="1724" w:right="731" w:firstLine="517"/>
        <w:rPr>
          <w:rFonts w:ascii="微软雅黑" w:hAnsi="微软雅黑" w:eastAsia="微软雅黑" w:cs="微软雅黑"/>
          <w:sz w:val="24"/>
          <w:szCs w:val="24"/>
        </w:rPr>
      </w:pPr>
      <w:r>
        <w:rPr>
          <w:rFonts w:ascii="微软雅黑" w:hAnsi="微软雅黑" w:eastAsia="微软雅黑" w:cs="微软雅黑"/>
          <w:spacing w:val="-7"/>
          <w:sz w:val="24"/>
          <w:szCs w:val="24"/>
        </w:rPr>
        <w:t>- 静茶七式：慢慢泡一杯茶 ，专注每一个动作——拿起、注水、闻香、品饮。</w:t>
      </w:r>
      <w:r>
        <w:rPr>
          <w:rFonts w:ascii="微软雅黑" w:hAnsi="微软雅黑" w:eastAsia="微软雅黑" w:cs="微软雅黑"/>
          <w:spacing w:val="-5"/>
          <w:sz w:val="24"/>
          <w:szCs w:val="24"/>
        </w:rPr>
        <w:t>整个过程清清楚楚。</w:t>
      </w:r>
    </w:p>
    <w:p w14:paraId="3919C06D">
      <w:pPr>
        <w:spacing w:before="92" w:line="244" w:lineRule="auto"/>
        <w:ind w:left="1723" w:right="873" w:firstLine="518"/>
        <w:rPr>
          <w:rFonts w:ascii="微软雅黑" w:hAnsi="微软雅黑" w:eastAsia="微软雅黑" w:cs="微软雅黑"/>
          <w:sz w:val="24"/>
          <w:szCs w:val="24"/>
        </w:rPr>
      </w:pPr>
      <w:r>
        <w:rPr>
          <w:rFonts w:ascii="微软雅黑" w:hAnsi="微软雅黑" w:eastAsia="微软雅黑" w:cs="微软雅黑"/>
          <w:spacing w:val="-3"/>
          <w:sz w:val="24"/>
          <w:szCs w:val="24"/>
        </w:rPr>
        <w:t>-</w:t>
      </w:r>
      <w:r>
        <w:rPr>
          <w:rFonts w:ascii="微软雅黑" w:hAnsi="微软雅黑" w:eastAsia="微软雅黑" w:cs="微软雅黑"/>
          <w:spacing w:val="33"/>
          <w:sz w:val="24"/>
          <w:szCs w:val="24"/>
        </w:rPr>
        <w:t xml:space="preserve"> </w:t>
      </w:r>
      <w:r>
        <w:rPr>
          <w:rFonts w:ascii="微软雅黑" w:hAnsi="微软雅黑" w:eastAsia="微软雅黑" w:cs="微软雅黑"/>
          <w:spacing w:val="-3"/>
          <w:sz w:val="24"/>
          <w:szCs w:val="24"/>
        </w:rPr>
        <w:t>生活中的正念：走路时</w:t>
      </w:r>
      <w:r>
        <w:rPr>
          <w:rFonts w:ascii="微软雅黑" w:hAnsi="微软雅黑" w:eastAsia="微软雅黑" w:cs="微软雅黑"/>
          <w:spacing w:val="61"/>
          <w:w w:val="101"/>
          <w:sz w:val="24"/>
          <w:szCs w:val="24"/>
        </w:rPr>
        <w:t xml:space="preserve"> </w:t>
      </w:r>
      <w:r>
        <w:rPr>
          <w:rFonts w:ascii="微软雅黑" w:hAnsi="微软雅黑" w:eastAsia="微软雅黑" w:cs="微软雅黑"/>
          <w:spacing w:val="-3"/>
          <w:sz w:val="24"/>
          <w:szCs w:val="24"/>
        </w:rPr>
        <w:t>，知道自己在走路；吃饭时</w:t>
      </w:r>
      <w:r>
        <w:rPr>
          <w:rFonts w:ascii="微软雅黑" w:hAnsi="微软雅黑" w:eastAsia="微软雅黑" w:cs="微软雅黑"/>
          <w:spacing w:val="61"/>
          <w:sz w:val="24"/>
          <w:szCs w:val="24"/>
        </w:rPr>
        <w:t xml:space="preserve"> </w:t>
      </w:r>
      <w:r>
        <w:rPr>
          <w:rFonts w:ascii="微软雅黑" w:hAnsi="微软雅黑" w:eastAsia="微软雅黑" w:cs="微软雅黑"/>
          <w:spacing w:val="-3"/>
          <w:sz w:val="24"/>
          <w:szCs w:val="24"/>
        </w:rPr>
        <w:t>，知道自己在</w:t>
      </w:r>
      <w:r>
        <w:rPr>
          <w:rFonts w:ascii="微软雅黑" w:hAnsi="微软雅黑" w:eastAsia="微软雅黑" w:cs="微软雅黑"/>
          <w:spacing w:val="-4"/>
          <w:sz w:val="24"/>
          <w:szCs w:val="24"/>
        </w:rPr>
        <w:t>咀嚼；刷牙时 ，知道自己刷牙。</w:t>
      </w:r>
    </w:p>
    <w:p w14:paraId="0E0BA88E">
      <w:pPr>
        <w:spacing w:before="75" w:line="244" w:lineRule="auto"/>
        <w:ind w:left="1728" w:right="825" w:firstLine="599"/>
        <w:rPr>
          <w:rFonts w:ascii="微软雅黑" w:hAnsi="微软雅黑" w:eastAsia="微软雅黑" w:cs="微软雅黑"/>
          <w:sz w:val="24"/>
          <w:szCs w:val="24"/>
        </w:rPr>
      </w:pPr>
      <w:r>
        <w:rPr>
          <w:rFonts w:ascii="微软雅黑" w:hAnsi="微软雅黑" w:eastAsia="微软雅黑" w:cs="微软雅黑"/>
          <w:spacing w:val="-15"/>
          <w:sz w:val="24"/>
          <w:szCs w:val="24"/>
        </w:rPr>
        <w:t>关键心法：正念不是“没有念头”，而是“知道有念头</w:t>
      </w:r>
      <w:r>
        <w:rPr>
          <w:rFonts w:ascii="微软雅黑" w:hAnsi="微软雅黑" w:eastAsia="微软雅黑" w:cs="微软雅黑"/>
          <w:spacing w:val="55"/>
          <w:w w:val="101"/>
          <w:sz w:val="24"/>
          <w:szCs w:val="24"/>
        </w:rPr>
        <w:t xml:space="preserve"> </w:t>
      </w:r>
      <w:r>
        <w:rPr>
          <w:rFonts w:ascii="微软雅黑" w:hAnsi="微软雅黑" w:eastAsia="微软雅黑" w:cs="微软雅黑"/>
          <w:spacing w:val="-15"/>
          <w:sz w:val="24"/>
          <w:szCs w:val="24"/>
        </w:rPr>
        <w:t>，但不被它带走”。念</w:t>
      </w:r>
      <w:r>
        <w:rPr>
          <w:rFonts w:ascii="微软雅黑" w:hAnsi="微软雅黑" w:eastAsia="微软雅黑" w:cs="微软雅黑"/>
          <w:spacing w:val="-3"/>
          <w:sz w:val="24"/>
          <w:szCs w:val="24"/>
        </w:rPr>
        <w:t>头就像天上的云，你是天空 ，云来云去 ，天空不动。</w:t>
      </w:r>
    </w:p>
    <w:p w14:paraId="2F6F678A">
      <w:pPr>
        <w:spacing w:before="76" w:line="175" w:lineRule="auto"/>
        <w:ind w:left="2254"/>
        <w:rPr>
          <w:rFonts w:ascii="微软雅黑" w:hAnsi="微软雅黑" w:eastAsia="微软雅黑" w:cs="微软雅黑"/>
          <w:sz w:val="24"/>
          <w:szCs w:val="24"/>
        </w:rPr>
      </w:pPr>
      <w:r>
        <w:rPr>
          <w:rFonts w:ascii="微软雅黑" w:hAnsi="微软雅黑" w:eastAsia="微软雅黑" w:cs="微软雅黑"/>
          <w:spacing w:val="-7"/>
          <w:sz w:val="24"/>
          <w:szCs w:val="24"/>
        </w:rPr>
        <w:t>中级和高级（以后的事）</w:t>
      </w:r>
    </w:p>
    <w:p w14:paraId="298FACA6">
      <w:pPr>
        <w:spacing w:before="214" w:line="244" w:lineRule="auto"/>
        <w:ind w:left="1723" w:right="815" w:firstLine="513"/>
        <w:rPr>
          <w:rFonts w:ascii="微软雅黑" w:hAnsi="微软雅黑" w:eastAsia="微软雅黑" w:cs="微软雅黑"/>
          <w:sz w:val="24"/>
          <w:szCs w:val="24"/>
        </w:rPr>
      </w:pPr>
      <w:r>
        <w:rPr>
          <w:rFonts w:ascii="微软雅黑" w:hAnsi="微软雅黑" w:eastAsia="微软雅黑" w:cs="微软雅黑"/>
          <w:spacing w:val="6"/>
          <w:sz w:val="24"/>
          <w:szCs w:val="24"/>
        </w:rPr>
        <w:t>等你进入同修班、同德班，会进一步学习如何把觉知力扩展到生活的每一</w:t>
      </w:r>
      <w:r>
        <w:rPr>
          <w:rFonts w:ascii="微软雅黑" w:hAnsi="微软雅黑" w:eastAsia="微软雅黑" w:cs="微软雅黑"/>
          <w:spacing w:val="-13"/>
          <w:sz w:val="24"/>
          <w:szCs w:val="24"/>
        </w:rPr>
        <w:t>个角落 ，甚至体悟“无念”的智慧。现在不需要操心。</w:t>
      </w:r>
    </w:p>
    <w:p w14:paraId="15096959">
      <w:pPr>
        <w:spacing w:before="41" w:line="226" w:lineRule="auto"/>
        <w:ind w:left="1725"/>
        <w:rPr>
          <w:rFonts w:ascii="微软雅黑" w:hAnsi="微软雅黑" w:eastAsia="微软雅黑" w:cs="微软雅黑"/>
          <w:sz w:val="24"/>
          <w:szCs w:val="24"/>
        </w:rPr>
      </w:pPr>
      <w:r>
        <w:rPr>
          <w:rFonts w:ascii="微软雅黑" w:hAnsi="微软雅黑" w:eastAsia="微软雅黑" w:cs="微软雅黑"/>
          <w:spacing w:val="-5"/>
          <w:sz w:val="24"/>
          <w:szCs w:val="24"/>
        </w:rPr>
        <w:t>3.4 利他禅修——让心变得温暖（入门版）</w:t>
      </w:r>
    </w:p>
    <w:p w14:paraId="7A318050">
      <w:pPr>
        <w:spacing w:before="163" w:line="175" w:lineRule="auto"/>
        <w:ind w:left="2234"/>
        <w:rPr>
          <w:rFonts w:ascii="微软雅黑" w:hAnsi="微软雅黑" w:eastAsia="微软雅黑" w:cs="微软雅黑"/>
          <w:sz w:val="24"/>
          <w:szCs w:val="24"/>
        </w:rPr>
      </w:pPr>
      <w:r>
        <w:rPr>
          <w:rFonts w:ascii="微软雅黑" w:hAnsi="微软雅黑" w:eastAsia="微软雅黑" w:cs="微软雅黑"/>
          <w:spacing w:val="-9"/>
          <w:w w:val="95"/>
          <w:sz w:val="24"/>
          <w:szCs w:val="24"/>
        </w:rPr>
        <w:t>利他是什么？</w:t>
      </w:r>
    </w:p>
    <w:p w14:paraId="57FB93AC">
      <w:pPr>
        <w:spacing w:before="213" w:line="243" w:lineRule="auto"/>
        <w:ind w:left="1725" w:right="825" w:firstLine="509"/>
        <w:rPr>
          <w:rFonts w:ascii="微软雅黑" w:hAnsi="微软雅黑" w:eastAsia="微软雅黑" w:cs="微软雅黑"/>
          <w:sz w:val="24"/>
          <w:szCs w:val="24"/>
        </w:rPr>
      </w:pPr>
      <w:r>
        <w:rPr>
          <w:rFonts w:ascii="微软雅黑" w:hAnsi="微软雅黑" w:eastAsia="微软雅黑" w:cs="微软雅黑"/>
          <w:spacing w:val="6"/>
          <w:sz w:val="24"/>
          <w:szCs w:val="24"/>
        </w:rPr>
        <w:t>就是学习关心他人、善待他人。我们平时习惯了以自我为中心，容</w:t>
      </w:r>
      <w:r>
        <w:rPr>
          <w:rFonts w:ascii="微软雅黑" w:hAnsi="微软雅黑" w:eastAsia="微软雅黑" w:cs="微软雅黑"/>
          <w:spacing w:val="5"/>
          <w:sz w:val="24"/>
          <w:szCs w:val="24"/>
        </w:rPr>
        <w:t>易忽略</w:t>
      </w:r>
      <w:r>
        <w:rPr>
          <w:rFonts w:ascii="微软雅黑" w:hAnsi="微软雅黑" w:eastAsia="微软雅黑" w:cs="微软雅黑"/>
          <w:spacing w:val="-2"/>
          <w:sz w:val="24"/>
          <w:szCs w:val="24"/>
        </w:rPr>
        <w:t>别人的感受。利他禅修就是帮我们打开心量 ，从冷漠变得温暖。</w:t>
      </w:r>
    </w:p>
    <w:p w14:paraId="53766D3D">
      <w:pPr>
        <w:spacing w:before="166" w:line="176" w:lineRule="exact"/>
        <w:ind w:left="910"/>
        <w:rPr>
          <w:rFonts w:ascii="微软雅黑" w:hAnsi="微软雅黑" w:eastAsia="微软雅黑" w:cs="微软雅黑"/>
          <w:sz w:val="24"/>
          <w:szCs w:val="24"/>
        </w:rPr>
      </w:pPr>
      <w:r>
        <w:drawing>
          <wp:anchor distT="0" distB="0" distL="0" distR="0" simplePos="0" relativeHeight="251699200" behindDoc="1" locked="0" layoutInCell="1" allowOverlap="1">
            <wp:simplePos x="0" y="0"/>
            <wp:positionH relativeFrom="column">
              <wp:posOffset>0</wp:posOffset>
            </wp:positionH>
            <wp:positionV relativeFrom="paragraph">
              <wp:posOffset>-11430</wp:posOffset>
            </wp:positionV>
            <wp:extent cx="3239770" cy="337185"/>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67"/>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41</w:t>
      </w:r>
    </w:p>
    <w:p w14:paraId="3772257F">
      <w:pPr>
        <w:spacing w:line="176" w:lineRule="exact"/>
        <w:rPr>
          <w:rFonts w:ascii="微软雅黑" w:hAnsi="微软雅黑" w:eastAsia="微软雅黑" w:cs="微软雅黑"/>
          <w:sz w:val="24"/>
          <w:szCs w:val="24"/>
        </w:rPr>
        <w:sectPr>
          <w:type w:val="continuous"/>
          <w:pgSz w:w="11906" w:h="16838"/>
          <w:pgMar w:top="1015" w:right="942" w:bottom="0" w:left="32" w:header="127" w:footer="0" w:gutter="0"/>
          <w:cols w:equalWidth="0" w:num="1">
            <w:col w:w="10931"/>
          </w:cols>
        </w:sectPr>
      </w:pPr>
    </w:p>
    <w:p w14:paraId="286E2075">
      <w:pPr>
        <w:spacing w:before="303" w:line="174" w:lineRule="auto"/>
        <w:ind w:left="2285"/>
        <w:rPr>
          <w:rFonts w:ascii="微软雅黑" w:hAnsi="微软雅黑" w:eastAsia="微软雅黑" w:cs="微软雅黑"/>
          <w:sz w:val="24"/>
          <w:szCs w:val="24"/>
        </w:rPr>
      </w:pPr>
      <w:bookmarkStart w:id="40" w:name="bookmark98"/>
      <w:bookmarkEnd w:id="40"/>
      <w:r>
        <w:rPr>
          <w:rFonts w:ascii="微软雅黑" w:hAnsi="微软雅黑" w:eastAsia="微软雅黑" w:cs="微软雅黑"/>
          <w:spacing w:val="-4"/>
          <w:sz w:val="24"/>
          <w:szCs w:val="24"/>
        </w:rPr>
        <w:t>初级利他禅修（你在同喜班要做的）</w:t>
      </w:r>
    </w:p>
    <w:p w14:paraId="2324F511">
      <w:pPr>
        <w:spacing w:before="213" w:line="185" w:lineRule="auto"/>
        <w:ind w:left="2290"/>
        <w:rPr>
          <w:rFonts w:ascii="微软雅黑" w:hAnsi="微软雅黑" w:eastAsia="微软雅黑" w:cs="微软雅黑"/>
          <w:sz w:val="24"/>
          <w:szCs w:val="24"/>
        </w:rPr>
      </w:pPr>
      <w:r>
        <w:rPr>
          <w:rFonts w:ascii="微软雅黑" w:hAnsi="微软雅黑" w:eastAsia="微软雅黑" w:cs="微软雅黑"/>
          <w:spacing w:val="-5"/>
          <w:sz w:val="24"/>
          <w:szCs w:val="24"/>
        </w:rPr>
        <w:t>不需要做伟大的事 ，从这些小事开始：</w:t>
      </w:r>
    </w:p>
    <w:p w14:paraId="1FBF46A2">
      <w:pPr>
        <w:spacing w:before="195"/>
        <w:ind w:left="1775" w:right="629" w:firstLine="517"/>
        <w:rPr>
          <w:rFonts w:ascii="微软雅黑" w:hAnsi="微软雅黑" w:eastAsia="微软雅黑" w:cs="微软雅黑"/>
          <w:sz w:val="24"/>
          <w:szCs w:val="24"/>
        </w:rPr>
      </w:pPr>
      <w:r>
        <w:rPr>
          <w:rFonts w:ascii="微软雅黑" w:hAnsi="微软雅黑" w:eastAsia="微软雅黑" w:cs="微软雅黑"/>
          <w:spacing w:val="-9"/>
          <w:sz w:val="24"/>
          <w:szCs w:val="24"/>
        </w:rPr>
        <w:t>- 慈心祝福：</w:t>
      </w:r>
      <w:r>
        <w:rPr>
          <w:rFonts w:ascii="微软雅黑" w:hAnsi="微软雅黑" w:eastAsia="微软雅黑" w:cs="微软雅黑"/>
          <w:spacing w:val="-31"/>
          <w:sz w:val="24"/>
          <w:szCs w:val="24"/>
        </w:rPr>
        <w:t xml:space="preserve"> </w:t>
      </w:r>
      <w:r>
        <w:rPr>
          <w:rFonts w:ascii="微软雅黑" w:hAnsi="微软雅黑" w:eastAsia="微软雅黑" w:cs="微软雅黑"/>
          <w:spacing w:val="-9"/>
          <w:sz w:val="24"/>
          <w:szCs w:val="24"/>
        </w:rPr>
        <w:t>每天念一念《慈经》</w:t>
      </w:r>
      <w:r>
        <w:rPr>
          <w:rFonts w:ascii="微软雅黑" w:hAnsi="微软雅黑" w:eastAsia="微软雅黑" w:cs="微软雅黑"/>
          <w:spacing w:val="42"/>
          <w:w w:val="101"/>
          <w:sz w:val="24"/>
          <w:szCs w:val="24"/>
        </w:rPr>
        <w:t xml:space="preserve"> </w:t>
      </w:r>
      <w:r>
        <w:rPr>
          <w:rFonts w:ascii="微软雅黑" w:hAnsi="微软雅黑" w:eastAsia="微软雅黑" w:cs="微软雅黑"/>
          <w:spacing w:val="-9"/>
          <w:sz w:val="24"/>
          <w:szCs w:val="24"/>
        </w:rPr>
        <w:t>，默念：“愿我平安快乐，愿他平安快乐，</w:t>
      </w:r>
      <w:r>
        <w:rPr>
          <w:rFonts w:ascii="微软雅黑" w:hAnsi="微软雅黑" w:eastAsia="微软雅黑" w:cs="微软雅黑"/>
          <w:spacing w:val="-3"/>
          <w:sz w:val="24"/>
          <w:szCs w:val="24"/>
        </w:rPr>
        <w:t>愿一切众生平安快乐。”</w:t>
      </w:r>
    </w:p>
    <w:p w14:paraId="1A4D1E0A">
      <w:pPr>
        <w:spacing w:before="90" w:line="244" w:lineRule="auto"/>
        <w:ind w:left="1775" w:right="722" w:firstLine="518"/>
        <w:rPr>
          <w:rFonts w:ascii="微软雅黑" w:hAnsi="微软雅黑" w:eastAsia="微软雅黑" w:cs="微软雅黑"/>
          <w:sz w:val="24"/>
          <w:szCs w:val="24"/>
        </w:rPr>
      </w:pPr>
      <w:r>
        <w:rPr>
          <w:rFonts w:ascii="微软雅黑" w:hAnsi="微软雅黑" w:eastAsia="微软雅黑" w:cs="微软雅黑"/>
          <w:spacing w:val="-8"/>
          <w:sz w:val="24"/>
          <w:szCs w:val="24"/>
        </w:rPr>
        <w:t>-</w:t>
      </w:r>
      <w:r>
        <w:rPr>
          <w:rFonts w:ascii="微软雅黑" w:hAnsi="微软雅黑" w:eastAsia="微软雅黑" w:cs="微软雅黑"/>
          <w:spacing w:val="30"/>
          <w:sz w:val="24"/>
          <w:szCs w:val="24"/>
        </w:rPr>
        <w:t xml:space="preserve"> </w:t>
      </w:r>
      <w:r>
        <w:rPr>
          <w:rFonts w:ascii="微软雅黑" w:hAnsi="微软雅黑" w:eastAsia="微软雅黑" w:cs="微软雅黑"/>
          <w:spacing w:val="-8"/>
          <w:sz w:val="24"/>
          <w:szCs w:val="24"/>
        </w:rPr>
        <w:t>感恩：每天想一想，谁帮助了我？在心里说一</w:t>
      </w:r>
      <w:r>
        <w:rPr>
          <w:rFonts w:ascii="微软雅黑" w:hAnsi="微软雅黑" w:eastAsia="微软雅黑" w:cs="微软雅黑"/>
          <w:spacing w:val="-9"/>
          <w:sz w:val="24"/>
          <w:szCs w:val="24"/>
        </w:rPr>
        <w:t>声“谢谢”。父母、朋友、同</w:t>
      </w:r>
      <w:r>
        <w:rPr>
          <w:rFonts w:ascii="微软雅黑" w:hAnsi="微软雅黑" w:eastAsia="微软雅黑" w:cs="微软雅黑"/>
          <w:spacing w:val="-2"/>
          <w:sz w:val="24"/>
          <w:szCs w:val="24"/>
        </w:rPr>
        <w:t xml:space="preserve">修 </w:t>
      </w:r>
      <w:r>
        <w:rPr>
          <w:rFonts w:ascii="微软雅黑" w:hAnsi="微软雅黑" w:eastAsia="微软雅黑" w:cs="微软雅黑"/>
          <w:spacing w:val="-2"/>
          <w:sz w:val="24"/>
          <w:szCs w:val="24"/>
          <w:u w:val="dotted" w:color="auto"/>
        </w:rPr>
        <w:t xml:space="preserve">    </w:t>
      </w:r>
      <w:r>
        <w:rPr>
          <w:rFonts w:ascii="微软雅黑" w:hAnsi="微软雅黑" w:eastAsia="微软雅黑" w:cs="微软雅黑"/>
          <w:spacing w:val="-2"/>
          <w:sz w:val="24"/>
          <w:szCs w:val="24"/>
        </w:rPr>
        <w:t xml:space="preserve"> 慢慢你会发现 ，值得感恩的人很多。</w:t>
      </w:r>
    </w:p>
    <w:p w14:paraId="76DAA7CB">
      <w:pPr>
        <w:spacing w:before="76" w:line="185" w:lineRule="auto"/>
        <w:ind w:left="2293"/>
        <w:rPr>
          <w:rFonts w:ascii="微软雅黑" w:hAnsi="微软雅黑" w:eastAsia="微软雅黑" w:cs="微软雅黑"/>
          <w:sz w:val="24"/>
          <w:szCs w:val="24"/>
        </w:rPr>
      </w:pPr>
      <w:r>
        <w:rPr>
          <w:rFonts w:ascii="微软雅黑" w:hAnsi="微软雅黑" w:eastAsia="微软雅黑" w:cs="微软雅黑"/>
          <w:spacing w:val="-19"/>
          <w:w w:val="99"/>
          <w:sz w:val="24"/>
          <w:szCs w:val="24"/>
        </w:rPr>
        <w:t>-</w:t>
      </w:r>
      <w:r>
        <w:rPr>
          <w:rFonts w:ascii="微软雅黑" w:hAnsi="微软雅黑" w:eastAsia="微软雅黑" w:cs="微软雅黑"/>
          <w:spacing w:val="59"/>
          <w:w w:val="101"/>
          <w:sz w:val="24"/>
          <w:szCs w:val="24"/>
        </w:rPr>
        <w:t xml:space="preserve"> </w:t>
      </w:r>
      <w:r>
        <w:rPr>
          <w:rFonts w:ascii="微软雅黑" w:hAnsi="微软雅黑" w:eastAsia="微软雅黑" w:cs="微软雅黑"/>
          <w:spacing w:val="-19"/>
          <w:w w:val="99"/>
          <w:sz w:val="24"/>
          <w:szCs w:val="24"/>
        </w:rPr>
        <w:t>随喜：看到别人做得好，真心为他高兴 ，说一句“随喜你”。不嫉妒， 不比较。</w:t>
      </w:r>
    </w:p>
    <w:p w14:paraId="7FE63603">
      <w:pPr>
        <w:spacing w:before="196" w:line="239" w:lineRule="auto"/>
        <w:ind w:left="1775" w:right="450" w:firstLine="518"/>
        <w:rPr>
          <w:rFonts w:ascii="微软雅黑" w:hAnsi="微软雅黑" w:eastAsia="微软雅黑" w:cs="微软雅黑"/>
          <w:sz w:val="24"/>
          <w:szCs w:val="24"/>
        </w:rPr>
      </w:pPr>
      <w:r>
        <w:rPr>
          <w:rFonts w:ascii="微软雅黑" w:hAnsi="微软雅黑" w:eastAsia="微软雅黑" w:cs="微软雅黑"/>
          <w:spacing w:val="-7"/>
          <w:sz w:val="24"/>
          <w:szCs w:val="24"/>
        </w:rPr>
        <w:t>- 理解与接纳 ：</w:t>
      </w:r>
      <w:r>
        <w:rPr>
          <w:rFonts w:ascii="微软雅黑" w:hAnsi="微软雅黑" w:eastAsia="微软雅黑" w:cs="微软雅黑"/>
          <w:spacing w:val="-36"/>
          <w:sz w:val="24"/>
          <w:szCs w:val="24"/>
        </w:rPr>
        <w:t xml:space="preserve"> </w:t>
      </w:r>
      <w:r>
        <w:rPr>
          <w:rFonts w:ascii="微软雅黑" w:hAnsi="微软雅黑" w:eastAsia="微软雅黑" w:cs="微软雅黑"/>
          <w:spacing w:val="-7"/>
          <w:sz w:val="24"/>
          <w:szCs w:val="24"/>
        </w:rPr>
        <w:t>当别人让你不舒服时</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，试着想 ：“他可能也有自己的难处</w:t>
      </w:r>
      <w:r>
        <w:rPr>
          <w:rFonts w:ascii="微软雅黑" w:hAnsi="微软雅黑" w:eastAsia="微软雅黑" w:cs="微软雅黑"/>
          <w:spacing w:val="-8"/>
          <w:sz w:val="24"/>
          <w:szCs w:val="24"/>
        </w:rPr>
        <w:t>。”放下对立。</w:t>
      </w:r>
    </w:p>
    <w:p w14:paraId="51ED4B92">
      <w:pPr>
        <w:spacing w:before="93" w:line="244" w:lineRule="auto"/>
        <w:ind w:left="1775" w:right="700" w:firstLine="603"/>
        <w:rPr>
          <w:rFonts w:ascii="微软雅黑" w:hAnsi="微软雅黑" w:eastAsia="微软雅黑" w:cs="微软雅黑"/>
          <w:sz w:val="24"/>
          <w:szCs w:val="24"/>
        </w:rPr>
      </w:pPr>
      <w:r>
        <w:rPr>
          <w:rFonts w:ascii="微软雅黑" w:hAnsi="微软雅黑" w:eastAsia="微软雅黑" w:cs="微软雅黑"/>
          <w:spacing w:val="3"/>
          <w:sz w:val="24"/>
          <w:szCs w:val="24"/>
        </w:rPr>
        <w:t>关键心法：利他不是牺牲自己，而是在关心他人的过程中，自己的心越来</w:t>
      </w:r>
      <w:r>
        <w:rPr>
          <w:rFonts w:ascii="微软雅黑" w:hAnsi="微软雅黑" w:eastAsia="微软雅黑" w:cs="微软雅黑"/>
          <w:spacing w:val="-2"/>
          <w:sz w:val="24"/>
          <w:szCs w:val="24"/>
        </w:rPr>
        <w:t>越柔软、越来越快乐。哪怕只是给同修倒一杯水 ，也是在修利他。</w:t>
      </w:r>
    </w:p>
    <w:p w14:paraId="4B9F6E09">
      <w:pPr>
        <w:spacing w:before="75" w:line="175" w:lineRule="auto"/>
        <w:ind w:left="2306"/>
        <w:rPr>
          <w:rFonts w:ascii="微软雅黑" w:hAnsi="微软雅黑" w:eastAsia="微软雅黑" w:cs="微软雅黑"/>
          <w:sz w:val="24"/>
          <w:szCs w:val="24"/>
        </w:rPr>
      </w:pPr>
      <w:r>
        <w:rPr>
          <w:rFonts w:ascii="微软雅黑" w:hAnsi="微软雅黑" w:eastAsia="微软雅黑" w:cs="微软雅黑"/>
          <w:spacing w:val="-7"/>
          <w:sz w:val="24"/>
          <w:szCs w:val="24"/>
        </w:rPr>
        <w:t>中级和高级（以后的事）</w:t>
      </w:r>
    </w:p>
    <w:p w14:paraId="27743CD6">
      <w:pPr>
        <w:spacing w:before="215" w:line="239" w:lineRule="auto"/>
        <w:ind w:left="1775" w:right="607" w:firstLine="526"/>
        <w:rPr>
          <w:rFonts w:ascii="微软雅黑" w:hAnsi="微软雅黑" w:eastAsia="微软雅黑" w:cs="微软雅黑"/>
          <w:sz w:val="24"/>
          <w:szCs w:val="24"/>
        </w:rPr>
      </w:pPr>
      <w:r>
        <w:rPr>
          <w:rFonts w:ascii="微软雅黑" w:hAnsi="微软雅黑" w:eastAsia="微软雅黑" w:cs="微软雅黑"/>
          <w:spacing w:val="-10"/>
          <w:w w:val="98"/>
          <w:sz w:val="24"/>
          <w:szCs w:val="24"/>
        </w:rPr>
        <w:t>以后你会学习“菩提心”——发愿帮助一切众生走向觉醒，并在利他中不执著。</w:t>
      </w:r>
      <w:r>
        <w:rPr>
          <w:rFonts w:ascii="微软雅黑" w:hAnsi="微软雅黑" w:eastAsia="微软雅黑" w:cs="微软雅黑"/>
          <w:spacing w:val="-5"/>
          <w:sz w:val="24"/>
          <w:szCs w:val="24"/>
        </w:rPr>
        <w:t>现在先从小事做起。</w:t>
      </w:r>
    </w:p>
    <w:p w14:paraId="5EA9D0C0">
      <w:pPr>
        <w:spacing w:before="92" w:line="244" w:lineRule="auto"/>
        <w:ind w:left="1775" w:right="727" w:firstLine="577"/>
        <w:rPr>
          <w:rFonts w:ascii="微软雅黑" w:hAnsi="微软雅黑" w:eastAsia="微软雅黑" w:cs="微软雅黑"/>
          <w:sz w:val="24"/>
          <w:szCs w:val="24"/>
        </w:rPr>
      </w:pPr>
      <w:r>
        <w:rPr>
          <w:rFonts w:ascii="微软雅黑" w:hAnsi="微软雅黑" w:eastAsia="微软雅黑" w:cs="微软雅黑"/>
          <w:spacing w:val="-6"/>
          <w:sz w:val="24"/>
          <w:szCs w:val="24"/>
        </w:rPr>
        <w:t>最后送你一句话：修行不是玄学，是科学——有方法、有次第、可以检验。</w:t>
      </w:r>
      <w:r>
        <w:rPr>
          <w:rFonts w:ascii="微软雅黑" w:hAnsi="微软雅黑" w:eastAsia="微软雅黑" w:cs="微软雅黑"/>
          <w:spacing w:val="-15"/>
          <w:w w:val="98"/>
          <w:sz w:val="24"/>
          <w:szCs w:val="24"/>
        </w:rPr>
        <w:t>你不需要“悟性高”，只需要“肯重复”。慢慢来，比较快。</w:t>
      </w:r>
    </w:p>
    <w:p w14:paraId="74B103D5">
      <w:pPr>
        <w:spacing w:before="315" w:line="178" w:lineRule="auto"/>
        <w:ind w:left="3699"/>
        <w:rPr>
          <w:rFonts w:ascii="微软雅黑" w:hAnsi="微软雅黑" w:eastAsia="微软雅黑" w:cs="微软雅黑"/>
          <w:sz w:val="32"/>
          <w:szCs w:val="32"/>
        </w:rPr>
      </w:pPr>
      <w:r>
        <w:rPr>
          <w:rFonts w:ascii="微软雅黑" w:hAnsi="微软雅黑" w:eastAsia="微软雅黑" w:cs="微软雅黑"/>
          <w:spacing w:val="-2"/>
          <w:sz w:val="32"/>
          <w:szCs w:val="32"/>
        </w:rPr>
        <w:t>第四章 修学工具：让修学更轻松</w:t>
      </w:r>
    </w:p>
    <w:p w14:paraId="4D474B9E">
      <w:pPr>
        <w:spacing w:before="92" w:line="231" w:lineRule="auto"/>
        <w:ind w:left="1775"/>
        <w:rPr>
          <w:rFonts w:ascii="微软雅黑" w:hAnsi="微软雅黑" w:eastAsia="微软雅黑" w:cs="微软雅黑"/>
          <w:sz w:val="24"/>
          <w:szCs w:val="24"/>
        </w:rPr>
      </w:pPr>
      <w:r>
        <w:rPr>
          <w:rFonts w:ascii="微软雅黑" w:hAnsi="微软雅黑" w:eastAsia="微软雅黑" w:cs="微软雅黑"/>
          <w:spacing w:val="-2"/>
          <w:sz w:val="24"/>
          <w:szCs w:val="24"/>
        </w:rPr>
        <w:t>4.1 工具速览</w:t>
      </w:r>
    </w:p>
    <w:p w14:paraId="49D6E1D2">
      <w:pPr>
        <w:spacing w:line="223" w:lineRule="exact"/>
      </w:pPr>
    </w:p>
    <w:tbl>
      <w:tblPr>
        <w:tblStyle w:val="5"/>
        <w:tblW w:w="8399" w:type="dxa"/>
        <w:tblInd w:w="176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50"/>
        <w:gridCol w:w="3253"/>
        <w:gridCol w:w="1263"/>
        <w:gridCol w:w="1733"/>
      </w:tblGrid>
      <w:tr w14:paraId="4490AF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7" w:hRule="atLeast"/>
        </w:trPr>
        <w:tc>
          <w:tcPr>
            <w:tcW w:w="2150" w:type="dxa"/>
            <w:tcBorders>
              <w:bottom w:val="single" w:color="000000" w:sz="2" w:space="0"/>
            </w:tcBorders>
            <w:vAlign w:val="top"/>
          </w:tcPr>
          <w:p w14:paraId="7C2A76F5">
            <w:pPr>
              <w:pStyle w:val="6"/>
              <w:spacing w:before="13" w:line="170" w:lineRule="auto"/>
              <w:ind w:left="41"/>
            </w:pPr>
            <w:r>
              <w:rPr>
                <w:spacing w:val="-4"/>
              </w:rPr>
              <w:t>工具</w:t>
            </w:r>
          </w:p>
        </w:tc>
        <w:tc>
          <w:tcPr>
            <w:tcW w:w="3253" w:type="dxa"/>
            <w:tcBorders>
              <w:bottom w:val="single" w:color="000000" w:sz="2" w:space="0"/>
            </w:tcBorders>
            <w:vAlign w:val="top"/>
          </w:tcPr>
          <w:p w14:paraId="2691E801">
            <w:pPr>
              <w:pStyle w:val="6"/>
              <w:spacing w:before="1" w:line="178" w:lineRule="auto"/>
              <w:ind w:left="115"/>
            </w:pPr>
            <w:r>
              <w:rPr>
                <w:spacing w:val="-2"/>
              </w:rPr>
              <w:t>功能</w:t>
            </w:r>
          </w:p>
        </w:tc>
        <w:tc>
          <w:tcPr>
            <w:tcW w:w="1263" w:type="dxa"/>
            <w:tcBorders>
              <w:bottom w:val="single" w:color="000000" w:sz="2" w:space="0"/>
            </w:tcBorders>
            <w:vAlign w:val="top"/>
          </w:tcPr>
          <w:p w14:paraId="29938DC3">
            <w:pPr>
              <w:pStyle w:val="6"/>
              <w:spacing w:before="1" w:line="177" w:lineRule="auto"/>
              <w:ind w:left="205"/>
            </w:pPr>
            <w:r>
              <w:rPr>
                <w:spacing w:val="-1"/>
              </w:rPr>
              <w:t>使用频率</w:t>
            </w:r>
          </w:p>
        </w:tc>
        <w:tc>
          <w:tcPr>
            <w:tcW w:w="1733" w:type="dxa"/>
            <w:tcBorders>
              <w:bottom w:val="single" w:color="000000" w:sz="2" w:space="0"/>
            </w:tcBorders>
            <w:vAlign w:val="top"/>
          </w:tcPr>
          <w:p w14:paraId="7058D4D5">
            <w:pPr>
              <w:pStyle w:val="6"/>
              <w:spacing w:line="178" w:lineRule="auto"/>
              <w:ind w:left="119"/>
            </w:pPr>
            <w:r>
              <w:rPr>
                <w:spacing w:val="-2"/>
              </w:rPr>
              <w:t>获取方式</w:t>
            </w:r>
          </w:p>
        </w:tc>
      </w:tr>
      <w:tr w14:paraId="1C0E7A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45" w:hRule="atLeast"/>
        </w:trPr>
        <w:tc>
          <w:tcPr>
            <w:tcW w:w="2150" w:type="dxa"/>
            <w:tcBorders>
              <w:top w:val="single" w:color="000000" w:sz="2" w:space="0"/>
              <w:bottom w:val="single" w:color="000000" w:sz="2" w:space="0"/>
            </w:tcBorders>
            <w:vAlign w:val="top"/>
          </w:tcPr>
          <w:p w14:paraId="1B3A5126">
            <w:pPr>
              <w:pStyle w:val="6"/>
              <w:spacing w:before="298" w:line="176" w:lineRule="auto"/>
              <w:ind w:left="39"/>
            </w:pPr>
            <w:r>
              <w:rPr>
                <w:spacing w:val="-6"/>
              </w:rPr>
              <w:t>菩提导航 APP</w:t>
            </w:r>
          </w:p>
        </w:tc>
        <w:tc>
          <w:tcPr>
            <w:tcW w:w="3253" w:type="dxa"/>
            <w:tcBorders>
              <w:top w:val="single" w:color="000000" w:sz="2" w:space="0"/>
              <w:bottom w:val="single" w:color="000000" w:sz="2" w:space="0"/>
            </w:tcBorders>
            <w:vAlign w:val="top"/>
          </w:tcPr>
          <w:p w14:paraId="5B401A29">
            <w:pPr>
              <w:pStyle w:val="6"/>
              <w:spacing w:before="135" w:line="194" w:lineRule="auto"/>
              <w:ind w:left="117" w:right="83"/>
            </w:pPr>
            <w:r>
              <w:rPr>
                <w:spacing w:val="-6"/>
              </w:rPr>
              <w:t>定位你在觉醒之路上的位置，</w:t>
            </w:r>
            <w:r>
              <w:rPr>
                <w:spacing w:val="-2"/>
              </w:rPr>
              <w:t>规划最优路线</w:t>
            </w:r>
          </w:p>
        </w:tc>
        <w:tc>
          <w:tcPr>
            <w:tcW w:w="1263" w:type="dxa"/>
            <w:tcBorders>
              <w:top w:val="single" w:color="000000" w:sz="2" w:space="0"/>
              <w:bottom w:val="single" w:color="000000" w:sz="2" w:space="0"/>
            </w:tcBorders>
            <w:vAlign w:val="top"/>
          </w:tcPr>
          <w:p w14:paraId="4C4F23FD">
            <w:pPr>
              <w:pStyle w:val="6"/>
              <w:spacing w:before="296" w:line="178" w:lineRule="auto"/>
              <w:ind w:left="209"/>
            </w:pPr>
            <w:r>
              <w:rPr>
                <w:spacing w:val="-3"/>
              </w:rPr>
              <w:t>每日</w:t>
            </w:r>
          </w:p>
        </w:tc>
        <w:tc>
          <w:tcPr>
            <w:tcW w:w="1733" w:type="dxa"/>
            <w:tcBorders>
              <w:top w:val="single" w:color="000000" w:sz="2" w:space="0"/>
              <w:bottom w:val="single" w:color="000000" w:sz="2" w:space="0"/>
            </w:tcBorders>
            <w:vAlign w:val="top"/>
          </w:tcPr>
          <w:p w14:paraId="49E95DBB">
            <w:pPr>
              <w:pStyle w:val="6"/>
              <w:spacing w:before="296" w:line="176" w:lineRule="auto"/>
              <w:ind w:left="121"/>
            </w:pPr>
            <w:r>
              <w:rPr>
                <w:spacing w:val="-2"/>
              </w:rPr>
              <w:t>手机应用商店</w:t>
            </w:r>
          </w:p>
        </w:tc>
      </w:tr>
      <w:tr w14:paraId="196778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2150" w:type="dxa"/>
            <w:tcBorders>
              <w:top w:val="single" w:color="000000" w:sz="2" w:space="0"/>
              <w:bottom w:val="single" w:color="000000" w:sz="2" w:space="0"/>
            </w:tcBorders>
            <w:vAlign w:val="top"/>
          </w:tcPr>
          <w:p w14:paraId="6B1DD5B2">
            <w:pPr>
              <w:pStyle w:val="6"/>
              <w:spacing w:before="161" w:line="171" w:lineRule="auto"/>
              <w:jc w:val="right"/>
            </w:pPr>
            <w:r>
              <w:rPr>
                <w:spacing w:val="-10"/>
              </w:rPr>
              <w:t>元日记（八三 APP）</w:t>
            </w:r>
          </w:p>
        </w:tc>
        <w:tc>
          <w:tcPr>
            <w:tcW w:w="3253" w:type="dxa"/>
            <w:tcBorders>
              <w:top w:val="single" w:color="000000" w:sz="2" w:space="0"/>
              <w:bottom w:val="single" w:color="000000" w:sz="2" w:space="0"/>
            </w:tcBorders>
            <w:vAlign w:val="top"/>
          </w:tcPr>
          <w:p w14:paraId="600D4C05">
            <w:pPr>
              <w:pStyle w:val="6"/>
              <w:spacing w:before="155" w:line="185" w:lineRule="auto"/>
              <w:ind w:left="119"/>
            </w:pPr>
            <w:r>
              <w:rPr>
                <w:spacing w:val="-3"/>
              </w:rPr>
              <w:t>记录黑白牌 ，看清人格密码</w:t>
            </w:r>
          </w:p>
        </w:tc>
        <w:tc>
          <w:tcPr>
            <w:tcW w:w="1263" w:type="dxa"/>
            <w:tcBorders>
              <w:top w:val="single" w:color="000000" w:sz="2" w:space="0"/>
              <w:bottom w:val="single" w:color="000000" w:sz="2" w:space="0"/>
            </w:tcBorders>
            <w:vAlign w:val="top"/>
          </w:tcPr>
          <w:p w14:paraId="18C2CCF0">
            <w:pPr>
              <w:pStyle w:val="6"/>
              <w:spacing w:before="154" w:line="178" w:lineRule="auto"/>
              <w:ind w:left="209"/>
            </w:pPr>
            <w:r>
              <w:rPr>
                <w:spacing w:val="-3"/>
              </w:rPr>
              <w:t>每课</w:t>
            </w:r>
          </w:p>
        </w:tc>
        <w:tc>
          <w:tcPr>
            <w:tcW w:w="1733" w:type="dxa"/>
            <w:tcBorders>
              <w:top w:val="single" w:color="000000" w:sz="2" w:space="0"/>
              <w:bottom w:val="single" w:color="000000" w:sz="2" w:space="0"/>
            </w:tcBorders>
            <w:vAlign w:val="top"/>
          </w:tcPr>
          <w:p w14:paraId="13A524C3">
            <w:pPr>
              <w:pStyle w:val="6"/>
              <w:spacing w:before="160" w:line="172" w:lineRule="auto"/>
              <w:ind w:left="118"/>
            </w:pPr>
            <w:r>
              <w:rPr>
                <w:spacing w:val="-11"/>
              </w:rPr>
              <w:t>八三 APP/</w:t>
            </w:r>
            <w:r>
              <w:rPr>
                <w:spacing w:val="17"/>
              </w:rPr>
              <w:t xml:space="preserve"> </w:t>
            </w:r>
            <w:r>
              <w:rPr>
                <w:spacing w:val="-11"/>
              </w:rPr>
              <w:t>网页</w:t>
            </w:r>
          </w:p>
        </w:tc>
      </w:tr>
      <w:tr w14:paraId="597A57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2150" w:type="dxa"/>
            <w:tcBorders>
              <w:top w:val="single" w:color="000000" w:sz="2" w:space="0"/>
              <w:bottom w:val="single" w:color="000000" w:sz="2" w:space="0"/>
            </w:tcBorders>
            <w:vAlign w:val="top"/>
          </w:tcPr>
          <w:p w14:paraId="405FFDA7">
            <w:pPr>
              <w:pStyle w:val="6"/>
              <w:spacing w:before="156" w:line="176" w:lineRule="auto"/>
              <w:ind w:left="36"/>
            </w:pPr>
            <w:r>
              <w:rPr>
                <w:spacing w:val="-2"/>
              </w:rPr>
              <w:t>修学导航中心</w:t>
            </w:r>
          </w:p>
        </w:tc>
        <w:tc>
          <w:tcPr>
            <w:tcW w:w="3253" w:type="dxa"/>
            <w:tcBorders>
              <w:top w:val="single" w:color="000000" w:sz="2" w:space="0"/>
              <w:bottom w:val="single" w:color="000000" w:sz="2" w:space="0"/>
            </w:tcBorders>
            <w:vAlign w:val="top"/>
          </w:tcPr>
          <w:p w14:paraId="66B9E202">
            <w:pPr>
              <w:pStyle w:val="6"/>
              <w:spacing w:before="155" w:line="176" w:lineRule="auto"/>
              <w:ind w:left="118"/>
            </w:pPr>
            <w:r>
              <w:rPr>
                <w:spacing w:val="-2"/>
              </w:rPr>
              <w:t>一站式修学解决方案</w:t>
            </w:r>
          </w:p>
        </w:tc>
        <w:tc>
          <w:tcPr>
            <w:tcW w:w="1263" w:type="dxa"/>
            <w:tcBorders>
              <w:top w:val="single" w:color="000000" w:sz="2" w:space="0"/>
              <w:bottom w:val="single" w:color="000000" w:sz="2" w:space="0"/>
            </w:tcBorders>
            <w:vAlign w:val="top"/>
          </w:tcPr>
          <w:p w14:paraId="681858BC">
            <w:pPr>
              <w:pStyle w:val="6"/>
              <w:spacing w:before="155" w:line="177" w:lineRule="auto"/>
              <w:ind w:left="208"/>
            </w:pPr>
            <w:r>
              <w:rPr>
                <w:spacing w:val="-3"/>
              </w:rPr>
              <w:t>按需</w:t>
            </w:r>
          </w:p>
        </w:tc>
        <w:tc>
          <w:tcPr>
            <w:tcW w:w="1733" w:type="dxa"/>
            <w:tcBorders>
              <w:top w:val="single" w:color="000000" w:sz="2" w:space="0"/>
              <w:bottom w:val="single" w:color="000000" w:sz="2" w:space="0"/>
            </w:tcBorders>
            <w:vAlign w:val="top"/>
          </w:tcPr>
          <w:p w14:paraId="21CC7B6A">
            <w:pPr>
              <w:pStyle w:val="6"/>
              <w:spacing w:before="109" w:line="214" w:lineRule="auto"/>
              <w:ind w:left="121"/>
            </w:pPr>
            <w:r>
              <w:fldChar w:fldCharType="begin"/>
            </w:r>
            <w:r>
              <w:instrText xml:space="preserve"> HYPERLINK "cleanarya.com" </w:instrText>
            </w:r>
            <w:r>
              <w:fldChar w:fldCharType="separate"/>
            </w:r>
            <w:r>
              <w:rPr>
                <w:spacing w:val="-8"/>
              </w:rPr>
              <w:t>cleanarya.com</w:t>
            </w:r>
            <w:r>
              <w:rPr>
                <w:spacing w:val="-8"/>
              </w:rPr>
              <w:fldChar w:fldCharType="end"/>
            </w:r>
          </w:p>
        </w:tc>
      </w:tr>
      <w:tr w14:paraId="56D25F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45" w:hRule="atLeast"/>
        </w:trPr>
        <w:tc>
          <w:tcPr>
            <w:tcW w:w="2150" w:type="dxa"/>
            <w:tcBorders>
              <w:top w:val="single" w:color="000000" w:sz="2" w:space="0"/>
              <w:bottom w:val="single" w:color="000000" w:sz="2" w:space="0"/>
            </w:tcBorders>
            <w:vAlign w:val="top"/>
          </w:tcPr>
          <w:p w14:paraId="4C9F7FAB">
            <w:pPr>
              <w:pStyle w:val="6"/>
              <w:spacing w:before="296" w:line="177" w:lineRule="auto"/>
              <w:ind w:left="42"/>
            </w:pPr>
            <w:r>
              <w:rPr>
                <w:spacing w:val="-2"/>
              </w:rPr>
              <w:t>觉醒之道平台</w:t>
            </w:r>
          </w:p>
        </w:tc>
        <w:tc>
          <w:tcPr>
            <w:tcW w:w="3253" w:type="dxa"/>
            <w:tcBorders>
              <w:top w:val="single" w:color="000000" w:sz="2" w:space="0"/>
              <w:bottom w:val="single" w:color="000000" w:sz="2" w:space="0"/>
            </w:tcBorders>
            <w:vAlign w:val="top"/>
          </w:tcPr>
          <w:p w14:paraId="0507C7E6">
            <w:pPr>
              <w:pStyle w:val="6"/>
              <w:spacing w:before="139" w:line="193" w:lineRule="auto"/>
              <w:ind w:left="117" w:right="803"/>
            </w:pPr>
            <w:r>
              <w:rPr>
                <w:spacing w:val="-7"/>
              </w:rPr>
              <w:t>全球共享，达人分享，</w:t>
            </w:r>
            <w:r>
              <w:rPr>
                <w:spacing w:val="-3"/>
              </w:rPr>
              <w:t>案例库</w:t>
            </w:r>
          </w:p>
        </w:tc>
        <w:tc>
          <w:tcPr>
            <w:tcW w:w="1263" w:type="dxa"/>
            <w:tcBorders>
              <w:top w:val="single" w:color="000000" w:sz="2" w:space="0"/>
              <w:bottom w:val="single" w:color="000000" w:sz="2" w:space="0"/>
            </w:tcBorders>
            <w:vAlign w:val="top"/>
          </w:tcPr>
          <w:p w14:paraId="21B08A60">
            <w:pPr>
              <w:pStyle w:val="6"/>
              <w:spacing w:before="297" w:line="177" w:lineRule="auto"/>
              <w:ind w:left="208"/>
            </w:pPr>
            <w:r>
              <w:rPr>
                <w:spacing w:val="-3"/>
              </w:rPr>
              <w:t>按需</w:t>
            </w:r>
          </w:p>
        </w:tc>
        <w:tc>
          <w:tcPr>
            <w:tcW w:w="1733" w:type="dxa"/>
            <w:tcBorders>
              <w:top w:val="single" w:color="000000" w:sz="2" w:space="0"/>
              <w:bottom w:val="single" w:color="000000" w:sz="2" w:space="0"/>
            </w:tcBorders>
            <w:vAlign w:val="top"/>
          </w:tcPr>
          <w:p w14:paraId="18943C1A">
            <w:pPr>
              <w:pStyle w:val="6"/>
              <w:spacing w:before="250" w:line="426" w:lineRule="exact"/>
              <w:ind w:left="195"/>
            </w:pPr>
            <w:r>
              <w:fldChar w:fldCharType="begin"/>
            </w:r>
            <w:r>
              <w:instrText xml:space="preserve"> HYPERLINK "PA.world" </w:instrText>
            </w:r>
            <w:r>
              <w:fldChar w:fldCharType="separate"/>
            </w:r>
            <w:r>
              <w:rPr>
                <w:spacing w:val="-15"/>
                <w:position w:val="3"/>
              </w:rPr>
              <w:t>PA.world</w:t>
            </w:r>
            <w:r>
              <w:rPr>
                <w:spacing w:val="-15"/>
                <w:position w:val="3"/>
              </w:rPr>
              <w:fldChar w:fldCharType="end"/>
            </w:r>
          </w:p>
        </w:tc>
      </w:tr>
      <w:tr w14:paraId="2B0158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2150" w:type="dxa"/>
            <w:tcBorders>
              <w:top w:val="single" w:color="000000" w:sz="2" w:space="0"/>
              <w:bottom w:val="single" w:color="000000" w:sz="2" w:space="0"/>
            </w:tcBorders>
            <w:vAlign w:val="top"/>
          </w:tcPr>
          <w:p w14:paraId="50FCAC02">
            <w:pPr>
              <w:pStyle w:val="6"/>
              <w:spacing w:before="158" w:line="175" w:lineRule="auto"/>
              <w:ind w:left="38"/>
            </w:pPr>
            <w:r>
              <w:rPr>
                <w:spacing w:val="-2"/>
              </w:rPr>
              <w:t>正念日记</w:t>
            </w:r>
          </w:p>
        </w:tc>
        <w:tc>
          <w:tcPr>
            <w:tcW w:w="3253" w:type="dxa"/>
            <w:tcBorders>
              <w:top w:val="single" w:color="000000" w:sz="2" w:space="0"/>
              <w:bottom w:val="single" w:color="000000" w:sz="2" w:space="0"/>
            </w:tcBorders>
            <w:vAlign w:val="top"/>
          </w:tcPr>
          <w:p w14:paraId="1FB82B2D">
            <w:pPr>
              <w:pStyle w:val="6"/>
              <w:spacing w:before="155" w:line="176" w:lineRule="auto"/>
              <w:ind w:left="116"/>
            </w:pPr>
            <w:r>
              <w:rPr>
                <w:spacing w:val="-1"/>
              </w:rPr>
              <w:t>把正念落实到每一天</w:t>
            </w:r>
          </w:p>
        </w:tc>
        <w:tc>
          <w:tcPr>
            <w:tcW w:w="1263" w:type="dxa"/>
            <w:tcBorders>
              <w:top w:val="single" w:color="000000" w:sz="2" w:space="0"/>
              <w:bottom w:val="single" w:color="000000" w:sz="2" w:space="0"/>
            </w:tcBorders>
            <w:vAlign w:val="top"/>
          </w:tcPr>
          <w:p w14:paraId="2A371522">
            <w:pPr>
              <w:pStyle w:val="6"/>
              <w:spacing w:before="155" w:line="178" w:lineRule="auto"/>
              <w:ind w:left="209"/>
            </w:pPr>
            <w:r>
              <w:rPr>
                <w:spacing w:val="-3"/>
              </w:rPr>
              <w:t>每日</w:t>
            </w:r>
          </w:p>
        </w:tc>
        <w:tc>
          <w:tcPr>
            <w:tcW w:w="1733" w:type="dxa"/>
            <w:tcBorders>
              <w:top w:val="single" w:color="000000" w:sz="2" w:space="0"/>
              <w:bottom w:val="single" w:color="000000" w:sz="2" w:space="0"/>
            </w:tcBorders>
            <w:vAlign w:val="top"/>
          </w:tcPr>
          <w:p w14:paraId="44B4A306">
            <w:pPr>
              <w:pStyle w:val="6"/>
              <w:spacing w:before="157" w:line="176" w:lineRule="auto"/>
              <w:ind w:left="119"/>
            </w:pPr>
            <w:r>
              <w:rPr>
                <w:spacing w:val="-2"/>
              </w:rPr>
              <w:t>菩提导航内</w:t>
            </w:r>
          </w:p>
        </w:tc>
      </w:tr>
      <w:tr w14:paraId="66589E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1" w:hRule="atLeast"/>
        </w:trPr>
        <w:tc>
          <w:tcPr>
            <w:tcW w:w="2150" w:type="dxa"/>
            <w:tcBorders>
              <w:top w:val="single" w:color="000000" w:sz="2" w:space="0"/>
            </w:tcBorders>
            <w:vAlign w:val="top"/>
          </w:tcPr>
          <w:p w14:paraId="7F86C46C">
            <w:pPr>
              <w:pStyle w:val="6"/>
              <w:spacing w:before="159" w:line="212" w:lineRule="exact"/>
              <w:ind w:left="36"/>
            </w:pPr>
            <w:r>
              <w:rPr>
                <w:spacing w:val="-2"/>
                <w:position w:val="-3"/>
              </w:rPr>
              <w:t>利他周记</w:t>
            </w:r>
          </w:p>
        </w:tc>
        <w:tc>
          <w:tcPr>
            <w:tcW w:w="3253" w:type="dxa"/>
            <w:tcBorders>
              <w:top w:val="single" w:color="000000" w:sz="2" w:space="0"/>
            </w:tcBorders>
            <w:vAlign w:val="top"/>
          </w:tcPr>
          <w:p w14:paraId="7EBE2A70">
            <w:pPr>
              <w:pStyle w:val="6"/>
              <w:spacing w:before="154" w:line="217" w:lineRule="exact"/>
              <w:ind w:left="121"/>
            </w:pPr>
            <w:r>
              <w:rPr>
                <w:spacing w:val="-2"/>
                <w:position w:val="-3"/>
              </w:rPr>
              <w:t>用慈心对待每一个人</w:t>
            </w:r>
          </w:p>
        </w:tc>
        <w:tc>
          <w:tcPr>
            <w:tcW w:w="1263" w:type="dxa"/>
            <w:tcBorders>
              <w:top w:val="single" w:color="000000" w:sz="2" w:space="0"/>
            </w:tcBorders>
            <w:vAlign w:val="top"/>
          </w:tcPr>
          <w:p w14:paraId="666EAAF9">
            <w:pPr>
              <w:pStyle w:val="6"/>
              <w:spacing w:before="155" w:line="216" w:lineRule="exact"/>
              <w:ind w:left="209"/>
            </w:pPr>
            <w:r>
              <w:rPr>
                <w:spacing w:val="-3"/>
                <w:position w:val="-3"/>
              </w:rPr>
              <w:t>每周</w:t>
            </w:r>
          </w:p>
        </w:tc>
        <w:tc>
          <w:tcPr>
            <w:tcW w:w="1733" w:type="dxa"/>
            <w:tcBorders>
              <w:top w:val="single" w:color="000000" w:sz="2" w:space="0"/>
            </w:tcBorders>
            <w:vAlign w:val="top"/>
          </w:tcPr>
          <w:p w14:paraId="20DA9880">
            <w:pPr>
              <w:pStyle w:val="6"/>
              <w:spacing w:before="156" w:line="215" w:lineRule="exact"/>
              <w:ind w:left="119"/>
            </w:pPr>
            <w:r>
              <w:rPr>
                <w:spacing w:val="-2"/>
                <w:position w:val="-1"/>
              </w:rPr>
              <w:t>菩提导航内</w:t>
            </w:r>
          </w:p>
        </w:tc>
      </w:tr>
    </w:tbl>
    <w:p w14:paraId="55DB0D80">
      <w:pPr>
        <w:pStyle w:val="2"/>
        <w:spacing w:line="285" w:lineRule="auto"/>
      </w:pPr>
    </w:p>
    <w:p w14:paraId="3EB7B434">
      <w:pPr>
        <w:pStyle w:val="2"/>
        <w:spacing w:line="285" w:lineRule="auto"/>
      </w:pPr>
    </w:p>
    <w:p w14:paraId="7DCB9F99">
      <w:pPr>
        <w:pStyle w:val="2"/>
        <w:spacing w:line="285" w:lineRule="auto"/>
      </w:pPr>
    </w:p>
    <w:p w14:paraId="45093BE6">
      <w:pPr>
        <w:pStyle w:val="2"/>
        <w:spacing w:line="285" w:lineRule="auto"/>
      </w:pPr>
    </w:p>
    <w:p w14:paraId="745A4215">
      <w:pPr>
        <w:spacing w:before="103" w:line="429" w:lineRule="exact"/>
        <w:ind w:left="910"/>
        <w:rPr>
          <w:rFonts w:ascii="微软雅黑" w:hAnsi="微软雅黑" w:eastAsia="微软雅黑" w:cs="微软雅黑"/>
          <w:sz w:val="24"/>
          <w:szCs w:val="24"/>
        </w:rPr>
      </w:pPr>
      <w:r>
        <w:drawing>
          <wp:anchor distT="0" distB="0" distL="0" distR="0" simplePos="0" relativeHeight="251700224" behindDoc="1" locked="0" layoutInCell="1" allowOverlap="1">
            <wp:simplePos x="0" y="0"/>
            <wp:positionH relativeFrom="column">
              <wp:posOffset>0</wp:posOffset>
            </wp:positionH>
            <wp:positionV relativeFrom="paragraph">
              <wp:posOffset>-1270</wp:posOffset>
            </wp:positionV>
            <wp:extent cx="3239770" cy="337185"/>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66"/>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42</w:t>
      </w:r>
    </w:p>
    <w:p w14:paraId="09EA2352">
      <w:pPr>
        <w:spacing w:line="429" w:lineRule="exact"/>
        <w:rPr>
          <w:rFonts w:ascii="微软雅黑" w:hAnsi="微软雅黑" w:eastAsia="微软雅黑" w:cs="微软雅黑"/>
          <w:sz w:val="24"/>
          <w:szCs w:val="24"/>
        </w:rPr>
        <w:sectPr>
          <w:headerReference r:id="rId51" w:type="default"/>
          <w:pgSz w:w="11906" w:h="16838"/>
          <w:pgMar w:top="1111" w:right="1047" w:bottom="0" w:left="0" w:header="223" w:footer="0" w:gutter="0"/>
          <w:cols w:space="720" w:num="1"/>
        </w:sectPr>
      </w:pPr>
    </w:p>
    <w:p w14:paraId="7922823E">
      <w:pPr>
        <w:pStyle w:val="2"/>
        <w:spacing w:line="257" w:lineRule="auto"/>
      </w:pPr>
    </w:p>
    <w:p w14:paraId="0EA48E02">
      <w:pPr>
        <w:spacing w:before="103" w:line="231" w:lineRule="auto"/>
        <w:ind w:left="1724"/>
        <w:rPr>
          <w:rFonts w:ascii="微软雅黑" w:hAnsi="微软雅黑" w:eastAsia="微软雅黑" w:cs="微软雅黑"/>
          <w:sz w:val="24"/>
          <w:szCs w:val="24"/>
        </w:rPr>
      </w:pPr>
      <w:bookmarkStart w:id="41" w:name="bookmark99"/>
      <w:bookmarkEnd w:id="41"/>
      <w:r>
        <w:rPr>
          <w:rFonts w:ascii="微软雅黑" w:hAnsi="微软雅黑" w:eastAsia="微软雅黑" w:cs="微软雅黑"/>
          <w:spacing w:val="-4"/>
          <w:sz w:val="24"/>
          <w:szCs w:val="24"/>
        </w:rPr>
        <w:t>4.2 菩提导航——你的修学 GPS</w:t>
      </w:r>
    </w:p>
    <w:p w14:paraId="64E3FC46">
      <w:pPr>
        <w:spacing w:before="155" w:line="176" w:lineRule="auto"/>
        <w:ind w:left="2232"/>
        <w:rPr>
          <w:rFonts w:ascii="微软雅黑" w:hAnsi="微软雅黑" w:eastAsia="微软雅黑" w:cs="微软雅黑"/>
          <w:sz w:val="24"/>
          <w:szCs w:val="24"/>
        </w:rPr>
      </w:pPr>
      <w:r>
        <w:rPr>
          <w:rFonts w:ascii="微软雅黑" w:hAnsi="微软雅黑" w:eastAsia="微软雅黑" w:cs="微软雅黑"/>
          <w:spacing w:val="-11"/>
          <w:sz w:val="24"/>
          <w:szCs w:val="24"/>
        </w:rPr>
        <w:t>核心功能：</w:t>
      </w:r>
    </w:p>
    <w:p w14:paraId="4B71B100">
      <w:pPr>
        <w:spacing w:before="208" w:line="177" w:lineRule="auto"/>
        <w:ind w:left="2235"/>
        <w:rPr>
          <w:rFonts w:ascii="微软雅黑" w:hAnsi="微软雅黑" w:eastAsia="微软雅黑" w:cs="微软雅黑"/>
          <w:sz w:val="24"/>
          <w:szCs w:val="24"/>
        </w:rPr>
      </w:pPr>
      <w:r>
        <w:rPr>
          <w:rFonts w:ascii="微软雅黑" w:hAnsi="微软雅黑" w:eastAsia="微软雅黑" w:cs="微软雅黑"/>
          <w:spacing w:val="-3"/>
          <w:sz w:val="24"/>
          <w:szCs w:val="24"/>
        </w:rPr>
        <w:t xml:space="preserve">地图上显示觉醒之路的 10 大站点、42 </w:t>
      </w:r>
      <w:r>
        <w:rPr>
          <w:rFonts w:ascii="微软雅黑" w:hAnsi="微软雅黑" w:eastAsia="微软雅黑" w:cs="微软雅黑"/>
          <w:spacing w:val="-4"/>
          <w:sz w:val="24"/>
          <w:szCs w:val="24"/>
        </w:rPr>
        <w:t>小站、700 多节课程</w:t>
      </w:r>
    </w:p>
    <w:p w14:paraId="0977B962">
      <w:pPr>
        <w:spacing w:before="210" w:line="174" w:lineRule="auto"/>
        <w:ind w:left="2237"/>
        <w:rPr>
          <w:rFonts w:ascii="微软雅黑" w:hAnsi="微软雅黑" w:eastAsia="微软雅黑" w:cs="微软雅黑"/>
          <w:sz w:val="24"/>
          <w:szCs w:val="24"/>
        </w:rPr>
      </w:pPr>
      <w:r>
        <w:rPr>
          <w:rFonts w:ascii="微软雅黑" w:hAnsi="微软雅黑" w:eastAsia="微软雅黑" w:cs="微软雅黑"/>
          <w:spacing w:val="-4"/>
          <w:sz w:val="24"/>
          <w:szCs w:val="24"/>
        </w:rPr>
        <w:t>红圈显示你当前的位置（当期课程）</w:t>
      </w:r>
    </w:p>
    <w:p w14:paraId="2A1AFBDA">
      <w:pPr>
        <w:spacing w:before="215" w:line="174" w:lineRule="auto"/>
        <w:ind w:left="2235"/>
        <w:rPr>
          <w:rFonts w:ascii="微软雅黑" w:hAnsi="微软雅黑" w:eastAsia="微软雅黑" w:cs="微软雅黑"/>
          <w:sz w:val="24"/>
          <w:szCs w:val="24"/>
        </w:rPr>
      </w:pPr>
      <w:r>
        <w:rPr>
          <w:rFonts w:ascii="微软雅黑" w:hAnsi="微软雅黑" w:eastAsia="微软雅黑" w:cs="微软雅黑"/>
          <w:spacing w:val="-2"/>
          <w:sz w:val="24"/>
          <w:szCs w:val="24"/>
        </w:rPr>
        <w:t>小船形象代表你的修学身份（学士、修士、胜士、</w:t>
      </w:r>
      <w:r>
        <w:rPr>
          <w:rFonts w:ascii="微软雅黑" w:hAnsi="微软雅黑" w:eastAsia="微软雅黑" w:cs="微软雅黑"/>
          <w:spacing w:val="-3"/>
          <w:sz w:val="24"/>
          <w:szCs w:val="24"/>
        </w:rPr>
        <w:t>智士）</w:t>
      </w:r>
    </w:p>
    <w:p w14:paraId="2C7A0F09">
      <w:pPr>
        <w:spacing w:before="213" w:line="177" w:lineRule="auto"/>
        <w:ind w:left="2237"/>
        <w:rPr>
          <w:rFonts w:ascii="微软雅黑" w:hAnsi="微软雅黑" w:eastAsia="微软雅黑" w:cs="微软雅黑"/>
          <w:sz w:val="24"/>
          <w:szCs w:val="24"/>
        </w:rPr>
      </w:pPr>
      <w:r>
        <w:rPr>
          <w:rFonts w:ascii="微软雅黑" w:hAnsi="微软雅黑" w:eastAsia="微软雅黑" w:cs="微软雅黑"/>
          <w:spacing w:val="-3"/>
          <w:sz w:val="24"/>
          <w:szCs w:val="24"/>
        </w:rPr>
        <w:t>五处用心：自修、共修、定课、</w:t>
      </w:r>
      <w:r>
        <w:rPr>
          <w:rFonts w:ascii="微软雅黑" w:hAnsi="微软雅黑" w:eastAsia="微软雅黑" w:cs="微软雅黑"/>
          <w:spacing w:val="50"/>
          <w:sz w:val="24"/>
          <w:szCs w:val="24"/>
        </w:rPr>
        <w:t xml:space="preserve"> </w:t>
      </w:r>
      <w:r>
        <w:rPr>
          <w:rFonts w:ascii="微软雅黑" w:hAnsi="微软雅黑" w:eastAsia="微软雅黑" w:cs="微软雅黑"/>
          <w:spacing w:val="-3"/>
          <w:sz w:val="24"/>
          <w:szCs w:val="24"/>
        </w:rPr>
        <w:t>日常、服务大众</w:t>
      </w:r>
    </w:p>
    <w:p w14:paraId="60575BD9">
      <w:pPr>
        <w:spacing w:before="267" w:line="185" w:lineRule="auto"/>
        <w:ind w:left="2235"/>
        <w:rPr>
          <w:rFonts w:ascii="微软雅黑" w:hAnsi="微软雅黑" w:eastAsia="微软雅黑" w:cs="微软雅黑"/>
          <w:sz w:val="24"/>
          <w:szCs w:val="24"/>
        </w:rPr>
      </w:pPr>
      <w:r>
        <w:rPr>
          <w:rFonts w:ascii="微软雅黑" w:hAnsi="微软雅黑" w:eastAsia="微软雅黑" w:cs="微软雅黑"/>
          <w:spacing w:val="-5"/>
          <w:sz w:val="24"/>
          <w:szCs w:val="24"/>
        </w:rPr>
        <w:t>每天打开菩提导航，你会看到：</w:t>
      </w:r>
    </w:p>
    <w:p w14:paraId="5F81AA26">
      <w:pPr>
        <w:spacing w:before="151" w:line="230" w:lineRule="auto"/>
        <w:ind w:left="2251"/>
        <w:rPr>
          <w:rFonts w:ascii="微软雅黑" w:hAnsi="微软雅黑" w:eastAsia="微软雅黑" w:cs="微软雅黑"/>
          <w:sz w:val="24"/>
          <w:szCs w:val="24"/>
        </w:rPr>
      </w:pPr>
      <w:r>
        <w:rPr>
          <w:rFonts w:ascii="微软雅黑" w:hAnsi="微软雅黑" w:eastAsia="微软雅黑" w:cs="微软雅黑"/>
          <w:spacing w:val="-5"/>
          <w:sz w:val="24"/>
          <w:szCs w:val="24"/>
        </w:rPr>
        <w:t>1. 今天该学什么</w:t>
      </w:r>
    </w:p>
    <w:p w14:paraId="233CA581">
      <w:pPr>
        <w:spacing w:before="118" w:line="230" w:lineRule="auto"/>
        <w:ind w:left="2237"/>
        <w:rPr>
          <w:rFonts w:ascii="微软雅黑" w:hAnsi="微软雅黑" w:eastAsia="微软雅黑" w:cs="微软雅黑"/>
          <w:sz w:val="24"/>
          <w:szCs w:val="24"/>
        </w:rPr>
      </w:pPr>
      <w:r>
        <w:rPr>
          <w:rFonts w:ascii="微软雅黑" w:hAnsi="微软雅黑" w:eastAsia="微软雅黑" w:cs="微软雅黑"/>
          <w:spacing w:val="-3"/>
          <w:sz w:val="24"/>
          <w:szCs w:val="24"/>
        </w:rPr>
        <w:t>2. 今天该做什么定课</w:t>
      </w:r>
    </w:p>
    <w:p w14:paraId="5A076391">
      <w:pPr>
        <w:spacing w:before="119" w:line="230" w:lineRule="auto"/>
        <w:ind w:left="2237"/>
        <w:rPr>
          <w:rFonts w:ascii="微软雅黑" w:hAnsi="微软雅黑" w:eastAsia="微软雅黑" w:cs="微软雅黑"/>
          <w:sz w:val="24"/>
          <w:szCs w:val="24"/>
        </w:rPr>
      </w:pPr>
      <w:r>
        <w:rPr>
          <w:rFonts w:ascii="微软雅黑" w:hAnsi="微软雅黑" w:eastAsia="微软雅黑" w:cs="微软雅黑"/>
          <w:spacing w:val="-3"/>
          <w:sz w:val="24"/>
          <w:szCs w:val="24"/>
        </w:rPr>
        <w:t>3. 今天的心行提示</w:t>
      </w:r>
    </w:p>
    <w:p w14:paraId="1499BEF9">
      <w:pPr>
        <w:spacing w:before="129" w:line="231" w:lineRule="auto"/>
        <w:ind w:left="1724"/>
        <w:rPr>
          <w:rFonts w:ascii="微软雅黑" w:hAnsi="微软雅黑" w:eastAsia="微软雅黑" w:cs="微软雅黑"/>
          <w:sz w:val="24"/>
          <w:szCs w:val="24"/>
        </w:rPr>
      </w:pPr>
      <w:r>
        <w:rPr>
          <w:rFonts w:ascii="微软雅黑" w:hAnsi="微软雅黑" w:eastAsia="微软雅黑" w:cs="微软雅黑"/>
          <w:spacing w:val="-4"/>
          <w:sz w:val="24"/>
          <w:szCs w:val="24"/>
        </w:rPr>
        <w:t>4.3 元日记——从黑到白的转化</w:t>
      </w:r>
    </w:p>
    <w:p w14:paraId="4C26E2F9">
      <w:pPr>
        <w:spacing w:before="153" w:line="176" w:lineRule="auto"/>
        <w:ind w:left="2239"/>
        <w:rPr>
          <w:rFonts w:ascii="微软雅黑" w:hAnsi="微软雅黑" w:eastAsia="微软雅黑" w:cs="微软雅黑"/>
          <w:sz w:val="24"/>
          <w:szCs w:val="24"/>
        </w:rPr>
      </w:pPr>
      <w:r>
        <w:rPr>
          <w:rFonts w:ascii="微软雅黑" w:hAnsi="微软雅黑" w:eastAsia="微软雅黑" w:cs="微软雅黑"/>
          <w:spacing w:val="-10"/>
          <w:sz w:val="24"/>
          <w:szCs w:val="24"/>
        </w:rPr>
        <w:t>人格密码链条：</w:t>
      </w:r>
    </w:p>
    <w:p w14:paraId="418D8144">
      <w:pPr>
        <w:spacing w:before="212" w:line="177" w:lineRule="auto"/>
        <w:ind w:left="2236"/>
        <w:rPr>
          <w:rFonts w:ascii="微软雅黑" w:hAnsi="微软雅黑" w:eastAsia="微软雅黑" w:cs="微软雅黑"/>
          <w:sz w:val="24"/>
          <w:szCs w:val="24"/>
        </w:rPr>
      </w:pPr>
      <w:r>
        <w:rPr>
          <w:rFonts w:ascii="微软雅黑" w:hAnsi="微软雅黑" w:eastAsia="微软雅黑" w:cs="微软雅黑"/>
          <w:spacing w:val="-4"/>
          <w:sz w:val="24"/>
          <w:szCs w:val="24"/>
        </w:rPr>
        <w:t>文化传承 → 思维方式 → 观念 → 行为</w:t>
      </w:r>
      <w:r>
        <w:rPr>
          <w:rFonts w:ascii="微软雅黑" w:hAnsi="微软雅黑" w:eastAsia="微软雅黑" w:cs="微软雅黑"/>
          <w:spacing w:val="9"/>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 xml:space="preserve"> </w:t>
      </w:r>
      <w:r>
        <w:rPr>
          <w:rFonts w:ascii="微软雅黑" w:hAnsi="微软雅黑" w:eastAsia="微软雅黑" w:cs="微软雅黑"/>
          <w:spacing w:val="-4"/>
          <w:sz w:val="24"/>
          <w:szCs w:val="24"/>
        </w:rPr>
        <w:t>习惯</w:t>
      </w:r>
      <w:r>
        <w:rPr>
          <w:rFonts w:ascii="微软雅黑" w:hAnsi="微软雅黑" w:eastAsia="微软雅黑" w:cs="微软雅黑"/>
          <w:spacing w:val="9"/>
          <w:sz w:val="24"/>
          <w:szCs w:val="24"/>
        </w:rPr>
        <w:t xml:space="preserve"> </w:t>
      </w:r>
      <w:r>
        <w:rPr>
          <w:rFonts w:ascii="微软雅黑" w:hAnsi="微软雅黑" w:eastAsia="微软雅黑" w:cs="微软雅黑"/>
          <w:spacing w:val="-4"/>
          <w:sz w:val="24"/>
          <w:szCs w:val="24"/>
        </w:rPr>
        <w:t>→ 性格</w:t>
      </w:r>
      <w:r>
        <w:rPr>
          <w:rFonts w:ascii="微软雅黑" w:hAnsi="微软雅黑" w:eastAsia="微软雅黑" w:cs="微软雅黑"/>
          <w:spacing w:val="9"/>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pacing w:val="8"/>
          <w:sz w:val="24"/>
          <w:szCs w:val="24"/>
        </w:rPr>
        <w:t xml:space="preserve"> </w:t>
      </w:r>
      <w:r>
        <w:rPr>
          <w:rFonts w:ascii="微软雅黑" w:hAnsi="微软雅黑" w:eastAsia="微软雅黑" w:cs="微软雅黑"/>
          <w:spacing w:val="-5"/>
          <w:sz w:val="24"/>
          <w:szCs w:val="24"/>
        </w:rPr>
        <w:t>人格</w:t>
      </w:r>
    </w:p>
    <w:p w14:paraId="46AC963C">
      <w:pPr>
        <w:spacing w:before="210" w:line="178" w:lineRule="auto"/>
        <w:ind w:left="2239"/>
        <w:rPr>
          <w:rFonts w:ascii="微软雅黑" w:hAnsi="微软雅黑" w:eastAsia="微软雅黑" w:cs="微软雅黑"/>
          <w:sz w:val="24"/>
          <w:szCs w:val="24"/>
        </w:rPr>
      </w:pPr>
      <w:r>
        <w:rPr>
          <w:rFonts w:ascii="微软雅黑" w:hAnsi="微软雅黑" w:eastAsia="微软雅黑" w:cs="微软雅黑"/>
          <w:spacing w:val="-14"/>
          <w:sz w:val="24"/>
          <w:szCs w:val="24"/>
        </w:rPr>
        <w:t>黑白牌：</w:t>
      </w:r>
    </w:p>
    <w:p w14:paraId="049F19A2">
      <w:pPr>
        <w:spacing w:before="207" w:line="239" w:lineRule="auto"/>
        <w:ind w:left="1729" w:right="833" w:firstLine="510"/>
        <w:rPr>
          <w:rFonts w:ascii="微软雅黑" w:hAnsi="微软雅黑" w:eastAsia="微软雅黑" w:cs="微软雅黑"/>
          <w:sz w:val="24"/>
          <w:szCs w:val="24"/>
        </w:rPr>
      </w:pPr>
      <w:r>
        <w:rPr>
          <w:rFonts w:ascii="微软雅黑" w:hAnsi="微软雅黑" w:eastAsia="微软雅黑" w:cs="微软雅黑"/>
          <w:sz w:val="24"/>
          <w:szCs w:val="24"/>
        </w:rPr>
        <w:t>黑牌：记录当下的负面心理（嗔恨、嫉妒、焦虑</w:t>
      </w:r>
      <w:r>
        <w:rPr>
          <w:rFonts w:ascii="微软雅黑" w:hAnsi="微软雅黑" w:eastAsia="微软雅黑" w:cs="微软雅黑"/>
          <w:spacing w:val="-3"/>
          <w:sz w:val="24"/>
          <w:szCs w:val="24"/>
        </w:rPr>
        <w:t>）</w:t>
      </w:r>
      <w:r>
        <w:rPr>
          <w:rFonts w:ascii="微软雅黑" w:hAnsi="微软雅黑" w:eastAsia="微软雅黑" w:cs="微软雅黑"/>
          <w:spacing w:val="-20"/>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z w:val="24"/>
          <w:szCs w:val="24"/>
        </w:rPr>
        <w:t>分析来源</w:t>
      </w:r>
      <w:r>
        <w:rPr>
          <w:rFonts w:ascii="微软雅黑" w:hAnsi="微软雅黑" w:eastAsia="微软雅黑" w:cs="微软雅黑"/>
          <w:spacing w:val="60"/>
          <w:sz w:val="24"/>
          <w:szCs w:val="24"/>
        </w:rPr>
        <w:t xml:space="preserve"> </w:t>
      </w:r>
      <w:r>
        <w:rPr>
          <w:rFonts w:ascii="微软雅黑" w:hAnsi="微软雅黑" w:eastAsia="微软雅黑" w:cs="微软雅黑"/>
          <w:sz w:val="24"/>
          <w:szCs w:val="24"/>
        </w:rPr>
        <w:t>，找到对治</w:t>
      </w:r>
      <w:r>
        <w:rPr>
          <w:rFonts w:ascii="微软雅黑" w:hAnsi="微软雅黑" w:eastAsia="微软雅黑" w:cs="微软雅黑"/>
          <w:spacing w:val="-4"/>
          <w:sz w:val="24"/>
          <w:szCs w:val="24"/>
        </w:rPr>
        <w:t>方法</w:t>
      </w:r>
    </w:p>
    <w:p w14:paraId="0AB0AB92">
      <w:pPr>
        <w:spacing w:before="94" w:line="180" w:lineRule="auto"/>
        <w:ind w:left="2260"/>
        <w:rPr>
          <w:rFonts w:ascii="微软雅黑" w:hAnsi="微软雅黑" w:eastAsia="微软雅黑" w:cs="微软雅黑"/>
          <w:sz w:val="24"/>
          <w:szCs w:val="24"/>
        </w:rPr>
      </w:pPr>
      <w:r>
        <w:rPr>
          <w:rFonts w:ascii="微软雅黑" w:hAnsi="微软雅黑" w:eastAsia="微软雅黑" w:cs="微软雅黑"/>
          <w:spacing w:val="-2"/>
          <w:sz w:val="24"/>
          <w:szCs w:val="24"/>
        </w:rPr>
        <w:t>白牌：记录当下的正念善心（感恩、随喜、正念</w:t>
      </w:r>
      <w:r>
        <w:rPr>
          <w:rFonts w:ascii="微软雅黑" w:hAnsi="微软雅黑" w:eastAsia="微软雅黑" w:cs="微软雅黑"/>
          <w:spacing w:val="7"/>
          <w:sz w:val="24"/>
          <w:szCs w:val="24"/>
        </w:rPr>
        <w:t>），</w:t>
      </w:r>
      <w:r>
        <w:rPr>
          <w:rFonts w:ascii="微软雅黑" w:hAnsi="微软雅黑" w:eastAsia="微软雅黑" w:cs="微软雅黑"/>
          <w:spacing w:val="-2"/>
          <w:sz w:val="24"/>
          <w:szCs w:val="24"/>
        </w:rPr>
        <w:t>强化重复</w:t>
      </w:r>
    </w:p>
    <w:p w14:paraId="3205CD24">
      <w:pPr>
        <w:spacing w:before="204" w:line="244" w:lineRule="auto"/>
        <w:ind w:left="1728" w:right="876" w:firstLine="599"/>
        <w:rPr>
          <w:rFonts w:ascii="微软雅黑" w:hAnsi="微软雅黑" w:eastAsia="微软雅黑" w:cs="微软雅黑"/>
          <w:sz w:val="24"/>
          <w:szCs w:val="24"/>
        </w:rPr>
      </w:pPr>
      <w:r>
        <w:rPr>
          <w:rFonts w:ascii="微软雅黑" w:hAnsi="微软雅黑" w:eastAsia="微软雅黑" w:cs="微软雅黑"/>
          <w:spacing w:val="1"/>
          <w:sz w:val="24"/>
          <w:szCs w:val="24"/>
        </w:rPr>
        <w:t>关键认知：生命是可以被设计的。通过元日记，你可以盘点自己的心理，</w:t>
      </w:r>
      <w:r>
        <w:rPr>
          <w:rFonts w:ascii="微软雅黑" w:hAnsi="微软雅黑" w:eastAsia="微软雅黑" w:cs="微软雅黑"/>
          <w:spacing w:val="-6"/>
          <w:sz w:val="24"/>
          <w:szCs w:val="24"/>
        </w:rPr>
        <w:t>选择它，转化它。</w:t>
      </w:r>
    </w:p>
    <w:p w14:paraId="77EA78BD">
      <w:pPr>
        <w:spacing w:before="41" w:line="230" w:lineRule="auto"/>
        <w:ind w:left="1724"/>
        <w:rPr>
          <w:rFonts w:ascii="微软雅黑" w:hAnsi="微软雅黑" w:eastAsia="微软雅黑" w:cs="微软雅黑"/>
          <w:sz w:val="24"/>
          <w:szCs w:val="24"/>
        </w:rPr>
      </w:pPr>
      <w:r>
        <w:rPr>
          <w:rFonts w:ascii="微软雅黑" w:hAnsi="微软雅黑" w:eastAsia="微软雅黑" w:cs="微软雅黑"/>
          <w:spacing w:val="-2"/>
          <w:sz w:val="24"/>
          <w:szCs w:val="24"/>
        </w:rPr>
        <w:t>4.4 工具使用小贴士</w:t>
      </w:r>
    </w:p>
    <w:p w14:paraId="579BB87F">
      <w:pPr>
        <w:spacing w:line="225" w:lineRule="exact"/>
      </w:pPr>
    </w:p>
    <w:tbl>
      <w:tblPr>
        <w:tblStyle w:val="5"/>
        <w:tblW w:w="8399" w:type="dxa"/>
        <w:tblInd w:w="17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57"/>
        <w:gridCol w:w="6342"/>
      </w:tblGrid>
      <w:tr w14:paraId="106223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6" w:hRule="atLeast"/>
        </w:trPr>
        <w:tc>
          <w:tcPr>
            <w:tcW w:w="2057" w:type="dxa"/>
            <w:tcBorders>
              <w:bottom w:val="single" w:color="000000" w:sz="2" w:space="0"/>
            </w:tcBorders>
            <w:vAlign w:val="top"/>
          </w:tcPr>
          <w:p w14:paraId="39C8C55C">
            <w:pPr>
              <w:pStyle w:val="6"/>
              <w:spacing w:before="1" w:line="175" w:lineRule="auto"/>
              <w:ind w:left="51"/>
              <w:outlineLvl w:val="0"/>
            </w:pPr>
            <w:bookmarkStart w:id="42" w:name="bookmark58"/>
            <w:bookmarkEnd w:id="42"/>
            <w:r>
              <w:rPr>
                <w:spacing w:val="-6"/>
              </w:rPr>
              <w:t>问题</w:t>
            </w:r>
          </w:p>
        </w:tc>
        <w:tc>
          <w:tcPr>
            <w:tcW w:w="6342" w:type="dxa"/>
            <w:tcBorders>
              <w:bottom w:val="single" w:color="000000" w:sz="2" w:space="0"/>
            </w:tcBorders>
            <w:vAlign w:val="top"/>
          </w:tcPr>
          <w:p w14:paraId="625F8F2F">
            <w:pPr>
              <w:pStyle w:val="6"/>
              <w:spacing w:line="178" w:lineRule="auto"/>
              <w:ind w:left="142"/>
            </w:pPr>
            <w:r>
              <w:rPr>
                <w:spacing w:val="-2"/>
              </w:rPr>
              <w:t>怎么办</w:t>
            </w:r>
          </w:p>
        </w:tc>
      </w:tr>
      <w:tr w14:paraId="47C5E0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2057" w:type="dxa"/>
            <w:tcBorders>
              <w:top w:val="single" w:color="000000" w:sz="2" w:space="0"/>
              <w:bottom w:val="single" w:color="000000" w:sz="2" w:space="0"/>
            </w:tcBorders>
            <w:vAlign w:val="top"/>
          </w:tcPr>
          <w:p w14:paraId="543DF764">
            <w:pPr>
              <w:pStyle w:val="6"/>
              <w:spacing w:before="155" w:line="176" w:lineRule="auto"/>
              <w:ind w:left="41"/>
            </w:pPr>
            <w:r>
              <w:rPr>
                <w:spacing w:val="-2"/>
              </w:rPr>
              <w:t>不知道工具怎么用</w:t>
            </w:r>
          </w:p>
        </w:tc>
        <w:tc>
          <w:tcPr>
            <w:tcW w:w="6342" w:type="dxa"/>
            <w:tcBorders>
              <w:top w:val="single" w:color="000000" w:sz="2" w:space="0"/>
              <w:bottom w:val="single" w:color="000000" w:sz="2" w:space="0"/>
            </w:tcBorders>
            <w:vAlign w:val="top"/>
          </w:tcPr>
          <w:p w14:paraId="4624B628">
            <w:pPr>
              <w:pStyle w:val="6"/>
              <w:spacing w:before="154" w:line="185" w:lineRule="auto"/>
              <w:ind w:left="141"/>
            </w:pPr>
            <w:r>
              <w:rPr>
                <w:spacing w:val="-2"/>
              </w:rPr>
              <w:t>在班级共修时提出 ，或向辅导员咨询</w:t>
            </w:r>
          </w:p>
        </w:tc>
      </w:tr>
      <w:tr w14:paraId="18B3DA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2057" w:type="dxa"/>
            <w:tcBorders>
              <w:top w:val="single" w:color="000000" w:sz="2" w:space="0"/>
              <w:bottom w:val="single" w:color="000000" w:sz="2" w:space="0"/>
            </w:tcBorders>
            <w:vAlign w:val="top"/>
          </w:tcPr>
          <w:p w14:paraId="7E85ACD4">
            <w:pPr>
              <w:pStyle w:val="6"/>
              <w:spacing w:before="155" w:line="176" w:lineRule="auto"/>
              <w:ind w:left="42"/>
            </w:pPr>
            <w:r>
              <w:rPr>
                <w:spacing w:val="-3"/>
              </w:rPr>
              <w:t>坚持不下来</w:t>
            </w:r>
          </w:p>
        </w:tc>
        <w:tc>
          <w:tcPr>
            <w:tcW w:w="6342" w:type="dxa"/>
            <w:tcBorders>
              <w:top w:val="single" w:color="000000" w:sz="2" w:space="0"/>
              <w:bottom w:val="single" w:color="000000" w:sz="2" w:space="0"/>
            </w:tcBorders>
            <w:vAlign w:val="top"/>
          </w:tcPr>
          <w:p w14:paraId="5187E377">
            <w:pPr>
              <w:pStyle w:val="6"/>
              <w:spacing w:before="154" w:line="185" w:lineRule="auto"/>
              <w:ind w:left="143"/>
            </w:pPr>
            <w:r>
              <w:rPr>
                <w:spacing w:val="-2"/>
              </w:rPr>
              <w:t>从每天 5 分钟开始，先养成习惯再增加时长</w:t>
            </w:r>
          </w:p>
        </w:tc>
      </w:tr>
      <w:tr w14:paraId="3304A6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5" w:hRule="atLeast"/>
        </w:trPr>
        <w:tc>
          <w:tcPr>
            <w:tcW w:w="2057" w:type="dxa"/>
            <w:tcBorders>
              <w:top w:val="single" w:color="000000" w:sz="2" w:space="0"/>
            </w:tcBorders>
            <w:vAlign w:val="top"/>
          </w:tcPr>
          <w:p w14:paraId="39C517A2">
            <w:pPr>
              <w:pStyle w:val="6"/>
              <w:spacing w:before="155" w:line="230" w:lineRule="exact"/>
              <w:ind w:left="42"/>
            </w:pPr>
            <w:r>
              <w:rPr>
                <w:spacing w:val="-3"/>
                <w:position w:val="-2"/>
              </w:rPr>
              <w:t>觉得麻烦</w:t>
            </w:r>
          </w:p>
        </w:tc>
        <w:tc>
          <w:tcPr>
            <w:tcW w:w="6342" w:type="dxa"/>
            <w:tcBorders>
              <w:top w:val="single" w:color="000000" w:sz="2" w:space="0"/>
            </w:tcBorders>
            <w:vAlign w:val="top"/>
          </w:tcPr>
          <w:p w14:paraId="05B9AD30">
            <w:pPr>
              <w:pStyle w:val="6"/>
              <w:spacing w:before="154" w:line="231" w:lineRule="exact"/>
              <w:ind w:left="148"/>
            </w:pPr>
            <w:r>
              <w:rPr>
                <w:spacing w:val="-1"/>
                <w:position w:val="-1"/>
              </w:rPr>
              <w:t>工具是为了让你省力，不是增加负担。挑 1</w:t>
            </w:r>
            <w:r>
              <w:rPr>
                <w:spacing w:val="-2"/>
                <w:position w:val="-1"/>
              </w:rPr>
              <w:t>-2 个先用起来</w:t>
            </w:r>
          </w:p>
        </w:tc>
      </w:tr>
    </w:tbl>
    <w:p w14:paraId="4079A092">
      <w:pPr>
        <w:pStyle w:val="2"/>
        <w:spacing w:line="263" w:lineRule="auto"/>
      </w:pPr>
    </w:p>
    <w:p w14:paraId="53375B53">
      <w:pPr>
        <w:pStyle w:val="2"/>
        <w:spacing w:line="263" w:lineRule="auto"/>
      </w:pPr>
    </w:p>
    <w:p w14:paraId="17B3917D">
      <w:pPr>
        <w:pStyle w:val="2"/>
        <w:spacing w:line="264" w:lineRule="auto"/>
      </w:pPr>
    </w:p>
    <w:p w14:paraId="7CFC8135">
      <w:pPr>
        <w:pStyle w:val="2"/>
        <w:spacing w:line="264" w:lineRule="auto"/>
      </w:pPr>
    </w:p>
    <w:p w14:paraId="58D05EBE">
      <w:pPr>
        <w:pStyle w:val="2"/>
        <w:spacing w:line="264" w:lineRule="auto"/>
      </w:pPr>
    </w:p>
    <w:p w14:paraId="23375747">
      <w:pPr>
        <w:pStyle w:val="2"/>
        <w:spacing w:line="264" w:lineRule="auto"/>
      </w:pPr>
    </w:p>
    <w:p w14:paraId="02F925C1">
      <w:pPr>
        <w:pStyle w:val="2"/>
        <w:spacing w:line="264" w:lineRule="auto"/>
      </w:pPr>
    </w:p>
    <w:p w14:paraId="033FD48E">
      <w:pPr>
        <w:pStyle w:val="2"/>
        <w:spacing w:line="264" w:lineRule="auto"/>
      </w:pPr>
    </w:p>
    <w:p w14:paraId="66F1112E">
      <w:pPr>
        <w:spacing w:before="103" w:line="426" w:lineRule="exact"/>
        <w:ind w:left="910"/>
        <w:rPr>
          <w:rFonts w:ascii="微软雅黑" w:hAnsi="微软雅黑" w:eastAsia="微软雅黑" w:cs="微软雅黑"/>
          <w:sz w:val="24"/>
          <w:szCs w:val="24"/>
        </w:rPr>
      </w:pPr>
      <w:r>
        <w:drawing>
          <wp:anchor distT="0" distB="0" distL="0" distR="0" simplePos="0" relativeHeight="251701248" behindDoc="1" locked="0" layoutInCell="1" allowOverlap="1">
            <wp:simplePos x="0" y="0"/>
            <wp:positionH relativeFrom="column">
              <wp:posOffset>0</wp:posOffset>
            </wp:positionH>
            <wp:positionV relativeFrom="paragraph">
              <wp:posOffset>-1905</wp:posOffset>
            </wp:positionV>
            <wp:extent cx="3239770" cy="337185"/>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67"/>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43</w:t>
      </w:r>
    </w:p>
    <w:p w14:paraId="2CF0F558">
      <w:pPr>
        <w:spacing w:line="426" w:lineRule="exact"/>
        <w:rPr>
          <w:rFonts w:ascii="微软雅黑" w:hAnsi="微软雅黑" w:eastAsia="微软雅黑" w:cs="微软雅黑"/>
          <w:sz w:val="24"/>
          <w:szCs w:val="24"/>
        </w:rPr>
        <w:sectPr>
          <w:headerReference r:id="rId52" w:type="default"/>
          <w:pgSz w:w="11906" w:h="16838"/>
          <w:pgMar w:top="1015" w:right="942" w:bottom="0" w:left="32" w:header="127" w:footer="0" w:gutter="0"/>
          <w:cols w:space="720" w:num="1"/>
        </w:sectPr>
      </w:pPr>
    </w:p>
    <w:p w14:paraId="67BC821A">
      <w:pPr>
        <w:spacing w:before="312" w:line="178" w:lineRule="auto"/>
        <w:ind w:left="3849"/>
        <w:rPr>
          <w:rFonts w:ascii="微软雅黑" w:hAnsi="微软雅黑" w:eastAsia="微软雅黑" w:cs="微软雅黑"/>
          <w:sz w:val="32"/>
          <w:szCs w:val="32"/>
        </w:rPr>
      </w:pPr>
      <w:bookmarkStart w:id="43" w:name="bookmark100"/>
      <w:bookmarkEnd w:id="43"/>
      <w:r>
        <w:rPr>
          <w:rFonts w:ascii="微软雅黑" w:hAnsi="微软雅黑" w:eastAsia="微软雅黑" w:cs="微软雅黑"/>
          <w:spacing w:val="-2"/>
          <w:sz w:val="32"/>
          <w:szCs w:val="32"/>
        </w:rPr>
        <w:t>第五章 修学方式：自修与共修</w:t>
      </w:r>
    </w:p>
    <w:p w14:paraId="50523B17">
      <w:pPr>
        <w:spacing w:before="205" w:line="231" w:lineRule="auto"/>
        <w:ind w:left="1773"/>
        <w:rPr>
          <w:rFonts w:ascii="微软雅黑" w:hAnsi="微软雅黑" w:eastAsia="微软雅黑" w:cs="微软雅黑"/>
          <w:sz w:val="24"/>
          <w:szCs w:val="24"/>
        </w:rPr>
      </w:pPr>
      <w:r>
        <w:rPr>
          <w:rFonts w:ascii="微软雅黑" w:hAnsi="微软雅黑" w:eastAsia="微软雅黑" w:cs="微软雅黑"/>
          <w:spacing w:val="-5"/>
          <w:sz w:val="24"/>
          <w:szCs w:val="24"/>
        </w:rPr>
        <w:t>5.1</w:t>
      </w:r>
      <w:r>
        <w:rPr>
          <w:rFonts w:ascii="微软雅黑" w:hAnsi="微软雅黑" w:eastAsia="微软雅黑" w:cs="微软雅黑"/>
          <w:spacing w:val="33"/>
          <w:sz w:val="24"/>
          <w:szCs w:val="24"/>
        </w:rPr>
        <w:t xml:space="preserve"> </w:t>
      </w:r>
      <w:r>
        <w:rPr>
          <w:rFonts w:ascii="微软雅黑" w:hAnsi="微软雅黑" w:eastAsia="微软雅黑" w:cs="微软雅黑"/>
          <w:spacing w:val="-5"/>
          <w:sz w:val="24"/>
          <w:szCs w:val="24"/>
        </w:rPr>
        <w:t>自修与共修的关系</w:t>
      </w:r>
    </w:p>
    <w:p w14:paraId="2FFC3B53">
      <w:pPr>
        <w:spacing w:line="223" w:lineRule="exact"/>
      </w:pPr>
    </w:p>
    <w:tbl>
      <w:tblPr>
        <w:tblStyle w:val="5"/>
        <w:tblW w:w="8400" w:type="dxa"/>
        <w:tblInd w:w="175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01"/>
        <w:gridCol w:w="3912"/>
        <w:gridCol w:w="3187"/>
      </w:tblGrid>
      <w:tr w14:paraId="4497BD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7" w:hRule="atLeast"/>
        </w:trPr>
        <w:tc>
          <w:tcPr>
            <w:tcW w:w="1301" w:type="dxa"/>
            <w:tcBorders>
              <w:bottom w:val="single" w:color="000000" w:sz="2" w:space="0"/>
            </w:tcBorders>
            <w:vAlign w:val="top"/>
          </w:tcPr>
          <w:p w14:paraId="669DD8BB">
            <w:pPr>
              <w:pStyle w:val="6"/>
              <w:spacing w:line="178" w:lineRule="auto"/>
              <w:ind w:left="41"/>
            </w:pPr>
            <w:r>
              <w:rPr>
                <w:spacing w:val="-4"/>
              </w:rPr>
              <w:t>方式</w:t>
            </w:r>
          </w:p>
        </w:tc>
        <w:tc>
          <w:tcPr>
            <w:tcW w:w="3912" w:type="dxa"/>
            <w:tcBorders>
              <w:bottom w:val="single" w:color="000000" w:sz="2" w:space="0"/>
            </w:tcBorders>
            <w:vAlign w:val="top"/>
          </w:tcPr>
          <w:p w14:paraId="68F5D4D8">
            <w:pPr>
              <w:pStyle w:val="6"/>
              <w:spacing w:before="3" w:line="176" w:lineRule="auto"/>
              <w:ind w:left="321"/>
            </w:pPr>
            <w:r>
              <w:rPr>
                <w:spacing w:val="-2"/>
              </w:rPr>
              <w:t>作用</w:t>
            </w:r>
          </w:p>
        </w:tc>
        <w:tc>
          <w:tcPr>
            <w:tcW w:w="3187" w:type="dxa"/>
            <w:tcBorders>
              <w:bottom w:val="single" w:color="000000" w:sz="2" w:space="0"/>
            </w:tcBorders>
            <w:vAlign w:val="top"/>
          </w:tcPr>
          <w:p w14:paraId="21B501A8">
            <w:pPr>
              <w:pStyle w:val="6"/>
              <w:spacing w:before="1" w:line="176" w:lineRule="auto"/>
              <w:ind w:left="917"/>
            </w:pPr>
            <w:r>
              <w:rPr>
                <w:spacing w:val="-2"/>
              </w:rPr>
              <w:t>频率</w:t>
            </w:r>
          </w:p>
        </w:tc>
      </w:tr>
      <w:tr w14:paraId="0C2425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1301" w:type="dxa"/>
            <w:tcBorders>
              <w:top w:val="single" w:color="000000" w:sz="2" w:space="0"/>
              <w:bottom w:val="single" w:color="000000" w:sz="2" w:space="0"/>
            </w:tcBorders>
            <w:vAlign w:val="top"/>
          </w:tcPr>
          <w:p w14:paraId="0CE807BC">
            <w:pPr>
              <w:pStyle w:val="6"/>
              <w:spacing w:before="155" w:line="176" w:lineRule="auto"/>
              <w:ind w:left="66"/>
            </w:pPr>
            <w:r>
              <w:rPr>
                <w:spacing w:val="-10"/>
              </w:rPr>
              <w:t>自修</w:t>
            </w:r>
          </w:p>
        </w:tc>
        <w:tc>
          <w:tcPr>
            <w:tcW w:w="3912" w:type="dxa"/>
            <w:tcBorders>
              <w:top w:val="single" w:color="000000" w:sz="2" w:space="0"/>
              <w:bottom w:val="single" w:color="000000" w:sz="2" w:space="0"/>
            </w:tcBorders>
            <w:vAlign w:val="top"/>
          </w:tcPr>
          <w:p w14:paraId="547C44B2">
            <w:pPr>
              <w:pStyle w:val="6"/>
              <w:spacing w:before="155" w:line="185" w:lineRule="auto"/>
              <w:ind w:left="322"/>
            </w:pPr>
            <w:r>
              <w:rPr>
                <w:spacing w:val="-3"/>
              </w:rPr>
              <w:t>独立闻思 ，建立正见基础</w:t>
            </w:r>
          </w:p>
        </w:tc>
        <w:tc>
          <w:tcPr>
            <w:tcW w:w="3187" w:type="dxa"/>
            <w:tcBorders>
              <w:top w:val="single" w:color="000000" w:sz="2" w:space="0"/>
              <w:bottom w:val="single" w:color="000000" w:sz="2" w:space="0"/>
            </w:tcBorders>
            <w:vAlign w:val="top"/>
          </w:tcPr>
          <w:p w14:paraId="25C09DEB">
            <w:pPr>
              <w:pStyle w:val="6"/>
              <w:spacing w:before="155" w:line="178" w:lineRule="auto"/>
              <w:ind w:left="919"/>
            </w:pPr>
            <w:r>
              <w:rPr>
                <w:spacing w:val="-3"/>
              </w:rPr>
              <w:t>每日</w:t>
            </w:r>
          </w:p>
        </w:tc>
      </w:tr>
      <w:tr w14:paraId="1FD09B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1301" w:type="dxa"/>
            <w:tcBorders>
              <w:top w:val="single" w:color="000000" w:sz="2" w:space="0"/>
              <w:bottom w:val="single" w:color="000000" w:sz="2" w:space="0"/>
            </w:tcBorders>
            <w:vAlign w:val="top"/>
          </w:tcPr>
          <w:p w14:paraId="03B94D53">
            <w:pPr>
              <w:pStyle w:val="6"/>
              <w:spacing w:before="156" w:line="175" w:lineRule="auto"/>
              <w:ind w:left="38"/>
            </w:pPr>
            <w:r>
              <w:rPr>
                <w:spacing w:val="-2"/>
              </w:rPr>
              <w:t>小组共修</w:t>
            </w:r>
          </w:p>
        </w:tc>
        <w:tc>
          <w:tcPr>
            <w:tcW w:w="3912" w:type="dxa"/>
            <w:tcBorders>
              <w:top w:val="single" w:color="000000" w:sz="2" w:space="0"/>
              <w:bottom w:val="single" w:color="000000" w:sz="2" w:space="0"/>
            </w:tcBorders>
            <w:vAlign w:val="top"/>
          </w:tcPr>
          <w:p w14:paraId="6483AC99">
            <w:pPr>
              <w:pStyle w:val="6"/>
              <w:spacing w:before="155" w:line="185" w:lineRule="auto"/>
              <w:ind w:left="325"/>
            </w:pPr>
            <w:r>
              <w:rPr>
                <w:spacing w:val="-3"/>
              </w:rPr>
              <w:t>深入讨论 ，互相启发</w:t>
            </w:r>
          </w:p>
        </w:tc>
        <w:tc>
          <w:tcPr>
            <w:tcW w:w="3187" w:type="dxa"/>
            <w:tcBorders>
              <w:top w:val="single" w:color="000000" w:sz="2" w:space="0"/>
              <w:bottom w:val="single" w:color="000000" w:sz="2" w:space="0"/>
            </w:tcBorders>
            <w:vAlign w:val="top"/>
          </w:tcPr>
          <w:p w14:paraId="42A3169F">
            <w:pPr>
              <w:pStyle w:val="6"/>
              <w:spacing w:before="154" w:line="177" w:lineRule="auto"/>
              <w:ind w:left="919"/>
            </w:pPr>
            <w:r>
              <w:rPr>
                <w:spacing w:val="-11"/>
              </w:rPr>
              <w:t>每周</w:t>
            </w:r>
            <w:r>
              <w:rPr>
                <w:spacing w:val="14"/>
              </w:rPr>
              <w:t xml:space="preserve"> </w:t>
            </w:r>
            <w:r>
              <w:rPr>
                <w:spacing w:val="-11"/>
              </w:rPr>
              <w:t>1</w:t>
            </w:r>
            <w:r>
              <w:rPr>
                <w:spacing w:val="5"/>
              </w:rPr>
              <w:t xml:space="preserve"> </w:t>
            </w:r>
            <w:r>
              <w:rPr>
                <w:spacing w:val="-11"/>
              </w:rPr>
              <w:t>次</w:t>
            </w:r>
          </w:p>
        </w:tc>
      </w:tr>
      <w:tr w14:paraId="48A227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5" w:hRule="atLeast"/>
        </w:trPr>
        <w:tc>
          <w:tcPr>
            <w:tcW w:w="1301" w:type="dxa"/>
            <w:tcBorders>
              <w:top w:val="single" w:color="000000" w:sz="2" w:space="0"/>
            </w:tcBorders>
            <w:vAlign w:val="top"/>
          </w:tcPr>
          <w:p w14:paraId="40018213">
            <w:pPr>
              <w:pStyle w:val="6"/>
              <w:spacing w:before="156" w:line="228" w:lineRule="exact"/>
              <w:ind w:left="38"/>
            </w:pPr>
            <w:r>
              <w:rPr>
                <w:spacing w:val="-2"/>
                <w:position w:val="-1"/>
              </w:rPr>
              <w:t>班级共修</w:t>
            </w:r>
          </w:p>
        </w:tc>
        <w:tc>
          <w:tcPr>
            <w:tcW w:w="3912" w:type="dxa"/>
            <w:tcBorders>
              <w:top w:val="single" w:color="000000" w:sz="2" w:space="0"/>
            </w:tcBorders>
            <w:vAlign w:val="top"/>
          </w:tcPr>
          <w:p w14:paraId="4F700283">
            <w:pPr>
              <w:pStyle w:val="6"/>
              <w:spacing w:before="154" w:line="231" w:lineRule="exact"/>
              <w:ind w:left="323"/>
            </w:pPr>
            <w:r>
              <w:rPr>
                <w:spacing w:val="-1"/>
                <w:position w:val="-1"/>
              </w:rPr>
              <w:t>整体交流，辅导员引导</w:t>
            </w:r>
          </w:p>
        </w:tc>
        <w:tc>
          <w:tcPr>
            <w:tcW w:w="3187" w:type="dxa"/>
            <w:tcBorders>
              <w:top w:val="single" w:color="000000" w:sz="2" w:space="0"/>
            </w:tcBorders>
            <w:vAlign w:val="top"/>
          </w:tcPr>
          <w:p w14:paraId="4B77C2CF">
            <w:pPr>
              <w:pStyle w:val="6"/>
              <w:spacing w:before="154" w:line="231" w:lineRule="exact"/>
              <w:ind w:left="919"/>
            </w:pPr>
            <w:r>
              <w:rPr>
                <w:spacing w:val="-11"/>
                <w:position w:val="-1"/>
              </w:rPr>
              <w:t>每周</w:t>
            </w:r>
            <w:r>
              <w:rPr>
                <w:spacing w:val="14"/>
                <w:position w:val="-1"/>
              </w:rPr>
              <w:t xml:space="preserve"> </w:t>
            </w:r>
            <w:r>
              <w:rPr>
                <w:spacing w:val="-11"/>
                <w:position w:val="-1"/>
              </w:rPr>
              <w:t>1</w:t>
            </w:r>
            <w:r>
              <w:rPr>
                <w:spacing w:val="5"/>
                <w:position w:val="-1"/>
              </w:rPr>
              <w:t xml:space="preserve"> </w:t>
            </w:r>
            <w:r>
              <w:rPr>
                <w:spacing w:val="-11"/>
                <w:position w:val="-1"/>
              </w:rPr>
              <w:t>次</w:t>
            </w:r>
          </w:p>
        </w:tc>
      </w:tr>
    </w:tbl>
    <w:p w14:paraId="54E76921">
      <w:pPr>
        <w:spacing w:before="332" w:line="244" w:lineRule="auto"/>
        <w:ind w:left="1769" w:right="701" w:firstLine="573"/>
        <w:rPr>
          <w:rFonts w:ascii="微软雅黑" w:hAnsi="微软雅黑" w:eastAsia="微软雅黑" w:cs="微软雅黑"/>
          <w:sz w:val="24"/>
          <w:szCs w:val="24"/>
        </w:rPr>
      </w:pPr>
      <w:r>
        <w:rPr>
          <w:rFonts w:ascii="微软雅黑" w:hAnsi="微软雅黑" w:eastAsia="微软雅黑" w:cs="微软雅黑"/>
          <w:spacing w:val="-10"/>
          <w:sz w:val="24"/>
          <w:szCs w:val="24"/>
        </w:rPr>
        <w:t>关键认知：</w:t>
      </w:r>
      <w:r>
        <w:rPr>
          <w:rFonts w:ascii="微软雅黑" w:hAnsi="微软雅黑" w:eastAsia="微软雅黑" w:cs="微软雅黑"/>
          <w:spacing w:val="-20"/>
          <w:sz w:val="24"/>
          <w:szCs w:val="24"/>
        </w:rPr>
        <w:t xml:space="preserve"> </w:t>
      </w:r>
      <w:r>
        <w:rPr>
          <w:rFonts w:ascii="微软雅黑" w:hAnsi="微软雅黑" w:eastAsia="微软雅黑" w:cs="微软雅黑"/>
          <w:spacing w:val="-10"/>
          <w:sz w:val="24"/>
          <w:szCs w:val="24"/>
        </w:rPr>
        <w:t>自修和共修同等重要，缺一不可。没有</w:t>
      </w:r>
      <w:r>
        <w:rPr>
          <w:rFonts w:ascii="微软雅黑" w:hAnsi="微软雅黑" w:eastAsia="微软雅黑" w:cs="微软雅黑"/>
          <w:spacing w:val="-11"/>
          <w:sz w:val="24"/>
          <w:szCs w:val="24"/>
        </w:rPr>
        <w:t>自修，</w:t>
      </w:r>
      <w:r>
        <w:rPr>
          <w:rFonts w:ascii="微软雅黑" w:hAnsi="微软雅黑" w:eastAsia="微软雅黑" w:cs="微软雅黑"/>
          <w:spacing w:val="19"/>
          <w:w w:val="101"/>
          <w:sz w:val="24"/>
          <w:szCs w:val="24"/>
        </w:rPr>
        <w:t xml:space="preserve">  </w:t>
      </w:r>
      <w:r>
        <w:rPr>
          <w:rFonts w:ascii="微软雅黑" w:hAnsi="微软雅黑" w:eastAsia="微软雅黑" w:cs="微软雅黑"/>
          <w:spacing w:val="-11"/>
          <w:sz w:val="24"/>
          <w:szCs w:val="24"/>
        </w:rPr>
        <w:t>共修时无话可说；</w:t>
      </w:r>
      <w:r>
        <w:rPr>
          <w:rFonts w:ascii="微软雅黑" w:hAnsi="微软雅黑" w:eastAsia="微软雅黑" w:cs="微软雅黑"/>
          <w:spacing w:val="-7"/>
          <w:sz w:val="24"/>
          <w:szCs w:val="24"/>
        </w:rPr>
        <w:t>没有共修 ,</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自修容易走偏。</w:t>
      </w:r>
    </w:p>
    <w:p w14:paraId="019D5BFC">
      <w:pPr>
        <w:spacing w:before="40" w:line="231" w:lineRule="auto"/>
        <w:ind w:left="1773"/>
        <w:rPr>
          <w:rFonts w:ascii="微软雅黑" w:hAnsi="微软雅黑" w:eastAsia="微软雅黑" w:cs="微软雅黑"/>
          <w:sz w:val="24"/>
          <w:szCs w:val="24"/>
        </w:rPr>
      </w:pPr>
      <w:r>
        <w:rPr>
          <w:rFonts w:ascii="微软雅黑" w:hAnsi="微软雅黑" w:eastAsia="微软雅黑" w:cs="微软雅黑"/>
          <w:spacing w:val="-7"/>
          <w:sz w:val="24"/>
          <w:szCs w:val="24"/>
        </w:rPr>
        <w:t>5.2</w:t>
      </w:r>
      <w:r>
        <w:rPr>
          <w:rFonts w:ascii="微软雅黑" w:hAnsi="微软雅黑" w:eastAsia="微软雅黑" w:cs="微软雅黑"/>
          <w:spacing w:val="12"/>
          <w:sz w:val="24"/>
          <w:szCs w:val="24"/>
        </w:rPr>
        <w:t xml:space="preserve">  </w:t>
      </w:r>
      <w:r>
        <w:rPr>
          <w:rFonts w:ascii="微软雅黑" w:hAnsi="微软雅黑" w:eastAsia="微软雅黑" w:cs="微软雅黑"/>
          <w:spacing w:val="-7"/>
          <w:sz w:val="24"/>
          <w:szCs w:val="24"/>
        </w:rPr>
        <w:t>自修指南</w:t>
      </w:r>
    </w:p>
    <w:p w14:paraId="50B8A32D">
      <w:pPr>
        <w:spacing w:before="156" w:line="175" w:lineRule="auto"/>
        <w:ind w:left="2289"/>
        <w:rPr>
          <w:rFonts w:ascii="微软雅黑" w:hAnsi="微软雅黑" w:eastAsia="微软雅黑" w:cs="微软雅黑"/>
          <w:sz w:val="24"/>
          <w:szCs w:val="24"/>
        </w:rPr>
      </w:pPr>
      <w:r>
        <w:rPr>
          <w:rFonts w:ascii="微软雅黑" w:hAnsi="微软雅黑" w:eastAsia="微软雅黑" w:cs="微软雅黑"/>
          <w:spacing w:val="-14"/>
          <w:sz w:val="24"/>
          <w:szCs w:val="24"/>
        </w:rPr>
        <w:t>时间建议：</w:t>
      </w:r>
    </w:p>
    <w:p w14:paraId="31187B35">
      <w:pPr>
        <w:spacing w:before="212" w:line="177" w:lineRule="auto"/>
        <w:ind w:left="2292"/>
        <w:rPr>
          <w:rFonts w:ascii="微软雅黑" w:hAnsi="微软雅黑" w:eastAsia="微软雅黑" w:cs="微软雅黑"/>
          <w:sz w:val="24"/>
          <w:szCs w:val="24"/>
        </w:rPr>
      </w:pPr>
      <w:r>
        <w:rPr>
          <w:rFonts w:ascii="微软雅黑" w:hAnsi="微软雅黑" w:eastAsia="微软雅黑" w:cs="微软雅黑"/>
          <w:spacing w:val="-4"/>
          <w:sz w:val="24"/>
          <w:szCs w:val="24"/>
        </w:rPr>
        <w:t>同喜班：每天不少于 40 分钟</w:t>
      </w:r>
    </w:p>
    <w:p w14:paraId="79ED4D67">
      <w:pPr>
        <w:spacing w:before="209" w:line="177" w:lineRule="auto"/>
        <w:ind w:left="2292"/>
        <w:rPr>
          <w:rFonts w:ascii="微软雅黑" w:hAnsi="微软雅黑" w:eastAsia="微软雅黑" w:cs="微软雅黑"/>
          <w:sz w:val="24"/>
          <w:szCs w:val="24"/>
        </w:rPr>
      </w:pPr>
      <w:r>
        <w:rPr>
          <w:rFonts w:ascii="微软雅黑" w:hAnsi="微软雅黑" w:eastAsia="微软雅黑" w:cs="微软雅黑"/>
          <w:spacing w:val="-4"/>
          <w:sz w:val="24"/>
          <w:szCs w:val="24"/>
        </w:rPr>
        <w:t>同修班：每天不少于 1 小时</w:t>
      </w:r>
    </w:p>
    <w:p w14:paraId="016254B7">
      <w:pPr>
        <w:spacing w:before="209" w:line="178" w:lineRule="auto"/>
        <w:ind w:left="2292"/>
        <w:rPr>
          <w:rFonts w:ascii="微软雅黑" w:hAnsi="微软雅黑" w:eastAsia="微软雅黑" w:cs="微软雅黑"/>
          <w:sz w:val="24"/>
          <w:szCs w:val="24"/>
        </w:rPr>
      </w:pPr>
      <w:r>
        <w:rPr>
          <w:rFonts w:ascii="微软雅黑" w:hAnsi="微软雅黑" w:eastAsia="微软雅黑" w:cs="微软雅黑"/>
          <w:spacing w:val="-4"/>
          <w:sz w:val="24"/>
          <w:szCs w:val="24"/>
        </w:rPr>
        <w:t>同德班：每天不少于 1.5 小时</w:t>
      </w:r>
    </w:p>
    <w:p w14:paraId="30B38747">
      <w:pPr>
        <w:spacing w:before="208" w:line="177" w:lineRule="auto"/>
        <w:ind w:left="2306"/>
        <w:rPr>
          <w:rFonts w:ascii="微软雅黑" w:hAnsi="微软雅黑" w:eastAsia="微软雅黑" w:cs="微软雅黑"/>
          <w:sz w:val="24"/>
          <w:szCs w:val="24"/>
        </w:rPr>
      </w:pPr>
      <w:r>
        <w:rPr>
          <w:rFonts w:ascii="微软雅黑" w:hAnsi="微软雅黑" w:eastAsia="微软雅黑" w:cs="微软雅黑"/>
          <w:spacing w:val="-16"/>
          <w:sz w:val="24"/>
          <w:szCs w:val="24"/>
        </w:rPr>
        <w:t>自修步骤：</w:t>
      </w:r>
    </w:p>
    <w:p w14:paraId="16D02CCB">
      <w:pPr>
        <w:spacing w:before="163" w:line="231" w:lineRule="auto"/>
        <w:ind w:left="2292"/>
        <w:rPr>
          <w:rFonts w:ascii="微软雅黑" w:hAnsi="微软雅黑" w:eastAsia="微软雅黑" w:cs="微软雅黑"/>
          <w:sz w:val="24"/>
          <w:szCs w:val="24"/>
        </w:rPr>
      </w:pPr>
      <w:r>
        <w:rPr>
          <w:rFonts w:ascii="微软雅黑" w:hAnsi="微软雅黑" w:eastAsia="微软雅黑" w:cs="微软雅黑"/>
          <w:spacing w:val="-5"/>
          <w:sz w:val="24"/>
          <w:szCs w:val="24"/>
        </w:rPr>
        <w:t>1. 打开菩提导航 →</w:t>
      </w:r>
      <w:r>
        <w:rPr>
          <w:rFonts w:ascii="微软雅黑" w:hAnsi="微软雅黑" w:eastAsia="微软雅黑" w:cs="微软雅黑"/>
          <w:spacing w:val="32"/>
          <w:sz w:val="24"/>
          <w:szCs w:val="24"/>
        </w:rPr>
        <w:t xml:space="preserve"> </w:t>
      </w:r>
      <w:r>
        <w:rPr>
          <w:rFonts w:ascii="微软雅黑" w:hAnsi="微软雅黑" w:eastAsia="微软雅黑" w:cs="微软雅黑"/>
          <w:spacing w:val="-5"/>
          <w:sz w:val="24"/>
          <w:szCs w:val="24"/>
        </w:rPr>
        <w:t>自修 → 修学管理</w:t>
      </w:r>
    </w:p>
    <w:p w14:paraId="40B736C2">
      <w:pPr>
        <w:spacing w:before="118" w:line="226" w:lineRule="auto"/>
        <w:ind w:left="2279"/>
        <w:rPr>
          <w:rFonts w:ascii="微软雅黑" w:hAnsi="微软雅黑" w:eastAsia="微软雅黑" w:cs="微软雅黑"/>
          <w:sz w:val="24"/>
          <w:szCs w:val="24"/>
        </w:rPr>
      </w:pPr>
      <w:r>
        <w:rPr>
          <w:rFonts w:ascii="微软雅黑" w:hAnsi="微软雅黑" w:eastAsia="微软雅黑" w:cs="微软雅黑"/>
          <w:spacing w:val="-7"/>
          <w:sz w:val="24"/>
          <w:szCs w:val="24"/>
        </w:rPr>
        <w:t>2.</w:t>
      </w:r>
      <w:r>
        <w:rPr>
          <w:rFonts w:ascii="微软雅黑" w:hAnsi="微软雅黑" w:eastAsia="微软雅黑" w:cs="微软雅黑"/>
          <w:spacing w:val="38"/>
          <w:sz w:val="24"/>
          <w:szCs w:val="24"/>
        </w:rPr>
        <w:t xml:space="preserve"> </w:t>
      </w:r>
      <w:r>
        <w:rPr>
          <w:rFonts w:ascii="微软雅黑" w:hAnsi="微软雅黑" w:eastAsia="微软雅黑" w:cs="微软雅黑"/>
          <w:spacing w:val="-7"/>
          <w:sz w:val="24"/>
          <w:szCs w:val="24"/>
        </w:rPr>
        <w:t>闻思法义（观听视频 / 阅读电子书）</w:t>
      </w:r>
    </w:p>
    <w:p w14:paraId="3C8AF16D">
      <w:pPr>
        <w:spacing w:before="126" w:line="226" w:lineRule="auto"/>
        <w:ind w:left="2279"/>
        <w:rPr>
          <w:rFonts w:ascii="微软雅黑" w:hAnsi="微软雅黑" w:eastAsia="微软雅黑" w:cs="微软雅黑"/>
          <w:sz w:val="24"/>
          <w:szCs w:val="24"/>
        </w:rPr>
      </w:pPr>
      <w:r>
        <w:rPr>
          <w:rFonts w:ascii="微软雅黑" w:hAnsi="微软雅黑" w:eastAsia="微软雅黑" w:cs="微软雅黑"/>
          <w:spacing w:val="-3"/>
          <w:sz w:val="24"/>
          <w:szCs w:val="24"/>
        </w:rPr>
        <w:t>3. 完成元日记（思维导图、问题意识、本课问题解决等）</w:t>
      </w:r>
    </w:p>
    <w:p w14:paraId="27716B74">
      <w:pPr>
        <w:spacing w:before="126" w:line="230" w:lineRule="auto"/>
        <w:ind w:left="2277"/>
        <w:rPr>
          <w:rFonts w:ascii="微软雅黑" w:hAnsi="微软雅黑" w:eastAsia="微软雅黑" w:cs="微软雅黑"/>
          <w:sz w:val="24"/>
          <w:szCs w:val="24"/>
        </w:rPr>
      </w:pPr>
      <w:r>
        <w:rPr>
          <w:rFonts w:ascii="微软雅黑" w:hAnsi="微软雅黑" w:eastAsia="微软雅黑" w:cs="微软雅黑"/>
          <w:spacing w:val="-2"/>
          <w:sz w:val="24"/>
          <w:szCs w:val="24"/>
        </w:rPr>
        <w:t>4. 菩提导航打卡，阅读心理提示</w:t>
      </w:r>
    </w:p>
    <w:p w14:paraId="234D3508">
      <w:pPr>
        <w:spacing w:before="164" w:line="176" w:lineRule="auto"/>
        <w:ind w:left="2306"/>
        <w:rPr>
          <w:rFonts w:ascii="微软雅黑" w:hAnsi="微软雅黑" w:eastAsia="微软雅黑" w:cs="微软雅黑"/>
          <w:sz w:val="24"/>
          <w:szCs w:val="24"/>
        </w:rPr>
      </w:pPr>
      <w:r>
        <w:rPr>
          <w:rFonts w:ascii="微软雅黑" w:hAnsi="微软雅黑" w:eastAsia="微软雅黑" w:cs="微软雅黑"/>
          <w:spacing w:val="-16"/>
          <w:sz w:val="24"/>
          <w:szCs w:val="24"/>
        </w:rPr>
        <w:t>自修准则：</w:t>
      </w:r>
    </w:p>
    <w:p w14:paraId="5588CEAD">
      <w:pPr>
        <w:spacing w:before="212" w:line="177" w:lineRule="auto"/>
        <w:ind w:left="2342"/>
        <w:rPr>
          <w:rFonts w:ascii="微软雅黑" w:hAnsi="微软雅黑" w:eastAsia="微软雅黑" w:cs="微软雅黑"/>
          <w:sz w:val="24"/>
          <w:szCs w:val="24"/>
        </w:rPr>
      </w:pPr>
      <w:r>
        <w:rPr>
          <w:rFonts w:ascii="微软雅黑" w:hAnsi="微软雅黑" w:eastAsia="微软雅黑" w:cs="微软雅黑"/>
          <w:spacing w:val="-1"/>
          <w:sz w:val="24"/>
          <w:szCs w:val="24"/>
        </w:rPr>
        <w:t>真诚、认真、老实、主动</w:t>
      </w:r>
    </w:p>
    <w:p w14:paraId="17B2A6E1">
      <w:pPr>
        <w:spacing w:before="209" w:line="185" w:lineRule="auto"/>
        <w:ind w:left="2339"/>
        <w:rPr>
          <w:rFonts w:ascii="微软雅黑" w:hAnsi="微软雅黑" w:eastAsia="微软雅黑" w:cs="微软雅黑"/>
          <w:sz w:val="24"/>
          <w:szCs w:val="24"/>
        </w:rPr>
      </w:pPr>
      <w:r>
        <w:rPr>
          <w:rFonts w:ascii="微软雅黑" w:hAnsi="微软雅黑" w:eastAsia="微软雅黑" w:cs="微软雅黑"/>
          <w:spacing w:val="-1"/>
          <w:sz w:val="24"/>
          <w:szCs w:val="24"/>
        </w:rPr>
        <w:t>依照课程进度，不跳课</w:t>
      </w:r>
    </w:p>
    <w:p w14:paraId="1273BF14">
      <w:pPr>
        <w:spacing w:before="196" w:line="185" w:lineRule="auto"/>
        <w:ind w:left="2343"/>
        <w:rPr>
          <w:rFonts w:ascii="微软雅黑" w:hAnsi="微软雅黑" w:eastAsia="微软雅黑" w:cs="微软雅黑"/>
          <w:sz w:val="24"/>
          <w:szCs w:val="24"/>
        </w:rPr>
      </w:pPr>
      <w:r>
        <w:rPr>
          <w:rFonts w:ascii="微软雅黑" w:hAnsi="微软雅黑" w:eastAsia="微软雅黑" w:cs="微软雅黑"/>
          <w:spacing w:val="-1"/>
          <w:sz w:val="24"/>
          <w:szCs w:val="24"/>
        </w:rPr>
        <w:t>遇到疑问及时记录，在共修时提出</w:t>
      </w:r>
    </w:p>
    <w:p w14:paraId="353C9AD2">
      <w:pPr>
        <w:spacing w:before="196" w:line="185" w:lineRule="auto"/>
        <w:ind w:left="2280"/>
        <w:rPr>
          <w:rFonts w:ascii="微软雅黑" w:hAnsi="微软雅黑" w:eastAsia="微软雅黑" w:cs="微软雅黑"/>
          <w:sz w:val="24"/>
          <w:szCs w:val="24"/>
        </w:rPr>
      </w:pPr>
      <w:r>
        <w:rPr>
          <w:rFonts w:ascii="微软雅黑" w:hAnsi="微软雅黑" w:eastAsia="微软雅黑" w:cs="微软雅黑"/>
          <w:spacing w:val="-2"/>
          <w:sz w:val="24"/>
          <w:szCs w:val="24"/>
        </w:rPr>
        <w:t>不盲修瞎练，不四处攀缘</w:t>
      </w:r>
    </w:p>
    <w:p w14:paraId="501D3D09">
      <w:pPr>
        <w:spacing w:before="160" w:line="231" w:lineRule="auto"/>
        <w:ind w:left="1773"/>
        <w:rPr>
          <w:rFonts w:ascii="微软雅黑" w:hAnsi="微软雅黑" w:eastAsia="微软雅黑" w:cs="微软雅黑"/>
          <w:sz w:val="24"/>
          <w:szCs w:val="24"/>
        </w:rPr>
      </w:pPr>
      <w:r>
        <w:rPr>
          <w:rFonts w:ascii="微软雅黑" w:hAnsi="微软雅黑" w:eastAsia="微软雅黑" w:cs="微软雅黑"/>
          <w:spacing w:val="-3"/>
          <w:sz w:val="24"/>
          <w:szCs w:val="24"/>
        </w:rPr>
        <w:t>5.3 共修指南</w:t>
      </w:r>
    </w:p>
    <w:p w14:paraId="58BB0C6F">
      <w:pPr>
        <w:spacing w:before="153" w:line="181" w:lineRule="auto"/>
        <w:ind w:left="2277"/>
        <w:rPr>
          <w:rFonts w:ascii="微软雅黑" w:hAnsi="微软雅黑" w:eastAsia="微软雅黑" w:cs="微软雅黑"/>
          <w:sz w:val="24"/>
          <w:szCs w:val="24"/>
        </w:rPr>
      </w:pPr>
      <w:r>
        <w:rPr>
          <w:rFonts w:ascii="微软雅黑" w:hAnsi="微软雅黑" w:eastAsia="微软雅黑" w:cs="微软雅黑"/>
          <w:spacing w:val="-4"/>
          <w:sz w:val="24"/>
          <w:szCs w:val="24"/>
        </w:rPr>
        <w:t>小组共修流程（每周一次 ，轮值主持</w:t>
      </w:r>
      <w:r>
        <w:rPr>
          <w:rFonts w:ascii="微软雅黑" w:hAnsi="微软雅黑" w:eastAsia="微软雅黑" w:cs="微软雅黑"/>
          <w:spacing w:val="-1"/>
          <w:sz w:val="24"/>
          <w:szCs w:val="24"/>
        </w:rPr>
        <w:t>）：</w:t>
      </w:r>
    </w:p>
    <w:p w14:paraId="085D692F">
      <w:pPr>
        <w:spacing w:before="156" w:line="231" w:lineRule="auto"/>
        <w:ind w:left="2292"/>
        <w:rPr>
          <w:rFonts w:ascii="微软雅黑" w:hAnsi="微软雅黑" w:eastAsia="微软雅黑" w:cs="微软雅黑"/>
          <w:sz w:val="24"/>
          <w:szCs w:val="24"/>
        </w:rPr>
      </w:pPr>
      <w:r>
        <w:rPr>
          <w:rFonts w:ascii="微软雅黑" w:hAnsi="微软雅黑" w:eastAsia="微软雅黑" w:cs="微软雅黑"/>
          <w:spacing w:val="-4"/>
          <w:sz w:val="24"/>
          <w:szCs w:val="24"/>
        </w:rPr>
        <w:t>1. 打开菩提导航→ 共修 → 修学管理</w:t>
      </w:r>
    </w:p>
    <w:p w14:paraId="1C3F343A">
      <w:pPr>
        <w:pStyle w:val="2"/>
        <w:spacing w:line="265" w:lineRule="auto"/>
      </w:pPr>
    </w:p>
    <w:p w14:paraId="1CC79C9B">
      <w:pPr>
        <w:pStyle w:val="2"/>
        <w:spacing w:line="265" w:lineRule="auto"/>
      </w:pPr>
    </w:p>
    <w:p w14:paraId="32714F61">
      <w:pPr>
        <w:pStyle w:val="2"/>
        <w:spacing w:line="266" w:lineRule="auto"/>
      </w:pPr>
    </w:p>
    <w:p w14:paraId="752215CD">
      <w:pPr>
        <w:spacing w:before="104" w:line="167" w:lineRule="auto"/>
        <w:ind w:left="910"/>
        <w:rPr>
          <w:rFonts w:ascii="微软雅黑" w:hAnsi="微软雅黑" w:eastAsia="微软雅黑" w:cs="微软雅黑"/>
          <w:sz w:val="24"/>
          <w:szCs w:val="24"/>
        </w:rPr>
      </w:pPr>
      <w:r>
        <w:drawing>
          <wp:anchor distT="0" distB="0" distL="0" distR="0" simplePos="0" relativeHeight="251702272" behindDoc="1" locked="0" layoutInCell="1" allowOverlap="1">
            <wp:simplePos x="0" y="0"/>
            <wp:positionH relativeFrom="column">
              <wp:posOffset>0</wp:posOffset>
            </wp:positionH>
            <wp:positionV relativeFrom="paragraph">
              <wp:posOffset>-50800</wp:posOffset>
            </wp:positionV>
            <wp:extent cx="3239770" cy="337185"/>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66"/>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3"/>
          <w:w w:val="97"/>
          <w:sz w:val="24"/>
          <w:szCs w:val="24"/>
        </w:rPr>
        <w:t>44</w:t>
      </w:r>
    </w:p>
    <w:p w14:paraId="526C82BB">
      <w:pPr>
        <w:spacing w:line="167" w:lineRule="auto"/>
        <w:rPr>
          <w:rFonts w:ascii="微软雅黑" w:hAnsi="微软雅黑" w:eastAsia="微软雅黑" w:cs="微软雅黑"/>
          <w:sz w:val="24"/>
          <w:szCs w:val="24"/>
        </w:rPr>
        <w:sectPr>
          <w:headerReference r:id="rId53" w:type="default"/>
          <w:pgSz w:w="11906" w:h="16838"/>
          <w:pgMar w:top="1111" w:right="1047" w:bottom="0" w:left="0" w:header="223" w:footer="0" w:gutter="0"/>
          <w:cols w:space="720" w:num="1"/>
        </w:sectPr>
      </w:pPr>
    </w:p>
    <w:p w14:paraId="7413BDDC">
      <w:pPr>
        <w:pStyle w:val="2"/>
        <w:spacing w:line="247" w:lineRule="auto"/>
      </w:pPr>
    </w:p>
    <w:p w14:paraId="1571FDD5">
      <w:pPr>
        <w:spacing w:before="103" w:line="226" w:lineRule="auto"/>
        <w:ind w:left="2237"/>
        <w:rPr>
          <w:rFonts w:ascii="微软雅黑" w:hAnsi="微软雅黑" w:eastAsia="微软雅黑" w:cs="微软雅黑"/>
          <w:sz w:val="24"/>
          <w:szCs w:val="24"/>
        </w:rPr>
      </w:pPr>
      <w:bookmarkStart w:id="44" w:name="bookmark101"/>
      <w:bookmarkEnd w:id="44"/>
      <w:r>
        <w:rPr>
          <w:rFonts w:ascii="微软雅黑" w:hAnsi="微软雅黑" w:eastAsia="微软雅黑" w:cs="微软雅黑"/>
          <w:spacing w:val="-4"/>
          <w:sz w:val="24"/>
          <w:szCs w:val="24"/>
        </w:rPr>
        <w:t>2. 禅修（恭听《慈经》或正念静坐 10 分钟）</w:t>
      </w:r>
    </w:p>
    <w:p w14:paraId="3F97F4BC">
      <w:pPr>
        <w:spacing w:before="125" w:line="226" w:lineRule="auto"/>
        <w:ind w:left="2237"/>
        <w:rPr>
          <w:rFonts w:ascii="微软雅黑" w:hAnsi="微软雅黑" w:eastAsia="微软雅黑" w:cs="微软雅黑"/>
          <w:sz w:val="24"/>
          <w:szCs w:val="24"/>
        </w:rPr>
      </w:pPr>
      <w:r>
        <w:rPr>
          <w:rFonts w:ascii="微软雅黑" w:hAnsi="微软雅黑" w:eastAsia="微软雅黑" w:cs="微软雅黑"/>
          <w:spacing w:val="-6"/>
          <w:sz w:val="24"/>
          <w:szCs w:val="24"/>
        </w:rPr>
        <w:t>3. 法义梳理（主持人 5 分钟）</w:t>
      </w:r>
    </w:p>
    <w:p w14:paraId="14F7D2C2">
      <w:pPr>
        <w:spacing w:before="125" w:line="231" w:lineRule="auto"/>
        <w:ind w:left="2235"/>
        <w:rPr>
          <w:rFonts w:ascii="微软雅黑" w:hAnsi="微软雅黑" w:eastAsia="微软雅黑" w:cs="微软雅黑"/>
          <w:sz w:val="24"/>
          <w:szCs w:val="24"/>
        </w:rPr>
      </w:pPr>
      <w:r>
        <w:rPr>
          <w:rFonts w:ascii="微软雅黑" w:hAnsi="微软雅黑" w:eastAsia="微软雅黑" w:cs="微软雅黑"/>
          <w:spacing w:val="-4"/>
          <w:sz w:val="24"/>
          <w:szCs w:val="24"/>
        </w:rPr>
        <w:t>4.</w:t>
      </w:r>
      <w:r>
        <w:rPr>
          <w:rFonts w:ascii="微软雅黑" w:hAnsi="微软雅黑" w:eastAsia="微软雅黑" w:cs="微软雅黑"/>
          <w:spacing w:val="35"/>
          <w:w w:val="101"/>
          <w:sz w:val="24"/>
          <w:szCs w:val="24"/>
        </w:rPr>
        <w:t xml:space="preserve"> </w:t>
      </w:r>
      <w:r>
        <w:rPr>
          <w:rFonts w:ascii="微软雅黑" w:hAnsi="微软雅黑" w:eastAsia="微软雅黑" w:cs="微软雅黑"/>
          <w:spacing w:val="-4"/>
          <w:sz w:val="24"/>
          <w:szCs w:val="24"/>
        </w:rPr>
        <w:t>围绕辅助材料或元日记分享讨论</w:t>
      </w:r>
    </w:p>
    <w:p w14:paraId="2769305E">
      <w:pPr>
        <w:spacing w:before="117" w:line="226" w:lineRule="auto"/>
        <w:ind w:left="2242"/>
        <w:rPr>
          <w:rFonts w:ascii="微软雅黑" w:hAnsi="微软雅黑" w:eastAsia="微软雅黑" w:cs="微软雅黑"/>
          <w:sz w:val="24"/>
          <w:szCs w:val="24"/>
        </w:rPr>
      </w:pPr>
      <w:r>
        <w:rPr>
          <w:rFonts w:ascii="微软雅黑" w:hAnsi="微软雅黑" w:eastAsia="微软雅黑" w:cs="微软雅黑"/>
          <w:spacing w:val="-7"/>
          <w:sz w:val="24"/>
          <w:szCs w:val="24"/>
        </w:rPr>
        <w:t>5. 结行（四无量心）</w:t>
      </w:r>
    </w:p>
    <w:p w14:paraId="3C9EA165">
      <w:pPr>
        <w:spacing w:before="126" w:line="230" w:lineRule="auto"/>
        <w:ind w:left="2239"/>
        <w:rPr>
          <w:rFonts w:ascii="微软雅黑" w:hAnsi="微软雅黑" w:eastAsia="微软雅黑" w:cs="微软雅黑"/>
          <w:sz w:val="24"/>
          <w:szCs w:val="24"/>
        </w:rPr>
      </w:pPr>
      <w:r>
        <w:rPr>
          <w:rFonts w:ascii="微软雅黑" w:hAnsi="微软雅黑" w:eastAsia="微软雅黑" w:cs="微软雅黑"/>
          <w:spacing w:val="-3"/>
          <w:sz w:val="24"/>
          <w:szCs w:val="24"/>
        </w:rPr>
        <w:t>6. 菩提导航打卡，阅读心理提示</w:t>
      </w:r>
    </w:p>
    <w:p w14:paraId="49DF80BE">
      <w:pPr>
        <w:spacing w:before="163" w:line="175" w:lineRule="auto"/>
        <w:ind w:left="2235"/>
        <w:rPr>
          <w:rFonts w:ascii="微软雅黑" w:hAnsi="微软雅黑" w:eastAsia="微软雅黑" w:cs="微软雅黑"/>
          <w:sz w:val="24"/>
          <w:szCs w:val="24"/>
        </w:rPr>
      </w:pPr>
      <w:r>
        <w:rPr>
          <w:rFonts w:ascii="微软雅黑" w:hAnsi="微软雅黑" w:eastAsia="微软雅黑" w:cs="微软雅黑"/>
          <w:spacing w:val="-3"/>
          <w:sz w:val="24"/>
          <w:szCs w:val="24"/>
        </w:rPr>
        <w:t>班级共修流程（每周一次</w:t>
      </w:r>
      <w:r>
        <w:rPr>
          <w:rFonts w:ascii="微软雅黑" w:hAnsi="微软雅黑" w:eastAsia="微软雅黑" w:cs="微软雅黑"/>
          <w:spacing w:val="-10"/>
          <w:sz w:val="24"/>
          <w:szCs w:val="24"/>
        </w:rPr>
        <w:t>）：</w:t>
      </w:r>
    </w:p>
    <w:p w14:paraId="7218A824">
      <w:pPr>
        <w:spacing w:before="167" w:line="231" w:lineRule="auto"/>
        <w:ind w:left="2251"/>
        <w:rPr>
          <w:rFonts w:ascii="微软雅黑" w:hAnsi="微软雅黑" w:eastAsia="微软雅黑" w:cs="微软雅黑"/>
          <w:sz w:val="24"/>
          <w:szCs w:val="24"/>
        </w:rPr>
      </w:pPr>
      <w:r>
        <w:rPr>
          <w:rFonts w:ascii="微软雅黑" w:hAnsi="微软雅黑" w:eastAsia="微软雅黑" w:cs="微软雅黑"/>
          <w:spacing w:val="-4"/>
          <w:sz w:val="24"/>
          <w:szCs w:val="24"/>
        </w:rPr>
        <w:t>1. 打开菩提导航→ 共修 → 修学管理</w:t>
      </w:r>
    </w:p>
    <w:p w14:paraId="3B169656">
      <w:pPr>
        <w:spacing w:before="118" w:line="226" w:lineRule="auto"/>
        <w:ind w:left="2237"/>
        <w:rPr>
          <w:rFonts w:ascii="微软雅黑" w:hAnsi="微软雅黑" w:eastAsia="微软雅黑" w:cs="微软雅黑"/>
          <w:sz w:val="24"/>
          <w:szCs w:val="24"/>
        </w:rPr>
      </w:pPr>
      <w:r>
        <w:rPr>
          <w:rFonts w:ascii="微软雅黑" w:hAnsi="微软雅黑" w:eastAsia="微软雅黑" w:cs="微软雅黑"/>
          <w:spacing w:val="-4"/>
          <w:sz w:val="24"/>
          <w:szCs w:val="24"/>
        </w:rPr>
        <w:t>2. 禅修（恭听《慈经》或正念静坐 10 分钟）</w:t>
      </w:r>
    </w:p>
    <w:p w14:paraId="5BBF5302">
      <w:pPr>
        <w:spacing w:before="125" w:line="226" w:lineRule="auto"/>
        <w:ind w:left="2237"/>
        <w:rPr>
          <w:rFonts w:ascii="微软雅黑" w:hAnsi="微软雅黑" w:eastAsia="微软雅黑" w:cs="微软雅黑"/>
          <w:sz w:val="24"/>
          <w:szCs w:val="24"/>
        </w:rPr>
      </w:pPr>
      <w:r>
        <w:rPr>
          <w:rFonts w:ascii="微软雅黑" w:hAnsi="微软雅黑" w:eastAsia="微软雅黑" w:cs="微软雅黑"/>
          <w:spacing w:val="-5"/>
          <w:sz w:val="24"/>
          <w:szCs w:val="24"/>
        </w:rPr>
        <w:t>3. 上期回顾（2-3 分钟）+ 本期宣导（7-8 分钟）</w:t>
      </w:r>
    </w:p>
    <w:p w14:paraId="5742EA74">
      <w:pPr>
        <w:spacing w:before="126" w:line="226" w:lineRule="auto"/>
        <w:ind w:left="2235"/>
        <w:rPr>
          <w:rFonts w:ascii="微软雅黑" w:hAnsi="微软雅黑" w:eastAsia="微软雅黑" w:cs="微软雅黑"/>
          <w:sz w:val="24"/>
          <w:szCs w:val="24"/>
        </w:rPr>
      </w:pPr>
      <w:r>
        <w:rPr>
          <w:rFonts w:ascii="微软雅黑" w:hAnsi="微软雅黑" w:eastAsia="微软雅黑" w:cs="微软雅黑"/>
          <w:spacing w:val="-6"/>
          <w:sz w:val="24"/>
          <w:szCs w:val="24"/>
        </w:rPr>
        <w:t>4. 学员分享（每人 5 分钟，共</w:t>
      </w:r>
      <w:r>
        <w:rPr>
          <w:rFonts w:ascii="微软雅黑" w:hAnsi="微软雅黑" w:eastAsia="微软雅黑" w:cs="微软雅黑"/>
          <w:spacing w:val="18"/>
          <w:sz w:val="24"/>
          <w:szCs w:val="24"/>
        </w:rPr>
        <w:t xml:space="preserve"> </w:t>
      </w:r>
      <w:r>
        <w:rPr>
          <w:rFonts w:ascii="微软雅黑" w:hAnsi="微软雅黑" w:eastAsia="微软雅黑" w:cs="微软雅黑"/>
          <w:spacing w:val="-6"/>
          <w:sz w:val="24"/>
          <w:szCs w:val="24"/>
        </w:rPr>
        <w:t>11 人）</w:t>
      </w:r>
    </w:p>
    <w:p w14:paraId="069C5FA3">
      <w:pPr>
        <w:spacing w:before="126" w:line="226" w:lineRule="auto"/>
        <w:ind w:left="2242"/>
        <w:rPr>
          <w:rFonts w:ascii="微软雅黑" w:hAnsi="微软雅黑" w:eastAsia="微软雅黑" w:cs="微软雅黑"/>
          <w:sz w:val="24"/>
          <w:szCs w:val="24"/>
        </w:rPr>
      </w:pPr>
      <w:r>
        <w:rPr>
          <w:rFonts w:ascii="微软雅黑" w:hAnsi="微软雅黑" w:eastAsia="微软雅黑" w:cs="微软雅黑"/>
          <w:spacing w:val="-6"/>
          <w:sz w:val="24"/>
          <w:szCs w:val="24"/>
        </w:rPr>
        <w:t>5. 30 分钟平等交流（核心环节）</w:t>
      </w:r>
    </w:p>
    <w:p w14:paraId="42A93BCB">
      <w:pPr>
        <w:spacing w:before="125" w:line="226" w:lineRule="auto"/>
        <w:ind w:left="2239"/>
        <w:rPr>
          <w:rFonts w:ascii="微软雅黑" w:hAnsi="微软雅黑" w:eastAsia="微软雅黑" w:cs="微软雅黑"/>
          <w:sz w:val="24"/>
          <w:szCs w:val="24"/>
        </w:rPr>
      </w:pPr>
      <w:r>
        <w:rPr>
          <w:rFonts w:ascii="微软雅黑" w:hAnsi="微软雅黑" w:eastAsia="微软雅黑" w:cs="微软雅黑"/>
          <w:spacing w:val="-5"/>
          <w:sz w:val="24"/>
          <w:szCs w:val="24"/>
        </w:rPr>
        <w:t>6. 辅导员总结（5-10 分钟）</w:t>
      </w:r>
    </w:p>
    <w:p w14:paraId="510570DB">
      <w:pPr>
        <w:spacing w:before="126" w:line="226" w:lineRule="auto"/>
        <w:ind w:left="2239"/>
        <w:rPr>
          <w:rFonts w:ascii="微软雅黑" w:hAnsi="微软雅黑" w:eastAsia="微软雅黑" w:cs="微软雅黑"/>
          <w:sz w:val="24"/>
          <w:szCs w:val="24"/>
        </w:rPr>
      </w:pPr>
      <w:r>
        <w:rPr>
          <w:rFonts w:ascii="微软雅黑" w:hAnsi="微软雅黑" w:eastAsia="微软雅黑" w:cs="微软雅黑"/>
          <w:spacing w:val="-3"/>
          <w:sz w:val="24"/>
          <w:szCs w:val="24"/>
        </w:rPr>
        <w:t>7. 结行（布置下期、读诵健康生活五大信念、四无量心等）</w:t>
      </w:r>
    </w:p>
    <w:p w14:paraId="6D8357AA">
      <w:pPr>
        <w:spacing w:before="126" w:line="230" w:lineRule="auto"/>
        <w:ind w:left="2237"/>
        <w:rPr>
          <w:rFonts w:ascii="微软雅黑" w:hAnsi="微软雅黑" w:eastAsia="微软雅黑" w:cs="微软雅黑"/>
          <w:sz w:val="24"/>
          <w:szCs w:val="24"/>
        </w:rPr>
      </w:pPr>
      <w:r>
        <w:rPr>
          <w:rFonts w:ascii="微软雅黑" w:hAnsi="微软雅黑" w:eastAsia="微软雅黑" w:cs="微软雅黑"/>
          <w:spacing w:val="-3"/>
          <w:sz w:val="24"/>
          <w:szCs w:val="24"/>
        </w:rPr>
        <w:t>8. 菩提导航打卡，阅读心理提示</w:t>
      </w:r>
    </w:p>
    <w:p w14:paraId="371469AA">
      <w:pPr>
        <w:spacing w:before="128" w:line="231" w:lineRule="auto"/>
        <w:ind w:left="2242"/>
        <w:rPr>
          <w:rFonts w:ascii="微软雅黑" w:hAnsi="微软雅黑" w:eastAsia="微软雅黑" w:cs="微软雅黑"/>
          <w:sz w:val="24"/>
          <w:szCs w:val="24"/>
        </w:rPr>
      </w:pPr>
      <w:r>
        <w:rPr>
          <w:rFonts w:ascii="微软雅黑" w:hAnsi="微软雅黑" w:eastAsia="微软雅黑" w:cs="微软雅黑"/>
          <w:spacing w:val="-4"/>
          <w:sz w:val="24"/>
          <w:szCs w:val="24"/>
        </w:rPr>
        <w:t>5.4 30 分钟平等交流——班级共修的核心</w:t>
      </w:r>
    </w:p>
    <w:p w14:paraId="5DFC51F1">
      <w:pPr>
        <w:spacing w:before="155" w:line="239" w:lineRule="auto"/>
        <w:ind w:left="1729" w:right="814" w:firstLine="505"/>
        <w:rPr>
          <w:rFonts w:ascii="微软雅黑" w:hAnsi="微软雅黑" w:eastAsia="微软雅黑" w:cs="微软雅黑"/>
          <w:sz w:val="24"/>
          <w:szCs w:val="24"/>
        </w:rPr>
      </w:pPr>
      <w:r>
        <w:rPr>
          <w:rFonts w:ascii="微软雅黑" w:hAnsi="微软雅黑" w:eastAsia="微软雅黑" w:cs="微软雅黑"/>
          <w:spacing w:val="-8"/>
          <w:sz w:val="24"/>
          <w:szCs w:val="24"/>
        </w:rPr>
        <w:t>这是什么：围绕“本期法义如何改变我的观念 / 心态 / 生活”自由发言，不评</w:t>
      </w:r>
      <w:r>
        <w:rPr>
          <w:rFonts w:ascii="微软雅黑" w:hAnsi="微软雅黑" w:eastAsia="微软雅黑" w:cs="微软雅黑"/>
          <w:spacing w:val="-4"/>
          <w:sz w:val="24"/>
          <w:szCs w:val="24"/>
        </w:rPr>
        <w:t>判、不跑题、不解释名相。</w:t>
      </w:r>
    </w:p>
    <w:p w14:paraId="352F6B77">
      <w:pPr>
        <w:spacing w:before="94" w:line="174" w:lineRule="auto"/>
        <w:ind w:left="2237"/>
        <w:rPr>
          <w:rFonts w:ascii="微软雅黑" w:hAnsi="微软雅黑" w:eastAsia="微软雅黑" w:cs="微软雅黑"/>
          <w:sz w:val="24"/>
          <w:szCs w:val="24"/>
        </w:rPr>
      </w:pPr>
      <w:r>
        <w:rPr>
          <w:rFonts w:ascii="微软雅黑" w:hAnsi="微软雅黑" w:eastAsia="微软雅黑" w:cs="微软雅黑"/>
          <w:spacing w:val="-14"/>
          <w:sz w:val="24"/>
          <w:szCs w:val="24"/>
        </w:rPr>
        <w:t>怎么做：</w:t>
      </w:r>
    </w:p>
    <w:p w14:paraId="43AD9293">
      <w:pPr>
        <w:spacing w:before="212" w:line="185" w:lineRule="auto"/>
        <w:ind w:left="2234"/>
        <w:rPr>
          <w:rFonts w:ascii="微软雅黑" w:hAnsi="微软雅黑" w:eastAsia="微软雅黑" w:cs="微软雅黑"/>
          <w:sz w:val="24"/>
          <w:szCs w:val="24"/>
        </w:rPr>
      </w:pPr>
      <w:r>
        <w:rPr>
          <w:rFonts w:ascii="微软雅黑" w:hAnsi="微软雅黑" w:eastAsia="微软雅黑" w:cs="微软雅黑"/>
          <w:spacing w:val="-1"/>
          <w:sz w:val="24"/>
          <w:szCs w:val="24"/>
        </w:rPr>
        <w:t>辅导员引导，学员自由发言</w:t>
      </w:r>
    </w:p>
    <w:p w14:paraId="01A995B9">
      <w:pPr>
        <w:spacing w:before="197" w:line="185" w:lineRule="auto"/>
        <w:ind w:left="2237"/>
        <w:rPr>
          <w:rFonts w:ascii="微软雅黑" w:hAnsi="微软雅黑" w:eastAsia="微软雅黑" w:cs="微软雅黑"/>
          <w:sz w:val="24"/>
          <w:szCs w:val="24"/>
        </w:rPr>
      </w:pPr>
      <w:r>
        <w:rPr>
          <w:rFonts w:ascii="微软雅黑" w:hAnsi="微软雅黑" w:eastAsia="微软雅黑" w:cs="微软雅黑"/>
          <w:spacing w:val="-8"/>
          <w:sz w:val="24"/>
          <w:szCs w:val="24"/>
        </w:rPr>
        <w:t>可以提问：“刚才 A 同学的分享，对你有什么启发？”</w:t>
      </w:r>
    </w:p>
    <w:p w14:paraId="6CCA1DAA">
      <w:pPr>
        <w:spacing w:before="197" w:line="176" w:lineRule="auto"/>
        <w:ind w:left="2237"/>
        <w:rPr>
          <w:rFonts w:ascii="微软雅黑" w:hAnsi="微软雅黑" w:eastAsia="微软雅黑" w:cs="微软雅黑"/>
          <w:sz w:val="24"/>
          <w:szCs w:val="24"/>
        </w:rPr>
      </w:pPr>
      <w:r>
        <w:rPr>
          <w:rFonts w:ascii="微软雅黑" w:hAnsi="微软雅黑" w:eastAsia="微软雅黑" w:cs="微软雅黑"/>
          <w:spacing w:val="-9"/>
          <w:sz w:val="24"/>
          <w:szCs w:val="24"/>
        </w:rPr>
        <w:t>可以回应 ：“这个法义在生活中具体怎么用？”</w:t>
      </w:r>
    </w:p>
    <w:p w14:paraId="1B684E85">
      <w:pPr>
        <w:spacing w:before="213" w:line="174" w:lineRule="auto"/>
        <w:ind w:left="2238"/>
        <w:rPr>
          <w:rFonts w:ascii="微软雅黑" w:hAnsi="微软雅黑" w:eastAsia="微软雅黑" w:cs="微软雅黑"/>
          <w:sz w:val="24"/>
          <w:szCs w:val="24"/>
        </w:rPr>
      </w:pPr>
      <w:r>
        <w:rPr>
          <w:rFonts w:ascii="微软雅黑" w:hAnsi="微软雅黑" w:eastAsia="微软雅黑" w:cs="微软雅黑"/>
          <w:spacing w:val="-25"/>
          <w:w w:val="89"/>
          <w:sz w:val="24"/>
          <w:szCs w:val="24"/>
        </w:rPr>
        <w:t>三个“不”：</w:t>
      </w:r>
    </w:p>
    <w:p w14:paraId="5BDD43A2">
      <w:pPr>
        <w:spacing w:before="211" w:line="185" w:lineRule="auto"/>
        <w:ind w:left="2239"/>
        <w:rPr>
          <w:rFonts w:ascii="微软雅黑" w:hAnsi="微软雅黑" w:eastAsia="微软雅黑" w:cs="微软雅黑"/>
          <w:sz w:val="24"/>
          <w:szCs w:val="24"/>
        </w:rPr>
      </w:pPr>
      <w:r>
        <w:rPr>
          <w:rFonts w:ascii="微软雅黑" w:hAnsi="微软雅黑" w:eastAsia="微软雅黑" w:cs="微软雅黑"/>
          <w:spacing w:val="-8"/>
          <w:sz w:val="24"/>
          <w:szCs w:val="24"/>
        </w:rPr>
        <w:t>不评判：尊重每位学员的分享，不说“你错了”</w:t>
      </w:r>
    </w:p>
    <w:p w14:paraId="6087E294">
      <w:pPr>
        <w:spacing w:before="197" w:line="185" w:lineRule="auto"/>
        <w:ind w:left="2239"/>
        <w:rPr>
          <w:rFonts w:ascii="微软雅黑" w:hAnsi="微软雅黑" w:eastAsia="微软雅黑" w:cs="微软雅黑"/>
          <w:sz w:val="24"/>
          <w:szCs w:val="24"/>
        </w:rPr>
      </w:pPr>
      <w:r>
        <w:rPr>
          <w:rFonts w:ascii="微软雅黑" w:hAnsi="微软雅黑" w:eastAsia="微软雅黑" w:cs="微软雅黑"/>
          <w:spacing w:val="-1"/>
          <w:sz w:val="24"/>
          <w:szCs w:val="24"/>
        </w:rPr>
        <w:t>不跑题：围绕本期法义，不引申到无关话题</w:t>
      </w:r>
    </w:p>
    <w:p w14:paraId="6D4CB36E">
      <w:pPr>
        <w:spacing w:before="197" w:line="176" w:lineRule="auto"/>
        <w:ind w:left="2239"/>
        <w:rPr>
          <w:rFonts w:ascii="微软雅黑" w:hAnsi="微软雅黑" w:eastAsia="微软雅黑" w:cs="微软雅黑"/>
          <w:sz w:val="24"/>
          <w:szCs w:val="24"/>
        </w:rPr>
      </w:pPr>
      <w:r>
        <w:rPr>
          <w:rFonts w:ascii="微软雅黑" w:hAnsi="微软雅黑" w:eastAsia="微软雅黑" w:cs="微软雅黑"/>
          <w:spacing w:val="-1"/>
          <w:sz w:val="24"/>
          <w:szCs w:val="24"/>
        </w:rPr>
        <w:t>不解释名相：避免用专业术语压人</w:t>
      </w:r>
    </w:p>
    <w:p w14:paraId="607716CF">
      <w:pPr>
        <w:spacing w:before="174" w:line="231" w:lineRule="auto"/>
        <w:ind w:left="1731"/>
        <w:rPr>
          <w:rFonts w:ascii="微软雅黑" w:hAnsi="微软雅黑" w:eastAsia="微软雅黑" w:cs="微软雅黑"/>
          <w:sz w:val="24"/>
          <w:szCs w:val="24"/>
        </w:rPr>
      </w:pPr>
      <w:r>
        <w:rPr>
          <w:rFonts w:ascii="微软雅黑" w:hAnsi="微软雅黑" w:eastAsia="微软雅黑" w:cs="微软雅黑"/>
          <w:spacing w:val="-3"/>
          <w:sz w:val="24"/>
          <w:szCs w:val="24"/>
        </w:rPr>
        <w:t>5.5 共修准则</w:t>
      </w:r>
    </w:p>
    <w:p w14:paraId="4343E5BA">
      <w:pPr>
        <w:spacing w:before="153" w:line="177" w:lineRule="auto"/>
        <w:ind w:left="2234"/>
        <w:rPr>
          <w:rFonts w:ascii="微软雅黑" w:hAnsi="微软雅黑" w:eastAsia="微软雅黑" w:cs="微软雅黑"/>
          <w:sz w:val="24"/>
          <w:szCs w:val="24"/>
        </w:rPr>
      </w:pPr>
      <w:r>
        <w:rPr>
          <w:rFonts w:ascii="微软雅黑" w:hAnsi="微软雅黑" w:eastAsia="微软雅黑" w:cs="微软雅黑"/>
          <w:spacing w:val="-16"/>
          <w:sz w:val="24"/>
          <w:szCs w:val="24"/>
        </w:rPr>
        <w:t>参与：</w:t>
      </w:r>
    </w:p>
    <w:p w14:paraId="3A0290AD">
      <w:pPr>
        <w:pStyle w:val="2"/>
        <w:spacing w:line="340" w:lineRule="auto"/>
      </w:pPr>
    </w:p>
    <w:p w14:paraId="6F7F49E4">
      <w:pPr>
        <w:pStyle w:val="2"/>
        <w:spacing w:line="341" w:lineRule="auto"/>
      </w:pPr>
    </w:p>
    <w:p w14:paraId="4311EFFB">
      <w:pPr>
        <w:spacing w:before="103" w:line="425" w:lineRule="exact"/>
        <w:ind w:left="910"/>
        <w:rPr>
          <w:rFonts w:ascii="微软雅黑" w:hAnsi="微软雅黑" w:eastAsia="微软雅黑" w:cs="微软雅黑"/>
          <w:sz w:val="24"/>
          <w:szCs w:val="24"/>
        </w:rPr>
      </w:pPr>
      <w:r>
        <w:drawing>
          <wp:anchor distT="0" distB="0" distL="0" distR="0" simplePos="0" relativeHeight="251703296" behindDoc="1" locked="0" layoutInCell="1" allowOverlap="1">
            <wp:simplePos x="0" y="0"/>
            <wp:positionH relativeFrom="column">
              <wp:posOffset>0</wp:posOffset>
            </wp:positionH>
            <wp:positionV relativeFrom="paragraph">
              <wp:posOffset>-1905</wp:posOffset>
            </wp:positionV>
            <wp:extent cx="3239770" cy="337185"/>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67"/>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45</w:t>
      </w:r>
    </w:p>
    <w:p w14:paraId="61C99D32">
      <w:pPr>
        <w:spacing w:line="425" w:lineRule="exact"/>
        <w:rPr>
          <w:rFonts w:ascii="微软雅黑" w:hAnsi="微软雅黑" w:eastAsia="微软雅黑" w:cs="微软雅黑"/>
          <w:sz w:val="24"/>
          <w:szCs w:val="24"/>
        </w:rPr>
        <w:sectPr>
          <w:headerReference r:id="rId54" w:type="default"/>
          <w:pgSz w:w="11906" w:h="16838"/>
          <w:pgMar w:top="1015" w:right="942" w:bottom="0" w:left="32" w:header="127" w:footer="0" w:gutter="0"/>
          <w:cols w:space="720" w:num="1"/>
        </w:sectPr>
      </w:pPr>
    </w:p>
    <w:p w14:paraId="436241D2">
      <w:pPr>
        <w:pStyle w:val="2"/>
        <w:spacing w:line="339" w:lineRule="auto"/>
      </w:pPr>
    </w:p>
    <w:p w14:paraId="6963E651">
      <w:pPr>
        <w:spacing w:before="103" w:line="185" w:lineRule="auto"/>
        <w:ind w:left="2276"/>
        <w:rPr>
          <w:rFonts w:ascii="微软雅黑" w:hAnsi="微软雅黑" w:eastAsia="微软雅黑" w:cs="微软雅黑"/>
          <w:sz w:val="24"/>
          <w:szCs w:val="24"/>
        </w:rPr>
      </w:pPr>
      <w:r>
        <w:rPr>
          <w:rFonts w:ascii="微软雅黑" w:hAnsi="微软雅黑" w:eastAsia="微软雅黑" w:cs="微软雅黑"/>
          <w:spacing w:val="-1"/>
          <w:sz w:val="24"/>
          <w:szCs w:val="24"/>
        </w:rPr>
        <w:t>按时参加，不迟到、不早退</w:t>
      </w:r>
    </w:p>
    <w:p w14:paraId="5DAAAC58">
      <w:pPr>
        <w:spacing w:before="195" w:line="185" w:lineRule="auto"/>
        <w:ind w:left="2295"/>
        <w:rPr>
          <w:rFonts w:ascii="微软雅黑" w:hAnsi="微软雅黑" w:eastAsia="微软雅黑" w:cs="微软雅黑"/>
          <w:sz w:val="24"/>
          <w:szCs w:val="24"/>
        </w:rPr>
      </w:pPr>
      <w:r>
        <w:rPr>
          <w:rFonts w:ascii="微软雅黑" w:hAnsi="微软雅黑" w:eastAsia="微软雅黑" w:cs="微软雅黑"/>
          <w:spacing w:val="-3"/>
          <w:sz w:val="24"/>
          <w:szCs w:val="24"/>
        </w:rPr>
        <w:t>因故缺席：提前请假 ，并补课或提交 500 字以上修学心得</w:t>
      </w:r>
    </w:p>
    <w:p w14:paraId="199D389E">
      <w:pPr>
        <w:spacing w:before="196" w:line="177" w:lineRule="auto"/>
        <w:ind w:left="2277"/>
        <w:rPr>
          <w:rFonts w:ascii="微软雅黑" w:hAnsi="微软雅黑" w:eastAsia="微软雅黑" w:cs="微软雅黑"/>
          <w:sz w:val="24"/>
          <w:szCs w:val="24"/>
        </w:rPr>
      </w:pPr>
      <w:r>
        <w:rPr>
          <w:rFonts w:ascii="微软雅黑" w:hAnsi="微软雅黑" w:eastAsia="微软雅黑" w:cs="微软雅黑"/>
          <w:spacing w:val="-16"/>
          <w:sz w:val="24"/>
          <w:szCs w:val="24"/>
        </w:rPr>
        <w:t>分享：</w:t>
      </w:r>
    </w:p>
    <w:p w14:paraId="50DBB213">
      <w:pPr>
        <w:spacing w:before="209" w:line="185" w:lineRule="auto"/>
        <w:ind w:left="2295"/>
        <w:rPr>
          <w:rFonts w:ascii="微软雅黑" w:hAnsi="微软雅黑" w:eastAsia="微软雅黑" w:cs="微软雅黑"/>
          <w:sz w:val="24"/>
          <w:szCs w:val="24"/>
        </w:rPr>
      </w:pPr>
      <w:r>
        <w:rPr>
          <w:rFonts w:ascii="微软雅黑" w:hAnsi="微软雅黑" w:eastAsia="微软雅黑" w:cs="微软雅黑"/>
          <w:spacing w:val="-4"/>
          <w:sz w:val="24"/>
          <w:szCs w:val="24"/>
        </w:rPr>
        <w:t>围绕法义 ，分享真实心得</w:t>
      </w:r>
    </w:p>
    <w:p w14:paraId="1DC1504A">
      <w:pPr>
        <w:spacing w:before="197" w:line="184" w:lineRule="auto"/>
        <w:ind w:left="2280"/>
        <w:rPr>
          <w:rFonts w:ascii="微软雅黑" w:hAnsi="微软雅黑" w:eastAsia="微软雅黑" w:cs="微软雅黑"/>
          <w:sz w:val="24"/>
          <w:szCs w:val="24"/>
        </w:rPr>
      </w:pPr>
      <w:r>
        <w:rPr>
          <w:rFonts w:ascii="微软雅黑" w:hAnsi="微软雅黑" w:eastAsia="微软雅黑" w:cs="微软雅黑"/>
          <w:spacing w:val="-2"/>
          <w:sz w:val="24"/>
          <w:szCs w:val="24"/>
        </w:rPr>
        <w:t>不闲聊，不跑题</w:t>
      </w:r>
    </w:p>
    <w:p w14:paraId="6F230811">
      <w:pPr>
        <w:spacing w:before="196" w:line="185" w:lineRule="auto"/>
        <w:ind w:left="2274"/>
        <w:rPr>
          <w:rFonts w:ascii="微软雅黑" w:hAnsi="微软雅黑" w:eastAsia="微软雅黑" w:cs="微软雅黑"/>
          <w:sz w:val="24"/>
          <w:szCs w:val="24"/>
        </w:rPr>
      </w:pPr>
      <w:r>
        <w:rPr>
          <w:rFonts w:ascii="微软雅黑" w:hAnsi="微软雅黑" w:eastAsia="微软雅黑" w:cs="微软雅黑"/>
          <w:spacing w:val="-2"/>
          <w:sz w:val="24"/>
          <w:szCs w:val="24"/>
        </w:rPr>
        <w:t>检讨自己不足 ，随喜他人功德</w:t>
      </w:r>
    </w:p>
    <w:p w14:paraId="66C22222">
      <w:pPr>
        <w:spacing w:before="196" w:line="176" w:lineRule="auto"/>
        <w:ind w:left="2277"/>
        <w:rPr>
          <w:rFonts w:ascii="微软雅黑" w:hAnsi="微软雅黑" w:eastAsia="微软雅黑" w:cs="微软雅黑"/>
          <w:sz w:val="24"/>
          <w:szCs w:val="24"/>
        </w:rPr>
      </w:pPr>
      <w:r>
        <w:rPr>
          <w:rFonts w:ascii="微软雅黑" w:hAnsi="微软雅黑" w:eastAsia="微软雅黑" w:cs="微软雅黑"/>
          <w:spacing w:val="-16"/>
          <w:sz w:val="24"/>
          <w:szCs w:val="24"/>
        </w:rPr>
        <w:t>氛围：</w:t>
      </w:r>
    </w:p>
    <w:p w14:paraId="55DB4890">
      <w:pPr>
        <w:spacing w:before="211" w:line="177" w:lineRule="auto"/>
        <w:ind w:left="2280"/>
        <w:rPr>
          <w:rFonts w:ascii="微软雅黑" w:hAnsi="微软雅黑" w:eastAsia="微软雅黑" w:cs="微软雅黑"/>
          <w:sz w:val="24"/>
          <w:szCs w:val="24"/>
        </w:rPr>
      </w:pPr>
      <w:r>
        <w:rPr>
          <w:rFonts w:ascii="微软雅黑" w:hAnsi="微软雅黑" w:eastAsia="微软雅黑" w:cs="微软雅黑"/>
          <w:spacing w:val="-3"/>
          <w:sz w:val="24"/>
          <w:szCs w:val="24"/>
        </w:rPr>
        <w:t>手机静音</w:t>
      </w:r>
    </w:p>
    <w:p w14:paraId="4AACFA1C">
      <w:pPr>
        <w:spacing w:before="211" w:line="176" w:lineRule="auto"/>
        <w:ind w:left="2277"/>
        <w:rPr>
          <w:rFonts w:ascii="微软雅黑" w:hAnsi="微软雅黑" w:eastAsia="微软雅黑" w:cs="微软雅黑"/>
          <w:sz w:val="24"/>
          <w:szCs w:val="24"/>
        </w:rPr>
      </w:pPr>
      <w:r>
        <w:rPr>
          <w:rFonts w:ascii="微软雅黑" w:hAnsi="微软雅黑" w:eastAsia="微软雅黑" w:cs="微软雅黑"/>
          <w:spacing w:val="-2"/>
          <w:sz w:val="24"/>
          <w:szCs w:val="24"/>
        </w:rPr>
        <w:t>语言柔和</w:t>
      </w:r>
    </w:p>
    <w:p w14:paraId="1D49EE88">
      <w:pPr>
        <w:spacing w:before="210" w:line="178" w:lineRule="auto"/>
        <w:ind w:left="2276"/>
        <w:rPr>
          <w:rFonts w:ascii="微软雅黑" w:hAnsi="微软雅黑" w:eastAsia="微软雅黑" w:cs="微软雅黑"/>
          <w:sz w:val="24"/>
          <w:szCs w:val="24"/>
        </w:rPr>
      </w:pPr>
      <w:r>
        <w:rPr>
          <w:rFonts w:ascii="微软雅黑" w:hAnsi="微软雅黑" w:eastAsia="微软雅黑" w:cs="微软雅黑"/>
          <w:spacing w:val="-2"/>
          <w:sz w:val="24"/>
          <w:szCs w:val="24"/>
        </w:rPr>
        <w:t>维护清净庄严</w:t>
      </w:r>
    </w:p>
    <w:p w14:paraId="6B366C85">
      <w:pPr>
        <w:spacing w:before="172" w:line="231" w:lineRule="auto"/>
        <w:ind w:left="1773"/>
        <w:rPr>
          <w:rFonts w:ascii="微软雅黑" w:hAnsi="微软雅黑" w:eastAsia="微软雅黑" w:cs="微软雅黑"/>
          <w:sz w:val="24"/>
          <w:szCs w:val="24"/>
        </w:rPr>
      </w:pPr>
      <w:r>
        <w:rPr>
          <w:rFonts w:ascii="微软雅黑" w:hAnsi="微软雅黑" w:eastAsia="微软雅黑" w:cs="微软雅黑"/>
          <w:spacing w:val="-4"/>
          <w:sz w:val="24"/>
          <w:szCs w:val="24"/>
        </w:rPr>
        <w:t>5.6 定课</w:t>
      </w:r>
    </w:p>
    <w:p w14:paraId="0B29F0E7">
      <w:pPr>
        <w:spacing w:line="222" w:lineRule="exact"/>
      </w:pPr>
    </w:p>
    <w:tbl>
      <w:tblPr>
        <w:tblStyle w:val="5"/>
        <w:tblW w:w="8400" w:type="dxa"/>
        <w:tblInd w:w="175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69"/>
        <w:gridCol w:w="6931"/>
      </w:tblGrid>
      <w:tr w14:paraId="77C7A4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8" w:hRule="atLeast"/>
        </w:trPr>
        <w:tc>
          <w:tcPr>
            <w:tcW w:w="1469" w:type="dxa"/>
            <w:tcBorders>
              <w:bottom w:val="single" w:color="000000" w:sz="2" w:space="0"/>
            </w:tcBorders>
            <w:vAlign w:val="top"/>
          </w:tcPr>
          <w:p w14:paraId="1F481A07">
            <w:pPr>
              <w:pStyle w:val="6"/>
              <w:spacing w:before="4" w:line="176" w:lineRule="auto"/>
              <w:ind w:left="47"/>
            </w:pPr>
            <w:r>
              <w:rPr>
                <w:spacing w:val="-4"/>
                <w:w w:val="99"/>
              </w:rPr>
              <w:t>阶段</w:t>
            </w:r>
          </w:p>
        </w:tc>
        <w:tc>
          <w:tcPr>
            <w:tcW w:w="6931" w:type="dxa"/>
            <w:tcBorders>
              <w:bottom w:val="single" w:color="000000" w:sz="2" w:space="0"/>
            </w:tcBorders>
            <w:vAlign w:val="top"/>
          </w:tcPr>
          <w:p w14:paraId="6A24EEE0">
            <w:pPr>
              <w:pStyle w:val="6"/>
              <w:spacing w:before="1" w:line="178" w:lineRule="auto"/>
              <w:ind w:left="731"/>
            </w:pPr>
            <w:r>
              <w:rPr>
                <w:spacing w:val="-2"/>
              </w:rPr>
              <w:t>定课内容</w:t>
            </w:r>
          </w:p>
        </w:tc>
      </w:tr>
      <w:tr w14:paraId="10CECA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1469" w:type="dxa"/>
            <w:tcBorders>
              <w:top w:val="single" w:color="000000" w:sz="2" w:space="0"/>
              <w:bottom w:val="single" w:color="000000" w:sz="2" w:space="0"/>
            </w:tcBorders>
            <w:vAlign w:val="top"/>
          </w:tcPr>
          <w:p w14:paraId="21FA55BB">
            <w:pPr>
              <w:pStyle w:val="6"/>
              <w:spacing w:before="158" w:line="176" w:lineRule="auto"/>
              <w:ind w:left="53"/>
            </w:pPr>
            <w:r>
              <w:rPr>
                <w:spacing w:val="-6"/>
              </w:rPr>
              <w:t>同喜班</w:t>
            </w:r>
          </w:p>
        </w:tc>
        <w:tc>
          <w:tcPr>
            <w:tcW w:w="6931" w:type="dxa"/>
            <w:tcBorders>
              <w:top w:val="single" w:color="000000" w:sz="2" w:space="0"/>
              <w:bottom w:val="single" w:color="000000" w:sz="2" w:space="0"/>
            </w:tcBorders>
            <w:vAlign w:val="top"/>
          </w:tcPr>
          <w:p w14:paraId="352AAFC5">
            <w:pPr>
              <w:pStyle w:val="6"/>
              <w:spacing w:before="154" w:line="181" w:lineRule="auto"/>
              <w:ind w:left="731"/>
            </w:pPr>
            <w:r>
              <w:rPr>
                <w:spacing w:val="-3"/>
              </w:rPr>
              <w:t>恭听《慈经》</w:t>
            </w:r>
          </w:p>
        </w:tc>
      </w:tr>
      <w:tr w14:paraId="3DAC42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1469" w:type="dxa"/>
            <w:tcBorders>
              <w:top w:val="single" w:color="000000" w:sz="2" w:space="0"/>
              <w:bottom w:val="single" w:color="000000" w:sz="2" w:space="0"/>
            </w:tcBorders>
            <w:vAlign w:val="top"/>
          </w:tcPr>
          <w:p w14:paraId="0C9E54F6">
            <w:pPr>
              <w:pStyle w:val="6"/>
              <w:spacing w:before="157" w:line="176" w:lineRule="auto"/>
              <w:ind w:left="53"/>
            </w:pPr>
            <w:r>
              <w:rPr>
                <w:spacing w:val="-6"/>
              </w:rPr>
              <w:t>同修班</w:t>
            </w:r>
          </w:p>
        </w:tc>
        <w:tc>
          <w:tcPr>
            <w:tcW w:w="6931" w:type="dxa"/>
            <w:tcBorders>
              <w:top w:val="single" w:color="000000" w:sz="2" w:space="0"/>
              <w:bottom w:val="single" w:color="000000" w:sz="2" w:space="0"/>
            </w:tcBorders>
            <w:vAlign w:val="top"/>
          </w:tcPr>
          <w:p w14:paraId="2D2F28CC">
            <w:pPr>
              <w:pStyle w:val="6"/>
              <w:spacing w:before="155" w:line="185" w:lineRule="auto"/>
              <w:ind w:left="747"/>
            </w:pPr>
            <w:r>
              <w:rPr>
                <w:spacing w:val="-2"/>
              </w:rPr>
              <w:t>皈依共修，修菩提心，读诵三聚净戒</w:t>
            </w:r>
          </w:p>
        </w:tc>
      </w:tr>
      <w:tr w14:paraId="7ACC0E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6" w:hRule="atLeast"/>
        </w:trPr>
        <w:tc>
          <w:tcPr>
            <w:tcW w:w="1469" w:type="dxa"/>
            <w:tcBorders>
              <w:top w:val="single" w:color="000000" w:sz="2" w:space="0"/>
            </w:tcBorders>
            <w:vAlign w:val="top"/>
          </w:tcPr>
          <w:p w14:paraId="10BF2851">
            <w:pPr>
              <w:pStyle w:val="6"/>
              <w:spacing w:before="157" w:line="228" w:lineRule="exact"/>
              <w:ind w:left="53"/>
            </w:pPr>
            <w:r>
              <w:rPr>
                <w:spacing w:val="-6"/>
                <w:position w:val="-1"/>
              </w:rPr>
              <w:t>同德班</w:t>
            </w:r>
          </w:p>
        </w:tc>
        <w:tc>
          <w:tcPr>
            <w:tcW w:w="6931" w:type="dxa"/>
            <w:tcBorders>
              <w:top w:val="single" w:color="000000" w:sz="2" w:space="0"/>
            </w:tcBorders>
            <w:vAlign w:val="top"/>
          </w:tcPr>
          <w:p w14:paraId="712BCEEF">
            <w:pPr>
              <w:pStyle w:val="6"/>
              <w:spacing w:before="156" w:line="229" w:lineRule="exact"/>
              <w:ind w:left="747"/>
            </w:pPr>
            <w:r>
              <w:rPr>
                <w:spacing w:val="-2"/>
                <w:position w:val="-1"/>
              </w:rPr>
              <w:t>以唯识，中观，禅宗见地做正念禅修</w:t>
            </w:r>
          </w:p>
        </w:tc>
      </w:tr>
    </w:tbl>
    <w:p w14:paraId="4A39435E">
      <w:pPr>
        <w:spacing w:before="331" w:line="178" w:lineRule="auto"/>
        <w:ind w:left="2276"/>
        <w:rPr>
          <w:rFonts w:ascii="微软雅黑" w:hAnsi="微软雅黑" w:eastAsia="微软雅黑" w:cs="微软雅黑"/>
          <w:sz w:val="24"/>
          <w:szCs w:val="24"/>
        </w:rPr>
      </w:pPr>
      <w:r>
        <w:rPr>
          <w:rFonts w:ascii="微软雅黑" w:hAnsi="微软雅黑" w:eastAsia="微软雅黑" w:cs="微软雅黑"/>
          <w:spacing w:val="-12"/>
          <w:sz w:val="24"/>
          <w:szCs w:val="24"/>
        </w:rPr>
        <w:t>定课流程：</w:t>
      </w:r>
    </w:p>
    <w:p w14:paraId="12A08BAD">
      <w:pPr>
        <w:spacing w:before="163" w:line="231" w:lineRule="auto"/>
        <w:ind w:left="2292"/>
        <w:rPr>
          <w:rFonts w:ascii="微软雅黑" w:hAnsi="微软雅黑" w:eastAsia="微软雅黑" w:cs="微软雅黑"/>
          <w:sz w:val="24"/>
          <w:szCs w:val="24"/>
        </w:rPr>
      </w:pPr>
      <w:r>
        <w:rPr>
          <w:rFonts w:ascii="微软雅黑" w:hAnsi="微软雅黑" w:eastAsia="微软雅黑" w:cs="微软雅黑"/>
          <w:spacing w:val="-4"/>
          <w:sz w:val="24"/>
          <w:szCs w:val="24"/>
        </w:rPr>
        <w:t>1. 打开菩提导航 → 定课 →</w:t>
      </w:r>
      <w:r>
        <w:rPr>
          <w:rFonts w:ascii="微软雅黑" w:hAnsi="微软雅黑" w:eastAsia="微软雅黑" w:cs="微软雅黑"/>
          <w:spacing w:val="11"/>
          <w:sz w:val="24"/>
          <w:szCs w:val="24"/>
        </w:rPr>
        <w:t xml:space="preserve"> </w:t>
      </w:r>
      <w:r>
        <w:rPr>
          <w:rFonts w:ascii="微软雅黑" w:hAnsi="微软雅黑" w:eastAsia="微软雅黑" w:cs="微软雅黑"/>
          <w:spacing w:val="-4"/>
          <w:sz w:val="24"/>
          <w:szCs w:val="24"/>
        </w:rPr>
        <w:t>修学管理</w:t>
      </w:r>
    </w:p>
    <w:p w14:paraId="1917BA9D">
      <w:pPr>
        <w:spacing w:before="118" w:line="230" w:lineRule="auto"/>
        <w:ind w:left="2279"/>
        <w:rPr>
          <w:rFonts w:ascii="微软雅黑" w:hAnsi="微软雅黑" w:eastAsia="微软雅黑" w:cs="微软雅黑"/>
          <w:sz w:val="24"/>
          <w:szCs w:val="24"/>
        </w:rPr>
      </w:pPr>
      <w:r>
        <w:rPr>
          <w:rFonts w:ascii="微软雅黑" w:hAnsi="微软雅黑" w:eastAsia="微软雅黑" w:cs="微软雅黑"/>
          <w:spacing w:val="-4"/>
          <w:sz w:val="24"/>
          <w:szCs w:val="24"/>
        </w:rPr>
        <w:t>2. 开始定课 ，做禅修</w:t>
      </w:r>
    </w:p>
    <w:p w14:paraId="15F3AF70">
      <w:pPr>
        <w:spacing w:before="119" w:line="230" w:lineRule="auto"/>
        <w:ind w:left="2279"/>
        <w:rPr>
          <w:rFonts w:ascii="微软雅黑" w:hAnsi="微软雅黑" w:eastAsia="微软雅黑" w:cs="微软雅黑"/>
          <w:sz w:val="24"/>
          <w:szCs w:val="24"/>
        </w:rPr>
      </w:pPr>
      <w:r>
        <w:rPr>
          <w:rFonts w:ascii="微软雅黑" w:hAnsi="微软雅黑" w:eastAsia="微软雅黑" w:cs="微软雅黑"/>
          <w:spacing w:val="-3"/>
          <w:sz w:val="24"/>
          <w:szCs w:val="24"/>
        </w:rPr>
        <w:t>3. 打卡，阅读心理提示</w:t>
      </w:r>
    </w:p>
    <w:p w14:paraId="155528A6">
      <w:pPr>
        <w:pStyle w:val="2"/>
        <w:spacing w:line="263" w:lineRule="auto"/>
      </w:pPr>
    </w:p>
    <w:p w14:paraId="784302D8">
      <w:pPr>
        <w:spacing w:before="138" w:line="177" w:lineRule="auto"/>
        <w:ind w:left="3529"/>
        <w:rPr>
          <w:rFonts w:ascii="微软雅黑" w:hAnsi="微软雅黑" w:eastAsia="微软雅黑" w:cs="微软雅黑"/>
          <w:sz w:val="32"/>
          <w:szCs w:val="32"/>
        </w:rPr>
      </w:pPr>
      <w:r>
        <w:rPr>
          <w:rFonts w:ascii="微软雅黑" w:hAnsi="微软雅黑" w:eastAsia="微软雅黑" w:cs="微软雅黑"/>
          <w:spacing w:val="-2"/>
          <w:sz w:val="32"/>
          <w:szCs w:val="32"/>
        </w:rPr>
        <w:t>第六章 成长路径：从学员到觉醒者</w:t>
      </w:r>
    </w:p>
    <w:p w14:paraId="22C111AB">
      <w:pPr>
        <w:spacing w:before="94" w:line="231" w:lineRule="auto"/>
        <w:ind w:left="1770"/>
        <w:rPr>
          <w:rFonts w:ascii="微软雅黑" w:hAnsi="微软雅黑" w:eastAsia="微软雅黑" w:cs="微软雅黑"/>
          <w:sz w:val="24"/>
          <w:szCs w:val="24"/>
        </w:rPr>
      </w:pPr>
      <w:r>
        <w:rPr>
          <w:rFonts w:ascii="微软雅黑" w:hAnsi="微软雅黑" w:eastAsia="微软雅黑" w:cs="微软雅黑"/>
          <w:spacing w:val="-3"/>
          <w:sz w:val="24"/>
          <w:szCs w:val="24"/>
        </w:rPr>
        <w:t>6.1 修学五种身份</w:t>
      </w:r>
    </w:p>
    <w:p w14:paraId="6B7F9020">
      <w:pPr>
        <w:spacing w:before="223" w:line="178" w:lineRule="auto"/>
        <w:ind w:left="1794"/>
        <w:rPr>
          <w:rFonts w:ascii="微软雅黑" w:hAnsi="微软雅黑" w:eastAsia="微软雅黑" w:cs="微软雅黑"/>
          <w:sz w:val="24"/>
          <w:szCs w:val="24"/>
        </w:rPr>
      </w:pPr>
      <w:r>
        <w:rPr>
          <w:rFonts w:ascii="微软雅黑" w:hAnsi="微软雅黑" w:eastAsia="微软雅黑" w:cs="微软雅黑"/>
          <w:spacing w:val="-1"/>
          <w:sz w:val="24"/>
          <w:szCs w:val="24"/>
        </w:rPr>
        <w:t>身份                 对应课程</w:t>
      </w:r>
      <w:r>
        <w:rPr>
          <w:rFonts w:ascii="微软雅黑" w:hAnsi="微软雅黑" w:eastAsia="微软雅黑" w:cs="微软雅黑"/>
          <w:spacing w:val="1"/>
          <w:sz w:val="24"/>
          <w:szCs w:val="24"/>
        </w:rPr>
        <w:t xml:space="preserve">                                   </w:t>
      </w:r>
      <w:r>
        <w:rPr>
          <w:rFonts w:ascii="微软雅黑" w:hAnsi="微软雅黑" w:eastAsia="微软雅黑" w:cs="微软雅黑"/>
          <w:spacing w:val="-1"/>
          <w:sz w:val="24"/>
          <w:szCs w:val="24"/>
        </w:rPr>
        <w:t>核</w:t>
      </w:r>
      <w:r>
        <w:rPr>
          <w:rFonts w:ascii="微软雅黑" w:hAnsi="微软雅黑" w:eastAsia="微软雅黑" w:cs="微软雅黑"/>
          <w:spacing w:val="-2"/>
          <w:sz w:val="24"/>
          <w:szCs w:val="24"/>
        </w:rPr>
        <w:t>心成长</w:t>
      </w:r>
    </w:p>
    <w:p w14:paraId="46F160A7">
      <w:pPr>
        <w:spacing w:line="89" w:lineRule="exact"/>
      </w:pPr>
    </w:p>
    <w:tbl>
      <w:tblPr>
        <w:tblStyle w:val="5"/>
        <w:tblW w:w="8399" w:type="dxa"/>
        <w:tblInd w:w="175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63"/>
        <w:gridCol w:w="3295"/>
        <w:gridCol w:w="3641"/>
      </w:tblGrid>
      <w:tr w14:paraId="6A9B91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46" w:hRule="atLeast"/>
        </w:trPr>
        <w:tc>
          <w:tcPr>
            <w:tcW w:w="1463" w:type="dxa"/>
            <w:tcBorders>
              <w:top w:val="single" w:color="000000" w:sz="2" w:space="0"/>
              <w:bottom w:val="single" w:color="000000" w:sz="2" w:space="0"/>
            </w:tcBorders>
            <w:vAlign w:val="top"/>
          </w:tcPr>
          <w:p w14:paraId="3C81C363">
            <w:pPr>
              <w:pStyle w:val="6"/>
              <w:spacing w:before="300" w:line="176" w:lineRule="auto"/>
              <w:ind w:left="40"/>
            </w:pPr>
            <w:r>
              <w:rPr>
                <w:spacing w:val="-3"/>
              </w:rPr>
              <w:t>善士</w:t>
            </w:r>
          </w:p>
        </w:tc>
        <w:tc>
          <w:tcPr>
            <w:tcW w:w="3295" w:type="dxa"/>
            <w:tcBorders>
              <w:top w:val="single" w:color="000000" w:sz="2" w:space="0"/>
              <w:bottom w:val="single" w:color="000000" w:sz="2" w:space="0"/>
            </w:tcBorders>
            <w:vAlign w:val="top"/>
          </w:tcPr>
          <w:p w14:paraId="4E91CBAD">
            <w:pPr>
              <w:pStyle w:val="6"/>
              <w:spacing w:before="141" w:line="184" w:lineRule="auto"/>
              <w:ind w:left="267"/>
            </w:pPr>
            <w:r>
              <w:rPr>
                <w:spacing w:val="-11"/>
              </w:rPr>
              <w:t>尚未正式入班，</w:t>
            </w:r>
          </w:p>
          <w:p w14:paraId="6ABFE4E8">
            <w:pPr>
              <w:pStyle w:val="6"/>
              <w:spacing w:before="1" w:line="177" w:lineRule="auto"/>
              <w:ind w:left="246"/>
            </w:pPr>
            <w:r>
              <w:rPr>
                <w:spacing w:val="-1"/>
              </w:rPr>
              <w:t>参与兴趣小组、会员活动</w:t>
            </w:r>
          </w:p>
        </w:tc>
        <w:tc>
          <w:tcPr>
            <w:tcW w:w="3641" w:type="dxa"/>
            <w:tcBorders>
              <w:top w:val="single" w:color="000000" w:sz="2" w:space="0"/>
              <w:bottom w:val="single" w:color="000000" w:sz="2" w:space="0"/>
            </w:tcBorders>
            <w:vAlign w:val="top"/>
          </w:tcPr>
          <w:p w14:paraId="095072D4">
            <w:pPr>
              <w:pStyle w:val="6"/>
              <w:spacing w:before="299" w:line="185" w:lineRule="auto"/>
              <w:ind w:left="441"/>
            </w:pPr>
            <w:r>
              <w:rPr>
                <w:spacing w:val="-4"/>
              </w:rPr>
              <w:t>建立好感 ，轻连接</w:t>
            </w:r>
          </w:p>
        </w:tc>
      </w:tr>
      <w:tr w14:paraId="458807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0" w:hRule="atLeast"/>
        </w:trPr>
        <w:tc>
          <w:tcPr>
            <w:tcW w:w="1463" w:type="dxa"/>
            <w:tcBorders>
              <w:top w:val="single" w:color="000000" w:sz="2" w:space="0"/>
              <w:bottom w:val="single" w:color="000000" w:sz="2" w:space="0"/>
            </w:tcBorders>
            <w:vAlign w:val="top"/>
          </w:tcPr>
          <w:p w14:paraId="49AC142E">
            <w:pPr>
              <w:pStyle w:val="6"/>
              <w:spacing w:before="155" w:line="177" w:lineRule="auto"/>
              <w:ind w:left="42"/>
            </w:pPr>
            <w:r>
              <w:rPr>
                <w:spacing w:val="-4"/>
              </w:rPr>
              <w:t>学士</w:t>
            </w:r>
          </w:p>
        </w:tc>
        <w:tc>
          <w:tcPr>
            <w:tcW w:w="3295" w:type="dxa"/>
            <w:tcBorders>
              <w:top w:val="single" w:color="000000" w:sz="2" w:space="0"/>
              <w:bottom w:val="single" w:color="000000" w:sz="2" w:space="0"/>
            </w:tcBorders>
            <w:vAlign w:val="top"/>
          </w:tcPr>
          <w:p w14:paraId="2A78A328">
            <w:pPr>
              <w:pStyle w:val="6"/>
              <w:spacing w:before="159" w:line="176" w:lineRule="auto"/>
              <w:ind w:left="262"/>
            </w:pPr>
            <w:r>
              <w:rPr>
                <w:spacing w:val="-6"/>
              </w:rPr>
              <w:t>同喜班</w:t>
            </w:r>
          </w:p>
        </w:tc>
        <w:tc>
          <w:tcPr>
            <w:tcW w:w="3641" w:type="dxa"/>
            <w:tcBorders>
              <w:top w:val="single" w:color="000000" w:sz="2" w:space="0"/>
              <w:bottom w:val="single" w:color="000000" w:sz="2" w:space="0"/>
            </w:tcBorders>
            <w:vAlign w:val="top"/>
          </w:tcPr>
          <w:p w14:paraId="715E22ED">
            <w:pPr>
              <w:pStyle w:val="6"/>
              <w:spacing w:before="156" w:line="185" w:lineRule="auto"/>
              <w:ind w:left="441"/>
            </w:pPr>
            <w:r>
              <w:rPr>
                <w:spacing w:val="-1"/>
              </w:rPr>
              <w:t>建立智慧人生，解决粗重烦恼</w:t>
            </w:r>
          </w:p>
        </w:tc>
      </w:tr>
      <w:tr w14:paraId="5B63A3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3" w:hRule="atLeast"/>
        </w:trPr>
        <w:tc>
          <w:tcPr>
            <w:tcW w:w="1463" w:type="dxa"/>
            <w:tcBorders>
              <w:top w:val="single" w:color="000000" w:sz="2" w:space="0"/>
              <w:bottom w:val="single" w:color="000000" w:sz="2" w:space="0"/>
            </w:tcBorders>
            <w:vAlign w:val="top"/>
          </w:tcPr>
          <w:p w14:paraId="679DA001">
            <w:pPr>
              <w:pStyle w:val="6"/>
              <w:spacing w:before="160" w:line="175" w:lineRule="auto"/>
              <w:ind w:left="36"/>
            </w:pPr>
            <w:r>
              <w:rPr>
                <w:spacing w:val="-2"/>
              </w:rPr>
              <w:t>修士、胜士</w:t>
            </w:r>
          </w:p>
        </w:tc>
        <w:tc>
          <w:tcPr>
            <w:tcW w:w="3295" w:type="dxa"/>
            <w:tcBorders>
              <w:top w:val="single" w:color="000000" w:sz="2" w:space="0"/>
              <w:bottom w:val="single" w:color="000000" w:sz="2" w:space="0"/>
            </w:tcBorders>
            <w:vAlign w:val="top"/>
          </w:tcPr>
          <w:p w14:paraId="63267F26">
            <w:pPr>
              <w:pStyle w:val="6"/>
              <w:spacing w:before="160" w:line="176" w:lineRule="auto"/>
              <w:ind w:left="262"/>
            </w:pPr>
            <w:r>
              <w:rPr>
                <w:spacing w:val="-6"/>
              </w:rPr>
              <w:t>同修班</w:t>
            </w:r>
          </w:p>
        </w:tc>
        <w:tc>
          <w:tcPr>
            <w:tcW w:w="3641" w:type="dxa"/>
            <w:tcBorders>
              <w:top w:val="single" w:color="000000" w:sz="2" w:space="0"/>
              <w:bottom w:val="single" w:color="000000" w:sz="2" w:space="0"/>
            </w:tcBorders>
            <w:vAlign w:val="top"/>
          </w:tcPr>
          <w:p w14:paraId="4B6F0C92">
            <w:pPr>
              <w:pStyle w:val="6"/>
              <w:spacing w:before="157" w:line="177" w:lineRule="auto"/>
              <w:ind w:left="438"/>
            </w:pPr>
            <w:r>
              <w:rPr>
                <w:spacing w:val="-2"/>
              </w:rPr>
              <w:t>培养正念和慈悲</w:t>
            </w:r>
          </w:p>
        </w:tc>
      </w:tr>
    </w:tbl>
    <w:p w14:paraId="505CD9D2">
      <w:pPr>
        <w:pStyle w:val="2"/>
        <w:spacing w:line="303" w:lineRule="auto"/>
      </w:pPr>
    </w:p>
    <w:p w14:paraId="62BFDC4B">
      <w:pPr>
        <w:spacing w:before="103" w:line="426" w:lineRule="exact"/>
        <w:ind w:left="910"/>
        <w:rPr>
          <w:rFonts w:ascii="微软雅黑" w:hAnsi="微软雅黑" w:eastAsia="微软雅黑" w:cs="微软雅黑"/>
          <w:sz w:val="24"/>
          <w:szCs w:val="24"/>
        </w:rPr>
      </w:pPr>
      <w:r>
        <w:drawing>
          <wp:anchor distT="0" distB="0" distL="0" distR="0" simplePos="0" relativeHeight="251704320" behindDoc="1" locked="0" layoutInCell="1" allowOverlap="1">
            <wp:simplePos x="0" y="0"/>
            <wp:positionH relativeFrom="column">
              <wp:posOffset>0</wp:posOffset>
            </wp:positionH>
            <wp:positionV relativeFrom="paragraph">
              <wp:posOffset>-1905</wp:posOffset>
            </wp:positionV>
            <wp:extent cx="3239770" cy="337185"/>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66"/>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46</w:t>
      </w:r>
    </w:p>
    <w:p w14:paraId="70B5FADC">
      <w:pPr>
        <w:spacing w:line="426" w:lineRule="exact"/>
        <w:rPr>
          <w:rFonts w:ascii="微软雅黑" w:hAnsi="微软雅黑" w:eastAsia="微软雅黑" w:cs="微软雅黑"/>
          <w:sz w:val="24"/>
          <w:szCs w:val="24"/>
        </w:rPr>
        <w:sectPr>
          <w:headerReference r:id="rId55" w:type="default"/>
          <w:pgSz w:w="11906" w:h="16838"/>
          <w:pgMar w:top="1111" w:right="1047" w:bottom="0" w:left="0" w:header="223" w:footer="0" w:gutter="0"/>
          <w:cols w:space="720" w:num="1"/>
        </w:sectPr>
      </w:pPr>
    </w:p>
    <w:p w14:paraId="6FA6067C">
      <w:pPr>
        <w:pStyle w:val="2"/>
        <w:spacing w:line="457" w:lineRule="auto"/>
      </w:pPr>
      <w:r>
        <w:pict>
          <v:shape id="_x0000_s1029" o:spid="_x0000_s1029" style="position:absolute;left:0pt;margin-left:85.9pt;margin-top:20.15pt;height:0.25pt;width:420pt;z-index:251706368;mso-width-relative:page;mso-height-relative:page;" filled="f" stroked="t" coordsize="8400,5" path="m0,2l1672,2m1672,2l5159,2m5159,2l8399,2e">
            <v:fill on="f" focussize="0,0"/>
            <v:stroke weight="0.25pt" color="#000000" miterlimit="10" joinstyle="miter"/>
            <v:imagedata o:title=""/>
            <o:lock v:ext="edit"/>
          </v:shape>
        </w:pict>
      </w:r>
    </w:p>
    <w:p w14:paraId="761FD567">
      <w:pPr>
        <w:spacing w:before="103" w:line="186" w:lineRule="auto"/>
        <w:ind w:left="175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智士                 同德班                 </w:t>
      </w:r>
      <w:r>
        <w:rPr>
          <w:rFonts w:ascii="微软雅黑" w:hAnsi="微软雅黑" w:eastAsia="微软雅黑" w:cs="微软雅黑"/>
          <w:spacing w:val="-2"/>
          <w:sz w:val="24"/>
          <w:szCs w:val="24"/>
        </w:rPr>
        <w:t xml:space="preserve">                       体悟空性，回归本心</w:t>
      </w:r>
    </w:p>
    <w:p w14:paraId="4FB18D64">
      <w:pPr>
        <w:spacing w:before="106" w:line="226" w:lineRule="auto"/>
        <w:ind w:left="1728"/>
        <w:rPr>
          <w:rFonts w:ascii="微软雅黑" w:hAnsi="微软雅黑" w:eastAsia="微软雅黑" w:cs="微软雅黑"/>
          <w:sz w:val="24"/>
          <w:szCs w:val="24"/>
        </w:rPr>
      </w:pPr>
      <w:r>
        <w:rPr>
          <w:rFonts w:ascii="微软雅黑" w:hAnsi="微软雅黑" w:eastAsia="微软雅黑" w:cs="微软雅黑"/>
          <w:spacing w:val="-4"/>
          <w:sz w:val="24"/>
          <w:szCs w:val="24"/>
        </w:rPr>
        <w:t>6.2 三条成长路径（服务大众）</w:t>
      </w:r>
    </w:p>
    <w:p w14:paraId="424D0E37">
      <w:pPr>
        <w:spacing w:before="161" w:line="185" w:lineRule="auto"/>
        <w:ind w:left="2249"/>
        <w:rPr>
          <w:rFonts w:ascii="微软雅黑" w:hAnsi="微软雅黑" w:eastAsia="微软雅黑" w:cs="微软雅黑"/>
          <w:sz w:val="24"/>
          <w:szCs w:val="24"/>
        </w:rPr>
      </w:pPr>
      <w:r>
        <w:rPr>
          <w:rFonts w:ascii="微软雅黑" w:hAnsi="微软雅黑" w:eastAsia="微软雅黑" w:cs="微软雅黑"/>
          <w:spacing w:val="-4"/>
          <w:sz w:val="24"/>
          <w:szCs w:val="24"/>
        </w:rPr>
        <w:t>除了修学身份，你还可以选择服务大众的路径：</w:t>
      </w:r>
    </w:p>
    <w:p w14:paraId="32319FF8">
      <w:pPr>
        <w:spacing w:before="23"/>
      </w:pPr>
    </w:p>
    <w:tbl>
      <w:tblPr>
        <w:tblStyle w:val="5"/>
        <w:tblW w:w="8399" w:type="dxa"/>
        <w:tblInd w:w="17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63"/>
        <w:gridCol w:w="3756"/>
        <w:gridCol w:w="3480"/>
      </w:tblGrid>
      <w:tr w14:paraId="016896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7" w:hRule="atLeast"/>
        </w:trPr>
        <w:tc>
          <w:tcPr>
            <w:tcW w:w="1163" w:type="dxa"/>
            <w:tcBorders>
              <w:bottom w:val="single" w:color="000000" w:sz="2" w:space="0"/>
            </w:tcBorders>
            <w:vAlign w:val="top"/>
          </w:tcPr>
          <w:p w14:paraId="55AB5F65">
            <w:pPr>
              <w:pStyle w:val="6"/>
              <w:spacing w:before="1" w:line="177" w:lineRule="auto"/>
              <w:ind w:left="36"/>
            </w:pPr>
            <w:r>
              <w:rPr>
                <w:spacing w:val="-2"/>
              </w:rPr>
              <w:t>路径</w:t>
            </w:r>
          </w:p>
        </w:tc>
        <w:tc>
          <w:tcPr>
            <w:tcW w:w="3756" w:type="dxa"/>
            <w:tcBorders>
              <w:bottom w:val="single" w:color="000000" w:sz="2" w:space="0"/>
            </w:tcBorders>
            <w:vAlign w:val="top"/>
          </w:tcPr>
          <w:p w14:paraId="1486B96B">
            <w:pPr>
              <w:pStyle w:val="6"/>
              <w:spacing w:line="177" w:lineRule="auto"/>
              <w:ind w:left="186"/>
            </w:pPr>
            <w:r>
              <w:rPr>
                <w:spacing w:val="-2"/>
              </w:rPr>
              <w:t>适合人群</w:t>
            </w:r>
          </w:p>
        </w:tc>
        <w:tc>
          <w:tcPr>
            <w:tcW w:w="3480" w:type="dxa"/>
            <w:tcBorders>
              <w:bottom w:val="single" w:color="000000" w:sz="2" w:space="0"/>
            </w:tcBorders>
            <w:vAlign w:val="top"/>
          </w:tcPr>
          <w:p w14:paraId="12B87730">
            <w:pPr>
              <w:pStyle w:val="6"/>
              <w:spacing w:before="1" w:line="178" w:lineRule="auto"/>
              <w:ind w:left="143"/>
            </w:pPr>
            <w:r>
              <w:rPr>
                <w:spacing w:val="-2"/>
              </w:rPr>
              <w:t>发展方向</w:t>
            </w:r>
          </w:p>
        </w:tc>
      </w:tr>
      <w:tr w14:paraId="0F6D00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1163" w:type="dxa"/>
            <w:tcBorders>
              <w:top w:val="single" w:color="000000" w:sz="2" w:space="0"/>
              <w:bottom w:val="single" w:color="000000" w:sz="2" w:space="0"/>
            </w:tcBorders>
            <w:vAlign w:val="top"/>
          </w:tcPr>
          <w:p w14:paraId="4B34A44B">
            <w:pPr>
              <w:pStyle w:val="6"/>
              <w:spacing w:before="155" w:line="177" w:lineRule="auto"/>
              <w:ind w:left="37"/>
            </w:pPr>
            <w:r>
              <w:rPr>
                <w:spacing w:val="-2"/>
              </w:rPr>
              <w:t>辅导路径</w:t>
            </w:r>
          </w:p>
        </w:tc>
        <w:tc>
          <w:tcPr>
            <w:tcW w:w="3756" w:type="dxa"/>
            <w:tcBorders>
              <w:top w:val="single" w:color="000000" w:sz="2" w:space="0"/>
              <w:bottom w:val="single" w:color="000000" w:sz="2" w:space="0"/>
            </w:tcBorders>
            <w:vAlign w:val="top"/>
          </w:tcPr>
          <w:p w14:paraId="4859C1B6">
            <w:pPr>
              <w:pStyle w:val="6"/>
              <w:spacing w:before="156" w:line="177" w:lineRule="auto"/>
              <w:ind w:left="185"/>
            </w:pPr>
            <w:r>
              <w:rPr>
                <w:spacing w:val="-1"/>
              </w:rPr>
              <w:t>擅长修学带领、法义传播</w:t>
            </w:r>
          </w:p>
        </w:tc>
        <w:tc>
          <w:tcPr>
            <w:tcW w:w="3480" w:type="dxa"/>
            <w:tcBorders>
              <w:top w:val="single" w:color="000000" w:sz="2" w:space="0"/>
              <w:bottom w:val="single" w:color="000000" w:sz="2" w:space="0"/>
            </w:tcBorders>
            <w:vAlign w:val="top"/>
          </w:tcPr>
          <w:p w14:paraId="667A9C67">
            <w:pPr>
              <w:pStyle w:val="6"/>
              <w:spacing w:before="155" w:line="176" w:lineRule="auto"/>
              <w:ind w:left="144"/>
            </w:pPr>
            <w:r>
              <w:rPr>
                <w:spacing w:val="-1"/>
              </w:rPr>
              <w:t>辅助员→辅导员→高级辅导员</w:t>
            </w:r>
          </w:p>
        </w:tc>
      </w:tr>
      <w:tr w14:paraId="712A25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1163" w:type="dxa"/>
            <w:tcBorders>
              <w:top w:val="single" w:color="000000" w:sz="2" w:space="0"/>
              <w:bottom w:val="single" w:color="000000" w:sz="2" w:space="0"/>
            </w:tcBorders>
            <w:vAlign w:val="top"/>
          </w:tcPr>
          <w:p w14:paraId="07635B00">
            <w:pPr>
              <w:pStyle w:val="6"/>
              <w:spacing w:before="155" w:line="177" w:lineRule="auto"/>
              <w:ind w:left="41"/>
            </w:pPr>
            <w:r>
              <w:rPr>
                <w:spacing w:val="-3"/>
              </w:rPr>
              <w:t>专业路径</w:t>
            </w:r>
          </w:p>
        </w:tc>
        <w:tc>
          <w:tcPr>
            <w:tcW w:w="3756" w:type="dxa"/>
            <w:tcBorders>
              <w:top w:val="single" w:color="000000" w:sz="2" w:space="0"/>
              <w:bottom w:val="single" w:color="000000" w:sz="2" w:space="0"/>
            </w:tcBorders>
            <w:vAlign w:val="top"/>
          </w:tcPr>
          <w:p w14:paraId="22D76A91">
            <w:pPr>
              <w:pStyle w:val="6"/>
              <w:spacing w:before="156" w:line="174" w:lineRule="auto"/>
              <w:ind w:right="17"/>
              <w:jc w:val="right"/>
            </w:pPr>
            <w:r>
              <w:rPr>
                <w:spacing w:val="-4"/>
              </w:rPr>
              <w:t>擅长某一项目（禅茶、正念球等）</w:t>
            </w:r>
          </w:p>
        </w:tc>
        <w:tc>
          <w:tcPr>
            <w:tcW w:w="3480" w:type="dxa"/>
            <w:tcBorders>
              <w:top w:val="single" w:color="000000" w:sz="2" w:space="0"/>
              <w:bottom w:val="single" w:color="000000" w:sz="2" w:space="0"/>
            </w:tcBorders>
            <w:vAlign w:val="top"/>
          </w:tcPr>
          <w:p w14:paraId="1C766411">
            <w:pPr>
              <w:pStyle w:val="6"/>
              <w:spacing w:before="155" w:line="177" w:lineRule="auto"/>
              <w:ind w:left="145"/>
            </w:pPr>
            <w:r>
              <w:rPr>
                <w:spacing w:val="-1"/>
              </w:rPr>
              <w:t>达人→主讲→讲师→专家</w:t>
            </w:r>
          </w:p>
        </w:tc>
      </w:tr>
      <w:tr w14:paraId="5F4B54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0" w:hRule="atLeast"/>
        </w:trPr>
        <w:tc>
          <w:tcPr>
            <w:tcW w:w="1163" w:type="dxa"/>
            <w:tcBorders>
              <w:top w:val="single" w:color="000000" w:sz="2" w:space="0"/>
            </w:tcBorders>
            <w:vAlign w:val="top"/>
          </w:tcPr>
          <w:p w14:paraId="1AFF3068">
            <w:pPr>
              <w:pStyle w:val="6"/>
              <w:spacing w:before="154" w:line="216" w:lineRule="exact"/>
              <w:ind w:left="37"/>
            </w:pPr>
            <w:r>
              <w:rPr>
                <w:spacing w:val="-2"/>
                <w:position w:val="-1"/>
              </w:rPr>
              <w:t>经营路径</w:t>
            </w:r>
          </w:p>
        </w:tc>
        <w:tc>
          <w:tcPr>
            <w:tcW w:w="3756" w:type="dxa"/>
            <w:tcBorders>
              <w:top w:val="single" w:color="000000" w:sz="2" w:space="0"/>
            </w:tcBorders>
            <w:vAlign w:val="top"/>
          </w:tcPr>
          <w:p w14:paraId="052234FA">
            <w:pPr>
              <w:pStyle w:val="6"/>
              <w:spacing w:before="156" w:line="213" w:lineRule="exact"/>
              <w:ind w:left="185"/>
            </w:pPr>
            <w:r>
              <w:rPr>
                <w:spacing w:val="-1"/>
                <w:position w:val="-3"/>
              </w:rPr>
              <w:t>擅长管理与运营</w:t>
            </w:r>
          </w:p>
        </w:tc>
        <w:tc>
          <w:tcPr>
            <w:tcW w:w="3480" w:type="dxa"/>
            <w:tcBorders>
              <w:top w:val="single" w:color="000000" w:sz="2" w:space="0"/>
            </w:tcBorders>
            <w:vAlign w:val="top"/>
          </w:tcPr>
          <w:p w14:paraId="274E1F5D">
            <w:pPr>
              <w:pStyle w:val="6"/>
              <w:spacing w:before="156" w:line="213" w:lineRule="exact"/>
              <w:ind w:left="148"/>
            </w:pPr>
            <w:r>
              <w:rPr>
                <w:spacing w:val="-2"/>
                <w:position w:val="-3"/>
              </w:rPr>
              <w:t>干事→知事→总干事</w:t>
            </w:r>
          </w:p>
        </w:tc>
      </w:tr>
    </w:tbl>
    <w:p w14:paraId="026EF8D9">
      <w:pPr>
        <w:spacing w:before="312" w:line="226" w:lineRule="auto"/>
        <w:ind w:left="1727"/>
        <w:rPr>
          <w:rFonts w:ascii="微软雅黑" w:hAnsi="微软雅黑" w:eastAsia="微软雅黑" w:cs="微软雅黑"/>
          <w:sz w:val="24"/>
          <w:szCs w:val="24"/>
        </w:rPr>
      </w:pPr>
      <w:r>
        <w:rPr>
          <w:rFonts w:ascii="微软雅黑" w:hAnsi="微软雅黑" w:eastAsia="微软雅黑" w:cs="微软雅黑"/>
          <w:spacing w:val="-4"/>
          <w:sz w:val="24"/>
          <w:szCs w:val="24"/>
        </w:rPr>
        <w:t>6.3 学员八件事（同喜班根基）</w:t>
      </w:r>
    </w:p>
    <w:p w14:paraId="2B027EAE">
      <w:pPr>
        <w:spacing w:before="117" w:line="230" w:lineRule="auto"/>
        <w:ind w:left="2250"/>
        <w:rPr>
          <w:rFonts w:ascii="微软雅黑" w:hAnsi="微软雅黑" w:eastAsia="微软雅黑" w:cs="微软雅黑"/>
          <w:sz w:val="24"/>
          <w:szCs w:val="24"/>
        </w:rPr>
      </w:pPr>
      <w:r>
        <w:rPr>
          <w:rFonts w:ascii="微软雅黑" w:hAnsi="微软雅黑" w:eastAsia="微软雅黑" w:cs="微软雅黑"/>
          <w:spacing w:val="-3"/>
          <w:sz w:val="24"/>
          <w:szCs w:val="24"/>
        </w:rPr>
        <w:t>1. 态度奠基：真诚、认真、老实、主动</w:t>
      </w:r>
    </w:p>
    <w:p w14:paraId="23D6E8A6">
      <w:pPr>
        <w:spacing w:before="118" w:line="230" w:lineRule="auto"/>
        <w:ind w:left="2236"/>
        <w:rPr>
          <w:rFonts w:ascii="微软雅黑" w:hAnsi="微软雅黑" w:eastAsia="微软雅黑" w:cs="微软雅黑"/>
          <w:sz w:val="24"/>
          <w:szCs w:val="24"/>
        </w:rPr>
      </w:pPr>
      <w:r>
        <w:rPr>
          <w:rFonts w:ascii="微软雅黑" w:hAnsi="微软雅黑" w:eastAsia="微软雅黑" w:cs="微软雅黑"/>
          <w:spacing w:val="-5"/>
          <w:sz w:val="24"/>
          <w:szCs w:val="24"/>
        </w:rPr>
        <w:t>2.</w:t>
      </w:r>
      <w:r>
        <w:rPr>
          <w:rFonts w:ascii="微软雅黑" w:hAnsi="微软雅黑" w:eastAsia="微软雅黑" w:cs="微软雅黑"/>
          <w:spacing w:val="36"/>
          <w:sz w:val="24"/>
          <w:szCs w:val="24"/>
        </w:rPr>
        <w:t xml:space="preserve"> </w:t>
      </w:r>
      <w:r>
        <w:rPr>
          <w:rFonts w:ascii="微软雅黑" w:hAnsi="微软雅黑" w:eastAsia="微软雅黑" w:cs="微软雅黑"/>
          <w:spacing w:val="-5"/>
          <w:sz w:val="24"/>
          <w:szCs w:val="24"/>
        </w:rPr>
        <w:t>自修习惯：每日定时自修</w:t>
      </w:r>
    </w:p>
    <w:p w14:paraId="1A4E5966">
      <w:pPr>
        <w:spacing w:before="119" w:line="230" w:lineRule="auto"/>
        <w:ind w:left="2236"/>
        <w:rPr>
          <w:rFonts w:ascii="微软雅黑" w:hAnsi="微软雅黑" w:eastAsia="微软雅黑" w:cs="微软雅黑"/>
          <w:sz w:val="24"/>
          <w:szCs w:val="24"/>
        </w:rPr>
      </w:pPr>
      <w:r>
        <w:rPr>
          <w:rFonts w:ascii="微软雅黑" w:hAnsi="微软雅黑" w:eastAsia="微软雅黑" w:cs="微软雅黑"/>
          <w:spacing w:val="-2"/>
          <w:sz w:val="24"/>
          <w:szCs w:val="24"/>
        </w:rPr>
        <w:t>3. 共修态度：积极参与，随喜赞叹</w:t>
      </w:r>
    </w:p>
    <w:p w14:paraId="289BB1E0">
      <w:pPr>
        <w:spacing w:before="118" w:line="231" w:lineRule="auto"/>
        <w:ind w:left="2234"/>
        <w:rPr>
          <w:rFonts w:ascii="微软雅黑" w:hAnsi="微软雅黑" w:eastAsia="微软雅黑" w:cs="微软雅黑"/>
          <w:sz w:val="24"/>
          <w:szCs w:val="24"/>
        </w:rPr>
      </w:pPr>
      <w:r>
        <w:rPr>
          <w:rFonts w:ascii="微软雅黑" w:hAnsi="微软雅黑" w:eastAsia="微软雅黑" w:cs="微软雅黑"/>
          <w:spacing w:val="-3"/>
          <w:sz w:val="24"/>
          <w:szCs w:val="24"/>
        </w:rPr>
        <w:t>4. 定课恒心：坚持每日定课</w:t>
      </w:r>
    </w:p>
    <w:p w14:paraId="3782A592">
      <w:pPr>
        <w:spacing w:before="117" w:line="230" w:lineRule="auto"/>
        <w:ind w:left="2241"/>
        <w:rPr>
          <w:rFonts w:ascii="微软雅黑" w:hAnsi="微软雅黑" w:eastAsia="微软雅黑" w:cs="微软雅黑"/>
          <w:sz w:val="24"/>
          <w:szCs w:val="24"/>
        </w:rPr>
      </w:pPr>
      <w:r>
        <w:rPr>
          <w:rFonts w:ascii="微软雅黑" w:hAnsi="微软雅黑" w:eastAsia="微软雅黑" w:cs="微软雅黑"/>
          <w:spacing w:val="-3"/>
          <w:sz w:val="24"/>
          <w:szCs w:val="24"/>
        </w:rPr>
        <w:t>5. 善用工具：菩提导航、元日记等</w:t>
      </w:r>
    </w:p>
    <w:p w14:paraId="7E793127">
      <w:pPr>
        <w:spacing w:before="118" w:line="231" w:lineRule="auto"/>
        <w:ind w:left="2238"/>
        <w:rPr>
          <w:rFonts w:ascii="微软雅黑" w:hAnsi="微软雅黑" w:eastAsia="微软雅黑" w:cs="微软雅黑"/>
          <w:sz w:val="24"/>
          <w:szCs w:val="24"/>
        </w:rPr>
      </w:pPr>
      <w:r>
        <w:rPr>
          <w:rFonts w:ascii="微软雅黑" w:hAnsi="微软雅黑" w:eastAsia="微软雅黑" w:cs="微软雅黑"/>
          <w:spacing w:val="-3"/>
          <w:sz w:val="24"/>
          <w:szCs w:val="24"/>
        </w:rPr>
        <w:t>6. 正念禅修：修习初级正念</w:t>
      </w:r>
    </w:p>
    <w:p w14:paraId="1579AB85">
      <w:pPr>
        <w:spacing w:before="117" w:line="231" w:lineRule="auto"/>
        <w:ind w:left="2238"/>
        <w:rPr>
          <w:rFonts w:ascii="微软雅黑" w:hAnsi="微软雅黑" w:eastAsia="微软雅黑" w:cs="微软雅黑"/>
          <w:sz w:val="24"/>
          <w:szCs w:val="24"/>
        </w:rPr>
      </w:pPr>
      <w:r>
        <w:rPr>
          <w:rFonts w:ascii="微软雅黑" w:hAnsi="微软雅黑" w:eastAsia="微软雅黑" w:cs="微软雅黑"/>
          <w:spacing w:val="-3"/>
          <w:sz w:val="24"/>
          <w:szCs w:val="24"/>
        </w:rPr>
        <w:t>7. 慈心禅修：修习初级《慈经》</w:t>
      </w:r>
    </w:p>
    <w:p w14:paraId="02018D5F">
      <w:pPr>
        <w:spacing w:before="117" w:line="231" w:lineRule="auto"/>
        <w:ind w:left="2236"/>
        <w:rPr>
          <w:rFonts w:ascii="微软雅黑" w:hAnsi="微软雅黑" w:eastAsia="微软雅黑" w:cs="微软雅黑"/>
          <w:sz w:val="24"/>
          <w:szCs w:val="24"/>
        </w:rPr>
      </w:pPr>
      <w:r>
        <w:rPr>
          <w:rFonts w:ascii="微软雅黑" w:hAnsi="微软雅黑" w:eastAsia="微软雅黑" w:cs="微软雅黑"/>
          <w:spacing w:val="-2"/>
          <w:sz w:val="24"/>
          <w:szCs w:val="24"/>
        </w:rPr>
        <w:t>8. 利他禅修：修习感恩、随喜、理解、同情、接纳</w:t>
      </w:r>
    </w:p>
    <w:p w14:paraId="24C14D3F">
      <w:pPr>
        <w:spacing w:before="129" w:line="230" w:lineRule="auto"/>
        <w:ind w:left="1727"/>
        <w:rPr>
          <w:rFonts w:ascii="微软雅黑" w:hAnsi="微软雅黑" w:eastAsia="微软雅黑" w:cs="微软雅黑"/>
          <w:sz w:val="24"/>
          <w:szCs w:val="24"/>
        </w:rPr>
      </w:pPr>
      <w:r>
        <w:rPr>
          <w:rFonts w:ascii="微软雅黑" w:hAnsi="微软雅黑" w:eastAsia="微软雅黑" w:cs="微软雅黑"/>
          <w:spacing w:val="-10"/>
          <w:sz w:val="24"/>
          <w:szCs w:val="24"/>
        </w:rPr>
        <w:t>6.4 成长不是“升级打怪”</w:t>
      </w:r>
    </w:p>
    <w:p w14:paraId="728968A2">
      <w:pPr>
        <w:spacing w:before="153" w:line="244" w:lineRule="auto"/>
        <w:ind w:left="1724" w:right="826" w:firstLine="602"/>
        <w:rPr>
          <w:rFonts w:ascii="微软雅黑" w:hAnsi="微软雅黑" w:eastAsia="微软雅黑" w:cs="微软雅黑"/>
          <w:sz w:val="24"/>
          <w:szCs w:val="24"/>
        </w:rPr>
      </w:pPr>
      <w:r>
        <w:rPr>
          <w:rFonts w:ascii="微软雅黑" w:hAnsi="微软雅黑" w:eastAsia="微软雅黑" w:cs="微软雅黑"/>
          <w:spacing w:val="3"/>
          <w:sz w:val="24"/>
          <w:szCs w:val="24"/>
        </w:rPr>
        <w:t>关键认知：成长不是为了拿到一个身份，而是为了让自己更美好。身份只</w:t>
      </w:r>
      <w:r>
        <w:rPr>
          <w:rFonts w:ascii="微软雅黑" w:hAnsi="微软雅黑" w:eastAsia="微软雅黑" w:cs="微软雅黑"/>
          <w:spacing w:val="-1"/>
          <w:sz w:val="24"/>
          <w:szCs w:val="24"/>
        </w:rPr>
        <w:t>是路标，不是目的地。每一步的修学，都在帮</w:t>
      </w:r>
      <w:r>
        <w:rPr>
          <w:rFonts w:ascii="微软雅黑" w:hAnsi="微软雅黑" w:eastAsia="微软雅黑" w:cs="微软雅黑"/>
          <w:spacing w:val="-2"/>
          <w:sz w:val="24"/>
          <w:szCs w:val="24"/>
        </w:rPr>
        <w:t>你离苦得乐、增长智慧慈悲。</w:t>
      </w:r>
    </w:p>
    <w:p w14:paraId="26E7C71B">
      <w:pPr>
        <w:spacing w:before="315" w:line="178" w:lineRule="auto"/>
        <w:ind w:left="3168"/>
        <w:rPr>
          <w:rFonts w:ascii="微软雅黑" w:hAnsi="微软雅黑" w:eastAsia="微软雅黑" w:cs="微软雅黑"/>
          <w:sz w:val="32"/>
          <w:szCs w:val="32"/>
        </w:rPr>
      </w:pPr>
      <w:r>
        <w:rPr>
          <w:rFonts w:ascii="微软雅黑" w:hAnsi="微软雅黑" w:eastAsia="微软雅黑" w:cs="微软雅黑"/>
          <w:spacing w:val="-2"/>
          <w:sz w:val="32"/>
          <w:szCs w:val="32"/>
        </w:rPr>
        <w:t>第七章 修学公约：有法有爱的共同约定</w:t>
      </w:r>
    </w:p>
    <w:p w14:paraId="5A83EE37">
      <w:pPr>
        <w:spacing w:before="205" w:line="226" w:lineRule="auto"/>
        <w:ind w:left="1728"/>
        <w:rPr>
          <w:rFonts w:ascii="微软雅黑" w:hAnsi="微软雅黑" w:eastAsia="微软雅黑" w:cs="微软雅黑"/>
          <w:sz w:val="24"/>
          <w:szCs w:val="24"/>
        </w:rPr>
      </w:pPr>
      <w:r>
        <w:rPr>
          <w:rFonts w:ascii="微软雅黑" w:hAnsi="微软雅黑" w:eastAsia="微软雅黑" w:cs="微软雅黑"/>
          <w:spacing w:val="-5"/>
          <w:sz w:val="24"/>
          <w:szCs w:val="24"/>
        </w:rPr>
        <w:t>7.1 六和精神（简版）</w:t>
      </w:r>
    </w:p>
    <w:p w14:paraId="5B2E9864">
      <w:pPr>
        <w:spacing w:before="231" w:line="179" w:lineRule="auto"/>
        <w:ind w:left="1757"/>
        <w:rPr>
          <w:rFonts w:ascii="微软雅黑" w:hAnsi="微软雅黑" w:eastAsia="微软雅黑" w:cs="微软雅黑"/>
          <w:sz w:val="24"/>
          <w:szCs w:val="24"/>
        </w:rPr>
      </w:pPr>
      <w:r>
        <w:rPr>
          <w:rFonts w:ascii="微软雅黑" w:hAnsi="微软雅黑" w:eastAsia="微软雅黑" w:cs="微软雅黑"/>
          <w:spacing w:val="-1"/>
          <w:sz w:val="24"/>
          <w:szCs w:val="24"/>
        </w:rPr>
        <w:t>六和                         在班级中的体现</w:t>
      </w:r>
    </w:p>
    <w:p w14:paraId="365BF9DD">
      <w:pPr>
        <w:spacing w:line="89" w:lineRule="exact"/>
      </w:pPr>
    </w:p>
    <w:tbl>
      <w:tblPr>
        <w:tblStyle w:val="5"/>
        <w:tblW w:w="8399" w:type="dxa"/>
        <w:tblInd w:w="17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34"/>
        <w:gridCol w:w="6765"/>
      </w:tblGrid>
      <w:tr w14:paraId="22EB80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3" w:hRule="atLeast"/>
        </w:trPr>
        <w:tc>
          <w:tcPr>
            <w:tcW w:w="1634" w:type="dxa"/>
            <w:tcBorders>
              <w:top w:val="single" w:color="000000" w:sz="2" w:space="0"/>
              <w:bottom w:val="single" w:color="000000" w:sz="2" w:space="0"/>
            </w:tcBorders>
            <w:vAlign w:val="top"/>
          </w:tcPr>
          <w:p w14:paraId="31714B21">
            <w:pPr>
              <w:pStyle w:val="6"/>
              <w:spacing w:before="159" w:line="175" w:lineRule="auto"/>
              <w:ind w:left="38"/>
            </w:pPr>
            <w:r>
              <w:rPr>
                <w:spacing w:val="-2"/>
              </w:rPr>
              <w:t>戒和同修</w:t>
            </w:r>
          </w:p>
        </w:tc>
        <w:tc>
          <w:tcPr>
            <w:tcW w:w="6765" w:type="dxa"/>
            <w:tcBorders>
              <w:top w:val="single" w:color="000000" w:sz="2" w:space="0"/>
              <w:bottom w:val="single" w:color="000000" w:sz="2" w:space="0"/>
            </w:tcBorders>
            <w:vAlign w:val="top"/>
          </w:tcPr>
          <w:p w14:paraId="7920E795">
            <w:pPr>
              <w:pStyle w:val="6"/>
              <w:spacing w:before="157" w:line="185" w:lineRule="auto"/>
              <w:ind w:left="654"/>
            </w:pPr>
            <w:r>
              <w:rPr>
                <w:spacing w:val="-1"/>
              </w:rPr>
              <w:t>遵守共同的修学规则，不搞特殊</w:t>
            </w:r>
          </w:p>
        </w:tc>
      </w:tr>
      <w:tr w14:paraId="49C61B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0" w:hRule="atLeast"/>
        </w:trPr>
        <w:tc>
          <w:tcPr>
            <w:tcW w:w="1634" w:type="dxa"/>
            <w:tcBorders>
              <w:top w:val="single" w:color="000000" w:sz="2" w:space="0"/>
              <w:bottom w:val="single" w:color="000000" w:sz="2" w:space="0"/>
            </w:tcBorders>
            <w:vAlign w:val="top"/>
          </w:tcPr>
          <w:p w14:paraId="135CB603">
            <w:pPr>
              <w:pStyle w:val="6"/>
              <w:spacing w:before="159" w:line="175" w:lineRule="auto"/>
              <w:ind w:left="41"/>
            </w:pPr>
            <w:r>
              <w:rPr>
                <w:spacing w:val="-3"/>
              </w:rPr>
              <w:t>见和同解</w:t>
            </w:r>
          </w:p>
        </w:tc>
        <w:tc>
          <w:tcPr>
            <w:tcW w:w="6765" w:type="dxa"/>
            <w:tcBorders>
              <w:top w:val="single" w:color="000000" w:sz="2" w:space="0"/>
              <w:bottom w:val="single" w:color="000000" w:sz="2" w:space="0"/>
            </w:tcBorders>
            <w:vAlign w:val="top"/>
          </w:tcPr>
          <w:p w14:paraId="4513590E">
            <w:pPr>
              <w:pStyle w:val="6"/>
              <w:spacing w:before="158" w:line="184" w:lineRule="auto"/>
              <w:ind w:left="667"/>
            </w:pPr>
            <w:r>
              <w:rPr>
                <w:spacing w:val="-2"/>
              </w:rPr>
              <w:t>以法义为共同标准，不执己见</w:t>
            </w:r>
          </w:p>
        </w:tc>
      </w:tr>
      <w:tr w14:paraId="441C49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1634" w:type="dxa"/>
            <w:tcBorders>
              <w:top w:val="single" w:color="000000" w:sz="2" w:space="0"/>
              <w:bottom w:val="single" w:color="000000" w:sz="2" w:space="0"/>
            </w:tcBorders>
            <w:vAlign w:val="top"/>
          </w:tcPr>
          <w:p w14:paraId="16451E89">
            <w:pPr>
              <w:pStyle w:val="6"/>
              <w:spacing w:before="159" w:line="175" w:lineRule="auto"/>
              <w:ind w:left="36"/>
            </w:pPr>
            <w:r>
              <w:rPr>
                <w:spacing w:val="-2"/>
              </w:rPr>
              <w:t>利和同均</w:t>
            </w:r>
          </w:p>
        </w:tc>
        <w:tc>
          <w:tcPr>
            <w:tcW w:w="6765" w:type="dxa"/>
            <w:tcBorders>
              <w:top w:val="single" w:color="000000" w:sz="2" w:space="0"/>
              <w:bottom w:val="single" w:color="000000" w:sz="2" w:space="0"/>
            </w:tcBorders>
            <w:vAlign w:val="top"/>
          </w:tcPr>
          <w:p w14:paraId="01C023A1">
            <w:pPr>
              <w:pStyle w:val="6"/>
              <w:spacing w:before="158" w:line="185" w:lineRule="auto"/>
              <w:ind w:left="654"/>
            </w:pPr>
            <w:r>
              <w:rPr>
                <w:spacing w:val="-3"/>
              </w:rPr>
              <w:t>公益性质 ，机会平等</w:t>
            </w:r>
          </w:p>
        </w:tc>
      </w:tr>
    </w:tbl>
    <w:p w14:paraId="696A8952">
      <w:pPr>
        <w:pStyle w:val="2"/>
        <w:spacing w:line="306" w:lineRule="auto"/>
      </w:pPr>
    </w:p>
    <w:p w14:paraId="6CD85969">
      <w:pPr>
        <w:pStyle w:val="2"/>
        <w:spacing w:line="307" w:lineRule="auto"/>
      </w:pPr>
    </w:p>
    <w:p w14:paraId="122932F1">
      <w:pPr>
        <w:spacing w:before="103" w:line="429" w:lineRule="exact"/>
        <w:ind w:left="910"/>
        <w:rPr>
          <w:rFonts w:ascii="微软雅黑" w:hAnsi="微软雅黑" w:eastAsia="微软雅黑" w:cs="微软雅黑"/>
          <w:sz w:val="24"/>
          <w:szCs w:val="24"/>
        </w:rPr>
      </w:pPr>
      <w:r>
        <w:drawing>
          <wp:anchor distT="0" distB="0" distL="0" distR="0" simplePos="0" relativeHeight="251705344" behindDoc="1" locked="0" layoutInCell="1" allowOverlap="1">
            <wp:simplePos x="0" y="0"/>
            <wp:positionH relativeFrom="column">
              <wp:posOffset>0</wp:posOffset>
            </wp:positionH>
            <wp:positionV relativeFrom="paragraph">
              <wp:posOffset>-1270</wp:posOffset>
            </wp:positionV>
            <wp:extent cx="3239770" cy="337185"/>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67"/>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47</w:t>
      </w:r>
    </w:p>
    <w:p w14:paraId="37AAC740">
      <w:pPr>
        <w:spacing w:line="429" w:lineRule="exact"/>
        <w:rPr>
          <w:rFonts w:ascii="微软雅黑" w:hAnsi="微软雅黑" w:eastAsia="微软雅黑" w:cs="微软雅黑"/>
          <w:sz w:val="24"/>
          <w:szCs w:val="24"/>
        </w:rPr>
        <w:sectPr>
          <w:headerReference r:id="rId56" w:type="default"/>
          <w:pgSz w:w="11906" w:h="16838"/>
          <w:pgMar w:top="1015" w:right="942" w:bottom="0" w:left="32" w:header="127" w:footer="0" w:gutter="0"/>
          <w:cols w:space="720" w:num="1"/>
        </w:sectPr>
      </w:pPr>
    </w:p>
    <w:p w14:paraId="69DFB7D6">
      <w:pPr>
        <w:spacing w:before="64"/>
      </w:pPr>
    </w:p>
    <w:tbl>
      <w:tblPr>
        <w:tblStyle w:val="5"/>
        <w:tblW w:w="8399" w:type="dxa"/>
        <w:tblInd w:w="174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32"/>
        <w:gridCol w:w="6767"/>
      </w:tblGrid>
      <w:tr w14:paraId="4106CD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4" w:hRule="atLeast"/>
        </w:trPr>
        <w:tc>
          <w:tcPr>
            <w:tcW w:w="1632" w:type="dxa"/>
            <w:tcBorders>
              <w:top w:val="single" w:color="000000" w:sz="2" w:space="0"/>
              <w:bottom w:val="single" w:color="000000" w:sz="2" w:space="0"/>
            </w:tcBorders>
            <w:vAlign w:val="top"/>
          </w:tcPr>
          <w:p w14:paraId="355CFA52">
            <w:pPr>
              <w:pStyle w:val="6"/>
              <w:spacing w:before="157" w:line="176" w:lineRule="auto"/>
              <w:ind w:left="37"/>
            </w:pPr>
            <w:r>
              <w:rPr>
                <w:spacing w:val="-2"/>
              </w:rPr>
              <w:t>身和同住</w:t>
            </w:r>
          </w:p>
        </w:tc>
        <w:tc>
          <w:tcPr>
            <w:tcW w:w="6767" w:type="dxa"/>
            <w:tcBorders>
              <w:top w:val="single" w:color="000000" w:sz="2" w:space="0"/>
              <w:bottom w:val="single" w:color="000000" w:sz="2" w:space="0"/>
            </w:tcBorders>
            <w:vAlign w:val="top"/>
          </w:tcPr>
          <w:p w14:paraId="7B0DD399">
            <w:pPr>
              <w:pStyle w:val="6"/>
              <w:spacing w:before="159" w:line="184" w:lineRule="auto"/>
              <w:ind w:left="655"/>
            </w:pPr>
            <w:r>
              <w:rPr>
                <w:spacing w:val="-1"/>
              </w:rPr>
              <w:t>协调行动，不我行我素</w:t>
            </w:r>
          </w:p>
        </w:tc>
      </w:tr>
      <w:tr w14:paraId="72C983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1632" w:type="dxa"/>
            <w:tcBorders>
              <w:top w:val="single" w:color="000000" w:sz="2" w:space="0"/>
              <w:bottom w:val="single" w:color="000000" w:sz="2" w:space="0"/>
            </w:tcBorders>
            <w:vAlign w:val="top"/>
          </w:tcPr>
          <w:p w14:paraId="4107676B">
            <w:pPr>
              <w:pStyle w:val="6"/>
              <w:spacing w:before="154" w:line="177" w:lineRule="auto"/>
              <w:ind w:left="65"/>
            </w:pPr>
            <w:r>
              <w:rPr>
                <w:spacing w:val="-10"/>
              </w:rPr>
              <w:t>口和无诤</w:t>
            </w:r>
          </w:p>
        </w:tc>
        <w:tc>
          <w:tcPr>
            <w:tcW w:w="6767" w:type="dxa"/>
            <w:tcBorders>
              <w:top w:val="single" w:color="000000" w:sz="2" w:space="0"/>
              <w:bottom w:val="single" w:color="000000" w:sz="2" w:space="0"/>
            </w:tcBorders>
            <w:vAlign w:val="top"/>
          </w:tcPr>
          <w:p w14:paraId="25E66216">
            <w:pPr>
              <w:pStyle w:val="6"/>
              <w:spacing w:before="157" w:line="184" w:lineRule="auto"/>
              <w:ind w:left="658"/>
            </w:pPr>
            <w:r>
              <w:rPr>
                <w:spacing w:val="-2"/>
              </w:rPr>
              <w:t>不说人我是非，不拉帮结派</w:t>
            </w:r>
          </w:p>
        </w:tc>
      </w:tr>
      <w:tr w14:paraId="3F397E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6" w:hRule="atLeast"/>
        </w:trPr>
        <w:tc>
          <w:tcPr>
            <w:tcW w:w="1632" w:type="dxa"/>
            <w:tcBorders>
              <w:top w:val="single" w:color="000000" w:sz="2" w:space="0"/>
            </w:tcBorders>
            <w:vAlign w:val="top"/>
          </w:tcPr>
          <w:p w14:paraId="39DBF0D7">
            <w:pPr>
              <w:pStyle w:val="6"/>
              <w:spacing w:before="156" w:line="229" w:lineRule="exact"/>
              <w:ind w:left="41"/>
            </w:pPr>
            <w:r>
              <w:rPr>
                <w:spacing w:val="-3"/>
                <w:position w:val="-1"/>
              </w:rPr>
              <w:t>意和同悦</w:t>
            </w:r>
          </w:p>
        </w:tc>
        <w:tc>
          <w:tcPr>
            <w:tcW w:w="6767" w:type="dxa"/>
            <w:tcBorders>
              <w:top w:val="single" w:color="000000" w:sz="2" w:space="0"/>
            </w:tcBorders>
            <w:vAlign w:val="top"/>
          </w:tcPr>
          <w:p w14:paraId="2DF75D70">
            <w:pPr>
              <w:pStyle w:val="6"/>
              <w:spacing w:before="156" w:line="229" w:lineRule="exact"/>
              <w:ind w:left="658"/>
            </w:pPr>
            <w:r>
              <w:rPr>
                <w:spacing w:val="-3"/>
                <w:position w:val="-1"/>
              </w:rPr>
              <w:t>感恩随喜 ，珍惜善缘</w:t>
            </w:r>
          </w:p>
        </w:tc>
      </w:tr>
    </w:tbl>
    <w:p w14:paraId="40ACF795">
      <w:pPr>
        <w:spacing w:before="183" w:line="226" w:lineRule="auto"/>
        <w:ind w:left="1761"/>
        <w:rPr>
          <w:rFonts w:ascii="微软雅黑" w:hAnsi="微软雅黑" w:eastAsia="微软雅黑" w:cs="微软雅黑"/>
          <w:sz w:val="24"/>
          <w:szCs w:val="24"/>
        </w:rPr>
      </w:pPr>
      <w:r>
        <w:rPr>
          <w:rFonts w:ascii="微软雅黑" w:hAnsi="微软雅黑" w:eastAsia="微软雅黑" w:cs="微软雅黑"/>
          <w:spacing w:val="-4"/>
          <w:sz w:val="24"/>
          <w:szCs w:val="24"/>
        </w:rPr>
        <w:t>7.2 学习公约（核心条款）</w:t>
      </w:r>
    </w:p>
    <w:p w14:paraId="11C79A73">
      <w:pPr>
        <w:spacing w:before="164" w:line="176" w:lineRule="auto"/>
        <w:ind w:left="2270"/>
        <w:rPr>
          <w:rFonts w:ascii="微软雅黑" w:hAnsi="微软雅黑" w:eastAsia="微软雅黑" w:cs="微软雅黑"/>
          <w:sz w:val="24"/>
          <w:szCs w:val="24"/>
        </w:rPr>
      </w:pPr>
      <w:r>
        <w:rPr>
          <w:rFonts w:ascii="微软雅黑" w:hAnsi="微软雅黑" w:eastAsia="微软雅黑" w:cs="微软雅黑"/>
          <w:spacing w:val="-14"/>
          <w:sz w:val="24"/>
          <w:szCs w:val="24"/>
        </w:rPr>
        <w:t>我承诺：</w:t>
      </w:r>
    </w:p>
    <w:p w14:paraId="4FE1FD95">
      <w:pPr>
        <w:spacing w:before="162" w:line="230" w:lineRule="auto"/>
        <w:ind w:left="2283"/>
        <w:rPr>
          <w:rFonts w:ascii="微软雅黑" w:hAnsi="微软雅黑" w:eastAsia="微软雅黑" w:cs="微软雅黑"/>
          <w:sz w:val="24"/>
          <w:szCs w:val="24"/>
        </w:rPr>
      </w:pPr>
      <w:r>
        <w:rPr>
          <w:rFonts w:ascii="微软雅黑" w:hAnsi="微软雅黑" w:eastAsia="微软雅黑" w:cs="微软雅黑"/>
          <w:spacing w:val="-6"/>
          <w:sz w:val="24"/>
          <w:szCs w:val="24"/>
        </w:rPr>
        <w:t>1.</w:t>
      </w:r>
      <w:r>
        <w:rPr>
          <w:rFonts w:ascii="微软雅黑" w:hAnsi="微软雅黑" w:eastAsia="微软雅黑" w:cs="微软雅黑"/>
          <w:spacing w:val="35"/>
          <w:w w:val="101"/>
          <w:sz w:val="24"/>
          <w:szCs w:val="24"/>
        </w:rPr>
        <w:t xml:space="preserve"> </w:t>
      </w:r>
      <w:r>
        <w:rPr>
          <w:rFonts w:ascii="微软雅黑" w:hAnsi="微软雅黑" w:eastAsia="微软雅黑" w:cs="微软雅黑"/>
          <w:spacing w:val="-6"/>
          <w:sz w:val="24"/>
          <w:szCs w:val="24"/>
        </w:rPr>
        <w:t>自愿加入，追求生命觉醒</w:t>
      </w:r>
    </w:p>
    <w:p w14:paraId="0EBE29D6">
      <w:pPr>
        <w:spacing w:before="119" w:line="230" w:lineRule="auto"/>
        <w:ind w:left="2270"/>
        <w:rPr>
          <w:rFonts w:ascii="微软雅黑" w:hAnsi="微软雅黑" w:eastAsia="微软雅黑" w:cs="微软雅黑"/>
          <w:sz w:val="24"/>
          <w:szCs w:val="24"/>
        </w:rPr>
      </w:pPr>
      <w:r>
        <w:rPr>
          <w:rFonts w:ascii="微软雅黑" w:hAnsi="微软雅黑" w:eastAsia="微软雅黑" w:cs="微软雅黑"/>
          <w:spacing w:val="-2"/>
          <w:sz w:val="24"/>
          <w:szCs w:val="24"/>
        </w:rPr>
        <w:t>2. 真诚、认真、老实、主动地参与修学</w:t>
      </w:r>
    </w:p>
    <w:p w14:paraId="328B0E0B">
      <w:pPr>
        <w:spacing w:before="118" w:line="230" w:lineRule="auto"/>
        <w:ind w:left="2269"/>
        <w:rPr>
          <w:rFonts w:ascii="微软雅黑" w:hAnsi="微软雅黑" w:eastAsia="微软雅黑" w:cs="微软雅黑"/>
          <w:sz w:val="24"/>
          <w:szCs w:val="24"/>
        </w:rPr>
      </w:pPr>
      <w:r>
        <w:rPr>
          <w:rFonts w:ascii="微软雅黑" w:hAnsi="微软雅黑" w:eastAsia="微软雅黑" w:cs="微软雅黑"/>
          <w:spacing w:val="-1"/>
          <w:sz w:val="24"/>
          <w:szCs w:val="24"/>
        </w:rPr>
        <w:t>3. 不利用修学平台建立借贷、担保、合伙经营</w:t>
      </w:r>
      <w:r>
        <w:rPr>
          <w:rFonts w:ascii="微软雅黑" w:hAnsi="微软雅黑" w:eastAsia="微软雅黑" w:cs="微软雅黑"/>
          <w:spacing w:val="-2"/>
          <w:sz w:val="24"/>
          <w:szCs w:val="24"/>
        </w:rPr>
        <w:t>等商业关系</w:t>
      </w:r>
    </w:p>
    <w:p w14:paraId="753C9E88">
      <w:pPr>
        <w:spacing w:before="119" w:line="230" w:lineRule="auto"/>
        <w:ind w:left="2267"/>
        <w:rPr>
          <w:rFonts w:ascii="微软雅黑" w:hAnsi="微软雅黑" w:eastAsia="微软雅黑" w:cs="微软雅黑"/>
          <w:sz w:val="24"/>
          <w:szCs w:val="24"/>
        </w:rPr>
      </w:pPr>
      <w:r>
        <w:rPr>
          <w:rFonts w:ascii="微软雅黑" w:hAnsi="微软雅黑" w:eastAsia="微软雅黑" w:cs="微软雅黑"/>
          <w:spacing w:val="-2"/>
          <w:sz w:val="24"/>
          <w:szCs w:val="24"/>
        </w:rPr>
        <w:t>4. 共修时不谈论政治、社会热点等无关话题</w:t>
      </w:r>
    </w:p>
    <w:p w14:paraId="7C9F6A46">
      <w:pPr>
        <w:spacing w:before="119" w:line="230" w:lineRule="auto"/>
        <w:ind w:left="2274"/>
        <w:rPr>
          <w:rFonts w:ascii="微软雅黑" w:hAnsi="微软雅黑" w:eastAsia="微软雅黑" w:cs="微软雅黑"/>
          <w:sz w:val="24"/>
          <w:szCs w:val="24"/>
        </w:rPr>
      </w:pPr>
      <w:r>
        <w:rPr>
          <w:rFonts w:ascii="微软雅黑" w:hAnsi="微软雅黑" w:eastAsia="微软雅黑" w:cs="微软雅黑"/>
          <w:spacing w:val="-3"/>
          <w:sz w:val="24"/>
          <w:szCs w:val="24"/>
        </w:rPr>
        <w:t>5. 珍惜共修因缘，不迟到、不早退</w:t>
      </w:r>
    </w:p>
    <w:p w14:paraId="76C02B19">
      <w:pPr>
        <w:spacing w:before="119" w:line="230" w:lineRule="auto"/>
        <w:ind w:left="2271"/>
        <w:rPr>
          <w:rFonts w:ascii="微软雅黑" w:hAnsi="微软雅黑" w:eastAsia="微软雅黑" w:cs="微软雅黑"/>
          <w:sz w:val="24"/>
          <w:szCs w:val="24"/>
        </w:rPr>
      </w:pPr>
      <w:r>
        <w:rPr>
          <w:rFonts w:ascii="微软雅黑" w:hAnsi="微软雅黑" w:eastAsia="微软雅黑" w:cs="微软雅黑"/>
          <w:spacing w:val="-3"/>
          <w:sz w:val="24"/>
          <w:szCs w:val="24"/>
        </w:rPr>
        <w:t>6. 检讨自己不足 ，随喜他人功德</w:t>
      </w:r>
    </w:p>
    <w:p w14:paraId="0A3F0F7B">
      <w:pPr>
        <w:spacing w:before="128" w:line="230" w:lineRule="auto"/>
        <w:ind w:left="1761"/>
        <w:rPr>
          <w:rFonts w:ascii="微软雅黑" w:hAnsi="微软雅黑" w:eastAsia="微软雅黑" w:cs="微软雅黑"/>
          <w:sz w:val="24"/>
          <w:szCs w:val="24"/>
        </w:rPr>
      </w:pPr>
      <w:r>
        <w:rPr>
          <w:rFonts w:ascii="微软雅黑" w:hAnsi="微软雅黑" w:eastAsia="微软雅黑" w:cs="微软雅黑"/>
          <w:spacing w:val="-3"/>
          <w:sz w:val="24"/>
          <w:szCs w:val="24"/>
        </w:rPr>
        <w:t>7.3 五不做</w:t>
      </w:r>
    </w:p>
    <w:p w14:paraId="784EBC6A">
      <w:pPr>
        <w:spacing w:before="155" w:line="177" w:lineRule="auto"/>
        <w:ind w:left="2271"/>
        <w:rPr>
          <w:rFonts w:ascii="微软雅黑" w:hAnsi="微软雅黑" w:eastAsia="微软雅黑" w:cs="微软雅黑"/>
          <w:sz w:val="24"/>
          <w:szCs w:val="24"/>
        </w:rPr>
      </w:pPr>
      <w:r>
        <w:rPr>
          <w:rFonts w:ascii="微软雅黑" w:hAnsi="微软雅黑" w:eastAsia="微软雅黑" w:cs="微软雅黑"/>
          <w:spacing w:val="-1"/>
          <w:sz w:val="24"/>
          <w:szCs w:val="24"/>
        </w:rPr>
        <w:t>不在班级群发布与修学无关的信息</w:t>
      </w:r>
    </w:p>
    <w:p w14:paraId="2FE43F6A">
      <w:pPr>
        <w:spacing w:before="210" w:line="177" w:lineRule="auto"/>
        <w:ind w:left="2271"/>
        <w:rPr>
          <w:rFonts w:ascii="微软雅黑" w:hAnsi="微软雅黑" w:eastAsia="微软雅黑" w:cs="微软雅黑"/>
          <w:sz w:val="24"/>
          <w:szCs w:val="24"/>
        </w:rPr>
      </w:pPr>
      <w:r>
        <w:rPr>
          <w:rFonts w:ascii="微软雅黑" w:hAnsi="微软雅黑" w:eastAsia="微软雅黑" w:cs="微软雅黑"/>
          <w:spacing w:val="-2"/>
          <w:sz w:val="24"/>
          <w:szCs w:val="24"/>
        </w:rPr>
        <w:t>不从事违法活动</w:t>
      </w:r>
    </w:p>
    <w:p w14:paraId="69A7A931">
      <w:pPr>
        <w:spacing w:before="208" w:line="177" w:lineRule="auto"/>
        <w:ind w:left="2271"/>
        <w:rPr>
          <w:rFonts w:ascii="微软雅黑" w:hAnsi="微软雅黑" w:eastAsia="微软雅黑" w:cs="微软雅黑"/>
          <w:sz w:val="24"/>
          <w:szCs w:val="24"/>
        </w:rPr>
      </w:pPr>
      <w:r>
        <w:rPr>
          <w:rFonts w:ascii="微软雅黑" w:hAnsi="微软雅黑" w:eastAsia="微软雅黑" w:cs="微软雅黑"/>
          <w:spacing w:val="-1"/>
          <w:sz w:val="24"/>
          <w:szCs w:val="24"/>
        </w:rPr>
        <w:t>不在班级平台拉拢学员参与经济活动</w:t>
      </w:r>
    </w:p>
    <w:p w14:paraId="72FEB9BC">
      <w:pPr>
        <w:spacing w:before="212" w:line="176" w:lineRule="auto"/>
        <w:ind w:left="2271"/>
        <w:rPr>
          <w:rFonts w:ascii="微软雅黑" w:hAnsi="微软雅黑" w:eastAsia="微软雅黑" w:cs="微软雅黑"/>
          <w:sz w:val="24"/>
          <w:szCs w:val="24"/>
        </w:rPr>
      </w:pPr>
      <w:r>
        <w:rPr>
          <w:rFonts w:ascii="微软雅黑" w:hAnsi="微软雅黑" w:eastAsia="微软雅黑" w:cs="微软雅黑"/>
          <w:spacing w:val="-2"/>
          <w:sz w:val="24"/>
          <w:szCs w:val="24"/>
        </w:rPr>
        <w:t>不讨论政治及各类敏感话题</w:t>
      </w:r>
    </w:p>
    <w:p w14:paraId="6EF6B645">
      <w:pPr>
        <w:spacing w:before="209" w:line="186" w:lineRule="auto"/>
        <w:ind w:left="2271"/>
        <w:rPr>
          <w:rFonts w:ascii="微软雅黑" w:hAnsi="微软雅黑" w:eastAsia="微软雅黑" w:cs="微软雅黑"/>
          <w:sz w:val="24"/>
          <w:szCs w:val="24"/>
        </w:rPr>
      </w:pPr>
      <w:r>
        <w:rPr>
          <w:rFonts w:ascii="微软雅黑" w:hAnsi="微软雅黑" w:eastAsia="微软雅黑" w:cs="微软雅黑"/>
          <w:spacing w:val="-1"/>
          <w:sz w:val="24"/>
          <w:szCs w:val="24"/>
        </w:rPr>
        <w:t>不借机宣传个人商业培训 ，私下引流招揽客源 ，推</w:t>
      </w:r>
      <w:r>
        <w:rPr>
          <w:rFonts w:ascii="微软雅黑" w:hAnsi="微软雅黑" w:eastAsia="微软雅黑" w:cs="微软雅黑"/>
          <w:spacing w:val="-2"/>
          <w:sz w:val="24"/>
          <w:szCs w:val="24"/>
        </w:rPr>
        <w:t>广收费课程</w:t>
      </w:r>
    </w:p>
    <w:p w14:paraId="4F5A418A">
      <w:pPr>
        <w:pStyle w:val="2"/>
        <w:spacing w:line="408" w:lineRule="auto"/>
      </w:pPr>
    </w:p>
    <w:p w14:paraId="29035D38">
      <w:pPr>
        <w:spacing w:before="138" w:line="178" w:lineRule="auto"/>
        <w:ind w:left="4000"/>
        <w:rPr>
          <w:rFonts w:ascii="微软雅黑" w:hAnsi="微软雅黑" w:eastAsia="微软雅黑" w:cs="微软雅黑"/>
          <w:sz w:val="32"/>
          <w:szCs w:val="32"/>
        </w:rPr>
      </w:pPr>
      <w:r>
        <w:rPr>
          <w:rFonts w:ascii="微软雅黑" w:hAnsi="微软雅黑" w:eastAsia="微软雅黑" w:cs="微软雅黑"/>
          <w:spacing w:val="-2"/>
          <w:sz w:val="32"/>
          <w:szCs w:val="32"/>
        </w:rPr>
        <w:t>第八章 常见问题与赋能通道</w:t>
      </w:r>
    </w:p>
    <w:p w14:paraId="42E01031">
      <w:pPr>
        <w:spacing w:before="204" w:line="231" w:lineRule="auto"/>
        <w:ind w:left="1759"/>
        <w:rPr>
          <w:rFonts w:ascii="微软雅黑" w:hAnsi="微软雅黑" w:eastAsia="微软雅黑" w:cs="微软雅黑"/>
          <w:sz w:val="24"/>
          <w:szCs w:val="24"/>
        </w:rPr>
      </w:pPr>
      <w:r>
        <w:rPr>
          <w:rFonts w:ascii="微软雅黑" w:hAnsi="微软雅黑" w:eastAsia="微软雅黑" w:cs="微软雅黑"/>
          <w:spacing w:val="-2"/>
          <w:sz w:val="24"/>
          <w:szCs w:val="24"/>
        </w:rPr>
        <w:t>8.1 常见问题与应对</w:t>
      </w:r>
    </w:p>
    <w:p w14:paraId="2D679647">
      <w:pPr>
        <w:spacing w:line="223" w:lineRule="exact"/>
      </w:pPr>
    </w:p>
    <w:tbl>
      <w:tblPr>
        <w:tblStyle w:val="5"/>
        <w:tblW w:w="8399" w:type="dxa"/>
        <w:tblInd w:w="174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46"/>
        <w:gridCol w:w="3210"/>
        <w:gridCol w:w="3443"/>
      </w:tblGrid>
      <w:tr w14:paraId="2E9963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6" w:hRule="atLeast"/>
        </w:trPr>
        <w:tc>
          <w:tcPr>
            <w:tcW w:w="1746" w:type="dxa"/>
            <w:tcBorders>
              <w:bottom w:val="single" w:color="000000" w:sz="2" w:space="0"/>
            </w:tcBorders>
            <w:vAlign w:val="top"/>
          </w:tcPr>
          <w:p w14:paraId="5C3E003D">
            <w:pPr>
              <w:pStyle w:val="6"/>
              <w:spacing w:before="2" w:line="175" w:lineRule="auto"/>
              <w:ind w:left="51"/>
            </w:pPr>
            <w:r>
              <w:rPr>
                <w:spacing w:val="-6"/>
              </w:rPr>
              <w:t>问题</w:t>
            </w:r>
          </w:p>
        </w:tc>
        <w:tc>
          <w:tcPr>
            <w:tcW w:w="3210" w:type="dxa"/>
            <w:tcBorders>
              <w:bottom w:val="single" w:color="000000" w:sz="2" w:space="0"/>
            </w:tcBorders>
            <w:vAlign w:val="top"/>
          </w:tcPr>
          <w:p w14:paraId="7F17ABE0">
            <w:pPr>
              <w:pStyle w:val="6"/>
              <w:spacing w:line="178" w:lineRule="auto"/>
              <w:ind w:left="288"/>
            </w:pPr>
            <w:r>
              <w:rPr>
                <w:spacing w:val="-3"/>
              </w:rPr>
              <w:t>可能原因</w:t>
            </w:r>
          </w:p>
        </w:tc>
        <w:tc>
          <w:tcPr>
            <w:tcW w:w="3443" w:type="dxa"/>
            <w:tcBorders>
              <w:bottom w:val="single" w:color="000000" w:sz="2" w:space="0"/>
            </w:tcBorders>
            <w:vAlign w:val="top"/>
          </w:tcPr>
          <w:p w14:paraId="5DD5383D">
            <w:pPr>
              <w:pStyle w:val="6"/>
              <w:spacing w:before="1" w:line="178" w:lineRule="auto"/>
              <w:ind w:left="305"/>
            </w:pPr>
            <w:r>
              <w:rPr>
                <w:spacing w:val="-2"/>
              </w:rPr>
              <w:t>怎么办</w:t>
            </w:r>
          </w:p>
        </w:tc>
      </w:tr>
      <w:tr w14:paraId="57AC36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04" w:hRule="atLeast"/>
        </w:trPr>
        <w:tc>
          <w:tcPr>
            <w:tcW w:w="1746" w:type="dxa"/>
            <w:tcBorders>
              <w:top w:val="single" w:color="000000" w:sz="2" w:space="0"/>
              <w:bottom w:val="single" w:color="000000" w:sz="2" w:space="0"/>
            </w:tcBorders>
            <w:vAlign w:val="top"/>
          </w:tcPr>
          <w:p w14:paraId="663EEF78">
            <w:pPr>
              <w:pStyle w:val="6"/>
              <w:spacing w:before="117" w:line="194" w:lineRule="auto"/>
              <w:ind w:left="40" w:right="511" w:firstLine="2"/>
            </w:pPr>
            <w:r>
              <w:rPr>
                <w:spacing w:val="-14"/>
              </w:rPr>
              <w:t>学不进去 ，</w:t>
            </w:r>
            <w:r>
              <w:rPr>
                <w:spacing w:val="-3"/>
              </w:rPr>
              <w:t>没感觉</w:t>
            </w:r>
          </w:p>
        </w:tc>
        <w:tc>
          <w:tcPr>
            <w:tcW w:w="3210" w:type="dxa"/>
            <w:tcBorders>
              <w:top w:val="single" w:color="000000" w:sz="2" w:space="0"/>
              <w:bottom w:val="single" w:color="000000" w:sz="2" w:space="0"/>
            </w:tcBorders>
            <w:vAlign w:val="top"/>
          </w:tcPr>
          <w:p w14:paraId="40B2E81E">
            <w:pPr>
              <w:pStyle w:val="6"/>
              <w:spacing w:before="277" w:line="185" w:lineRule="auto"/>
              <w:ind w:left="285"/>
            </w:pPr>
            <w:r>
              <w:rPr>
                <w:spacing w:val="-1"/>
              </w:rPr>
              <w:t>态度不端正，或方法不对</w:t>
            </w:r>
          </w:p>
        </w:tc>
        <w:tc>
          <w:tcPr>
            <w:tcW w:w="3443" w:type="dxa"/>
            <w:tcBorders>
              <w:top w:val="single" w:color="000000" w:sz="2" w:space="0"/>
              <w:bottom w:val="single" w:color="000000" w:sz="2" w:space="0"/>
            </w:tcBorders>
            <w:vAlign w:val="top"/>
          </w:tcPr>
          <w:p w14:paraId="69E849EA">
            <w:pPr>
              <w:pStyle w:val="6"/>
              <w:spacing w:before="120" w:line="196" w:lineRule="auto"/>
              <w:ind w:left="312" w:right="159" w:hanging="2"/>
            </w:pPr>
            <w:r>
              <w:rPr>
                <w:spacing w:val="-14"/>
              </w:rPr>
              <w:t>先检查：</w:t>
            </w:r>
            <w:r>
              <w:rPr>
                <w:spacing w:val="-38"/>
              </w:rPr>
              <w:t xml:space="preserve"> </w:t>
            </w:r>
            <w:r>
              <w:rPr>
                <w:spacing w:val="-14"/>
              </w:rPr>
              <w:t>我真诚吗？认真吗？</w:t>
            </w:r>
            <w:r>
              <w:t xml:space="preserve"> </w:t>
            </w:r>
            <w:r>
              <w:rPr>
                <w:spacing w:val="-5"/>
              </w:rPr>
              <w:t>→</w:t>
            </w:r>
            <w:r>
              <w:rPr>
                <w:spacing w:val="25"/>
              </w:rPr>
              <w:t xml:space="preserve"> </w:t>
            </w:r>
            <w:r>
              <w:rPr>
                <w:spacing w:val="-5"/>
              </w:rPr>
              <w:t>向辅导员请教方法</w:t>
            </w:r>
          </w:p>
        </w:tc>
      </w:tr>
      <w:tr w14:paraId="26484E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44" w:hRule="atLeast"/>
        </w:trPr>
        <w:tc>
          <w:tcPr>
            <w:tcW w:w="1746" w:type="dxa"/>
            <w:tcBorders>
              <w:top w:val="single" w:color="000000" w:sz="2" w:space="0"/>
              <w:bottom w:val="single" w:color="000000" w:sz="2" w:space="0"/>
            </w:tcBorders>
            <w:vAlign w:val="top"/>
          </w:tcPr>
          <w:p w14:paraId="147340D9">
            <w:pPr>
              <w:pStyle w:val="6"/>
              <w:spacing w:before="142" w:line="183" w:lineRule="auto"/>
              <w:ind w:left="37"/>
            </w:pPr>
            <w:r>
              <w:rPr>
                <w:spacing w:val="-4"/>
              </w:rPr>
              <w:t>太忙 ，</w:t>
            </w:r>
          </w:p>
          <w:p w14:paraId="1F77360E">
            <w:pPr>
              <w:pStyle w:val="6"/>
              <w:spacing w:before="2" w:line="176" w:lineRule="auto"/>
              <w:ind w:left="40"/>
            </w:pPr>
            <w:r>
              <w:rPr>
                <w:spacing w:val="-2"/>
              </w:rPr>
              <w:t>没时间修学</w:t>
            </w:r>
          </w:p>
        </w:tc>
        <w:tc>
          <w:tcPr>
            <w:tcW w:w="3210" w:type="dxa"/>
            <w:tcBorders>
              <w:top w:val="single" w:color="000000" w:sz="2" w:space="0"/>
              <w:bottom w:val="single" w:color="000000" w:sz="2" w:space="0"/>
            </w:tcBorders>
            <w:vAlign w:val="top"/>
          </w:tcPr>
          <w:p w14:paraId="40E6EFA8">
            <w:pPr>
              <w:pStyle w:val="6"/>
              <w:spacing w:before="141" w:line="194" w:lineRule="auto"/>
              <w:ind w:left="289" w:right="592" w:firstLine="11"/>
            </w:pPr>
            <w:r>
              <w:rPr>
                <w:spacing w:val="-9"/>
              </w:rPr>
              <w:t>同喜班时间管理问题，</w:t>
            </w:r>
            <w:r>
              <w:rPr>
                <w:spacing w:val="-2"/>
              </w:rPr>
              <w:t>或优先级不清</w:t>
            </w:r>
          </w:p>
        </w:tc>
        <w:tc>
          <w:tcPr>
            <w:tcW w:w="3443" w:type="dxa"/>
            <w:tcBorders>
              <w:top w:val="single" w:color="000000" w:sz="2" w:space="0"/>
              <w:bottom w:val="single" w:color="000000" w:sz="2" w:space="0"/>
            </w:tcBorders>
            <w:vAlign w:val="top"/>
          </w:tcPr>
          <w:p w14:paraId="4B88CB2E">
            <w:pPr>
              <w:pStyle w:val="6"/>
              <w:spacing w:before="139" w:line="195" w:lineRule="auto"/>
              <w:ind w:left="315" w:right="119" w:hanging="9"/>
            </w:pPr>
            <w:r>
              <w:rPr>
                <w:spacing w:val="-4"/>
              </w:rPr>
              <w:t>从每天 15 分钟开始，先养成</w:t>
            </w:r>
            <w:r>
              <w:rPr>
                <w:spacing w:val="-5"/>
              </w:rPr>
              <w:t>习惯</w:t>
            </w:r>
          </w:p>
        </w:tc>
      </w:tr>
      <w:tr w14:paraId="508D46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46" w:hRule="atLeast"/>
        </w:trPr>
        <w:tc>
          <w:tcPr>
            <w:tcW w:w="1746" w:type="dxa"/>
            <w:tcBorders>
              <w:top w:val="single" w:color="000000" w:sz="2" w:space="0"/>
              <w:bottom w:val="single" w:color="000000" w:sz="2" w:space="0"/>
            </w:tcBorders>
            <w:vAlign w:val="top"/>
          </w:tcPr>
          <w:p w14:paraId="6DE30428">
            <w:pPr>
              <w:pStyle w:val="6"/>
              <w:spacing w:before="140" w:line="199" w:lineRule="auto"/>
              <w:ind w:left="38" w:right="277"/>
            </w:pPr>
            <w:r>
              <w:rPr>
                <w:spacing w:val="-2"/>
              </w:rPr>
              <w:t>共修时不知道分享什么</w:t>
            </w:r>
          </w:p>
        </w:tc>
        <w:tc>
          <w:tcPr>
            <w:tcW w:w="3210" w:type="dxa"/>
            <w:tcBorders>
              <w:top w:val="single" w:color="000000" w:sz="2" w:space="0"/>
              <w:bottom w:val="single" w:color="000000" w:sz="2" w:space="0"/>
            </w:tcBorders>
            <w:vAlign w:val="top"/>
          </w:tcPr>
          <w:p w14:paraId="420ACE93">
            <w:pPr>
              <w:pStyle w:val="6"/>
              <w:spacing w:before="298" w:line="178" w:lineRule="auto"/>
              <w:ind w:left="314"/>
            </w:pPr>
            <w:r>
              <w:rPr>
                <w:spacing w:val="-7"/>
              </w:rPr>
              <w:t>自修不充分</w:t>
            </w:r>
          </w:p>
        </w:tc>
        <w:tc>
          <w:tcPr>
            <w:tcW w:w="3443" w:type="dxa"/>
            <w:tcBorders>
              <w:top w:val="single" w:color="000000" w:sz="2" w:space="0"/>
              <w:bottom w:val="single" w:color="000000" w:sz="2" w:space="0"/>
            </w:tcBorders>
            <w:vAlign w:val="top"/>
          </w:tcPr>
          <w:p w14:paraId="405F3CE8">
            <w:pPr>
              <w:pStyle w:val="6"/>
              <w:spacing w:before="140" w:line="198" w:lineRule="auto"/>
              <w:ind w:left="305" w:right="27" w:firstLine="30"/>
            </w:pPr>
            <w:r>
              <w:rPr>
                <w:spacing w:val="-6"/>
              </w:rPr>
              <w:t>自修时多问自己：</w:t>
            </w:r>
            <w:r>
              <w:rPr>
                <w:spacing w:val="-35"/>
              </w:rPr>
              <w:t xml:space="preserve"> </w:t>
            </w:r>
            <w:r>
              <w:rPr>
                <w:spacing w:val="-6"/>
              </w:rPr>
              <w:t>这课对我有</w:t>
            </w:r>
            <w:r>
              <w:rPr>
                <w:spacing w:val="-12"/>
                <w:w w:val="95"/>
              </w:rPr>
              <w:t>什么触动？</w:t>
            </w:r>
          </w:p>
        </w:tc>
      </w:tr>
    </w:tbl>
    <w:p w14:paraId="5A3DC4AD">
      <w:pPr>
        <w:pStyle w:val="2"/>
        <w:spacing w:line="258" w:lineRule="auto"/>
      </w:pPr>
    </w:p>
    <w:p w14:paraId="6049174C">
      <w:pPr>
        <w:pStyle w:val="2"/>
        <w:spacing w:line="258" w:lineRule="auto"/>
      </w:pPr>
    </w:p>
    <w:p w14:paraId="087A87E2">
      <w:pPr>
        <w:pStyle w:val="2"/>
        <w:spacing w:line="259" w:lineRule="auto"/>
      </w:pPr>
    </w:p>
    <w:p w14:paraId="0E863D89">
      <w:pPr>
        <w:spacing w:before="104" w:line="426" w:lineRule="exact"/>
        <w:ind w:left="910"/>
        <w:rPr>
          <w:rFonts w:ascii="微软雅黑" w:hAnsi="微软雅黑" w:eastAsia="微软雅黑" w:cs="微软雅黑"/>
          <w:sz w:val="24"/>
          <w:szCs w:val="24"/>
        </w:rPr>
      </w:pPr>
      <w:r>
        <w:drawing>
          <wp:anchor distT="0" distB="0" distL="0" distR="0" simplePos="0" relativeHeight="251707392" behindDoc="1" locked="0" layoutInCell="1" allowOverlap="1">
            <wp:simplePos x="0" y="0"/>
            <wp:positionH relativeFrom="column">
              <wp:posOffset>0</wp:posOffset>
            </wp:positionH>
            <wp:positionV relativeFrom="paragraph">
              <wp:posOffset>-1270</wp:posOffset>
            </wp:positionV>
            <wp:extent cx="3239770" cy="337185"/>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66"/>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48</w:t>
      </w:r>
    </w:p>
    <w:p w14:paraId="5C7F02A6">
      <w:pPr>
        <w:spacing w:line="426" w:lineRule="exact"/>
        <w:rPr>
          <w:rFonts w:ascii="微软雅黑" w:hAnsi="微软雅黑" w:eastAsia="微软雅黑" w:cs="微软雅黑"/>
          <w:sz w:val="24"/>
          <w:szCs w:val="24"/>
        </w:rPr>
        <w:sectPr>
          <w:headerReference r:id="rId57" w:type="default"/>
          <w:pgSz w:w="11906" w:h="16838"/>
          <w:pgMar w:top="1111" w:right="1047" w:bottom="0" w:left="0" w:header="223" w:footer="0" w:gutter="0"/>
          <w:cols w:space="720" w:num="1"/>
        </w:sectPr>
      </w:pPr>
    </w:p>
    <w:p w14:paraId="1E4F9486">
      <w:pPr>
        <w:spacing w:before="160"/>
      </w:pPr>
    </w:p>
    <w:tbl>
      <w:tblPr>
        <w:tblStyle w:val="5"/>
        <w:tblW w:w="8399" w:type="dxa"/>
        <w:tblInd w:w="17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44"/>
        <w:gridCol w:w="3123"/>
        <w:gridCol w:w="3532"/>
      </w:tblGrid>
      <w:tr w14:paraId="69A262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48" w:hRule="atLeast"/>
        </w:trPr>
        <w:tc>
          <w:tcPr>
            <w:tcW w:w="1744" w:type="dxa"/>
            <w:tcBorders>
              <w:top w:val="single" w:color="000000" w:sz="2" w:space="0"/>
              <w:bottom w:val="single" w:color="000000" w:sz="2" w:space="0"/>
            </w:tcBorders>
            <w:vAlign w:val="top"/>
          </w:tcPr>
          <w:p w14:paraId="55351127">
            <w:pPr>
              <w:pStyle w:val="6"/>
              <w:spacing w:before="142" w:line="193" w:lineRule="auto"/>
              <w:ind w:left="36" w:right="269" w:firstLine="5"/>
            </w:pPr>
            <w:r>
              <w:rPr>
                <w:spacing w:val="-12"/>
              </w:rPr>
              <w:t>坚持不下去 ，</w:t>
            </w:r>
            <w:r>
              <w:rPr>
                <w:spacing w:val="-2"/>
              </w:rPr>
              <w:t>想放弃</w:t>
            </w:r>
          </w:p>
        </w:tc>
        <w:tc>
          <w:tcPr>
            <w:tcW w:w="3123" w:type="dxa"/>
            <w:tcBorders>
              <w:top w:val="single" w:color="000000" w:sz="2" w:space="0"/>
              <w:bottom w:val="single" w:color="000000" w:sz="2" w:space="0"/>
            </w:tcBorders>
            <w:vAlign w:val="top"/>
          </w:tcPr>
          <w:p w14:paraId="714F95D5">
            <w:pPr>
              <w:pStyle w:val="6"/>
              <w:spacing w:before="301" w:line="183" w:lineRule="auto"/>
              <w:ind w:left="288"/>
            </w:pPr>
            <w:r>
              <w:rPr>
                <w:spacing w:val="-3"/>
              </w:rPr>
              <w:t>遇到瓶颈 ，或缺乏支持</w:t>
            </w:r>
          </w:p>
        </w:tc>
        <w:tc>
          <w:tcPr>
            <w:tcW w:w="3532" w:type="dxa"/>
            <w:tcBorders>
              <w:top w:val="single" w:color="000000" w:sz="2" w:space="0"/>
              <w:bottom w:val="single" w:color="000000" w:sz="2" w:space="0"/>
            </w:tcBorders>
            <w:vAlign w:val="top"/>
          </w:tcPr>
          <w:p w14:paraId="135677C9">
            <w:pPr>
              <w:pStyle w:val="6"/>
              <w:spacing w:before="139" w:line="196" w:lineRule="auto"/>
              <w:ind w:left="400" w:right="27" w:hanging="5"/>
            </w:pPr>
            <w:r>
              <w:rPr>
                <w:spacing w:val="-1"/>
              </w:rPr>
              <w:t>找辅导员聊一聊，你不是一个</w:t>
            </w:r>
            <w:r>
              <w:t>人</w:t>
            </w:r>
          </w:p>
        </w:tc>
      </w:tr>
      <w:tr w14:paraId="5F8968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0" w:hRule="atLeast"/>
        </w:trPr>
        <w:tc>
          <w:tcPr>
            <w:tcW w:w="1744" w:type="dxa"/>
            <w:tcBorders>
              <w:top w:val="single" w:color="000000" w:sz="2" w:space="0"/>
            </w:tcBorders>
            <w:vAlign w:val="top"/>
          </w:tcPr>
          <w:p w14:paraId="3B7BC815">
            <w:pPr>
              <w:pStyle w:val="6"/>
              <w:spacing w:before="297" w:line="177" w:lineRule="auto"/>
              <w:ind w:left="37"/>
            </w:pPr>
            <w:r>
              <w:rPr>
                <w:spacing w:val="-2"/>
              </w:rPr>
              <w:t>对法义有疑惑</w:t>
            </w:r>
          </w:p>
        </w:tc>
        <w:tc>
          <w:tcPr>
            <w:tcW w:w="3123" w:type="dxa"/>
            <w:tcBorders>
              <w:top w:val="single" w:color="000000" w:sz="2" w:space="0"/>
            </w:tcBorders>
            <w:vAlign w:val="top"/>
          </w:tcPr>
          <w:p w14:paraId="141C17DD">
            <w:pPr>
              <w:pStyle w:val="6"/>
              <w:spacing w:before="296" w:line="177" w:lineRule="auto"/>
              <w:ind w:left="287"/>
            </w:pPr>
            <w:r>
              <w:rPr>
                <w:spacing w:val="-2"/>
              </w:rPr>
              <w:t>理解有偏差</w:t>
            </w:r>
          </w:p>
        </w:tc>
        <w:tc>
          <w:tcPr>
            <w:tcW w:w="3532" w:type="dxa"/>
            <w:tcBorders>
              <w:top w:val="single" w:color="000000" w:sz="2" w:space="0"/>
            </w:tcBorders>
            <w:vAlign w:val="top"/>
          </w:tcPr>
          <w:p w14:paraId="28396F26">
            <w:pPr>
              <w:pStyle w:val="6"/>
              <w:spacing w:before="136" w:line="267" w:lineRule="exact"/>
              <w:ind w:left="396" w:right="220" w:hanging="4"/>
            </w:pPr>
            <w:r>
              <w:rPr>
                <w:spacing w:val="-3"/>
                <w:position w:val="1"/>
              </w:rPr>
              <w:t>在共修时提出 ，或向辅导员</w:t>
            </w:r>
            <w:r>
              <w:rPr>
                <w:spacing w:val="-3"/>
                <w:position w:val="-4"/>
              </w:rPr>
              <w:t>请教</w:t>
            </w:r>
          </w:p>
        </w:tc>
      </w:tr>
    </w:tbl>
    <w:p w14:paraId="6D686C1D">
      <w:pPr>
        <w:spacing w:before="182" w:line="226" w:lineRule="auto"/>
        <w:ind w:left="1726"/>
        <w:rPr>
          <w:rFonts w:ascii="微软雅黑" w:hAnsi="微软雅黑" w:eastAsia="微软雅黑" w:cs="微软雅黑"/>
          <w:sz w:val="24"/>
          <w:szCs w:val="24"/>
        </w:rPr>
      </w:pPr>
      <w:r>
        <w:rPr>
          <w:rFonts w:ascii="微软雅黑" w:hAnsi="微软雅黑" w:eastAsia="微软雅黑" w:cs="微软雅黑"/>
          <w:spacing w:val="-3"/>
          <w:sz w:val="24"/>
          <w:szCs w:val="24"/>
        </w:rPr>
        <w:t>8.2 赋能通道（遇到困难时，你可以这样做）</w:t>
      </w:r>
    </w:p>
    <w:p w14:paraId="3D08D361">
      <w:pPr>
        <w:spacing w:line="231" w:lineRule="exact"/>
      </w:pPr>
    </w:p>
    <w:tbl>
      <w:tblPr>
        <w:tblStyle w:val="5"/>
        <w:tblW w:w="8399" w:type="dxa"/>
        <w:tblInd w:w="17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647"/>
        <w:gridCol w:w="1373"/>
        <w:gridCol w:w="4379"/>
      </w:tblGrid>
      <w:tr w14:paraId="3119C9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7" w:hRule="atLeast"/>
        </w:trPr>
        <w:tc>
          <w:tcPr>
            <w:tcW w:w="2647" w:type="dxa"/>
            <w:tcBorders>
              <w:bottom w:val="single" w:color="000000" w:sz="2" w:space="0"/>
            </w:tcBorders>
            <w:vAlign w:val="top"/>
          </w:tcPr>
          <w:p w14:paraId="537FF136">
            <w:pPr>
              <w:pStyle w:val="6"/>
              <w:spacing w:before="1" w:line="177" w:lineRule="auto"/>
              <w:ind w:left="37"/>
            </w:pPr>
            <w:r>
              <w:rPr>
                <w:spacing w:val="-3"/>
              </w:rPr>
              <w:t>通道</w:t>
            </w:r>
          </w:p>
        </w:tc>
        <w:tc>
          <w:tcPr>
            <w:tcW w:w="1373" w:type="dxa"/>
            <w:tcBorders>
              <w:bottom w:val="single" w:color="000000" w:sz="2" w:space="0"/>
            </w:tcBorders>
            <w:vAlign w:val="top"/>
          </w:tcPr>
          <w:p w14:paraId="40BCDADE">
            <w:pPr>
              <w:pStyle w:val="6"/>
              <w:spacing w:before="1" w:line="177" w:lineRule="auto"/>
              <w:ind w:left="236"/>
            </w:pPr>
            <w:r>
              <w:rPr>
                <w:spacing w:val="-3"/>
              </w:rPr>
              <w:t>谁可以用</w:t>
            </w:r>
          </w:p>
        </w:tc>
        <w:tc>
          <w:tcPr>
            <w:tcW w:w="4379" w:type="dxa"/>
            <w:tcBorders>
              <w:bottom w:val="single" w:color="000000" w:sz="2" w:space="0"/>
            </w:tcBorders>
            <w:vAlign w:val="top"/>
          </w:tcPr>
          <w:p w14:paraId="1D37EFAC">
            <w:pPr>
              <w:pStyle w:val="6"/>
              <w:spacing w:before="1" w:line="177" w:lineRule="auto"/>
              <w:ind w:left="216"/>
            </w:pPr>
            <w:r>
              <w:rPr>
                <w:spacing w:val="-2"/>
              </w:rPr>
              <w:t>怎么用</w:t>
            </w:r>
          </w:p>
        </w:tc>
      </w:tr>
      <w:tr w14:paraId="5306E5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2647" w:type="dxa"/>
            <w:tcBorders>
              <w:top w:val="single" w:color="000000" w:sz="2" w:space="0"/>
              <w:bottom w:val="single" w:color="000000" w:sz="2" w:space="0"/>
            </w:tcBorders>
            <w:vAlign w:val="top"/>
          </w:tcPr>
          <w:p w14:paraId="1AF4C482">
            <w:pPr>
              <w:pStyle w:val="6"/>
              <w:spacing w:before="156" w:line="175" w:lineRule="auto"/>
              <w:ind w:left="36"/>
            </w:pPr>
            <w:r>
              <w:rPr>
                <w:spacing w:val="-2"/>
              </w:rPr>
              <w:t>找辅导员</w:t>
            </w:r>
          </w:p>
        </w:tc>
        <w:tc>
          <w:tcPr>
            <w:tcW w:w="1373" w:type="dxa"/>
            <w:tcBorders>
              <w:top w:val="single" w:color="000000" w:sz="2" w:space="0"/>
              <w:bottom w:val="single" w:color="000000" w:sz="2" w:space="0"/>
            </w:tcBorders>
            <w:vAlign w:val="top"/>
          </w:tcPr>
          <w:p w14:paraId="4FE9C024">
            <w:pPr>
              <w:pStyle w:val="6"/>
              <w:spacing w:before="157" w:line="175" w:lineRule="auto"/>
              <w:ind w:left="299"/>
            </w:pPr>
            <w:r>
              <w:rPr>
                <w:spacing w:val="-2"/>
              </w:rPr>
              <w:t>所有人</w:t>
            </w:r>
          </w:p>
        </w:tc>
        <w:tc>
          <w:tcPr>
            <w:tcW w:w="4379" w:type="dxa"/>
            <w:tcBorders>
              <w:top w:val="single" w:color="000000" w:sz="2" w:space="0"/>
              <w:bottom w:val="single" w:color="000000" w:sz="2" w:space="0"/>
            </w:tcBorders>
            <w:vAlign w:val="top"/>
          </w:tcPr>
          <w:p w14:paraId="0E4E9761">
            <w:pPr>
              <w:pStyle w:val="6"/>
              <w:spacing w:before="156" w:line="184" w:lineRule="auto"/>
              <w:ind w:left="217"/>
            </w:pPr>
            <w:r>
              <w:rPr>
                <w:spacing w:val="-2"/>
              </w:rPr>
              <w:t>辅导员是你的陪跑者 ，随时可以沟通</w:t>
            </w:r>
          </w:p>
        </w:tc>
      </w:tr>
      <w:tr w14:paraId="7BD538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2647" w:type="dxa"/>
            <w:tcBorders>
              <w:top w:val="single" w:color="000000" w:sz="2" w:space="0"/>
              <w:bottom w:val="single" w:color="000000" w:sz="2" w:space="0"/>
            </w:tcBorders>
            <w:vAlign w:val="top"/>
          </w:tcPr>
          <w:p w14:paraId="3B6E0748">
            <w:pPr>
              <w:pStyle w:val="6"/>
              <w:spacing w:before="156" w:line="175" w:lineRule="auto"/>
              <w:ind w:left="36"/>
            </w:pPr>
            <w:r>
              <w:rPr>
                <w:spacing w:val="-2"/>
              </w:rPr>
              <w:t>找同修</w:t>
            </w:r>
          </w:p>
        </w:tc>
        <w:tc>
          <w:tcPr>
            <w:tcW w:w="1373" w:type="dxa"/>
            <w:tcBorders>
              <w:top w:val="single" w:color="000000" w:sz="2" w:space="0"/>
              <w:bottom w:val="single" w:color="000000" w:sz="2" w:space="0"/>
            </w:tcBorders>
            <w:vAlign w:val="top"/>
          </w:tcPr>
          <w:p w14:paraId="5F916749">
            <w:pPr>
              <w:pStyle w:val="6"/>
              <w:spacing w:before="156" w:line="175" w:lineRule="auto"/>
              <w:ind w:left="299"/>
            </w:pPr>
            <w:r>
              <w:rPr>
                <w:spacing w:val="-2"/>
              </w:rPr>
              <w:t>所有人</w:t>
            </w:r>
          </w:p>
        </w:tc>
        <w:tc>
          <w:tcPr>
            <w:tcW w:w="4379" w:type="dxa"/>
            <w:tcBorders>
              <w:top w:val="single" w:color="000000" w:sz="2" w:space="0"/>
              <w:bottom w:val="single" w:color="000000" w:sz="2" w:space="0"/>
            </w:tcBorders>
            <w:vAlign w:val="top"/>
          </w:tcPr>
          <w:p w14:paraId="21B8DF6C">
            <w:pPr>
              <w:pStyle w:val="6"/>
              <w:spacing w:before="154" w:line="177" w:lineRule="auto"/>
              <w:ind w:left="218"/>
            </w:pPr>
            <w:r>
              <w:rPr>
                <w:spacing w:val="-1"/>
              </w:rPr>
              <w:t>班级共修、小组共修是最好的支持系统</w:t>
            </w:r>
          </w:p>
        </w:tc>
      </w:tr>
      <w:tr w14:paraId="21685B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2647" w:type="dxa"/>
            <w:tcBorders>
              <w:top w:val="single" w:color="000000" w:sz="2" w:space="0"/>
              <w:bottom w:val="single" w:color="000000" w:sz="2" w:space="0"/>
            </w:tcBorders>
            <w:vAlign w:val="top"/>
          </w:tcPr>
          <w:p w14:paraId="7DC25494">
            <w:pPr>
              <w:pStyle w:val="6"/>
              <w:spacing w:before="155" w:line="176" w:lineRule="auto"/>
              <w:ind w:left="37"/>
            </w:pPr>
            <w:r>
              <w:rPr>
                <w:spacing w:val="-4"/>
              </w:rPr>
              <w:t>参加论坛 / 圆桌会议</w:t>
            </w:r>
          </w:p>
        </w:tc>
        <w:tc>
          <w:tcPr>
            <w:tcW w:w="1373" w:type="dxa"/>
            <w:tcBorders>
              <w:top w:val="single" w:color="000000" w:sz="2" w:space="0"/>
              <w:bottom w:val="single" w:color="000000" w:sz="2" w:space="0"/>
            </w:tcBorders>
            <w:vAlign w:val="top"/>
          </w:tcPr>
          <w:p w14:paraId="023A461C">
            <w:pPr>
              <w:pStyle w:val="6"/>
              <w:spacing w:before="156" w:line="175" w:lineRule="auto"/>
              <w:ind w:left="299"/>
            </w:pPr>
            <w:r>
              <w:rPr>
                <w:spacing w:val="-2"/>
              </w:rPr>
              <w:t>所有人</w:t>
            </w:r>
          </w:p>
        </w:tc>
        <w:tc>
          <w:tcPr>
            <w:tcW w:w="4379" w:type="dxa"/>
            <w:tcBorders>
              <w:top w:val="single" w:color="000000" w:sz="2" w:space="0"/>
              <w:bottom w:val="single" w:color="000000" w:sz="2" w:space="0"/>
            </w:tcBorders>
            <w:vAlign w:val="top"/>
          </w:tcPr>
          <w:p w14:paraId="36BB1D86">
            <w:pPr>
              <w:pStyle w:val="6"/>
              <w:spacing w:before="156" w:line="184" w:lineRule="auto"/>
              <w:ind w:left="240"/>
            </w:pPr>
            <w:r>
              <w:rPr>
                <w:spacing w:val="-2"/>
              </w:rPr>
              <w:t>区域联合会定期组织，解决共性问题</w:t>
            </w:r>
          </w:p>
        </w:tc>
      </w:tr>
      <w:tr w14:paraId="3A17C5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45" w:hRule="atLeast"/>
        </w:trPr>
        <w:tc>
          <w:tcPr>
            <w:tcW w:w="2647" w:type="dxa"/>
            <w:tcBorders>
              <w:top w:val="single" w:color="000000" w:sz="2" w:space="0"/>
              <w:bottom w:val="single" w:color="000000" w:sz="2" w:space="0"/>
            </w:tcBorders>
            <w:vAlign w:val="top"/>
          </w:tcPr>
          <w:p w14:paraId="233AE7D0">
            <w:pPr>
              <w:pStyle w:val="6"/>
              <w:spacing w:before="297" w:line="176" w:lineRule="auto"/>
              <w:ind w:left="40"/>
            </w:pPr>
            <w:r>
              <w:rPr>
                <w:spacing w:val="-2"/>
              </w:rPr>
              <w:t>加入俱乐部</w:t>
            </w:r>
          </w:p>
        </w:tc>
        <w:tc>
          <w:tcPr>
            <w:tcW w:w="1373" w:type="dxa"/>
            <w:tcBorders>
              <w:top w:val="single" w:color="000000" w:sz="2" w:space="0"/>
              <w:bottom w:val="single" w:color="000000" w:sz="2" w:space="0"/>
            </w:tcBorders>
            <w:vAlign w:val="top"/>
          </w:tcPr>
          <w:p w14:paraId="392B60D7">
            <w:pPr>
              <w:pStyle w:val="6"/>
              <w:spacing w:before="298" w:line="175" w:lineRule="auto"/>
              <w:ind w:left="299"/>
            </w:pPr>
            <w:r>
              <w:rPr>
                <w:spacing w:val="-2"/>
              </w:rPr>
              <w:t>所有人</w:t>
            </w:r>
          </w:p>
        </w:tc>
        <w:tc>
          <w:tcPr>
            <w:tcW w:w="4379" w:type="dxa"/>
            <w:tcBorders>
              <w:top w:val="single" w:color="000000" w:sz="2" w:space="0"/>
              <w:bottom w:val="single" w:color="000000" w:sz="2" w:space="0"/>
            </w:tcBorders>
            <w:vAlign w:val="top"/>
          </w:tcPr>
          <w:p w14:paraId="4069DF4F">
            <w:pPr>
              <w:pStyle w:val="6"/>
              <w:spacing w:before="137" w:line="176" w:lineRule="auto"/>
              <w:ind w:left="216"/>
            </w:pPr>
            <w:r>
              <w:rPr>
                <w:spacing w:val="-1"/>
              </w:rPr>
              <w:t>禅茶、正念球、读书会</w:t>
            </w:r>
          </w:p>
          <w:p w14:paraId="76D12C06">
            <w:pPr>
              <w:pStyle w:val="6"/>
              <w:spacing w:before="18" w:line="176" w:lineRule="auto"/>
              <w:ind w:left="224"/>
            </w:pPr>
            <w:r>
              <w:rPr>
                <w:spacing w:val="-6"/>
              </w:rPr>
              <w:t>——在兴趣中找到同伴</w:t>
            </w:r>
          </w:p>
        </w:tc>
      </w:tr>
      <w:tr w14:paraId="1D5AEB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2" w:hRule="atLeast"/>
        </w:trPr>
        <w:tc>
          <w:tcPr>
            <w:tcW w:w="2647" w:type="dxa"/>
            <w:tcBorders>
              <w:top w:val="single" w:color="000000" w:sz="2" w:space="0"/>
              <w:bottom w:val="single" w:color="000000" w:sz="2" w:space="0"/>
            </w:tcBorders>
            <w:vAlign w:val="top"/>
          </w:tcPr>
          <w:p w14:paraId="32B46984">
            <w:pPr>
              <w:pStyle w:val="6"/>
              <w:spacing w:before="155" w:line="176" w:lineRule="auto"/>
              <w:ind w:left="35"/>
            </w:pPr>
            <w:r>
              <w:rPr>
                <w:spacing w:val="-10"/>
                <w:w w:val="93"/>
              </w:rPr>
              <w:t>使用“觉醒之道”平台</w:t>
            </w:r>
          </w:p>
        </w:tc>
        <w:tc>
          <w:tcPr>
            <w:tcW w:w="1373" w:type="dxa"/>
            <w:tcBorders>
              <w:top w:val="single" w:color="000000" w:sz="2" w:space="0"/>
              <w:bottom w:val="single" w:color="000000" w:sz="2" w:space="0"/>
            </w:tcBorders>
            <w:vAlign w:val="top"/>
          </w:tcPr>
          <w:p w14:paraId="776961A9">
            <w:pPr>
              <w:pStyle w:val="6"/>
              <w:spacing w:before="157" w:line="175" w:lineRule="auto"/>
              <w:ind w:left="234"/>
            </w:pPr>
            <w:r>
              <w:rPr>
                <w:spacing w:val="-2"/>
              </w:rPr>
              <w:t>所有人</w:t>
            </w:r>
          </w:p>
        </w:tc>
        <w:tc>
          <w:tcPr>
            <w:tcW w:w="4379" w:type="dxa"/>
            <w:tcBorders>
              <w:top w:val="single" w:color="000000" w:sz="2" w:space="0"/>
              <w:bottom w:val="single" w:color="000000" w:sz="2" w:space="0"/>
            </w:tcBorders>
            <w:vAlign w:val="top"/>
          </w:tcPr>
          <w:p w14:paraId="05A07A40">
            <w:pPr>
              <w:pStyle w:val="6"/>
              <w:spacing w:before="155" w:line="185" w:lineRule="auto"/>
              <w:ind w:left="217"/>
            </w:pPr>
            <w:r>
              <w:rPr>
                <w:spacing w:val="-2"/>
              </w:rPr>
              <w:t>全球优秀案例、达人分享 ，随需随学</w:t>
            </w:r>
          </w:p>
        </w:tc>
      </w:tr>
      <w:tr w14:paraId="5D1BB0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1" w:hRule="atLeast"/>
        </w:trPr>
        <w:tc>
          <w:tcPr>
            <w:tcW w:w="2647" w:type="dxa"/>
            <w:tcBorders>
              <w:top w:val="single" w:color="000000" w:sz="2" w:space="0"/>
            </w:tcBorders>
            <w:vAlign w:val="top"/>
          </w:tcPr>
          <w:p w14:paraId="3591D86A">
            <w:pPr>
              <w:pStyle w:val="6"/>
              <w:spacing w:before="156" w:line="214" w:lineRule="exact"/>
              <w:ind w:left="35"/>
            </w:pPr>
            <w:r>
              <w:rPr>
                <w:spacing w:val="-1"/>
                <w:position w:val="-1"/>
              </w:rPr>
              <w:t>使用菩提导航、元日记</w:t>
            </w:r>
          </w:p>
        </w:tc>
        <w:tc>
          <w:tcPr>
            <w:tcW w:w="1373" w:type="dxa"/>
            <w:tcBorders>
              <w:top w:val="single" w:color="000000" w:sz="2" w:space="0"/>
            </w:tcBorders>
            <w:vAlign w:val="top"/>
          </w:tcPr>
          <w:p w14:paraId="6E601FA9">
            <w:pPr>
              <w:pStyle w:val="6"/>
              <w:spacing w:before="156" w:line="214" w:lineRule="exact"/>
              <w:ind w:left="299"/>
            </w:pPr>
            <w:r>
              <w:rPr>
                <w:spacing w:val="-2"/>
                <w:position w:val="-1"/>
              </w:rPr>
              <w:t>所有人</w:t>
            </w:r>
          </w:p>
        </w:tc>
        <w:tc>
          <w:tcPr>
            <w:tcW w:w="4379" w:type="dxa"/>
            <w:tcBorders>
              <w:top w:val="single" w:color="000000" w:sz="2" w:space="0"/>
            </w:tcBorders>
            <w:vAlign w:val="top"/>
          </w:tcPr>
          <w:p w14:paraId="117FF371">
            <w:pPr>
              <w:pStyle w:val="6"/>
              <w:spacing w:before="154" w:line="216" w:lineRule="exact"/>
              <w:ind w:left="246"/>
            </w:pPr>
            <w:r>
              <w:rPr>
                <w:spacing w:val="-5"/>
                <w:position w:val="-1"/>
              </w:rPr>
              <w:t>自检、记录、导航</w:t>
            </w:r>
          </w:p>
        </w:tc>
      </w:tr>
    </w:tbl>
    <w:p w14:paraId="40FFF817">
      <w:pPr>
        <w:pStyle w:val="2"/>
        <w:spacing w:line="269" w:lineRule="auto"/>
      </w:pPr>
    </w:p>
    <w:p w14:paraId="11FC1D43">
      <w:pPr>
        <w:spacing w:before="103" w:line="185" w:lineRule="auto"/>
        <w:ind w:left="2207"/>
        <w:rPr>
          <w:rFonts w:ascii="微软雅黑" w:hAnsi="微软雅黑" w:eastAsia="微软雅黑" w:cs="微软雅黑"/>
          <w:sz w:val="24"/>
          <w:szCs w:val="24"/>
        </w:rPr>
      </w:pPr>
      <w:r>
        <w:rPr>
          <w:rFonts w:ascii="微软雅黑" w:hAnsi="微软雅黑" w:eastAsia="微软雅黑" w:cs="微软雅黑"/>
          <w:spacing w:val="-2"/>
          <w:sz w:val="24"/>
          <w:szCs w:val="24"/>
        </w:rPr>
        <w:t>记住：求助不是软弱，而是智慧；分享不是炫耀，而是利他。</w:t>
      </w:r>
    </w:p>
    <w:p w14:paraId="1E220F47">
      <w:pPr>
        <w:spacing w:before="160" w:line="231" w:lineRule="auto"/>
        <w:ind w:left="1726"/>
        <w:rPr>
          <w:rFonts w:ascii="微软雅黑" w:hAnsi="微软雅黑" w:eastAsia="微软雅黑" w:cs="微软雅黑"/>
          <w:sz w:val="24"/>
          <w:szCs w:val="24"/>
        </w:rPr>
      </w:pPr>
      <w:r>
        <w:rPr>
          <w:rFonts w:ascii="微软雅黑" w:hAnsi="微软雅黑" w:eastAsia="微软雅黑" w:cs="微软雅黑"/>
          <w:spacing w:val="-3"/>
          <w:sz w:val="24"/>
          <w:szCs w:val="24"/>
        </w:rPr>
        <w:t>8.3 紧急情况</w:t>
      </w:r>
    </w:p>
    <w:p w14:paraId="13603F09">
      <w:pPr>
        <w:spacing w:before="152" w:line="185" w:lineRule="auto"/>
        <w:ind w:left="2235"/>
        <w:rPr>
          <w:rFonts w:ascii="微软雅黑" w:hAnsi="微软雅黑" w:eastAsia="微软雅黑" w:cs="微软雅黑"/>
          <w:sz w:val="24"/>
          <w:szCs w:val="24"/>
        </w:rPr>
      </w:pPr>
      <w:r>
        <w:rPr>
          <w:rFonts w:ascii="微软雅黑" w:hAnsi="微软雅黑" w:eastAsia="微软雅黑" w:cs="微软雅黑"/>
          <w:spacing w:val="-1"/>
          <w:sz w:val="24"/>
          <w:szCs w:val="24"/>
        </w:rPr>
        <w:t>心理危机：第一时间联系辅导员或班长，班级会启动关怀机制</w:t>
      </w:r>
    </w:p>
    <w:p w14:paraId="13989634">
      <w:pPr>
        <w:spacing w:before="196" w:line="185" w:lineRule="auto"/>
        <w:ind w:left="2236"/>
        <w:rPr>
          <w:rFonts w:ascii="微软雅黑" w:hAnsi="微软雅黑" w:eastAsia="微软雅黑" w:cs="微软雅黑"/>
          <w:sz w:val="24"/>
          <w:szCs w:val="24"/>
        </w:rPr>
      </w:pPr>
      <w:r>
        <w:rPr>
          <w:rFonts w:ascii="微软雅黑" w:hAnsi="微软雅黑" w:eastAsia="微软雅黑" w:cs="微软雅黑"/>
          <w:spacing w:val="-1"/>
          <w:sz w:val="24"/>
          <w:szCs w:val="24"/>
        </w:rPr>
        <w:t>重大生活变故：告知慈善班委，班级会组织关怀</w:t>
      </w:r>
    </w:p>
    <w:p w14:paraId="0CC3667F">
      <w:pPr>
        <w:spacing w:before="196" w:line="185" w:lineRule="auto"/>
        <w:ind w:left="2239"/>
        <w:rPr>
          <w:rFonts w:ascii="微软雅黑" w:hAnsi="微软雅黑" w:eastAsia="微软雅黑" w:cs="微软雅黑"/>
          <w:sz w:val="24"/>
          <w:szCs w:val="24"/>
        </w:rPr>
      </w:pPr>
      <w:r>
        <w:rPr>
          <w:rFonts w:ascii="微软雅黑" w:hAnsi="微软雅黑" w:eastAsia="微软雅黑" w:cs="微软雅黑"/>
          <w:spacing w:val="-4"/>
          <w:sz w:val="24"/>
          <w:szCs w:val="24"/>
        </w:rPr>
        <w:t>安全 / 知察问题：告知辅导员，</w:t>
      </w:r>
      <w:r>
        <w:rPr>
          <w:rFonts w:ascii="微软雅黑" w:hAnsi="微软雅黑" w:eastAsia="微软雅黑" w:cs="微软雅黑"/>
          <w:spacing w:val="50"/>
          <w:sz w:val="24"/>
          <w:szCs w:val="24"/>
        </w:rPr>
        <w:t xml:space="preserve"> </w:t>
      </w:r>
      <w:r>
        <w:rPr>
          <w:rFonts w:ascii="微软雅黑" w:hAnsi="微软雅黑" w:eastAsia="微软雅黑" w:cs="微软雅黑"/>
          <w:spacing w:val="-4"/>
          <w:sz w:val="24"/>
          <w:szCs w:val="24"/>
        </w:rPr>
        <w:t>由辅导员对接知察义工</w:t>
      </w:r>
    </w:p>
    <w:p w14:paraId="544E3F84">
      <w:pPr>
        <w:pStyle w:val="2"/>
        <w:spacing w:line="356" w:lineRule="auto"/>
      </w:pPr>
    </w:p>
    <w:p w14:paraId="2DC37FDC">
      <w:pPr>
        <w:spacing w:before="138" w:line="176" w:lineRule="auto"/>
        <w:ind w:left="5609"/>
        <w:rPr>
          <w:rFonts w:ascii="微软雅黑" w:hAnsi="微软雅黑" w:eastAsia="微软雅黑" w:cs="微软雅黑"/>
          <w:sz w:val="32"/>
          <w:szCs w:val="32"/>
        </w:rPr>
      </w:pPr>
      <w:r>
        <w:rPr>
          <w:rFonts w:ascii="微软雅黑" w:hAnsi="微软雅黑" w:eastAsia="微软雅黑" w:cs="微软雅黑"/>
          <w:spacing w:val="-4"/>
          <w:sz w:val="32"/>
          <w:szCs w:val="32"/>
        </w:rPr>
        <w:t>结语</w:t>
      </w:r>
    </w:p>
    <w:p w14:paraId="19A2E3DB">
      <w:pPr>
        <w:spacing w:before="129" w:line="239" w:lineRule="auto"/>
        <w:ind w:left="1739" w:right="814" w:firstLine="495"/>
        <w:rPr>
          <w:rFonts w:ascii="微软雅黑" w:hAnsi="微软雅黑" w:eastAsia="微软雅黑" w:cs="微软雅黑"/>
          <w:sz w:val="24"/>
          <w:szCs w:val="24"/>
        </w:rPr>
      </w:pPr>
      <w:r>
        <w:rPr>
          <w:rFonts w:ascii="微软雅黑" w:hAnsi="微软雅黑" w:eastAsia="微软雅黑" w:cs="微软雅黑"/>
          <w:spacing w:val="-8"/>
          <w:sz w:val="24"/>
          <w:szCs w:val="24"/>
        </w:rPr>
        <w:t>这本《修学指引》的核心，不是告诉你“必须做什么”，</w:t>
      </w:r>
      <w:r>
        <w:rPr>
          <w:rFonts w:ascii="微软雅黑" w:hAnsi="微软雅黑" w:eastAsia="微软雅黑" w:cs="微软雅黑"/>
          <w:spacing w:val="-9"/>
          <w:sz w:val="24"/>
          <w:szCs w:val="24"/>
        </w:rPr>
        <w:t>而是帮助你找到“可</w:t>
      </w:r>
      <w:r>
        <w:rPr>
          <w:rFonts w:ascii="微软雅黑" w:hAnsi="微软雅黑" w:eastAsia="微软雅黑" w:cs="微软雅黑"/>
          <w:spacing w:val="-11"/>
          <w:w w:val="92"/>
          <w:sz w:val="24"/>
          <w:szCs w:val="24"/>
        </w:rPr>
        <w:t>以怎么做”。</w:t>
      </w:r>
    </w:p>
    <w:p w14:paraId="17E64676">
      <w:pPr>
        <w:spacing w:before="93" w:line="185" w:lineRule="auto"/>
        <w:ind w:left="2234"/>
        <w:rPr>
          <w:rFonts w:ascii="微软雅黑" w:hAnsi="微软雅黑" w:eastAsia="微软雅黑" w:cs="微软雅黑"/>
          <w:sz w:val="24"/>
          <w:szCs w:val="24"/>
        </w:rPr>
      </w:pPr>
      <w:r>
        <w:rPr>
          <w:rFonts w:ascii="微软雅黑" w:hAnsi="微软雅黑" w:eastAsia="微软雅黑" w:cs="微软雅黑"/>
          <w:spacing w:val="-2"/>
          <w:sz w:val="24"/>
          <w:szCs w:val="24"/>
        </w:rPr>
        <w:t>你是修学的主人。没有人能替你觉醒，但所有人都可以陪你走。</w:t>
      </w:r>
    </w:p>
    <w:p w14:paraId="474E108F">
      <w:pPr>
        <w:spacing w:before="194" w:line="244" w:lineRule="auto"/>
        <w:ind w:left="1723" w:right="876" w:firstLine="521"/>
        <w:rPr>
          <w:rFonts w:ascii="微软雅黑" w:hAnsi="微软雅黑" w:eastAsia="微软雅黑" w:cs="微软雅黑"/>
          <w:sz w:val="24"/>
          <w:szCs w:val="24"/>
        </w:rPr>
      </w:pPr>
      <w:r>
        <w:rPr>
          <w:rFonts w:ascii="微软雅黑" w:hAnsi="微软雅黑" w:eastAsia="微软雅黑" w:cs="微软雅黑"/>
          <w:spacing w:val="4"/>
          <w:sz w:val="24"/>
          <w:szCs w:val="24"/>
        </w:rPr>
        <w:t>当你在修学中真正受益，当你的烦恼减少、智慧增长、内心越来越安稳，</w:t>
      </w:r>
      <w:r>
        <w:rPr>
          <w:rFonts w:ascii="微软雅黑" w:hAnsi="微软雅黑" w:eastAsia="微软雅黑" w:cs="微软雅黑"/>
          <w:spacing w:val="-3"/>
          <w:sz w:val="24"/>
          <w:szCs w:val="24"/>
        </w:rPr>
        <w:t>你就会明白：这条路，值得走。</w:t>
      </w:r>
    </w:p>
    <w:p w14:paraId="0C854267">
      <w:pPr>
        <w:spacing w:before="79" w:line="239" w:lineRule="auto"/>
        <w:ind w:left="1727" w:right="830" w:firstLine="507"/>
        <w:rPr>
          <w:rFonts w:ascii="微软雅黑" w:hAnsi="微软雅黑" w:eastAsia="微软雅黑" w:cs="微软雅黑"/>
          <w:sz w:val="24"/>
          <w:szCs w:val="24"/>
        </w:rPr>
      </w:pPr>
      <w:r>
        <w:rPr>
          <w:rFonts w:ascii="微软雅黑" w:hAnsi="微软雅黑" w:eastAsia="微软雅黑" w:cs="微软雅黑"/>
          <w:spacing w:val="3"/>
          <w:sz w:val="24"/>
          <w:szCs w:val="24"/>
        </w:rPr>
        <w:t>愿你在静心学堂，不仅学到智慧，更能活出智慧；不仅自</w:t>
      </w:r>
      <w:r>
        <w:rPr>
          <w:rFonts w:ascii="微软雅黑" w:hAnsi="微软雅黑" w:eastAsia="微软雅黑" w:cs="微软雅黑"/>
          <w:spacing w:val="2"/>
          <w:sz w:val="24"/>
          <w:szCs w:val="24"/>
        </w:rPr>
        <w:t>己点亮心灯</w:t>
      </w:r>
      <w:r>
        <w:rPr>
          <w:rFonts w:ascii="微软雅黑" w:hAnsi="微软雅黑" w:eastAsia="微软雅黑" w:cs="微软雅黑"/>
          <w:spacing w:val="25"/>
          <w:sz w:val="24"/>
          <w:szCs w:val="24"/>
        </w:rPr>
        <w:t xml:space="preserve"> </w:t>
      </w:r>
      <w:r>
        <w:rPr>
          <w:rFonts w:ascii="微软雅黑" w:hAnsi="微软雅黑" w:eastAsia="微软雅黑" w:cs="微软雅黑"/>
          <w:spacing w:val="2"/>
          <w:sz w:val="24"/>
          <w:szCs w:val="24"/>
        </w:rPr>
        <w:t>，也</w:t>
      </w:r>
      <w:r>
        <w:rPr>
          <w:rFonts w:ascii="微软雅黑" w:hAnsi="微软雅黑" w:eastAsia="微软雅黑" w:cs="微软雅黑"/>
          <w:spacing w:val="-5"/>
          <w:sz w:val="24"/>
          <w:szCs w:val="24"/>
        </w:rPr>
        <w:t>帮助更多人点亮心灯。</w:t>
      </w:r>
    </w:p>
    <w:p w14:paraId="5C8D5EFD">
      <w:pPr>
        <w:spacing w:before="91" w:line="185" w:lineRule="auto"/>
        <w:ind w:left="2236"/>
        <w:rPr>
          <w:rFonts w:ascii="微软雅黑" w:hAnsi="微软雅黑" w:eastAsia="微软雅黑" w:cs="微软雅黑"/>
          <w:sz w:val="24"/>
          <w:szCs w:val="24"/>
        </w:rPr>
      </w:pPr>
      <w:r>
        <w:rPr>
          <w:rFonts w:ascii="微软雅黑" w:hAnsi="微软雅黑" w:eastAsia="微软雅黑" w:cs="微软雅黑"/>
          <w:spacing w:val="-2"/>
          <w:sz w:val="24"/>
          <w:szCs w:val="24"/>
        </w:rPr>
        <w:t>让每个人成为主人，让修学自然发生，让觉醒之花开满世界。</w:t>
      </w:r>
    </w:p>
    <w:p w14:paraId="4B9C5227">
      <w:pPr>
        <w:pStyle w:val="2"/>
        <w:spacing w:line="315" w:lineRule="auto"/>
      </w:pPr>
    </w:p>
    <w:p w14:paraId="1BA2D35D">
      <w:pPr>
        <w:pStyle w:val="2"/>
        <w:spacing w:line="316" w:lineRule="auto"/>
      </w:pPr>
    </w:p>
    <w:p w14:paraId="68691556">
      <w:pPr>
        <w:spacing w:before="104" w:line="426" w:lineRule="exact"/>
        <w:ind w:left="910"/>
        <w:rPr>
          <w:rFonts w:ascii="微软雅黑" w:hAnsi="微软雅黑" w:eastAsia="微软雅黑" w:cs="微软雅黑"/>
          <w:sz w:val="24"/>
          <w:szCs w:val="24"/>
        </w:rPr>
      </w:pPr>
      <w:r>
        <w:drawing>
          <wp:anchor distT="0" distB="0" distL="0" distR="0" simplePos="0" relativeHeight="251708416" behindDoc="1" locked="0" layoutInCell="1" allowOverlap="1">
            <wp:simplePos x="0" y="0"/>
            <wp:positionH relativeFrom="column">
              <wp:posOffset>0</wp:posOffset>
            </wp:positionH>
            <wp:positionV relativeFrom="paragraph">
              <wp:posOffset>-1270</wp:posOffset>
            </wp:positionV>
            <wp:extent cx="3239770" cy="337185"/>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67"/>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7"/>
          <w:position w:val="4"/>
          <w:sz w:val="24"/>
          <w:szCs w:val="24"/>
        </w:rPr>
        <w:t>49</w:t>
      </w:r>
    </w:p>
    <w:p w14:paraId="69B05AE3">
      <w:pPr>
        <w:spacing w:line="426" w:lineRule="exact"/>
        <w:rPr>
          <w:rFonts w:ascii="微软雅黑" w:hAnsi="微软雅黑" w:eastAsia="微软雅黑" w:cs="微软雅黑"/>
          <w:sz w:val="24"/>
          <w:szCs w:val="24"/>
        </w:rPr>
        <w:sectPr>
          <w:headerReference r:id="rId58" w:type="default"/>
          <w:pgSz w:w="11906" w:h="16838"/>
          <w:pgMar w:top="1015" w:right="942" w:bottom="0" w:left="32" w:header="127" w:footer="0" w:gutter="0"/>
          <w:cols w:space="720" w:num="1"/>
        </w:sectPr>
      </w:pPr>
    </w:p>
    <w:p w14:paraId="2F33DE19">
      <w:pPr>
        <w:spacing w:before="315" w:line="274" w:lineRule="auto"/>
        <w:ind w:left="2245" w:right="3172" w:firstLine="1950"/>
        <w:rPr>
          <w:rFonts w:ascii="微软雅黑" w:hAnsi="微软雅黑" w:eastAsia="微软雅黑" w:cs="微软雅黑"/>
          <w:sz w:val="24"/>
          <w:szCs w:val="24"/>
        </w:rPr>
      </w:pPr>
      <w:r>
        <w:rPr>
          <w:rFonts w:ascii="微软雅黑" w:hAnsi="微软雅黑" w:eastAsia="微软雅黑" w:cs="微软雅黑"/>
          <w:spacing w:val="-3"/>
          <w:sz w:val="32"/>
          <w:szCs w:val="32"/>
        </w:rPr>
        <w:t>附录一：修学一句话口诀</w:t>
      </w:r>
      <w:r>
        <w:rPr>
          <w:rFonts w:ascii="微软雅黑" w:hAnsi="微软雅黑" w:eastAsia="微软雅黑" w:cs="微软雅黑"/>
          <w:spacing w:val="-1"/>
          <w:sz w:val="24"/>
          <w:szCs w:val="24"/>
        </w:rPr>
        <w:t>态度要真诚认真老实主动</w:t>
      </w:r>
    </w:p>
    <w:p w14:paraId="486B660E">
      <w:pPr>
        <w:spacing w:before="6" w:line="177" w:lineRule="auto"/>
        <w:ind w:left="2249"/>
        <w:rPr>
          <w:rFonts w:ascii="微软雅黑" w:hAnsi="微软雅黑" w:eastAsia="微软雅黑" w:cs="微软雅黑"/>
          <w:sz w:val="24"/>
          <w:szCs w:val="24"/>
        </w:rPr>
      </w:pPr>
      <w:r>
        <w:rPr>
          <w:rFonts w:ascii="微软雅黑" w:hAnsi="微软雅黑" w:eastAsia="微软雅黑" w:cs="微软雅黑"/>
          <w:spacing w:val="-2"/>
          <w:sz w:val="24"/>
          <w:szCs w:val="24"/>
        </w:rPr>
        <w:t>方法要八步三禅步步踏实</w:t>
      </w:r>
    </w:p>
    <w:p w14:paraId="1CFD09F1">
      <w:pPr>
        <w:spacing w:before="212" w:line="175" w:lineRule="auto"/>
        <w:ind w:left="2248"/>
        <w:rPr>
          <w:rFonts w:ascii="微软雅黑" w:hAnsi="微软雅黑" w:eastAsia="微软雅黑" w:cs="微软雅黑"/>
          <w:sz w:val="24"/>
          <w:szCs w:val="24"/>
        </w:rPr>
      </w:pPr>
      <w:r>
        <w:rPr>
          <w:rFonts w:ascii="微软雅黑" w:hAnsi="微软雅黑" w:eastAsia="微软雅黑" w:cs="微软雅黑"/>
          <w:spacing w:val="-2"/>
          <w:sz w:val="24"/>
          <w:szCs w:val="24"/>
        </w:rPr>
        <w:t>工具要用菩提导航元日记</w:t>
      </w:r>
    </w:p>
    <w:p w14:paraId="3B961791">
      <w:pPr>
        <w:spacing w:before="210" w:line="178" w:lineRule="auto"/>
        <w:ind w:left="2249"/>
        <w:rPr>
          <w:rFonts w:ascii="微软雅黑" w:hAnsi="微软雅黑" w:eastAsia="微软雅黑" w:cs="微软雅黑"/>
          <w:sz w:val="24"/>
          <w:szCs w:val="24"/>
        </w:rPr>
      </w:pPr>
      <w:r>
        <w:rPr>
          <w:rFonts w:ascii="微软雅黑" w:hAnsi="微软雅黑" w:eastAsia="微软雅黑" w:cs="微软雅黑"/>
          <w:spacing w:val="-2"/>
          <w:sz w:val="24"/>
          <w:szCs w:val="24"/>
        </w:rPr>
        <w:t>方式要自修共修双管齐下</w:t>
      </w:r>
    </w:p>
    <w:p w14:paraId="067E6319">
      <w:pPr>
        <w:spacing w:before="208" w:line="177" w:lineRule="auto"/>
        <w:ind w:left="2242"/>
        <w:rPr>
          <w:rFonts w:ascii="微软雅黑" w:hAnsi="微软雅黑" w:eastAsia="微软雅黑" w:cs="微软雅黑"/>
          <w:sz w:val="24"/>
          <w:szCs w:val="24"/>
        </w:rPr>
      </w:pPr>
      <w:r>
        <w:rPr>
          <w:rFonts w:ascii="微软雅黑" w:hAnsi="微软雅黑" w:eastAsia="微软雅黑" w:cs="微软雅黑"/>
          <w:spacing w:val="-1"/>
          <w:sz w:val="24"/>
          <w:szCs w:val="24"/>
        </w:rPr>
        <w:t>成长要在利他中成就自己</w:t>
      </w:r>
    </w:p>
    <w:p w14:paraId="0127BBE7">
      <w:pPr>
        <w:pStyle w:val="2"/>
        <w:spacing w:line="309" w:lineRule="auto"/>
      </w:pPr>
    </w:p>
    <w:p w14:paraId="42A53909">
      <w:pPr>
        <w:spacing w:before="137" w:line="177" w:lineRule="auto"/>
        <w:ind w:left="4356"/>
        <w:rPr>
          <w:rFonts w:ascii="微软雅黑" w:hAnsi="微软雅黑" w:eastAsia="微软雅黑" w:cs="微软雅黑"/>
          <w:sz w:val="32"/>
          <w:szCs w:val="32"/>
        </w:rPr>
      </w:pPr>
      <w:r>
        <w:rPr>
          <w:rFonts w:ascii="微软雅黑" w:hAnsi="微软雅黑" w:eastAsia="微软雅黑" w:cs="微软雅黑"/>
          <w:spacing w:val="-3"/>
          <w:sz w:val="32"/>
          <w:szCs w:val="32"/>
        </w:rPr>
        <w:t>附录二：每日修学清单</w:t>
      </w:r>
    </w:p>
    <w:p w14:paraId="527DDE1D">
      <w:pPr>
        <w:spacing w:before="187" w:line="174" w:lineRule="auto"/>
        <w:ind w:left="2244"/>
        <w:rPr>
          <w:rFonts w:ascii="微软雅黑" w:hAnsi="微软雅黑" w:eastAsia="微软雅黑" w:cs="微软雅黑"/>
          <w:sz w:val="24"/>
          <w:szCs w:val="24"/>
        </w:rPr>
      </w:pPr>
      <w:r>
        <w:rPr>
          <w:rFonts w:ascii="微软雅黑" w:hAnsi="微软雅黑" w:eastAsia="微软雅黑" w:cs="微软雅黑"/>
          <w:spacing w:val="-6"/>
          <w:sz w:val="24"/>
          <w:szCs w:val="24"/>
        </w:rPr>
        <w:t>定课（10-30 分钟）</w:t>
      </w:r>
    </w:p>
    <w:p w14:paraId="28EE7131">
      <w:pPr>
        <w:spacing w:before="214" w:line="175" w:lineRule="auto"/>
        <w:ind w:left="2274"/>
        <w:rPr>
          <w:rFonts w:ascii="微软雅黑" w:hAnsi="微软雅黑" w:eastAsia="微软雅黑" w:cs="微软雅黑"/>
          <w:sz w:val="24"/>
          <w:szCs w:val="24"/>
        </w:rPr>
      </w:pPr>
      <w:r>
        <w:rPr>
          <w:rFonts w:ascii="微软雅黑" w:hAnsi="微软雅黑" w:eastAsia="微软雅黑" w:cs="微软雅黑"/>
          <w:spacing w:val="-9"/>
          <w:sz w:val="24"/>
          <w:szCs w:val="24"/>
        </w:rPr>
        <w:t>自修（按课程进度）</w:t>
      </w:r>
    </w:p>
    <w:p w14:paraId="05BD792C">
      <w:pPr>
        <w:spacing w:before="215" w:line="176" w:lineRule="auto"/>
        <w:ind w:left="2246"/>
        <w:rPr>
          <w:rFonts w:ascii="微软雅黑" w:hAnsi="微软雅黑" w:eastAsia="微软雅黑" w:cs="微软雅黑"/>
          <w:sz w:val="24"/>
          <w:szCs w:val="24"/>
        </w:rPr>
      </w:pPr>
      <w:r>
        <w:rPr>
          <w:rFonts w:ascii="微软雅黑" w:hAnsi="微软雅黑" w:eastAsia="微软雅黑" w:cs="微软雅黑"/>
          <w:spacing w:val="-2"/>
          <w:sz w:val="24"/>
          <w:szCs w:val="24"/>
        </w:rPr>
        <w:t>菩提导航打卡</w:t>
      </w:r>
    </w:p>
    <w:p w14:paraId="06C61C10">
      <w:pPr>
        <w:spacing w:before="213" w:line="173" w:lineRule="auto"/>
        <w:ind w:left="2247"/>
        <w:rPr>
          <w:rFonts w:ascii="微软雅黑" w:hAnsi="微软雅黑" w:eastAsia="微软雅黑" w:cs="微软雅黑"/>
          <w:sz w:val="24"/>
          <w:szCs w:val="24"/>
        </w:rPr>
      </w:pPr>
      <w:r>
        <w:rPr>
          <w:rFonts w:ascii="微软雅黑" w:hAnsi="微软雅黑" w:eastAsia="微软雅黑" w:cs="微软雅黑"/>
          <w:spacing w:val="-6"/>
          <w:sz w:val="24"/>
          <w:szCs w:val="24"/>
        </w:rPr>
        <w:t>元日记记录（可选）</w:t>
      </w:r>
    </w:p>
    <w:p w14:paraId="20A87CB1">
      <w:pPr>
        <w:pStyle w:val="2"/>
        <w:spacing w:line="313" w:lineRule="auto"/>
      </w:pPr>
    </w:p>
    <w:p w14:paraId="1E27E472">
      <w:pPr>
        <w:spacing w:before="137" w:line="177" w:lineRule="auto"/>
        <w:ind w:left="4356"/>
        <w:rPr>
          <w:rFonts w:ascii="微软雅黑" w:hAnsi="微软雅黑" w:eastAsia="微软雅黑" w:cs="微软雅黑"/>
          <w:sz w:val="32"/>
          <w:szCs w:val="32"/>
        </w:rPr>
      </w:pPr>
      <w:r>
        <w:rPr>
          <w:rFonts w:ascii="微软雅黑" w:hAnsi="微软雅黑" w:eastAsia="微软雅黑" w:cs="微软雅黑"/>
          <w:spacing w:val="-3"/>
          <w:sz w:val="32"/>
          <w:szCs w:val="32"/>
        </w:rPr>
        <w:t>附录三：每周修学清单</w:t>
      </w:r>
    </w:p>
    <w:p w14:paraId="7019584C">
      <w:pPr>
        <w:spacing w:before="186" w:line="177" w:lineRule="auto"/>
        <w:ind w:left="2244"/>
        <w:rPr>
          <w:rFonts w:ascii="微软雅黑" w:hAnsi="微软雅黑" w:eastAsia="微软雅黑" w:cs="微软雅黑"/>
          <w:sz w:val="24"/>
          <w:szCs w:val="24"/>
        </w:rPr>
      </w:pPr>
      <w:r>
        <w:rPr>
          <w:rFonts w:ascii="微软雅黑" w:hAnsi="微软雅黑" w:eastAsia="微软雅黑" w:cs="微软雅黑"/>
          <w:spacing w:val="-2"/>
          <w:sz w:val="24"/>
          <w:szCs w:val="24"/>
        </w:rPr>
        <w:t>参加小组共修</w:t>
      </w:r>
    </w:p>
    <w:p w14:paraId="13997A3A">
      <w:pPr>
        <w:spacing w:before="211" w:line="177" w:lineRule="auto"/>
        <w:ind w:left="2244"/>
        <w:rPr>
          <w:rFonts w:ascii="微软雅黑" w:hAnsi="微软雅黑" w:eastAsia="微软雅黑" w:cs="微软雅黑"/>
          <w:sz w:val="24"/>
          <w:szCs w:val="24"/>
        </w:rPr>
      </w:pPr>
      <w:r>
        <w:rPr>
          <w:rFonts w:ascii="微软雅黑" w:hAnsi="微软雅黑" w:eastAsia="微软雅黑" w:cs="微软雅黑"/>
          <w:spacing w:val="-2"/>
          <w:sz w:val="24"/>
          <w:szCs w:val="24"/>
        </w:rPr>
        <w:t>参加班级共修</w:t>
      </w:r>
    </w:p>
    <w:p w14:paraId="7CEF338E">
      <w:pPr>
        <w:spacing w:before="210" w:line="177" w:lineRule="auto"/>
        <w:ind w:left="2249"/>
        <w:rPr>
          <w:rFonts w:ascii="微软雅黑" w:hAnsi="微软雅黑" w:eastAsia="微软雅黑" w:cs="微软雅黑"/>
          <w:sz w:val="24"/>
          <w:szCs w:val="24"/>
        </w:rPr>
      </w:pPr>
      <w:r>
        <w:rPr>
          <w:rFonts w:ascii="微软雅黑" w:hAnsi="微软雅黑" w:eastAsia="微软雅黑" w:cs="微软雅黑"/>
          <w:spacing w:val="-2"/>
          <w:sz w:val="24"/>
          <w:szCs w:val="24"/>
        </w:rPr>
        <w:t>完成当周课程学习</w:t>
      </w:r>
    </w:p>
    <w:p w14:paraId="3A3B5B92">
      <w:pPr>
        <w:spacing w:before="212" w:line="173" w:lineRule="auto"/>
        <w:ind w:left="2244"/>
        <w:rPr>
          <w:rFonts w:ascii="微软雅黑" w:hAnsi="微软雅黑" w:eastAsia="微软雅黑" w:cs="微软雅黑"/>
          <w:sz w:val="24"/>
          <w:szCs w:val="24"/>
        </w:rPr>
      </w:pPr>
      <w:r>
        <w:rPr>
          <w:rFonts w:ascii="微软雅黑" w:hAnsi="微软雅黑" w:eastAsia="微软雅黑" w:cs="微软雅黑"/>
          <w:spacing w:val="-6"/>
          <w:sz w:val="24"/>
          <w:szCs w:val="24"/>
        </w:rPr>
        <w:t>利他周记（可选）</w:t>
      </w:r>
    </w:p>
    <w:p w14:paraId="3E689BC8">
      <w:pPr>
        <w:pStyle w:val="2"/>
        <w:spacing w:line="313" w:lineRule="auto"/>
      </w:pPr>
    </w:p>
    <w:p w14:paraId="54887B88">
      <w:pPr>
        <w:spacing w:before="137" w:line="178" w:lineRule="auto"/>
        <w:ind w:left="4676"/>
        <w:rPr>
          <w:rFonts w:ascii="微软雅黑" w:hAnsi="微软雅黑" w:eastAsia="微软雅黑" w:cs="微软雅黑"/>
          <w:sz w:val="32"/>
          <w:szCs w:val="32"/>
        </w:rPr>
      </w:pPr>
      <w:r>
        <w:rPr>
          <w:rFonts w:ascii="微软雅黑" w:hAnsi="微软雅黑" w:eastAsia="微软雅黑" w:cs="微软雅黑"/>
          <w:spacing w:val="-4"/>
          <w:sz w:val="32"/>
          <w:szCs w:val="32"/>
        </w:rPr>
        <w:t>附录四：每月自检</w:t>
      </w:r>
    </w:p>
    <w:p w14:paraId="5AE13344">
      <w:pPr>
        <w:spacing w:before="184" w:line="175" w:lineRule="auto"/>
        <w:ind w:left="2245"/>
        <w:rPr>
          <w:rFonts w:ascii="微软雅黑" w:hAnsi="微软雅黑" w:eastAsia="微软雅黑" w:cs="微软雅黑"/>
          <w:sz w:val="24"/>
          <w:szCs w:val="24"/>
        </w:rPr>
      </w:pPr>
      <w:r>
        <w:rPr>
          <w:rFonts w:ascii="微软雅黑" w:hAnsi="微软雅黑" w:eastAsia="微软雅黑" w:cs="微软雅黑"/>
          <w:spacing w:val="-3"/>
          <w:sz w:val="24"/>
          <w:szCs w:val="24"/>
        </w:rPr>
        <w:t>八步骤自检卡（哪一步需要加强</w:t>
      </w:r>
      <w:r>
        <w:rPr>
          <w:rFonts w:ascii="微软雅黑" w:hAnsi="微软雅黑" w:eastAsia="微软雅黑" w:cs="微软雅黑"/>
          <w:spacing w:val="-4"/>
          <w:sz w:val="24"/>
          <w:szCs w:val="24"/>
        </w:rPr>
        <w:t>？）</w:t>
      </w:r>
    </w:p>
    <w:p w14:paraId="5983D574">
      <w:pPr>
        <w:spacing w:before="213" w:line="175" w:lineRule="auto"/>
        <w:ind w:left="2245"/>
        <w:rPr>
          <w:rFonts w:ascii="微软雅黑" w:hAnsi="微软雅黑" w:eastAsia="微软雅黑" w:cs="微软雅黑"/>
          <w:sz w:val="24"/>
          <w:szCs w:val="24"/>
        </w:rPr>
      </w:pPr>
      <w:r>
        <w:rPr>
          <w:rFonts w:ascii="微软雅黑" w:hAnsi="微软雅黑" w:eastAsia="微软雅黑" w:cs="微软雅黑"/>
          <w:spacing w:val="-4"/>
          <w:sz w:val="24"/>
          <w:szCs w:val="24"/>
        </w:rPr>
        <w:t>态度自检卡（真诚认真老实主动</w:t>
      </w:r>
      <w:r>
        <w:rPr>
          <w:rFonts w:ascii="微软雅黑" w:hAnsi="微软雅黑" w:eastAsia="微软雅黑" w:cs="微软雅黑"/>
          <w:spacing w:val="2"/>
          <w:sz w:val="24"/>
          <w:szCs w:val="24"/>
        </w:rPr>
        <w:t>？）</w:t>
      </w:r>
    </w:p>
    <w:p w14:paraId="015AD8CE">
      <w:pPr>
        <w:spacing w:before="214" w:line="176" w:lineRule="auto"/>
        <w:ind w:left="2244"/>
        <w:rPr>
          <w:rFonts w:ascii="微软雅黑" w:hAnsi="微软雅黑" w:eastAsia="微软雅黑" w:cs="微软雅黑"/>
          <w:sz w:val="24"/>
          <w:szCs w:val="24"/>
        </w:rPr>
      </w:pPr>
      <w:r>
        <w:rPr>
          <w:rFonts w:ascii="微软雅黑" w:hAnsi="微软雅黑" w:eastAsia="微软雅黑" w:cs="微软雅黑"/>
          <w:spacing w:val="-1"/>
          <w:sz w:val="24"/>
          <w:szCs w:val="24"/>
        </w:rPr>
        <w:t>找辅导员或同修聊一次修学感受</w:t>
      </w:r>
    </w:p>
    <w:p w14:paraId="28582902">
      <w:pPr>
        <w:pStyle w:val="2"/>
        <w:spacing w:line="424" w:lineRule="auto"/>
      </w:pPr>
    </w:p>
    <w:p w14:paraId="043862CB">
      <w:pPr>
        <w:spacing w:before="138" w:line="177" w:lineRule="auto"/>
        <w:ind w:left="4497"/>
        <w:rPr>
          <w:rFonts w:ascii="微软雅黑" w:hAnsi="微软雅黑" w:eastAsia="微软雅黑" w:cs="微软雅黑"/>
          <w:sz w:val="32"/>
          <w:szCs w:val="32"/>
        </w:rPr>
      </w:pPr>
      <w:r>
        <w:rPr>
          <w:rFonts w:ascii="微软雅黑" w:hAnsi="微软雅黑" w:eastAsia="微软雅黑" w:cs="微软雅黑"/>
          <w:spacing w:val="-2"/>
          <w:sz w:val="32"/>
          <w:szCs w:val="32"/>
        </w:rPr>
        <w:t>如何用好这两本手册</w:t>
      </w:r>
    </w:p>
    <w:p w14:paraId="454A7CED">
      <w:pPr>
        <w:spacing w:before="241" w:line="243" w:lineRule="auto"/>
        <w:ind w:left="1732" w:right="745" w:firstLine="514"/>
        <w:jc w:val="both"/>
        <w:rPr>
          <w:rFonts w:ascii="微软雅黑" w:hAnsi="微软雅黑" w:eastAsia="微软雅黑" w:cs="微软雅黑"/>
          <w:sz w:val="24"/>
          <w:szCs w:val="24"/>
        </w:rPr>
      </w:pPr>
      <w:r>
        <w:rPr>
          <w:rFonts w:ascii="微软雅黑" w:hAnsi="微软雅黑" w:eastAsia="微软雅黑" w:cs="微软雅黑"/>
          <w:spacing w:val="5"/>
          <w:sz w:val="24"/>
          <w:szCs w:val="24"/>
        </w:rPr>
        <w:t>《静心学堂学员手册》是一本完整的修学手册，它详细介绍了静心学堂的</w:t>
      </w:r>
      <w:r>
        <w:rPr>
          <w:rFonts w:ascii="微软雅黑" w:hAnsi="微软雅黑" w:eastAsia="微软雅黑" w:cs="微软雅黑"/>
          <w:spacing w:val="-9"/>
          <w:sz w:val="24"/>
          <w:szCs w:val="24"/>
        </w:rPr>
        <w:t>缘起、课程设置 、成长路径、修学方法、公约准则等内容。它是你修学路上的“百</w:t>
      </w:r>
      <w:r>
        <w:rPr>
          <w:rFonts w:ascii="微软雅黑" w:hAnsi="微软雅黑" w:eastAsia="微软雅黑" w:cs="微软雅黑"/>
          <w:spacing w:val="-7"/>
          <w:sz w:val="24"/>
          <w:szCs w:val="24"/>
        </w:rPr>
        <w:t>科全书”，值得你反复阅读、随时查阅。</w:t>
      </w:r>
    </w:p>
    <w:p w14:paraId="0B40C538">
      <w:pPr>
        <w:pStyle w:val="2"/>
        <w:spacing w:line="330" w:lineRule="auto"/>
      </w:pPr>
    </w:p>
    <w:p w14:paraId="21C49DA9">
      <w:pPr>
        <w:pStyle w:val="2"/>
        <w:spacing w:line="330" w:lineRule="auto"/>
      </w:pPr>
    </w:p>
    <w:p w14:paraId="0E1B6EE5">
      <w:pPr>
        <w:spacing w:before="103" w:line="426" w:lineRule="exact"/>
        <w:ind w:left="917"/>
        <w:rPr>
          <w:rFonts w:ascii="微软雅黑" w:hAnsi="微软雅黑" w:eastAsia="微软雅黑" w:cs="微软雅黑"/>
          <w:sz w:val="24"/>
          <w:szCs w:val="24"/>
        </w:rPr>
      </w:pPr>
      <w:r>
        <w:drawing>
          <wp:anchor distT="0" distB="0" distL="0" distR="0" simplePos="0" relativeHeight="251709440" behindDoc="1" locked="0" layoutInCell="1" allowOverlap="1">
            <wp:simplePos x="0" y="0"/>
            <wp:positionH relativeFrom="column">
              <wp:posOffset>0</wp:posOffset>
            </wp:positionH>
            <wp:positionV relativeFrom="paragraph">
              <wp:posOffset>-1270</wp:posOffset>
            </wp:positionV>
            <wp:extent cx="3239770" cy="337185"/>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66"/>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9"/>
          <w:position w:val="4"/>
          <w:sz w:val="24"/>
          <w:szCs w:val="24"/>
        </w:rPr>
        <w:t>50</w:t>
      </w:r>
    </w:p>
    <w:p w14:paraId="66DBF9B7">
      <w:pPr>
        <w:spacing w:line="426" w:lineRule="exact"/>
        <w:rPr>
          <w:rFonts w:ascii="微软雅黑" w:hAnsi="微软雅黑" w:eastAsia="微软雅黑" w:cs="微软雅黑"/>
          <w:sz w:val="24"/>
          <w:szCs w:val="24"/>
        </w:rPr>
        <w:sectPr>
          <w:headerReference r:id="rId59" w:type="default"/>
          <w:pgSz w:w="11906" w:h="16838"/>
          <w:pgMar w:top="1111" w:right="1047" w:bottom="0" w:left="0" w:header="223" w:footer="0" w:gutter="0"/>
          <w:cols w:space="720" w:num="1"/>
        </w:sectPr>
      </w:pPr>
    </w:p>
    <w:p w14:paraId="1876227E">
      <w:pPr>
        <w:pStyle w:val="2"/>
        <w:spacing w:line="316" w:lineRule="auto"/>
      </w:pPr>
    </w:p>
    <w:p w14:paraId="6C3D4226">
      <w:pPr>
        <w:spacing w:before="103" w:line="237" w:lineRule="auto"/>
        <w:ind w:left="1736" w:right="721" w:firstLine="513"/>
        <w:jc w:val="both"/>
        <w:rPr>
          <w:rFonts w:ascii="微软雅黑" w:hAnsi="微软雅黑" w:eastAsia="微软雅黑" w:cs="微软雅黑"/>
          <w:sz w:val="24"/>
          <w:szCs w:val="24"/>
        </w:rPr>
      </w:pPr>
      <w:r>
        <w:rPr>
          <w:rFonts w:ascii="微软雅黑" w:hAnsi="微软雅黑" w:eastAsia="微软雅黑" w:cs="微软雅黑"/>
          <w:spacing w:val="-17"/>
          <w:w w:val="99"/>
          <w:sz w:val="24"/>
          <w:szCs w:val="24"/>
        </w:rPr>
        <w:t>而你现在手中这本《静心学堂：入门修学指引》，则是一张“快速上路的地图”。</w:t>
      </w:r>
      <w:r>
        <w:rPr>
          <w:rFonts w:ascii="微软雅黑" w:hAnsi="微软雅黑" w:eastAsia="微软雅黑" w:cs="微软雅黑"/>
          <w:sz w:val="24"/>
          <w:szCs w:val="24"/>
        </w:rPr>
        <w:t>它摘取了学员手册中最核心、最常用的部分，用更简洁、更贴近新学员的语言，</w:t>
      </w:r>
      <w:r>
        <w:rPr>
          <w:rFonts w:ascii="微软雅黑" w:hAnsi="微软雅黑" w:eastAsia="微软雅黑" w:cs="微软雅黑"/>
          <w:spacing w:val="-8"/>
          <w:sz w:val="24"/>
          <w:szCs w:val="24"/>
        </w:rPr>
        <w:t>帮助你快速理解：</w:t>
      </w:r>
    </w:p>
    <w:p w14:paraId="13E53932">
      <w:pPr>
        <w:spacing w:before="93" w:line="174" w:lineRule="auto"/>
        <w:ind w:left="2251"/>
        <w:rPr>
          <w:rFonts w:ascii="微软雅黑" w:hAnsi="微软雅黑" w:eastAsia="微软雅黑" w:cs="微软雅黑"/>
          <w:sz w:val="24"/>
          <w:szCs w:val="24"/>
        </w:rPr>
      </w:pPr>
      <w:r>
        <w:rPr>
          <w:rFonts w:ascii="微软雅黑" w:hAnsi="微软雅黑" w:eastAsia="微软雅黑" w:cs="微软雅黑"/>
          <w:spacing w:val="-3"/>
          <w:sz w:val="24"/>
          <w:szCs w:val="24"/>
        </w:rPr>
        <w:t>- 我为什么要学</w:t>
      </w:r>
      <w:r>
        <w:rPr>
          <w:rFonts w:ascii="微软雅黑" w:hAnsi="微软雅黑" w:eastAsia="微软雅黑" w:cs="微软雅黑"/>
          <w:spacing w:val="-5"/>
          <w:sz w:val="24"/>
          <w:szCs w:val="24"/>
        </w:rPr>
        <w:t>？（</w:t>
      </w:r>
      <w:r>
        <w:rPr>
          <w:rFonts w:ascii="微软雅黑" w:hAnsi="微软雅黑" w:eastAsia="微软雅黑" w:cs="微软雅黑"/>
          <w:spacing w:val="-3"/>
          <w:sz w:val="24"/>
          <w:szCs w:val="24"/>
        </w:rPr>
        <w:t>修学定位）</w:t>
      </w:r>
    </w:p>
    <w:p w14:paraId="616B8950">
      <w:pPr>
        <w:spacing w:before="214" w:line="174" w:lineRule="auto"/>
        <w:ind w:left="2251"/>
        <w:rPr>
          <w:rFonts w:ascii="微软雅黑" w:hAnsi="微软雅黑" w:eastAsia="微软雅黑" w:cs="微软雅黑"/>
          <w:sz w:val="24"/>
          <w:szCs w:val="24"/>
        </w:rPr>
      </w:pPr>
      <w:r>
        <w:rPr>
          <w:rFonts w:ascii="微软雅黑" w:hAnsi="微软雅黑" w:eastAsia="微软雅黑" w:cs="微软雅黑"/>
          <w:spacing w:val="-3"/>
          <w:sz w:val="24"/>
          <w:szCs w:val="24"/>
        </w:rPr>
        <w:t>- 我该怎么学</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态度、方法、工具）</w:t>
      </w:r>
    </w:p>
    <w:p w14:paraId="482B25A7">
      <w:pPr>
        <w:spacing w:before="215" w:line="174" w:lineRule="auto"/>
        <w:ind w:left="2251"/>
        <w:rPr>
          <w:rFonts w:ascii="微软雅黑" w:hAnsi="微软雅黑" w:eastAsia="微软雅黑" w:cs="微软雅黑"/>
          <w:sz w:val="24"/>
          <w:szCs w:val="24"/>
        </w:rPr>
      </w:pPr>
      <w:r>
        <w:rPr>
          <w:rFonts w:ascii="微软雅黑" w:hAnsi="微软雅黑" w:eastAsia="微软雅黑" w:cs="微软雅黑"/>
          <w:spacing w:val="-3"/>
          <w:sz w:val="24"/>
          <w:szCs w:val="24"/>
        </w:rPr>
        <w:t>- 我需要注意什么</w:t>
      </w:r>
      <w:r>
        <w:rPr>
          <w:rFonts w:ascii="微软雅黑" w:hAnsi="微软雅黑" w:eastAsia="微软雅黑" w:cs="微软雅黑"/>
          <w:sz w:val="24"/>
          <w:szCs w:val="24"/>
        </w:rPr>
        <w:t>？（</w:t>
      </w:r>
      <w:r>
        <w:rPr>
          <w:rFonts w:ascii="微软雅黑" w:hAnsi="微软雅黑" w:eastAsia="微软雅黑" w:cs="微软雅黑"/>
          <w:spacing w:val="-3"/>
          <w:sz w:val="24"/>
          <w:szCs w:val="24"/>
        </w:rPr>
        <w:t>公约、求助通道）</w:t>
      </w:r>
    </w:p>
    <w:p w14:paraId="02F2696A">
      <w:pPr>
        <w:spacing w:before="215" w:line="176" w:lineRule="auto"/>
        <w:ind w:left="2247"/>
        <w:rPr>
          <w:rFonts w:ascii="微软雅黑" w:hAnsi="微软雅黑" w:eastAsia="微软雅黑" w:cs="微软雅黑"/>
          <w:sz w:val="24"/>
          <w:szCs w:val="24"/>
        </w:rPr>
      </w:pPr>
      <w:r>
        <w:rPr>
          <w:rFonts w:ascii="微软雅黑" w:hAnsi="微软雅黑" w:eastAsia="微软雅黑" w:cs="微软雅黑"/>
          <w:spacing w:val="-9"/>
          <w:sz w:val="24"/>
          <w:szCs w:val="24"/>
        </w:rPr>
        <w:t>建议你这样使用：</w:t>
      </w:r>
    </w:p>
    <w:p w14:paraId="3D4AAD07">
      <w:pPr>
        <w:spacing w:before="163" w:line="246" w:lineRule="auto"/>
        <w:ind w:left="1734" w:right="805" w:firstLine="526"/>
        <w:rPr>
          <w:rFonts w:ascii="微软雅黑" w:hAnsi="微软雅黑" w:eastAsia="微软雅黑" w:cs="微软雅黑"/>
          <w:sz w:val="24"/>
          <w:szCs w:val="24"/>
        </w:rPr>
      </w:pPr>
      <w:r>
        <w:rPr>
          <w:rFonts w:ascii="微软雅黑" w:hAnsi="微软雅黑" w:eastAsia="微软雅黑" w:cs="微软雅黑"/>
          <w:sz w:val="24"/>
          <w:szCs w:val="24"/>
        </w:rPr>
        <w:t>1.</w:t>
      </w:r>
      <w:r>
        <w:rPr>
          <w:rFonts w:ascii="微软雅黑" w:hAnsi="微软雅黑" w:eastAsia="微软雅黑" w:cs="微软雅黑"/>
          <w:spacing w:val="44"/>
          <w:sz w:val="24"/>
          <w:szCs w:val="24"/>
        </w:rPr>
        <w:t xml:space="preserve"> </w:t>
      </w:r>
      <w:r>
        <w:rPr>
          <w:rFonts w:ascii="微软雅黑" w:hAnsi="微软雅黑" w:eastAsia="微软雅黑" w:cs="微软雅黑"/>
          <w:sz w:val="24"/>
          <w:szCs w:val="24"/>
        </w:rPr>
        <w:t>先读《静心学堂：入门修学指引》 ——用最短的时间，对修学有一个整</w:t>
      </w:r>
      <w:r>
        <w:rPr>
          <w:rFonts w:ascii="微软雅黑" w:hAnsi="微软雅黑" w:eastAsia="微软雅黑" w:cs="微软雅黑"/>
          <w:spacing w:val="-2"/>
          <w:sz w:val="24"/>
          <w:szCs w:val="24"/>
        </w:rPr>
        <w:t>体的认识 ，知道从哪里开始、每一步大概怎么</w:t>
      </w:r>
      <w:r>
        <w:rPr>
          <w:rFonts w:ascii="微软雅黑" w:hAnsi="微软雅黑" w:eastAsia="微软雅黑" w:cs="微软雅黑"/>
          <w:spacing w:val="-3"/>
          <w:sz w:val="24"/>
          <w:szCs w:val="24"/>
        </w:rPr>
        <w:t>走。</w:t>
      </w:r>
    </w:p>
    <w:p w14:paraId="754E26D0">
      <w:pPr>
        <w:spacing w:before="72" w:line="245" w:lineRule="auto"/>
        <w:ind w:left="1735" w:right="829" w:firstLine="511"/>
        <w:rPr>
          <w:rFonts w:ascii="微软雅黑" w:hAnsi="微软雅黑" w:eastAsia="微软雅黑" w:cs="微软雅黑"/>
          <w:sz w:val="24"/>
          <w:szCs w:val="24"/>
        </w:rPr>
      </w:pPr>
      <w:r>
        <w:rPr>
          <w:rFonts w:ascii="微软雅黑" w:hAnsi="微软雅黑" w:eastAsia="微软雅黑" w:cs="微软雅黑"/>
          <w:spacing w:val="1"/>
          <w:sz w:val="24"/>
          <w:szCs w:val="24"/>
        </w:rPr>
        <w:t>2.</w:t>
      </w:r>
      <w:r>
        <w:rPr>
          <w:rFonts w:ascii="微软雅黑" w:hAnsi="微软雅黑" w:eastAsia="微软雅黑" w:cs="微软雅黑"/>
          <w:spacing w:val="33"/>
          <w:w w:val="101"/>
          <w:sz w:val="24"/>
          <w:szCs w:val="24"/>
        </w:rPr>
        <w:t xml:space="preserve"> </w:t>
      </w:r>
      <w:r>
        <w:rPr>
          <w:rFonts w:ascii="微软雅黑" w:hAnsi="微软雅黑" w:eastAsia="微软雅黑" w:cs="微软雅黑"/>
          <w:spacing w:val="1"/>
          <w:sz w:val="24"/>
          <w:szCs w:val="24"/>
        </w:rPr>
        <w:t>再读《静心学堂学员手册》</w:t>
      </w:r>
      <w:r>
        <w:rPr>
          <w:rFonts w:ascii="微软雅黑" w:hAnsi="微软雅黑" w:eastAsia="微软雅黑" w:cs="微软雅黑"/>
          <w:spacing w:val="-34"/>
          <w:sz w:val="24"/>
          <w:szCs w:val="24"/>
        </w:rPr>
        <w:t xml:space="preserve"> </w:t>
      </w:r>
      <w:r>
        <w:rPr>
          <w:rFonts w:ascii="微软雅黑" w:hAnsi="微软雅黑" w:eastAsia="微软雅黑" w:cs="微软雅黑"/>
          <w:spacing w:val="1"/>
          <w:sz w:val="24"/>
          <w:szCs w:val="24"/>
        </w:rPr>
        <w:t>——当你对修学有了基本概念后，再深入阅</w:t>
      </w:r>
      <w:r>
        <w:rPr>
          <w:rFonts w:ascii="微软雅黑" w:hAnsi="微软雅黑" w:eastAsia="微软雅黑" w:cs="微软雅黑"/>
          <w:spacing w:val="-2"/>
          <w:sz w:val="24"/>
          <w:szCs w:val="24"/>
        </w:rPr>
        <w:t>读手册的详细内容，你会发现自己更容易理解、也更容易记住。</w:t>
      </w:r>
    </w:p>
    <w:p w14:paraId="3FD4E899">
      <w:pPr>
        <w:spacing w:before="71" w:line="245" w:lineRule="auto"/>
        <w:ind w:left="1739" w:right="816" w:firstLine="507"/>
        <w:rPr>
          <w:rFonts w:ascii="微软雅黑" w:hAnsi="微软雅黑" w:eastAsia="微软雅黑" w:cs="微软雅黑"/>
          <w:sz w:val="24"/>
          <w:szCs w:val="24"/>
        </w:rPr>
      </w:pPr>
      <w:r>
        <w:rPr>
          <w:rFonts w:ascii="微软雅黑" w:hAnsi="微软雅黑" w:eastAsia="微软雅黑" w:cs="微软雅黑"/>
          <w:sz w:val="24"/>
          <w:szCs w:val="24"/>
        </w:rPr>
        <w:t>3.</w:t>
      </w:r>
      <w:r>
        <w:rPr>
          <w:rFonts w:ascii="微软雅黑" w:hAnsi="微软雅黑" w:eastAsia="微软雅黑" w:cs="微软雅黑"/>
          <w:spacing w:val="47"/>
          <w:sz w:val="24"/>
          <w:szCs w:val="24"/>
        </w:rPr>
        <w:t xml:space="preserve"> </w:t>
      </w:r>
      <w:r>
        <w:rPr>
          <w:rFonts w:ascii="微软雅黑" w:hAnsi="微软雅黑" w:eastAsia="微软雅黑" w:cs="微软雅黑"/>
          <w:sz w:val="24"/>
          <w:szCs w:val="24"/>
        </w:rPr>
        <w:t>遇到问题时 ，随时回头查阅——两本手册都可以作为日常参考。《静心</w:t>
      </w:r>
      <w:r>
        <w:rPr>
          <w:rFonts w:ascii="微软雅黑" w:hAnsi="微软雅黑" w:eastAsia="微软雅黑" w:cs="微软雅黑"/>
          <w:spacing w:val="-2"/>
          <w:sz w:val="24"/>
          <w:szCs w:val="24"/>
        </w:rPr>
        <w:t>学堂：入门修学指引》帮你快速找到方向 ，《学员手册》给你完整的答案。</w:t>
      </w:r>
    </w:p>
    <w:p w14:paraId="6A697699">
      <w:pPr>
        <w:spacing w:before="118" w:line="244" w:lineRule="auto"/>
        <w:ind w:left="1748" w:right="696" w:firstLine="498"/>
        <w:rPr>
          <w:rFonts w:ascii="微软雅黑" w:hAnsi="微软雅黑" w:eastAsia="微软雅黑" w:cs="微软雅黑"/>
          <w:sz w:val="24"/>
          <w:szCs w:val="24"/>
        </w:rPr>
      </w:pPr>
      <w:r>
        <w:rPr>
          <w:rFonts w:ascii="微软雅黑" w:hAnsi="微软雅黑" w:eastAsia="微软雅黑" w:cs="微软雅黑"/>
          <w:spacing w:val="-9"/>
          <w:sz w:val="24"/>
          <w:szCs w:val="24"/>
        </w:rPr>
        <w:t>我们相信 ，当你先通过《入门修学指引》点亮第一盏灯 ，再走进《学员手册》</w:t>
      </w:r>
      <w:r>
        <w:rPr>
          <w:rFonts w:ascii="微软雅黑" w:hAnsi="微软雅黑" w:eastAsia="微软雅黑" w:cs="微软雅黑"/>
          <w:spacing w:val="-2"/>
          <w:sz w:val="24"/>
          <w:szCs w:val="24"/>
        </w:rPr>
        <w:t>的广阔世界时，你会更快地进入修学角色，也更稳地走在觉醒的路上。</w:t>
      </w:r>
    </w:p>
    <w:p w14:paraId="134F1CA7">
      <w:pPr>
        <w:spacing w:before="77" w:line="185" w:lineRule="auto"/>
        <w:ind w:left="2246"/>
        <w:rPr>
          <w:rFonts w:ascii="微软雅黑" w:hAnsi="微软雅黑" w:eastAsia="微软雅黑" w:cs="微软雅黑"/>
          <w:sz w:val="24"/>
          <w:szCs w:val="24"/>
        </w:rPr>
      </w:pPr>
      <w:r>
        <w:rPr>
          <w:rFonts w:ascii="微软雅黑" w:hAnsi="微软雅黑" w:eastAsia="微软雅黑" w:cs="微软雅黑"/>
          <w:spacing w:val="-3"/>
          <w:sz w:val="24"/>
          <w:szCs w:val="24"/>
        </w:rPr>
        <w:t>让每个人成为修学的主人——愿这两本手册，成为你路上最忠实的伙伴。</w:t>
      </w:r>
    </w:p>
    <w:p w14:paraId="7D868950">
      <w:pPr>
        <w:pStyle w:val="2"/>
        <w:spacing w:line="243" w:lineRule="auto"/>
      </w:pPr>
    </w:p>
    <w:p w14:paraId="159DF5B5">
      <w:pPr>
        <w:pStyle w:val="2"/>
        <w:spacing w:line="243" w:lineRule="auto"/>
      </w:pPr>
    </w:p>
    <w:p w14:paraId="3AAB4F34">
      <w:pPr>
        <w:pStyle w:val="2"/>
        <w:spacing w:line="243" w:lineRule="auto"/>
      </w:pPr>
    </w:p>
    <w:p w14:paraId="5C2B2860">
      <w:pPr>
        <w:pStyle w:val="2"/>
        <w:spacing w:line="243" w:lineRule="auto"/>
      </w:pPr>
    </w:p>
    <w:p w14:paraId="0E71234D">
      <w:pPr>
        <w:pStyle w:val="2"/>
        <w:spacing w:line="243" w:lineRule="auto"/>
      </w:pPr>
    </w:p>
    <w:p w14:paraId="71E56E8E">
      <w:pPr>
        <w:pStyle w:val="2"/>
        <w:spacing w:line="243" w:lineRule="auto"/>
      </w:pPr>
    </w:p>
    <w:p w14:paraId="4B68C16E">
      <w:pPr>
        <w:pStyle w:val="2"/>
        <w:spacing w:line="243" w:lineRule="auto"/>
      </w:pPr>
    </w:p>
    <w:p w14:paraId="12E8EB1D">
      <w:pPr>
        <w:pStyle w:val="2"/>
        <w:spacing w:line="243" w:lineRule="auto"/>
      </w:pPr>
    </w:p>
    <w:p w14:paraId="519D2B66">
      <w:pPr>
        <w:pStyle w:val="2"/>
        <w:spacing w:line="243" w:lineRule="auto"/>
      </w:pPr>
    </w:p>
    <w:p w14:paraId="136A760F">
      <w:pPr>
        <w:pStyle w:val="2"/>
        <w:spacing w:line="243" w:lineRule="auto"/>
      </w:pPr>
    </w:p>
    <w:p w14:paraId="2B861C73">
      <w:pPr>
        <w:pStyle w:val="2"/>
        <w:spacing w:line="243" w:lineRule="auto"/>
      </w:pPr>
    </w:p>
    <w:p w14:paraId="3EB7BF0B">
      <w:pPr>
        <w:pStyle w:val="2"/>
        <w:spacing w:line="243" w:lineRule="auto"/>
      </w:pPr>
    </w:p>
    <w:p w14:paraId="2D918FA9">
      <w:pPr>
        <w:pStyle w:val="2"/>
        <w:spacing w:line="243" w:lineRule="auto"/>
      </w:pPr>
    </w:p>
    <w:p w14:paraId="3C75FF8B">
      <w:pPr>
        <w:pStyle w:val="2"/>
        <w:spacing w:line="244" w:lineRule="auto"/>
      </w:pPr>
    </w:p>
    <w:p w14:paraId="297AFF10">
      <w:pPr>
        <w:pStyle w:val="2"/>
        <w:spacing w:line="244" w:lineRule="auto"/>
      </w:pPr>
    </w:p>
    <w:p w14:paraId="6B6A3FD3">
      <w:pPr>
        <w:pStyle w:val="2"/>
        <w:spacing w:line="244" w:lineRule="auto"/>
      </w:pPr>
    </w:p>
    <w:p w14:paraId="50B090DB">
      <w:pPr>
        <w:pStyle w:val="2"/>
        <w:spacing w:line="244" w:lineRule="auto"/>
      </w:pPr>
    </w:p>
    <w:p w14:paraId="5D405F39">
      <w:pPr>
        <w:pStyle w:val="2"/>
        <w:spacing w:line="244" w:lineRule="auto"/>
      </w:pPr>
    </w:p>
    <w:p w14:paraId="58B7DFA7">
      <w:pPr>
        <w:pStyle w:val="2"/>
        <w:spacing w:line="244" w:lineRule="auto"/>
      </w:pPr>
    </w:p>
    <w:p w14:paraId="0B231339">
      <w:pPr>
        <w:pStyle w:val="2"/>
        <w:spacing w:line="244" w:lineRule="auto"/>
      </w:pPr>
    </w:p>
    <w:p w14:paraId="170B8818">
      <w:pPr>
        <w:pStyle w:val="2"/>
        <w:spacing w:line="244" w:lineRule="auto"/>
      </w:pPr>
    </w:p>
    <w:p w14:paraId="75559D54">
      <w:pPr>
        <w:pStyle w:val="2"/>
        <w:spacing w:line="244" w:lineRule="auto"/>
      </w:pPr>
    </w:p>
    <w:p w14:paraId="69617694">
      <w:pPr>
        <w:pStyle w:val="2"/>
        <w:spacing w:line="244" w:lineRule="auto"/>
      </w:pPr>
    </w:p>
    <w:p w14:paraId="7A2C092D">
      <w:pPr>
        <w:pStyle w:val="2"/>
        <w:spacing w:line="244" w:lineRule="auto"/>
      </w:pPr>
    </w:p>
    <w:p w14:paraId="466D8860">
      <w:pPr>
        <w:pStyle w:val="2"/>
        <w:spacing w:line="244" w:lineRule="auto"/>
      </w:pPr>
    </w:p>
    <w:p w14:paraId="305A6803">
      <w:pPr>
        <w:pStyle w:val="2"/>
        <w:spacing w:line="244" w:lineRule="auto"/>
      </w:pPr>
    </w:p>
    <w:p w14:paraId="655F5749">
      <w:pPr>
        <w:pStyle w:val="2"/>
        <w:spacing w:line="244" w:lineRule="auto"/>
      </w:pPr>
    </w:p>
    <w:p w14:paraId="424C319A">
      <w:pPr>
        <w:pStyle w:val="2"/>
        <w:spacing w:line="244" w:lineRule="auto"/>
      </w:pPr>
    </w:p>
    <w:p w14:paraId="48187D8D">
      <w:pPr>
        <w:spacing w:before="104" w:line="425" w:lineRule="exact"/>
        <w:ind w:left="917"/>
        <w:rPr>
          <w:rFonts w:ascii="微软雅黑" w:hAnsi="微软雅黑" w:eastAsia="微软雅黑" w:cs="微软雅黑"/>
          <w:sz w:val="24"/>
          <w:szCs w:val="24"/>
        </w:rPr>
      </w:pPr>
      <w:r>
        <w:drawing>
          <wp:anchor distT="0" distB="0" distL="0" distR="0" simplePos="0" relativeHeight="251710464" behindDoc="1" locked="0" layoutInCell="1" allowOverlap="1">
            <wp:simplePos x="0" y="0"/>
            <wp:positionH relativeFrom="column">
              <wp:posOffset>0</wp:posOffset>
            </wp:positionH>
            <wp:positionV relativeFrom="paragraph">
              <wp:posOffset>-1270</wp:posOffset>
            </wp:positionV>
            <wp:extent cx="3239770" cy="337185"/>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67"/>
                    <a:stretch>
                      <a:fillRect/>
                    </a:stretch>
                  </pic:blipFill>
                  <pic:spPr>
                    <a:xfrm>
                      <a:off x="0" y="0"/>
                      <a:ext cx="3239998" cy="337502"/>
                    </a:xfrm>
                    <a:prstGeom prst="rect">
                      <a:avLst/>
                    </a:prstGeom>
                  </pic:spPr>
                </pic:pic>
              </a:graphicData>
            </a:graphic>
          </wp:anchor>
        </w:drawing>
      </w:r>
      <w:r>
        <w:rPr>
          <w:rFonts w:ascii="微软雅黑" w:hAnsi="微软雅黑" w:eastAsia="微软雅黑" w:cs="微软雅黑"/>
          <w:spacing w:val="-9"/>
          <w:position w:val="4"/>
          <w:sz w:val="24"/>
          <w:szCs w:val="24"/>
        </w:rPr>
        <w:t>51</w:t>
      </w:r>
    </w:p>
    <w:p w14:paraId="1DA4989E">
      <w:pPr>
        <w:spacing w:line="425" w:lineRule="exact"/>
        <w:rPr>
          <w:rFonts w:ascii="微软雅黑" w:hAnsi="微软雅黑" w:eastAsia="微软雅黑" w:cs="微软雅黑"/>
          <w:sz w:val="24"/>
          <w:szCs w:val="24"/>
        </w:rPr>
        <w:sectPr>
          <w:headerReference r:id="rId60" w:type="default"/>
          <w:pgSz w:w="11906" w:h="16838"/>
          <w:pgMar w:top="1015" w:right="942" w:bottom="0" w:left="32" w:header="127" w:footer="0" w:gutter="0"/>
          <w:cols w:space="720" w:num="1"/>
        </w:sectPr>
      </w:pPr>
    </w:p>
    <w:p w14:paraId="31D7821D">
      <w:pPr>
        <w:spacing w:before="161" w:line="181" w:lineRule="auto"/>
        <w:ind w:left="7637"/>
        <w:rPr>
          <w:rFonts w:ascii="微软雅黑" w:hAnsi="微软雅黑" w:eastAsia="微软雅黑" w:cs="微软雅黑"/>
          <w:sz w:val="44"/>
          <w:szCs w:val="44"/>
        </w:rPr>
      </w:pPr>
      <w:r>
        <w:rPr>
          <w:rFonts w:ascii="微软雅黑" w:hAnsi="微软雅黑" w:eastAsia="微软雅黑" w:cs="微软雅黑"/>
          <w:b/>
          <w:bCs/>
          <w:color w:val="505051"/>
          <w:spacing w:val="-2"/>
          <w:sz w:val="44"/>
          <w:szCs w:val="44"/>
        </w:rPr>
        <w:t>静心学堂学员手册</w:t>
      </w:r>
    </w:p>
    <w:p w14:paraId="39373FE1">
      <w:pPr>
        <w:pStyle w:val="2"/>
        <w:spacing w:line="242" w:lineRule="auto"/>
      </w:pPr>
    </w:p>
    <w:p w14:paraId="529A09AA">
      <w:pPr>
        <w:pStyle w:val="2"/>
        <w:spacing w:line="242" w:lineRule="auto"/>
      </w:pPr>
    </w:p>
    <w:p w14:paraId="750E10D4">
      <w:pPr>
        <w:pStyle w:val="2"/>
        <w:spacing w:line="242" w:lineRule="auto"/>
      </w:pPr>
    </w:p>
    <w:p w14:paraId="2D41E8A6">
      <w:pPr>
        <w:pStyle w:val="2"/>
        <w:spacing w:line="242" w:lineRule="auto"/>
      </w:pPr>
    </w:p>
    <w:p w14:paraId="5CE53F8D">
      <w:pPr>
        <w:pStyle w:val="2"/>
        <w:spacing w:line="242" w:lineRule="auto"/>
      </w:pPr>
    </w:p>
    <w:p w14:paraId="0D8F6AD2">
      <w:pPr>
        <w:pStyle w:val="2"/>
        <w:spacing w:line="242" w:lineRule="auto"/>
      </w:pPr>
    </w:p>
    <w:p w14:paraId="74ACA99D">
      <w:pPr>
        <w:pStyle w:val="2"/>
        <w:spacing w:line="242" w:lineRule="auto"/>
      </w:pPr>
    </w:p>
    <w:p w14:paraId="6690926D">
      <w:pPr>
        <w:pStyle w:val="2"/>
        <w:spacing w:line="242" w:lineRule="auto"/>
      </w:pPr>
    </w:p>
    <w:p w14:paraId="1ACE29D6">
      <w:pPr>
        <w:pStyle w:val="2"/>
        <w:spacing w:line="242" w:lineRule="auto"/>
      </w:pPr>
    </w:p>
    <w:p w14:paraId="69CF9410">
      <w:pPr>
        <w:pStyle w:val="2"/>
        <w:spacing w:line="242" w:lineRule="auto"/>
      </w:pPr>
    </w:p>
    <w:p w14:paraId="14AA5198">
      <w:pPr>
        <w:pStyle w:val="2"/>
        <w:spacing w:line="242" w:lineRule="auto"/>
      </w:pPr>
    </w:p>
    <w:p w14:paraId="1FE044BD">
      <w:pPr>
        <w:pStyle w:val="2"/>
        <w:spacing w:line="242" w:lineRule="auto"/>
      </w:pPr>
    </w:p>
    <w:p w14:paraId="65AB0D16">
      <w:pPr>
        <w:pStyle w:val="2"/>
        <w:spacing w:line="242" w:lineRule="auto"/>
      </w:pPr>
    </w:p>
    <w:p w14:paraId="2170308C">
      <w:pPr>
        <w:pStyle w:val="2"/>
        <w:spacing w:line="242" w:lineRule="auto"/>
      </w:pPr>
    </w:p>
    <w:p w14:paraId="74066176">
      <w:pPr>
        <w:pStyle w:val="2"/>
        <w:spacing w:line="242" w:lineRule="auto"/>
      </w:pPr>
    </w:p>
    <w:p w14:paraId="3F6FB165">
      <w:pPr>
        <w:pStyle w:val="2"/>
        <w:spacing w:line="242" w:lineRule="auto"/>
      </w:pPr>
    </w:p>
    <w:p w14:paraId="1F94B90C">
      <w:pPr>
        <w:pStyle w:val="2"/>
        <w:spacing w:line="242" w:lineRule="auto"/>
      </w:pPr>
    </w:p>
    <w:p w14:paraId="526453D8">
      <w:pPr>
        <w:pStyle w:val="2"/>
        <w:spacing w:line="242" w:lineRule="auto"/>
      </w:pPr>
    </w:p>
    <w:p w14:paraId="294D76B5">
      <w:pPr>
        <w:pStyle w:val="2"/>
        <w:spacing w:line="242" w:lineRule="auto"/>
      </w:pPr>
    </w:p>
    <w:p w14:paraId="238E6AF8">
      <w:pPr>
        <w:pStyle w:val="2"/>
        <w:spacing w:line="242" w:lineRule="auto"/>
      </w:pPr>
    </w:p>
    <w:p w14:paraId="73569370">
      <w:pPr>
        <w:pStyle w:val="2"/>
        <w:spacing w:line="242" w:lineRule="auto"/>
      </w:pPr>
    </w:p>
    <w:p w14:paraId="1ECFB529">
      <w:pPr>
        <w:pStyle w:val="2"/>
        <w:spacing w:line="242" w:lineRule="auto"/>
      </w:pPr>
    </w:p>
    <w:p w14:paraId="39B01688">
      <w:pPr>
        <w:pStyle w:val="2"/>
        <w:spacing w:line="242" w:lineRule="auto"/>
      </w:pPr>
    </w:p>
    <w:p w14:paraId="2EB8F789">
      <w:pPr>
        <w:pStyle w:val="2"/>
        <w:spacing w:line="242" w:lineRule="auto"/>
      </w:pPr>
    </w:p>
    <w:p w14:paraId="42F00F51">
      <w:pPr>
        <w:pStyle w:val="2"/>
        <w:spacing w:line="242" w:lineRule="auto"/>
      </w:pPr>
    </w:p>
    <w:p w14:paraId="1F4BA64C">
      <w:pPr>
        <w:pStyle w:val="2"/>
        <w:spacing w:line="242" w:lineRule="auto"/>
      </w:pPr>
    </w:p>
    <w:p w14:paraId="6398198F">
      <w:pPr>
        <w:pStyle w:val="2"/>
        <w:spacing w:line="243" w:lineRule="auto"/>
      </w:pPr>
    </w:p>
    <w:p w14:paraId="4ED6DBC9">
      <w:pPr>
        <w:pStyle w:val="2"/>
        <w:spacing w:line="243" w:lineRule="auto"/>
      </w:pPr>
    </w:p>
    <w:p w14:paraId="13EDE2CA">
      <w:pPr>
        <w:pStyle w:val="2"/>
        <w:spacing w:line="243" w:lineRule="auto"/>
      </w:pPr>
    </w:p>
    <w:p w14:paraId="440824A9">
      <w:pPr>
        <w:pStyle w:val="2"/>
        <w:spacing w:line="243" w:lineRule="auto"/>
      </w:pPr>
    </w:p>
    <w:p w14:paraId="5C1B7471">
      <w:pPr>
        <w:pStyle w:val="2"/>
        <w:spacing w:line="243" w:lineRule="auto"/>
      </w:pPr>
    </w:p>
    <w:p w14:paraId="23613EB4">
      <w:pPr>
        <w:pStyle w:val="2"/>
        <w:spacing w:line="243" w:lineRule="auto"/>
      </w:pPr>
    </w:p>
    <w:p w14:paraId="788D6A7E">
      <w:pPr>
        <w:pStyle w:val="2"/>
        <w:spacing w:line="243" w:lineRule="auto"/>
      </w:pPr>
    </w:p>
    <w:p w14:paraId="1669C2CB">
      <w:pPr>
        <w:pStyle w:val="2"/>
        <w:spacing w:line="243" w:lineRule="auto"/>
      </w:pPr>
    </w:p>
    <w:p w14:paraId="059E3A54">
      <w:pPr>
        <w:pStyle w:val="2"/>
        <w:spacing w:line="243" w:lineRule="auto"/>
      </w:pPr>
    </w:p>
    <w:p w14:paraId="5CF81EAA">
      <w:pPr>
        <w:pStyle w:val="2"/>
        <w:spacing w:line="243" w:lineRule="auto"/>
      </w:pPr>
    </w:p>
    <w:p w14:paraId="6AEB5E27">
      <w:pPr>
        <w:pStyle w:val="2"/>
        <w:spacing w:line="243" w:lineRule="auto"/>
      </w:pPr>
    </w:p>
    <w:p w14:paraId="5D1E774E">
      <w:pPr>
        <w:pStyle w:val="2"/>
        <w:spacing w:line="243" w:lineRule="auto"/>
      </w:pPr>
    </w:p>
    <w:p w14:paraId="01B29007">
      <w:pPr>
        <w:pStyle w:val="2"/>
        <w:spacing w:line="243" w:lineRule="auto"/>
      </w:pPr>
    </w:p>
    <w:p w14:paraId="52A873C4">
      <w:pPr>
        <w:pStyle w:val="2"/>
        <w:spacing w:line="243" w:lineRule="auto"/>
      </w:pPr>
    </w:p>
    <w:p w14:paraId="4D1E406C">
      <w:pPr>
        <w:pStyle w:val="2"/>
        <w:spacing w:line="243" w:lineRule="auto"/>
      </w:pPr>
    </w:p>
    <w:p w14:paraId="7D4BF045">
      <w:pPr>
        <w:pStyle w:val="2"/>
        <w:spacing w:line="243" w:lineRule="auto"/>
      </w:pPr>
    </w:p>
    <w:p w14:paraId="7001B6F6">
      <w:pPr>
        <w:pStyle w:val="2"/>
        <w:spacing w:line="243" w:lineRule="auto"/>
      </w:pPr>
    </w:p>
    <w:p w14:paraId="5F278092">
      <w:pPr>
        <w:pStyle w:val="2"/>
        <w:spacing w:line="243" w:lineRule="auto"/>
      </w:pPr>
    </w:p>
    <w:p w14:paraId="7E879738">
      <w:pPr>
        <w:pStyle w:val="2"/>
        <w:spacing w:line="243" w:lineRule="auto"/>
      </w:pPr>
    </w:p>
    <w:p w14:paraId="25DC4647">
      <w:pPr>
        <w:pStyle w:val="2"/>
        <w:spacing w:line="243" w:lineRule="auto"/>
      </w:pPr>
    </w:p>
    <w:p w14:paraId="679BA217">
      <w:pPr>
        <w:pStyle w:val="2"/>
        <w:spacing w:line="243" w:lineRule="auto"/>
      </w:pPr>
    </w:p>
    <w:p w14:paraId="41F2D552">
      <w:pPr>
        <w:pStyle w:val="2"/>
        <w:spacing w:line="243" w:lineRule="auto"/>
      </w:pPr>
    </w:p>
    <w:p w14:paraId="1ADD3BB8">
      <w:pPr>
        <w:pStyle w:val="2"/>
        <w:spacing w:line="243" w:lineRule="auto"/>
      </w:pPr>
    </w:p>
    <w:p w14:paraId="286D596E">
      <w:pPr>
        <w:pStyle w:val="2"/>
        <w:spacing w:line="243" w:lineRule="auto"/>
      </w:pPr>
    </w:p>
    <w:p w14:paraId="02357DCE">
      <w:pPr>
        <w:spacing w:before="85" w:line="177" w:lineRule="auto"/>
        <w:ind w:left="1225"/>
        <w:rPr>
          <w:rFonts w:ascii="微软雅黑" w:hAnsi="微软雅黑" w:eastAsia="微软雅黑" w:cs="微软雅黑"/>
          <w:sz w:val="20"/>
          <w:szCs w:val="20"/>
        </w:rPr>
      </w:pPr>
      <w:r>
        <w:rPr>
          <w:rFonts w:ascii="微软雅黑" w:hAnsi="微软雅黑" w:eastAsia="微软雅黑" w:cs="微软雅黑"/>
          <w:spacing w:val="-1"/>
          <w:sz w:val="20"/>
          <w:szCs w:val="20"/>
        </w:rPr>
        <w:t>本手册内容解释权归</w:t>
      </w:r>
    </w:p>
    <w:p w14:paraId="1658EEA0">
      <w:pPr>
        <w:spacing w:before="27" w:line="226" w:lineRule="auto"/>
        <w:ind w:left="1242"/>
        <w:rPr>
          <w:rFonts w:ascii="微软雅黑" w:hAnsi="微软雅黑" w:eastAsia="微软雅黑" w:cs="微软雅黑"/>
          <w:sz w:val="20"/>
          <w:szCs w:val="20"/>
        </w:rPr>
      </w:pPr>
      <w:r>
        <w:rPr>
          <w:rFonts w:ascii="微软雅黑" w:hAnsi="微软雅黑" w:eastAsia="微软雅黑" w:cs="微软雅黑"/>
          <w:spacing w:val="-10"/>
          <w:sz w:val="20"/>
          <w:szCs w:val="20"/>
        </w:rPr>
        <w:t>国际静心协会 (Mindful</w:t>
      </w:r>
      <w:r>
        <w:rPr>
          <w:rFonts w:ascii="微软雅黑" w:hAnsi="微软雅黑" w:eastAsia="微软雅黑" w:cs="微软雅黑"/>
          <w:spacing w:val="22"/>
          <w:sz w:val="20"/>
          <w:szCs w:val="20"/>
        </w:rPr>
        <w:t xml:space="preserve"> </w:t>
      </w:r>
      <w:r>
        <w:rPr>
          <w:rFonts w:ascii="微软雅黑" w:hAnsi="微软雅黑" w:eastAsia="微软雅黑" w:cs="微软雅黑"/>
          <w:spacing w:val="-10"/>
          <w:sz w:val="20"/>
          <w:szCs w:val="20"/>
        </w:rPr>
        <w:t>Peace</w:t>
      </w:r>
      <w:r>
        <w:rPr>
          <w:rFonts w:ascii="微软雅黑" w:hAnsi="微软雅黑" w:eastAsia="微软雅黑" w:cs="微软雅黑"/>
          <w:spacing w:val="15"/>
          <w:sz w:val="20"/>
          <w:szCs w:val="20"/>
        </w:rPr>
        <w:t xml:space="preserve"> </w:t>
      </w:r>
      <w:r>
        <w:rPr>
          <w:rFonts w:ascii="微软雅黑" w:hAnsi="微软雅黑" w:eastAsia="微软雅黑" w:cs="微软雅黑"/>
          <w:spacing w:val="-10"/>
          <w:sz w:val="20"/>
          <w:szCs w:val="20"/>
        </w:rPr>
        <w:t>International)</w:t>
      </w:r>
    </w:p>
    <w:p w14:paraId="375B2A98">
      <w:pPr>
        <w:spacing w:before="35" w:line="224" w:lineRule="auto"/>
        <w:ind w:left="1226" w:right="6350" w:firstLine="15"/>
        <w:rPr>
          <w:rFonts w:ascii="微软雅黑" w:hAnsi="微软雅黑" w:eastAsia="微软雅黑" w:cs="微软雅黑"/>
          <w:sz w:val="20"/>
          <w:szCs w:val="20"/>
        </w:rPr>
      </w:pPr>
      <w:r>
        <w:rPr>
          <w:rFonts w:ascii="微软雅黑" w:hAnsi="微软雅黑" w:eastAsia="微软雅黑" w:cs="微软雅黑"/>
          <w:spacing w:val="-5"/>
          <w:sz w:val="20"/>
          <w:szCs w:val="20"/>
        </w:rPr>
        <w:t>国际静心协会 ( 简称 MPI) 注册成立于瑞士苏黎世 ,作为一个开放且非盈利的组织，</w:t>
      </w:r>
    </w:p>
    <w:p w14:paraId="0F621734">
      <w:pPr>
        <w:spacing w:before="1" w:line="177" w:lineRule="auto"/>
        <w:ind w:left="1229"/>
        <w:rPr>
          <w:rFonts w:ascii="微软雅黑" w:hAnsi="微软雅黑" w:eastAsia="微软雅黑" w:cs="微软雅黑"/>
          <w:sz w:val="20"/>
          <w:szCs w:val="20"/>
        </w:rPr>
      </w:pPr>
      <w:r>
        <w:rPr>
          <w:rFonts w:ascii="微软雅黑" w:hAnsi="微软雅黑" w:eastAsia="微软雅黑" w:cs="微软雅黑"/>
          <w:spacing w:val="-3"/>
          <w:sz w:val="20"/>
          <w:szCs w:val="20"/>
        </w:rPr>
        <w:t>我们致力于静心文化的交流与传播。</w:t>
      </w:r>
    </w:p>
    <w:p w14:paraId="145924F4">
      <w:pPr>
        <w:spacing w:before="27" w:line="214" w:lineRule="auto"/>
        <w:ind w:left="1228"/>
        <w:rPr>
          <w:rFonts w:ascii="微软雅黑" w:hAnsi="微软雅黑" w:eastAsia="微软雅黑" w:cs="微软雅黑"/>
          <w:sz w:val="20"/>
          <w:szCs w:val="20"/>
        </w:rPr>
      </w:pPr>
      <w:r>
        <w:rPr>
          <w:rFonts w:ascii="微软雅黑" w:hAnsi="微软雅黑" w:eastAsia="微软雅黑" w:cs="微软雅黑"/>
          <w:spacing w:val="-7"/>
          <w:sz w:val="20"/>
          <w:szCs w:val="20"/>
        </w:rPr>
        <w:t>更多详情请登陆官网：</w:t>
      </w:r>
      <w:r>
        <w:rPr>
          <w:rFonts w:ascii="微软雅黑" w:hAnsi="微软雅黑" w:eastAsia="微软雅黑" w:cs="微软雅黑"/>
          <w:spacing w:val="14"/>
          <w:w w:val="101"/>
          <w:sz w:val="20"/>
          <w:szCs w:val="20"/>
        </w:rPr>
        <w:t xml:space="preserve"> </w:t>
      </w:r>
      <w:r>
        <w:fldChar w:fldCharType="begin"/>
      </w:r>
      <w:r>
        <w:instrText xml:space="preserve"> HYPERLINK "https://www.mindfulpeace.org" </w:instrText>
      </w:r>
      <w:r>
        <w:fldChar w:fldCharType="separate"/>
      </w:r>
      <w:r>
        <w:rPr>
          <w:rFonts w:ascii="微软雅黑" w:hAnsi="微软雅黑" w:eastAsia="微软雅黑" w:cs="微软雅黑"/>
          <w:spacing w:val="-7"/>
          <w:sz w:val="20"/>
          <w:szCs w:val="20"/>
        </w:rPr>
        <w:t>www.mindfu</w:t>
      </w:r>
      <w:r>
        <w:rPr>
          <w:rFonts w:ascii="微软雅黑" w:hAnsi="微软雅黑" w:eastAsia="微软雅黑" w:cs="微软雅黑"/>
          <w:spacing w:val="-8"/>
          <w:sz w:val="20"/>
          <w:szCs w:val="20"/>
        </w:rPr>
        <w:t>lpeace.org</w:t>
      </w:r>
      <w:r>
        <w:rPr>
          <w:rFonts w:ascii="微软雅黑" w:hAnsi="微软雅黑" w:eastAsia="微软雅黑" w:cs="微软雅黑"/>
          <w:spacing w:val="-8"/>
          <w:sz w:val="20"/>
          <w:szCs w:val="20"/>
        </w:rPr>
        <w:fldChar w:fldCharType="end"/>
      </w:r>
    </w:p>
    <w:sectPr>
      <w:headerReference r:id="rId61" w:type="default"/>
      <w:pgSz w:w="11906" w:h="16838"/>
      <w:pgMar w:top="1043" w:right="0" w:bottom="0" w:left="0" w:header="1038"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2D6BA">
    <w:pPr>
      <w:pStyle w:val="2"/>
      <w:spacing w:line="14" w:lineRule="auto"/>
      <w:rPr>
        <w:sz w:val="2"/>
      </w:rPr>
    </w:pPr>
    <w:r>
      <w:drawing>
        <wp:anchor distT="0" distB="0" distL="0" distR="0" simplePos="0" relativeHeight="251659264" behindDoc="1" locked="0" layoutInCell="0" allowOverlap="1">
          <wp:simplePos x="0" y="0"/>
          <wp:positionH relativeFrom="page">
            <wp:posOffset>0</wp:posOffset>
          </wp:positionH>
          <wp:positionV relativeFrom="page">
            <wp:posOffset>2273935</wp:posOffset>
          </wp:positionV>
          <wp:extent cx="7559675" cy="841819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7559992" cy="8418004"/>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7C5C0">
    <w:pPr>
      <w:pStyle w:val="2"/>
      <w:spacing w:line="14" w:lineRule="auto"/>
      <w:rPr>
        <w:sz w:val="2"/>
      </w:rPr>
    </w:pPr>
    <w:r>
      <w:drawing>
        <wp:anchor distT="0" distB="0" distL="0" distR="0" simplePos="0" relativeHeight="251660288" behindDoc="0" locked="0" layoutInCell="0" allowOverlap="1">
          <wp:simplePos x="0" y="0"/>
          <wp:positionH relativeFrom="page">
            <wp:posOffset>1430655</wp:posOffset>
          </wp:positionH>
          <wp:positionV relativeFrom="page">
            <wp:posOffset>0</wp:posOffset>
          </wp:positionV>
          <wp:extent cx="6129020" cy="1069213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6128994" cy="10692003"/>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20EE3">
    <w:pPr>
      <w:pStyle w:val="2"/>
      <w:spacing w:line="14" w:lineRule="auto"/>
      <w:rPr>
        <w:sz w:val="2"/>
      </w:rPr>
    </w:pPr>
    <w:r>
      <w:drawing>
        <wp:anchor distT="0" distB="0" distL="0" distR="0" simplePos="0" relativeHeight="251661312" behindDoc="0" locked="0" layoutInCell="0" allowOverlap="1">
          <wp:simplePos x="0" y="0"/>
          <wp:positionH relativeFrom="page">
            <wp:posOffset>1430655</wp:posOffset>
          </wp:positionH>
          <wp:positionV relativeFrom="page">
            <wp:posOffset>0</wp:posOffset>
          </wp:positionV>
          <wp:extent cx="6129020" cy="1069213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6128994" cy="10692003"/>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C0F40">
    <w:pPr>
      <w:pStyle w:val="2"/>
      <w:spacing w:line="14" w:lineRule="auto"/>
      <w:rPr>
        <w:sz w:val="2"/>
      </w:rPr>
    </w:pPr>
    <w:r>
      <w:drawing>
        <wp:anchor distT="0" distB="0" distL="0" distR="0" simplePos="0" relativeHeight="251662336" behindDoc="0" locked="0" layoutInCell="0" allowOverlap="1">
          <wp:simplePos x="0" y="0"/>
          <wp:positionH relativeFrom="page">
            <wp:posOffset>1430655</wp:posOffset>
          </wp:positionH>
          <wp:positionV relativeFrom="page">
            <wp:posOffset>0</wp:posOffset>
          </wp:positionV>
          <wp:extent cx="6129020" cy="1069213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6128994" cy="10692003"/>
                  </a:xfrm>
                  <a:prstGeom prst="rect">
                    <a:avLst/>
                  </a:prstGeom>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F28DD">
    <w:pPr>
      <w:pStyle w:val="2"/>
      <w:spacing w:line="14" w:lineRule="auto"/>
      <w:rPr>
        <w:sz w:val="2"/>
      </w:rPr>
    </w:pPr>
    <w:r>
      <w:drawing>
        <wp:anchor distT="0" distB="0" distL="0" distR="0" simplePos="0" relativeHeight="251663360" behindDoc="0" locked="0" layoutInCell="0" allowOverlap="1">
          <wp:simplePos x="0" y="0"/>
          <wp:positionH relativeFrom="page">
            <wp:posOffset>1430655</wp:posOffset>
          </wp:positionH>
          <wp:positionV relativeFrom="page">
            <wp:posOffset>0</wp:posOffset>
          </wp:positionV>
          <wp:extent cx="6129020" cy="1069213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128994" cy="10692003"/>
                  </a:xfrm>
                  <a:prstGeom prst="rect">
                    <a:avLst/>
                  </a:prstGeom>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888F">
    <w:pPr>
      <w:pStyle w:val="2"/>
      <w:spacing w:line="378" w:lineRule="auto"/>
    </w:pPr>
    <w:r>
      <w:pict>
        <v:shape id="_x0000_s2050" o:spid="_x0000_s2050" style="position:absolute;left:0pt;margin-left:43.4pt;margin-top:51.9pt;height:0.25pt;width:501.05pt;mso-position-horizontal-relative:page;mso-position-vertical-relative:page;z-index:251667456;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6432" behindDoc="0" locked="0" layoutInCell="0" allowOverlap="1">
          <wp:simplePos x="0" y="0"/>
          <wp:positionH relativeFrom="page">
            <wp:posOffset>684530</wp:posOffset>
          </wp:positionH>
          <wp:positionV relativeFrom="page">
            <wp:posOffset>173355</wp:posOffset>
          </wp:positionV>
          <wp:extent cx="856615" cy="4000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856407" cy="400339"/>
                  </a:xfrm>
                  <a:prstGeom prst="rect">
                    <a:avLst/>
                  </a:prstGeom>
                </pic:spPr>
              </pic:pic>
            </a:graphicData>
          </a:graphic>
        </wp:anchor>
      </w:drawing>
    </w:r>
  </w:p>
  <w:p w14:paraId="1D24B423">
    <w:pPr>
      <w:spacing w:before="86" w:line="176" w:lineRule="auto"/>
      <w:ind w:left="5160"/>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24E9">
    <w:pPr>
      <w:pStyle w:val="2"/>
      <w:spacing w:line="378" w:lineRule="auto"/>
    </w:pPr>
    <w:r>
      <w:pict>
        <v:shape id="_x0000_s2049" o:spid="_x0000_s2049" style="position:absolute;left:0pt;margin-left:47.1pt;margin-top:51.8pt;height:0.25pt;width:501.05pt;mso-position-horizontal-relative:page;mso-position-vertical-relative:page;z-index:251665408;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664384" behindDoc="0" locked="0" layoutInCell="0" allowOverlap="1">
          <wp:simplePos x="0" y="0"/>
          <wp:positionH relativeFrom="page">
            <wp:posOffset>679450</wp:posOffset>
          </wp:positionH>
          <wp:positionV relativeFrom="page">
            <wp:posOffset>173355</wp:posOffset>
          </wp:positionV>
          <wp:extent cx="856615" cy="4000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856399" cy="400339"/>
                  </a:xfrm>
                  <a:prstGeom prst="rect">
                    <a:avLst/>
                  </a:prstGeom>
                </pic:spPr>
              </pic:pic>
            </a:graphicData>
          </a:graphic>
        </wp:anchor>
      </w:drawing>
    </w:r>
  </w:p>
  <w:p w14:paraId="3C0FFEC7">
    <w:pPr>
      <w:spacing w:before="86" w:line="176" w:lineRule="auto"/>
      <w:ind w:left="4218"/>
      <w:rPr>
        <w:rFonts w:ascii="微软雅黑" w:hAnsi="微软雅黑" w:eastAsia="微软雅黑" w:cs="微软雅黑"/>
        <w:sz w:val="20"/>
        <w:szCs w:val="20"/>
      </w:rPr>
    </w:pPr>
    <w:r>
      <w:rPr>
        <w:rFonts w:ascii="微软雅黑" w:hAnsi="微软雅黑" w:eastAsia="微软雅黑" w:cs="微软雅黑"/>
        <w:spacing w:val="-1"/>
        <w:sz w:val="20"/>
        <w:szCs w:val="20"/>
      </w:rPr>
      <w:t>静心学堂学员手册</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331C8">
    <w:pPr>
      <w:pStyle w:val="2"/>
      <w:spacing w:line="350" w:lineRule="auto"/>
    </w:pPr>
    <w:r>
      <w:pict>
        <v:shape id="_x0000_s2051" o:spid="_x0000_s2051" style="position:absolute;left:0pt;margin-left:41.85pt;margin-top:52.3pt;height:0.25pt;width:501.05pt;mso-position-horizontal-relative:page;mso-position-vertical-relative:page;z-index:251712512;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711488" behindDoc="0" locked="0" layoutInCell="0" allowOverlap="1">
          <wp:simplePos x="0" y="0"/>
          <wp:positionH relativeFrom="page">
            <wp:posOffset>655320</wp:posOffset>
          </wp:positionH>
          <wp:positionV relativeFrom="page">
            <wp:posOffset>179705</wp:posOffset>
          </wp:positionV>
          <wp:extent cx="856615" cy="40005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
                  <a:stretch>
                    <a:fillRect/>
                  </a:stretch>
                </pic:blipFill>
                <pic:spPr>
                  <a:xfrm>
                    <a:off x="0" y="0"/>
                    <a:ext cx="856394" cy="400150"/>
                  </a:xfrm>
                  <a:prstGeom prst="rect">
                    <a:avLst/>
                  </a:prstGeom>
                </pic:spPr>
              </pic:pic>
            </a:graphicData>
          </a:graphic>
        </wp:anchor>
      </w:drawing>
    </w:r>
  </w:p>
  <w:p w14:paraId="7677DD95">
    <w:pPr>
      <w:spacing w:before="86" w:line="176" w:lineRule="auto"/>
      <w:ind w:left="4886"/>
      <w:rPr>
        <w:rFonts w:ascii="微软雅黑" w:hAnsi="微软雅黑" w:eastAsia="微软雅黑" w:cs="微软雅黑"/>
        <w:sz w:val="20"/>
        <w:szCs w:val="20"/>
      </w:rPr>
    </w:pPr>
    <w:r>
      <w:rPr>
        <w:rFonts w:ascii="微软雅黑" w:hAnsi="微软雅黑" w:eastAsia="微软雅黑" w:cs="微软雅黑"/>
        <w:spacing w:val="-2"/>
        <w:sz w:val="20"/>
        <w:szCs w:val="20"/>
      </w:rPr>
      <w:t>静心学堂 : 入门修学指引</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E6298">
    <w:pPr>
      <w:pStyle w:val="2"/>
      <w:spacing w:line="350" w:lineRule="auto"/>
    </w:pPr>
    <w:r>
      <w:pict>
        <v:shape id="_x0000_s2052" o:spid="_x0000_s2052" style="position:absolute;left:0pt;margin-left:47.1pt;margin-top:47.5pt;height:0.25pt;width:501.05pt;mso-position-horizontal-relative:page;mso-position-vertical-relative:page;z-index:251714560;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713536" behindDoc="0" locked="0" layoutInCell="0" allowOverlap="1">
          <wp:simplePos x="0" y="0"/>
          <wp:positionH relativeFrom="page">
            <wp:posOffset>721995</wp:posOffset>
          </wp:positionH>
          <wp:positionV relativeFrom="page">
            <wp:posOffset>118745</wp:posOffset>
          </wp:positionV>
          <wp:extent cx="856615" cy="40005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
                  <a:stretch>
                    <a:fillRect/>
                  </a:stretch>
                </pic:blipFill>
                <pic:spPr>
                  <a:xfrm>
                    <a:off x="0" y="0"/>
                    <a:ext cx="856399" cy="400151"/>
                  </a:xfrm>
                  <a:prstGeom prst="rect">
                    <a:avLst/>
                  </a:prstGeom>
                </pic:spPr>
              </pic:pic>
            </a:graphicData>
          </a:graphic>
        </wp:anchor>
      </w:drawing>
    </w:r>
  </w:p>
  <w:p w14:paraId="5C4C50A5">
    <w:pPr>
      <w:spacing w:before="86" w:line="176" w:lineRule="auto"/>
      <w:ind w:left="4959"/>
      <w:rPr>
        <w:rFonts w:ascii="微软雅黑" w:hAnsi="微软雅黑" w:eastAsia="微软雅黑" w:cs="微软雅黑"/>
        <w:sz w:val="20"/>
        <w:szCs w:val="20"/>
      </w:rPr>
    </w:pPr>
    <w:r>
      <w:rPr>
        <w:rFonts w:ascii="微软雅黑" w:hAnsi="微软雅黑" w:eastAsia="微软雅黑" w:cs="微软雅黑"/>
        <w:spacing w:val="-2"/>
        <w:sz w:val="20"/>
        <w:szCs w:val="20"/>
      </w:rPr>
      <w:t>静心学堂 : 入门修学指引</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331C8">
    <w:pPr>
      <w:pStyle w:val="2"/>
      <w:spacing w:line="350" w:lineRule="auto"/>
    </w:pPr>
    <w:r>
      <w:pict>
        <v:shape id="_x0000_s2051" o:spid="_x0000_s2051" style="position:absolute;left:0pt;margin-left:41.85pt;margin-top:52.3pt;height:0.25pt;width:501.05pt;mso-position-horizontal-relative:page;mso-position-vertical-relative:page;z-index:251712512;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711488" behindDoc="0" locked="0" layoutInCell="0" allowOverlap="1">
          <wp:simplePos x="0" y="0"/>
          <wp:positionH relativeFrom="page">
            <wp:posOffset>655320</wp:posOffset>
          </wp:positionH>
          <wp:positionV relativeFrom="page">
            <wp:posOffset>179705</wp:posOffset>
          </wp:positionV>
          <wp:extent cx="856615" cy="40005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
                  <a:stretch>
                    <a:fillRect/>
                  </a:stretch>
                </pic:blipFill>
                <pic:spPr>
                  <a:xfrm>
                    <a:off x="0" y="0"/>
                    <a:ext cx="856394" cy="400150"/>
                  </a:xfrm>
                  <a:prstGeom prst="rect">
                    <a:avLst/>
                  </a:prstGeom>
                </pic:spPr>
              </pic:pic>
            </a:graphicData>
          </a:graphic>
        </wp:anchor>
      </w:drawing>
    </w:r>
  </w:p>
  <w:p w14:paraId="7677DD95">
    <w:pPr>
      <w:spacing w:before="86" w:line="176" w:lineRule="auto"/>
      <w:ind w:left="4886"/>
      <w:rPr>
        <w:rFonts w:ascii="微软雅黑" w:hAnsi="微软雅黑" w:eastAsia="微软雅黑" w:cs="微软雅黑"/>
        <w:sz w:val="20"/>
        <w:szCs w:val="20"/>
      </w:rPr>
    </w:pPr>
    <w:r>
      <w:rPr>
        <w:rFonts w:ascii="微软雅黑" w:hAnsi="微软雅黑" w:eastAsia="微软雅黑" w:cs="微软雅黑"/>
        <w:spacing w:val="-2"/>
        <w:sz w:val="20"/>
        <w:szCs w:val="20"/>
      </w:rPr>
      <w:t>静心学堂 : 入门修学指引</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E6298">
    <w:pPr>
      <w:pStyle w:val="2"/>
      <w:spacing w:line="350" w:lineRule="auto"/>
    </w:pPr>
    <w:r>
      <w:pict>
        <v:shape id="_x0000_s2052" o:spid="_x0000_s2052" style="position:absolute;left:0pt;margin-left:47.1pt;margin-top:47.5pt;height:0.25pt;width:501.05pt;mso-position-horizontal-relative:page;mso-position-vertical-relative:page;z-index:251714560;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713536" behindDoc="0" locked="0" layoutInCell="0" allowOverlap="1">
          <wp:simplePos x="0" y="0"/>
          <wp:positionH relativeFrom="page">
            <wp:posOffset>721995</wp:posOffset>
          </wp:positionH>
          <wp:positionV relativeFrom="page">
            <wp:posOffset>118745</wp:posOffset>
          </wp:positionV>
          <wp:extent cx="856615" cy="40005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
                  <a:stretch>
                    <a:fillRect/>
                  </a:stretch>
                </pic:blipFill>
                <pic:spPr>
                  <a:xfrm>
                    <a:off x="0" y="0"/>
                    <a:ext cx="856399" cy="400151"/>
                  </a:xfrm>
                  <a:prstGeom prst="rect">
                    <a:avLst/>
                  </a:prstGeom>
                </pic:spPr>
              </pic:pic>
            </a:graphicData>
          </a:graphic>
        </wp:anchor>
      </w:drawing>
    </w:r>
  </w:p>
  <w:p w14:paraId="5C4C50A5">
    <w:pPr>
      <w:spacing w:before="86" w:line="176" w:lineRule="auto"/>
      <w:ind w:left="4959"/>
      <w:rPr>
        <w:rFonts w:ascii="微软雅黑" w:hAnsi="微软雅黑" w:eastAsia="微软雅黑" w:cs="微软雅黑"/>
        <w:sz w:val="20"/>
        <w:szCs w:val="20"/>
      </w:rPr>
    </w:pPr>
    <w:r>
      <w:rPr>
        <w:rFonts w:ascii="微软雅黑" w:hAnsi="微软雅黑" w:eastAsia="微软雅黑" w:cs="微软雅黑"/>
        <w:spacing w:val="-2"/>
        <w:sz w:val="20"/>
        <w:szCs w:val="20"/>
      </w:rPr>
      <w:t>静心学堂 : 入门修学指引</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331C8">
    <w:pPr>
      <w:pStyle w:val="2"/>
      <w:spacing w:line="350" w:lineRule="auto"/>
    </w:pPr>
    <w:r>
      <w:pict>
        <v:shape id="_x0000_s2051" o:spid="_x0000_s2051" style="position:absolute;left:0pt;margin-left:41.85pt;margin-top:52.3pt;height:0.25pt;width:501.05pt;mso-position-horizontal-relative:page;mso-position-vertical-relative:page;z-index:251712512;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711488" behindDoc="0" locked="0" layoutInCell="0" allowOverlap="1">
          <wp:simplePos x="0" y="0"/>
          <wp:positionH relativeFrom="page">
            <wp:posOffset>655320</wp:posOffset>
          </wp:positionH>
          <wp:positionV relativeFrom="page">
            <wp:posOffset>179705</wp:posOffset>
          </wp:positionV>
          <wp:extent cx="856615" cy="40005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
                  <a:stretch>
                    <a:fillRect/>
                  </a:stretch>
                </pic:blipFill>
                <pic:spPr>
                  <a:xfrm>
                    <a:off x="0" y="0"/>
                    <a:ext cx="856394" cy="400150"/>
                  </a:xfrm>
                  <a:prstGeom prst="rect">
                    <a:avLst/>
                  </a:prstGeom>
                </pic:spPr>
              </pic:pic>
            </a:graphicData>
          </a:graphic>
        </wp:anchor>
      </w:drawing>
    </w:r>
  </w:p>
  <w:p w14:paraId="7677DD95">
    <w:pPr>
      <w:spacing w:before="86" w:line="176" w:lineRule="auto"/>
      <w:ind w:left="4886"/>
      <w:rPr>
        <w:rFonts w:ascii="微软雅黑" w:hAnsi="微软雅黑" w:eastAsia="微软雅黑" w:cs="微软雅黑"/>
        <w:sz w:val="20"/>
        <w:szCs w:val="20"/>
      </w:rPr>
    </w:pPr>
    <w:r>
      <w:rPr>
        <w:rFonts w:ascii="微软雅黑" w:hAnsi="微软雅黑" w:eastAsia="微软雅黑" w:cs="微软雅黑"/>
        <w:spacing w:val="-2"/>
        <w:sz w:val="20"/>
        <w:szCs w:val="20"/>
      </w:rPr>
      <w:t>静心学堂 : 入门修学指引</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E6298">
    <w:pPr>
      <w:pStyle w:val="2"/>
      <w:spacing w:line="350" w:lineRule="auto"/>
    </w:pPr>
    <w:r>
      <w:pict>
        <v:shape id="_x0000_s2052" o:spid="_x0000_s2052" style="position:absolute;left:0pt;margin-left:47.1pt;margin-top:47.5pt;height:0.25pt;width:501.05pt;mso-position-horizontal-relative:page;mso-position-vertical-relative:page;z-index:251714560;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713536" behindDoc="0" locked="0" layoutInCell="0" allowOverlap="1">
          <wp:simplePos x="0" y="0"/>
          <wp:positionH relativeFrom="page">
            <wp:posOffset>721995</wp:posOffset>
          </wp:positionH>
          <wp:positionV relativeFrom="page">
            <wp:posOffset>118745</wp:posOffset>
          </wp:positionV>
          <wp:extent cx="856615" cy="40005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
                  <a:stretch>
                    <a:fillRect/>
                  </a:stretch>
                </pic:blipFill>
                <pic:spPr>
                  <a:xfrm>
                    <a:off x="0" y="0"/>
                    <a:ext cx="856399" cy="400151"/>
                  </a:xfrm>
                  <a:prstGeom prst="rect">
                    <a:avLst/>
                  </a:prstGeom>
                </pic:spPr>
              </pic:pic>
            </a:graphicData>
          </a:graphic>
        </wp:anchor>
      </w:drawing>
    </w:r>
  </w:p>
  <w:p w14:paraId="5C4C50A5">
    <w:pPr>
      <w:spacing w:before="86" w:line="176" w:lineRule="auto"/>
      <w:ind w:left="4959"/>
      <w:rPr>
        <w:rFonts w:ascii="微软雅黑" w:hAnsi="微软雅黑" w:eastAsia="微软雅黑" w:cs="微软雅黑"/>
        <w:sz w:val="20"/>
        <w:szCs w:val="20"/>
      </w:rPr>
    </w:pPr>
    <w:r>
      <w:rPr>
        <w:rFonts w:ascii="微软雅黑" w:hAnsi="微软雅黑" w:eastAsia="微软雅黑" w:cs="微软雅黑"/>
        <w:spacing w:val="-2"/>
        <w:sz w:val="20"/>
        <w:szCs w:val="20"/>
      </w:rPr>
      <w:t>静心学堂 : 入门修学指引</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331C8">
    <w:pPr>
      <w:pStyle w:val="2"/>
      <w:spacing w:line="350" w:lineRule="auto"/>
    </w:pPr>
    <w:r>
      <w:pict>
        <v:shape id="_x0000_s2051" o:spid="_x0000_s2051" style="position:absolute;left:0pt;margin-left:41.85pt;margin-top:52.3pt;height:0.25pt;width:501.05pt;mso-position-horizontal-relative:page;mso-position-vertical-relative:page;z-index:251712512;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711488" behindDoc="0" locked="0" layoutInCell="0" allowOverlap="1">
          <wp:simplePos x="0" y="0"/>
          <wp:positionH relativeFrom="page">
            <wp:posOffset>655320</wp:posOffset>
          </wp:positionH>
          <wp:positionV relativeFrom="page">
            <wp:posOffset>179705</wp:posOffset>
          </wp:positionV>
          <wp:extent cx="856615" cy="40005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
                  <a:stretch>
                    <a:fillRect/>
                  </a:stretch>
                </pic:blipFill>
                <pic:spPr>
                  <a:xfrm>
                    <a:off x="0" y="0"/>
                    <a:ext cx="856394" cy="400150"/>
                  </a:xfrm>
                  <a:prstGeom prst="rect">
                    <a:avLst/>
                  </a:prstGeom>
                </pic:spPr>
              </pic:pic>
            </a:graphicData>
          </a:graphic>
        </wp:anchor>
      </w:drawing>
    </w:r>
  </w:p>
  <w:p w14:paraId="7677DD95">
    <w:pPr>
      <w:spacing w:before="86" w:line="176" w:lineRule="auto"/>
      <w:ind w:left="4886"/>
      <w:rPr>
        <w:rFonts w:ascii="微软雅黑" w:hAnsi="微软雅黑" w:eastAsia="微软雅黑" w:cs="微软雅黑"/>
        <w:sz w:val="20"/>
        <w:szCs w:val="20"/>
      </w:rPr>
    </w:pPr>
    <w:r>
      <w:rPr>
        <w:rFonts w:ascii="微软雅黑" w:hAnsi="微软雅黑" w:eastAsia="微软雅黑" w:cs="微软雅黑"/>
        <w:spacing w:val="-2"/>
        <w:sz w:val="20"/>
        <w:szCs w:val="20"/>
      </w:rPr>
      <w:t>静心学堂 : 入门修学指引</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E6298">
    <w:pPr>
      <w:pStyle w:val="2"/>
      <w:spacing w:line="350" w:lineRule="auto"/>
    </w:pPr>
    <w:r>
      <w:pict>
        <v:shape id="_x0000_s2052" o:spid="_x0000_s2052" style="position:absolute;left:0pt;margin-left:47.1pt;margin-top:47.5pt;height:0.25pt;width:501.05pt;mso-position-horizontal-relative:page;mso-position-vertical-relative:page;z-index:251714560;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713536" behindDoc="0" locked="0" layoutInCell="0" allowOverlap="1">
          <wp:simplePos x="0" y="0"/>
          <wp:positionH relativeFrom="page">
            <wp:posOffset>721995</wp:posOffset>
          </wp:positionH>
          <wp:positionV relativeFrom="page">
            <wp:posOffset>118745</wp:posOffset>
          </wp:positionV>
          <wp:extent cx="856615" cy="40005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
                  <a:stretch>
                    <a:fillRect/>
                  </a:stretch>
                </pic:blipFill>
                <pic:spPr>
                  <a:xfrm>
                    <a:off x="0" y="0"/>
                    <a:ext cx="856399" cy="400151"/>
                  </a:xfrm>
                  <a:prstGeom prst="rect">
                    <a:avLst/>
                  </a:prstGeom>
                </pic:spPr>
              </pic:pic>
            </a:graphicData>
          </a:graphic>
        </wp:anchor>
      </w:drawing>
    </w:r>
  </w:p>
  <w:p w14:paraId="5C4C50A5">
    <w:pPr>
      <w:spacing w:before="86" w:line="176" w:lineRule="auto"/>
      <w:ind w:left="4959"/>
      <w:rPr>
        <w:rFonts w:ascii="微软雅黑" w:hAnsi="微软雅黑" w:eastAsia="微软雅黑" w:cs="微软雅黑"/>
        <w:sz w:val="20"/>
        <w:szCs w:val="20"/>
      </w:rPr>
    </w:pPr>
    <w:r>
      <w:rPr>
        <w:rFonts w:ascii="微软雅黑" w:hAnsi="微软雅黑" w:eastAsia="微软雅黑" w:cs="微软雅黑"/>
        <w:spacing w:val="-2"/>
        <w:sz w:val="20"/>
        <w:szCs w:val="20"/>
      </w:rPr>
      <w:t>静心学堂 : 入门修学指引</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331C8">
    <w:pPr>
      <w:pStyle w:val="2"/>
      <w:spacing w:line="350" w:lineRule="auto"/>
    </w:pPr>
    <w:r>
      <w:pict>
        <v:shape id="_x0000_s2051" o:spid="_x0000_s2051" style="position:absolute;left:0pt;margin-left:41.85pt;margin-top:52.3pt;height:0.25pt;width:501.05pt;mso-position-horizontal-relative:page;mso-position-vertical-relative:page;z-index:251712512;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711488" behindDoc="0" locked="0" layoutInCell="0" allowOverlap="1">
          <wp:simplePos x="0" y="0"/>
          <wp:positionH relativeFrom="page">
            <wp:posOffset>655320</wp:posOffset>
          </wp:positionH>
          <wp:positionV relativeFrom="page">
            <wp:posOffset>179705</wp:posOffset>
          </wp:positionV>
          <wp:extent cx="856615" cy="40005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
                  <a:stretch>
                    <a:fillRect/>
                  </a:stretch>
                </pic:blipFill>
                <pic:spPr>
                  <a:xfrm>
                    <a:off x="0" y="0"/>
                    <a:ext cx="856394" cy="400150"/>
                  </a:xfrm>
                  <a:prstGeom prst="rect">
                    <a:avLst/>
                  </a:prstGeom>
                </pic:spPr>
              </pic:pic>
            </a:graphicData>
          </a:graphic>
        </wp:anchor>
      </w:drawing>
    </w:r>
  </w:p>
  <w:p w14:paraId="7677DD95">
    <w:pPr>
      <w:spacing w:before="86" w:line="176" w:lineRule="auto"/>
      <w:ind w:left="4886"/>
      <w:rPr>
        <w:rFonts w:ascii="微软雅黑" w:hAnsi="微软雅黑" w:eastAsia="微软雅黑" w:cs="微软雅黑"/>
        <w:sz w:val="20"/>
        <w:szCs w:val="20"/>
      </w:rPr>
    </w:pPr>
    <w:r>
      <w:rPr>
        <w:rFonts w:ascii="微软雅黑" w:hAnsi="微软雅黑" w:eastAsia="微软雅黑" w:cs="微软雅黑"/>
        <w:spacing w:val="-2"/>
        <w:sz w:val="20"/>
        <w:szCs w:val="20"/>
      </w:rPr>
      <w:t>静心学堂 : 入门修学指引</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E6298">
    <w:pPr>
      <w:pStyle w:val="2"/>
      <w:spacing w:line="350" w:lineRule="auto"/>
    </w:pPr>
    <w:r>
      <w:pict>
        <v:shape id="_x0000_s2052" o:spid="_x0000_s2052" style="position:absolute;left:0pt;margin-left:47.1pt;margin-top:47.5pt;height:0.25pt;width:501.05pt;mso-position-horizontal-relative:page;mso-position-vertical-relative:page;z-index:251714560;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713536" behindDoc="0" locked="0" layoutInCell="0" allowOverlap="1">
          <wp:simplePos x="0" y="0"/>
          <wp:positionH relativeFrom="page">
            <wp:posOffset>721995</wp:posOffset>
          </wp:positionH>
          <wp:positionV relativeFrom="page">
            <wp:posOffset>118745</wp:posOffset>
          </wp:positionV>
          <wp:extent cx="856615" cy="40005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
                  <a:stretch>
                    <a:fillRect/>
                  </a:stretch>
                </pic:blipFill>
                <pic:spPr>
                  <a:xfrm>
                    <a:off x="0" y="0"/>
                    <a:ext cx="856399" cy="400151"/>
                  </a:xfrm>
                  <a:prstGeom prst="rect">
                    <a:avLst/>
                  </a:prstGeom>
                </pic:spPr>
              </pic:pic>
            </a:graphicData>
          </a:graphic>
        </wp:anchor>
      </w:drawing>
    </w:r>
  </w:p>
  <w:p w14:paraId="5C4C50A5">
    <w:pPr>
      <w:spacing w:before="86" w:line="176" w:lineRule="auto"/>
      <w:ind w:left="4959"/>
      <w:rPr>
        <w:rFonts w:ascii="微软雅黑" w:hAnsi="微软雅黑" w:eastAsia="微软雅黑" w:cs="微软雅黑"/>
        <w:sz w:val="20"/>
        <w:szCs w:val="20"/>
      </w:rPr>
    </w:pPr>
    <w:r>
      <w:rPr>
        <w:rFonts w:ascii="微软雅黑" w:hAnsi="微软雅黑" w:eastAsia="微软雅黑" w:cs="微软雅黑"/>
        <w:spacing w:val="-2"/>
        <w:sz w:val="20"/>
        <w:szCs w:val="20"/>
      </w:rPr>
      <w:t>静心学堂 : 入门修学指引</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331C8">
    <w:pPr>
      <w:pStyle w:val="2"/>
      <w:spacing w:line="350" w:lineRule="auto"/>
    </w:pPr>
    <w:r>
      <w:pict>
        <v:shape id="_x0000_s2051" o:spid="_x0000_s2051" style="position:absolute;left:0pt;margin-left:41.85pt;margin-top:52.3pt;height:0.25pt;width:501.05pt;mso-position-horizontal-relative:page;mso-position-vertical-relative:page;z-index:251712512;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711488" behindDoc="0" locked="0" layoutInCell="0" allowOverlap="1">
          <wp:simplePos x="0" y="0"/>
          <wp:positionH relativeFrom="page">
            <wp:posOffset>655320</wp:posOffset>
          </wp:positionH>
          <wp:positionV relativeFrom="page">
            <wp:posOffset>179705</wp:posOffset>
          </wp:positionV>
          <wp:extent cx="856615" cy="40005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
                  <a:stretch>
                    <a:fillRect/>
                  </a:stretch>
                </pic:blipFill>
                <pic:spPr>
                  <a:xfrm>
                    <a:off x="0" y="0"/>
                    <a:ext cx="856394" cy="400150"/>
                  </a:xfrm>
                  <a:prstGeom prst="rect">
                    <a:avLst/>
                  </a:prstGeom>
                </pic:spPr>
              </pic:pic>
            </a:graphicData>
          </a:graphic>
        </wp:anchor>
      </w:drawing>
    </w:r>
  </w:p>
  <w:p w14:paraId="7677DD95">
    <w:pPr>
      <w:spacing w:before="86" w:line="176" w:lineRule="auto"/>
      <w:ind w:left="4886"/>
      <w:rPr>
        <w:rFonts w:ascii="微软雅黑" w:hAnsi="微软雅黑" w:eastAsia="微软雅黑" w:cs="微软雅黑"/>
        <w:sz w:val="20"/>
        <w:szCs w:val="20"/>
      </w:rPr>
    </w:pPr>
    <w:r>
      <w:rPr>
        <w:rFonts w:ascii="微软雅黑" w:hAnsi="微软雅黑" w:eastAsia="微软雅黑" w:cs="微软雅黑"/>
        <w:spacing w:val="-2"/>
        <w:sz w:val="20"/>
        <w:szCs w:val="20"/>
      </w:rPr>
      <w:t>静心学堂 : 入门修学指引</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E6298">
    <w:pPr>
      <w:pStyle w:val="2"/>
      <w:spacing w:line="350" w:lineRule="auto"/>
    </w:pPr>
    <w:r>
      <w:pict>
        <v:shape id="_x0000_s2052" o:spid="_x0000_s2052" style="position:absolute;left:0pt;margin-left:47.1pt;margin-top:47.5pt;height:0.25pt;width:501.05pt;mso-position-horizontal-relative:page;mso-position-vertical-relative:page;z-index:251714560;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713536" behindDoc="0" locked="0" layoutInCell="0" allowOverlap="1">
          <wp:simplePos x="0" y="0"/>
          <wp:positionH relativeFrom="page">
            <wp:posOffset>721995</wp:posOffset>
          </wp:positionH>
          <wp:positionV relativeFrom="page">
            <wp:posOffset>118745</wp:posOffset>
          </wp:positionV>
          <wp:extent cx="856615" cy="40005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
                  <a:stretch>
                    <a:fillRect/>
                  </a:stretch>
                </pic:blipFill>
                <pic:spPr>
                  <a:xfrm>
                    <a:off x="0" y="0"/>
                    <a:ext cx="856399" cy="400151"/>
                  </a:xfrm>
                  <a:prstGeom prst="rect">
                    <a:avLst/>
                  </a:prstGeom>
                </pic:spPr>
              </pic:pic>
            </a:graphicData>
          </a:graphic>
        </wp:anchor>
      </w:drawing>
    </w:r>
  </w:p>
  <w:p w14:paraId="5C4C50A5">
    <w:pPr>
      <w:spacing w:before="86" w:line="176" w:lineRule="auto"/>
      <w:ind w:left="4959"/>
      <w:rPr>
        <w:rFonts w:ascii="微软雅黑" w:hAnsi="微软雅黑" w:eastAsia="微软雅黑" w:cs="微软雅黑"/>
        <w:sz w:val="20"/>
        <w:szCs w:val="20"/>
      </w:rPr>
    </w:pPr>
    <w:r>
      <w:rPr>
        <w:rFonts w:ascii="微软雅黑" w:hAnsi="微软雅黑" w:eastAsia="微软雅黑" w:cs="微软雅黑"/>
        <w:spacing w:val="-2"/>
        <w:sz w:val="20"/>
        <w:szCs w:val="20"/>
      </w:rPr>
      <w:t>静心学堂 : 入门修学指引</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331C8">
    <w:pPr>
      <w:pStyle w:val="2"/>
      <w:spacing w:line="350" w:lineRule="auto"/>
    </w:pPr>
    <w:r>
      <w:pict>
        <v:shape id="_x0000_s2051" o:spid="_x0000_s2051" style="position:absolute;left:0pt;margin-left:41.85pt;margin-top:52.3pt;height:0.25pt;width:501.05pt;mso-position-horizontal-relative:page;mso-position-vertical-relative:page;z-index:251712512;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711488" behindDoc="0" locked="0" layoutInCell="0" allowOverlap="1">
          <wp:simplePos x="0" y="0"/>
          <wp:positionH relativeFrom="page">
            <wp:posOffset>655320</wp:posOffset>
          </wp:positionH>
          <wp:positionV relativeFrom="page">
            <wp:posOffset>179705</wp:posOffset>
          </wp:positionV>
          <wp:extent cx="856615" cy="40005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
                  <a:stretch>
                    <a:fillRect/>
                  </a:stretch>
                </pic:blipFill>
                <pic:spPr>
                  <a:xfrm>
                    <a:off x="0" y="0"/>
                    <a:ext cx="856394" cy="400150"/>
                  </a:xfrm>
                  <a:prstGeom prst="rect">
                    <a:avLst/>
                  </a:prstGeom>
                </pic:spPr>
              </pic:pic>
            </a:graphicData>
          </a:graphic>
        </wp:anchor>
      </w:drawing>
    </w:r>
  </w:p>
  <w:p w14:paraId="7677DD95">
    <w:pPr>
      <w:spacing w:before="86" w:line="176" w:lineRule="auto"/>
      <w:ind w:left="4886"/>
      <w:rPr>
        <w:rFonts w:ascii="微软雅黑" w:hAnsi="微软雅黑" w:eastAsia="微软雅黑" w:cs="微软雅黑"/>
        <w:sz w:val="20"/>
        <w:szCs w:val="20"/>
      </w:rPr>
    </w:pPr>
    <w:r>
      <w:rPr>
        <w:rFonts w:ascii="微软雅黑" w:hAnsi="微软雅黑" w:eastAsia="微软雅黑" w:cs="微软雅黑"/>
        <w:spacing w:val="-2"/>
        <w:sz w:val="20"/>
        <w:szCs w:val="20"/>
      </w:rPr>
      <w:t>静心学堂 : 入门修学指引</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E6298">
    <w:pPr>
      <w:pStyle w:val="2"/>
      <w:spacing w:line="350" w:lineRule="auto"/>
    </w:pPr>
    <w:r>
      <w:pict>
        <v:shape id="_x0000_s2052" o:spid="_x0000_s2052" style="position:absolute;left:0pt;margin-left:47.1pt;margin-top:47.5pt;height:0.25pt;width:501.05pt;mso-position-horizontal-relative:page;mso-position-vertical-relative:page;z-index:251714560;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713536" behindDoc="0" locked="0" layoutInCell="0" allowOverlap="1">
          <wp:simplePos x="0" y="0"/>
          <wp:positionH relativeFrom="page">
            <wp:posOffset>721995</wp:posOffset>
          </wp:positionH>
          <wp:positionV relativeFrom="page">
            <wp:posOffset>118745</wp:posOffset>
          </wp:positionV>
          <wp:extent cx="856615" cy="40005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
                  <a:stretch>
                    <a:fillRect/>
                  </a:stretch>
                </pic:blipFill>
                <pic:spPr>
                  <a:xfrm>
                    <a:off x="0" y="0"/>
                    <a:ext cx="856399" cy="400151"/>
                  </a:xfrm>
                  <a:prstGeom prst="rect">
                    <a:avLst/>
                  </a:prstGeom>
                </pic:spPr>
              </pic:pic>
            </a:graphicData>
          </a:graphic>
        </wp:anchor>
      </w:drawing>
    </w:r>
  </w:p>
  <w:p w14:paraId="5C4C50A5">
    <w:pPr>
      <w:spacing w:before="86" w:line="176" w:lineRule="auto"/>
      <w:ind w:left="4959"/>
      <w:rPr>
        <w:rFonts w:ascii="微软雅黑" w:hAnsi="微软雅黑" w:eastAsia="微软雅黑" w:cs="微软雅黑"/>
        <w:sz w:val="20"/>
        <w:szCs w:val="20"/>
      </w:rPr>
    </w:pPr>
    <w:r>
      <w:rPr>
        <w:rFonts w:ascii="微软雅黑" w:hAnsi="微软雅黑" w:eastAsia="微软雅黑" w:cs="微软雅黑"/>
        <w:spacing w:val="-2"/>
        <w:sz w:val="20"/>
        <w:szCs w:val="20"/>
      </w:rPr>
      <w:t>静心学堂 : 入门修学指引</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EE13D">
    <w:pPr>
      <w:pStyle w:val="2"/>
      <w:spacing w:line="52" w:lineRule="auto"/>
      <w:rPr>
        <w:sz w:val="2"/>
      </w:rPr>
    </w:pPr>
    <w:r>
      <w:pict>
        <v:shape id="_x0000_s2053" o:spid="_x0000_s2053" style="position:absolute;left:0pt;margin-left:43.4pt;margin-top:51.9pt;height:0.25pt;width:501.05pt;mso-position-horizontal-relative:page;mso-position-vertical-relative:page;z-index:251715584;mso-width-relative:page;mso-height-relative:page;" filled="f" stroked="t" coordsize="10020,5" o:allowincell="f" path="m0,2l10020,2e">
          <v:fill on="f" focussize="0,0"/>
          <v:stroke weight="0.25pt" color="#000000" miterlimit="4" joinstyle="miter"/>
          <v:imagedata o:title=""/>
          <o:lock v:ext="edit"/>
        </v:shape>
      </w:pict>
    </w:r>
    <w:r>
      <w:drawing>
        <wp:anchor distT="0" distB="0" distL="0" distR="0" simplePos="0" relativeHeight="251716608" behindDoc="0" locked="0" layoutInCell="0" allowOverlap="1">
          <wp:simplePos x="0" y="0"/>
          <wp:positionH relativeFrom="page">
            <wp:posOffset>0</wp:posOffset>
          </wp:positionH>
          <wp:positionV relativeFrom="page">
            <wp:posOffset>3662680</wp:posOffset>
          </wp:positionV>
          <wp:extent cx="7560310" cy="7028815"/>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
                  <a:stretch>
                    <a:fillRect/>
                  </a:stretch>
                </pic:blipFill>
                <pic:spPr>
                  <a:xfrm>
                    <a:off x="0" y="0"/>
                    <a:ext cx="7560005" cy="7029001"/>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6C4F19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0" Type="http://schemas.openxmlformats.org/officeDocument/2006/relationships/fontTable" Target="fontTable.xml"/><Relationship Id="rId7" Type="http://schemas.openxmlformats.org/officeDocument/2006/relationships/header" Target="header3.xml"/><Relationship Id="rId69" Type="http://schemas.openxmlformats.org/officeDocument/2006/relationships/customXml" Target="../customXml/item2.xml"/><Relationship Id="rId68" Type="http://schemas.openxmlformats.org/officeDocument/2006/relationships/customXml" Target="../customXml/item1.xml"/><Relationship Id="rId67" Type="http://schemas.openxmlformats.org/officeDocument/2006/relationships/image" Target="media/image10.png"/><Relationship Id="rId66" Type="http://schemas.openxmlformats.org/officeDocument/2006/relationships/image" Target="media/image9.png"/><Relationship Id="rId65" Type="http://schemas.openxmlformats.org/officeDocument/2006/relationships/image" Target="media/image8.png"/><Relationship Id="rId64" Type="http://schemas.openxmlformats.org/officeDocument/2006/relationships/image" Target="media/image7.png"/><Relationship Id="rId63" Type="http://schemas.openxmlformats.org/officeDocument/2006/relationships/image" Target="media/image6.png"/><Relationship Id="rId62" Type="http://schemas.openxmlformats.org/officeDocument/2006/relationships/theme" Target="theme/theme1.xml"/><Relationship Id="rId61" Type="http://schemas.openxmlformats.org/officeDocument/2006/relationships/header" Target="header57.xml"/><Relationship Id="rId60" Type="http://schemas.openxmlformats.org/officeDocument/2006/relationships/header" Target="header56.xml"/><Relationship Id="rId6" Type="http://schemas.openxmlformats.org/officeDocument/2006/relationships/header" Target="header2.xml"/><Relationship Id="rId59" Type="http://schemas.openxmlformats.org/officeDocument/2006/relationships/header" Target="header55.xml"/><Relationship Id="rId58" Type="http://schemas.openxmlformats.org/officeDocument/2006/relationships/header" Target="header54.xml"/><Relationship Id="rId57" Type="http://schemas.openxmlformats.org/officeDocument/2006/relationships/header" Target="header53.xml"/><Relationship Id="rId56" Type="http://schemas.openxmlformats.org/officeDocument/2006/relationships/header" Target="header52.xml"/><Relationship Id="rId55" Type="http://schemas.openxmlformats.org/officeDocument/2006/relationships/header" Target="header51.xml"/><Relationship Id="rId54" Type="http://schemas.openxmlformats.org/officeDocument/2006/relationships/header" Target="header50.xml"/><Relationship Id="rId53" Type="http://schemas.openxmlformats.org/officeDocument/2006/relationships/header" Target="header49.xml"/><Relationship Id="rId52" Type="http://schemas.openxmlformats.org/officeDocument/2006/relationships/header" Target="header48.xml"/><Relationship Id="rId51" Type="http://schemas.openxmlformats.org/officeDocument/2006/relationships/header" Target="header47.xml"/><Relationship Id="rId50" Type="http://schemas.openxmlformats.org/officeDocument/2006/relationships/header" Target="header46.xml"/><Relationship Id="rId5" Type="http://schemas.openxmlformats.org/officeDocument/2006/relationships/header" Target="header1.xml"/><Relationship Id="rId49" Type="http://schemas.openxmlformats.org/officeDocument/2006/relationships/header" Target="header45.xml"/><Relationship Id="rId48" Type="http://schemas.openxmlformats.org/officeDocument/2006/relationships/header" Target="header44.xml"/><Relationship Id="rId47" Type="http://schemas.openxmlformats.org/officeDocument/2006/relationships/header" Target="header43.xml"/><Relationship Id="rId46" Type="http://schemas.openxmlformats.org/officeDocument/2006/relationships/header" Target="header42.xml"/><Relationship Id="rId45" Type="http://schemas.openxmlformats.org/officeDocument/2006/relationships/header" Target="header41.xml"/><Relationship Id="rId44" Type="http://schemas.openxmlformats.org/officeDocument/2006/relationships/header" Target="header40.xml"/><Relationship Id="rId43" Type="http://schemas.openxmlformats.org/officeDocument/2006/relationships/header" Target="header39.xml"/><Relationship Id="rId42" Type="http://schemas.openxmlformats.org/officeDocument/2006/relationships/header" Target="header38.xml"/><Relationship Id="rId41" Type="http://schemas.openxmlformats.org/officeDocument/2006/relationships/header" Target="header37.xml"/><Relationship Id="rId40" Type="http://schemas.openxmlformats.org/officeDocument/2006/relationships/header" Target="header36.xml"/><Relationship Id="rId4" Type="http://schemas.openxmlformats.org/officeDocument/2006/relationships/endnotes" Target="endnotes.xml"/><Relationship Id="rId39" Type="http://schemas.openxmlformats.org/officeDocument/2006/relationships/header" Target="header35.xml"/><Relationship Id="rId38" Type="http://schemas.openxmlformats.org/officeDocument/2006/relationships/header" Target="header34.xml"/><Relationship Id="rId37" Type="http://schemas.openxmlformats.org/officeDocument/2006/relationships/header" Target="header33.xml"/><Relationship Id="rId36" Type="http://schemas.openxmlformats.org/officeDocument/2006/relationships/header" Target="header32.xml"/><Relationship Id="rId35" Type="http://schemas.openxmlformats.org/officeDocument/2006/relationships/header" Target="header31.xml"/><Relationship Id="rId34" Type="http://schemas.openxmlformats.org/officeDocument/2006/relationships/header" Target="header30.xml"/><Relationship Id="rId33" Type="http://schemas.openxmlformats.org/officeDocument/2006/relationships/header" Target="header29.xml"/><Relationship Id="rId32" Type="http://schemas.openxmlformats.org/officeDocument/2006/relationships/header" Target="header28.xml"/><Relationship Id="rId31" Type="http://schemas.openxmlformats.org/officeDocument/2006/relationships/header" Target="header27.xml"/><Relationship Id="rId30" Type="http://schemas.openxmlformats.org/officeDocument/2006/relationships/header" Target="header26.xml"/><Relationship Id="rId3" Type="http://schemas.openxmlformats.org/officeDocument/2006/relationships/footnotes" Target="footnotes.xml"/><Relationship Id="rId29" Type="http://schemas.openxmlformats.org/officeDocument/2006/relationships/header" Target="header25.xml"/><Relationship Id="rId28" Type="http://schemas.openxmlformats.org/officeDocument/2006/relationships/header" Target="header24.xml"/><Relationship Id="rId27" Type="http://schemas.openxmlformats.org/officeDocument/2006/relationships/header" Target="header23.xml"/><Relationship Id="rId26" Type="http://schemas.openxmlformats.org/officeDocument/2006/relationships/header" Target="header22.xml"/><Relationship Id="rId25" Type="http://schemas.openxmlformats.org/officeDocument/2006/relationships/header" Target="header21.xml"/><Relationship Id="rId24" Type="http://schemas.openxmlformats.org/officeDocument/2006/relationships/header" Target="header20.xml"/><Relationship Id="rId23" Type="http://schemas.openxmlformats.org/officeDocument/2006/relationships/header" Target="header19.xml"/><Relationship Id="rId22" Type="http://schemas.openxmlformats.org/officeDocument/2006/relationships/header" Target="header18.xml"/><Relationship Id="rId21" Type="http://schemas.openxmlformats.org/officeDocument/2006/relationships/header" Target="header17.xml"/><Relationship Id="rId20" Type="http://schemas.openxmlformats.org/officeDocument/2006/relationships/header" Target="header16.xml"/><Relationship Id="rId2" Type="http://schemas.openxmlformats.org/officeDocument/2006/relationships/settings" Target="settings.xml"/><Relationship Id="rId19" Type="http://schemas.openxmlformats.org/officeDocument/2006/relationships/header" Target="header15.xml"/><Relationship Id="rId18" Type="http://schemas.openxmlformats.org/officeDocument/2006/relationships/header" Target="header14.xml"/><Relationship Id="rId17" Type="http://schemas.openxmlformats.org/officeDocument/2006/relationships/header" Target="header13.xml"/><Relationship Id="rId16" Type="http://schemas.openxmlformats.org/officeDocument/2006/relationships/header" Target="header12.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_rels/header13.xml.rels><?xml version="1.0" encoding="UTF-8" standalone="yes"?>
<Relationships xmlns="http://schemas.openxmlformats.org/package/2006/relationships"><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1" Type="http://schemas.openxmlformats.org/officeDocument/2006/relationships/image" Target="media/image3.png"/></Relationships>
</file>

<file path=word/_rels/header15.xml.rels><?xml version="1.0" encoding="UTF-8" standalone="yes"?>
<Relationships xmlns="http://schemas.openxmlformats.org/package/2006/relationships"><Relationship Id="rId1" Type="http://schemas.openxmlformats.org/officeDocument/2006/relationships/image" Target="media/image3.png"/></Relationships>
</file>

<file path=word/_rels/header16.xml.rels><?xml version="1.0" encoding="UTF-8" standalone="yes"?>
<Relationships xmlns="http://schemas.openxmlformats.org/package/2006/relationships"><Relationship Id="rId1" Type="http://schemas.openxmlformats.org/officeDocument/2006/relationships/image" Target="media/image3.png"/></Relationships>
</file>

<file path=word/_rels/header17.xml.rels><?xml version="1.0" encoding="UTF-8" standalone="yes"?>
<Relationships xmlns="http://schemas.openxmlformats.org/package/2006/relationships"><Relationship Id="rId1" Type="http://schemas.openxmlformats.org/officeDocument/2006/relationships/image" Target="media/image3.png"/></Relationships>
</file>

<file path=word/_rels/header18.xml.rels><?xml version="1.0" encoding="UTF-8" standalone="yes"?>
<Relationships xmlns="http://schemas.openxmlformats.org/package/2006/relationships"><Relationship Id="rId1" Type="http://schemas.openxmlformats.org/officeDocument/2006/relationships/image" Target="media/image3.png"/></Relationships>
</file>

<file path=word/_rels/header19.xml.rels><?xml version="1.0" encoding="UTF-8" standalone="yes"?>
<Relationships xmlns="http://schemas.openxmlformats.org/package/2006/relationships"><Relationship Id="rId1" Type="http://schemas.openxmlformats.org/officeDocument/2006/relationships/image" Target="media/image3.png"/></Relationships>
</file>

<file path=word/_rels/header20.xml.rels><?xml version="1.0" encoding="UTF-8" standalone="yes"?>
<Relationships xmlns="http://schemas.openxmlformats.org/package/2006/relationships"><Relationship Id="rId1" Type="http://schemas.openxmlformats.org/officeDocument/2006/relationships/image" Target="media/image3.png"/></Relationships>
</file>

<file path=word/_rels/header21.xml.rels><?xml version="1.0" encoding="UTF-8" standalone="yes"?>
<Relationships xmlns="http://schemas.openxmlformats.org/package/2006/relationships"><Relationship Id="rId1" Type="http://schemas.openxmlformats.org/officeDocument/2006/relationships/image" Target="media/image3.png"/></Relationships>
</file>

<file path=word/_rels/header22.xml.rels><?xml version="1.0" encoding="UTF-8" standalone="yes"?>
<Relationships xmlns="http://schemas.openxmlformats.org/package/2006/relationships"><Relationship Id="rId1" Type="http://schemas.openxmlformats.org/officeDocument/2006/relationships/image" Target="media/image3.png"/></Relationships>
</file>

<file path=word/_rels/header23.xml.rels><?xml version="1.0" encoding="UTF-8" standalone="yes"?>
<Relationships xmlns="http://schemas.openxmlformats.org/package/2006/relationships"><Relationship Id="rId1" Type="http://schemas.openxmlformats.org/officeDocument/2006/relationships/image" Target="media/image3.png"/></Relationships>
</file>

<file path=word/_rels/header24.xml.rels><?xml version="1.0" encoding="UTF-8" standalone="yes"?>
<Relationships xmlns="http://schemas.openxmlformats.org/package/2006/relationships"><Relationship Id="rId1" Type="http://schemas.openxmlformats.org/officeDocument/2006/relationships/image" Target="media/image3.png"/></Relationships>
</file>

<file path=word/_rels/header25.xml.rels><?xml version="1.0" encoding="UTF-8" standalone="yes"?>
<Relationships xmlns="http://schemas.openxmlformats.org/package/2006/relationships"><Relationship Id="rId1" Type="http://schemas.openxmlformats.org/officeDocument/2006/relationships/image" Target="media/image3.png"/></Relationships>
</file>

<file path=word/_rels/header26.xml.rels><?xml version="1.0" encoding="UTF-8" standalone="yes"?>
<Relationships xmlns="http://schemas.openxmlformats.org/package/2006/relationships"><Relationship Id="rId1" Type="http://schemas.openxmlformats.org/officeDocument/2006/relationships/image" Target="media/image3.png"/></Relationships>
</file>

<file path=word/_rels/header27.xml.rels><?xml version="1.0" encoding="UTF-8" standalone="yes"?>
<Relationships xmlns="http://schemas.openxmlformats.org/package/2006/relationships"><Relationship Id="rId1" Type="http://schemas.openxmlformats.org/officeDocument/2006/relationships/image" Target="media/image3.png"/></Relationships>
</file>

<file path=word/_rels/header28.xml.rels><?xml version="1.0" encoding="UTF-8" standalone="yes"?>
<Relationships xmlns="http://schemas.openxmlformats.org/package/2006/relationships"><Relationship Id="rId1" Type="http://schemas.openxmlformats.org/officeDocument/2006/relationships/image" Target="media/image3.png"/></Relationships>
</file>

<file path=word/_rels/header29.xml.rels><?xml version="1.0" encoding="UTF-8" standalone="yes"?>
<Relationships xmlns="http://schemas.openxmlformats.org/package/2006/relationships"><Relationship Id="rId1" Type="http://schemas.openxmlformats.org/officeDocument/2006/relationships/image" Target="media/image3.png"/></Relationships>
</file>

<file path=word/_rels/header30.xml.rels><?xml version="1.0" encoding="UTF-8" standalone="yes"?>
<Relationships xmlns="http://schemas.openxmlformats.org/package/2006/relationships"><Relationship Id="rId1" Type="http://schemas.openxmlformats.org/officeDocument/2006/relationships/image" Target="media/image3.png"/></Relationships>
</file>

<file path=word/_rels/header31.xml.rels><?xml version="1.0" encoding="UTF-8" standalone="yes"?>
<Relationships xmlns="http://schemas.openxmlformats.org/package/2006/relationships"><Relationship Id="rId1" Type="http://schemas.openxmlformats.org/officeDocument/2006/relationships/image" Target="media/image3.png"/></Relationships>
</file>

<file path=word/_rels/header32.xml.rels><?xml version="1.0" encoding="UTF-8" standalone="yes"?>
<Relationships xmlns="http://schemas.openxmlformats.org/package/2006/relationships"><Relationship Id="rId1" Type="http://schemas.openxmlformats.org/officeDocument/2006/relationships/image" Target="media/image3.png"/></Relationships>
</file>

<file path=word/_rels/header33.xml.rels><?xml version="1.0" encoding="UTF-8" standalone="yes"?>
<Relationships xmlns="http://schemas.openxmlformats.org/package/2006/relationships"><Relationship Id="rId1" Type="http://schemas.openxmlformats.org/officeDocument/2006/relationships/image" Target="media/image3.png"/></Relationships>
</file>

<file path=word/_rels/header34.xml.rels><?xml version="1.0" encoding="UTF-8" standalone="yes"?>
<Relationships xmlns="http://schemas.openxmlformats.org/package/2006/relationships"><Relationship Id="rId1" Type="http://schemas.openxmlformats.org/officeDocument/2006/relationships/image" Target="media/image3.png"/></Relationships>
</file>

<file path=word/_rels/header35.xml.rels><?xml version="1.0" encoding="UTF-8" standalone="yes"?>
<Relationships xmlns="http://schemas.openxmlformats.org/package/2006/relationships"><Relationship Id="rId1" Type="http://schemas.openxmlformats.org/officeDocument/2006/relationships/image" Target="media/image3.png"/></Relationships>
</file>

<file path=word/_rels/header36.xml.rels><?xml version="1.0" encoding="UTF-8" standalone="yes"?>
<Relationships xmlns="http://schemas.openxmlformats.org/package/2006/relationships"><Relationship Id="rId1" Type="http://schemas.openxmlformats.org/officeDocument/2006/relationships/image" Target="media/image3.png"/></Relationships>
</file>

<file path=word/_rels/header37.xml.rels><?xml version="1.0" encoding="UTF-8" standalone="yes"?>
<Relationships xmlns="http://schemas.openxmlformats.org/package/2006/relationships"><Relationship Id="rId1" Type="http://schemas.openxmlformats.org/officeDocument/2006/relationships/image" Target="media/image3.png"/></Relationships>
</file>

<file path=word/_rels/header38.xml.rels><?xml version="1.0" encoding="UTF-8" standalone="yes"?>
<Relationships xmlns="http://schemas.openxmlformats.org/package/2006/relationships"><Relationship Id="rId1" Type="http://schemas.openxmlformats.org/officeDocument/2006/relationships/image" Target="media/image3.png"/></Relationships>
</file>

<file path=word/_rels/header39.xml.rels><?xml version="1.0" encoding="UTF-8" standalone="yes"?>
<Relationships xmlns="http://schemas.openxmlformats.org/package/2006/relationships"><Relationship Id="rId1" Type="http://schemas.openxmlformats.org/officeDocument/2006/relationships/image" Target="media/image3.png"/></Relationships>
</file>

<file path=word/_rels/header40.xml.rels><?xml version="1.0" encoding="UTF-8" standalone="yes"?>
<Relationships xmlns="http://schemas.openxmlformats.org/package/2006/relationships"><Relationship Id="rId1" Type="http://schemas.openxmlformats.org/officeDocument/2006/relationships/image" Target="media/image3.png"/></Relationships>
</file>

<file path=word/_rels/header41.xml.rels><?xml version="1.0" encoding="UTF-8" standalone="yes"?>
<Relationships xmlns="http://schemas.openxmlformats.org/package/2006/relationships"><Relationship Id="rId1" Type="http://schemas.openxmlformats.org/officeDocument/2006/relationships/image" Target="media/image3.png"/></Relationships>
</file>

<file path=word/_rels/header42.xml.rels><?xml version="1.0" encoding="UTF-8" standalone="yes"?>
<Relationships xmlns="http://schemas.openxmlformats.org/package/2006/relationships"><Relationship Id="rId1" Type="http://schemas.openxmlformats.org/officeDocument/2006/relationships/image" Target="media/image3.png"/></Relationships>
</file>

<file path=word/_rels/header43.xml.rels><?xml version="1.0" encoding="UTF-8" standalone="yes"?>
<Relationships xmlns="http://schemas.openxmlformats.org/package/2006/relationships"><Relationship Id="rId1" Type="http://schemas.openxmlformats.org/officeDocument/2006/relationships/image" Target="media/image3.png"/></Relationships>
</file>

<file path=word/_rels/header44.xml.rels><?xml version="1.0" encoding="UTF-8" standalone="yes"?>
<Relationships xmlns="http://schemas.openxmlformats.org/package/2006/relationships"><Relationship Id="rId1" Type="http://schemas.openxmlformats.org/officeDocument/2006/relationships/image" Target="media/image4.png"/></Relationships>
</file>

<file path=word/_rels/header45.xml.rels><?xml version="1.0" encoding="UTF-8" standalone="yes"?>
<Relationships xmlns="http://schemas.openxmlformats.org/package/2006/relationships"><Relationship Id="rId1" Type="http://schemas.openxmlformats.org/officeDocument/2006/relationships/image" Target="media/image3.png"/></Relationships>
</file>

<file path=word/_rels/header46.xml.rels><?xml version="1.0" encoding="UTF-8" standalone="yes"?>
<Relationships xmlns="http://schemas.openxmlformats.org/package/2006/relationships"><Relationship Id="rId1" Type="http://schemas.openxmlformats.org/officeDocument/2006/relationships/image" Target="media/image4.png"/></Relationships>
</file>

<file path=word/_rels/header47.xml.rels><?xml version="1.0" encoding="UTF-8" standalone="yes"?>
<Relationships xmlns="http://schemas.openxmlformats.org/package/2006/relationships"><Relationship Id="rId1" Type="http://schemas.openxmlformats.org/officeDocument/2006/relationships/image" Target="media/image3.png"/></Relationships>
</file>

<file path=word/_rels/header48.xml.rels><?xml version="1.0" encoding="UTF-8" standalone="yes"?>
<Relationships xmlns="http://schemas.openxmlformats.org/package/2006/relationships"><Relationship Id="rId1" Type="http://schemas.openxmlformats.org/officeDocument/2006/relationships/image" Target="media/image4.png"/></Relationships>
</file>

<file path=word/_rels/header49.xml.rels><?xml version="1.0" encoding="UTF-8" standalone="yes"?>
<Relationships xmlns="http://schemas.openxmlformats.org/package/2006/relationships"><Relationship Id="rId1" Type="http://schemas.openxmlformats.org/officeDocument/2006/relationships/image" Target="media/image3.png"/></Relationships>
</file>

<file path=word/_rels/header50.xml.rels><?xml version="1.0" encoding="UTF-8" standalone="yes"?>
<Relationships xmlns="http://schemas.openxmlformats.org/package/2006/relationships"><Relationship Id="rId1" Type="http://schemas.openxmlformats.org/officeDocument/2006/relationships/image" Target="media/image4.png"/></Relationships>
</file>

<file path=word/_rels/header51.xml.rels><?xml version="1.0" encoding="UTF-8" standalone="yes"?>
<Relationships xmlns="http://schemas.openxmlformats.org/package/2006/relationships"><Relationship Id="rId1" Type="http://schemas.openxmlformats.org/officeDocument/2006/relationships/image" Target="media/image3.png"/></Relationships>
</file>

<file path=word/_rels/header52.xml.rels><?xml version="1.0" encoding="UTF-8" standalone="yes"?>
<Relationships xmlns="http://schemas.openxmlformats.org/package/2006/relationships"><Relationship Id="rId1" Type="http://schemas.openxmlformats.org/officeDocument/2006/relationships/image" Target="media/image4.png"/></Relationships>
</file>

<file path=word/_rels/header53.xml.rels><?xml version="1.0" encoding="UTF-8" standalone="yes"?>
<Relationships xmlns="http://schemas.openxmlformats.org/package/2006/relationships"><Relationship Id="rId1" Type="http://schemas.openxmlformats.org/officeDocument/2006/relationships/image" Target="media/image3.png"/></Relationships>
</file>

<file path=word/_rels/header54.xml.rels><?xml version="1.0" encoding="UTF-8" standalone="yes"?>
<Relationships xmlns="http://schemas.openxmlformats.org/package/2006/relationships"><Relationship Id="rId1" Type="http://schemas.openxmlformats.org/officeDocument/2006/relationships/image" Target="media/image4.png"/></Relationships>
</file>

<file path=word/_rels/header55.xml.rels><?xml version="1.0" encoding="UTF-8" standalone="yes"?>
<Relationships xmlns="http://schemas.openxmlformats.org/package/2006/relationships"><Relationship Id="rId1" Type="http://schemas.openxmlformats.org/officeDocument/2006/relationships/image" Target="media/image3.png"/></Relationships>
</file>

<file path=word/_rels/header56.xml.rels><?xml version="1.0" encoding="UTF-8" standalone="yes"?>
<Relationships xmlns="http://schemas.openxmlformats.org/package/2006/relationships"><Relationship Id="rId1" Type="http://schemas.openxmlformats.org/officeDocument/2006/relationships/image" Target="media/image4.png"/></Relationships>
</file>

<file path=word/_rels/header57.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1027"/>
    <customShpInfo spid="_x0000_s1028"/>
    <customShpInfo spid="_x0000_s1026"/>
    <customShpInfo spid="_x0000_s1029"/>
  </customShpExts>
</s:customData>
</file>

<file path=customXml/item2.xml><?xml version="1.0" encoding="utf-8"?>
<contractReview xmlns="http://schemas.wps.cn/vas-ai-hub/contract-review">
  <reviewItems>
    <reviewItem>
      <errorID>a9a029fe-2be5-4e89-adc0-e0194f3ab96b</errorID>
      <errorWord>  </errorWord>
      <group>L1_Punc</group>
      <groupName>标点问题</groupName>
      <ability>L2_Punc_CN</ability>
      <abilityName>标点符号问题</abilityName>
      <candidateList>
        <item/>
      </candidateList>
      <explain>此处空格冗余，建议删除。</explain>
      <paraID>4418D81F</paraID>
      <start>2</start>
      <end>4</end>
      <status>unmodified</status>
      <modifiedWord/>
      <trackRevisions>false</trackRevisions>
    </reviewItem>
    <reviewItem>
      <errorID>0f1aa8e2-62cc-4be9-b752-5d401ca775ad</errorID>
      <errorWord>  </errorWord>
      <group>L1_Punc</group>
      <groupName>标点问题</groupName>
      <ability>L2_Punc_CN</ability>
      <abilityName>标点符号问题</abilityName>
      <candidateList>
        <item/>
      </candidateList>
      <explain>此处空格冗余，建议删除。</explain>
      <paraID>320A7F70</paraID>
      <start>2</start>
      <end>4</end>
      <status>unmodified</status>
      <modifiedWord/>
      <trackRevisions>false</trackRevisions>
    </reviewItem>
    <reviewItem>
      <errorID>7a2ff11c-555f-463b-83b8-a15425573ddb</errorID>
      <errorWord>  </errorWord>
      <group>L1_Punc</group>
      <groupName>标点问题</groupName>
      <ability>L2_Punc_CN</ability>
      <abilityName>标点符号问题</abilityName>
      <candidateList>
        <item/>
      </candidateList>
      <explain>此处空格冗余，建议删除。</explain>
      <paraID>2310E18A</paraID>
      <start>2</start>
      <end>4</end>
      <status>unmodified</status>
      <modifiedWord/>
      <trackRevisions>false</trackRevisions>
    </reviewItem>
    <reviewItem>
      <errorID>5e929846-0f29-4b04-aba2-3280df3f6772</errorID>
      <errorWord>  </errorWord>
      <group>L1_Punc</group>
      <groupName>标点问题</groupName>
      <ability>L2_Punc_CN</ability>
      <abilityName>标点符号问题</abilityName>
      <candidateList>
        <item/>
      </candidateList>
      <explain>此处空格冗余，建议删除。</explain>
      <paraID>35D80934</paraID>
      <start>30</start>
      <end>32</end>
      <status>unmodified</status>
      <modifiedWord/>
      <trackRevisions>false</trackRevisions>
    </reviewItem>
    <reviewItem>
      <errorID>872e7220-f852-4fac-8e1d-67e6e607cbad</errorID>
      <errorWord> </errorWord>
      <group>L1_Punc</group>
      <groupName>标点问题</groupName>
      <ability>L2_Punc_CN</ability>
      <abilityName>标点符号问题</abilityName>
      <candidateList>
        <item/>
      </candidateList>
      <explain>此处空格冗余，建议删除。</explain>
      <paraID>35D80934</paraID>
      <start>36</start>
      <end>37</end>
      <status>unmodified</status>
      <modifiedWord/>
      <trackRevisions>false</trackRevisions>
    </reviewItem>
    <reviewItem>
      <errorID>27eed9cf-bd46-4f82-bb33-adc050e01966</errorID>
      <errorWord>  </errorWord>
      <group>L1_Punc</group>
      <groupName>标点问题</groupName>
      <ability>L2_Punc_CN</ability>
      <abilityName>标点符号问题</abilityName>
      <candidateList>
        <item/>
      </candidateList>
      <explain>此处空格冗余，建议删除。</explain>
      <paraID>7005F76C</paraID>
      <start>30</start>
      <end>32</end>
      <status>unmodified</status>
      <modifiedWord/>
      <trackRevisions>false</trackRevisions>
    </reviewItem>
    <reviewItem>
      <errorID>1be007b0-0adc-40b6-9038-cce66a499ae0</errorID>
      <errorWord> </errorWord>
      <group>L1_Punc</group>
      <groupName>标点问题</groupName>
      <ability>L2_Punc_CN</ability>
      <abilityName>标点符号问题</abilityName>
      <candidateList>
        <item/>
      </candidateList>
      <explain>此处空格冗余，建议删除。</explain>
      <paraID>7005F76C</paraID>
      <start>36</start>
      <end>37</end>
      <status>unmodified</status>
      <modifiedWord/>
      <trackRevisions>false</trackRevisions>
    </reviewItem>
    <reviewItem>
      <errorID>6ba1f88f-8d22-4499-b579-8fd6b87a6a49</errorID>
      <errorWord>  </errorWord>
      <group>L1_Punc</group>
      <groupName>标点问题</groupName>
      <ability>L2_Punc_CN</ability>
      <abilityName>标点符号问题</abilityName>
      <candidateList>
        <item/>
      </candidateList>
      <explain>此处空格冗余，建议删除。</explain>
      <paraID>2EDF6E42</paraID>
      <start>30</start>
      <end>32</end>
      <status>unmodified</status>
      <modifiedWord/>
      <trackRevisions>false</trackRevisions>
    </reviewItem>
    <reviewItem>
      <errorID>1b8b05b5-5bf6-4442-81ab-832fca2c4f84</errorID>
      <errorWord> </errorWord>
      <group>L1_Punc</group>
      <groupName>标点问题</groupName>
      <ability>L2_Punc_CN</ability>
      <abilityName>标点符号问题</abilityName>
      <candidateList>
        <item/>
      </candidateList>
      <explain>此处空格冗余，建议删除。</explain>
      <paraID>2EDF6E42</paraID>
      <start>36</start>
      <end>37</end>
      <status>unmodified</status>
      <modifiedWord/>
      <trackRevisions>false</trackRevisions>
    </reviewItem>
    <reviewItem>
      <errorID>526d047a-80a3-46d3-a90a-1f2cfb9ef9b4</errorID>
      <errorWord>  </errorWord>
      <group>L1_Punc</group>
      <groupName>标点问题</groupName>
      <ability>L2_Punc_CN</ability>
      <abilityName>标点符号问题</abilityName>
      <candidateList>
        <item/>
      </candidateList>
      <explain>此处空格冗余，建议删除。</explain>
      <paraID>4F963F39</paraID>
      <start>31</start>
      <end>33</end>
      <status>unmodified</status>
      <modifiedWord/>
      <trackRevisions>false</trackRevisions>
    </reviewItem>
    <reviewItem>
      <errorID>dc38e0b2-b3d1-4abb-b3ce-7de18ae67ba1</errorID>
      <errorWord> </errorWord>
      <group>L1_Punc</group>
      <groupName>标点问题</groupName>
      <ability>L2_Punc_CN</ability>
      <abilityName>标点符号问题</abilityName>
      <candidateList>
        <item/>
      </candidateList>
      <explain>此处空格冗余，建议删除。</explain>
      <paraID>4F963F39</paraID>
      <start>37</start>
      <end>38</end>
      <status>unmodified</status>
      <modifiedWord/>
      <trackRevisions>false</trackRevisions>
    </reviewItem>
    <reviewItem>
      <errorID>ff374d29-6afd-44fb-ad78-dc09b17839f1</errorID>
      <errorWord> </errorWord>
      <group>L1_Punc</group>
      <groupName>标点问题</groupName>
      <ability>L2_Punc_CN</ability>
      <abilityName>标点符号问题</abilityName>
      <candidateList>
        <item/>
      </candidateList>
      <explain>此处空格冗余，建议删除。</explain>
      <paraID>2EFE594E</paraID>
      <start>65</start>
      <end>66</end>
      <status>unmodified</status>
      <modifiedWord/>
      <trackRevisions>false</trackRevisions>
    </reviewItem>
    <reviewItem>
      <errorID>5f3772fc-3e06-46b7-a295-c63ced13878b</errorID>
      <errorWord>，</errorWord>
      <group>L1_Punc</group>
      <groupName>标点问题</groupName>
      <ability>L2_Punc_CN</ability>
      <abilityName>标点符号问题</abilityName>
      <candidateList>
        <item>；</item>
      </candidateList>
      <explain/>
      <paraID>2EFE594E</paraID>
      <start>121</start>
      <end>122</end>
      <status>unmodified</status>
      <modifiedWord/>
      <trackRevisions>false</trackRevisions>
    </reviewItem>
    <reviewItem>
      <errorID>c4339509-b96f-4451-885b-cfbdefc75afa</errorID>
      <errorWord>，</errorWord>
      <group>L1_Punc</group>
      <groupName>标点问题</groupName>
      <ability>L2_Punc_CN</ability>
      <abilityName>标点符号问题</abilityName>
      <candidateList>
        <item>。</item>
      </candidateList>
      <explain/>
      <paraID> 7EC930B</paraID>
      <start>159</start>
      <end>160</end>
      <status>unmodified</status>
      <modifiedWord/>
      <trackRevisions>false</trackRevisions>
    </reviewItem>
    <reviewItem>
      <errorID>b010ca92-9a4d-4b25-adbd-80ff38776836</errorID>
      <errorWord> ,  </errorWord>
      <group>L1_Punc</group>
      <groupName>标点问题</groupName>
      <ability>L2_Punc_CN</ability>
      <abilityName>标点符号问题</abilityName>
      <candidateList>
        <item>，</item>
      </candidateList>
      <explain/>
      <paraID>30FCC5A8</paraID>
      <start>107</start>
      <end>111</end>
      <status>unmodified</status>
      <modifiedWord/>
      <trackRevisions>false</trackRevisions>
    </reviewItem>
    <reviewItem>
      <errorID>68e464fc-18af-4826-82dc-6f2c6d147181</errorID>
      <errorWord> </errorWord>
      <group>L1_Punc</group>
      <groupName>标点问题</groupName>
      <ability>L2_Punc_CN</ability>
      <abilityName>标点符号问题</abilityName>
      <candidateList>
        <item/>
      </candidateList>
      <explain>此处空格冗余，建议删除。</explain>
      <paraID>7E21A35B</paraID>
      <start>25</start>
      <end>26</end>
      <status>unmodified</status>
      <modifiedWord/>
      <trackRevisions>false</trackRevisions>
    </reviewItem>
    <reviewItem>
      <errorID>76f51586-c17f-4317-960d-1ce767907262</errorID>
      <errorWord>，</errorWord>
      <group>L1_Punc</group>
      <groupName>标点问题</groupName>
      <ability>L2_Punc_CN</ability>
      <abilityName>标点符号问题</abilityName>
      <candidateList>
        <item>、</item>
      </candidateList>
      <explain/>
      <paraID>7E21A35B</paraID>
      <start>41</start>
      <end>42</end>
      <status>unmodified</status>
      <modifiedWord/>
      <trackRevisions>false</trackRevisions>
    </reviewItem>
    <reviewItem>
      <errorID>686d2640-6de1-4cf2-9912-53a1dbc51e21</errorID>
      <errorWord>，</errorWord>
      <group>L1_Punc</group>
      <groupName>标点问题</groupName>
      <ability>L2_Punc_CN</ability>
      <abilityName>标点符号问题</abilityName>
      <candidateList>
        <item>、</item>
      </candidateList>
      <explain/>
      <paraID>7E21A35B</paraID>
      <start>47</start>
      <end>48</end>
      <status>unmodified</status>
      <modifiedWord/>
      <trackRevisions>false</trackRevisions>
    </reviewItem>
    <reviewItem>
      <errorID>eee06a38-f2d2-4b72-8457-aead55008e10</errorID>
      <errorWord>又以</errorWord>
      <group>L1_Word</group>
      <groupName>字词问题</groupName>
      <ability>L2_Typo</ability>
      <abilityName>字词错误</abilityName>
      <candidateList>
        <item>通过</item>
      </candidateList>
      <explain/>
      <paraID>247F5258</paraID>
      <start>61</start>
      <end>63</end>
      <status>unmodified</status>
      <modifiedWord/>
      <trackRevisions>false</trackRevisions>
    </reviewItem>
    <reviewItem>
      <errorID>34014fca-f5a9-4a7d-93b8-8eccddf947b7</errorID>
      <errorWord>；</errorWord>
      <group>L1_Punc</group>
      <groupName>标点问题</groupName>
      <ability>L2_Punc_CN</ability>
      <abilityName>标点符号问题</abilityName>
      <candidateList>
        <item>，</item>
      </candidateList>
      <explain/>
      <paraID>247F5258</paraID>
      <start>90</start>
      <end>91</end>
      <status>unmodified</status>
      <modifiedWord/>
      <trackRevisions>false</trackRevisions>
    </reviewItem>
    <reviewItem>
      <errorID>a285b298-1d8d-4d43-9fec-31e60dafc3b3</errorID>
      <errorWord> </errorWord>
      <group>L1_Punc</group>
      <groupName>标点问题</groupName>
      <ability>L2_Punc_CN</ability>
      <abilityName>标点符号问题</abilityName>
      <candidateList>
        <item/>
      </candidateList>
      <explain>此处空格冗余，建议删除。</explain>
      <paraID>243F45D3</paraID>
      <start>35</start>
      <end>36</end>
      <status>unmodified</status>
      <modifiedWord/>
      <trackRevisions>false</trackRevisions>
    </reviewItem>
    <reviewItem>
      <errorID>dd3d429e-9b11-4e89-859a-37d67c24a153</errorID>
      <errorWord> </errorWord>
      <group>L1_Punc</group>
      <groupName>标点问题</groupName>
      <ability>L2_Punc_CN</ability>
      <abilityName>标点符号问题</abilityName>
      <candidateList>
        <item/>
      </candidateList>
      <explain>此处空格冗余，建议删除。</explain>
      <paraID>6BAB1A7A</paraID>
      <start>23</start>
      <end>24</end>
      <status>unmodified</status>
      <modifiedWord/>
      <trackRevisions>false</trackRevisions>
    </reviewItem>
    <reviewItem>
      <errorID>8255ef95-fcac-4693-94c4-c8039813348b</errorID>
      <errorWord> </errorWord>
      <group>L1_Punc</group>
      <groupName>标点问题</groupName>
      <ability>L2_Punc_CN</ability>
      <abilityName>标点符号问题</abilityName>
      <candidateList>
        <item/>
      </candidateList>
      <explain>此处空格冗余，建议删除。</explain>
      <paraID>6BAB1A7A</paraID>
      <start>38</start>
      <end>39</end>
      <status>unmodified</status>
      <modifiedWord/>
      <trackRevisions>false</trackRevisions>
    </reviewItem>
    <reviewItem>
      <errorID>a85b782d-6c62-4a01-b24b-73cc42ea8b66</errorID>
      <errorWord> </errorWord>
      <group>L1_Punc</group>
      <groupName>标点问题</groupName>
      <ability>L2_Punc_CN</ability>
      <abilityName>标点符号问题</abilityName>
      <candidateList>
        <item/>
      </candidateList>
      <explain>此处空格冗余，建议删除。</explain>
      <paraID>6BAB1A7A</paraID>
      <start>69</start>
      <end>70</end>
      <status>unmodified</status>
      <modifiedWord/>
      <trackRevisions>false</trackRevisions>
    </reviewItem>
    <reviewItem>
      <errorID>cd337b6e-fe62-4a3b-ab21-60d6364fc219</errorID>
      <errorWord>快速于修学</errorWord>
      <group>L1_Word</group>
      <groupName>字词问题</groupName>
      <ability>L2_Typo</ability>
      <abilityName>字词错误</abilityName>
      <candidateList>
        <item>在修学上快速</item>
      </candidateList>
      <explain/>
      <paraID>6BAB1A7A</paraID>
      <start>94</start>
      <end>99</end>
      <status>unmodified</status>
      <modifiedWord/>
      <trackRevisions>false</trackRevisions>
    </reviewItem>
    <reviewItem>
      <errorID>fd8e287f-8466-40a0-af17-e63c23180066</errorID>
      <errorWord> </errorWord>
      <group>L1_Punc</group>
      <groupName>标点问题</groupName>
      <ability>L2_Punc_CN</ability>
      <abilityName>标点符号问题</abilityName>
      <candidateList>
        <item/>
      </candidateList>
      <explain>此处空格冗余，建议删除。</explain>
      <paraID>523D776E</paraID>
      <start>17</start>
      <end>18</end>
      <status>unmodified</status>
      <modifiedWord/>
      <trackRevisions>false</trackRevisions>
    </reviewItem>
    <reviewItem>
      <errorID>50e23b2f-5513-4c5e-a027-ddd1781165ca</errorID>
      <errorWord> </errorWord>
      <group>L1_Punc</group>
      <groupName>标点问题</groupName>
      <ability>L2_Punc_CN</ability>
      <abilityName>标点符号问题</abilityName>
      <candidateList>
        <item/>
      </candidateList>
      <explain>此处空格冗余，建议删除。</explain>
      <paraID>523D776E</paraID>
      <start>32</start>
      <end>33</end>
      <status>unmodified</status>
      <modifiedWord/>
      <trackRevisions>false</trackRevisions>
    </reviewItem>
    <reviewItem>
      <errorID>1545a341-ca01-4986-905f-79112682df3c</errorID>
      <errorWord> </errorWord>
      <group>L1_Punc</group>
      <groupName>标点问题</groupName>
      <ability>L2_Punc_CN</ability>
      <abilityName>标点符号问题</abilityName>
      <candidateList>
        <item/>
      </candidateList>
      <explain>此处空格冗余，建议删除。</explain>
      <paraID>523D776E</paraID>
      <start>34</start>
      <end>35</end>
      <status>unmodified</status>
      <modifiedWord/>
      <trackRevisions>false</trackRevisions>
    </reviewItem>
    <reviewItem>
      <errorID>7a67496c-32bd-49a3-8684-fc8307b801f4</errorID>
      <errorWord> </errorWord>
      <group>L1_Punc</group>
      <groupName>标点问题</groupName>
      <ability>L2_Punc_CN</ability>
      <abilityName>标点符号问题</abilityName>
      <candidateList>
        <item/>
      </candidateList>
      <explain>此处空格冗余，建议删除。</explain>
      <paraID>5B8661B3</paraID>
      <start>30</start>
      <end>31</end>
      <status>unmodified</status>
      <modifiedWord/>
      <trackRevisions>false</trackRevisions>
    </reviewItem>
    <reviewItem>
      <errorID>fbd1a324-e0c7-47bd-a7ab-dbece918fdd6</errorID>
      <errorWord>和乐生</errorWord>
      <group>L1_Knowledge</group>
      <groupName>知识性问题</groupName>
      <ability>L2_Term</ability>
      <abilityName>专业术语</abilityName>
      <candidateList>
        <item>异环磷酰胺</item>
      </candidateList>
      <explain>医学名词[和乐生]为不规范表述或旧称，其规范书面表述为[异环磷酰胺]。</explain>
      <paraID>40F3BAF4</paraID>
      <start>13</start>
      <end>16</end>
      <status>unmodified</status>
      <modifiedWord/>
      <trackRevisions>false</trackRevisions>
    </reviewItem>
    <reviewItem>
      <errorID>d67a69e6-7460-48d5-9fb9-34a4c4523b75</errorID>
      <errorWord> </errorWord>
      <group>L1_Punc</group>
      <groupName>标点问题</groupName>
      <ability>L2_Punc_CN</ability>
      <abilityName>标点符号问题</abilityName>
      <candidateList>
        <item/>
      </candidateList>
      <explain>此处空格冗余，建议删除。</explain>
      <paraID>708DC545</paraID>
      <start>14</start>
      <end>15</end>
      <status>unmodified</status>
      <modifiedWord/>
      <trackRevisions>false</trackRevisions>
    </reviewItem>
    <reviewItem>
      <errorID>b2687c02-7eb1-44ab-804c-b7ce6d86e20e</errorID>
      <errorWord>。</errorWord>
      <group>L1_Punc</group>
      <groupName>标点问题</groupName>
      <ability>L2_Punc_CN</ability>
      <abilityName>标点符号问题</abilityName>
      <candidateList>
        <item>，</item>
      </candidateList>
      <explain/>
      <paraID>708DC545</paraID>
      <start>22</start>
      <end>23</end>
      <status>unmodified</status>
      <modifiedWord/>
      <trackRevisions>false</trackRevisions>
    </reviewItem>
    <reviewItem>
      <errorID>99d14d5b-cfa0-4a84-9adc-94f40dc768e2</errorID>
      <errorWord> </errorWord>
      <group>L1_Punc</group>
      <groupName>标点问题</groupName>
      <ability>L2_Punc_CN</ability>
      <abilityName>标点符号问题</abilityName>
      <candidateList>
        <item/>
      </candidateList>
      <explain>此处空格冗余，建议删除。</explain>
      <paraID>12E9DC11</paraID>
      <start>5</start>
      <end>6</end>
      <status>unmodified</status>
      <modifiedWord/>
      <trackRevisions>false</trackRevisions>
    </reviewItem>
    <reviewItem>
      <errorID>303e1b37-1d76-42c9-821e-9929e8ff8645</errorID>
      <errorWord> </errorWord>
      <group>L1_Punc</group>
      <groupName>标点问题</groupName>
      <ability>L2_Punc_CN</ability>
      <abilityName>标点符号问题</abilityName>
      <candidateList>
        <item/>
      </candidateList>
      <explain>此处空格冗余，建议删除。</explain>
      <paraID>37F9685D</paraID>
      <start>5</start>
      <end>6</end>
      <status>unmodified</status>
      <modifiedWord/>
      <trackRevisions>false</trackRevisions>
    </reviewItem>
    <reviewItem>
      <errorID>31612ce3-8064-4333-bf05-36e5d87c17db</errorID>
      <errorWord> </errorWord>
      <group>L1_Punc</group>
      <groupName>标点问题</groupName>
      <ability>L2_Punc_CN</ability>
      <abilityName>标点符号问题</abilityName>
      <candidateList>
        <item/>
      </candidateList>
      <explain>此处空格冗余，建议删除。</explain>
      <paraID>3B0C37D3</paraID>
      <start>5</start>
      <end>6</end>
      <status>unmodified</status>
      <modifiedWord/>
      <trackRevisions>false</trackRevisions>
    </reviewItem>
    <reviewItem>
      <errorID>c40b23ea-13e4-4775-b997-08823078fa69</errorID>
      <errorWord> </errorWord>
      <group>L1_Punc</group>
      <groupName>标点问题</groupName>
      <ability>L2_Punc_CN</ability>
      <abilityName>标点符号问题</abilityName>
      <candidateList>
        <item/>
      </candidateList>
      <explain>此处空格冗余，建议删除。</explain>
      <paraID>1B5F65B2</paraID>
      <start>5</start>
      <end>6</end>
      <status>unmodified</status>
      <modifiedWord/>
      <trackRevisions>false</trackRevisions>
    </reviewItem>
    <reviewItem>
      <errorID>aba8791f-8f96-49cc-b030-e811bc847474</errorID>
      <errorWord> </errorWord>
      <group>L1_Punc</group>
      <groupName>标点问题</groupName>
      <ability>L2_Punc_CN</ability>
      <abilityName>标点符号问题</abilityName>
      <candidateList>
        <item/>
      </candidateList>
      <explain>此处空格冗余，建议删除。</explain>
      <paraID> 34C62B4</paraID>
      <start>5</start>
      <end>6</end>
      <status>unmodified</status>
      <modifiedWord/>
      <trackRevisions>false</trackRevisions>
    </reviewItem>
    <reviewItem>
      <errorID>80a602cb-c55b-4106-9502-141b79823e46</errorID>
      <errorWord> </errorWord>
      <group>L1_Punc</group>
      <groupName>标点问题</groupName>
      <ability>L2_Punc_CN</ability>
      <abilityName>标点符号问题</abilityName>
      <candidateList>
        <item/>
      </candidateList>
      <explain>此处空格冗余，建议删除。</explain>
      <paraID>28653F7F</paraID>
      <start>5</start>
      <end>6</end>
      <status>unmodified</status>
      <modifiedWord/>
      <trackRevisions>false</trackRevisions>
    </reviewItem>
    <reviewItem>
      <errorID>c9db3ae8-ee6f-43fb-b199-42ba49cf1d0a</errorID>
      <errorWord> </errorWord>
      <group>L1_Punc</group>
      <groupName>标点问题</groupName>
      <ability>L2_Punc_CN</ability>
      <abilityName>标点符号问题</abilityName>
      <candidateList>
        <item/>
      </candidateList>
      <explain>此处空格冗余，建议删除。</explain>
      <paraID>5B5D0A70</paraID>
      <start>5</start>
      <end>6</end>
      <status>unmodified</status>
      <modifiedWord/>
      <trackRevisions>false</trackRevisions>
    </reviewItem>
    <reviewItem>
      <errorID>5fea25dc-7b5a-40f8-9f12-34969103d74c</errorID>
      <errorWord>  </errorWord>
      <group>L1_Punc</group>
      <groupName>标点问题</groupName>
      <ability>L2_Punc_CN</ability>
      <abilityName>标点符号问题</abilityName>
      <candidateList>
        <item/>
      </candidateList>
      <explain>此处空格冗余，建议删除。</explain>
      <paraID>247C7470</paraID>
      <start>5</start>
      <end>7</end>
      <status>unmodified</status>
      <modifiedWord/>
      <trackRevisions>false</trackRevisions>
    </reviewItem>
    <reviewItem>
      <errorID>2856fb12-baba-477d-a521-ffb2b2856cbd</errorID>
      <errorWord> </errorWord>
      <group>L1_Punc</group>
      <groupName>标点问题</groupName>
      <ability>L2_Punc_CN</ability>
      <abilityName>标点符号问题</abilityName>
      <candidateList>
        <item/>
      </candidateList>
      <explain>此处空格冗余，建议删除。</explain>
      <paraID>673998E1</paraID>
      <start>5</start>
      <end>6</end>
      <status>unmodified</status>
      <modifiedWord/>
      <trackRevisions>false</trackRevisions>
    </reviewItem>
    <reviewItem>
      <errorID>1441cd16-b585-4e54-af3b-f7ffb4fff441</errorID>
      <errorWord> </errorWord>
      <group>L1_Punc</group>
      <groupName>标点问题</groupName>
      <ability>L2_Punc_CN</ability>
      <abilityName>标点符号问题</abilityName>
      <candidateList>
        <item/>
      </candidateList>
      <explain>此处空格冗余，建议删除。</explain>
      <paraID>673998E1</paraID>
      <start>13</start>
      <end>14</end>
      <status>unmodified</status>
      <modifiedWord/>
      <trackRevisions>false</trackRevisions>
    </reviewItem>
    <reviewItem>
      <errorID>66373e81-891e-4cb5-bac5-5afad29d544a</errorID>
      <errorWord>八三禅修</errorWord>
      <group>L1_Other</group>
      <groupName>其他问题</groupName>
      <ability>L2_Consistency</ability>
      <abilityName>一致性检查</abilityName>
      <candidateList>
        <item>八步三禅</item>
      </candidateList>
      <explain>术语一致性错误，全文统一将该方法简称为八步三禅，此处表述不一致</explain>
      <paraID>673998E1</paraID>
      <start>17</start>
      <end>21</end>
      <status>unmodified</status>
      <modifiedWord/>
      <trackRevisions>false</trackRevisions>
    </reviewItem>
    <reviewItem>
      <errorID>0246fbe4-d81f-451c-a88b-f04199d30632</errorID>
      <errorWord> </errorWord>
      <group>L1_Punc</group>
      <groupName>标点问题</groupName>
      <ability>L2_Punc_CN</ability>
      <abilityName>标点符号问题</abilityName>
      <candidateList>
        <item/>
      </candidateList>
      <explain>此处空格冗余，建议删除。</explain>
      <paraID>5EFA7211</paraID>
      <start>6</start>
      <end>7</end>
      <status>unmodified</status>
      <modifiedWord/>
      <trackRevisions>false</trackRevisions>
    </reviewItem>
    <reviewItem>
      <errorID>27f5f6b0-da9b-4f9f-95a5-aafb114de3f5</errorID>
      <errorWord> </errorWord>
      <group>L1_Punc</group>
      <groupName>标点问题</groupName>
      <ability>L2_Punc_CN</ability>
      <abilityName>标点符号问题</abilityName>
      <candidateList>
        <item/>
      </candidateList>
      <explain>此处空格冗余，建议删除。</explain>
      <paraID>348BFB3D</paraID>
      <start>6</start>
      <end>7</end>
      <status>unmodified</status>
      <modifiedWord/>
      <trackRevisions>false</trackRevisions>
    </reviewItem>
    <reviewItem>
      <errorID>21465724-8fa2-4da5-866b-5545a1114760</errorID>
      <errorWord> </errorWord>
      <group>L1_Punc</group>
      <groupName>标点问题</groupName>
      <ability>L2_Punc_CN</ability>
      <abilityName>标点符号问题</abilityName>
      <candidateList>
        <item/>
      </candidateList>
      <explain>此处空格冗余，建议删除。</explain>
      <paraID> F27493E</paraID>
      <start>6</start>
      <end>7</end>
      <status>unmodified</status>
      <modifiedWord/>
      <trackRevisions>false</trackRevisions>
    </reviewItem>
    <reviewItem>
      <errorID>fa4821f1-11ee-4382-8176-7f129b421404</errorID>
      <errorWord> </errorWord>
      <group>L1_Punc</group>
      <groupName>标点问题</groupName>
      <ability>L2_Punc_CN</ability>
      <abilityName>标点符号问题</abilityName>
      <candidateList>
        <item/>
      </candidateList>
      <explain>此处空格冗余，建议删除。</explain>
      <paraID> F1EF5B0</paraID>
      <start>6</start>
      <end>7</end>
      <status>unmodified</status>
      <modifiedWord/>
      <trackRevisions>false</trackRevisions>
    </reviewItem>
    <reviewItem>
      <errorID>0cb0fc66-1999-489c-858f-c66d0378919d</errorID>
      <errorWord> </errorWord>
      <group>L1_Punc</group>
      <groupName>标点问题</groupName>
      <ability>L2_Punc_CN</ability>
      <abilityName>标点符号问题</abilityName>
      <candidateList>
        <item/>
      </candidateList>
      <explain>此处空格冗余，建议删除。</explain>
      <paraID>5F3AB594</paraID>
      <start>6</start>
      <end>7</end>
      <status>unmodified</status>
      <modifiedWord/>
      <trackRevisions>false</trackRevisions>
    </reviewItem>
    <reviewItem>
      <errorID>4ca8113a-2a1d-48ab-a182-0cf6bef365d0</errorID>
      <errorWord> </errorWord>
      <group>L1_Punc</group>
      <groupName>标点问题</groupName>
      <ability>L2_Punc_CN</ability>
      <abilityName>标点符号问题</abilityName>
      <candidateList>
        <item/>
      </candidateList>
      <explain>此处空格冗余，建议删除。</explain>
      <paraID>319C29D4</paraID>
      <start>6</start>
      <end>7</end>
      <status>unmodified</status>
      <modifiedWord/>
      <trackRevisions>false</trackRevisions>
    </reviewItem>
    <reviewItem>
      <errorID>54f8ca72-9d59-43d8-8043-9ae7476e9252</errorID>
      <errorWord> </errorWord>
      <group>L1_Punc</group>
      <groupName>标点问题</groupName>
      <ability>L2_Punc_CN</ability>
      <abilityName>标点符号问题</abilityName>
      <candidateList>
        <item/>
      </candidateList>
      <explain>此处空格冗余，建议删除。</explain>
      <paraID>42D41039</paraID>
      <start>6</start>
      <end>7</end>
      <status>unmodified</status>
      <modifiedWord/>
      <trackRevisions>false</trackRevisions>
    </reviewItem>
    <reviewItem>
      <errorID>36ec0c59-2308-48f9-8db5-2d7a4679080e</errorID>
      <errorWord> </errorWord>
      <group>L1_Punc</group>
      <groupName>标点问题</groupName>
      <ability>L2_Punc_CN</ability>
      <abilityName>标点符号问题</abilityName>
      <candidateList>
        <item/>
      </candidateList>
      <explain>此处空格冗余，建议删除。</explain>
      <paraID> E5C50A4</paraID>
      <start>6</start>
      <end>7</end>
      <status>unmodified</status>
      <modifiedWord/>
      <trackRevisions>false</trackRevisions>
    </reviewItem>
    <reviewItem>
      <errorID>c71f8043-66b2-49a5-9df1-50d9f0e78abe</errorID>
      <errorWord> </errorWord>
      <group>L1_Punc</group>
      <groupName>标点问题</groupName>
      <ability>L2_Punc_CN</ability>
      <abilityName>标点符号问题</abilityName>
      <candidateList>
        <item/>
      </candidateList>
      <explain>此处空格冗余，建议删除。</explain>
      <paraID>52209E2C</paraID>
      <start>6</start>
      <end>7</end>
      <status>unmodified</status>
      <modifiedWord/>
      <trackRevisions>false</trackRevisions>
    </reviewItem>
    <reviewItem>
      <errorID>e207a422-e56c-47eb-b738-21d01e383753</errorID>
      <errorWord> </errorWord>
      <group>L1_Punc</group>
      <groupName>标点问题</groupName>
      <ability>L2_Punc_CN</ability>
      <abilityName>标点符号问题</abilityName>
      <candidateList>
        <item/>
      </candidateList>
      <explain>此处空格冗余，建议删除。</explain>
      <paraID>35514E30</paraID>
      <start>6</start>
      <end>7</end>
      <status>unmodified</status>
      <modifiedWord/>
      <trackRevisions>false</trackRevisions>
    </reviewItem>
    <reviewItem>
      <errorID>9b5f5953-e2ed-42f5-9188-c776882923d4</errorID>
      <errorWord> </errorWord>
      <group>L1_Punc</group>
      <groupName>标点问题</groupName>
      <ability>L2_Punc_CN</ability>
      <abilityName>标点符号问题</abilityName>
      <candidateList>
        <item/>
      </candidateList>
      <explain>此处空格冗余，建议删除。</explain>
      <paraID>35514E30</paraID>
      <start>13</start>
      <end>14</end>
      <status>unmodified</status>
      <modifiedWord/>
      <trackRevisions>false</trackRevisions>
    </reviewItem>
    <reviewItem>
      <errorID>b44a0cbb-5704-4f6d-a52a-700f0efef70f</errorID>
      <errorWord> </errorWord>
      <group>L1_Punc</group>
      <groupName>标点问题</groupName>
      <ability>L2_Punc_CN</ability>
      <abilityName>标点符号问题</abilityName>
      <candidateList>
        <item/>
      </candidateList>
      <explain>此处空格冗余，建议删除。</explain>
      <paraID>6DEF0E88</paraID>
      <start>6</start>
      <end>7</end>
      <status>unmodified</status>
      <modifiedWord/>
      <trackRevisions>false</trackRevisions>
    </reviewItem>
    <reviewItem>
      <errorID>a49c068a-1dd9-494e-b396-5506476801b8</errorID>
      <errorWord> </errorWord>
      <group>L1_Punc</group>
      <groupName>标点问题</groupName>
      <ability>L2_Punc_CN</ability>
      <abilityName>标点符号问题</abilityName>
      <candidateList>
        <item/>
      </candidateList>
      <explain>此处空格冗余，建议删除。</explain>
      <paraID>6DEF0E88</paraID>
      <start>24</start>
      <end>25</end>
      <status>unmodified</status>
      <modifiedWord/>
      <trackRevisions>false</trackRevisions>
    </reviewItem>
    <reviewItem>
      <errorID>20c99ae3-e717-43b0-9a01-022cdc8e843c</errorID>
      <errorWord> </errorWord>
      <group>L1_Punc</group>
      <groupName>标点问题</groupName>
      <ability>L2_Punc_CN</ability>
      <abilityName>标点符号问题</abilityName>
      <candidateList>
        <item/>
      </candidateList>
      <explain>此处空格冗余，建议删除。</explain>
      <paraID>4803EFDF</paraID>
      <start>6</start>
      <end>7</end>
      <status>unmodified</status>
      <modifiedWord/>
      <trackRevisions>false</trackRevisions>
    </reviewItem>
    <reviewItem>
      <errorID>bffaeb55-de56-4baf-be3d-c4d90a394888</errorID>
      <errorWord> </errorWord>
      <group>L1_Punc</group>
      <groupName>标点问题</groupName>
      <ability>L2_Punc_CN</ability>
      <abilityName>标点符号问题</abilityName>
      <candidateList>
        <item/>
      </candidateList>
      <explain>此处空格冗余，建议删除。</explain>
      <paraID>6CB0F9A6</paraID>
      <start>6</start>
      <end>7</end>
      <status>unmodified</status>
      <modifiedWord/>
      <trackRevisions>false</trackRevisions>
    </reviewItem>
    <reviewItem>
      <errorID>08a88990-690b-4587-bf16-36d7a2323cab</errorID>
      <errorWord> </errorWord>
      <group>L1_Punc</group>
      <groupName>标点问题</groupName>
      <ability>L2_Punc_CN</ability>
      <abilityName>标点符号问题</abilityName>
      <candidateList>
        <item/>
      </candidateList>
      <explain>此处空格冗余，建议删除。</explain>
      <paraID>4FCD933B</paraID>
      <start>6</start>
      <end>7</end>
      <status>unmodified</status>
      <modifiedWord/>
      <trackRevisions>false</trackRevisions>
    </reviewItem>
    <reviewItem>
      <errorID>a8422365-cd80-4f48-acdf-25193c880c06</errorID>
      <errorWord> </errorWord>
      <group>L1_Punc</group>
      <groupName>标点问题</groupName>
      <ability>L2_Punc_CN</ability>
      <abilityName>标点符号问题</abilityName>
      <candidateList>
        <item/>
      </candidateList>
      <explain>此处空格冗余，建议删除。</explain>
      <paraID>619B67C1</paraID>
      <start>6</start>
      <end>7</end>
      <status>unmodified</status>
      <modifiedWord/>
      <trackRevisions>false</trackRevisions>
    </reviewItem>
    <reviewItem>
      <errorID>7a15b07c-82a7-4180-a6b5-44b9f361497e</errorID>
      <errorWord> </errorWord>
      <group>L1_Punc</group>
      <groupName>标点问题</groupName>
      <ability>L2_Punc_CN</ability>
      <abilityName>标点符号问题</abilityName>
      <candidateList>
        <item/>
      </candidateList>
      <explain>此处空格冗余，建议删除。</explain>
      <paraID>4E16E99D</paraID>
      <start>6</start>
      <end>7</end>
      <status>unmodified</status>
      <modifiedWord/>
      <trackRevisions>false</trackRevisions>
    </reviewItem>
    <reviewItem>
      <errorID>ba379d19-14a7-4e69-80aa-5b37fcd17891</errorID>
      <errorWord> </errorWord>
      <group>L1_Punc</group>
      <groupName>标点问题</groupName>
      <ability>L2_Punc_CN</ability>
      <abilityName>标点符号问题</abilityName>
      <candidateList>
        <item/>
      </candidateList>
      <explain>此处空格冗余，建议删除。</explain>
      <paraID>48BF75B5</paraID>
      <start>6</start>
      <end>7</end>
      <status>unmodified</status>
      <modifiedWord/>
      <trackRevisions>false</trackRevisions>
    </reviewItem>
    <reviewItem>
      <errorID>08edf05a-6343-4ced-89f3-86eff7289bfe</errorID>
      <errorWord> </errorWord>
      <group>L1_Punc</group>
      <groupName>标点问题</groupName>
      <ability>L2_Punc_CN</ability>
      <abilityName>标点符号问题</abilityName>
      <candidateList>
        <item/>
      </candidateList>
      <explain>此处空格冗余，建议删除。</explain>
      <paraID>107E9915</paraID>
      <start>6</start>
      <end>7</end>
      <status>unmodified</status>
      <modifiedWord/>
      <trackRevisions>false</trackRevisions>
    </reviewItem>
    <reviewItem>
      <errorID>c984bcb4-c19e-4d05-a0d7-9b15b790d1ea</errorID>
      <errorWord> </errorWord>
      <group>L1_Punc</group>
      <groupName>标点问题</groupName>
      <ability>L2_Punc_CN</ability>
      <abilityName>标点符号问题</abilityName>
      <candidateList>
        <item/>
      </candidateList>
      <explain>此处空格冗余，建议删除。</explain>
      <paraID>3574FD40</paraID>
      <start>6</start>
      <end>7</end>
      <status>unmodified</status>
      <modifiedWord/>
      <trackRevisions>false</trackRevisions>
    </reviewItem>
    <reviewItem>
      <errorID>2376ef00-b2bb-4e9e-8a89-93a69cc8f0a7</errorID>
      <errorWord> </errorWord>
      <group>L1_Punc</group>
      <groupName>标点问题</groupName>
      <ability>L2_Punc_CN</ability>
      <abilityName>标点符号问题</abilityName>
      <candidateList>
        <item/>
      </candidateList>
      <explain>此处空格冗余，建议删除。</explain>
      <paraID>60D47CDF</paraID>
      <start>6</start>
      <end>7</end>
      <status>unmodified</status>
      <modifiedWord/>
      <trackRevisions>false</trackRevisions>
    </reviewItem>
    <reviewItem>
      <errorID>173bc9aa-1a47-4230-b0d3-acc51f44c9bc</errorID>
      <errorWord> </errorWord>
      <group>L1_Punc</group>
      <groupName>标点问题</groupName>
      <ability>L2_Punc_CN</ability>
      <abilityName>标点符号问题</abilityName>
      <candidateList>
        <item/>
      </candidateList>
      <explain>此处空格冗余，建议删除。</explain>
      <paraID>66FCAF2B</paraID>
      <start>6</start>
      <end>7</end>
      <status>unmodified</status>
      <modifiedWord/>
      <trackRevisions>false</trackRevisions>
    </reviewItem>
    <reviewItem>
      <errorID>2afaad18-2598-4a10-a619-1daad338e9b9</errorID>
      <errorWord> </errorWord>
      <group>L1_Punc</group>
      <groupName>标点问题</groupName>
      <ability>L2_Punc_CN</ability>
      <abilityName>标点符号问题</abilityName>
      <candidateList>
        <item/>
      </candidateList>
      <explain>此处空格冗余，建议删除。</explain>
      <paraID> 1E072C1</paraID>
      <start>6</start>
      <end>7</end>
      <status>unmodified</status>
      <modifiedWord/>
      <trackRevisions>false</trackRevisions>
    </reviewItem>
    <reviewItem>
      <errorID>19a80edc-a4c6-4e9f-8784-382a279bdd5e</errorID>
      <errorWord> </errorWord>
      <group>L1_Punc</group>
      <groupName>标点问题</groupName>
      <ability>L2_Punc_CN</ability>
      <abilityName>标点符号问题</abilityName>
      <candidateList>
        <item/>
      </candidateList>
      <explain>此处空格冗余，建议删除。</explain>
      <paraID>51C5F464</paraID>
      <start>28</start>
      <end>29</end>
      <status>unmodified</status>
      <modifiedWord/>
      <trackRevisions>false</trackRevisions>
    </reviewItem>
    <reviewItem>
      <errorID>cd4a61e1-8285-4f51-87bc-233693bdd9b3</errorID>
      <errorWord> 初级正念禅修（0308 录音引导）复习课  </errorWord>
      <group>L1_Punc</group>
      <groupName>标点问题</groupName>
      <ability>L2_Punc_CN</ability>
      <abilityName>标点符号问题</abilityName>
      <candidateList>
        <item>《初级正念禅修（0308 录音引导）复习课》（</item>
      </candidateList>
      <explain/>
      <paraID>6E7782CE</paraID>
      <start>7</start>
      <end>30</end>
      <status>unmodified</status>
      <modifiedWord/>
      <trackRevisions>false</trackRevisions>
    </reviewItem>
    <reviewItem>
      <errorID>5b471c6c-f520-41df-93b0-2942e96aa262</errorID>
      <errorWord>四</errorWord>
      <group>L1_Punc</group>
      <groupName>标点问题</groupName>
      <ability>L2_Punc_CN</ability>
      <abilityName>标点符号问题</abilityName>
      <candidateList>
        <item>四）</item>
      </candidateList>
      <explain/>
      <paraID>6E7782CE</paraID>
      <start>37</start>
      <end>38</end>
      <status>unmodified</status>
      <modifiedWord/>
      <trackRevisions>false</trackRevisions>
    </reviewItem>
    <reviewItem>
      <errorID>69228d90-a852-4cc9-9540-6ed3ab9204ce</errorID>
      <errorWord>“鹿野苑的开示”</errorWord>
      <group>L1_Punc</group>
      <groupName>标点问题</groupName>
      <ability>L2_Punc_CN</ability>
      <abilityName>标点符号问题</abilityName>
      <candidateList>
        <item> 《鹿野苑的开示》</item>
      </candidateList>
      <explain/>
      <paraID>153E9C62</paraID>
      <start>6</start>
      <end>14</end>
      <status>unmodified</status>
      <modifiedWord/>
      <trackRevisions>false</trackRevisions>
    </reviewItem>
    <reviewItem>
      <errorID>2268dfbd-c954-4376-aa93-594ff3988326</errorID>
      <errorWord>“导师领众修习皈依”</errorWord>
      <group>L1_Punc</group>
      <groupName>标点问题</groupName>
      <ability>L2_Punc_CN</ability>
      <abilityName>标点符号问题</abilityName>
      <candidateList>
        <item> 《导师领众修习皈依》</item>
      </candidateList>
      <explain/>
      <paraID>2AB3EE9B</paraID>
      <start>6</start>
      <end>16</end>
      <status>unmodified</status>
      <modifiedWord/>
      <trackRevisions>false</trackRevisions>
    </reviewItem>
    <reviewItem>
      <errorID>671a7cae-b470-41b3-bac7-b8cdeb51a189</errorID>
      <errorWord>  </errorWord>
      <group>L1_Punc</group>
      <groupName>标点问题</groupName>
      <ability>L2_Punc_CN</ability>
      <abilityName>标点符号问题</abilityName>
      <candidateList>
        <item/>
      </candidateList>
      <explain>此处空格冗余，建议删除。</explain>
      <paraID>35470B3E</paraID>
      <start>25</start>
      <end>27</end>
      <status>unmodified</status>
      <modifiedWord/>
      <trackRevisions>false</trackRevisions>
    </reviewItem>
    <reviewItem>
      <errorID>17350297-325a-4096-bed1-55d69ec112a1</errorID>
      <errorWord>修士阶段</errorWord>
      <group>L1_Other</group>
      <groupName>其他问题</groupName>
      <ability>L2_Consistency</ability>
      <abilityName>一致性检查</abilityName>
      <candidateList>
        <item>同修班</item>
      </candidateList>
      <explain>术语一致性错误，全文对中级阶段统一称为同修班，此处表述不一致</explain>
      <paraID>3EF25898</paraID>
      <start>24</start>
      <end>28</end>
      <status>unmodified</status>
      <modifiedWord/>
      <trackRevisions>false</trackRevisions>
    </reviewItem>
    <reviewItem>
      <errorID>1ee63228-d2cd-4016-a0a7-3dc24ea12ea5</errorID>
      <errorWord> </errorWord>
      <group>L1_Punc</group>
      <groupName>标点问题</groupName>
      <ability>L2_Punc_CN</ability>
      <abilityName>标点符号问题</abilityName>
      <candidateList>
        <item/>
      </candidateList>
      <explain>此处空格冗余，建议删除。</explain>
      <paraID>729FA78D</paraID>
      <start>6</start>
      <end>7</end>
      <status>unmodified</status>
      <modifiedWord/>
      <trackRevisions>false</trackRevisions>
    </reviewItem>
    <reviewItem>
      <errorID>fb939616-2075-4ec2-8d9d-5d3ee08cdcb3</errorID>
      <errorWord> </errorWord>
      <group>L1_Punc</group>
      <groupName>标点问题</groupName>
      <ability>L2_Punc_CN</ability>
      <abilityName>标点符号问题</abilityName>
      <candidateList>
        <item>·</item>
      </candidateList>
      <explain/>
      <paraID>23B00F6B</paraID>
      <start>89</start>
      <end>90</end>
      <status>unmodified</status>
      <modifiedWord/>
      <trackRevisions>false</trackRevisions>
    </reviewItem>
    <reviewItem>
      <errorID>783f2dd4-52bb-48d7-bfb3-4af0d53103a7</errorID>
      <errorWord>，</errorWord>
      <group>L1_Punc</group>
      <groupName>标点问题</groupName>
      <ability>L2_Punc_CN</ability>
      <abilityName>标点符号问题</abilityName>
      <candidateList>
        <item>。</item>
      </candidateList>
      <explain/>
      <paraID>2955B58C</paraID>
      <start>81</start>
      <end>82</end>
      <status>unmodified</status>
      <modifiedWord/>
      <trackRevisions>false</trackRevisions>
    </reviewItem>
    <reviewItem>
      <errorID>de0ba3df-9c3a-4a1a-8530-78c5ae3d2da1</errorID>
      <errorWord>，</errorWord>
      <group>L1_Punc</group>
      <groupName>标点问题</groupName>
      <ability>L2_Punc_CN</ability>
      <abilityName>标点符号问题</abilityName>
      <candidateList>
        <item>。</item>
      </candidateList>
      <explain/>
      <paraID>2DF9DAF4</paraID>
      <start>29</start>
      <end>30</end>
      <status>unmodified</status>
      <modifiedWord/>
      <trackRevisions>false</trackRevisions>
    </reviewItem>
    <reviewItem>
      <errorID>5ec2b00f-eafd-4fa5-9cef-6a95cdc3cb4e</errorID>
      <errorWord> </errorWord>
      <group>L1_Punc</group>
      <groupName>标点问题</groupName>
      <ability>L2_Punc_CN</ability>
      <abilityName>标点符号问题</abilityName>
      <candidateList>
        <item/>
      </candidateList>
      <explain>此处空格冗余，建议删除。</explain>
      <paraID>13225F1F</paraID>
      <start>9</start>
      <end>10</end>
      <status>unmodified</status>
      <modifiedWord/>
      <trackRevisions>false</trackRevisions>
    </reviewItem>
    <reviewItem>
      <errorID>19efbe77-2a55-4e1e-a5e6-d4a4b2a3817d</errorID>
      <errorWord> </errorWord>
      <group>L1_Punc</group>
      <groupName>标点问题</groupName>
      <ability>L2_Punc_CN</ability>
      <abilityName>标点符号问题</abilityName>
      <candidateList>
        <item/>
      </candidateList>
      <explain>此处空格冗余，建议删除。</explain>
      <paraID>33D19A58</paraID>
      <start>23</start>
      <end>24</end>
      <status>unmodified</status>
      <modifiedWord/>
      <trackRevisions>false</trackRevisions>
    </reviewItem>
    <reviewItem>
      <errorID>de4b0f81-ddfc-4a7d-a608-3d0c1ecc5c45</errorID>
      <errorWord>（入菩萨行论讲记）</errorWord>
      <group>L1_Punc</group>
      <groupName>标点问题</groupName>
      <ability>L2_Punc_CN</ability>
      <abilityName>标点符号问题</abilityName>
      <candidateList>
        <item>《入菩萨行论讲记》</item>
      </candidateList>
      <explain/>
      <paraID>67797C21</paraID>
      <start>0</start>
      <end>9</end>
      <status>unmodified</status>
      <modifiedWord/>
      <trackRevisions>false</trackRevisions>
    </reviewItem>
    <reviewItem>
      <errorID>95b57276-61db-43ef-a535-b8e2b6466ffa</errorID>
      <errorWord> </errorWord>
      <group>L1_Punc</group>
      <groupName>标点问题</groupName>
      <ability>L2_Punc_CN</ability>
      <abilityName>标点符号问题</abilityName>
      <candidateList>
        <item/>
      </candidateList>
      <explain>此处空格冗余，建议删除。</explain>
      <paraID>6498F0A6</paraID>
      <start>17</start>
      <end>18</end>
      <status>unmodified</status>
      <modifiedWord/>
      <trackRevisions>false</trackRevisions>
    </reviewItem>
    <reviewItem>
      <errorID>f8f26578-c863-4268-969d-84b98bfc84bb</errorID>
      <errorWord>  </errorWord>
      <group>L1_Punc</group>
      <groupName>标点问题</groupName>
      <ability>L2_Punc_CN</ability>
      <abilityName>标点符号问题</abilityName>
      <candidateList>
        <item/>
      </candidateList>
      <explain>此处空格冗余，建议删除。</explain>
      <paraID>61E6CD47</paraID>
      <start>32</start>
      <end>34</end>
      <status>unmodified</status>
      <modifiedWord/>
      <trackRevisions>false</trackRevisions>
    </reviewItem>
    <reviewItem>
      <errorID>a6dfd6d4-8209-4a80-aa18-449be9ee7729</errorID>
      <errorWord> </errorWord>
      <group>L1_Punc</group>
      <groupName>标点问题</groupName>
      <ability>L2_Punc_CN</ability>
      <abilityName>标点符号问题</abilityName>
      <candidateList>
        <item/>
      </candidateList>
      <explain>此处空格冗余，建议删除。</explain>
      <paraID>61E6CD47</paraID>
      <start>104</start>
      <end>105</end>
      <status>unmodified</status>
      <modifiedWord/>
      <trackRevisions>false</trackRevisions>
    </reviewItem>
    <reviewItem>
      <errorID>71d3e09c-fc82-47ee-999c-8009226f5ad6</errorID>
      <errorWord> </errorWord>
      <group>L1_Punc</group>
      <groupName>标点问题</groupName>
      <ability>L2_Punc_CN</ability>
      <abilityName>标点符号问题</abilityName>
      <candidateList>
        <item/>
      </candidateList>
      <explain>此处空格冗余，建议删除。</explain>
      <paraID>621339BD</paraID>
      <start>17</start>
      <end>18</end>
      <status>unmodified</status>
      <modifiedWord/>
      <trackRevisions>false</trackRevisions>
    </reviewItem>
    <reviewItem>
      <errorID>0211c717-4c29-4e43-bd88-c40e041d7b3f</errorID>
      <errorWord>  </errorWord>
      <group>L1_Punc</group>
      <groupName>标点问题</groupName>
      <ability>L2_Punc_CN</ability>
      <abilityName>标点符号问题</abilityName>
      <candidateList>
        <item/>
      </candidateList>
      <explain>此处空格冗余，建议删除。</explain>
      <paraID>621339BD</paraID>
      <start>30</start>
      <end>32</end>
      <status>unmodified</status>
      <modifiedWord/>
      <trackRevisions>false</trackRevisions>
    </reviewItem>
    <reviewItem>
      <errorID>f5b808b1-dd7f-49ca-a60b-081402acd86b</errorID>
      <errorWord> </errorWord>
      <group>L1_Punc</group>
      <groupName>标点问题</groupName>
      <ability>L2_Punc_CN</ability>
      <abilityName>标点符号问题</abilityName>
      <candidateList>
        <item/>
      </candidateList>
      <explain>此处空格冗余，建议删除。</explain>
      <paraID>64B395ED</paraID>
      <start>18</start>
      <end>19</end>
      <status>unmodified</status>
      <modifiedWord/>
      <trackRevisions>false</trackRevisions>
    </reviewItem>
    <reviewItem>
      <errorID>6667b196-1b22-48e0-a238-a1df22b4e1cf</errorID>
      <errorWord> </errorWord>
      <group>L1_Punc</group>
      <groupName>标点问题</groupName>
      <ability>L2_Punc_CN</ability>
      <abilityName>标点符号问题</abilityName>
      <candidateList>
        <item/>
      </candidateList>
      <explain>此处空格冗余，建议删除。</explain>
      <paraID>60269B6E</paraID>
      <start>23</start>
      <end>24</end>
      <status>unmodified</status>
      <modifiedWord/>
      <trackRevisions>false</trackRevisions>
    </reviewItem>
    <reviewItem>
      <errorID>f489ad41-ae95-4317-aec0-a3e0ad2841d6</errorID>
      <errorWord> </errorWord>
      <group>L1_Punc</group>
      <groupName>标点问题</groupName>
      <ability>L2_Punc_CN</ability>
      <abilityName>标点符号问题</abilityName>
      <candidateList>
        <item/>
      </candidateList>
      <explain>此处空格冗余，建议删除。</explain>
      <paraID>7B777456</paraID>
      <start>26</start>
      <end>27</end>
      <status>unmodified</status>
      <modifiedWord/>
      <trackRevisions>false</trackRevisions>
    </reviewItem>
    <reviewItem>
      <errorID>04598cfe-090d-41e2-8ec1-2fb6e52fae5c</errorID>
      <errorWord> </errorWord>
      <group>L1_Punc</group>
      <groupName>标点问题</groupName>
      <ability>L2_Punc_CN</ability>
      <abilityName>标点符号问题</abilityName>
      <candidateList>
        <item/>
      </candidateList>
      <explain>此处空格冗余，建议删除。</explain>
      <paraID>37EBBC1E</paraID>
      <start>17</start>
      <end>18</end>
      <status>unmodified</status>
      <modifiedWord/>
      <trackRevisions>false</trackRevisions>
    </reviewItem>
    <reviewItem>
      <errorID>a719b608-2a93-4385-bf59-ffe444b234f3</errorID>
      <errorWord> </errorWord>
      <group>L1_Punc</group>
      <groupName>标点问题</groupName>
      <ability>L2_Punc_CN</ability>
      <abilityName>标点符号问题</abilityName>
      <candidateList>
        <item/>
      </candidateList>
      <explain>此处空格冗余，建议删除。</explain>
      <paraID>37EBBC1E</paraID>
      <start>83</start>
      <end>84</end>
      <status>unmodified</status>
      <modifiedWord/>
      <trackRevisions>false</trackRevisions>
    </reviewItem>
    <reviewItem>
      <errorID>68a13383-29be-46c5-9035-9498b994957b</errorID>
      <errorWord> </errorWord>
      <group>L1_Punc</group>
      <groupName>标点问题</groupName>
      <ability>L2_Punc_CN</ability>
      <abilityName>标点符号问题</abilityName>
      <candidateList>
        <item/>
      </candidateList>
      <explain>此处空格冗余，建议删除。</explain>
      <paraID>418C4400</paraID>
      <start>17</start>
      <end>18</end>
      <status>unmodified</status>
      <modifiedWord/>
      <trackRevisions>false</trackRevisions>
    </reviewItem>
    <reviewItem>
      <errorID>594b4b24-48dd-4b47-b584-57468fcc082c</errorID>
      <errorWord>。</errorWord>
      <group>L1_Punc</group>
      <groupName>标点问题</groupName>
      <ability>L2_Punc_CN</ability>
      <abilityName>标点符号问题</abilityName>
      <candidateList>
        <item>，</item>
      </candidateList>
      <explain/>
      <paraID>418C4400</paraID>
      <start>32</start>
      <end>33</end>
      <status>unmodified</status>
      <modifiedWord/>
      <trackRevisions>false</trackRevisions>
    </reviewItem>
    <reviewItem>
      <errorID>c611e9bb-4476-4caf-8dbe-e2fc057c3e13</errorID>
      <errorWord> </errorWord>
      <group>L1_Punc</group>
      <groupName>标点问题</groupName>
      <ability>L2_Punc_CN</ability>
      <abilityName>标点符号问题</abilityName>
      <candidateList>
        <item/>
      </candidateList>
      <explain>此处空格冗余，建议删除。</explain>
      <paraID>43B0EE63</paraID>
      <start>14</start>
      <end>15</end>
      <status>unmodified</status>
      <modifiedWord/>
      <trackRevisions>false</trackRevisions>
    </reviewItem>
    <reviewItem>
      <errorID>cef1c774-c8ec-4967-a596-822d03225e59</errorID>
      <errorWord> </errorWord>
      <group>L1_Punc</group>
      <groupName>标点问题</groupName>
      <ability>L2_Punc_CN</ability>
      <abilityName>标点符号问题</abilityName>
      <candidateList>
        <item/>
      </candidateList>
      <explain>此处空格冗余，建议删除。</explain>
      <paraID>6396AB05</paraID>
      <start>5</start>
      <end>6</end>
      <status>unmodified</status>
      <modifiedWord/>
      <trackRevisions>false</trackRevisions>
    </reviewItem>
    <reviewItem>
      <errorID>20bd4fb6-06cd-46b7-b2cc-238cb0fb1c8d</errorID>
      <errorWord>，</errorWord>
      <group>L1_Punc</group>
      <groupName>标点问题</groupName>
      <ability>L2_Punc_CN</ability>
      <abilityName>标点符号问题</abilityName>
      <candidateList>
        <item>、</item>
      </candidateList>
      <explain/>
      <paraID>6396AB05</paraID>
      <start>20</start>
      <end>21</end>
      <status>unmodified</status>
      <modifiedWord/>
      <trackRevisions>false</trackRevisions>
    </reviewItem>
    <reviewItem>
      <errorID>42f82241-2fd8-49fd-9a78-3e5ac5235b6c</errorID>
      <errorWord>， </errorWord>
      <group>L1_Punc</group>
      <groupName>标点问题</groupName>
      <ability>L2_Punc_CN</ability>
      <abilityName>标点符号问题</abilityName>
      <candidateList>
        <item>、</item>
      </candidateList>
      <explain/>
      <paraID>6396AB05</paraID>
      <start>33</start>
      <end>35</end>
      <status>unmodified</status>
      <modifiedWord/>
      <trackRevisions>false</trackRevisions>
    </reviewItem>
    <reviewItem>
      <errorID>14d2adcd-8607-48a5-8986-6e0f37a8f319</errorID>
      <errorWord>， </errorWord>
      <group>L1_Punc</group>
      <groupName>标点问题</groupName>
      <ability>L2_Punc_CN</ability>
      <abilityName>标点符号问题</abilityName>
      <candidateList>
        <item>、</item>
      </candidateList>
      <explain/>
      <paraID>6396AB05</paraID>
      <start>50</start>
      <end>52</end>
      <status>unmodified</status>
      <modifiedWord/>
      <trackRevisions>false</trackRevisions>
    </reviewItem>
    <reviewItem>
      <errorID>aa1245c6-f42d-4ad7-90f9-7e77bf671b13</errorID>
      <errorWord> </errorWord>
      <group>L1_Punc</group>
      <groupName>标点问题</groupName>
      <ability>L2_Punc_CN</ability>
      <abilityName>标点符号问题</abilityName>
      <candidateList>
        <item/>
      </candidateList>
      <explain>此处空格冗余，建议删除。</explain>
      <paraID>6396AB05</paraID>
      <start>71</start>
      <end>72</end>
      <status>unmodified</status>
      <modifiedWord/>
      <trackRevisions>false</trackRevisions>
    </reviewItem>
    <reviewItem>
      <errorID>9e6a8760-fc7e-4783-9e47-b71fd66b8d26</errorID>
      <errorWord>  </errorWord>
      <group>L1_Punc</group>
      <groupName>标点问题</groupName>
      <ability>L2_Punc_CN</ability>
      <abilityName>标点符号问题</abilityName>
      <candidateList>
        <item/>
      </candidateList>
      <explain>此处空格冗余，建议删除。</explain>
      <paraID>7F3489BD</paraID>
      <start>21</start>
      <end>23</end>
      <status>unmodified</status>
      <modifiedWord/>
      <trackRevisions>false</trackRevisions>
    </reviewItem>
    <reviewItem>
      <errorID>2bdaa8a4-760e-424f-a3fa-ee2504810ff8</errorID>
      <errorWord>即是</errorWord>
      <group>L1_Word</group>
      <groupName>字词问题</groupName>
      <ability>L2_Typo</ability>
      <abilityName>字词错误</abilityName>
      <candidateList>
        <item>即</item>
      </candidateList>
      <explain/>
      <paraID>7F3489BD</paraID>
      <start>59</start>
      <end>61</end>
      <status>unmodified</status>
      <modifiedWord/>
      <trackRevisions>false</trackRevisions>
    </reviewItem>
    <reviewItem>
      <errorID>64710a9f-d328-4cf4-af7f-8b86b7532977</errorID>
      <errorWord>。</errorWord>
      <group>L1_Grammar</group>
      <groupName>语法问题</groupName>
      <ability>L2_Grammar</ability>
      <abilityName>语法错误</abilityName>
      <candidateList>
        <item>模式。</item>
      </candidateList>
      <explain/>
      <paraID>47ED4F10</paraID>
      <start>59</start>
      <end>60</end>
      <status>unmodified</status>
      <modifiedWord/>
      <trackRevisions>false</trackRevisions>
    </reviewItem>
    <reviewItem>
      <errorID>762c3b22-f7d2-414a-910c-4d5227ea469f</errorID>
      <errorWord> </errorWord>
      <group>L1_Punc</group>
      <groupName>标点问题</groupName>
      <ability>L2_Punc_CN</ability>
      <abilityName>标点符号问题</abilityName>
      <candidateList>
        <item/>
      </candidateList>
      <explain>此处空格冗余，建议删除。</explain>
      <paraID>20030D8B</paraID>
      <start>21</start>
      <end>22</end>
      <status>unmodified</status>
      <modifiedWord/>
      <trackRevisions>false</trackRevisions>
    </reviewItem>
    <reviewItem>
      <errorID>51e3a4e6-5964-4469-83b0-39a1e655a018</errorID>
      <errorWord>  </errorWord>
      <group>L1_Punc</group>
      <groupName>标点问题</groupName>
      <ability>L2_Punc_CN</ability>
      <abilityName>标点符号问题</abilityName>
      <candidateList>
        <item/>
      </candidateList>
      <explain>此处空格冗余，建议删除。</explain>
      <paraID>69B14B88</paraID>
      <start>21</start>
      <end>23</end>
      <status>unmodified</status>
      <modifiedWord/>
      <trackRevisions>false</trackRevisions>
    </reviewItem>
    <reviewItem>
      <errorID>4a2c0bfa-1c48-48c5-bba8-354978236b9d</errorID>
      <errorWord> </errorWord>
      <group>L1_Punc</group>
      <groupName>标点问题</groupName>
      <ability>L2_Punc_CN</ability>
      <abilityName>标点符号问题</abilityName>
      <candidateList>
        <item/>
      </candidateList>
      <explain>此处空格冗余，建议删除。</explain>
      <paraID>69B14B88</paraID>
      <start>37</start>
      <end>38</end>
      <status>unmodified</status>
      <modifiedWord/>
      <trackRevisions>false</trackRevisions>
    </reviewItem>
    <reviewItem>
      <errorID>6ac6a61f-c08b-457a-86b3-bdb4a7a51068</errorID>
      <errorWord> </errorWord>
      <group>L1_Word</group>
      <groupName>字词问题</groupName>
      <ability>L2_Typo</ability>
      <abilityName>字词错误</abilityName>
      <candidateList>
        <item>若不</item>
      </candidateList>
      <explain/>
      <paraID>1967A38D</paraID>
      <start>56</start>
      <end>57</end>
      <status>unmodified</status>
      <modifiedWord/>
      <trackRevisions>false</trackRevisions>
    </reviewItem>
    <reviewItem>
      <errorID>c2cb865b-3ae3-4b13-978e-77324aad470f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32FE510E</paraID>
      <start>0</start>
      <end>3</end>
      <status>unmodified</status>
      <modifiedWord/>
      <trackRevisions>false</trackRevisions>
    </reviewItem>
    <reviewItem>
      <errorID>e1bdd5a0-f191-4f31-94ef-eeb3770854e2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571624CC</paraID>
      <start>0</start>
      <end>3</end>
      <status>unmodified</status>
      <modifiedWord/>
      <trackRevisions>false</trackRevisions>
    </reviewItem>
    <reviewItem>
      <errorID>0bd6dd56-62b9-4d88-99f2-7d4b86ad2658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575A9E1C</paraID>
      <start>0</start>
      <end>3</end>
      <status>unmodified</status>
      <modifiedWord/>
      <trackRevisions>false</trackRevisions>
    </reviewItem>
    <reviewItem>
      <errorID>9083cbbd-e4db-444a-b9ef-aa569620986d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49F16908</paraID>
      <start>0</start>
      <end>3</end>
      <status>unmodified</status>
      <modifiedWord/>
      <trackRevisions>false</trackRevisions>
    </reviewItem>
    <reviewItem>
      <errorID>96415dca-3c4d-43b2-89ee-818972a163ab</errorID>
      <errorWord> </errorWord>
      <group>L1_Punc</group>
      <groupName>标点问题</groupName>
      <ability>L2_Punc_CN</ability>
      <abilityName>标点符号问题</abilityName>
      <candidateList>
        <item/>
      </candidateList>
      <explain>此处空格冗余，建议删除。</explain>
      <paraID>67037990</paraID>
      <start>15</start>
      <end>16</end>
      <status>unmodified</status>
      <modifiedWord/>
      <trackRevisions>false</trackRevisions>
    </reviewItem>
    <reviewItem>
      <errorID>0e71d5ea-e2af-4d50-b088-3f1a05fff21b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26EE4B5D</paraID>
      <start>0</start>
      <end>3</end>
      <status>unmodified</status>
      <modifiedWord/>
      <trackRevisions>false</trackRevisions>
    </reviewItem>
    <reviewItem>
      <errorID>9f7272fe-cd36-48c1-8181-56cb8c6718ca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159E31A</paraID>
      <start>0</start>
      <end>3</end>
      <status>unmodified</status>
      <modifiedWord/>
      <trackRevisions>false</trackRevisions>
    </reviewItem>
    <reviewItem>
      <errorID>faae83d9-2561-4d65-b22b-d782eb07ce25</errorID>
      <errorWord> </errorWord>
      <group>L1_Punc</group>
      <groupName>标点问题</groupName>
      <ability>L2_Punc_CN</ability>
      <abilityName>标点符号问题</abilityName>
      <candidateList>
        <item/>
      </candidateList>
      <explain>此处空格冗余，建议删除。</explain>
      <paraID>3CFD151E</paraID>
      <start>2</start>
      <end>3</end>
      <status>unmodified</status>
      <modifiedWord/>
      <trackRevisions>false</trackRevisions>
    </reviewItem>
    <reviewItem>
      <errorID>dc925224-d34f-4675-bad9-1314577dfc03</errorID>
      <errorWord> </errorWord>
      <group>L1_Punc</group>
      <groupName>标点问题</groupName>
      <ability>L2_Punc_CN</ability>
      <abilityName>标点符号问题</abilityName>
      <candidateList>
        <item/>
      </candidateList>
      <explain>此处空格冗余，建议删除。</explain>
      <paraID>3CFD151E</paraID>
      <start>4</start>
      <end>5</end>
      <status>unmodified</status>
      <modifiedWord/>
      <trackRevisions>false</trackRevisions>
    </reviewItem>
    <reviewItem>
      <errorID>7772ad24-def0-4fbf-ab6b-0c6318b45cfd</errorID>
      <errorWord> </errorWord>
      <group>L1_Punc</group>
      <groupName>标点问题</groupName>
      <ability>L2_Punc_CN</ability>
      <abilityName>标点符号问题</abilityName>
      <candidateList>
        <item/>
      </candidateList>
      <explain>此处空格冗余，建议删除。</explain>
      <paraID>3CFD151E</paraID>
      <start>22</start>
      <end>23</end>
      <status>unmodified</status>
      <modifiedWord/>
      <trackRevisions>false</trackRevisions>
    </reviewItem>
    <reviewItem>
      <errorID>ced25d83-d1c0-4f73-bd96-8bb115732ca0</errorID>
      <errorWord> </errorWord>
      <group>L1_Punc</group>
      <groupName>标点问题</groupName>
      <ability>L2_Punc_CN</ability>
      <abilityName>标点符号问题</abilityName>
      <candidateList>
        <item/>
      </candidateList>
      <explain>此处空格冗余，建议删除。</explain>
      <paraID>3CFD151E</paraID>
      <start>30</start>
      <end>31</end>
      <status>unmodified</status>
      <modifiedWord/>
      <trackRevisions>false</trackRevisions>
    </reviewItem>
    <reviewItem>
      <errorID>e57a362b-8e4c-4b7c-8f6f-3ac6744cd053</errorID>
      <errorWord>，</errorWord>
      <group>L1_Punc</group>
      <groupName>标点问题</groupName>
      <ability>L2_Punc_CN</ability>
      <abilityName>标点符号问题</abilityName>
      <candidateList>
        <item>、</item>
      </candidateList>
      <explain/>
      <paraID>3CFD151E</paraID>
      <start>49</start>
      <end>50</end>
      <status>unmodified</status>
      <modifiedWord/>
      <trackRevisions>false</trackRevisions>
    </reviewItem>
    <reviewItem>
      <errorID>57baefba-fc58-4411-9296-cb6503e41c5f</errorID>
      <errorWord>待人处世</errorWord>
      <group>L1_Word</group>
      <groupName>字词问题</groupName>
      <ability>L2_Typo</ability>
      <abilityName>字词错误</abilityName>
      <candidateList>
        <item>待人处事</item>
      </candidateList>
      <explain/>
      <paraID>3CFD151E</paraID>
      <start>50</start>
      <end>54</end>
      <status>unmodified</status>
      <modifiedWord/>
      <trackRevisions>false</trackRevisions>
    </reviewItem>
    <reviewItem>
      <errorID>1915066d-f5ff-4cbd-a3d2-b9d9f5c5702d</errorID>
      <errorWord>0）、</errorWord>
      <group>L1_Punc</group>
      <groupName>标点问题</groupName>
      <ability>L2_Punc_CN</ability>
      <abilityName>标点符号问题</abilityName>
      <candidateList>
        <item>0）</item>
      </candidateList>
      <explain>根据国标GB/T 15834-2011《标点符号用法》中的4.5.3.3节，带括号的汉字数字或阿拉伯数字表次序时，后面通常不加顿号。如“（一）指导思想”“（二）行动指南”。</explain>
      <paraID> AA865B2</paraID>
      <start>38</start>
      <end>41</end>
      <status>unmodified</status>
      <modifiedWord/>
      <trackRevisions>false</trackRevisions>
    </reviewItem>
    <reviewItem>
      <errorID>236977f6-c92a-4d87-b2ed-d7b99ed74461</errorID>
      <errorWord>执著</errorWord>
      <group>L1_Word</group>
      <groupName>字词问题</groupName>
      <ability>L2_Alias</ability>
      <abilityName>也作/曾用词</abilityName>
      <candidateList>
        <item>执着</item>
      </candidateList>
      <explain>词汇[执著]为不规范表述或旧称，其规范书面表述为[执着]。</explain>
      <paraID> 5A611F6</paraID>
      <start>14</start>
      <end>16</end>
      <status>unmodified</status>
      <modifiedWord/>
      <trackRevisions>false</trackRevisions>
    </reviewItem>
    <reviewItem>
      <errorID>e65b818b-55ee-4c5d-95ee-fbfe9ae8b890</errorID>
      <errorWord>和执著</errorWord>
      <group>L1_Word</group>
      <groupName>字词问题</groupName>
      <ability>L2_Alias</ability>
      <abilityName>也作/曾用词</abilityName>
      <candidateList>
        <item>和执着</item>
      </candidateList>
      <explain>词汇[和执著]为不规范表述或旧称，其规范书面表述为[和执着]。</explain>
      <paraID>436BB1DC</paraID>
      <start>6</start>
      <end>9</end>
      <status>unmodified</status>
      <modifiedWord/>
      <trackRevisions>false</trackRevisions>
    </reviewItem>
    <reviewItem>
      <errorID>680fbd14-8d95-438f-b5ec-7e8539993ed8</errorID>
      <errorWord>和执著</errorWord>
      <group>L1_Word</group>
      <groupName>字词问题</groupName>
      <ability>L2_Alias</ability>
      <abilityName>也作/曾用词</abilityName>
      <candidateList>
        <item>和执着</item>
      </candidateList>
      <explain>词汇[和执著]为不规范表述或旧称，其规范书面表述为[和执着]。</explain>
      <paraID>77347229</paraID>
      <start>79</start>
      <end>82</end>
      <status>unmodified</status>
      <modifiedWord/>
      <trackRevisions>false</trackRevisions>
    </reviewItem>
    <reviewItem>
      <errorID>4ac81ddd-b019-44f5-87be-875c635a68c2</errorID>
      <errorWord>止</errorWord>
      <group>L1_Word</group>
      <groupName>字词问题</groupName>
      <ability>L2_Typo</ability>
      <abilityName>字词错误</abilityName>
      <candidateList>
        <item>此</item>
      </candidateList>
      <explain/>
      <paraID>1B9B0EC9</paraID>
      <start>6</start>
      <end>7</end>
      <status>unmodified</status>
      <modifiedWord/>
      <trackRevisions>false</trackRevisions>
    </reviewItem>
    <reviewItem>
      <errorID>ddb47542-77ad-40e4-808e-6ecc2cfcb88d</errorID>
      <errorWord>力（培养） </errorWord>
      <group>L1_Grammar</group>
      <groupName>语法问题</groupName>
      <ability>L2_Grammar</ability>
      <abilityName>语法错误</abilityName>
      <candidateList>
        <item>力</item>
      </candidateList>
      <explain/>
      <paraID>1B9B0EC9</paraID>
      <start>18</start>
      <end>24</end>
      <status>unmodified</status>
      <modifiedWord/>
      <trackRevisions>false</trackRevisions>
    </reviewItem>
    <reviewItem>
      <errorID>33ff8638-0df0-47d8-82a6-e171ce261a0b</errorID>
      <errorWord> </errorWord>
      <group>L1_Punc</group>
      <groupName>标点问题</groupName>
      <ability>L2_Punc_CN</ability>
      <abilityName>标点符号问题</abilityName>
      <candidateList>
        <item/>
      </candidateList>
      <explain>此处空格冗余，建议删除。</explain>
      <paraID>16D23862</paraID>
      <start>12</start>
      <end>13</end>
      <status>unmodified</status>
      <modifiedWord/>
      <trackRevisions>false</trackRevisions>
    </reviewItem>
    <reviewItem>
      <errorID>a49305c3-ac40-4840-ab04-ca128aac9708</errorID>
      <errorWord> </errorWord>
      <group>L1_Punc</group>
      <groupName>标点问题</groupName>
      <ability>L2_Punc_CN</ability>
      <abilityName>标点符号问题</abilityName>
      <candidateList>
        <item/>
      </candidateList>
      <explain>此处空格冗余，建议删除。</explain>
      <paraID>16D23862</paraID>
      <start>39</start>
      <end>40</end>
      <status>unmodified</status>
      <modifiedWord/>
      <trackRevisions>false</trackRevisions>
    </reviewItem>
    <reviewItem>
      <errorID>d5e9fdf2-d299-45f7-9f03-5f70db775867</errorID>
      <errorWord> </errorWord>
      <group>L1_Punc</group>
      <groupName>标点问题</groupName>
      <ability>L2_Punc_CN</ability>
      <abilityName>标点符号问题</abilityName>
      <candidateList>
        <item/>
      </candidateList>
      <explain>此处空格冗余，建议删除。</explain>
      <paraID>16D23862</paraID>
      <start>45</start>
      <end>46</end>
      <status>unmodified</status>
      <modifiedWord/>
      <trackRevisions>false</trackRevisions>
    </reviewItem>
    <reviewItem>
      <errorID>54e88b7f-ae34-4752-8d23-f067a6748067</errorID>
      <errorWord> </errorWord>
      <group>L1_Punc</group>
      <groupName>标点问题</groupName>
      <ability>L2_Punc_CN</ability>
      <abilityName>标点符号问题</abilityName>
      <candidateList>
        <item/>
      </candidateList>
      <explain>此处空格冗余，建议删除。</explain>
      <paraID>16D23862</paraID>
      <start>67</start>
      <end>68</end>
      <status>unmodified</status>
      <modifiedWord/>
      <trackRevisions>false</trackRevisions>
    </reviewItem>
    <reviewItem>
      <errorID>89712aad-c3ae-4572-a0b9-0650ac0ecd94</errorID>
      <errorWord> </errorWord>
      <group>L1_Punc</group>
      <groupName>标点问题</groupName>
      <ability>L2_Punc_CN</ability>
      <abilityName>标点符号问题</abilityName>
      <candidateList>
        <item/>
      </candidateList>
      <explain>此处空格冗余，建议删除。</explain>
      <paraID>3E4706EC</paraID>
      <start>66</start>
      <end>67</end>
      <status>unmodified</status>
      <modifiedWord/>
      <trackRevisions>false</trackRevisions>
    </reviewItem>
    <reviewItem>
      <errorID>f42da570-d648-4ca4-b48d-7258e20d96ad</errorID>
      <errorWord> </errorWord>
      <group>L1_Punc</group>
      <groupName>标点问题</groupName>
      <ability>L2_Punc_CN</ability>
      <abilityName>标点符号问题</abilityName>
      <candidateList>
        <item/>
      </candidateList>
      <explain>此处空格冗余，建议删除。</explain>
      <paraID> B023B31</paraID>
      <start>45</start>
      <end>46</end>
      <status>unmodified</status>
      <modifiedWord/>
      <trackRevisions>false</trackRevisions>
    </reviewItem>
    <reviewItem>
      <errorID>99db27e7-4d5c-4d1e-bbbe-7d5599316c8d</errorID>
      <errorWord> </errorWord>
      <group>L1_Punc</group>
      <groupName>标点问题</groupName>
      <ability>L2_Punc_CN</ability>
      <abilityName>标点符号问题</abilityName>
      <candidateList>
        <item/>
      </candidateList>
      <explain>此处空格冗余，建议删除。</explain>
      <paraID> B023B31</paraID>
      <start>94</start>
      <end>95</end>
      <status>unmodified</status>
      <modifiedWord/>
      <trackRevisions>false</trackRevisions>
    </reviewItem>
    <reviewItem>
      <errorID>418bb752-afef-4754-ae7d-bee772130a98</errorID>
      <errorWord> </errorWord>
      <group>L1_Punc</group>
      <groupName>标点问题</groupName>
      <ability>L2_Punc_CN</ability>
      <abilityName>标点符号问题</abilityName>
      <candidateList>
        <item/>
      </candidateList>
      <explain>此处空格冗余，建议删除。</explain>
      <paraID> FDD8379</paraID>
      <start>13</start>
      <end>14</end>
      <status>unmodified</status>
      <modifiedWord/>
      <trackRevisions>false</trackRevisions>
    </reviewItem>
    <reviewItem>
      <errorID>98e41d22-35c2-4eb3-99b2-f8d69fba9efd</errorID>
      <errorWord>八三禅修</errorWord>
      <group>L1_Other</group>
      <groupName>其他问题</groupName>
      <ability>L2_Consistency</ability>
      <abilityName>一致性检查</abilityName>
      <candidateList>
        <item>八步三禅</item>
      </candidateList>
      <explain>术语一致性错误，全文统一将该方法简称为八步三禅，此处表述不一致</explain>
      <paraID> FDD8379</paraID>
      <start>17</start>
      <end>21</end>
      <status>unmodified</status>
      <modifiedWord/>
      <trackRevisions>false</trackRevisions>
    </reviewItem>
    <reviewItem>
      <errorID>81c9fef7-5ad1-4c25-aac7-5ce6b4d3fe1e</errorID>
      <errorWord> </errorWord>
      <group>L1_Punc</group>
      <groupName>标点问题</groupName>
      <ability>L2_Punc_CN</ability>
      <abilityName>标点符号问题</abilityName>
      <candidateList>
        <item/>
      </candidateList>
      <explain>此处空格冗余，建议删除。</explain>
      <paraID> FDD8379</paraID>
      <start>40</start>
      <end>41</end>
      <status>unmodified</status>
      <modifiedWord/>
      <trackRevisions>false</trackRevisions>
    </reviewItem>
    <reviewItem>
      <errorID>20f0dad0-7de6-4d59-b8de-7e0ad409a2d2</errorID>
      <errorWord> </errorWord>
      <group>L1_Punc</group>
      <groupName>标点问题</groupName>
      <ability>L2_Punc_CN</ability>
      <abilityName>标点符号问题</abilityName>
      <candidateList>
        <item/>
      </candidateList>
      <explain>此处空格冗余，建议删除。</explain>
      <paraID> FDD8379</paraID>
      <start>58</start>
      <end>59</end>
      <status>unmodified</status>
      <modifiedWord/>
      <trackRevisions>false</trackRevisions>
    </reviewItem>
    <reviewItem>
      <errorID>53ae6612-4f5c-4ae2-a76a-b2e43c5acbc8</errorID>
      <errorWord>)</errorWord>
      <group>L1_Format</group>
      <groupName>格式问题</groupName>
      <ability>L2_HalfPunc_CN</ability>
      <abilityName>全半角问题</abilityName>
      <candidateList>
        <item>）</item>
      </candidateList>
      <explain>文本全半角错误。</explain>
      <paraID>4CF6118A</paraID>
      <start>53</start>
      <end>54</end>
      <status>unmodified</status>
      <modifiedWord/>
      <trackRevisions>false</trackRevisions>
    </reviewItem>
    <reviewItem>
      <errorID>c33b79df-c55d-4d8b-974b-f5c88133f8f3</errorID>
      <errorWord> </errorWord>
      <group>L1_Punc</group>
      <groupName>标点问题</groupName>
      <ability>L2_Punc_CN</ability>
      <abilityName>标点符号问题</abilityName>
      <candidateList>
        <item/>
      </candidateList>
      <explain>此处空格冗余，建议删除。</explain>
      <paraID>1996E134</paraID>
      <start>11</start>
      <end>12</end>
      <status>unmodified</status>
      <modifiedWord/>
      <trackRevisions>false</trackRevisions>
    </reviewItem>
    <reviewItem>
      <errorID>d22ce2bb-dddc-462a-a2e5-d4c7edb9eab7</errorID>
      <errorWord>。</errorWord>
      <group>L1_Punc</group>
      <groupName>标点问题</groupName>
      <ability>L2_Punc_CN</ability>
      <abilityName>标点符号问题</abilityName>
      <candidateList>
        <item>，</item>
      </candidateList>
      <explain/>
      <paraID>1996E134</paraID>
      <start>20</start>
      <end>21</end>
      <status>unmodified</status>
      <modifiedWord/>
      <trackRevisions>false</trackRevisions>
    </reviewItem>
    <reviewItem>
      <errorID>c7cae727-cba6-4cb7-8ff0-e6016da4c32e</errorID>
      <errorWord> :</errorWord>
      <group>L1_Punc</group>
      <groupName>标点问题</groupName>
      <ability>L2_Punc_CN</ability>
      <abilityName>标点符号问题</abilityName>
      <candidateList>
        <item>：</item>
      </candidateList>
      <explain/>
      <paraID>51D8D176</paraID>
      <start>2</start>
      <end>4</end>
      <status>unmodified</status>
      <modifiedWord/>
      <trackRevisions>false</trackRevisions>
    </reviewItem>
    <reviewItem>
      <errorID>494df9f4-fc43-4ef6-b225-7de938f2e986</errorID>
      <errorWord> </errorWord>
      <group>L1_Punc</group>
      <groupName>标点问题</groupName>
      <ability>L2_Punc_CN</ability>
      <abilityName>标点符号问题</abilityName>
      <candidateList>
        <item/>
      </candidateList>
      <explain>此处空格冗余，建议删除。</explain>
      <paraID>2BEF1603</paraID>
      <start>25</start>
      <end>26</end>
      <status>unmodified</status>
      <modifiedWord/>
      <trackRevisions>false</trackRevisions>
    </reviewItem>
    <reviewItem>
      <errorID>30e5dae8-33be-4ca4-9f4a-fde2b1befefa</errorID>
      <errorWord>发生</errorWord>
      <group>L1_Grammar</group>
      <groupName>语法问题</groupName>
      <ability>L2_Grammar</ability>
      <abilityName>语法错误</abilityName>
      <candidateList>
        <item>方面发生</item>
      </candidateList>
      <explain/>
      <paraID>5ACD9EEE</paraID>
      <start>28</start>
      <end>30</end>
      <status>unmodified</status>
      <modifiedWord/>
      <trackRevisions>false</trackRevisions>
    </reviewItem>
    <reviewItem>
      <errorID>c89a6331-da94-4cd1-833b-3731c0843bff</errorID>
      <errorWord>道念</errorWord>
      <group>L1_Word</group>
      <groupName>字词问题</groupName>
      <ability>L2_Typo</ability>
      <abilityName>字词错误</abilityName>
      <candidateList>
        <item>信念</item>
      </candidateList>
      <explain/>
      <paraID> F47A6BD</paraID>
      <start>131</start>
      <end>133</end>
      <status>unmodified</status>
      <modifiedWord/>
      <trackRevisions>false</trackRevisions>
    </reviewItem>
    <reviewItem>
      <errorID>82e3e8ad-f150-4c40-b4a3-49198cd0e81e</errorID>
      <errorWord>广泛</errorWord>
      <group>L1_Word</group>
      <groupName>字词问题</groupName>
      <ability>L2_Typo</ability>
      <abilityName>字词错误</abilityName>
      <candidateList>
        <item>拓宽</item>
      </candidateList>
      <explain/>
      <paraID>3505439D</paraID>
      <start>115</start>
      <end>117</end>
      <status>unmodified</status>
      <modifiedWord/>
      <trackRevisions>false</trackRevisions>
    </reviewItem>
    <reviewItem>
      <errorID>561b684a-a474-4b9d-94a5-84a58afb607d</errorID>
      <errorWord>，</errorWord>
      <group>L1_Word</group>
      <groupName>字词问题</groupName>
      <ability>L2_Typo</ability>
      <abilityName>字词错误</abilityName>
      <candidateList>
        <item>，必</item>
      </candidateList>
      <explain/>
      <paraID>374DF165</paraID>
      <start>8</start>
      <end>9</end>
      <status>unmodified</status>
      <modifiedWord/>
      <trackRevisions>false</trackRevisions>
    </reviewItem>
    <reviewItem>
      <errorID>9b8435c7-cbcc-4059-b9a5-5f33ade73a87</errorID>
      <errorWord>私定</errorWord>
      <group>L1_Word</group>
      <groupName>字词问题</groupName>
      <ability>L2_Typo</ability>
      <abilityName>字词错误</abilityName>
      <candidateList>
        <item>私订</item>
      </candidateList>
      <explain/>
      <paraID> 8D9C288</paraID>
      <start>37</start>
      <end>39</end>
      <status>unmodified</status>
      <modifiedWord/>
      <trackRevisions>false</trackRevisions>
    </reviewItem>
    <reviewItem>
      <errorID>9f728f9e-6384-477b-bfd3-7e3326b02911</errorID>
      <errorWord>做调整</errorWord>
      <group>L1_Word</group>
      <groupName>字词问题</groupName>
      <ability>L2_Typo</ability>
      <abilityName>字词错误</abilityName>
      <candidateList>
        <item>作调整</item>
      </candidateList>
      <explain/>
      <paraID>69653FEE</paraID>
      <start>28</start>
      <end>31</end>
      <status>unmodified</status>
      <modifiedWord/>
      <trackRevisions>false</trackRevisions>
    </reviewItem>
    <reviewItem>
      <errorID>25f73c85-995e-4c97-b23c-e02a1866986f</errorID>
      <errorWord>清净</errorWord>
      <group>L1_Word</group>
      <groupName>字词问题</groupName>
      <ability>L2_Typo</ability>
      <abilityName>字词错误</abilityName>
      <candidateList>
        <item>清静</item>
      </candidateList>
      <explain>存在发音相同字词的误用。</explain>
      <paraID>76261A88</paraID>
      <start>12</start>
      <end>14</end>
      <status>unmodified</status>
      <modifiedWord/>
      <trackRevisions>false</trackRevisions>
    </reviewItem>
    <reviewItem>
      <errorID>922c0e0f-cd89-47b3-b64b-646bb6a115bb</errorID>
      <errorWord> </errorWord>
      <group>L1_Punc</group>
      <groupName>标点问题</groupName>
      <ability>L2_Punc_CN</ability>
      <abilityName>标点符号问题</abilityName>
      <candidateList>
        <item/>
      </candidateList>
      <explain>此处空格冗余，建议删除。</explain>
      <paraID>35001140</paraID>
      <start>20</start>
      <end>21</end>
      <status>unmodified</status>
      <modifiedWord/>
      <trackRevisions>false</trackRevisions>
    </reviewItem>
    <reviewItem>
      <errorID>afa08953-7577-4afb-8acc-fc3e350334bb</errorID>
      <errorWord>心</errorWord>
      <group>L1_Punc</group>
      <groupName>标点问题</groupName>
      <ability>L2_Punc_CN</ability>
      <abilityName>标点符号问题</abilityName>
      <candidateList>
        <item>心”</item>
      </candidateList>
      <explain/>
      <paraID>35001140</paraID>
      <start>40</start>
      <end>41</end>
      <status>unmodified</status>
      <modifiedWord/>
      <trackRevisions>false</trackRevisions>
    </reviewItem>
    <reviewItem>
      <errorID>8a37b64d-c6d8-4041-b7d3-0dc7fe4b652d</errorID>
      <errorWord> </errorWord>
      <group>L1_Punc</group>
      <groupName>标点问题</groupName>
      <ability>L2_Punc_CN</ability>
      <abilityName>标点符号问题</abilityName>
      <candidateList>
        <item/>
      </candidateList>
      <explain>此处空格冗余，建议删除。</explain>
      <paraID>6F932AC5</paraID>
      <start>38</start>
      <end>39</end>
      <status>unmodified</status>
      <modifiedWord/>
      <trackRevisions>false</trackRevisions>
    </reviewItem>
    <reviewItem>
      <errorID>40d693a3-905d-4030-b1be-22d3a07b4429</errorID>
      <errorWord> </errorWord>
      <group>L1_Punc</group>
      <groupName>标点问题</groupName>
      <ability>L2_Punc_CN</ability>
      <abilityName>标点符号问题</abilityName>
      <candidateList>
        <item/>
      </candidateList>
      <explain>此处空格冗余，建议删除。</explain>
      <paraID>5D8D52B6</paraID>
      <start>31</start>
      <end>32</end>
      <status>unmodified</status>
      <modifiedWord/>
      <trackRevisions>false</trackRevisions>
    </reviewItem>
    <reviewItem>
      <errorID>53d179c7-4f45-4116-a2d3-752c91f5a6b6</errorID>
      <errorWord> </errorWord>
      <group>L1_Punc</group>
      <groupName>标点问题</groupName>
      <ability>L2_Punc_CN</ability>
      <abilityName>标点符号问题</abilityName>
      <candidateList>
        <item/>
      </candidateList>
      <explain>此处空格冗余，建议删除。</explain>
      <paraID>5E9DC355</paraID>
      <start>13</start>
      <end>14</end>
      <status>unmodified</status>
      <modifiedWord/>
      <trackRevisions>false</trackRevisions>
    </reviewItem>
    <reviewItem>
      <errorID>7380bdcb-57a8-4245-8dd9-ffc13afc2f27</errorID>
      <errorWord>  </errorWord>
      <group>L1_Punc</group>
      <groupName>标点问题</groupName>
      <ability>L2_Punc_CN</ability>
      <abilityName>标点符号问题</abilityName>
      <candidateList>
        <item/>
      </candidateList>
      <explain>此处空格冗余，建议删除。</explain>
      <paraID> 4B0C181</paraID>
      <start>15</start>
      <end>17</end>
      <status>unmodified</status>
      <modifiedWord/>
      <trackRevisions>false</trackRevisions>
    </reviewItem>
    <reviewItem>
      <errorID>967582c2-16b8-4284-953b-71064f640850</errorID>
      <errorWord> </errorWord>
      <group>L1_Punc</group>
      <groupName>标点问题</groupName>
      <ability>L2_Punc_CN</ability>
      <abilityName>标点符号问题</abilityName>
      <candidateList>
        <item/>
      </candidateList>
      <explain>此处空格冗余，建议删除。</explain>
      <paraID>4C70273B</paraID>
      <start>12</start>
      <end>13</end>
      <status>unmodified</status>
      <modifiedWord/>
      <trackRevisions>false</trackRevisions>
    </reviewItem>
    <reviewItem>
      <errorID>f165c2ae-2e35-4d61-8dff-1a4d52cd6499</errorID>
      <errorWord> </errorWord>
      <group>L1_Punc</group>
      <groupName>标点问题</groupName>
      <ability>L2_Punc_CN</ability>
      <abilityName>标点符号问题</abilityName>
      <candidateList>
        <item/>
      </candidateList>
      <explain>此处空格冗余，建议删除。</explain>
      <paraID>4C70273B</paraID>
      <start>25</start>
      <end>26</end>
      <status>unmodified</status>
      <modifiedWord/>
      <trackRevisions>false</trackRevisions>
    </reviewItem>
    <reviewItem>
      <errorID>772f3ebe-7395-4eed-8981-ac0e6e635797</errorID>
      <errorWord> </errorWord>
      <group>L1_Punc</group>
      <groupName>标点问题</groupName>
      <ability>L2_Punc_CN</ability>
      <abilityName>标点符号问题</abilityName>
      <candidateList>
        <item/>
      </candidateList>
      <explain>此处空格冗余，建议删除。</explain>
      <paraID>2DD709CC</paraID>
      <start>47</start>
      <end>48</end>
      <status>unmodified</status>
      <modifiedWord/>
      <trackRevisions>false</trackRevisions>
    </reviewItem>
    <reviewItem>
      <errorID>fd1f5ba6-8a03-4597-bde5-4907aec7086f</errorID>
      <errorWord> </errorWord>
      <group>L1_Punc</group>
      <groupName>标点问题</groupName>
      <ability>L2_Punc_CN</ability>
      <abilityName>标点符号问题</abilityName>
      <candidateList>
        <item/>
      </candidateList>
      <explain>此处空格冗余，建议删除。</explain>
      <paraID>181A8A0D</paraID>
      <start>20</start>
      <end>21</end>
      <status>unmodified</status>
      <modifiedWord/>
      <trackRevisions>false</trackRevisions>
    </reviewItem>
    <reviewItem>
      <errorID>655413d4-65f1-43c4-ad73-62856077ff29</errorID>
      <errorWord> </errorWord>
      <group>L1_Punc</group>
      <groupName>标点问题</groupName>
      <ability>L2_Punc_CN</ability>
      <abilityName>标点符号问题</abilityName>
      <candidateList>
        <item/>
      </candidateList>
      <explain>此处空格冗余，建议删除。</explain>
      <paraID>181A8A0D</paraID>
      <start>30</start>
      <end>31</end>
      <status>unmodified</status>
      <modifiedWord/>
      <trackRevisions>false</trackRevisions>
    </reviewItem>
    <reviewItem>
      <errorID>863e134d-5918-4cc9-9a33-4ee6d76886f5</errorID>
      <errorWord> </errorWord>
      <group>L1_Punc</group>
      <groupName>标点问题</groupName>
      <ability>L2_Punc_CN</ability>
      <abilityName>标点符号问题</abilityName>
      <candidateList>
        <item/>
      </candidateList>
      <explain>此处空格冗余，建议删除。</explain>
      <paraID>181A8A0D</paraID>
      <start>57</start>
      <end>58</end>
      <status>unmodified</status>
      <modifiedWord/>
      <trackRevisions>false</trackRevisions>
    </reviewItem>
    <reviewItem>
      <errorID>04e108aa-9e16-4158-947f-2dc4edae1cbe</errorID>
      <errorWord> ， </errorWord>
      <group>L1_Punc</group>
      <groupName>标点问题</groupName>
      <ability>L2_Punc_CN</ability>
      <abilityName>标点符号问题</abilityName>
      <candidateList>
        <item>、</item>
      </candidateList>
      <explain/>
      <paraID>181A8A0D</paraID>
      <start>65</start>
      <end>68</end>
      <status>unmodified</status>
      <modifiedWord/>
      <trackRevisions>false</trackRevisions>
    </reviewItem>
    <reviewItem>
      <errorID>6a01efd9-93fa-486c-844a-04708f05ff89</errorID>
      <errorWord>待人</errorWord>
      <group>L1_Grammar</group>
      <groupName>语法问题</groupName>
      <ability>L2_Grammar</ability>
      <abilityName>语法错误</abilityName>
      <candidateList>
        <item>之心待人</item>
      </candidateList>
      <explain/>
      <paraID>34C9ACC4</paraID>
      <start>6</start>
      <end>8</end>
      <status>unmodified</status>
      <modifiedWord/>
      <trackRevisions>false</trackRevisions>
    </reviewItem>
    <reviewItem>
      <errorID>26e765d9-a9c2-4f66-aff0-984ad42d97fb</errorID>
      <errorWord>,</errorWord>
      <group>L1_Format</group>
      <groupName>格式问题</groupName>
      <ability>L2_HalfPunc_CN</ability>
      <abilityName>全半角问题</abilityName>
      <candidateList>
        <item>，</item>
      </candidateList>
      <explain>文本全半角错误。</explain>
      <paraID>66A716BA</paraID>
      <start>33</start>
      <end>34</end>
      <status>unmodified</status>
      <modifiedWord/>
      <trackRevisions>false</trackRevisions>
    </reviewItem>
    <reviewItem>
      <errorID>7df4be7d-4b57-40ba-a65f-e11807b4b72d</errorID>
      <errorWord>拉 扯</errorWord>
      <group>L1_Word</group>
      <groupName>字词问题</groupName>
      <ability>L2_Typo</ability>
      <abilityName>字词错误</abilityName>
      <candidateList>
        <item>拉扯</item>
      </candidateList>
      <explain/>
      <paraID>60A53DF1</paraID>
      <start>37</start>
      <end>40</end>
      <status>unmodified</status>
      <modifiedWord/>
      <trackRevisions>false</trackRevisions>
    </reviewItem>
    <reviewItem>
      <errorID>dd2dcc7e-8952-49c1-a79f-895c4aeb11cd</errorID>
      <errorWord>不必要的误会</errorWord>
      <group>L1_Grammar</group>
      <groupName>语法问题</groupName>
      <ability>L2_Grammar</ability>
      <abilityName>语法错误</abilityName>
      <candidateList>
        <item>误会</item>
      </candidateList>
      <explain>该表达中的“不必要的误会”存在语义重复。</explain>
      <paraID>59061F63</paraID>
      <start>96</start>
      <end>102</end>
      <status>unmodified</status>
      <modifiedWord/>
      <trackRevisions>false</trackRevisions>
    </reviewItem>
    <reviewItem>
      <errorID>4f5df35a-e1c2-4854-a27a-882043d93a30</errorID>
      <errorWord>，</errorWord>
      <group>L1_Punc</group>
      <groupName>标点问题</groupName>
      <ability>L2_Punc_CN</ability>
      <abilityName>标点符号问题</abilityName>
      <candidateList>
        <item>。</item>
      </candidateList>
      <explain/>
      <paraID> AC40337</paraID>
      <start>43</start>
      <end>44</end>
      <status>unmodified</status>
      <modifiedWord/>
      <trackRevisions>false</trackRevisions>
    </reviewItem>
    <reviewItem>
      <errorID>7dd5eb05-bbab-4d69-a845-6fc7540b8d5e</errorID>
      <errorWord> </errorWord>
      <group>L1_Punc</group>
      <groupName>标点问题</groupName>
      <ability>L2_Punc_CN</ability>
      <abilityName>标点符号问题</abilityName>
      <candidateList>
        <item/>
      </candidateList>
      <explain>此处空格冗余，建议删除。</explain>
      <paraID>7DB6AFA0</paraID>
      <start>14</start>
      <end>15</end>
      <status>unmodified</status>
      <modifiedWord/>
      <trackRevisions>false</trackRevisions>
    </reviewItem>
    <reviewItem>
      <errorID>5d3e8526-ab56-4b4d-a5b3-2af4c9741293</errorID>
      <errorWord> </errorWord>
      <group>L1_Punc</group>
      <groupName>标点问题</groupName>
      <ability>L2_Punc_CN</ability>
      <abilityName>标点符号问题</abilityName>
      <candidateList>
        <item/>
      </candidateList>
      <explain>此处空格冗余，建议删除。</explain>
      <paraID>7DB6AFA0</paraID>
      <start>16</start>
      <end>17</end>
      <status>unmodified</status>
      <modifiedWord/>
      <trackRevisions>false</trackRevisions>
    </reviewItem>
    <reviewItem>
      <errorID>2af3e335-24cb-4e9a-bf7d-14c72fca5962</errorID>
      <errorWord> </errorWord>
      <group>L1_Punc</group>
      <groupName>标点问题</groupName>
      <ability>L2_Punc_CN</ability>
      <abilityName>标点符号问题</abilityName>
      <candidateList>
        <item/>
      </candidateList>
      <explain>此处空格冗余，建议删除。</explain>
      <paraID> 1A37089</paraID>
      <start>6</start>
      <end>7</end>
      <status>unmodified</status>
      <modifiedWord/>
      <trackRevisions>false</trackRevisions>
    </reviewItem>
    <reviewItem>
      <errorID>6e436195-d958-4420-a171-3eff1826573f</errorID>
      <errorWord> </errorWord>
      <group>L1_Punc</group>
      <groupName>标点问题</groupName>
      <ability>L2_Punc_CN</ability>
      <abilityName>标点符号问题</abilityName>
      <candidateList>
        <item/>
      </candidateList>
      <explain>此处空格冗余，建议删除。</explain>
      <paraID> 1A37089</paraID>
      <start>17</start>
      <end>18</end>
      <status>unmodified</status>
      <modifiedWord/>
      <trackRevisions>false</trackRevisions>
    </reviewItem>
    <reviewItem>
      <errorID>1c6d979d-83b9-49b4-bfed-1ccd64a7295d</errorID>
      <errorWord> </errorWord>
      <group>L1_Punc</group>
      <groupName>标点问题</groupName>
      <ability>L2_Punc_CN</ability>
      <abilityName>标点符号问题</abilityName>
      <candidateList>
        <item/>
      </candidateList>
      <explain>此处空格冗余，建议删除。</explain>
      <paraID>4F7AB97D</paraID>
      <start>4</start>
      <end>5</end>
      <status>unmodified</status>
      <modifiedWord/>
      <trackRevisions>false</trackRevisions>
    </reviewItem>
    <reviewItem>
      <errorID>a9b20e75-2852-456b-a1e1-cb7ce90acd2b</errorID>
      <errorWord> </errorWord>
      <group>L1_Punc</group>
      <groupName>标点问题</groupName>
      <ability>L2_Punc_CN</ability>
      <abilityName>标点符号问题</abilityName>
      <candidateList>
        <item/>
      </candidateList>
      <explain>此处空格冗余，建议删除。</explain>
      <paraID>55311CC9</paraID>
      <start>3</start>
      <end>4</end>
      <status>unmodified</status>
      <modifiedWord/>
      <trackRevisions>false</trackRevisions>
    </reviewItem>
    <reviewItem>
      <errorID>cedd2187-015c-49f9-a3a2-4d20a3e5b83f</errorID>
      <errorWord> </errorWord>
      <group>L1_Punc</group>
      <groupName>标点问题</groupName>
      <ability>L2_Punc_CN</ability>
      <abilityName>标点符号问题</abilityName>
      <candidateList>
        <item/>
      </candidateList>
      <explain>此处空格冗余，建议删除。</explain>
      <paraID>581CC94E</paraID>
      <start>7</start>
      <end>8</end>
      <status>unmodified</status>
      <modifiedWord/>
      <trackRevisions>false</trackRevisions>
    </reviewItem>
    <reviewItem>
      <errorID>9c9ca621-9517-49a1-a1de-3cba4591b50d</errorID>
      <errorWord> </errorWord>
      <group>L1_Punc</group>
      <groupName>标点问题</groupName>
      <ability>L2_Punc_CN</ability>
      <abilityName>标点符号问题</abilityName>
      <candidateList>
        <item>：</item>
      </candidateList>
      <explain/>
      <paraID>6EFA236C</paraID>
      <start>2</start>
      <end>3</end>
      <status>unmodified</status>
      <modifiedWord/>
      <trackRevisions>false</trackRevisions>
    </reviewItem>
    <reviewItem>
      <errorID>44bfae5f-07d8-4e98-b3da-073718d79c04</errorID>
      <errorWord> </errorWord>
      <group>L1_Punc</group>
      <groupName>标点问题</groupName>
      <ability>L2_Punc_CN</ability>
      <abilityName>标点符号问题</abilityName>
      <candidateList>
        <item>：</item>
      </candidateList>
      <explain/>
      <paraID>5686D72D</paraID>
      <start>2</start>
      <end>3</end>
      <status>unmodified</status>
      <modifiedWord/>
      <trackRevisions>false</trackRevisions>
    </reviewItem>
    <reviewItem>
      <errorID>b743433c-409a-460a-861c-0a73bb298b86</errorID>
      <errorWord> </errorWord>
      <group>L1_Punc</group>
      <groupName>标点问题</groupName>
      <ability>L2_Punc_CN</ability>
      <abilityName>标点符号问题</abilityName>
      <candidateList>
        <item>：</item>
      </candidateList>
      <explain/>
      <paraID>35219DFE</paraID>
      <start>2</start>
      <end>3</end>
      <status>unmodified</status>
      <modifiedWord/>
      <trackRevisions>false</trackRevisions>
    </reviewItem>
    <reviewItem>
      <errorID>d9f4262e-6f31-4509-8308-e1e12b4bc7dd</errorID>
      <errorWord> </errorWord>
      <group>L1_Punc</group>
      <groupName>标点问题</groupName>
      <ability>L2_Punc_CN</ability>
      <abilityName>标点符号问题</abilityName>
      <candidateList>
        <item>：</item>
      </candidateList>
      <explain/>
      <paraID>167DB12D</paraID>
      <start>2</start>
      <end>3</end>
      <status>unmodified</status>
      <modifiedWord/>
      <trackRevisions>false</trackRevisions>
    </reviewItem>
    <reviewItem>
      <errorID>df1d5e5e-c080-4efa-9581-b720aa0ed998</errorID>
      <errorWord> </errorWord>
      <group>L1_Punc</group>
      <groupName>标点问题</groupName>
      <ability>L2_Punc_CN</ability>
      <abilityName>标点符号问题</abilityName>
      <candidateList>
        <item>：</item>
      </candidateList>
      <explain/>
      <paraID>3C655FAB</paraID>
      <start>2</start>
      <end>3</end>
      <status>unmodified</status>
      <modifiedWord/>
      <trackRevisions>false</trackRevisions>
    </reviewItem>
    <reviewItem>
      <errorID>4930c1d0-702e-498e-8d8b-209606bf2ba6</errorID>
      <errorWord>的同修</errorWord>
      <group>L1_Sensitive</group>
      <groupName>敏感问题</groupName>
      <ability>L2_Prohibited</ability>
      <abilityName>违禁内容</abilityName>
      <candidateList/>
      <explain>【违禁内容】句中涉及国家法律明令禁止的违禁内容，请注意甄别。</explain>
      <paraID> ED63665</paraID>
      <start>21</start>
      <end>24</end>
      <status>unmodified</status>
      <modifiedWord/>
      <trackRevisions>false</trackRevisions>
    </reviewItem>
    <reviewItem>
      <errorID>9ee17ffa-38ce-401a-ab22-d1e92533834d</errorID>
      <errorWord> </errorWord>
      <group>L1_Punc</group>
      <groupName>标点问题</groupName>
      <ability>L2_Punc_CN</ability>
      <abilityName>标点符号问题</abilityName>
      <candidateList>
        <item/>
      </candidateList>
      <explain>此处空格冗余，建议删除。</explain>
      <paraID>20DC55C6</paraID>
      <start>39</start>
      <end>40</end>
      <status>unmodified</status>
      <modifiedWord/>
      <trackRevisions>false</trackRevisions>
    </reviewItem>
    <reviewItem>
      <errorID>429a7e11-6763-47b5-89c1-babd8b233c0f</errorID>
      <errorWord>,</errorWord>
      <group>L1_Format</group>
      <groupName>格式问题</groupName>
      <ability>L2_HalfPunc_CN</ability>
      <abilityName>全半角问题</abilityName>
      <candidateList>
        <item>，</item>
      </candidateList>
      <explain>文本全半角错误。</explain>
      <paraID>597B1588</paraID>
      <start>71</start>
      <end>72</end>
      <status>unmodified</status>
      <modifiedWord/>
      <trackRevisions>false</trackRevisions>
    </reviewItem>
    <reviewItem>
      <errorID>45783e7e-4dc2-44f5-a466-45e13764bb4b</errorID>
      <errorWord> ，</errorWord>
      <group>L1_Punc</group>
      <groupName>标点问题</groupName>
      <ability>L2_Punc_CN</ability>
      <abilityName>标点符号问题</abilityName>
      <candidateList>
        <item>？</item>
      </candidateList>
      <explain/>
      <paraID>417B48B9</paraID>
      <start>5</start>
      <end>7</end>
      <status>unmodified</status>
      <modifiedWord/>
      <trackRevisions>false</trackRevisions>
    </reviewItem>
    <reviewItem>
      <errorID>01fa9abd-f7b6-4bad-94ff-7215a308a560</errorID>
      <errorWord>开花</errorWord>
      <group>L1_Punc</group>
      <groupName>标点问题</groupName>
      <ability>L2_Punc_CN</ability>
      <abilityName>标点符号问题</abilityName>
      <candidateList>
        <item>，开花</item>
      </candidateList>
      <explain/>
      <paraID>417B48B9</paraID>
      <start>20</start>
      <end>22</end>
      <status>unmodified</status>
      <modifiedWord/>
      <trackRevisions>false</trackRevisions>
    </reviewItem>
    <reviewItem>
      <errorID>89b61a1f-534c-4cdc-95ab-e6c9e4db097c</errorID>
      <errorWord>锁枷</errorWord>
      <group>L1_Word</group>
      <groupName>字词问题</groupName>
      <ability>L2_Typo</ability>
      <abilityName>字词错误</abilityName>
      <candidateList>
        <item>枷锁</item>
      </candidateList>
      <explain/>
      <paraID>6C1902AB</paraID>
      <start>17</start>
      <end>19</end>
      <status>unmodified</status>
      <modifiedWord/>
      <trackRevisions>false</trackRevisions>
    </reviewItem>
    <reviewItem>
      <errorID>e0a5e887-6638-4cbf-a287-52a10d61da7e</errorID>
      <errorWord>追随</errorWord>
      <group>L1_Punc</group>
      <groupName>标点问题</groupName>
      <ability>L2_Punc_CN</ability>
      <abilityName>标点符号问题</abilityName>
      <candidateList>
        <item>，追随</item>
      </candidateList>
      <explain/>
      <paraID>5F4B6583</paraID>
      <start>4</start>
      <end>6</end>
      <status>unmodified</status>
      <modifiedWord/>
      <trackRevisions>false</trackRevisions>
    </reviewItem>
    <reviewItem>
      <errorID>91a6dda6-8f22-4cac-9316-c38def69fce2</errorID>
      <errorWord>花</errorWord>
      <group>L1_Punc</group>
      <groupName>标点问题</groupName>
      <ability>L2_Punc_CN</ability>
      <abilityName>标点符号问题</abilityName>
      <candidateList>
        <item>花。</item>
      </candidateList>
      <explain/>
      <paraID>5F4B6583</paraID>
      <start>18</start>
      <end>19</end>
      <status>unmodified</status>
      <modifiedWord/>
      <trackRevisions>false</trackRevisions>
    </reviewItem>
    <reviewItem>
      <errorID>5f2b0379-22ec-4f02-a885-1bc464294679</errorID>
      <errorWord>追随着</errorWord>
      <group>L1_Word</group>
      <groupName>字词问题</groupName>
      <ability>L2_Typo</ability>
      <abilityName>字词错误</abilityName>
      <candidateList>
        <item>追随</item>
      </candidateList>
      <explain/>
      <paraID>1757A1E9</paraID>
      <start>2</start>
      <end>5</end>
      <status>unmodified</status>
      <modifiedWord/>
      <trackRevisions>false</trackRevisions>
    </reviewItem>
    <reviewItem>
      <errorID>18f6a083-6130-4e19-9192-fb9c80f64f88</errorID>
      <errorWord> </errorWord>
      <group>L1_Punc</group>
      <groupName>标点问题</groupName>
      <ability>L2_Punc_CN</ability>
      <abilityName>标点符号问题</abilityName>
      <candidateList>
        <item/>
      </candidateList>
      <explain>此处空格冗余，建议删除。</explain>
      <paraID>4403F978</paraID>
      <start>8</start>
      <end>9</end>
      <status>unmodified</status>
      <modifiedWord/>
      <trackRevisions>false</trackRevisions>
    </reviewItem>
    <reviewItem>
      <errorID>4e8d9d87-d0c6-4225-b8fb-48760df2779d</errorID>
      <errorWord>海</errorWord>
      <group>L1_Punc</group>
      <groupName>标点问题</groupName>
      <ability>L2_Punc_CN</ability>
      <abilityName>标点符号问题</abilityName>
      <candidateList>
        <item>海。</item>
      </candidateList>
      <explain/>
      <paraID>4403F978</paraID>
      <start>17</start>
      <end>18</end>
      <status>unmodified</status>
      <modifiedWord/>
      <trackRevisions>false</trackRevisions>
    </reviewItem>
    <reviewItem>
      <errorID>2678e155-b923-410a-a924-2227719b6256</errorID>
      <errorWord> </errorWord>
      <group>L1_Punc</group>
      <groupName>标点问题</groupName>
      <ability>L2_Punc_CN</ability>
      <abilityName>标点符号问题</abilityName>
      <candidateList>
        <item/>
      </candidateList>
      <explain>此处空格冗余，建议删除。</explain>
      <paraID>6F92E412</paraID>
      <start>9</start>
      <end>10</end>
      <status>unmodified</status>
      <modifiedWord/>
      <trackRevisions>false</trackRevisions>
    </reviewItem>
    <reviewItem>
      <errorID>9e31f067-25c2-4272-bbe9-b995a21d0d25</errorID>
      <errorWord>云彩</errorWord>
      <group>L1_Punc</group>
      <groupName>标点问题</groupName>
      <ability>L2_Punc_CN</ability>
      <abilityName>标点符号问题</abilityName>
      <candidateList>
        <item>云彩。</item>
      </candidateList>
      <explain/>
      <paraID>6F92E412</paraID>
      <start>19</start>
      <end>21</end>
      <status>unmodified</status>
      <modifiedWord/>
      <trackRevisions>false</trackRevisions>
    </reviewItem>
    <reviewItem>
      <errorID>012324db-b2d7-4853-a65a-cdc8f41e4f06</errorID>
      <errorWord> </errorWord>
      <group>L1_Punc</group>
      <groupName>标点问题</groupName>
      <ability>L2_Punc_CN</ability>
      <abilityName>标点符号问题</abilityName>
      <candidateList>
        <item/>
      </candidateList>
      <explain>此处空格冗余，建议删除。</explain>
      <paraID>32226563</paraID>
      <start>8</start>
      <end>9</end>
      <status>unmodified</status>
      <modifiedWord/>
      <trackRevisions>false</trackRevisions>
    </reviewItem>
    <reviewItem>
      <errorID>206baed0-6215-4ba3-aba9-f927ec2b1d08</errorID>
      <errorWord>如果</errorWord>
      <group>L1_Punc</group>
      <groupName>标点问题</groupName>
      <ability>L2_Punc_CN</ability>
      <abilityName>标点符号问题</abilityName>
      <candidateList>
        <item>；如果</item>
      </candidateList>
      <explain/>
      <paraID>32226563</paraID>
      <start>18</start>
      <end>20</end>
      <status>unmodified</status>
      <modifiedWord/>
      <trackRevisions>false</trackRevisions>
    </reviewItem>
    <reviewItem>
      <errorID>1c4208ae-a2d4-4017-aa54-8705ae4a0f27</errorID>
      <errorWord> </errorWord>
      <group>L1_Punc</group>
      <groupName>标点问题</groupName>
      <ability>L2_Punc_CN</ability>
      <abilityName>标点符号问题</abilityName>
      <candidateList>
        <item/>
      </candidateList>
      <explain>此处空格冗余，建议删除。</explain>
      <paraID>32226563</paraID>
      <start>27</start>
      <end>28</end>
      <status>unmodified</status>
      <modifiedWord/>
      <trackRevisions>false</trackRevisions>
    </reviewItem>
    <reviewItem>
      <errorID>05566d8d-a063-410e-b795-31492e3de877</errorID>
      <errorWord>菩提</errorWord>
      <group>L1_Punc</group>
      <groupName>标点问题</groupName>
      <ability>L2_Punc_CN</ability>
      <abilityName>标点符号问题</abilityName>
      <candidateList>
        <item>。菩提</item>
      </candidateList>
      <explain/>
      <paraID>32226563</paraID>
      <start>36</start>
      <end>38</end>
      <status>unmodified</status>
      <modifiedWord/>
      <trackRevisions>false</trackRevisions>
    </reviewItem>
    <reviewItem>
      <errorID>bc1790f2-f3db-4ac4-bf88-135a4a1879fb</errorID>
      <errorWord>世界</errorWord>
      <group>L1_Punc</group>
      <groupName>标点问题</groupName>
      <ability>L2_Punc_CN</ability>
      <abilityName>标点符号问题</abilityName>
      <candidateList>
        <item>世界。</item>
      </candidateList>
      <explain/>
      <paraID>32226563</paraID>
      <start>46</start>
      <end>48</end>
      <status>unmodified</status>
      <modifiedWord/>
      <trackRevisions>false</trackRevisions>
    </reviewItem>
    <reviewItem>
      <errorID>bf0c1e5a-3057-4d5d-9b44-9df9eb3edb5c</errorID>
      <errorWord> </errorWord>
      <group>L1_Punc</group>
      <groupName>标点问题</groupName>
      <ability>L2_Punc_CN</ability>
      <abilityName>标点符号问题</abilityName>
      <candidateList>
        <item/>
      </candidateList>
      <explain>此处空格冗余，建议删除。</explain>
      <paraID>27C76821</paraID>
      <start>4</start>
      <end>5</end>
      <status>unmodified</status>
      <modifiedWord/>
      <trackRevisions>false</trackRevisions>
    </reviewItem>
    <reviewItem>
      <errorID>f3d30e06-8b24-4387-b659-58551140cffb</errorID>
      <errorWord>爱</errorWord>
      <group>L1_Punc</group>
      <groupName>标点问题</groupName>
      <ability>L2_Punc_CN</ability>
      <abilityName>标点符号问题</abilityName>
      <candidateList>
        <item>爱。</item>
      </candidateList>
      <explain/>
      <paraID>27C76821</paraID>
      <start>13</start>
      <end>14</end>
      <status>unmodified</status>
      <modifiedWord/>
      <trackRevisions>false</trackRevisions>
    </reviewItem>
    <reviewItem>
      <errorID>42a0ea2f-2b5d-4f9d-8ea5-b4263cd7af51</errorID>
      <errorWord> </errorWord>
      <group>L1_Punc</group>
      <groupName>标点问题</groupName>
      <ability>L2_Punc_CN</ability>
      <abilityName>标点符号问题</abilityName>
      <candidateList>
        <item/>
      </candidateList>
      <explain>此处空格冗余，建议删除。</explain>
      <paraID> 4AFF2EA</paraID>
      <start>5</start>
      <end>6</end>
      <status>unmodified</status>
      <modifiedWord/>
      <trackRevisions>false</trackRevisions>
    </reviewItem>
    <reviewItem>
      <errorID>50dcef62-a93f-4ca3-bdba-7b50de00c689</errorID>
      <errorWord>菩提</errorWord>
      <group>L1_Punc</group>
      <groupName>标点问题</groupName>
      <ability>L2_Punc_CN</ability>
      <abilityName>标点符号问题</abilityName>
      <candidateList>
        <item>。菩提</item>
      </candidateList>
      <explain/>
      <paraID> 4AFF2EA</paraID>
      <start>13</start>
      <end>15</end>
      <status>unmodified</status>
      <modifiedWord/>
      <trackRevisions>false</trackRevisions>
    </reviewItem>
    <reviewItem>
      <errorID>d0fb963d-62f0-48d7-bcee-67c50be0384e</errorID>
      <errorWord>世界</errorWord>
      <group>L1_Punc</group>
      <groupName>标点问题</groupName>
      <ability>L2_Punc_CN</ability>
      <abilityName>标点符号问题</abilityName>
      <candidateList>
        <item>世界。</item>
      </candidateList>
      <explain/>
      <paraID> 4AFF2EA</paraID>
      <start>23</start>
      <end>25</end>
      <status>unmodified</status>
      <modifiedWord/>
      <trackRevisions>false</trackRevisions>
    </reviewItem>
    <reviewItem>
      <errorID>d655d7bd-1445-4035-8890-da83007da31c</errorID>
      <errorWord>你</errorWord>
      <group>L1_Punc</group>
      <groupName>标点问题</groupName>
      <ability>L2_Punc_CN</ability>
      <abilityName>标点符号问题</abilityName>
      <candidateList>
        <item>，你</item>
      </candidateList>
      <explain/>
      <paraID> DC3098E</paraID>
      <start>9</start>
      <end>10</end>
      <status>unmodified</status>
      <modifiedWord/>
      <trackRevisions>false</trackRevisions>
    </reviewItem>
    <reviewItem>
      <errorID>cb065b73-1c9e-40de-8674-80f91417ebe9</errorID>
      <errorWord>像</errorWord>
      <group>L1_Punc</group>
      <groupName>标点问题</groupName>
      <ability>L2_Punc_CN</ability>
      <abilityName>标点符号问题</abilityName>
      <candidateList>
        <item>，像</item>
      </candidateList>
      <explain/>
      <paraID> DC3098E</paraID>
      <start>18</start>
      <end>19</end>
      <status>unmodified</status>
      <modifiedWord/>
      <trackRevisions>false</trackRevisions>
    </reviewItem>
    <reviewItem>
      <errorID>ba6e9219-2dd1-4386-9876-4c6a817b1619</errorID>
      <errorWord>坐</errorWord>
      <group>L1_Punc</group>
      <groupName>标点问题</groupName>
      <ability>L2_Punc_CN</ability>
      <abilityName>标点符号问题</abilityName>
      <candidateList>
        <item>，坐</item>
      </candidateList>
      <explain/>
      <paraID> DC3098E</paraID>
      <start>27</start>
      <end>28</end>
      <status>unmodified</status>
      <modifiedWord/>
      <trackRevisions>false</trackRevisions>
    </reviewItem>
    <reviewItem>
      <errorID>24d140b7-856f-4a55-9f1f-10540c014814</errorID>
      <errorWord>起</errorWord>
      <group>L1_Punc</group>
      <groupName>标点问题</groupName>
      <ability>L2_Punc_CN</ability>
      <abilityName>标点符号问题</abilityName>
      <candidateList>
        <item>起。</item>
      </candidateList>
      <explain/>
      <paraID> DC3098E</paraID>
      <start>30</start>
      <end>31</end>
      <status>unmodified</status>
      <modifiedWord/>
      <trackRevisions>false</trackRevisions>
    </reviewItem>
    <reviewItem>
      <errorID>173c544f-be60-4b44-92ba-30aaad243627</errorID>
      <errorWord>烤烤</errorWord>
      <group>L1_Punc</group>
      <groupName>标点问题</groupName>
      <ability>L2_Punc_CN</ability>
      <abilityName>标点符号问题</abilityName>
      <candidateList>
        <item>，烤烤</item>
      </candidateList>
      <explain/>
      <paraID>3B7B591D</paraID>
      <start>3</start>
      <end>5</end>
      <status>unmodified</status>
      <modifiedWord/>
      <trackRevisions>false</trackRevisions>
    </reviewItem>
    <reviewItem>
      <errorID>632ce724-01db-4766-9dc5-1bd4594af931</errorID>
      <errorWord>吃</errorWord>
      <group>L1_Punc</group>
      <groupName>标点问题</groupName>
      <ability>L2_Punc_CN</ability>
      <abilityName>标点符号问题</abilityName>
      <candidateList>
        <item>，吃</item>
      </candidateList>
      <explain/>
      <paraID>3B7B591D</paraID>
      <start>7</start>
      <end>8</end>
      <status>unmodified</status>
      <modifiedWord/>
      <trackRevisions>false</trackRevisions>
    </reviewItem>
    <reviewItem>
      <errorID>50e9e8fe-3fe3-4cb4-a42e-6d8b40d60f0c</errorID>
      <errorWord>再</errorWord>
      <group>L1_Punc</group>
      <groupName>标点问题</groupName>
      <ability>L2_Punc_CN</ability>
      <abilityName>标点符号问题</abilityName>
      <candidateList>
        <item>，再</item>
      </candidateList>
      <explain/>
      <paraID>3B7B591D</paraID>
      <start>11</start>
      <end>12</end>
      <status>unmodified</status>
      <modifiedWord/>
      <trackRevisions>false</trackRevisions>
    </reviewItem>
    <reviewItem>
      <errorID>4c0c462d-222e-45e3-88cf-705257bda6ec</errorID>
      <errorWord>暖风</errorWord>
      <group>L1_Punc</group>
      <groupName>标点问题</groupName>
      <ability>L2_Punc_CN</ability>
      <abilityName>标点符号问题</abilityName>
      <candidateList>
        <item>暖风。</item>
      </candidateList>
      <explain/>
      <paraID>3B7B591D</paraID>
      <start>19</start>
      <end>21</end>
      <status>unmodified</status>
      <modifiedWord/>
      <trackRevisions>false</trackRevisions>
    </reviewItem>
    <reviewItem>
      <errorID>844baf93-8918-4d52-aca9-0a8a32d2e478</errorID>
      <errorWord>光亮</errorWord>
      <group>L1_Punc</group>
      <groupName>标点问题</groupName>
      <ability>L2_Punc_CN</ability>
      <abilityName>标点符号问题</abilityName>
      <candidateList>
        <item>，光亮</item>
      </candidateList>
      <explain/>
      <paraID>424C165B</paraID>
      <start>4</start>
      <end>6</end>
      <status>unmodified</status>
      <modifiedWord/>
      <trackRevisions>false</trackRevisions>
    </reviewItem>
    <reviewItem>
      <errorID>37b9f6b9-54be-4794-bf1d-40da2f368ea9</errorID>
      <errorWord>中</errorWord>
      <group>L1_Punc</group>
      <groupName>标点问题</groupName>
      <ability>L2_Punc_CN</ability>
      <abilityName>标点符号问题</abilityName>
      <candidateList>
        <item>中。</item>
      </candidateList>
      <explain/>
      <paraID>424C165B</paraID>
      <start>9</start>
      <end>10</end>
      <status>unmodified</status>
      <modifiedWord/>
      <trackRevisions>false</trackRevisions>
    </reviewItem>
    <reviewItem>
      <errorID>a9e71ae1-10a3-4017-ac26-ec20aa5f9fe2</errorID>
      <errorWord>中</errorWord>
      <group>L1_Punc</group>
      <groupName>标点问题</groupName>
      <ability>L2_Punc_CN</ability>
      <abilityName>标点符号问题</abilityName>
      <candidateList>
        <item>中。</item>
      </candidateList>
      <explain/>
      <paraID>76E3B19F</paraID>
      <start>6</start>
      <end>7</end>
      <status>unmodified</status>
      <modifiedWord/>
      <trackRevisions>false</trackRevisions>
    </reviewItem>
    <reviewItem>
      <errorID>e071b552-5e2a-4b0b-bac4-08a5d420e9ff</errorID>
      <errorWord> </errorWord>
      <group>L1_Punc</group>
      <groupName>标点问题</groupName>
      <ability>L2_Punc_CN</ability>
      <abilityName>标点符号问题</abilityName>
      <candidateList>
        <item/>
      </candidateList>
      <explain>此处空格冗余，建议删除。</explain>
      <paraID>3A139B3E</paraID>
      <start>5</start>
      <end>6</end>
      <status>unmodified</status>
      <modifiedWord/>
      <trackRevisions>false</trackRevisions>
    </reviewItem>
    <reviewItem>
      <errorID>d0661933-880d-4c45-8d3c-7ecb1c25842d</errorID>
      <errorWord> </errorWord>
      <group>L1_Punc</group>
      <groupName>标点问题</groupName>
      <ability>L2_Punc_CN</ability>
      <abilityName>标点符号问题</abilityName>
      <candidateList>
        <item/>
      </candidateList>
      <explain>此处空格冗余，建议删除。</explain>
      <paraID>3A139B3E</paraID>
      <start>14</start>
      <end>15</end>
      <status>unmodified</status>
      <modifiedWord/>
      <trackRevisions>false</trackRevisions>
    </reviewItem>
    <reviewItem>
      <errorID>bebceb0a-0aaf-4055-8125-cb0dfbd41253</errorID>
      <errorWord>你</errorWord>
      <group>L1_Punc</group>
      <groupName>标点问题</groupName>
      <ability>L2_Punc_CN</ability>
      <abilityName>标点符号问题</abilityName>
      <candidateList>
        <item>，你</item>
      </candidateList>
      <explain/>
      <paraID>3A139B3E</paraID>
      <start>26</start>
      <end>27</end>
      <status>unmodified</status>
      <modifiedWord/>
      <trackRevisions>false</trackRevisions>
    </reviewItem>
    <reviewItem>
      <errorID>fef89743-1025-4e8c-ae58-6e77e555d5cc</errorID>
      <errorWord>无私的奉献，</errorWord>
      <group>L1_Word</group>
      <groupName>字词问题</groupName>
      <ability>L2_Typo</ability>
      <abilityName>字词错误</abilityName>
      <candidateList>
        <item>无私奉献；</item>
      </candidateList>
      <explain/>
      <paraID>2E99EFE2</paraID>
      <start>7</start>
      <end>13</end>
      <status>unmodified</status>
      <modifiedWord/>
      <trackRevisions>false</trackRevisions>
    </reviewItem>
    <reviewItem>
      <errorID>49f855e1-02ef-4893-ad36-84798542f62c</errorID>
      <errorWord>，</errorWord>
      <group>L1_Punc</group>
      <groupName>标点问题</groupName>
      <ability>L2_Punc_CN</ability>
      <abilityName>标点符号问题</abilityName>
      <candidateList>
        <item>；</item>
      </candidateList>
      <explain/>
      <paraID>2E99EFE2</paraID>
      <start>24</start>
      <end>25</end>
      <status>unmodified</status>
      <modifiedWord/>
      <trackRevisions>false</trackRevisions>
    </reviewItem>
    <reviewItem>
      <errorID>5e1099d7-94d9-4633-80b0-3a892210aeeb</errorID>
      <errorWord> </errorWord>
      <group>L1_Punc</group>
      <groupName>标点问题</groupName>
      <ability>L2_Punc_CN</ability>
      <abilityName>标点符号问题</abilityName>
      <candidateList>
        <item/>
      </candidateList>
      <explain>此处空格冗余，建议删除。</explain>
      <paraID>2E99EFE2</paraID>
      <start>29</start>
      <end>30</end>
      <status>unmodified</status>
      <modifiedWord/>
      <trackRevisions>false</trackRevisions>
    </reviewItem>
    <reviewItem>
      <errorID>06563de7-8e7c-493d-b0de-63682bbf4e89</errorID>
      <errorWord>，</errorWord>
      <group>L1_Punc</group>
      <groupName>标点问题</groupName>
      <ability>L2_Punc_CN</ability>
      <abilityName>标点符号问题</abilityName>
      <candidateList>
        <item>。</item>
      </candidateList>
      <explain/>
      <paraID>2E99EFE2</paraID>
      <start>37</start>
      <end>38</end>
      <status>unmodified</status>
      <modifiedWord/>
      <trackRevisions>false</trackRevisions>
    </reviewItem>
    <reviewItem>
      <errorID>17a6025b-ce38-4218-97e9-c91e31a11b40</errorID>
      <errorWord> </errorWord>
      <group>L1_Punc</group>
      <groupName>标点问题</groupName>
      <ability>L2_Punc_CN</ability>
      <abilityName>标点符号问题</abilityName>
      <candidateList>
        <item/>
      </candidateList>
      <explain>此处空格冗余，建议删除。</explain>
      <paraID>2E99EFE2</paraID>
      <start>42</start>
      <end>43</end>
      <status>unmodified</status>
      <modifiedWord/>
      <trackRevisions>false</trackRevisions>
    </reviewItem>
    <reviewItem>
      <errorID>49febb76-6088-47b1-b2ac-0cec491eebae</errorID>
      <errorWord> </errorWord>
      <group>L1_Punc</group>
      <groupName>标点问题</groupName>
      <ability>L2_Punc_CN</ability>
      <abilityName>标点符号问题</abilityName>
      <candidateList>
        <item/>
      </candidateList>
      <explain>此处空格冗余，建议删除。</explain>
      <paraID>583232A5</paraID>
      <start>5</start>
      <end>6</end>
      <status>unmodified</status>
      <modifiedWord/>
      <trackRevisions>false</trackRevisions>
    </reviewItem>
    <reviewItem>
      <errorID>4750ce51-7866-4a28-b533-d0baaff9f744</errorID>
      <errorWord>无私的奉献，</errorWord>
      <group>L1_Word</group>
      <groupName>字词问题</groupName>
      <ability>L2_Typo</ability>
      <abilityName>字词错误</abilityName>
      <candidateList>
        <item>无私奉献；</item>
      </candidateList>
      <explain/>
      <paraID>587041EB</paraID>
      <start>7</start>
      <end>13</end>
      <status>unmodified</status>
      <modifiedWord/>
      <trackRevisions>false</trackRevisions>
    </reviewItem>
    <reviewItem>
      <errorID>a1b332eb-ea9b-4c14-b1ec-96f179c4b28e</errorID>
      <errorWord>，</errorWord>
      <group>L1_Punc</group>
      <groupName>标点问题</groupName>
      <ability>L2_Punc_CN</ability>
      <abilityName>标点符号问题</abilityName>
      <candidateList>
        <item>；</item>
      </candidateList>
      <explain/>
      <paraID>587041EB</paraID>
      <start>24</start>
      <end>25</end>
      <status>unmodified</status>
      <modifiedWord/>
      <trackRevisions>false</trackRevisions>
    </reviewItem>
    <reviewItem>
      <errorID>e161bb1e-b131-4d37-b033-fdd7790e8375</errorID>
      <errorWord> </errorWord>
      <group>L1_Punc</group>
      <groupName>标点问题</groupName>
      <ability>L2_Punc_CN</ability>
      <abilityName>标点符号问题</abilityName>
      <candidateList>
        <item/>
      </candidateList>
      <explain>此处空格冗余，建议删除。</explain>
      <paraID>587041EB</paraID>
      <start>29</start>
      <end>30</end>
      <status>unmodified</status>
      <modifiedWord/>
      <trackRevisions>false</trackRevisions>
    </reviewItem>
    <reviewItem>
      <errorID>b193d93a-353b-4f64-8d8e-8590d1db9c2d</errorID>
      <errorWord> </errorWord>
      <group>L1_Punc</group>
      <groupName>标点问题</groupName>
      <ability>L2_Punc_CN</ability>
      <abilityName>标点符号问题</abilityName>
      <candidateList>
        <item/>
      </candidateList>
      <explain>此处空格冗余，建议删除。</explain>
      <paraID>587041EB</paraID>
      <start>42</start>
      <end>43</end>
      <status>unmodified</status>
      <modifiedWord/>
      <trackRevisions>false</trackRevisions>
    </reviewItem>
    <reviewItem>
      <errorID>4724fa73-4155-4fd3-bfe3-b2cc35d0af72</errorID>
      <errorWord>，</errorWord>
      <group>L1_Punc</group>
      <groupName>标点问题</groupName>
      <ability>L2_Punc_CN</ability>
      <abilityName>标点符号问题</abilityName>
      <candidateList>
        <item>、</item>
      </candidateList>
      <explain/>
      <paraID>79687DF0</paraID>
      <start>12</start>
      <end>13</end>
      <status>unmodified</status>
      <modifiedWord/>
      <trackRevisions>false</trackRevisions>
    </reviewItem>
    <reviewItem>
      <errorID>bf21444a-e1f0-45d1-971d-47acb8a457dc</errorID>
      <errorWord> </errorWord>
      <group>L1_Punc</group>
      <groupName>标点问题</groupName>
      <ability>L2_Punc_CN</ability>
      <abilityName>标点符号问题</abilityName>
      <candidateList>
        <item/>
      </candidateList>
      <explain>此处空格冗余，建议删除。</explain>
      <paraID>79687DF0</paraID>
      <start>33</start>
      <end>34</end>
      <status>unmodified</status>
      <modifiedWord/>
      <trackRevisions>false</trackRevisions>
    </reviewItem>
    <reviewItem>
      <errorID>7c28c531-0848-4294-a529-aebb34c13dcf</errorID>
      <errorWord> </errorWord>
      <group>L1_Punc</group>
      <groupName>标点问题</groupName>
      <ability>L2_Punc_CN</ability>
      <abilityName>标点符号问题</abilityName>
      <candidateList>
        <item/>
      </candidateList>
      <explain>此处空格冗余，建议删除。</explain>
      <paraID>79687DF0</paraID>
      <start>62</start>
      <end>63</end>
      <status>unmodified</status>
      <modifiedWord/>
      <trackRevisions>false</trackRevisions>
    </reviewItem>
    <reviewItem>
      <errorID>c7395ec2-8539-4d21-a5f6-8285399bf610</errorID>
      <errorWord>，</errorWord>
      <group>L1_Punc</group>
      <groupName>标点问题</groupName>
      <ability>L2_Punc_CN</ability>
      <abilityName>标点符号问题</abilityName>
      <candidateList>
        <item>、</item>
      </candidateList>
      <explain/>
      <paraID>79687DF0</paraID>
      <start>81</start>
      <end>82</end>
      <status>unmodified</status>
      <modifiedWord/>
      <trackRevisions>false</trackRevisions>
    </reviewItem>
    <reviewItem>
      <errorID>6f707924-2b4a-4ba8-992b-c065299c4098</errorID>
      <errorWord> </errorWord>
      <group>L1_Punc</group>
      <groupName>标点问题</groupName>
      <ability>L2_Punc_CN</ability>
      <abilityName>标点符号问题</abilityName>
      <candidateList>
        <item/>
      </candidateList>
      <explain>此处空格冗余，建议删除。</explain>
      <paraID>79687DF0</paraID>
      <start>96</start>
      <end>97</end>
      <status>unmodified</status>
      <modifiedWord/>
      <trackRevisions>false</trackRevisions>
    </reviewItem>
    <reviewItem>
      <errorID>b7d08465-5a51-4f41-9b7f-77246a38992c</errorID>
      <errorWord>生日慢乐</errorWord>
      <group>L1_Word</group>
      <groupName>字词问题</groupName>
      <ability>L2_Typo</ability>
      <abilityName>字词错误</abilityName>
      <candidateList>
        <item>生日快乐</item>
      </candidateList>
      <explain/>
      <paraID>60FAE067</paraID>
      <start>5</start>
      <end>9</end>
      <status>unmodified</status>
      <modifiedWord/>
      <trackRevisions>false</trackRevisions>
    </reviewItem>
    <reviewItem>
      <errorID>d5e78d73-d4c6-44b7-9c4f-bcfa3056853e</errorID>
      <errorWord>阙</errorWord>
      <group>L1_Word</group>
      <groupName>字词问题</groupName>
      <ability>L2_Typo</ability>
      <abilityName>字词错误</abilityName>
      <candidateList>
        <item>缺</item>
      </candidateList>
      <explain/>
      <paraID>49AA139F</paraID>
      <start>1</start>
      <end>2</end>
      <status>unmodified</status>
      <modifiedWord/>
      <trackRevisions>false</trackRevisions>
    </reviewItem>
    <reviewItem>
      <errorID>b1f6458a-4b17-402d-95f0-a54f0c59e14c</errorID>
      <errorWord> </errorWord>
      <group>L1_Punc</group>
      <groupName>标点问题</groupName>
      <ability>L2_Punc_CN</ability>
      <abilityName>标点符号问题</abilityName>
      <candidateList>
        <item/>
      </candidateList>
      <explain>此处空格冗余，建议删除。</explain>
      <paraID>49AA139F</paraID>
      <start>5</start>
      <end>6</end>
      <status>unmodified</status>
      <modifiedWord/>
      <trackRevisions>false</trackRevisions>
    </reviewItem>
    <reviewItem>
      <errorID>e253d6a3-a953-4dcb-8eb4-6069529d5ab8</errorID>
      <errorWord>阙</errorWord>
      <group>L1_Word</group>
      <groupName>字词问题</groupName>
      <ability>L2_Typo</ability>
      <abilityName>字词错误</abilityName>
      <candidateList>
        <item>缺</item>
      </candidateList>
      <explain/>
      <paraID>49AA139F</paraID>
      <start>11</start>
      <end>12</end>
      <status>unmodified</status>
      <modifiedWord/>
      <trackRevisions>false</trackRevisions>
    </reviewItem>
    <reviewItem>
      <errorID>9207b462-61d5-4115-88ef-5b8c6b65d44e</errorID>
      <errorWord>圆阙</errorWord>
      <group>L1_Word</group>
      <groupName>字词问题</groupName>
      <ability>L2_Typo</ability>
      <abilityName>字词错误</abilityName>
      <candidateList>
        <item>圆缺</item>
      </candidateList>
      <explain/>
      <paraID>4F77F989</paraID>
      <start>0</start>
      <end>2</end>
      <status>unmodified</status>
      <modifiedWord/>
      <trackRevisions>false</trackRevisions>
    </reviewItem>
    <reviewItem>
      <errorID>0be95c10-f0a7-4ec1-a836-17d1bc738033</errorID>
      <errorWord>如此的</errorWord>
      <group>L1_Word</group>
      <groupName>字词问题</groupName>
      <ability>L2_Typo</ability>
      <abilityName>字词错误</abilityName>
      <candidateList>
        <item>如此</item>
      </candidateList>
      <explain/>
      <paraID> 207965A</paraID>
      <start>8</start>
      <end>11</end>
      <status>unmodified</status>
      <modifiedWord/>
      <trackRevisions>false</trackRevisions>
    </reviewItem>
    <reviewItem>
      <errorID>8bf0f40f-3df5-45e2-9f98-02255fa4c05e</errorID>
      <errorWord>承担回家</errorWord>
      <group>L1_Word</group>
      <groupName>字词问题</groupName>
      <ability>L2_Typo</ability>
      <abilityName>字词错误</abilityName>
      <candidateList>
        <item>承担国家</item>
      </candidateList>
      <explain/>
      <paraID>478E0076</paraID>
      <start>34</start>
      <end>38</end>
      <status>unmodified</status>
      <modifiedWord/>
      <trackRevisions>false</trackRevisions>
    </reviewItem>
    <reviewItem>
      <errorID>cebdf60e-6f95-4dbd-aaf9-8b3d317ec92a</errorID>
      <errorWord> </errorWord>
      <group>L1_Punc</group>
      <groupName>标点问题</groupName>
      <ability>L2_Punc_CN</ability>
      <abilityName>标点符号问题</abilityName>
      <candidateList>
        <item/>
      </candidateList>
      <explain>此处空格冗余，建议删除。</explain>
      <paraID>6FCB5EF5</paraID>
      <start>7</start>
      <end>8</end>
      <status>unmodified</status>
      <modifiedWord/>
      <trackRevisions>false</trackRevisions>
    </reviewItem>
    <reviewItem>
      <errorID>7ebb12ba-9725-4018-8a99-85972e6c3fb2</errorID>
      <errorWord>无</errorWord>
      <group>L1_Punc</group>
      <groupName>标点问题</groupName>
      <ability>L2_Punc_CN</ability>
      <abilityName>标点符号问题</abilityName>
      <candidateList>
        <item>，无</item>
      </candidateList>
      <explain/>
      <paraID>6FCB5EF5</paraID>
      <start>16</start>
      <end>17</end>
      <status>unmodified</status>
      <modifiedWord/>
      <trackRevisions>false</trackRevisions>
    </reviewItem>
    <reviewItem>
      <errorID>113a399c-c0d4-4512-b43c-7803e353fb2f</errorID>
      <errorWord>菩提</errorWord>
      <group>L1_Punc</group>
      <groupName>标点问题</groupName>
      <ability>L2_Punc_CN</ability>
      <abilityName>标点符号问题</abilityName>
      <candidateList>
        <item>。菩提</item>
      </candidateList>
      <explain/>
      <paraID>6FCB5EF5</paraID>
      <start>31</start>
      <end>33</end>
      <status>unmodified</status>
      <modifiedWord/>
      <trackRevisions>false</trackRevisions>
    </reviewItem>
    <reviewItem>
      <errorID>7419d6fe-c79a-4e7d-bcce-3ec94d901b9c</errorID>
      <errorWord>八步</errorWord>
      <group>L1_Punc</group>
      <groupName>标点问题</groupName>
      <ability>L2_Punc_CN</ability>
      <abilityName>标点符号问题</abilityName>
      <candidateList>
        <item>，八步</item>
      </candidateList>
      <explain/>
      <paraID>6FCB5EF5</paraID>
      <start>46</start>
      <end>48</end>
      <status>unmodified</status>
      <modifiedWord/>
      <trackRevisions>false</trackRevisions>
    </reviewItem>
    <reviewItem>
      <errorID>2f16e0b3-c971-4a4a-83c6-2dd46a2abf52</errorID>
      <errorWord>心</errorWord>
      <group>L1_Punc</group>
      <groupName>标点问题</groupName>
      <ability>L2_Punc_CN</ability>
      <abilityName>标点符号问题</abilityName>
      <candidateList>
        <item>心。</item>
      </candidateList>
      <explain/>
      <paraID>6FCB5EF5</paraID>
      <start>60</start>
      <end>61</end>
      <status>unmodified</status>
      <modifiedWord/>
      <trackRevisions>false</trackRevisions>
    </reviewItem>
    <reviewItem>
      <errorID>48f1d6e4-51aa-4520-beb1-61a8176d1176</errorID>
      <errorWord>答</errorWord>
      <group>L1_Word</group>
      <groupName>字词问题</groupName>
      <ability>L2_Typo</ability>
      <abilityName>字词错误</abilityName>
      <candidateList>
        <item>答了</item>
      </candidateList>
      <explain/>
      <paraID>363A8129</paraID>
      <start>18</start>
      <end>19</end>
      <status>unmodified</status>
      <modifiedWord/>
      <trackRevisions>false</trackRevisions>
    </reviewItem>
    <reviewItem>
      <errorID>1bdc631c-2c92-407c-9e35-30f1cdb60a89</errorID>
      <errorWord>和乐生</errorWord>
      <group>L1_Knowledge</group>
      <groupName>知识性问题</groupName>
      <ability>L2_Term</ability>
      <abilityName>专业术语</abilityName>
      <candidateList>
        <item>异环磷酰胺</item>
      </candidateList>
      <explain>医学名词[和乐生]为不规范表述或旧称，其规范书面表述为[异环磷酰胺]。</explain>
      <paraID>22283573</paraID>
      <start>1</start>
      <end>4</end>
      <status>unmodified</status>
      <modifiedWord/>
      <trackRevisions>false</trackRevisions>
    </reviewItem>
    <reviewItem>
      <errorID>36c1c9b9-226c-414e-ad6c-38365a91a49e</errorID>
      <errorWord>闻</errorWord>
      <group>L1_Word</group>
      <groupName>字词问题</groupName>
      <ability>L2_Typo</ability>
      <abilityName>字词错误</abilityName>
      <candidateList>
        <item>听</item>
      </candidateList>
      <explain/>
      <paraID>7709303F</paraID>
      <start>8</start>
      <end>9</end>
      <status>unmodified</status>
      <modifiedWord/>
      <trackRevisions>false</trackRevisions>
    </reviewItem>
    <reviewItem>
      <errorID>51ee00d0-755f-40f1-a5f2-7f7c85e18025</errorID>
      <errorWord> </errorWord>
      <group>L1_Punc</group>
      <groupName>标点问题</groupName>
      <ability>L2_Punc_CN</ability>
      <abilityName>标点符号问题</abilityName>
      <candidateList>
        <item/>
      </candidateList>
      <explain>此处空格冗余，建议删除。</explain>
      <paraID>27743D39</paraID>
      <start>32</start>
      <end>33</end>
      <status>unmodified</status>
      <modifiedWord/>
      <trackRevisions>false</trackRevisions>
    </reviewItem>
    <reviewItem>
      <errorID>4b83820f-7503-4b6b-9c5d-ca38c8a58f60</errorID>
      <errorWord> </errorWord>
      <group>L1_Punc</group>
      <groupName>标点问题</groupName>
      <ability>L2_Punc_CN</ability>
      <abilityName>标点符号问题</abilityName>
      <candidateList>
        <item/>
      </candidateList>
      <explain>此处空格冗余，建议删除。</explain>
      <paraID>27743D39</paraID>
      <start>34</start>
      <end>35</end>
      <status>unmodified</status>
      <modifiedWord/>
      <trackRevisions>false</trackRevisions>
    </reviewItem>
    <reviewItem>
      <errorID>17060db9-1ed5-498f-ba50-ebe0006f7aaa</errorID>
      <errorWord>&gt;</errorWord>
      <group>L1_Punc</group>
      <groupName>标点问题</groupName>
      <ability>L2_Punc_CN</ability>
      <abilityName>标点符号问题</abilityName>
      <candidateList/>
      <explain/>
      <paraID>38AB68A1</paraID>
      <start>0</start>
      <end>1</end>
      <status>unmodified</status>
      <modifiedWord/>
      <trackRevisions>false</trackRevisions>
    </reviewItem>
    <reviewItem>
      <errorID>e667a055-64ae-4392-a6a0-ab7b8ea0ffbe</errorID>
      <errorWord>&gt;</errorWord>
      <group>L1_Punc</group>
      <groupName>标点问题</groupName>
      <ability>L2_Punc_CN</ability>
      <abilityName>标点符号问题</abilityName>
      <candidateList/>
      <explain/>
      <paraID>199A0BEC</paraID>
      <start>0</start>
      <end>1</end>
      <status>unmodified</status>
      <modifiedWord/>
      <trackRevisions>false</trackRevisions>
    </reviewItem>
    <reviewItem>
      <errorID>e1d4bcbb-08e4-4e37-9d13-33cbaa5fe9c1</errorID>
      <errorWord>&gt;</errorWord>
      <group>L1_Punc</group>
      <groupName>标点问题</groupName>
      <ability>L2_Punc_CN</ability>
      <abilityName>标点符号问题</abilityName>
      <candidateList/>
      <explain/>
      <paraID>2363B04B</paraID>
      <start>0</start>
      <end>1</end>
      <status>unmodified</status>
      <modifiedWord/>
      <trackRevisions>false</trackRevisions>
    </reviewItem>
    <reviewItem>
      <errorID>d102e402-2670-4162-adea-faed7acd1138</errorID>
      <errorWord> </errorWord>
      <group>L1_Punc</group>
      <groupName>标点问题</groupName>
      <ability>L2_Punc_CN</ability>
      <abilityName>标点符号问题</abilityName>
      <candidateList>
        <item/>
      </candidateList>
      <explain>此处空格冗余，建议删除。</explain>
      <paraID>3F06A063</paraID>
      <start>29</start>
      <end>30</end>
      <status>unmodified</status>
      <modifiedWord/>
      <trackRevisions>false</trackRevisions>
    </reviewItem>
    <reviewItem>
      <errorID>360e0a8c-4ca3-4f5d-a679-27ab46e445c9</errorID>
      <errorWord> </errorWord>
      <group>L1_Punc</group>
      <groupName>标点问题</groupName>
      <ability>L2_Punc_CN</ability>
      <abilityName>标点符号问题</abilityName>
      <candidateList>
        <item/>
      </candidateList>
      <explain>此处空格冗余，建议删除。</explain>
      <paraID>   47052</paraID>
      <start>13</start>
      <end>14</end>
      <status>unmodified</status>
      <modifiedWord/>
      <trackRevisions>false</trackRevisions>
    </reviewItem>
    <reviewItem>
      <errorID>f4a567a9-19d0-44cb-9f5a-6a3f6bddc0a3</errorID>
      <errorWord> </errorWord>
      <group>L1_Punc</group>
      <groupName>标点问题</groupName>
      <ability>L2_Punc_CN</ability>
      <abilityName>标点符号问题</abilityName>
      <candidateList>
        <item/>
      </candidateList>
      <explain>此处空格冗余，建议删除。</explain>
      <paraID>3919C06D</paraID>
      <start>12</start>
      <end>13</end>
      <status>unmodified</status>
      <modifiedWord/>
      <trackRevisions>false</trackRevisions>
    </reviewItem>
    <reviewItem>
      <errorID>1d4a62cc-d167-4292-a62f-5f17656b6b91</errorID>
      <errorWord> </errorWord>
      <group>L1_Punc</group>
      <groupName>标点问题</groupName>
      <ability>L2_Punc_CN</ability>
      <abilityName>标点符号问题</abilityName>
      <candidateList>
        <item/>
      </candidateList>
      <explain>此处空格冗余，建议删除。</explain>
      <paraID>3919C06D</paraID>
      <start>25</start>
      <end>26</end>
      <status>unmodified</status>
      <modifiedWord/>
      <trackRevisions>false</trackRevisions>
    </reviewItem>
    <reviewItem>
      <errorID>7f77fa63-dbf8-43d3-a64f-c19cc0239416</errorID>
      <errorWord> </errorWord>
      <group>L1_Punc</group>
      <groupName>标点问题</groupName>
      <ability>L2_Punc_CN</ability>
      <abilityName>标点符号问题</abilityName>
      <candidateList>
        <item/>
      </candidateList>
      <explain>此处空格冗余，建议删除。</explain>
      <paraID>3919C06D</paraID>
      <start>38</start>
      <end>39</end>
      <status>unmodified</status>
      <modifiedWord/>
      <trackRevisions>false</trackRevisions>
    </reviewItem>
    <reviewItem>
      <errorID>c73d4be3-5e71-408e-9912-3a08c44ed9a4</errorID>
      <errorWord>刷牙</errorWord>
      <group>L1_Word</group>
      <groupName>字词问题</groupName>
      <ability>L2_Typo</ability>
      <abilityName>字词错误</abilityName>
      <candidateList>
        <item>在刷牙</item>
      </candidateList>
      <explain/>
      <paraID>3919C06D</paraID>
      <start>44</start>
      <end>46</end>
      <status>unmodified</status>
      <modifiedWord/>
      <trackRevisions>false</trackRevisions>
    </reviewItem>
    <reviewItem>
      <errorID>4a41dea5-fee4-4067-9f69-e6f14aa77013</errorID>
      <errorWord> </errorWord>
      <group>L1_Punc</group>
      <groupName>标点问题</groupName>
      <ability>L2_Punc_CN</ability>
      <abilityName>标点符号问题</abilityName>
      <candidateList>
        <item/>
      </candidateList>
      <explain>此处空格冗余，建议删除。</explain>
      <paraID> E0BA88E</paraID>
      <start>47</start>
      <end>48</end>
      <status>unmodified</status>
      <modifiedWord/>
      <trackRevisions>false</trackRevisions>
    </reviewItem>
    <reviewItem>
      <errorID>fe456e6c-5dbf-449c-8710-54366279c57f</errorID>
      <errorWord> </errorWord>
      <group>L1_Punc</group>
      <groupName>标点问题</groupName>
      <ability>L2_Punc_CN</ability>
      <abilityName>标点符号问题</abilityName>
      <candidateList>
        <item/>
      </candidateList>
      <explain>此处空格冗余，建议删除。</explain>
      <paraID> E0BA88E</paraID>
      <start>53</start>
      <end>54</end>
      <status>unmodified</status>
      <modifiedWord/>
      <trackRevisions>false</trackRevisions>
    </reviewItem>
    <reviewItem>
      <errorID>55ea8f96-471b-451a-9f8c-6ede1d7d88a7</errorID>
      <errorWord> </errorWord>
      <group>L1_Punc</group>
      <groupName>标点问题</groupName>
      <ability>L2_Punc_CN</ability>
      <abilityName>标点符号问题</abilityName>
      <candidateList>
        <item/>
      </candidateList>
      <explain>此处空格冗余，建议删除。</explain>
      <paraID>1A4D1E0A</paraID>
      <start>48</start>
      <end>49</end>
      <status>unmodified</status>
      <modifiedWord/>
      <trackRevisions>false</trackRevisions>
    </reviewItem>
    <reviewItem>
      <errorID>78a6082d-217b-40e3-82b7-d7eb99019869</errorID>
      <errorWord> </errorWord>
      <group>L1_Punc</group>
      <groupName>标点问题</groupName>
      <ability>L2_Punc_CN</ability>
      <abilityName>标点符号问题</abilityName>
      <candidateList>
        <item/>
      </candidateList>
      <explain>此处空格冗余，建议删除。</explain>
      <paraID>7FE63603</paraID>
      <start>7</start>
      <end>8</end>
      <status>unmodified</status>
      <modifiedWord/>
      <trackRevisions>false</trackRevisions>
    </reviewItem>
    <reviewItem>
      <errorID>377bc942-10a9-4e90-b36a-0a23df17f845</errorID>
      <errorWord> </errorWord>
      <group>L1_Punc</group>
      <groupName>标点问题</groupName>
      <ability>L2_Punc_CN</ability>
      <abilityName>标点符号问题</abilityName>
      <candidateList>
        <item/>
      </candidateList>
      <explain>此处空格冗余，建议删除。</explain>
      <paraID>7FE63603</paraID>
      <start>9</start>
      <end>10</end>
      <status>unmodified</status>
      <modifiedWord/>
      <trackRevisions>false</trackRevisions>
    </reviewItem>
    <reviewItem>
      <errorID>bdf519d0-4084-4ad2-a339-68c64e2b1838</errorID>
      <errorWord> </errorWord>
      <group>L1_Punc</group>
      <groupName>标点问题</groupName>
      <ability>L2_Punc_CN</ability>
      <abilityName>标点符号问题</abilityName>
      <candidateList>
        <item/>
      </candidateList>
      <explain>此处空格冗余，建议删除。</explain>
      <paraID>7FE63603</paraID>
      <start>19</start>
      <end>20</end>
      <status>unmodified</status>
      <modifiedWord/>
      <trackRevisions>false</trackRevisions>
    </reviewItem>
    <reviewItem>
      <errorID>2b03a99e-2e96-44a6-9efb-cec057d572a5</errorID>
      <errorWord> </errorWord>
      <group>L1_Punc</group>
      <groupName>标点问题</groupName>
      <ability>L2_Punc_CN</ability>
      <abilityName>标点符号问题</abilityName>
      <candidateList>
        <item/>
      </candidateList>
      <explain>此处空格冗余，建议删除。</explain>
      <paraID>7FE63603</paraID>
      <start>24</start>
      <end>25</end>
      <status>unmodified</status>
      <modifiedWord/>
      <trackRevisions>false</trackRevisions>
    </reviewItem>
    <reviewItem>
      <errorID>58d43c21-8086-4b2c-89ed-a8c607eb7050</errorID>
      <errorWord>执著</errorWord>
      <group>L1_Word</group>
      <groupName>字词问题</groupName>
      <ability>L2_Alias</ability>
      <abilityName>也作/曾用词</abilityName>
      <candidateList>
        <item>执着</item>
      </candidateList>
      <explain>词汇[执著]为不规范表述或旧称，其规范书面表述为[执着]。</explain>
      <paraID>27743CD6</paraID>
      <start>32</start>
      <end>34</end>
      <status>unmodified</status>
      <modifiedWord/>
      <trackRevisions>false</trackRevisions>
    </reviewItem>
    <reviewItem>
      <errorID>b7c41ac3-f679-40d8-9b7d-2e449e40fa0a</errorID>
      <errorWord>、也</errorWord>
      <group>L1_Punc</group>
      <groupName>标点问题</groupName>
      <ability>L2_Punc_CN</ability>
      <abilityName>标点符号问题</abilityName>
      <candidateList>
        <item>，也</item>
      </candidateList>
      <explain>连接词前后不宜使用顿号，建议使用逗号。</explain>
      <paraID>754E26D0</paraID>
      <start>55</start>
      <end>57</end>
      <status>unmodified</status>
      <modifiedWord/>
      <trackRevisions>false</trackRevisions>
    </reviewItem>
    <reviewItem>
      <errorID>f6737fdb-6344-4cfb-bfae-f64ff21b3e2d</errorID>
      <errorWord>,</errorWord>
      <group>L1_Format</group>
      <groupName>格式问题</groupName>
      <ability>L2_HalfPunc_CN</ability>
      <abilityName>全半角问题</abilityName>
      <candidateList>
        <item>，</item>
      </candidateList>
      <explain>文本全半角错误。</explain>
      <paraID>375B2A98</paraID>
      <start>28</start>
      <end>29</end>
      <status>unmodified</status>
      <modifiedWord/>
      <trackRevisions>false</trackRevisions>
    </reviewItem>
    <reviewItem>
      <errorID>a3f1c437-38cb-4571-a4da-9dd4d1e24652</errorID>
      <errorWord>非盈利</errorWord>
      <group>L1_Word</group>
      <groupName>字词问题</groupName>
      <ability>L2_Alias</ability>
      <abilityName>也作/曾用词</abilityName>
      <candidateList>
        <item>非营利</item>
      </candidateList>
      <explain>词汇[非盈利]为不规范表述或旧称，其规范书面表述为[非营利]。</explain>
      <paraID>375B2A98</paraID>
      <start>36</start>
      <end>39</end>
      <status>unmodified</status>
      <modifiedWord/>
      <trackRevisions>false</trackRevisions>
    </reviewItem>
    <reviewItem>
      <errorID>ef7c7d59-a03f-43b4-bb2a-37943b8cb761</errorID>
      <errorWord>登陆</errorWord>
      <group>L1_Word</group>
      <groupName>字词问题</groupName>
      <ability>L2_Typo</ability>
      <abilityName>字词错误</abilityName>
      <candidateList>
        <item>登录</item>
      </candidateList>
      <explain>存在发音相同字词的误用。</explain>
      <paraID>145924F4</paraID>
      <start>5</start>
      <end>7</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474e21-55ab-400a-80e3-0f3e5c0ee5b1}">
  <ds:schemaRefs/>
</ds:datastoreItem>
</file>

<file path=docProps/app.xml><?xml version="1.0" encoding="utf-8"?>
<Properties xmlns="http://schemas.openxmlformats.org/officeDocument/2006/extended-properties" xmlns:vt="http://schemas.openxmlformats.org/officeDocument/2006/docPropsVTypes">
  <Pages>57</Pages>
  <Words>11245</Words>
  <Characters>11518</Characters>
  <TotalTime>1</TotalTime>
  <ScaleCrop>false</ScaleCrop>
  <LinksUpToDate>false</LinksUpToDate>
  <CharactersWithSpaces>12275</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2026-06-21T16:29:00Z</dcterms:created>
  <dc:creator>acer</dc:creator>
  <cp:lastModifiedBy>Wade</cp:lastModifiedBy>
  <dcterms:modified xsi:type="dcterms:W3CDTF">2026-08-04T08:32:22Z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2026-08-04T16:31:11Z</vt:filetime>
  </property>
  <property fmtid="{D5CDD505-2E9C-101B-9397-08002B2CF9AE}" pid="4" name="KSOTemplateDocerSaveRecord">
    <vt:lpwstr>eyJoZGlkIjoiMTI5ZjRlZGEwMTdkYTI5NDdmNDNhMTVmMGVhNjA2ODMiLCJ1c2VySWQiOiI2MzIyMDU0OTkifQ==</vt:lpwstr>
  </property>
  <property fmtid="{D5CDD505-2E9C-101B-9397-08002B2CF9AE}" pid="5" name="KSOProductBuildVer">
    <vt:lpwstr>2052-12.1.0.28043</vt:lpwstr>
  </property>
  <property fmtid="{D5CDD505-2E9C-101B-9397-08002B2CF9AE}" pid="6" name="ICV">
    <vt:lpwstr>ED06F6D91BA549AF8AA916F94D5F964A_12</vt:lpwstr>
  </property>
</Properties>
</file>