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多表查询</w:t>
      </w:r>
    </w:p>
    <w:p>
      <w:pPr>
        <w:rPr>
          <w:rFonts w:hint="eastAsia"/>
        </w:rPr>
      </w:pPr>
      <w:r>
        <w:rPr>
          <w:rFonts w:hint="eastAsia"/>
        </w:rPr>
        <w:t>使用表的别名进行多表查询</w:t>
      </w:r>
    </w:p>
    <w:p>
      <w:pPr>
        <w:rPr>
          <w:rFonts w:hint="eastAsia"/>
        </w:rPr>
      </w:pPr>
      <w:r>
        <w:rPr>
          <w:rFonts w:hint="eastAsia"/>
        </w:rPr>
        <w:t>如:SELECT a.id,a.name,a.address,b.math,b.english,b.chinese FROM tb_demo065  a,tb_demo065_tel  b WHERE a.id=b.id AND b.id='$_POST[textid]'</w:t>
      </w:r>
    </w:p>
    <w:p>
      <w:pPr>
        <w:rPr>
          <w:rFonts w:hint="eastAsia"/>
        </w:rPr>
      </w:pPr>
      <w:r>
        <w:rPr>
          <w:rFonts w:hint="eastAsia"/>
        </w:rPr>
        <w:t>SQL语言中，可以通过两种方式为表指定别名</w:t>
      </w:r>
    </w:p>
    <w:p>
      <w:pPr>
        <w:rPr>
          <w:rFonts w:hint="eastAsia"/>
        </w:rPr>
      </w:pPr>
      <w:r>
        <w:rPr>
          <w:rFonts w:hint="eastAsia"/>
        </w:rPr>
        <w:t>第一种是通过关键字AS指定,如</w:t>
      </w:r>
    </w:p>
    <w:p>
      <w:pPr>
        <w:rPr>
          <w:rFonts w:hint="eastAsia"/>
        </w:rPr>
      </w:pPr>
      <w:r>
        <w:rPr>
          <w:rFonts w:hint="eastAsia"/>
        </w:rPr>
        <w:t>SELECT a.id,a.name,a.address,b.math,b.english,b.chinese FROM tb_demo065 AS a,tb_demo065_tel AS b WHERE a.id=b.id</w:t>
      </w:r>
    </w:p>
    <w:p>
      <w:pPr>
        <w:rPr>
          <w:rFonts w:hint="eastAsia"/>
        </w:rPr>
      </w:pPr>
      <w:r>
        <w:rPr>
          <w:rFonts w:hint="eastAsia"/>
        </w:rPr>
        <w:t>第二种是在表名后直接加表的别名实现</w:t>
      </w:r>
    </w:p>
    <w:p>
      <w:pPr>
        <w:rPr>
          <w:rFonts w:hint="eastAsia"/>
        </w:rPr>
      </w:pPr>
      <w:r>
        <w:rPr>
          <w:rFonts w:hint="eastAsia"/>
        </w:rPr>
        <w:t xml:space="preserve">SELECT a.id,a.name,a.address,b.math,b.english,b.chinese FROM tb_demo065  a,tb_demo065_tel  b WHERE a.id=b.id </w:t>
      </w:r>
    </w:p>
    <w:p>
      <w:pPr>
        <w:rPr>
          <w:rFonts w:hint="eastAsia"/>
        </w:rPr>
      </w:pPr>
      <w:r>
        <w:rPr>
          <w:rFonts w:hint="eastAsia"/>
        </w:rPr>
        <w:t>使用表的别名应注意以下几点</w:t>
      </w:r>
    </w:p>
    <w:p>
      <w:pPr>
        <w:rPr>
          <w:rFonts w:hint="eastAsia"/>
        </w:rPr>
      </w:pPr>
      <w:r>
        <w:rPr>
          <w:rFonts w:hint="eastAsia"/>
        </w:rPr>
        <w:t>(1)别名通常是一个缩短了的表名，用于在连接中引用表中的特定列，如果连接中的多个表中有相同的名称列存在，必须用表名或表的别名限定列名</w:t>
      </w:r>
    </w:p>
    <w:p>
      <w:pPr>
        <w:rPr>
          <w:rFonts w:hint="eastAsia"/>
        </w:rPr>
      </w:pPr>
      <w:r>
        <w:rPr>
          <w:rFonts w:hint="eastAsia"/>
        </w:rPr>
        <w:t>(2)如果定义了表的别名就不能再使用表名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MariaDB [a]&gt; create table name(id int,name varchar(10));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[a]&gt; create table age(id int,age int);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[a]&gt; insert into name values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(1,'zhangsan')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</w:rPr>
        <w:t xml:space="preserve"> (2,'lisi'),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(3,'wangwu');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[a]&gt; insert into age values (1,'18')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(2,'23'),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(3,'55');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MariaDB [a]&gt; select * from name;</w:t>
      </w:r>
    </w:p>
    <w:p>
      <w:pPr>
        <w:rPr>
          <w:rFonts w:hint="eastAsia"/>
        </w:rPr>
      </w:pPr>
      <w:r>
        <w:drawing>
          <wp:inline distT="0" distB="0" distL="114300" distR="114300">
            <wp:extent cx="4678680" cy="1501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MariaDB [a]&gt; select * from age;</w:t>
      </w:r>
    </w:p>
    <w:p>
      <w:pPr>
        <w:rPr>
          <w:rFonts w:hint="eastAsia"/>
        </w:rPr>
      </w:pPr>
      <w:r>
        <w:drawing>
          <wp:inline distT="0" distB="0" distL="114300" distR="114300">
            <wp:extent cx="3474720" cy="1539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要求直接查出对应ID的每个人的年龄</w:t>
      </w:r>
    </w:p>
    <w:p>
      <w:pPr>
        <w:rPr>
          <w:rFonts w:hint="eastAsia"/>
        </w:rPr>
      </w:pPr>
      <w:r>
        <w:rPr>
          <w:rFonts w:hint="eastAsia"/>
        </w:rPr>
        <w:t>MariaDB [a]&gt; select a.id,a.name,b.age from name AS a,age AS b where a.id=b.id;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146431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 select a.id,a.name,b.age from name  a,age  b where a.id=b.id;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9890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MySQL事务处理简述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特点：</w:t>
      </w:r>
    </w:p>
    <w:p>
      <w:pPr>
        <w:rPr>
          <w:rFonts w:hint="eastAsia"/>
        </w:rPr>
      </w:pPr>
      <w:r>
        <w:rPr>
          <w:rFonts w:hint="eastAsia"/>
        </w:rPr>
        <w:t>1、MySQL中只有innodb引擎才能使用事务</w:t>
      </w:r>
    </w:p>
    <w:p>
      <w:pPr>
        <w:rPr>
          <w:rFonts w:hint="eastAsia"/>
        </w:rPr>
      </w:pPr>
      <w:r>
        <w:rPr>
          <w:rFonts w:hint="eastAsia"/>
        </w:rPr>
        <w:t>2、事务处理可以用来维护数据的完整性</w:t>
      </w:r>
    </w:p>
    <w:p>
      <w:pPr>
        <w:rPr>
          <w:rFonts w:hint="eastAsia"/>
        </w:rPr>
      </w:pPr>
      <w:r>
        <w:rPr>
          <w:rFonts w:hint="eastAsia"/>
        </w:rPr>
        <w:t>3、事务用于管理insert、update、delete语句对select无效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MySQL事务的几大特性：</w:t>
      </w:r>
    </w:p>
    <w:p>
      <w:pPr>
        <w:rPr>
          <w:rFonts w:hint="eastAsia"/>
        </w:rPr>
      </w:pPr>
      <w:r>
        <w:rPr>
          <w:rFonts w:hint="eastAsia"/>
        </w:rPr>
        <w:t>1、原子性，事务处理过程中，要嘛全部成功，要嘛全部失败，失败后整个事务将回滚至事务开始前的状态，不会对数据进行修改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2、数据的一致性，事务开始至事务结束，需保证数据没有被破坏，如果不符合设定的规则，事务将自动回退到事务执行前的状态</w:t>
      </w:r>
    </w:p>
    <w:p>
      <w:pPr>
        <w:rPr>
          <w:rFonts w:hint="eastAsia"/>
        </w:rPr>
      </w:pPr>
      <w:r>
        <w:rPr>
          <w:rFonts w:hint="eastAsia"/>
        </w:rPr>
        <w:t xml:space="preserve">   最简单的例子：两个账户间转账，两个账户的总额初始为2k，不管后面两个账户间如何转账，最后相加的总额还是2k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3、隔离性，数据库同时可以多个事务一起跑，如果不具备隔离，可能会对数据交叉，从而导致数据的损坏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4、持久性，事务执行成功后，数据将写入磁盘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事务隔离级别：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读未提交：read uncommitted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读已提交：read committed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可重复读：repeatable read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串行化：  serializable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隔离级别介绍：</w:t>
      </w:r>
    </w:p>
    <w:p>
      <w:pPr>
        <w:rPr>
          <w:rFonts w:hint="eastAsia"/>
        </w:rPr>
      </w:pPr>
      <w:r>
        <w:rPr>
          <w:rFonts w:hint="eastAsia"/>
        </w:rPr>
        <w:t>read uncommitted 读取未提交的内容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事务a未提交的数据，事务b依然能读取到，这种情况被称为“脏读”，这种读出来的数据叫“脏数据”，该隔离级别最低，一般不使用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read committed 读取提交内容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该级别下，任何事务只能读取到已经提交的数据，这种隔离级别也支持所谓的不可重复读（Nonrepeatable Read），也就是说，如果有其它事务重新提交了该数据结果，那么第二次重新查询，该数据结果将发生改变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repeatable read 可重读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默认事务隔离级别，该级别下，事务a和事务b同时并发查询同一个数据时，会看到相同的结果，但如果此时事务a已经重新提交了数据，事务b再重新查询，将会发现查询到的数据还是之前未提交的状态，该情况被称为“幻读”，目前新版本的mysql使用innodb引擎已经很好的解决了该幻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serializable  串行化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事务与事务之间完全隔离，不同事务间不能同一时间对相同数据进行操作，这种级别下，可能导致大量的超时现象，但隔离效果最好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修改事务隔离级别命令：</w:t>
      </w:r>
    </w:p>
    <w:p>
      <w:pPr>
        <w:rPr>
          <w:rFonts w:hint="eastAsia"/>
        </w:rPr>
      </w:pPr>
      <w:r>
        <w:rPr>
          <w:rFonts w:hint="eastAsia"/>
        </w:rPr>
        <w:t xml:space="preserve">mysql&gt; set global transaction isolation level read committed; </w:t>
      </w:r>
      <w:r>
        <w:rPr>
          <w:rFonts w:hint="eastAsia"/>
        </w:rPr>
        <w:tab/>
      </w:r>
      <w:r>
        <w:rPr>
          <w:rFonts w:hint="eastAsia"/>
        </w:rPr>
        <w:t>//全局的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184275"/>
            <wp:effectExtent l="0" t="0" r="190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mysql&gt; set session transaction isolation level read committed; </w:t>
      </w:r>
      <w:r>
        <w:rPr>
          <w:rFonts w:hint="eastAsia"/>
        </w:rPr>
        <w:tab/>
      </w:r>
      <w:r>
        <w:rPr>
          <w:rFonts w:hint="eastAsia"/>
        </w:rPr>
        <w:t>//当前会话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mysql&gt; set global transaction isolation level repeatable read ;</w:t>
      </w:r>
      <w:r>
        <w:rPr>
          <w:rFonts w:hint="eastAsia"/>
          <w:lang w:val="en-US" w:eastAsia="zh-CN"/>
        </w:rPr>
        <w:t xml:space="preserve">   //修改为重复读</w:t>
      </w:r>
    </w:p>
    <w:p>
      <w:pPr>
        <w:rPr>
          <w:rFonts w:hint="eastAsia"/>
        </w:rPr>
      </w:pPr>
      <w:r>
        <w:rPr>
          <w:rFonts w:hint="eastAsia"/>
        </w:rPr>
        <w:t>查询事务隔离级别：</w:t>
      </w:r>
    </w:p>
    <w:p>
      <w:pPr>
        <w:rPr>
          <w:rFonts w:hint="eastAsia"/>
        </w:rPr>
      </w:pPr>
      <w:r>
        <w:rPr>
          <w:rFonts w:hint="eastAsia"/>
        </w:rPr>
        <w:t>mysql&gt; select @@global.tx_isolation,@@tx_isolation;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//全局的 &amp; 当前会话的一起修改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1135" cy="123444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MySQL事务处理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mysql可使用两种办法执行事务：</w:t>
      </w:r>
    </w:p>
    <w:p>
      <w:pPr>
        <w:rPr>
          <w:rFonts w:hint="eastAsia"/>
        </w:rPr>
      </w:pPr>
      <w:r>
        <w:rPr>
          <w:rFonts w:hint="eastAsia"/>
        </w:rPr>
        <w:t>1、通过begin手动执行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开始事务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rollback</w:t>
      </w:r>
      <w:r>
        <w:rPr>
          <w:rFonts w:hint="eastAsia"/>
        </w:rPr>
        <w:tab/>
      </w:r>
      <w:r>
        <w:rPr>
          <w:rFonts w:hint="eastAsia"/>
        </w:rPr>
        <w:t>回滚事务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确认事务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2、直接将默认自动提交关闭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autocommit=0</w:t>
      </w:r>
      <w:r>
        <w:rPr>
          <w:rFonts w:hint="eastAsia"/>
        </w:rPr>
        <w:tab/>
      </w:r>
      <w:r>
        <w:rPr>
          <w:rFonts w:hint="eastAsia"/>
        </w:rPr>
        <w:t>关闭事务自动提交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autocommit=1</w:t>
      </w:r>
      <w:r>
        <w:rPr>
          <w:rFonts w:hint="eastAsia"/>
        </w:rPr>
        <w:tab/>
      </w:r>
      <w:r>
        <w:rPr>
          <w:rFonts w:hint="eastAsia"/>
        </w:rPr>
        <w:t>开启事务自动提交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autocommit=0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关闭事务自动提交</w:t>
      </w:r>
    </w:p>
    <w:p>
      <w:pPr>
        <w:rPr>
          <w:rFonts w:hint="eastAsia"/>
        </w:rPr>
      </w:pPr>
      <w:r>
        <w:rPr>
          <w:rFonts w:hint="eastAsia"/>
        </w:rPr>
        <w:t>begin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开始事务</w:t>
      </w:r>
    </w:p>
    <w:p>
      <w:pPr>
        <w:rPr>
          <w:rFonts w:hint="eastAsia"/>
        </w:rPr>
      </w:pPr>
      <w:r>
        <w:rPr>
          <w:rFonts w:hint="eastAsia"/>
        </w:rPr>
        <w:t xml:space="preserve">rollback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回滚事务</w:t>
      </w:r>
    </w:p>
    <w:p>
      <w:pPr>
        <w:rPr>
          <w:rFonts w:hint="eastAsia"/>
        </w:rPr>
      </w:pPr>
      <w:r>
        <w:rPr>
          <w:rFonts w:hint="eastAsia"/>
        </w:rPr>
        <w:t>commit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提交事务</w:t>
      </w:r>
    </w:p>
    <w:p>
      <w:pPr>
        <w:rPr>
          <w:rFonts w:hint="eastAsia"/>
        </w:rPr>
      </w:pPr>
      <w:r>
        <w:rPr>
          <w:rFonts w:hint="eastAsia"/>
        </w:rPr>
        <w:t>savepoint 标识符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创建一个事务标识符，可回滚到指定标识符位置</w:t>
      </w:r>
    </w:p>
    <w:p>
      <w:pPr>
        <w:rPr>
          <w:rFonts w:hint="eastAsia"/>
        </w:rPr>
      </w:pPr>
      <w:r>
        <w:rPr>
          <w:rFonts w:hint="eastAsia"/>
        </w:rPr>
        <w:t>release savepoint 标识符</w:t>
      </w:r>
      <w:r>
        <w:rPr>
          <w:rFonts w:hint="eastAsia"/>
        </w:rPr>
        <w:tab/>
      </w:r>
      <w:r>
        <w:rPr>
          <w:rFonts w:hint="eastAsia"/>
        </w:rPr>
        <w:t>删除一个标识符</w:t>
      </w:r>
    </w:p>
    <w:p>
      <w:pPr>
        <w:rPr>
          <w:rFonts w:hint="eastAsia"/>
        </w:rPr>
      </w:pPr>
      <w:r>
        <w:rPr>
          <w:rFonts w:hint="eastAsia"/>
        </w:rPr>
        <w:t>rollback to 标识符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回滚到指定标识符位置</w:t>
      </w:r>
    </w:p>
    <w:p>
      <w:pPr>
        <w:rPr>
          <w:rFonts w:hint="eastAsia"/>
        </w:rPr>
      </w:pPr>
      <w:r>
        <w:rPr>
          <w:rFonts w:hint="eastAsia"/>
        </w:rPr>
        <w:t>set transaction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修改事务隔离级别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读未提交：read uncommitted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读已提交：read committed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可重复读：repeatable read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串行化：serializable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事务执行实例：</w:t>
      </w:r>
    </w:p>
    <w:p>
      <w:pPr>
        <w:rPr>
          <w:rFonts w:hint="eastAsia"/>
        </w:rPr>
      </w:pPr>
      <w:r>
        <w:rPr>
          <w:rFonts w:hint="eastAsia"/>
        </w:rPr>
        <w:t>mysql &gt; begin;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//开启事务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&gt; commit;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//提交事务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&gt; rollback;</w:t>
      </w:r>
      <w:r>
        <w:rPr>
          <w:rFonts w:hint="eastAsia"/>
        </w:rPr>
        <w:tab/>
      </w:r>
      <w:r>
        <w:rPr>
          <w:rFonts w:hint="eastAsia"/>
        </w:rPr>
        <w:t>//回滚事务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脏读实验：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mysql&gt; set global transaction isolation level read uncommitted;</w:t>
      </w:r>
      <w:r>
        <w:rPr>
          <w:rFonts w:hint="eastAsia"/>
          <w:lang w:val="en-US" w:eastAsia="zh-CN"/>
        </w:rPr>
        <w:t xml:space="preserve">    设置</w:t>
      </w:r>
      <w:r>
        <w:rPr>
          <w:rFonts w:hint="eastAsia"/>
        </w:rPr>
        <w:t>读取未提交的内容</w:t>
      </w:r>
    </w:p>
    <w:p>
      <w:pPr>
        <w:rPr>
          <w:rFonts w:hint="eastAsia"/>
        </w:rPr>
      </w:pPr>
      <w:r>
        <w:rPr>
          <w:rFonts w:hint="eastAsia"/>
        </w:rPr>
        <w:t>mysql&gt; select @@global.tx_isolation,@@tx_isolation;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08775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事务a</w:t>
      </w:r>
    </w:p>
    <w:p>
      <w:pPr>
        <w:rPr>
          <w:rFonts w:hint="eastAsia"/>
        </w:rPr>
      </w:pPr>
      <w:r>
        <w:rPr>
          <w:rFonts w:hint="eastAsia"/>
        </w:rPr>
        <w:t>mysql&gt; begin；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在事务a还未提交时事务b：</w:t>
      </w:r>
    </w:p>
    <w:p>
      <w:pPr>
        <w:rPr>
          <w:rFonts w:hint="eastAsia"/>
        </w:rPr>
      </w:pPr>
      <w:r>
        <w:rPr>
          <w:rFonts w:hint="eastAsia"/>
        </w:rPr>
        <w:t>mysql&gt; select *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创建事务，并在中途创建一个标识符：</w:t>
      </w:r>
    </w:p>
    <w:p>
      <w:pPr>
        <w:rPr>
          <w:rFonts w:hint="eastAsia"/>
        </w:rPr>
      </w:pPr>
      <w:r>
        <w:rPr>
          <w:rFonts w:hint="eastAsia"/>
        </w:rPr>
        <w:t>mysql&gt; begin;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savepoint 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rollback to 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如果要删除一个标识符：</w:t>
      </w:r>
    </w:p>
    <w:p>
      <w:pPr>
        <w:rPr>
          <w:rFonts w:hint="eastAsia"/>
        </w:rPr>
      </w:pPr>
      <w:r>
        <w:rPr>
          <w:rFonts w:hint="eastAsia"/>
        </w:rPr>
        <w:t>mysql&gt; release savepoint a;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mysql视图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1、什么是视图</w:t>
      </w:r>
    </w:p>
    <w:p>
      <w:pPr>
        <w:rPr>
          <w:rFonts w:hint="eastAsia"/>
        </w:rPr>
      </w:pPr>
      <w:r>
        <w:rPr>
          <w:rFonts w:hint="eastAsia"/>
        </w:rPr>
        <w:t>通过其它一个或多个表获取数据，虚拟存在的一张表，它是作为一个select语句保存的（虚拟表）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2、用来干嘛？</w:t>
      </w:r>
    </w:p>
    <w:p>
      <w:pPr>
        <w:rPr>
          <w:rFonts w:hint="eastAsia"/>
        </w:rPr>
      </w:pPr>
      <w:r>
        <w:rPr>
          <w:rFonts w:hint="eastAsia"/>
        </w:rPr>
        <w:t>视图，优点多多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1.简单；使用视图表的用户不需要进行复杂的操作，查询到的数据都是给予这张表的用户提前预设好的，也就是说所看到的数据就是使用者需要的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2.安全；因为视图使用者只能看到他该看到的数据，其它数据是无法进行操作的，我们之前所学的权限控制，仅能针对表的控制而无法针对表中的某一列进行控制，而视图刚好弥补了这一点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3.数据独立；一旦视图的结构确定了，可以屏蔽表结构变化对用户的影响，源表增加列对视图没有影响；源表修改列名，则可以通过修改视图来解决，不会造成对访问者的影响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总结：使用视图是为了提高数据的安全性和查询效率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视图创建实例：</w:t>
      </w:r>
    </w:p>
    <w:p>
      <w:pPr>
        <w:rPr>
          <w:rFonts w:hint="eastAsia"/>
        </w:rPr>
      </w:pPr>
      <w:r>
        <w:rPr>
          <w:rFonts w:hint="eastAsia"/>
        </w:rPr>
        <w:t>创建视图格式：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view 视图名称 (视图字段) as select语句;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基于单表的视图创建：</w:t>
      </w:r>
    </w:p>
    <w:p>
      <w:pPr>
        <w:rPr>
          <w:rFonts w:hint="eastAsia"/>
        </w:rPr>
      </w:pPr>
      <w:r>
        <w:rPr>
          <w:rFonts w:hint="eastAsia"/>
        </w:rPr>
        <w:t>创建物理表：</w:t>
      </w:r>
    </w:p>
    <w:p>
      <w:pPr>
        <w:rPr>
          <w:rFonts w:hint="eastAsia"/>
        </w:rPr>
      </w:pPr>
      <w:r>
        <w:rPr>
          <w:rFonts w:hint="eastAsia"/>
        </w:rPr>
        <w:t>mysql&gt; create table a (id int,name varchar(20),sex char(1),phone int,address varchar(20),pos varchar(20));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a values(1,'zhangsan','m' ,'188888888','gz' ,'cook'),(2,'cuihua','f', '188888999','sz','waiter'),(3,'lisi','f','183336666','sz','boss');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a;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1483995"/>
            <wp:effectExtent l="0" t="0" r="127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基于物理表a，创建一个视图b：</w:t>
      </w:r>
    </w:p>
    <w:p>
      <w:pPr>
        <w:rPr>
          <w:rFonts w:hint="eastAsia"/>
        </w:rPr>
      </w:pPr>
      <w:r>
        <w:rPr>
          <w:rFonts w:hint="eastAsia"/>
        </w:rPr>
        <w:t>create view b(name,sex,phone) as select name,sex,phone from a;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9230" cy="1545590"/>
            <wp:effectExtent l="0" t="0" r="381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mysql&gt; select * from b;</w:t>
      </w:r>
    </w:p>
    <w:p>
      <w:pPr>
        <w:rPr>
          <w:rFonts w:hint="eastAsia"/>
        </w:rPr>
      </w:pPr>
      <w:r>
        <w:drawing>
          <wp:inline distT="0" distB="0" distL="114300" distR="114300">
            <wp:extent cx="3589020" cy="15392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基于多表的视图创建：</w:t>
      </w:r>
    </w:p>
    <w:p>
      <w:pPr>
        <w:rPr>
          <w:rFonts w:hint="eastAsia"/>
        </w:rPr>
      </w:pPr>
      <w:r>
        <w:rPr>
          <w:rFonts w:hint="eastAsia"/>
        </w:rPr>
        <w:t>mysql&gt; create table emp (empno int(1),ename char(20),sex char(1),birthday date,hiredate date,sal decimal(10,2),deptno tinyint(1),managerno tinyint);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create table emp1 (deptno tinyint(1),dname char(20),loc char (5));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emp values(1,'boss','m','1964-08-08','1995-01-01','20000','1','1'),(2,'zhangsan','m','1967-04-05','1995-04-11','15000','2','1'),(3,'lisi','f','1973-01-28','1998-11-21','13000','3','1'),(4,'wangwu','f','1975-06-03','1999-12-12','12000','4','1'),(5,'maliu','m','1982-08-18','2001-07-03','8000','2','2'),(6,'tianqi','f','1983-02-15','2002-11-01','7000','2','2'),(7,'mark','m','1984-08-12','2003-10-02','6500','3','3'),(8,'john','m','1985-09-14','2005-04-03','6000','3','3'),(9,'mm','f','1990-06-08','2008-09-13','4000','4','4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insert into emp1 values ('1','cook','bj'),('2','message','sz'),('3','cook','gz'),('4','secretary','lz');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emp;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1903095"/>
            <wp:effectExtent l="0" t="0" r="1397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select * from emp1;</w:t>
      </w:r>
    </w:p>
    <w:p>
      <w:pPr>
        <w:rPr>
          <w:rFonts w:hint="eastAsia"/>
        </w:rPr>
      </w:pPr>
      <w:r>
        <w:drawing>
          <wp:inline distT="0" distB="0" distL="114300" distR="114300">
            <wp:extent cx="4259580" cy="16611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根据上方的emp和emp1两个物理表，如何创建出一个视图？需求内容如下：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024380"/>
            <wp:effectExtent l="0" t="0" r="635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如果在上面的条件再加一个条件，找出所有女员工的信息又该如何操作？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先多表查询看下效果，</w:t>
      </w:r>
    </w:p>
    <w:p>
      <w:pPr>
        <w:rPr>
          <w:rFonts w:hint="eastAsia"/>
        </w:rPr>
      </w:pPr>
      <w:r>
        <w:rPr>
          <w:rFonts w:hint="eastAsia"/>
        </w:rPr>
        <w:t>mysql&gt; select a.ename,a.sal,b.deptno,b.loc from emp a INNER JOIN emp1 b ON a.deptno = b.deptno;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然后创建视图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mysql&gt; create view c(ename,sal,deptno,loc) as select a.ename,a.sal,b.deptno,b.loc from emp a INNER JOIN emp1 b ON a.deptno = b.deptno;</w:t>
      </w:r>
    </w:p>
    <w:p>
      <w:pPr>
        <w:rPr>
          <w:rFonts w:hint="eastAsia"/>
        </w:rPr>
      </w:pPr>
      <w:r>
        <w:drawing>
          <wp:inline distT="0" distB="0" distL="114300" distR="114300">
            <wp:extent cx="4076700" cy="249174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如果要删除视图：</w:t>
      </w:r>
    </w:p>
    <w:p>
      <w:pPr>
        <w:rPr>
          <w:rFonts w:hint="eastAsia"/>
        </w:rPr>
      </w:pPr>
      <w:r>
        <w:rPr>
          <w:rFonts w:hint="eastAsia"/>
        </w:rPr>
        <w:t xml:space="preserve">mysql&gt; drop view 视图名称;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82A36"/>
    <w:rsid w:val="2BBE60A5"/>
    <w:rsid w:val="31695E5D"/>
    <w:rsid w:val="36715C1F"/>
    <w:rsid w:val="3D92671B"/>
    <w:rsid w:val="3EE73946"/>
    <w:rsid w:val="432E4F77"/>
    <w:rsid w:val="494B52DE"/>
    <w:rsid w:val="50CB3857"/>
    <w:rsid w:val="70860BDA"/>
    <w:rsid w:val="7B0A7B53"/>
    <w:rsid w:val="7F6E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2019-10-19T00:39:31Z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