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ethtool eno1  查看带宽 </w:t>
      </w:r>
    </w:p>
    <w:p>
      <w:r>
        <w:drawing>
          <wp:inline distT="0" distB="0" distL="114300" distR="114300">
            <wp:extent cx="4145280" cy="141732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</w:rPr>
        <w:t>Linux系统下如果服务器带宽跑满了，查看跟哪个ip通信占用带宽比较多，可以通过iftop命令进行查询，使用方法如下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yum install -y iftop  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</w:rPr>
        <w:t>2 安装好后在服务器执行iftop -i eth1就可以查看服务器公网网卡带宽使用情况(如果只执行iftop默认检测第一块网卡使用情况，这样查的会是内网网卡eth0。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drawing>
          <wp:inline distT="0" distB="0" distL="114300" distR="114300">
            <wp:extent cx="5264785" cy="2176780"/>
            <wp:effectExtent l="0" t="0" r="8255" b="2540"/>
            <wp:docPr id="1" name="图片 1" descr="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drawing>
          <wp:inline distT="0" distB="0" distL="114300" distR="114300">
            <wp:extent cx="5269230" cy="2863850"/>
            <wp:effectExtent l="0" t="0" r="3810" b="1270"/>
            <wp:docPr id="2" name="图片 2" descr="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</w:rPr>
        <w:t>通过iftop的界面很容易找到哪个ip在占用网络流量，这个是ifstat做不到的。不过iftop的流量显示单位是Mb,这个b是bit，是位，不是字节，而ifstat的KB，这个B就是字节了，byte是bit的8倍。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进入iftop画面后的一些操作命令(注意大小写)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按h切换是否显示帮助;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按n切换显示本机的IP或主机名;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按s切换是否显示本机的host信息;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按d切换是否显示远端目标主机的host信息;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按t切换显示格式为2行/1行/只显示发送流量/只显示接收流量;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按N切换显示端口号或端口服务名称;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按S切换是否显示本机的端口信息;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按D切换是否显示远端目标主机的端口信息;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按p切换是否显示端口信息;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按P切换暂停/继续显示;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按b切换是否显示平均流量图形条;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按B切换计算2秒或10秒或40秒内的平均流量;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按T切换是否显示每个连接的总流量;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按l打开屏幕过滤功能，输入要过滤的字符，比如ip,按回车后，屏幕就只显示这个IP相关的流量信息;按L切换显示画面上边的刻度;刻度不同，流量图形条会有变化;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按j或按k可以向上或向下滚动屏幕显示的连接记录;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按1或2或3可以根据右侧显示的三列流量数据进行排序;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按&lt;根据左边的本机名或IP排序;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按&gt;根据远端目标主机的主机名或IP排序;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按o切换是否固定只显示当前的连接;按f可以编辑过滤代码；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按!可以使用shell命令；按q退出监控。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99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阿里云的ECS服务器上,外网网卡默认是eth1,因此执行如下命令: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99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$ iftop -i eth1（外网网卡）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一、nload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yum install -y nload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Incoming也就是进入网卡的流量，Outgoing，也就是从这块网卡出去的流量，每一部分都有下面几个。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Curr：当前流量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Avg：平均流量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Min：最小流量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Max：最大流量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Ttl：总流量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1、nload默认的是eth0网卡，如果你想监测eth1网卡的流量，可以使用下面的命令。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2、同时查看多个网卡的流量情况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nload  -m</w:t>
      </w:r>
    </w:p>
    <w:p>
      <w:r>
        <w:drawing>
          <wp:inline distT="0" distB="0" distL="114300" distR="114300">
            <wp:extent cx="5269865" cy="1440815"/>
            <wp:effectExtent l="0" t="0" r="317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52CED"/>
    <w:rsid w:val="237A54C0"/>
    <w:rsid w:val="386302EB"/>
    <w:rsid w:val="496716CF"/>
    <w:rsid w:val="5C6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Luke</cp:lastModifiedBy>
  <dcterms:modified xsi:type="dcterms:W3CDTF">2019-09-23T12:26:05Z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