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3" w:lineRule="atLeast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3"/>
          <w:szCs w:val="23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1759B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21759B"/>
          <w:spacing w:val="0"/>
          <w:sz w:val="23"/>
          <w:szCs w:val="23"/>
          <w:u w:val="none"/>
          <w:bdr w:val="none" w:color="auto" w:sz="0" w:space="0"/>
          <w:shd w:val="clear" w:fill="FFFFFF"/>
        </w:rPr>
        <w:instrText xml:space="preserve"> HYPERLINK "https://www.cnblogs.com/aofo/p/7416273.html" </w:instrText>
      </w:r>
      <w:r>
        <w:rPr>
          <w:rFonts w:hint="default" w:ascii="Helvetica" w:hAnsi="Helvetica" w:eastAsia="Helvetica" w:cs="Helvetica"/>
          <w:b/>
          <w:i w:val="0"/>
          <w:caps w:val="0"/>
          <w:color w:val="21759B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21759B"/>
          <w:spacing w:val="0"/>
          <w:sz w:val="23"/>
          <w:szCs w:val="23"/>
          <w:u w:val="none"/>
          <w:bdr w:val="none" w:color="auto" w:sz="0" w:space="0"/>
          <w:shd w:val="clear" w:fill="FFFFFF"/>
        </w:rPr>
        <w:t>解决wget下载https时报错 --no-check-certificate (不检查证书)</w:t>
      </w:r>
      <w:r>
        <w:rPr>
          <w:rFonts w:hint="default" w:ascii="Helvetica" w:hAnsi="Helvetica" w:eastAsia="Helvetica" w:cs="Helvetica"/>
          <w:b/>
          <w:i w:val="0"/>
          <w:caps w:val="0"/>
          <w:color w:val="21759B"/>
          <w:spacing w:val="0"/>
          <w:sz w:val="23"/>
          <w:szCs w:val="23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如果使用 wget下载https开头的网址域名 时报错，你需要加上 --no-check-certificate (不检查证书)选项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例如：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/>
        <w:jc w:val="left"/>
      </w:pPr>
      <w:r>
        <w:rPr>
          <w:rFonts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wget</w:t>
      </w:r>
      <w:r>
        <w:rPr>
          <w:rStyle w:val="8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https://pypi.python.org/packages/88/28/79162bfc351a3f1ab44d663ab3f03fb495806fdb592170990a1568ffbf63/IPy-0.83.tar.gz --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bdr w:val="none" w:color="auto" w:sz="0" w:space="0"/>
          <w:shd w:val="clear" w:fill="FFFFFF"/>
        </w:rPr>
        <w:t>no</w:t>
      </w:r>
      <w:r>
        <w:rPr>
          <w:rStyle w:val="8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-check-certificate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在wget 后面加上参数后可以解决这个问题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02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Luke</cp:lastModifiedBy>
  <dcterms:modified xsi:type="dcterms:W3CDTF">2019-08-31T15:09:56Z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