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84F" w:rsidRPr="009A5C4C" w:rsidRDefault="009F1AF9" w:rsidP="009F1AF9">
      <w:pPr>
        <w:jc w:val="center"/>
        <w:rPr>
          <w:sz w:val="44"/>
          <w:szCs w:val="44"/>
        </w:rPr>
      </w:pPr>
      <w:r w:rsidRPr="009A5C4C">
        <w:rPr>
          <w:rFonts w:hint="eastAsia"/>
          <w:sz w:val="44"/>
          <w:szCs w:val="44"/>
        </w:rPr>
        <w:t>军事理论复习提要</w:t>
      </w:r>
    </w:p>
    <w:p w:rsidR="009F1AF9" w:rsidRPr="00F00702" w:rsidRDefault="009F1AF9">
      <w:pPr>
        <w:rPr>
          <w:sz w:val="28"/>
          <w:szCs w:val="28"/>
        </w:rPr>
      </w:pPr>
      <w:r w:rsidRPr="00F00702">
        <w:rPr>
          <w:rFonts w:hint="eastAsia"/>
          <w:sz w:val="28"/>
          <w:szCs w:val="28"/>
        </w:rPr>
        <w:t>考试题型：</w:t>
      </w:r>
    </w:p>
    <w:p w:rsidR="00F00702" w:rsidRPr="00F00702" w:rsidRDefault="00F00702" w:rsidP="00F00702">
      <w:pPr>
        <w:ind w:firstLineChars="50" w:firstLine="140"/>
        <w:rPr>
          <w:sz w:val="28"/>
          <w:szCs w:val="28"/>
        </w:rPr>
      </w:pPr>
      <w:r w:rsidRPr="00F00702">
        <w:rPr>
          <w:rFonts w:hint="eastAsia"/>
          <w:sz w:val="28"/>
          <w:szCs w:val="28"/>
        </w:rPr>
        <w:t>判断题</w:t>
      </w:r>
      <w:r w:rsidR="009F1AF9" w:rsidRPr="00F00702">
        <w:rPr>
          <w:rFonts w:hint="eastAsia"/>
          <w:sz w:val="28"/>
          <w:szCs w:val="28"/>
        </w:rPr>
        <w:t>（</w:t>
      </w:r>
      <w:r w:rsidRPr="00F00702">
        <w:rPr>
          <w:rFonts w:hint="eastAsia"/>
          <w:sz w:val="28"/>
          <w:szCs w:val="28"/>
        </w:rPr>
        <w:t>20</w:t>
      </w:r>
      <w:r w:rsidR="009F1AF9" w:rsidRPr="00F00702">
        <w:rPr>
          <w:rFonts w:hint="eastAsia"/>
          <w:sz w:val="28"/>
          <w:szCs w:val="28"/>
        </w:rPr>
        <w:t>个</w:t>
      </w:r>
      <w:r w:rsidRPr="00F00702">
        <w:rPr>
          <w:rFonts w:hint="eastAsia"/>
          <w:sz w:val="28"/>
          <w:szCs w:val="28"/>
        </w:rPr>
        <w:t>,20</w:t>
      </w:r>
      <w:r w:rsidRPr="00F00702">
        <w:rPr>
          <w:rFonts w:hint="eastAsia"/>
          <w:sz w:val="28"/>
          <w:szCs w:val="28"/>
        </w:rPr>
        <w:t>分</w:t>
      </w:r>
      <w:r w:rsidR="009F1AF9" w:rsidRPr="00F00702">
        <w:rPr>
          <w:rFonts w:hint="eastAsia"/>
          <w:sz w:val="28"/>
          <w:szCs w:val="28"/>
        </w:rPr>
        <w:t>），</w:t>
      </w:r>
    </w:p>
    <w:p w:rsidR="00F00702" w:rsidRPr="00F00702" w:rsidRDefault="00F00702" w:rsidP="00F00702">
      <w:pPr>
        <w:ind w:firstLineChars="50" w:firstLine="140"/>
        <w:rPr>
          <w:sz w:val="28"/>
          <w:szCs w:val="28"/>
        </w:rPr>
      </w:pPr>
      <w:r w:rsidRPr="00F00702">
        <w:rPr>
          <w:rFonts w:hint="eastAsia"/>
          <w:sz w:val="28"/>
          <w:szCs w:val="28"/>
        </w:rPr>
        <w:t>单项选择题</w:t>
      </w:r>
      <w:r w:rsidR="009F1AF9" w:rsidRPr="00F00702">
        <w:rPr>
          <w:rFonts w:hint="eastAsia"/>
          <w:sz w:val="28"/>
          <w:szCs w:val="28"/>
        </w:rPr>
        <w:t>（</w:t>
      </w:r>
      <w:r w:rsidRPr="00F00702">
        <w:rPr>
          <w:sz w:val="28"/>
          <w:szCs w:val="28"/>
        </w:rPr>
        <w:t>50</w:t>
      </w:r>
      <w:r w:rsidR="009F1AF9" w:rsidRPr="00F00702">
        <w:rPr>
          <w:rFonts w:hint="eastAsia"/>
          <w:sz w:val="28"/>
          <w:szCs w:val="28"/>
        </w:rPr>
        <w:t>个</w:t>
      </w:r>
      <w:r w:rsidRPr="00F00702">
        <w:rPr>
          <w:rFonts w:hint="eastAsia"/>
          <w:sz w:val="28"/>
          <w:szCs w:val="28"/>
        </w:rPr>
        <w:t>，</w:t>
      </w:r>
      <w:r w:rsidRPr="00F00702">
        <w:rPr>
          <w:rFonts w:hint="eastAsia"/>
          <w:sz w:val="28"/>
          <w:szCs w:val="28"/>
        </w:rPr>
        <w:t>50</w:t>
      </w:r>
      <w:r w:rsidRPr="00F00702">
        <w:rPr>
          <w:rFonts w:hint="eastAsia"/>
          <w:sz w:val="28"/>
          <w:szCs w:val="28"/>
        </w:rPr>
        <w:t>分</w:t>
      </w:r>
      <w:r w:rsidR="009F1AF9" w:rsidRPr="00F00702">
        <w:rPr>
          <w:rFonts w:hint="eastAsia"/>
          <w:sz w:val="28"/>
          <w:szCs w:val="28"/>
        </w:rPr>
        <w:t>），</w:t>
      </w:r>
    </w:p>
    <w:p w:rsidR="009F1AF9" w:rsidRPr="00F00702" w:rsidRDefault="00F00702" w:rsidP="00F00702">
      <w:pPr>
        <w:ind w:firstLineChars="50" w:firstLine="140"/>
        <w:rPr>
          <w:sz w:val="28"/>
          <w:szCs w:val="28"/>
        </w:rPr>
      </w:pPr>
      <w:r w:rsidRPr="00F00702">
        <w:rPr>
          <w:rFonts w:hint="eastAsia"/>
          <w:sz w:val="28"/>
          <w:szCs w:val="28"/>
        </w:rPr>
        <w:t>多项选择</w:t>
      </w:r>
      <w:r w:rsidR="009F1AF9" w:rsidRPr="00F00702">
        <w:rPr>
          <w:rFonts w:hint="eastAsia"/>
          <w:sz w:val="28"/>
          <w:szCs w:val="28"/>
        </w:rPr>
        <w:t>（</w:t>
      </w:r>
      <w:r w:rsidRPr="00F00702">
        <w:rPr>
          <w:rFonts w:hint="eastAsia"/>
          <w:sz w:val="28"/>
          <w:szCs w:val="28"/>
        </w:rPr>
        <w:t>15</w:t>
      </w:r>
      <w:r w:rsidR="009F1AF9" w:rsidRPr="00F00702">
        <w:rPr>
          <w:rFonts w:hint="eastAsia"/>
          <w:sz w:val="28"/>
          <w:szCs w:val="28"/>
        </w:rPr>
        <w:t>个，共</w:t>
      </w:r>
      <w:r w:rsidRPr="00F00702">
        <w:rPr>
          <w:rFonts w:hint="eastAsia"/>
          <w:sz w:val="28"/>
          <w:szCs w:val="28"/>
        </w:rPr>
        <w:t>30</w:t>
      </w:r>
      <w:r w:rsidR="009F1AF9" w:rsidRPr="00F00702">
        <w:rPr>
          <w:rFonts w:hint="eastAsia"/>
          <w:sz w:val="28"/>
          <w:szCs w:val="28"/>
        </w:rPr>
        <w:t>分）</w:t>
      </w:r>
    </w:p>
    <w:p w:rsidR="009F1AF9" w:rsidRPr="00F00702" w:rsidRDefault="009F1AF9">
      <w:pPr>
        <w:rPr>
          <w:sz w:val="28"/>
          <w:szCs w:val="28"/>
        </w:rPr>
      </w:pPr>
      <w:r w:rsidRPr="00F00702">
        <w:rPr>
          <w:rFonts w:hint="eastAsia"/>
          <w:sz w:val="28"/>
          <w:szCs w:val="28"/>
        </w:rPr>
        <w:t>平时成绩</w:t>
      </w:r>
      <w:r w:rsidR="00F00702" w:rsidRPr="00F00702">
        <w:rPr>
          <w:sz w:val="28"/>
          <w:szCs w:val="28"/>
        </w:rPr>
        <w:t>40</w:t>
      </w:r>
      <w:r w:rsidRPr="00F00702">
        <w:rPr>
          <w:rFonts w:ascii="宋体" w:eastAsia="宋体" w:hAnsi="宋体" w:hint="eastAsia"/>
          <w:sz w:val="28"/>
          <w:szCs w:val="28"/>
        </w:rPr>
        <w:t>％</w:t>
      </w:r>
      <w:r w:rsidRPr="00F00702">
        <w:rPr>
          <w:rFonts w:hint="eastAsia"/>
          <w:sz w:val="28"/>
          <w:szCs w:val="28"/>
        </w:rPr>
        <w:t>+</w:t>
      </w:r>
      <w:r w:rsidRPr="00F00702">
        <w:rPr>
          <w:rFonts w:hint="eastAsia"/>
          <w:sz w:val="28"/>
          <w:szCs w:val="28"/>
        </w:rPr>
        <w:t>考试成绩</w:t>
      </w:r>
      <w:r w:rsidR="00F00702" w:rsidRPr="00F00702">
        <w:rPr>
          <w:sz w:val="28"/>
          <w:szCs w:val="28"/>
        </w:rPr>
        <w:t>60</w:t>
      </w:r>
      <w:r w:rsidRPr="00F00702">
        <w:rPr>
          <w:rFonts w:ascii="宋体" w:eastAsia="宋体" w:hAnsi="宋体" w:hint="eastAsia"/>
          <w:sz w:val="28"/>
          <w:szCs w:val="28"/>
        </w:rPr>
        <w:t>％</w:t>
      </w:r>
      <w:r w:rsidRPr="00F00702">
        <w:rPr>
          <w:rFonts w:hint="eastAsia"/>
          <w:sz w:val="28"/>
          <w:szCs w:val="28"/>
        </w:rPr>
        <w:t>=</w:t>
      </w:r>
      <w:r w:rsidRPr="00F00702">
        <w:rPr>
          <w:rFonts w:hint="eastAsia"/>
          <w:sz w:val="28"/>
          <w:szCs w:val="28"/>
        </w:rPr>
        <w:t>总成绩</w:t>
      </w:r>
    </w:p>
    <w:p w:rsidR="009F1AF9" w:rsidRPr="00F00702" w:rsidRDefault="009F1AF9">
      <w:pPr>
        <w:rPr>
          <w:sz w:val="28"/>
          <w:szCs w:val="28"/>
        </w:rPr>
      </w:pPr>
      <w:r w:rsidRPr="00F00702">
        <w:rPr>
          <w:rFonts w:hint="eastAsia"/>
          <w:sz w:val="28"/>
          <w:szCs w:val="28"/>
        </w:rPr>
        <w:t>考试形式，开卷考试。</w:t>
      </w:r>
    </w:p>
    <w:p w:rsidR="009F1AF9" w:rsidRPr="00F00702" w:rsidRDefault="009F1AF9">
      <w:pPr>
        <w:rPr>
          <w:sz w:val="28"/>
          <w:szCs w:val="28"/>
        </w:rPr>
      </w:pPr>
      <w:r w:rsidRPr="00F00702">
        <w:rPr>
          <w:rFonts w:hint="eastAsia"/>
          <w:sz w:val="28"/>
          <w:szCs w:val="28"/>
        </w:rPr>
        <w:t>考试时间：</w:t>
      </w:r>
      <w:r w:rsidRPr="00F00702">
        <w:rPr>
          <w:rFonts w:hint="eastAsia"/>
          <w:sz w:val="28"/>
          <w:szCs w:val="28"/>
        </w:rPr>
        <w:t>12</w:t>
      </w:r>
      <w:r w:rsidRPr="00F00702">
        <w:rPr>
          <w:rFonts w:hint="eastAsia"/>
          <w:sz w:val="28"/>
          <w:szCs w:val="28"/>
        </w:rPr>
        <w:t>月</w:t>
      </w:r>
      <w:r w:rsidR="00F00702" w:rsidRPr="00F00702">
        <w:rPr>
          <w:rFonts w:hint="eastAsia"/>
          <w:sz w:val="28"/>
          <w:szCs w:val="28"/>
        </w:rPr>
        <w:t xml:space="preserve"> 22</w:t>
      </w:r>
      <w:r w:rsidRPr="00F00702">
        <w:rPr>
          <w:rFonts w:hint="eastAsia"/>
          <w:sz w:val="28"/>
          <w:szCs w:val="28"/>
        </w:rPr>
        <w:t>日晚。</w:t>
      </w:r>
    </w:p>
    <w:p w:rsidR="009F1AF9" w:rsidRDefault="009F1AF9" w:rsidP="009F1AF9">
      <w:pPr>
        <w:jc w:val="center"/>
      </w:pPr>
      <w:r>
        <w:rPr>
          <w:rFonts w:hint="eastAsia"/>
        </w:rPr>
        <w:t>第一章国防概述</w:t>
      </w:r>
    </w:p>
    <w:p w:rsidR="009F1AF9" w:rsidRPr="009F1AF9" w:rsidRDefault="009F1AF9" w:rsidP="009F1AF9">
      <w:pPr>
        <w:rPr>
          <w:b/>
        </w:rPr>
      </w:pPr>
      <w:r w:rsidRPr="009F1AF9">
        <w:rPr>
          <w:rFonts w:hint="eastAsia"/>
          <w:b/>
        </w:rPr>
        <w:t>1</w:t>
      </w:r>
      <w:r w:rsidRPr="009F1AF9">
        <w:rPr>
          <w:rFonts w:hint="eastAsia"/>
          <w:b/>
        </w:rPr>
        <w:t>、国防的概念</w:t>
      </w:r>
    </w:p>
    <w:p w:rsidR="009F1AF9" w:rsidRPr="009F1AF9" w:rsidRDefault="009F1AF9" w:rsidP="009F1AF9">
      <w:r w:rsidRPr="009F1AF9">
        <w:rPr>
          <w:rFonts w:hint="eastAsia"/>
        </w:rPr>
        <w:t>国防，是国家为防备和抵抗侵略，制止武装颠覆，保卫国家主权、统一、领土完整和安全，而进行的军事及与军事有关的政治、经济、外交、科技、教育等方面的活动。</w:t>
      </w:r>
    </w:p>
    <w:p w:rsidR="009F1AF9" w:rsidRDefault="009F1AF9" w:rsidP="00821A87">
      <w:pPr>
        <w:ind w:firstLineChars="100" w:firstLine="210"/>
      </w:pPr>
      <w:r>
        <w:rPr>
          <w:rFonts w:hint="eastAsia"/>
        </w:rPr>
        <w:t>国防的主体是国家，</w:t>
      </w:r>
      <w:r w:rsidR="00821A87" w:rsidRPr="00821A87">
        <w:rPr>
          <w:rFonts w:hint="eastAsia"/>
        </w:rPr>
        <w:t>为防备和抵抗侵略，制止武装颠覆</w:t>
      </w:r>
      <w:r w:rsidR="00821A87">
        <w:rPr>
          <w:rFonts w:hint="eastAsia"/>
        </w:rPr>
        <w:t>是国防的对象，保卫国家主权、统一、领土完整和安全，是国防的目的，</w:t>
      </w:r>
      <w:r w:rsidR="00821A87" w:rsidRPr="00821A87">
        <w:rPr>
          <w:rFonts w:hint="eastAsia"/>
        </w:rPr>
        <w:t>与军事有关的政治、经济、外交、科技、教育</w:t>
      </w:r>
      <w:r w:rsidR="00821A87">
        <w:rPr>
          <w:rFonts w:hint="eastAsia"/>
        </w:rPr>
        <w:t>是国防的手段。</w:t>
      </w:r>
    </w:p>
    <w:p w:rsidR="00821A87" w:rsidRDefault="00821A87" w:rsidP="009F1AF9">
      <w:pPr>
        <w:rPr>
          <w:b/>
        </w:rPr>
      </w:pPr>
      <w:r w:rsidRPr="00821A87">
        <w:rPr>
          <w:rFonts w:hint="eastAsia"/>
          <w:b/>
        </w:rPr>
        <w:t>2</w:t>
      </w:r>
      <w:r w:rsidRPr="00821A87">
        <w:rPr>
          <w:rFonts w:hint="eastAsia"/>
          <w:b/>
        </w:rPr>
        <w:t>、国防的类型</w:t>
      </w:r>
    </w:p>
    <w:p w:rsidR="00821A87" w:rsidRPr="00821A87" w:rsidRDefault="00821A87" w:rsidP="00821A87">
      <w:r w:rsidRPr="00821A87">
        <w:t>第一类，扩张型。奉行霸权主义侵略扩张政策的国家，为了维护本国在世界许多地区的利益、打着防卫的幌子，对别国侵略、颠覆和渗透。把国防作为侵犯别国主权和领土、干涉他国内政的代名词。如美国在世界各地建立了</w:t>
      </w:r>
      <w:r w:rsidRPr="00821A87">
        <w:t>300</w:t>
      </w:r>
      <w:r w:rsidRPr="00821A87">
        <w:t>多个军事基地，以实现其军事力量的</w:t>
      </w:r>
      <w:r w:rsidRPr="00821A87">
        <w:t>“</w:t>
      </w:r>
      <w:r w:rsidRPr="00821A87">
        <w:t>前沿存在</w:t>
      </w:r>
      <w:r w:rsidRPr="00821A87">
        <w:t>”</w:t>
      </w:r>
      <w:r w:rsidRPr="00821A87">
        <w:t>。足见其侵略扩张和全球霸权主义的野心。</w:t>
      </w:r>
    </w:p>
    <w:p w:rsidR="00821A87" w:rsidRPr="00821A87" w:rsidRDefault="00821A87" w:rsidP="00821A87">
      <w:r w:rsidRPr="00821A87">
        <w:t xml:space="preserve">  </w:t>
      </w:r>
      <w:r w:rsidRPr="00821A87">
        <w:t>第二类，联盟型。也就是以结盟形式，联合一部分国家来弥补自身力量的不足。从联盟国之间的关系来看，还可分为一元体联盟和多元体联盟。所谓一元体联盟，就是有一个大国处于盟主地位，其他国家则从属于他，目前的日本、韩国的国防属于此种类型，都是以美国为盟主建立的国防。所谓多元体联盟，则是各国基本处于伙伴关系，共同协商防卫大计，如北约组织和独联体组织。</w:t>
      </w:r>
    </w:p>
    <w:p w:rsidR="00821A87" w:rsidRPr="00821A87" w:rsidRDefault="00821A87" w:rsidP="00821A87">
      <w:pPr>
        <w:rPr>
          <w:bCs/>
        </w:rPr>
      </w:pPr>
      <w:r w:rsidRPr="00821A87">
        <w:rPr>
          <w:bCs/>
        </w:rPr>
        <w:t>第三类，中立型。</w:t>
      </w:r>
      <w:r w:rsidRPr="00821A87">
        <w:t>即采取和平中立的国防和外交政策，制定总体防御战略，建立相应国防体系，以保障本国的安全。如瑞士、瑞典，就属于典型的中立型国防。</w:t>
      </w:r>
    </w:p>
    <w:p w:rsidR="00821A87" w:rsidRPr="00821A87" w:rsidRDefault="00821A87" w:rsidP="00821A87">
      <w:r w:rsidRPr="00821A87">
        <w:t xml:space="preserve">  </w:t>
      </w:r>
      <w:r w:rsidRPr="00821A87">
        <w:t>第四类，自卫型。主要是依靠自己的力量，维护国家的安全与发展。我国是社会主义国家，奉行独立自主的外交政策，实行积极防御的国防战略，属于全民自卫型国防。我们的国防</w:t>
      </w:r>
    </w:p>
    <w:p w:rsidR="00821A87" w:rsidRPr="00821A87" w:rsidRDefault="00821A87" w:rsidP="00821A87">
      <w:r w:rsidRPr="00821A87">
        <w:t>目标是保卫国家主权和领土完整，维护世界和平与发展。我国的战略边疆与地理边疆相一致，这是真正意义上的国防，与美国在世界各地建立的所谓</w:t>
      </w:r>
      <w:r w:rsidRPr="00821A87">
        <w:t>“</w:t>
      </w:r>
      <w:r w:rsidRPr="00821A87">
        <w:t>国防</w:t>
      </w:r>
      <w:r w:rsidRPr="00821A87">
        <w:t>”</w:t>
      </w:r>
      <w:r w:rsidRPr="00821A87">
        <w:t>有着根本上的不同。因此，</w:t>
      </w:r>
    </w:p>
    <w:p w:rsidR="00821A87" w:rsidRPr="00821A87" w:rsidRDefault="00821A87" w:rsidP="00821A87">
      <w:r w:rsidRPr="00821A87">
        <w:t>中国的发展和强大不会对任何人构成威胁，而只会促进世界的和平、稳定与发展。</w:t>
      </w:r>
    </w:p>
    <w:p w:rsidR="00821A87" w:rsidRDefault="00821A87" w:rsidP="00821A87">
      <w:pPr>
        <w:rPr>
          <w:b/>
        </w:rPr>
      </w:pPr>
      <w:r w:rsidRPr="00821A87">
        <w:rPr>
          <w:b/>
        </w:rPr>
        <w:t> </w:t>
      </w:r>
      <w:r>
        <w:rPr>
          <w:rFonts w:hint="eastAsia"/>
          <w:b/>
        </w:rPr>
        <w:t>3</w:t>
      </w:r>
      <w:r>
        <w:rPr>
          <w:rFonts w:hint="eastAsia"/>
          <w:b/>
        </w:rPr>
        <w:t>、中国古代的国防思想及其局限性。</w:t>
      </w:r>
    </w:p>
    <w:p w:rsidR="00055028" w:rsidRPr="004F3677" w:rsidRDefault="002B5D1D" w:rsidP="00055028">
      <w:r w:rsidRPr="004F3677">
        <w:rPr>
          <w:rFonts w:hint="eastAsia"/>
        </w:rPr>
        <w:t>（</w:t>
      </w:r>
      <w:r w:rsidRPr="004F3677">
        <w:rPr>
          <w:rFonts w:hint="eastAsia"/>
        </w:rPr>
        <w:t>1</w:t>
      </w:r>
      <w:r w:rsidRPr="004F3677">
        <w:rPr>
          <w:rFonts w:hint="eastAsia"/>
        </w:rPr>
        <w:t>）</w:t>
      </w:r>
      <w:r w:rsidR="00821A87" w:rsidRPr="004F3677">
        <w:t xml:space="preserve"> “</w:t>
      </w:r>
      <w:r w:rsidR="00821A87" w:rsidRPr="004F3677">
        <w:t>兵者，国之大事</w:t>
      </w:r>
      <w:r w:rsidR="00821A87" w:rsidRPr="004F3677">
        <w:t>”</w:t>
      </w:r>
      <w:r w:rsidRPr="004F3677">
        <w:rPr>
          <w:rFonts w:hint="eastAsia"/>
        </w:rPr>
        <w:t>。</w:t>
      </w:r>
      <w:r w:rsidRPr="004F3677">
        <w:t>孙子认为：战争是国家的头等大事，它关系着国家生死存亡，必</w:t>
      </w:r>
      <w:proofErr w:type="gramStart"/>
      <w:r w:rsidRPr="004F3677">
        <w:t>须高度</w:t>
      </w:r>
      <w:proofErr w:type="gramEnd"/>
      <w:r w:rsidRPr="004F3677">
        <w:t>重视。这之中就包含着既要</w:t>
      </w:r>
      <w:r w:rsidRPr="004F3677">
        <w:t>“</w:t>
      </w:r>
      <w:r w:rsidRPr="004F3677">
        <w:t>重战</w:t>
      </w:r>
      <w:r w:rsidRPr="004F3677">
        <w:t>”</w:t>
      </w:r>
      <w:r w:rsidRPr="004F3677">
        <w:t>又要</w:t>
      </w:r>
      <w:r w:rsidRPr="004F3677">
        <w:t>“</w:t>
      </w:r>
      <w:r w:rsidRPr="004F3677">
        <w:t>慎战</w:t>
      </w:r>
      <w:r w:rsidRPr="004F3677">
        <w:t>”</w:t>
      </w:r>
      <w:r w:rsidRPr="004F3677">
        <w:t>的国防思想。（</w:t>
      </w:r>
      <w:r w:rsidRPr="004F3677">
        <w:t>2</w:t>
      </w:r>
      <w:r w:rsidRPr="004F3677">
        <w:t>）</w:t>
      </w:r>
      <w:r w:rsidRPr="004F3677">
        <w:t>“</w:t>
      </w:r>
      <w:r w:rsidRPr="004F3677">
        <w:t>寓兵于农</w:t>
      </w:r>
      <w:r w:rsidRPr="004F3677">
        <w:t>”</w:t>
      </w:r>
      <w:r w:rsidRPr="004F3677">
        <w:rPr>
          <w:rFonts w:hint="eastAsia"/>
        </w:rPr>
        <w:t>。</w:t>
      </w:r>
      <w:r w:rsidRPr="004F3677">
        <w:t>“</w:t>
      </w:r>
      <w:r w:rsidRPr="004F3677">
        <w:t>寓兵于农</w:t>
      </w:r>
      <w:r w:rsidRPr="004F3677">
        <w:t>”</w:t>
      </w:r>
      <w:r w:rsidRPr="004F3677">
        <w:t>，既是我国古代一项重要的政治、军事制度，也是一个极有代表性的国防思想，在《汉</w:t>
      </w:r>
      <w:r w:rsidRPr="004F3677">
        <w:lastRenderedPageBreak/>
        <w:t>书》、《六韬》、《兵制》等古代兵书中多有著述。其基本思想是</w:t>
      </w:r>
      <w:r w:rsidRPr="004F3677">
        <w:t>“</w:t>
      </w:r>
      <w:r w:rsidRPr="004F3677">
        <w:t>有虞则起为战卒，无事则散为农夫</w:t>
      </w:r>
      <w:r w:rsidRPr="004F3677">
        <w:t>”</w:t>
      </w:r>
      <w:r w:rsidRPr="004F3677">
        <w:t>，意思是有战事时征集起来，成为战士，没有战士时则返回乡内，从事农耕作业，</w:t>
      </w:r>
      <w:r w:rsidRPr="004F3677">
        <w:t>“</w:t>
      </w:r>
      <w:r w:rsidRPr="004F3677">
        <w:t>由募还农，大费既省，守可以固，战可以克</w:t>
      </w:r>
      <w:r w:rsidRPr="004F3677">
        <w:t>”</w:t>
      </w:r>
      <w:r w:rsidRPr="004F3677">
        <w:rPr>
          <w:rFonts w:hint="eastAsia"/>
        </w:rPr>
        <w:t>。</w:t>
      </w:r>
      <w:r w:rsidRPr="004F3677">
        <w:t>（</w:t>
      </w:r>
      <w:r w:rsidRPr="004F3677">
        <w:t>3</w:t>
      </w:r>
      <w:r w:rsidRPr="004F3677">
        <w:t>）</w:t>
      </w:r>
      <w:r w:rsidRPr="004F3677">
        <w:t>“</w:t>
      </w:r>
      <w:r w:rsidRPr="004F3677">
        <w:t>足食足兵民信</w:t>
      </w:r>
      <w:r w:rsidRPr="004F3677">
        <w:t>”</w:t>
      </w:r>
      <w:r w:rsidRPr="004F3677">
        <w:rPr>
          <w:rFonts w:hint="eastAsia"/>
        </w:rPr>
        <w:t>。</w:t>
      </w:r>
      <w:r w:rsidRPr="004F3677">
        <w:t>“</w:t>
      </w:r>
      <w:r w:rsidRPr="004F3677">
        <w:t>足食，足兵，民信</w:t>
      </w:r>
      <w:r w:rsidRPr="004F3677">
        <w:t>”</w:t>
      </w:r>
      <w:r w:rsidRPr="004F3677">
        <w:t>是我国古代国防思想史上一个重要的立论。它出自我国古代大思想家、儒家学派的创始人孔子。这句话涵盖了政治、经济、国防等重要方面的内容，用于国防</w:t>
      </w:r>
      <w:r w:rsidRPr="004F3677">
        <w:rPr>
          <w:rFonts w:hint="eastAsia"/>
        </w:rPr>
        <w:t>，</w:t>
      </w:r>
      <w:r w:rsidRPr="004F3677">
        <w:t>就是要</w:t>
      </w:r>
      <w:r w:rsidRPr="004F3677">
        <w:t>“</w:t>
      </w:r>
      <w:r w:rsidRPr="004F3677">
        <w:t>富国强兵</w:t>
      </w:r>
      <w:r w:rsidRPr="004F3677">
        <w:t>”</w:t>
      </w:r>
      <w:r w:rsidRPr="004F3677">
        <w:t>，发展经济，加强军备建设。</w:t>
      </w:r>
      <w:r w:rsidR="00055028" w:rsidRPr="004F3677">
        <w:rPr>
          <w:rFonts w:hint="eastAsia"/>
        </w:rPr>
        <w:t>（</w:t>
      </w:r>
      <w:r w:rsidR="00055028" w:rsidRPr="004F3677">
        <w:rPr>
          <w:rFonts w:hint="eastAsia"/>
        </w:rPr>
        <w:t>4</w:t>
      </w:r>
      <w:r w:rsidR="00055028" w:rsidRPr="004F3677">
        <w:rPr>
          <w:rFonts w:hint="eastAsia"/>
        </w:rPr>
        <w:t>）“以战止战”。“以仁为本，以战止战”，是我国古代较有代表性的国防观念，它出自我国古代军事家司马</w:t>
      </w:r>
      <w:proofErr w:type="gramStart"/>
      <w:r w:rsidR="00055028" w:rsidRPr="004F3677">
        <w:rPr>
          <w:rFonts w:hint="eastAsia"/>
        </w:rPr>
        <w:t>穰</w:t>
      </w:r>
      <w:proofErr w:type="gramEnd"/>
      <w:r w:rsidR="00055028" w:rsidRPr="004F3677">
        <w:rPr>
          <w:rFonts w:hint="eastAsia"/>
        </w:rPr>
        <w:t>苴的《司马法》一书。（</w:t>
      </w:r>
      <w:r w:rsidR="00055028" w:rsidRPr="004F3677">
        <w:rPr>
          <w:rFonts w:hint="eastAsia"/>
        </w:rPr>
        <w:t>5</w:t>
      </w:r>
      <w:r w:rsidR="00055028" w:rsidRPr="004F3677">
        <w:rPr>
          <w:rFonts w:hint="eastAsia"/>
        </w:rPr>
        <w:t>）“屯垦戍边”</w:t>
      </w:r>
    </w:p>
    <w:p w:rsidR="002B5D1D" w:rsidRPr="004F3677" w:rsidRDefault="00055028" w:rsidP="00055028">
      <w:r w:rsidRPr="004F3677">
        <w:rPr>
          <w:rFonts w:hint="eastAsia"/>
        </w:rPr>
        <w:t>我国古代国防建设的重要内容，是边防建设，而“屯垦戍边”则是中国古代历朝加强边防建设的重要举措。屯垦即屯田垦殖，戍边即保卫边疆。</w:t>
      </w:r>
    </w:p>
    <w:p w:rsidR="00055028" w:rsidRPr="004F3677" w:rsidRDefault="00055028" w:rsidP="00055028">
      <w:r w:rsidRPr="004F3677">
        <w:rPr>
          <w:rFonts w:hint="eastAsia"/>
        </w:rPr>
        <w:t>中国古代的国防思想，可谓博大精深，但作为一定历史时期的产物，也存在着许多的局限性，突出的表现是：以天朝大国而自居，“重防非攻”、“重陆轻海”。</w:t>
      </w:r>
    </w:p>
    <w:p w:rsidR="00055028" w:rsidRPr="004F3677" w:rsidRDefault="00055028" w:rsidP="00055028">
      <w:r w:rsidRPr="004F3677">
        <w:rPr>
          <w:rFonts w:hint="eastAsia"/>
        </w:rPr>
        <w:t>（</w:t>
      </w:r>
      <w:r w:rsidRPr="004F3677">
        <w:rPr>
          <w:rFonts w:hint="eastAsia"/>
        </w:rPr>
        <w:t>1</w:t>
      </w:r>
      <w:r w:rsidRPr="004F3677">
        <w:rPr>
          <w:rFonts w:hint="eastAsia"/>
        </w:rPr>
        <w:t>）重防非攻。</w:t>
      </w:r>
      <w:r w:rsidRPr="004F3677">
        <w:t>我国国防思想主要来原于中原王朝的国防活动，马克思说过经济基础决定上层建筑，中原王朝的经济是农耕经济，农耕经济财富的主要来源就是土地，战争只能是对经济的破坏。因为我们古代的人，认为少数民族居住的地方土地贫瘠、民众与中原风化不同，所以得其地不足用，得其民不足使成为古代的一个共识。所以，古代国防思想根深在其中的就是重防非攻</w:t>
      </w:r>
      <w:r w:rsidRPr="004F3677">
        <w:rPr>
          <w:rFonts w:hint="eastAsia"/>
        </w:rPr>
        <w:t>。（</w:t>
      </w:r>
      <w:r w:rsidRPr="004F3677">
        <w:rPr>
          <w:rFonts w:hint="eastAsia"/>
        </w:rPr>
        <w:t>2</w:t>
      </w:r>
      <w:r w:rsidRPr="004F3677">
        <w:rPr>
          <w:rFonts w:hint="eastAsia"/>
        </w:rPr>
        <w:t>）</w:t>
      </w:r>
      <w:r w:rsidRPr="004F3677">
        <w:t>一方面，中华文明是根植于土地的农业文明，</w:t>
      </w:r>
      <w:r w:rsidRPr="004F3677">
        <w:t xml:space="preserve"> “</w:t>
      </w:r>
      <w:r w:rsidRPr="004F3677">
        <w:t>耕而食，织而衣</w:t>
      </w:r>
      <w:r w:rsidRPr="004F3677">
        <w:t>”</w:t>
      </w:r>
      <w:r w:rsidRPr="004F3677">
        <w:t>，以农立国、以农富国的思想比较突出，而对开发海洋则缺少原动力（苦海无边回头是岸）。另一方面，当时对中原王朝的威胁主要来自北方的游牧民族，所进行的战争（包括分裂时期的内战）也主要是在陆上进行的。因此无论是对经济还是国防，历代统治者都把注意力放在陆上。</w:t>
      </w:r>
    </w:p>
    <w:p w:rsidR="004F3677" w:rsidRDefault="004F3677" w:rsidP="004F3677">
      <w:pPr>
        <w:rPr>
          <w:b/>
        </w:rPr>
      </w:pPr>
      <w:r>
        <w:rPr>
          <w:rFonts w:hint="eastAsia"/>
          <w:b/>
        </w:rPr>
        <w:t>4</w:t>
      </w:r>
      <w:r>
        <w:rPr>
          <w:rFonts w:hint="eastAsia"/>
          <w:b/>
        </w:rPr>
        <w:t>、</w:t>
      </w:r>
      <w:r w:rsidRPr="004F3677">
        <w:rPr>
          <w:rFonts w:hint="eastAsia"/>
          <w:b/>
        </w:rPr>
        <w:t>中国国防的历史</w:t>
      </w:r>
      <w:r>
        <w:rPr>
          <w:rFonts w:hint="eastAsia"/>
          <w:b/>
        </w:rPr>
        <w:t>带给我们那些</w:t>
      </w:r>
      <w:r w:rsidRPr="004F3677">
        <w:rPr>
          <w:rFonts w:hint="eastAsia"/>
          <w:b/>
        </w:rPr>
        <w:t>启示</w:t>
      </w:r>
      <w:r>
        <w:rPr>
          <w:rFonts w:hint="eastAsia"/>
          <w:b/>
        </w:rPr>
        <w:t>？</w:t>
      </w:r>
    </w:p>
    <w:p w:rsidR="004F3677" w:rsidRPr="004F3677" w:rsidRDefault="004F3677" w:rsidP="004F3677">
      <w:r w:rsidRPr="004F3677">
        <w:rPr>
          <w:rFonts w:hint="eastAsia"/>
        </w:rPr>
        <w:t>中国数千年的国防史告诉我们：（</w:t>
      </w:r>
      <w:r w:rsidRPr="004F3677">
        <w:rPr>
          <w:rFonts w:hint="eastAsia"/>
        </w:rPr>
        <w:t>1</w:t>
      </w:r>
      <w:r w:rsidRPr="004F3677">
        <w:rPr>
          <w:rFonts w:hint="eastAsia"/>
        </w:rPr>
        <w:t>）经济发展是国防强大的基础。</w:t>
      </w:r>
    </w:p>
    <w:p w:rsidR="004F3677" w:rsidRPr="004F3677" w:rsidRDefault="004F3677" w:rsidP="004F3677">
      <w:r w:rsidRPr="004F3677">
        <w:rPr>
          <w:rFonts w:hint="eastAsia"/>
        </w:rPr>
        <w:t>早在春秋时期齐国的政治家管仲就提出“富国强兵”的思想，孙子则更直接地指出：兵不强则不可以摧敌，国不富不可以养兵，富国是强兵之本，强兵之急。如汉、唐、明、清各代前期国防的强盛，都是与民休养生息、发展经济的结果；与此相反，以上各朝代的衰败，也都由于经济的衰落导致政治腐败和国防孱弱所至。</w:t>
      </w:r>
    </w:p>
    <w:p w:rsidR="004F3677" w:rsidRPr="004F3677" w:rsidRDefault="004F3677" w:rsidP="004F3677">
      <w:r w:rsidRPr="004F3677">
        <w:rPr>
          <w:rFonts w:hint="eastAsia"/>
        </w:rPr>
        <w:t>（</w:t>
      </w:r>
      <w:r w:rsidRPr="004F3677">
        <w:rPr>
          <w:rFonts w:hint="eastAsia"/>
        </w:rPr>
        <w:t>2</w:t>
      </w:r>
      <w:r w:rsidRPr="004F3677">
        <w:rPr>
          <w:rFonts w:hint="eastAsia"/>
        </w:rPr>
        <w:t>）政治开明是国防巩固的根本。</w:t>
      </w:r>
    </w:p>
    <w:p w:rsidR="004F3677" w:rsidRPr="004F3677" w:rsidRDefault="004F3677" w:rsidP="004F3677">
      <w:r w:rsidRPr="004F3677">
        <w:rPr>
          <w:rFonts w:hint="eastAsia"/>
        </w:rPr>
        <w:t>纵观我国数千年的国防史，不难发现，凡是兴盛的时期和朝代，都十分注意修明政治，实行较为开明的治国之策。原本西</w:t>
      </w:r>
      <w:proofErr w:type="gramStart"/>
      <w:r w:rsidRPr="004F3677">
        <w:rPr>
          <w:rFonts w:hint="eastAsia"/>
        </w:rPr>
        <w:t>陲</w:t>
      </w:r>
      <w:proofErr w:type="gramEnd"/>
      <w:r w:rsidRPr="004F3677">
        <w:rPr>
          <w:rFonts w:hint="eastAsia"/>
        </w:rPr>
        <w:t>小国的秦国，从商鞅变法开始，修政治，明法度，发展生产，繁荣经济，国防日渐强大，为吞并六国奠定了坚实的基础；大唐初建之时，满目疮痍，百废待兴，正是由于制定并实施了一系列开明的政治制度，使国家很快从隋末的战争废墟中恢复过来，很快成为国力昌盛、空前统一的大唐帝国。凡是衰落的时期和朝代，无不因为政治腐败导致国防虚弱。唐朝中期以后，两宋乃至于晚清都是如此。</w:t>
      </w:r>
    </w:p>
    <w:p w:rsidR="004F3677" w:rsidRPr="004F3677" w:rsidRDefault="004F3677" w:rsidP="004F3677">
      <w:r w:rsidRPr="004F3677">
        <w:rPr>
          <w:rFonts w:hint="eastAsia"/>
        </w:rPr>
        <w:t>（</w:t>
      </w:r>
      <w:r w:rsidRPr="004F3677">
        <w:rPr>
          <w:rFonts w:hint="eastAsia"/>
        </w:rPr>
        <w:t>3</w:t>
      </w:r>
      <w:r w:rsidRPr="004F3677">
        <w:rPr>
          <w:rFonts w:hint="eastAsia"/>
        </w:rPr>
        <w:t>）</w:t>
      </w:r>
      <w:r w:rsidRPr="004F3677">
        <w:rPr>
          <w:rFonts w:hint="eastAsia"/>
          <w:bCs/>
        </w:rPr>
        <w:t>保持忧患意识是国防发展的前提</w:t>
      </w:r>
    </w:p>
    <w:p w:rsidR="004F3677" w:rsidRPr="004F3677" w:rsidRDefault="004F3677" w:rsidP="004F3677">
      <w:r w:rsidRPr="004F3677">
        <w:rPr>
          <w:rFonts w:hint="eastAsia"/>
          <w:bCs/>
        </w:rPr>
        <w:t>中国先哲一再强调：“安而不忘危，存而不忘亡，治而不忘乱”“思所以危则安矣，思所以乱则治矣，思所以亡则存矣”。</w:t>
      </w:r>
    </w:p>
    <w:p w:rsidR="00055028" w:rsidRPr="004F3677" w:rsidRDefault="004F3677" w:rsidP="004F3677">
      <w:r w:rsidRPr="004F3677">
        <w:rPr>
          <w:rFonts w:hint="eastAsia"/>
        </w:rPr>
        <w:t>（</w:t>
      </w:r>
      <w:r w:rsidRPr="004F3677">
        <w:rPr>
          <w:rFonts w:hint="eastAsia"/>
        </w:rPr>
        <w:t>4</w:t>
      </w:r>
      <w:r w:rsidRPr="004F3677">
        <w:rPr>
          <w:rFonts w:hint="eastAsia"/>
        </w:rPr>
        <w:t>）国家的统一和民族的团结是国防强大的关键。翻开几千年的国防史，人们都会发现这样一个规律：凡是国家统一、民族团结的时期，国防就巩固、就强大；凡是国家分裂、民族矛盾尖锐的时期，国防就虚弱、就颓败。</w:t>
      </w:r>
    </w:p>
    <w:p w:rsidR="00055028" w:rsidRPr="00B46EE5" w:rsidRDefault="004F3677" w:rsidP="00055028">
      <w:pPr>
        <w:rPr>
          <w:b/>
        </w:rPr>
      </w:pPr>
      <w:r w:rsidRPr="00B46EE5">
        <w:rPr>
          <w:rFonts w:hint="eastAsia"/>
          <w:b/>
        </w:rPr>
        <w:t>5</w:t>
      </w:r>
      <w:r w:rsidRPr="00B46EE5">
        <w:rPr>
          <w:rFonts w:hint="eastAsia"/>
          <w:b/>
        </w:rPr>
        <w:t>、《武经七书》</w:t>
      </w:r>
    </w:p>
    <w:p w:rsidR="004F3677" w:rsidRPr="00B46EE5" w:rsidRDefault="004F3677" w:rsidP="004F3677">
      <w:r w:rsidRPr="00B46EE5">
        <w:t>《孙子兵法》</w:t>
      </w:r>
      <w:r w:rsidR="00B46EE5" w:rsidRPr="00B46EE5">
        <w:rPr>
          <w:rFonts w:hint="eastAsia"/>
        </w:rPr>
        <w:t>（孙武所著）</w:t>
      </w:r>
      <w:r w:rsidRPr="00B46EE5">
        <w:t>、《吴子》</w:t>
      </w:r>
      <w:r w:rsidR="00B46EE5" w:rsidRPr="00B46EE5">
        <w:rPr>
          <w:rFonts w:hint="eastAsia"/>
        </w:rPr>
        <w:t>（</w:t>
      </w:r>
      <w:r w:rsidR="00B46EE5" w:rsidRPr="00B46EE5">
        <w:t>相传战国初期</w:t>
      </w:r>
      <w:hyperlink r:id="rId7" w:tgtFrame="_blank" w:history="1">
        <w:r w:rsidR="00B46EE5" w:rsidRPr="00B46EE5">
          <w:rPr>
            <w:rStyle w:val="a8"/>
          </w:rPr>
          <w:t>吴起</w:t>
        </w:r>
      </w:hyperlink>
      <w:r w:rsidR="00B46EE5" w:rsidRPr="00B46EE5">
        <w:rPr>
          <w:rFonts w:hint="eastAsia"/>
        </w:rPr>
        <w:t>）</w:t>
      </w:r>
      <w:r w:rsidRPr="00B46EE5">
        <w:t>、《司马法》</w:t>
      </w:r>
      <w:r w:rsidR="00B46EE5" w:rsidRPr="00B46EE5">
        <w:rPr>
          <w:rFonts w:hint="eastAsia"/>
        </w:rPr>
        <w:t>（齐国司马</w:t>
      </w:r>
      <w:proofErr w:type="gramStart"/>
      <w:r w:rsidR="00B46EE5" w:rsidRPr="00B46EE5">
        <w:rPr>
          <w:rFonts w:hint="eastAsia"/>
        </w:rPr>
        <w:t>穰</w:t>
      </w:r>
      <w:proofErr w:type="gramEnd"/>
      <w:r w:rsidR="00B46EE5" w:rsidRPr="00B46EE5">
        <w:rPr>
          <w:rFonts w:hint="eastAsia"/>
        </w:rPr>
        <w:t>苴）</w:t>
      </w:r>
      <w:r w:rsidRPr="00B46EE5">
        <w:t>、《六韬》</w:t>
      </w:r>
      <w:r w:rsidR="00B46EE5" w:rsidRPr="00B46EE5">
        <w:rPr>
          <w:rFonts w:hint="eastAsia"/>
        </w:rPr>
        <w:t>（</w:t>
      </w:r>
      <w:r w:rsidR="00B46EE5" w:rsidRPr="00B46EE5">
        <w:t>旧题周初太公望</w:t>
      </w:r>
      <w:r w:rsidR="00B46EE5" w:rsidRPr="00B46EE5">
        <w:rPr>
          <w:rFonts w:hint="eastAsia"/>
        </w:rPr>
        <w:t>，</w:t>
      </w:r>
      <w:r w:rsidR="00B46EE5" w:rsidRPr="00B46EE5">
        <w:t>即吕尚、姜子牙所著</w:t>
      </w:r>
      <w:r w:rsidR="00B46EE5" w:rsidRPr="00B46EE5">
        <w:rPr>
          <w:rFonts w:hint="eastAsia"/>
        </w:rPr>
        <w:t>）</w:t>
      </w:r>
      <w:r w:rsidRPr="00B46EE5">
        <w:t>、《尉缭子》、《三略》</w:t>
      </w:r>
      <w:r w:rsidR="00B46EE5" w:rsidRPr="00B46EE5">
        <w:rPr>
          <w:rFonts w:hint="eastAsia"/>
        </w:rPr>
        <w:t>（</w:t>
      </w:r>
      <w:r w:rsidR="00B46EE5" w:rsidRPr="00B46EE5">
        <w:t>相传作者为汉初隐士黄石公。</w:t>
      </w:r>
      <w:r w:rsidR="00B46EE5" w:rsidRPr="00B46EE5">
        <w:rPr>
          <w:rFonts w:hint="eastAsia"/>
        </w:rPr>
        <w:t>）</w:t>
      </w:r>
      <w:r w:rsidRPr="00B46EE5">
        <w:t>、《李卫公文对》</w:t>
      </w:r>
      <w:r w:rsidR="00B46EE5" w:rsidRPr="00B46EE5">
        <w:rPr>
          <w:rFonts w:hint="eastAsia"/>
        </w:rPr>
        <w:t>（</w:t>
      </w:r>
      <w:r w:rsidR="00B46EE5" w:rsidRPr="00B46EE5">
        <w:t>唐代著名军事家李靖撰，是唐太宗李世民与李靖讨论军事问题的言论辑录。</w:t>
      </w:r>
      <w:r w:rsidR="00B46EE5" w:rsidRPr="00B46EE5">
        <w:rPr>
          <w:rFonts w:hint="eastAsia"/>
        </w:rPr>
        <w:t>）</w:t>
      </w:r>
      <w:r w:rsidRPr="00B46EE5">
        <w:t>，统称《武经七书》</w:t>
      </w:r>
      <w:r w:rsidR="00B46EE5" w:rsidRPr="00B46EE5">
        <w:rPr>
          <w:rFonts w:hint="eastAsia"/>
        </w:rPr>
        <w:t>。它是北宋宋神宗下令编修的一套</w:t>
      </w:r>
      <w:r w:rsidR="00B46EE5" w:rsidRPr="00B46EE5">
        <w:t>兵法丛书，是中国古代第一</w:t>
      </w:r>
      <w:r w:rsidR="00B46EE5" w:rsidRPr="00B46EE5">
        <w:lastRenderedPageBreak/>
        <w:t>部军事教科书。</w:t>
      </w:r>
    </w:p>
    <w:p w:rsidR="004F3677" w:rsidRDefault="00B46EE5" w:rsidP="00B46EE5">
      <w:pPr>
        <w:ind w:firstLineChars="100" w:firstLine="211"/>
        <w:jc w:val="center"/>
        <w:rPr>
          <w:b/>
        </w:rPr>
      </w:pPr>
      <w:r w:rsidRPr="00B46EE5">
        <w:rPr>
          <w:rFonts w:hint="eastAsia"/>
          <w:b/>
        </w:rPr>
        <w:t>第二章</w:t>
      </w:r>
      <w:r>
        <w:rPr>
          <w:rFonts w:hint="eastAsia"/>
          <w:b/>
        </w:rPr>
        <w:t>军事思想</w:t>
      </w:r>
    </w:p>
    <w:p w:rsidR="00370336" w:rsidRPr="00370336" w:rsidRDefault="005C5DC5" w:rsidP="00370336">
      <w:pPr>
        <w:ind w:firstLineChars="100" w:firstLine="211"/>
        <w:rPr>
          <w:b/>
        </w:rPr>
      </w:pPr>
      <w:r>
        <w:rPr>
          <w:rFonts w:hint="eastAsia"/>
          <w:b/>
        </w:rPr>
        <w:t>1</w:t>
      </w:r>
      <w:r w:rsidR="00370336" w:rsidRPr="00370336">
        <w:rPr>
          <w:rFonts w:hint="eastAsia"/>
          <w:b/>
        </w:rPr>
        <w:t>、《孙子兵法》对战争的看法。</w:t>
      </w:r>
    </w:p>
    <w:p w:rsidR="005C5DC5" w:rsidRPr="005C5DC5" w:rsidRDefault="005C5DC5" w:rsidP="005C5DC5">
      <w:pPr>
        <w:ind w:firstLineChars="100" w:firstLine="210"/>
      </w:pPr>
      <w:r w:rsidRPr="005C5DC5">
        <w:rPr>
          <w:rFonts w:hint="eastAsia"/>
        </w:rPr>
        <w:t>孙子对战争的基本看法是十分丰富的，也是十分深刻的，它是《孙子兵法》整个军事思想的一个重要组成部分。它包括着多方面的内容。把孙子的这些思想归纳成十个字：重战、慎战、善战、物战、备战（五战思想）。（</w:t>
      </w:r>
      <w:r w:rsidRPr="005C5DC5">
        <w:rPr>
          <w:rFonts w:hint="eastAsia"/>
        </w:rPr>
        <w:t>1</w:t>
      </w:r>
      <w:r w:rsidRPr="005C5DC5">
        <w:rPr>
          <w:rFonts w:hint="eastAsia"/>
        </w:rPr>
        <w:t>）重战思想。孙子的重点思想在第一篇里的第一句话就可以看出来，他开崇明义的第一句话就指出▲“兵者，国之大事，死生之地，存亡之道，不可不察也。”他认为，战争是关系到国家生死存亡的大事，不能不认真研究。</w:t>
      </w:r>
      <w:r w:rsidRPr="005C5DC5">
        <w:rPr>
          <w:rFonts w:hint="eastAsia"/>
        </w:rPr>
        <w:t>2</w:t>
      </w:r>
      <w:r w:rsidRPr="005C5DC5">
        <w:rPr>
          <w:rFonts w:hint="eastAsia"/>
        </w:rPr>
        <w:t>、慎战思想。孙子告诫人们要重视战争的同时，又提出对战争应保持冷静、明智的慎战理论。他指出，“明主慎之，良将警之。非到不动，非得不用，非危不战。主不可以怒而兴师，将不可以</w:t>
      </w:r>
      <w:proofErr w:type="gramStart"/>
      <w:r w:rsidRPr="005C5DC5">
        <w:rPr>
          <w:rFonts w:hint="eastAsia"/>
        </w:rPr>
        <w:t>愠</w:t>
      </w:r>
      <w:proofErr w:type="gramEnd"/>
      <w:r w:rsidRPr="005C5DC5">
        <w:rPr>
          <w:rFonts w:hint="eastAsia"/>
        </w:rPr>
        <w:t>而致战。”就是说，</w:t>
      </w:r>
      <w:smartTag w:uri="urn:schemas-microsoft-com:office:smarttags" w:element="PersonName">
        <w:smartTagPr>
          <w:attr w:name="ProductID" w:val="国"/>
        </w:smartTagPr>
        <w:r w:rsidRPr="005C5DC5">
          <w:rPr>
            <w:rFonts w:hint="eastAsia"/>
          </w:rPr>
          <w:t>国</w:t>
        </w:r>
      </w:smartTag>
      <w:r w:rsidRPr="005C5DC5">
        <w:rPr>
          <w:rFonts w:hint="eastAsia"/>
        </w:rPr>
        <w:t>君和将帅一定要慎重对待战争。《孙子》的善战思想给了人们以指导和研究战争的高超智慧和艺术，因而赢得后世兵家的尊崇。《孙子》的“善战”思想，充满于全部十三篇之中，统而观之，主要有以下几点：一是以“道”为首要因素的多因素制胜论。“道”就是政治。《孙子》讲到了“五事”、“七计”的制胜理论。五事即道、天、地、将、法这五个方面，都是战争胜利不可忽视的因素。“七计”就是从七个方面分析、对比敌我双方情况，即“▲主孰有道，将孰有能，天地孰得，法令孰行，兵众孰强，士卒孰练，赏罚孰明”就是以此来判断双方的优劣，判定作战的方针，预计战争的胜负。二是“庙算”制胜论。三是“诡道”制胜论。</w:t>
      </w:r>
      <w:r w:rsidRPr="005C5DC5">
        <w:rPr>
          <w:rFonts w:hint="eastAsia"/>
        </w:rPr>
        <w:t>4</w:t>
      </w:r>
      <w:r w:rsidRPr="005C5DC5">
        <w:rPr>
          <w:rFonts w:hint="eastAsia"/>
        </w:rPr>
        <w:t>、</w:t>
      </w:r>
      <w:proofErr w:type="gramStart"/>
      <w:r w:rsidRPr="005C5DC5">
        <w:rPr>
          <w:rFonts w:hint="eastAsia"/>
        </w:rPr>
        <w:t>物战思想</w:t>
      </w:r>
      <w:proofErr w:type="gramEnd"/>
      <w:r w:rsidRPr="005C5DC5">
        <w:rPr>
          <w:rFonts w:hint="eastAsia"/>
        </w:rPr>
        <w:t>。</w:t>
      </w:r>
      <w:proofErr w:type="gramStart"/>
      <w:r w:rsidRPr="005C5DC5">
        <w:rPr>
          <w:rFonts w:hint="eastAsia"/>
        </w:rPr>
        <w:t>物战</w:t>
      </w:r>
      <w:proofErr w:type="gramEnd"/>
      <w:r w:rsidRPr="005C5DC5">
        <w:rPr>
          <w:rFonts w:hint="eastAsia"/>
        </w:rPr>
        <w:t>——是指物质条件是战争的基础，说的是战争与经济的关系。战争离不开物质这一基础。</w:t>
      </w:r>
      <w:r w:rsidRPr="005C5DC5">
        <w:rPr>
          <w:rFonts w:hint="eastAsia"/>
        </w:rPr>
        <w:t>5</w:t>
      </w:r>
      <w:r w:rsidRPr="005C5DC5">
        <w:rPr>
          <w:rFonts w:hint="eastAsia"/>
        </w:rPr>
        <w:t>、备战思想孙子认为战争是关系国家存亡的大事，必须做好充分的准备。</w:t>
      </w:r>
    </w:p>
    <w:p w:rsidR="005C5DC5" w:rsidRDefault="005C5DC5" w:rsidP="005C5DC5">
      <w:pPr>
        <w:ind w:firstLineChars="100" w:firstLine="211"/>
        <w:rPr>
          <w:b/>
        </w:rPr>
      </w:pPr>
      <w:r>
        <w:rPr>
          <w:rFonts w:hint="eastAsia"/>
          <w:b/>
        </w:rPr>
        <w:t>2</w:t>
      </w:r>
      <w:r>
        <w:rPr>
          <w:rFonts w:hint="eastAsia"/>
          <w:b/>
        </w:rPr>
        <w:t>、《孙子兵法》中的全胜战略思想。</w:t>
      </w:r>
    </w:p>
    <w:p w:rsidR="005C5DC5" w:rsidRPr="005C5DC5" w:rsidRDefault="005C5DC5" w:rsidP="005C5DC5">
      <w:pPr>
        <w:ind w:firstLineChars="100" w:firstLine="210"/>
      </w:pPr>
      <w:r w:rsidRPr="005C5DC5">
        <w:rPr>
          <w:rFonts w:hint="eastAsia"/>
        </w:rPr>
        <w:t>《孙子兵法》军事思想是古今中外军事家、理论家运用、研究的主要内容，而全胜战略思想是《孙子兵法》军事思想的精髓。</w:t>
      </w:r>
    </w:p>
    <w:p w:rsidR="005C5DC5" w:rsidRPr="005C5DC5" w:rsidRDefault="005C5DC5" w:rsidP="005C5DC5">
      <w:pPr>
        <w:ind w:firstLineChars="100" w:firstLine="210"/>
      </w:pPr>
      <w:r w:rsidRPr="005C5DC5">
        <w:rPr>
          <w:rFonts w:hint="eastAsia"/>
        </w:rPr>
        <w:t>关键是兵不顿而利可全。全胜的基本含义是谋全局、懂全破、定全策，以全求胜，不仅包括不战而胜，也包括破而胜之，是以小破求大全。</w:t>
      </w:r>
      <w:r w:rsidRPr="005C5DC5">
        <w:rPr>
          <w:rFonts w:hint="eastAsia"/>
          <w:bCs/>
        </w:rPr>
        <w:t>《孙子兵法》全胜战略思想的精神实质就是力求以最小的代价去获得最大的战争成果，直至达成</w:t>
      </w:r>
      <w:r w:rsidRPr="005C5DC5">
        <w:rPr>
          <w:bCs/>
        </w:rPr>
        <w:t>“</w:t>
      </w:r>
      <w:r w:rsidRPr="005C5DC5">
        <w:rPr>
          <w:rFonts w:hint="eastAsia"/>
          <w:bCs/>
        </w:rPr>
        <w:t>不战而屈人之兵</w:t>
      </w:r>
      <w:r w:rsidRPr="005C5DC5">
        <w:rPr>
          <w:bCs/>
        </w:rPr>
        <w:t>”</w:t>
      </w:r>
      <w:r w:rsidRPr="005C5DC5">
        <w:rPr>
          <w:rFonts w:hint="eastAsia"/>
          <w:bCs/>
        </w:rPr>
        <w:t>这一</w:t>
      </w:r>
      <w:r w:rsidRPr="005C5DC5">
        <w:rPr>
          <w:bCs/>
        </w:rPr>
        <w:t>“</w:t>
      </w:r>
      <w:r w:rsidRPr="005C5DC5">
        <w:rPr>
          <w:rFonts w:hint="eastAsia"/>
          <w:bCs/>
        </w:rPr>
        <w:t>善之善者</w:t>
      </w:r>
      <w:r w:rsidRPr="005C5DC5">
        <w:rPr>
          <w:bCs/>
        </w:rPr>
        <w:t>”</w:t>
      </w:r>
      <w:r w:rsidRPr="005C5DC5">
        <w:rPr>
          <w:rFonts w:hint="eastAsia"/>
          <w:bCs/>
        </w:rPr>
        <w:t>的理想境界。</w:t>
      </w:r>
    </w:p>
    <w:p w:rsidR="005C5DC5" w:rsidRDefault="005C5DC5" w:rsidP="005C5DC5">
      <w:pPr>
        <w:ind w:firstLineChars="100" w:firstLine="210"/>
      </w:pPr>
      <w:r w:rsidRPr="005C5DC5">
        <w:rPr>
          <w:rFonts w:hint="eastAsia"/>
        </w:rPr>
        <w:t>全胜战略的主要内容</w:t>
      </w:r>
      <w:r w:rsidRPr="005C5DC5">
        <w:rPr>
          <w:rFonts w:hint="eastAsia"/>
        </w:rPr>
        <w:t>:</w:t>
      </w:r>
      <w:r w:rsidRPr="005C5DC5">
        <w:rPr>
          <w:rFonts w:hint="eastAsia"/>
        </w:rPr>
        <w:t>一是占优势的军事实力</w:t>
      </w:r>
      <w:r w:rsidRPr="005C5DC5">
        <w:rPr>
          <w:rFonts w:hint="eastAsia"/>
        </w:rPr>
        <w:t>;</w:t>
      </w:r>
      <w:r w:rsidRPr="005C5DC5">
        <w:rPr>
          <w:rFonts w:hint="eastAsia"/>
        </w:rPr>
        <w:t>二是充分的迎战准备</w:t>
      </w:r>
      <w:r w:rsidRPr="005C5DC5">
        <w:rPr>
          <w:rFonts w:hint="eastAsia"/>
        </w:rPr>
        <w:t>;</w:t>
      </w:r>
      <w:r w:rsidRPr="005C5DC5">
        <w:rPr>
          <w:rFonts w:hint="eastAsia"/>
        </w:rPr>
        <w:t>三是严厉的惩罚手段</w:t>
      </w:r>
      <w:r w:rsidRPr="005C5DC5">
        <w:rPr>
          <w:rFonts w:hint="eastAsia"/>
        </w:rPr>
        <w:t>;</w:t>
      </w:r>
      <w:r w:rsidRPr="005C5DC5">
        <w:rPr>
          <w:rFonts w:hint="eastAsia"/>
        </w:rPr>
        <w:t>四是“修道保法”的措施。</w:t>
      </w:r>
    </w:p>
    <w:p w:rsidR="005C5DC5" w:rsidRPr="005C5DC5" w:rsidRDefault="005C5DC5" w:rsidP="005C5DC5">
      <w:pPr>
        <w:ind w:firstLineChars="100" w:firstLine="210"/>
      </w:pPr>
      <w:r>
        <w:rPr>
          <w:rFonts w:hint="eastAsia"/>
        </w:rPr>
        <w:t>3</w:t>
      </w:r>
      <w:r>
        <w:rPr>
          <w:rFonts w:hint="eastAsia"/>
        </w:rPr>
        <w:t>、</w:t>
      </w:r>
      <w:r w:rsidRPr="005C5DC5">
        <w:rPr>
          <w:rFonts w:hint="eastAsia"/>
          <w:b/>
        </w:rPr>
        <w:t>孙子兵法》战略战术思想</w:t>
      </w:r>
    </w:p>
    <w:p w:rsidR="005C5DC5" w:rsidRPr="005C5DC5" w:rsidRDefault="005C5DC5" w:rsidP="005C5DC5">
      <w:pPr>
        <w:ind w:firstLineChars="100" w:firstLine="210"/>
      </w:pPr>
      <w:r w:rsidRPr="005C5DC5">
        <w:rPr>
          <w:rFonts w:hint="eastAsia"/>
        </w:rPr>
        <w:t>《孙子》的主要战略战术思想概括起来有七个方面：</w:t>
      </w:r>
    </w:p>
    <w:p w:rsidR="00412BB5" w:rsidRPr="00412BB5" w:rsidRDefault="005C5DC5" w:rsidP="00412BB5">
      <w:pPr>
        <w:ind w:firstLineChars="100" w:firstLine="210"/>
      </w:pPr>
      <w:r w:rsidRPr="00412BB5">
        <w:rPr>
          <w:rFonts w:hint="eastAsia"/>
        </w:rPr>
        <w:t>1</w:t>
      </w:r>
      <w:r w:rsidRPr="00412BB5">
        <w:rPr>
          <w:rFonts w:hint="eastAsia"/>
        </w:rPr>
        <w:t>、知彼知己，百战不殆。知彼知己，百战不殆，是孙子指导战争的一条重要原则，也是孙子思想中主要的精华之一，它着重指出了解决战争胜负的中心环节和基本内容。</w:t>
      </w:r>
      <w:r w:rsidRPr="00412BB5">
        <w:rPr>
          <w:rFonts w:hint="eastAsia"/>
        </w:rPr>
        <w:t>2</w:t>
      </w:r>
      <w:r w:rsidRPr="00412BB5">
        <w:rPr>
          <w:rFonts w:hint="eastAsia"/>
        </w:rPr>
        <w:t>、兵贵胜，不贵久。这是孙子基本的作战指导思想之一。战争持久，经济不能支持</w:t>
      </w:r>
      <w:r w:rsidR="00412BB5" w:rsidRPr="00412BB5">
        <w:rPr>
          <w:rFonts w:hint="eastAsia"/>
        </w:rPr>
        <w:t>；战争持久，对军事形势不利；战争持久，对政治形势不利。</w:t>
      </w:r>
      <w:r w:rsidRPr="00412BB5">
        <w:rPr>
          <w:rFonts w:hint="eastAsia"/>
        </w:rPr>
        <w:t>3</w:t>
      </w:r>
      <w:r w:rsidRPr="00412BB5">
        <w:rPr>
          <w:rFonts w:hint="eastAsia"/>
        </w:rPr>
        <w:t>、致人而不致于人</w:t>
      </w:r>
      <w:r w:rsidR="00412BB5" w:rsidRPr="00412BB5">
        <w:rPr>
          <w:rFonts w:hint="eastAsia"/>
        </w:rPr>
        <w:t>。“致人而不致于人”即争取主动，避免被动，所谓“致人”，就是调动敌人；所谓“不致于人”就是不被敌人所调动，所左右。</w:t>
      </w:r>
      <w:r w:rsidRPr="00412BB5">
        <w:rPr>
          <w:rFonts w:hint="eastAsia"/>
        </w:rPr>
        <w:t>4</w:t>
      </w:r>
      <w:r w:rsidRPr="00412BB5">
        <w:rPr>
          <w:rFonts w:hint="eastAsia"/>
        </w:rPr>
        <w:t>、出奇制胜</w:t>
      </w:r>
      <w:r w:rsidR="00412BB5" w:rsidRPr="00412BB5">
        <w:rPr>
          <w:rFonts w:hint="eastAsia"/>
        </w:rPr>
        <w:t>。出奇制胜是兵家作战的一条主要的指导原则。</w:t>
      </w:r>
      <w:r w:rsidRPr="00412BB5">
        <w:rPr>
          <w:rFonts w:hint="eastAsia"/>
        </w:rPr>
        <w:t>5</w:t>
      </w:r>
      <w:r w:rsidRPr="00412BB5">
        <w:rPr>
          <w:rFonts w:hint="eastAsia"/>
        </w:rPr>
        <w:t>、避实击虚</w:t>
      </w:r>
      <w:r w:rsidR="00412BB5" w:rsidRPr="00412BB5">
        <w:rPr>
          <w:rFonts w:hint="eastAsia"/>
        </w:rPr>
        <w:t>。避实击虚是一个具有普通指导意义的原则。尤其是对正确选择作战目标、作战方向和指导军队的战斗行动都具有重要的意义。</w:t>
      </w:r>
      <w:r w:rsidRPr="00412BB5">
        <w:rPr>
          <w:rFonts w:hint="eastAsia"/>
        </w:rPr>
        <w:t>6</w:t>
      </w:r>
      <w:r w:rsidRPr="00412BB5">
        <w:rPr>
          <w:rFonts w:hint="eastAsia"/>
        </w:rPr>
        <w:t>、识众寡之用</w:t>
      </w:r>
      <w:r w:rsidR="00412BB5" w:rsidRPr="00412BB5">
        <w:rPr>
          <w:rFonts w:hint="eastAsia"/>
        </w:rPr>
        <w:t>。兵力的众寡是战争胜负的客观条件。</w:t>
      </w:r>
    </w:p>
    <w:p w:rsidR="00412BB5" w:rsidRDefault="00412BB5" w:rsidP="00412BB5">
      <w:r w:rsidRPr="00412BB5">
        <w:rPr>
          <w:rFonts w:hint="eastAsia"/>
        </w:rPr>
        <w:t>孙子关于识众寡之用的论述是非常精辟的。第一、主张作战要造成力量上的优势，叫做“以十击其一”。第二、《孙子》并没有把兵力的众寡看成是取胜的唯一条件。第三，兵力的众寡不是简单的数量加减，而是指挥员生动的谋略竞赛。</w:t>
      </w:r>
      <w:r w:rsidR="005C5DC5" w:rsidRPr="00412BB5">
        <w:rPr>
          <w:rFonts w:hint="eastAsia"/>
        </w:rPr>
        <w:t>7</w:t>
      </w:r>
      <w:r w:rsidR="005C5DC5" w:rsidRPr="00412BB5">
        <w:rPr>
          <w:rFonts w:hint="eastAsia"/>
        </w:rPr>
        <w:t>、因敌制胜，因地制胜</w:t>
      </w:r>
      <w:r w:rsidRPr="00412BB5">
        <w:rPr>
          <w:rFonts w:hint="eastAsia"/>
        </w:rPr>
        <w:t>。孙子因敌制胜，揭示了用兵打仗必须适应敌情地形等客观情况而变化，使主观指导符合客观实际发展的原则。</w:t>
      </w:r>
    </w:p>
    <w:p w:rsidR="00412BB5" w:rsidRPr="00412BB5" w:rsidRDefault="00412BB5" w:rsidP="00412BB5">
      <w:r>
        <w:rPr>
          <w:rFonts w:hint="eastAsia"/>
        </w:rPr>
        <w:lastRenderedPageBreak/>
        <w:t>4</w:t>
      </w:r>
      <w:r>
        <w:rPr>
          <w:rFonts w:hint="eastAsia"/>
        </w:rPr>
        <w:t>、</w:t>
      </w:r>
      <w:r w:rsidRPr="00412BB5">
        <w:rPr>
          <w:rFonts w:hint="eastAsia"/>
          <w:b/>
        </w:rPr>
        <w:t>《孙子兵法》军事思想的现代价值</w:t>
      </w:r>
    </w:p>
    <w:p w:rsidR="00412BB5" w:rsidRPr="00412BB5" w:rsidRDefault="00412BB5" w:rsidP="00412BB5">
      <w:r w:rsidRPr="00412BB5">
        <w:rPr>
          <w:rFonts w:hint="eastAsia"/>
        </w:rPr>
        <w:t>《孙子兵法》在</w:t>
      </w:r>
      <w:r w:rsidRPr="00412BB5">
        <w:rPr>
          <w:rFonts w:hint="eastAsia"/>
        </w:rPr>
        <w:t>2500</w:t>
      </w:r>
      <w:r w:rsidRPr="00412BB5">
        <w:rPr>
          <w:rFonts w:hint="eastAsia"/>
        </w:rPr>
        <w:t>年的历史积淀中，它本身的价值已经超越了经验范畴，在军事领域，其现代价值主要体现在以下三个方面：</w:t>
      </w:r>
    </w:p>
    <w:p w:rsidR="00412BB5" w:rsidRPr="00412BB5" w:rsidRDefault="00412BB5" w:rsidP="00412BB5">
      <w:r w:rsidRPr="00412BB5">
        <w:rPr>
          <w:rFonts w:hint="eastAsia"/>
        </w:rPr>
        <w:t>（</w:t>
      </w:r>
      <w:r w:rsidRPr="00412BB5">
        <w:rPr>
          <w:rFonts w:hint="eastAsia"/>
        </w:rPr>
        <w:t>1</w:t>
      </w:r>
      <w:r w:rsidRPr="00412BB5">
        <w:rPr>
          <w:rFonts w:hint="eastAsia"/>
        </w:rPr>
        <w:t>）战略思维的培育价值。《孙子兵法》中蕴含的独具中国特色的思维方法可以为培养指挥员的战略思维能力提供借鉴。一是辩证的思维方法。二是系统的思维方法。三是尚中的思维方法。</w:t>
      </w:r>
    </w:p>
    <w:p w:rsidR="00412BB5" w:rsidRPr="00412BB5" w:rsidRDefault="00412BB5" w:rsidP="00412BB5">
      <w:r w:rsidRPr="00412BB5">
        <w:rPr>
          <w:rFonts w:hint="eastAsia"/>
        </w:rPr>
        <w:t>（</w:t>
      </w:r>
      <w:r w:rsidRPr="00412BB5">
        <w:rPr>
          <w:rFonts w:hint="eastAsia"/>
        </w:rPr>
        <w:t>2</w:t>
      </w:r>
      <w:r w:rsidRPr="00412BB5">
        <w:rPr>
          <w:rFonts w:hint="eastAsia"/>
        </w:rPr>
        <w:t>）战略运筹的启迪价值。战略运筹是应对危机、控制战争、打赢战争的重要手段。《孙子兵法》丰富的战略思想为我们提供了宝贵的运筹经验。在应对危机方面，通过庙算和用间，提前掌握各种潜在危机，力争把危机消灭在萌芽状态；在战争控制方面，通过伐谋伐交、战争准备和战略威慑，提高维护国家安全的能力，把战争控制在预想范围之中。在打赢战争方面，发挥战略优势，以奇用兵，以实击虚，以迂为直，充分发挥现有装备的潜能。</w:t>
      </w:r>
    </w:p>
    <w:p w:rsidR="00412BB5" w:rsidRPr="00412BB5" w:rsidRDefault="00412BB5" w:rsidP="00412BB5">
      <w:r w:rsidRPr="00412BB5">
        <w:rPr>
          <w:rFonts w:hint="eastAsia"/>
        </w:rPr>
        <w:t>（</w:t>
      </w:r>
      <w:r w:rsidRPr="00412BB5">
        <w:rPr>
          <w:rFonts w:hint="eastAsia"/>
        </w:rPr>
        <w:t>3</w:t>
      </w:r>
      <w:r w:rsidRPr="00412BB5">
        <w:rPr>
          <w:rFonts w:hint="eastAsia"/>
        </w:rPr>
        <w:t>）科学管理的指导价值。关于管理的体系问题，他多次提到将的作用，实际上是在强调管理对战争的重大影响。在治军艺术方面，孙子提出了“令之以文、齐之以武”的原则，强调了爱兵与严格管理的高度统一。孙子的管理思想，反映了军队建设的一般规律，强调“素行”，即平时的养成。这些内容对提高指挥员的管理水平有重要的指导价值。</w:t>
      </w:r>
    </w:p>
    <w:p w:rsidR="00412BB5" w:rsidRPr="00412BB5" w:rsidRDefault="00412BB5" w:rsidP="00412BB5">
      <w:pPr>
        <w:rPr>
          <w:b/>
        </w:rPr>
      </w:pPr>
      <w:r w:rsidRPr="00412BB5">
        <w:rPr>
          <w:rFonts w:hint="eastAsia"/>
          <w:b/>
        </w:rPr>
        <w:t>5</w:t>
      </w:r>
      <w:r w:rsidRPr="00412BB5">
        <w:rPr>
          <w:rFonts w:hint="eastAsia"/>
          <w:b/>
        </w:rPr>
        <w:t>、毛泽东军事思想的科学含义。</w:t>
      </w:r>
    </w:p>
    <w:p w:rsidR="00412BB5" w:rsidRPr="00412BB5" w:rsidRDefault="00412BB5" w:rsidP="00412BB5">
      <w:pPr>
        <w:rPr>
          <w:bCs/>
        </w:rPr>
      </w:pPr>
      <w:r w:rsidRPr="00412BB5">
        <w:rPr>
          <w:rFonts w:hint="eastAsia"/>
        </w:rPr>
        <w:t>毛泽东军事思想是以毛泽东为代表的中国共产党人关于中国革命战争和人民军队建设的科学理论体系。</w:t>
      </w:r>
      <w:r w:rsidRPr="00412BB5">
        <w:rPr>
          <w:rFonts w:hint="eastAsia"/>
          <w:bCs/>
        </w:rPr>
        <w:t>是对马克思主义基本原理与中国革命战争具体实践相结合的产物；是中国革命战争和军队建设实践经验的总结；是以毛泽东为代表的中国共产党人集体智慧的结晶；是毛泽东思想的重要组成部分。</w:t>
      </w:r>
    </w:p>
    <w:p w:rsidR="002A33D2" w:rsidRDefault="00412BB5" w:rsidP="002A33D2">
      <w:pPr>
        <w:rPr>
          <w:b/>
          <w:bCs/>
        </w:rPr>
      </w:pPr>
      <w:r>
        <w:rPr>
          <w:rFonts w:hint="eastAsia"/>
          <w:bCs/>
        </w:rPr>
        <w:t>6</w:t>
      </w:r>
      <w:r>
        <w:rPr>
          <w:rFonts w:hint="eastAsia"/>
          <w:bCs/>
        </w:rPr>
        <w:t>、</w:t>
      </w:r>
      <w:r w:rsidR="002A33D2" w:rsidRPr="002A33D2">
        <w:rPr>
          <w:rFonts w:hint="eastAsia"/>
          <w:b/>
          <w:bCs/>
        </w:rPr>
        <w:t>毛泽东的战争观和方法论。</w:t>
      </w:r>
    </w:p>
    <w:p w:rsidR="002A33D2" w:rsidRPr="002A33D2" w:rsidRDefault="002A33D2" w:rsidP="002A33D2">
      <w:pPr>
        <w:rPr>
          <w:bCs/>
        </w:rPr>
      </w:pPr>
      <w:r w:rsidRPr="002A33D2">
        <w:rPr>
          <w:rFonts w:hint="eastAsia"/>
          <w:bCs/>
        </w:rPr>
        <w:t>关于战争的本质</w:t>
      </w:r>
      <w:r w:rsidRPr="002A33D2">
        <w:rPr>
          <w:rFonts w:hint="eastAsia"/>
          <w:b/>
          <w:bCs/>
        </w:rPr>
        <w:t>。</w:t>
      </w:r>
      <w:r w:rsidRPr="002A33D2">
        <w:rPr>
          <w:rFonts w:hint="eastAsia"/>
          <w:bCs/>
        </w:rPr>
        <w:t>毛泽东认为</w:t>
      </w:r>
      <w:r w:rsidRPr="002A33D2">
        <w:rPr>
          <w:rFonts w:hint="eastAsia"/>
          <w:b/>
          <w:bCs/>
        </w:rPr>
        <w:t>：战争是政治斗争的最高形式</w:t>
      </w:r>
      <w:r>
        <w:rPr>
          <w:rFonts w:hint="eastAsia"/>
          <w:bCs/>
        </w:rPr>
        <w:t>；</w:t>
      </w:r>
      <w:r>
        <w:rPr>
          <w:rFonts w:hint="eastAsia"/>
          <w:b/>
          <w:bCs/>
        </w:rPr>
        <w:t>支持正义战争，反对非正义战争；革命战争是中国革命必由之路；</w:t>
      </w:r>
      <w:r w:rsidRPr="002A33D2">
        <w:rPr>
          <w:rFonts w:hint="eastAsia"/>
          <w:b/>
          <w:bCs/>
        </w:rPr>
        <w:t>革命战争是把“世界历史转到新时代的桥梁”。</w:t>
      </w:r>
    </w:p>
    <w:p w:rsidR="002A33D2" w:rsidRPr="002A33D2" w:rsidRDefault="002A33D2" w:rsidP="002A33D2">
      <w:pPr>
        <w:rPr>
          <w:bCs/>
        </w:rPr>
      </w:pPr>
      <w:r w:rsidRPr="002A33D2">
        <w:rPr>
          <w:rFonts w:hint="eastAsia"/>
          <w:bCs/>
        </w:rPr>
        <w:t>毛泽东的战争方法论，也就是战争认识论。我们重点掌握以下四个方面内容。</w:t>
      </w:r>
    </w:p>
    <w:p w:rsidR="00412BB5" w:rsidRPr="002A33D2" w:rsidRDefault="002A33D2" w:rsidP="002A33D2">
      <w:pPr>
        <w:rPr>
          <w:bCs/>
        </w:rPr>
      </w:pPr>
      <w:r w:rsidRPr="002A33D2">
        <w:rPr>
          <w:rFonts w:hint="eastAsia"/>
          <w:bCs/>
        </w:rPr>
        <w:t>（</w:t>
      </w:r>
      <w:r w:rsidRPr="002A33D2">
        <w:rPr>
          <w:rFonts w:hint="eastAsia"/>
          <w:bCs/>
        </w:rPr>
        <w:t>1</w:t>
      </w:r>
      <w:r w:rsidRPr="002A33D2">
        <w:rPr>
          <w:rFonts w:hint="eastAsia"/>
          <w:bCs/>
        </w:rPr>
        <w:t>）必须认识和把握战争规律。毛泽东特别提倡研究中国革命战争的特殊规律。（</w:t>
      </w:r>
      <w:r w:rsidRPr="002A33D2">
        <w:rPr>
          <w:rFonts w:hint="eastAsia"/>
          <w:bCs/>
        </w:rPr>
        <w:t>2</w:t>
      </w:r>
      <w:r w:rsidRPr="002A33D2">
        <w:rPr>
          <w:rFonts w:hint="eastAsia"/>
          <w:bCs/>
        </w:rPr>
        <w:t>）主观指导必须符合客观实际。解决主客观一致，需着重解决好三个问题：一是勤于调查研究，熟识敌情、我情、政治、经济、气象、地理等信息；二是要有正确的思维方法，善于认识客观实际中的发展规律；三是要充分发挥主观能动性。（</w:t>
      </w:r>
      <w:r w:rsidRPr="002A33D2">
        <w:rPr>
          <w:rFonts w:hint="eastAsia"/>
          <w:bCs/>
        </w:rPr>
        <w:t>3</w:t>
      </w:r>
      <w:r w:rsidRPr="002A33D2">
        <w:rPr>
          <w:rFonts w:hint="eastAsia"/>
          <w:bCs/>
        </w:rPr>
        <w:t>）着眼特点，着眼发展。毛泽东指出：要使主观指导符合客观实际。必须看到一切战争指导规律都是发展的。必须从实际出发，着眼其特点，着眼其发</w:t>
      </w:r>
      <w:r>
        <w:rPr>
          <w:rFonts w:hint="eastAsia"/>
          <w:bCs/>
        </w:rPr>
        <w:t>展，客观全面地了解和掌握敌我双方各方面的情况，找出其行动的规律</w:t>
      </w:r>
      <w:r w:rsidRPr="002A33D2">
        <w:rPr>
          <w:rFonts w:hint="eastAsia"/>
          <w:bCs/>
        </w:rPr>
        <w:t>（</w:t>
      </w:r>
      <w:r w:rsidRPr="002A33D2">
        <w:rPr>
          <w:rFonts w:hint="eastAsia"/>
          <w:bCs/>
        </w:rPr>
        <w:t>4</w:t>
      </w:r>
      <w:r w:rsidRPr="002A33D2">
        <w:rPr>
          <w:rFonts w:hint="eastAsia"/>
          <w:bCs/>
        </w:rPr>
        <w:t>）关照全局，把握关节。全局是事物整体或事物发展全过程的整体联系。某个局部或某一环节对全局起关键作用，就是关节。关节就是对战争胜负有重大影响的关键性环节。</w:t>
      </w:r>
    </w:p>
    <w:p w:rsidR="00E63ED2" w:rsidRPr="00E63ED2" w:rsidRDefault="002A33D2" w:rsidP="00E63ED2">
      <w:pPr>
        <w:rPr>
          <w:b/>
          <w:bCs/>
        </w:rPr>
      </w:pPr>
      <w:r>
        <w:rPr>
          <w:rFonts w:hint="eastAsia"/>
          <w:bCs/>
        </w:rPr>
        <w:t>7</w:t>
      </w:r>
      <w:r>
        <w:rPr>
          <w:rFonts w:hint="eastAsia"/>
          <w:bCs/>
        </w:rPr>
        <w:t>、</w:t>
      </w:r>
      <w:r w:rsidR="00E63ED2" w:rsidRPr="00E63ED2">
        <w:rPr>
          <w:rFonts w:hint="eastAsia"/>
          <w:b/>
          <w:bCs/>
        </w:rPr>
        <w:t>人民战争思想</w:t>
      </w:r>
    </w:p>
    <w:p w:rsidR="00E63ED2" w:rsidRPr="00E63ED2" w:rsidRDefault="00E63ED2" w:rsidP="00E63ED2">
      <w:pPr>
        <w:rPr>
          <w:bCs/>
        </w:rPr>
      </w:pPr>
      <w:r w:rsidRPr="00E63ED2">
        <w:rPr>
          <w:rFonts w:hint="eastAsia"/>
          <w:bCs/>
        </w:rPr>
        <w:t>人民战争是我党历来坚持的指导战争的根本路线，是我党唯一正确的战争指导思想，是毛泽东军事思想的核心。人民战争是指广大人民群众为反抗阶级压迫或抵御外敌人侵而组织和武装起来进行的战争。人民战争具有两个基本特征：一是战争的正义性。判断标准就是能否促进历史的进步，是否符合广大人民群众的根本利益。正义性是实行人民战争的首要条件和政治基础。二是战争的广泛性。是指战争要有广大人民群众支持和参加，这是人民战争的重要标志。凡是具备这两个特征的战争都可称作人民战争。</w:t>
      </w:r>
    </w:p>
    <w:p w:rsidR="00E63ED2" w:rsidRPr="00E63ED2" w:rsidRDefault="00E63ED2" w:rsidP="00E63ED2">
      <w:pPr>
        <w:rPr>
          <w:bCs/>
        </w:rPr>
      </w:pPr>
      <w:r w:rsidRPr="00E63ED2">
        <w:rPr>
          <w:rFonts w:hint="eastAsia"/>
          <w:bCs/>
        </w:rPr>
        <w:t>人民战争思想的理论根据：（</w:t>
      </w:r>
      <w:r w:rsidRPr="00E63ED2">
        <w:rPr>
          <w:rFonts w:hint="eastAsia"/>
          <w:bCs/>
        </w:rPr>
        <w:t>1</w:t>
      </w:r>
      <w:r w:rsidRPr="00E63ED2">
        <w:rPr>
          <w:rFonts w:hint="eastAsia"/>
          <w:bCs/>
        </w:rPr>
        <w:t>）人民群众是战争胜负的决定力量。（</w:t>
      </w:r>
      <w:r w:rsidRPr="00E63ED2">
        <w:rPr>
          <w:rFonts w:hint="eastAsia"/>
          <w:bCs/>
        </w:rPr>
        <w:t>2</w:t>
      </w:r>
      <w:r w:rsidRPr="00E63ED2">
        <w:rPr>
          <w:rFonts w:hint="eastAsia"/>
          <w:bCs/>
        </w:rPr>
        <w:t>）战争的正义性是实行人民战争的政治基础。（</w:t>
      </w:r>
      <w:r w:rsidRPr="00E63ED2">
        <w:rPr>
          <w:rFonts w:hint="eastAsia"/>
          <w:bCs/>
        </w:rPr>
        <w:t>3</w:t>
      </w:r>
      <w:r w:rsidRPr="00E63ED2">
        <w:rPr>
          <w:rFonts w:hint="eastAsia"/>
          <w:bCs/>
        </w:rPr>
        <w:t>）战争胜负的决定因素是人不是物。（</w:t>
      </w:r>
      <w:r w:rsidRPr="00E63ED2">
        <w:rPr>
          <w:rFonts w:hint="eastAsia"/>
          <w:bCs/>
        </w:rPr>
        <w:t>4</w:t>
      </w:r>
      <w:r w:rsidRPr="00E63ED2">
        <w:rPr>
          <w:rFonts w:hint="eastAsia"/>
          <w:bCs/>
        </w:rPr>
        <w:t>）党的正确领导是人民战争胜利的必要条件</w:t>
      </w:r>
    </w:p>
    <w:p w:rsidR="00E63ED2" w:rsidRPr="00E63ED2" w:rsidRDefault="00E63ED2" w:rsidP="00E63ED2">
      <w:pPr>
        <w:rPr>
          <w:b/>
          <w:bCs/>
        </w:rPr>
      </w:pPr>
      <w:r>
        <w:rPr>
          <w:rFonts w:hint="eastAsia"/>
          <w:b/>
          <w:bCs/>
        </w:rPr>
        <w:t>8</w:t>
      </w:r>
      <w:r>
        <w:rPr>
          <w:rFonts w:hint="eastAsia"/>
          <w:b/>
          <w:bCs/>
        </w:rPr>
        <w:t>、</w:t>
      </w:r>
      <w:r w:rsidRPr="00E63ED2">
        <w:rPr>
          <w:rFonts w:hint="eastAsia"/>
          <w:b/>
          <w:bCs/>
        </w:rPr>
        <w:t>人民战争的战略战术思想</w:t>
      </w:r>
      <w:r>
        <w:rPr>
          <w:rFonts w:hint="eastAsia"/>
          <w:b/>
          <w:bCs/>
        </w:rPr>
        <w:t>。</w:t>
      </w:r>
    </w:p>
    <w:p w:rsidR="009C455F" w:rsidRDefault="00E63ED2" w:rsidP="009C455F">
      <w:pPr>
        <w:rPr>
          <w:bCs/>
        </w:rPr>
      </w:pPr>
      <w:r w:rsidRPr="009C455F">
        <w:rPr>
          <w:rFonts w:hint="eastAsia"/>
          <w:bCs/>
        </w:rPr>
        <w:t>它是毛泽东高超的战争指导艺术的结晶，体现了了中国革命战争的指导规律，是毛泽东军事</w:t>
      </w:r>
      <w:r w:rsidRPr="009C455F">
        <w:rPr>
          <w:rFonts w:hint="eastAsia"/>
          <w:bCs/>
        </w:rPr>
        <w:lastRenderedPageBreak/>
        <w:t>思想中最精彩的部分，是我军克敌致胜的法宝。</w:t>
      </w:r>
      <w:r w:rsidRPr="009C455F">
        <w:rPr>
          <w:rFonts w:hint="eastAsia"/>
          <w:bCs/>
        </w:rPr>
        <w:t>1</w:t>
      </w:r>
      <w:r w:rsidRPr="009C455F">
        <w:rPr>
          <w:rFonts w:hint="eastAsia"/>
          <w:bCs/>
        </w:rPr>
        <w:t>、战略上藐视敌人，战术上重视敌人</w:t>
      </w:r>
      <w:r w:rsidR="009C455F" w:rsidRPr="009C455F">
        <w:rPr>
          <w:rFonts w:hint="eastAsia"/>
          <w:bCs/>
        </w:rPr>
        <w:t>。在战略上，敌人是纸老虎，我们要藐视它，树立敢打必胜的信心。战术上重视敌人，就是讲究斗争策略和战争艺术。</w:t>
      </w:r>
      <w:r w:rsidR="009C455F" w:rsidRPr="009C455F">
        <w:rPr>
          <w:rFonts w:hint="eastAsia"/>
          <w:bCs/>
        </w:rPr>
        <w:t>2</w:t>
      </w:r>
      <w:r w:rsidR="009C455F" w:rsidRPr="009C455F">
        <w:rPr>
          <w:rFonts w:hint="eastAsia"/>
          <w:bCs/>
        </w:rPr>
        <w:t>、以保存自己、消灭敌人为目的机动作战保存自己，消灭敌人，是战争的目的和制定战略战术的一般准则。</w:t>
      </w:r>
      <w:r w:rsidR="009C455F" w:rsidRPr="009C455F">
        <w:rPr>
          <w:rFonts w:hint="eastAsia"/>
          <w:bCs/>
        </w:rPr>
        <w:t>3</w:t>
      </w:r>
      <w:r w:rsidR="009C455F" w:rsidRPr="009C455F">
        <w:rPr>
          <w:rFonts w:hint="eastAsia"/>
          <w:bCs/>
        </w:rPr>
        <w:t>、实行积极防御，反对消极防御。积极防御的战略思想是毛泽东军事思想的重要内容。基于中国革命战争长期处于敌强我弱的态势下，在攻防不断转换的严酷战争中，如何应对敌军重兵围剿成为我军能否生存的关键问题。</w:t>
      </w:r>
      <w:r w:rsidR="009C455F" w:rsidRPr="009C455F">
        <w:rPr>
          <w:rFonts w:hint="eastAsia"/>
          <w:bCs/>
        </w:rPr>
        <w:t>4</w:t>
      </w:r>
      <w:r w:rsidR="009C455F" w:rsidRPr="009C455F">
        <w:rPr>
          <w:rFonts w:hint="eastAsia"/>
          <w:bCs/>
        </w:rPr>
        <w:t>、集中优势兵力，各个歼灭敌人。以积极防御的战略思想为核心，毛泽东提出了集中优势兵力，各个歼灭敌人等一系列军事原则。</w:t>
      </w:r>
    </w:p>
    <w:p w:rsidR="00021CAE" w:rsidRDefault="00021CAE" w:rsidP="00021CAE">
      <w:pPr>
        <w:jc w:val="center"/>
        <w:rPr>
          <w:b/>
          <w:bCs/>
        </w:rPr>
      </w:pPr>
      <w:r w:rsidRPr="00021CAE">
        <w:rPr>
          <w:rFonts w:hint="eastAsia"/>
          <w:b/>
          <w:bCs/>
        </w:rPr>
        <w:t>第三章国际战略环境</w:t>
      </w:r>
    </w:p>
    <w:p w:rsidR="00021CAE" w:rsidRDefault="00021CAE" w:rsidP="00021CAE">
      <w:pPr>
        <w:rPr>
          <w:b/>
          <w:bCs/>
        </w:rPr>
      </w:pPr>
      <w:r>
        <w:rPr>
          <w:rFonts w:hint="eastAsia"/>
          <w:b/>
          <w:bCs/>
        </w:rPr>
        <w:t>1</w:t>
      </w:r>
      <w:r>
        <w:rPr>
          <w:rFonts w:hint="eastAsia"/>
          <w:b/>
          <w:bCs/>
        </w:rPr>
        <w:t>、什么是国际战略环境。</w:t>
      </w:r>
    </w:p>
    <w:p w:rsidR="00021CAE" w:rsidRDefault="00021CAE" w:rsidP="00021CAE">
      <w:pPr>
        <w:rPr>
          <w:bCs/>
        </w:rPr>
      </w:pPr>
      <w:r w:rsidRPr="00021CAE">
        <w:rPr>
          <w:rFonts w:hint="eastAsia"/>
          <w:bCs/>
        </w:rPr>
        <w:t>国际战略环境是一个时期内世界各主要国家和政治集团通过战略上相互联系、相互作用、相互斗争所形成的国际战略格局和国际战略形势。他是国际政治、经济、军事形势的综合体现。它关系到国家的生存和发展、安危与兴衰，影响到一个国家军事争斗的对象、性质、目标、敌友关系以及军事力量建设与运用的方向。</w:t>
      </w:r>
    </w:p>
    <w:p w:rsidR="00021CAE" w:rsidRDefault="00021CAE" w:rsidP="00021CAE">
      <w:pPr>
        <w:rPr>
          <w:b/>
          <w:bCs/>
        </w:rPr>
      </w:pPr>
      <w:r>
        <w:rPr>
          <w:rFonts w:hint="eastAsia"/>
          <w:bCs/>
        </w:rPr>
        <w:t>2</w:t>
      </w:r>
      <w:r>
        <w:rPr>
          <w:rFonts w:hint="eastAsia"/>
          <w:bCs/>
        </w:rPr>
        <w:t>、</w:t>
      </w:r>
      <w:r w:rsidRPr="00021CAE">
        <w:rPr>
          <w:rFonts w:hint="eastAsia"/>
          <w:b/>
          <w:bCs/>
        </w:rPr>
        <w:t>影响当今世界军事形势的主要因素</w:t>
      </w:r>
      <w:r>
        <w:rPr>
          <w:rFonts w:hint="eastAsia"/>
          <w:b/>
          <w:bCs/>
        </w:rPr>
        <w:t>。</w:t>
      </w:r>
    </w:p>
    <w:p w:rsidR="00021CAE" w:rsidRPr="00096926" w:rsidRDefault="00021CAE" w:rsidP="00021CAE">
      <w:pPr>
        <w:rPr>
          <w:bCs/>
        </w:rPr>
      </w:pPr>
      <w:r w:rsidRPr="00096926">
        <w:rPr>
          <w:rFonts w:hint="eastAsia"/>
          <w:bCs/>
        </w:rPr>
        <w:t>影响世界军事形势的因素是多方面的，总体上说，有以下几个方面</w:t>
      </w:r>
      <w:r w:rsidRPr="00096926">
        <w:rPr>
          <w:bCs/>
        </w:rPr>
        <w:t>：</w:t>
      </w:r>
    </w:p>
    <w:p w:rsidR="00096926" w:rsidRPr="00096926" w:rsidRDefault="00021CAE" w:rsidP="00096926">
      <w:pPr>
        <w:ind w:firstLineChars="100" w:firstLine="210"/>
        <w:rPr>
          <w:bCs/>
        </w:rPr>
      </w:pPr>
      <w:r w:rsidRPr="00096926">
        <w:rPr>
          <w:rFonts w:hint="eastAsia"/>
          <w:bCs/>
        </w:rPr>
        <w:t>一是大国之间军事竞争引起的地区和国际形势紧张。大国竞争是影响世界军事形势的最重要因素。世界主要大国开展军备竞赛的基本动因依旧是对自身安全和利益的追求，这意味着彼大国之间战略互信基础所具有的脆弱性并没有发生实质性改变。二</w:t>
      </w:r>
      <w:r w:rsidRPr="00096926">
        <w:rPr>
          <w:bCs/>
        </w:rPr>
        <w:t>是</w:t>
      </w:r>
      <w:r w:rsidRPr="00096926">
        <w:rPr>
          <w:rFonts w:hint="eastAsia"/>
          <w:bCs/>
        </w:rPr>
        <w:t>领土领海争端问题所引发的军事冲突和对抗。可以说，这是影响当前世界军事安全最为显性和直接的因素。世界上不少国家（地区）间的军事对抗和冲突，都可以从领土领海争端上找到根源。比如，印度和巴基斯坦间军事对抗、中国和印度之间因领土争端引起的边境对峙、俄罗斯和日本因为北方四岛争议引发的对抗。三是由于</w:t>
      </w:r>
      <w:r w:rsidRPr="00096926">
        <w:rPr>
          <w:bCs/>
        </w:rPr>
        <w:t>民族、宗教矛盾</w:t>
      </w:r>
      <w:r w:rsidRPr="00096926">
        <w:rPr>
          <w:rFonts w:hint="eastAsia"/>
          <w:bCs/>
        </w:rPr>
        <w:t>引起的国家间的对立。由于各国的历史不同，由此在民族文化、种族习俗、宗教信仰形成了各自的特点。因而，各个国家间难免会由于民族矛盾、历史仇恨、宗教冲突等原因产生对立，甚至会造成流血冲突。四</w:t>
      </w:r>
      <w:r w:rsidRPr="00096926">
        <w:rPr>
          <w:bCs/>
        </w:rPr>
        <w:t>是</w:t>
      </w:r>
      <w:r w:rsidRPr="00096926">
        <w:rPr>
          <w:rFonts w:hint="eastAsia"/>
          <w:bCs/>
        </w:rPr>
        <w:t>一些</w:t>
      </w:r>
      <w:r w:rsidRPr="00096926">
        <w:rPr>
          <w:bCs/>
        </w:rPr>
        <w:t>贫困地区受到新势力、新思潮的影响引起的社会动乱</w:t>
      </w:r>
      <w:r w:rsidRPr="00096926">
        <w:rPr>
          <w:rFonts w:hint="eastAsia"/>
          <w:bCs/>
        </w:rPr>
        <w:t>和军事动荡</w:t>
      </w:r>
      <w:r w:rsidRPr="00096926">
        <w:rPr>
          <w:bCs/>
        </w:rPr>
        <w:t>。</w:t>
      </w:r>
      <w:r w:rsidRPr="00096926">
        <w:rPr>
          <w:rFonts w:hint="eastAsia"/>
          <w:bCs/>
        </w:rPr>
        <w:t>五</w:t>
      </w:r>
      <w:r w:rsidRPr="00096926">
        <w:rPr>
          <w:bCs/>
        </w:rPr>
        <w:t>是恐怖主义、民族分裂主义和宗教极端主义对</w:t>
      </w:r>
      <w:r w:rsidRPr="00096926">
        <w:rPr>
          <w:rFonts w:hint="eastAsia"/>
          <w:bCs/>
        </w:rPr>
        <w:t>地区</w:t>
      </w:r>
      <w:r w:rsidRPr="00096926">
        <w:rPr>
          <w:bCs/>
        </w:rPr>
        <w:t>稳定带来的影响。</w:t>
      </w:r>
      <w:r w:rsidR="00096926" w:rsidRPr="00096926">
        <w:rPr>
          <w:rFonts w:hint="eastAsia"/>
          <w:bCs/>
        </w:rPr>
        <w:t>六是由于地区军事强国与超级大国之间的矛盾引起的地区军事形势紧张。一些地区军事强国，随着实力的增强，要求在地区事务中发挥更大的作用，如果与超级大国的利益相冲突，往往就会引起地区军事紧张。如伊拉克、伊朗、利比亚、叙利亚与美国及其西方盟国之间的对抗和冲突。</w:t>
      </w:r>
    </w:p>
    <w:p w:rsidR="00096926" w:rsidRPr="00096926" w:rsidRDefault="00096926" w:rsidP="00096926">
      <w:pPr>
        <w:rPr>
          <w:b/>
          <w:bCs/>
        </w:rPr>
      </w:pPr>
      <w:r w:rsidRPr="00096926">
        <w:rPr>
          <w:rFonts w:hint="eastAsia"/>
          <w:b/>
          <w:bCs/>
        </w:rPr>
        <w:t>3</w:t>
      </w:r>
      <w:r w:rsidRPr="00096926">
        <w:rPr>
          <w:rFonts w:hint="eastAsia"/>
          <w:b/>
          <w:bCs/>
        </w:rPr>
        <w:t>、当前世界军事形势主要特点</w:t>
      </w:r>
    </w:p>
    <w:p w:rsidR="00096926" w:rsidRPr="00096926" w:rsidRDefault="00096926" w:rsidP="00096926">
      <w:pPr>
        <w:rPr>
          <w:bCs/>
        </w:rPr>
      </w:pPr>
      <w:r w:rsidRPr="00096926">
        <w:rPr>
          <w:rFonts w:hint="eastAsia"/>
          <w:bCs/>
        </w:rPr>
        <w:t>（一）“一超多强”仍是当今世界军事的总体格局，世界主要大国暗中较量加剧，以谋求军事技术优势、抢占有利地位或军事制高点</w:t>
      </w:r>
    </w:p>
    <w:p w:rsidR="00096926" w:rsidRDefault="00096926" w:rsidP="00096926">
      <w:pPr>
        <w:rPr>
          <w:bCs/>
        </w:rPr>
      </w:pPr>
      <w:r w:rsidRPr="00096926">
        <w:rPr>
          <w:rFonts w:hint="eastAsia"/>
          <w:bCs/>
        </w:rPr>
        <w:t>1.</w:t>
      </w:r>
      <w:r w:rsidRPr="00096926">
        <w:rPr>
          <w:rFonts w:hint="eastAsia"/>
          <w:bCs/>
        </w:rPr>
        <w:t>美国仍是世界唯一的超级军事大国，但多样化的趋势不可阻挡。</w:t>
      </w:r>
      <w:r w:rsidRPr="00096926">
        <w:rPr>
          <w:rFonts w:hint="eastAsia"/>
          <w:bCs/>
        </w:rPr>
        <w:t>2.</w:t>
      </w:r>
      <w:r w:rsidRPr="00096926">
        <w:rPr>
          <w:rFonts w:hint="eastAsia"/>
          <w:bCs/>
        </w:rPr>
        <w:t>军事大国竞争加剧，网络和太空军事化的趋势不断显现。（二）世界军事形势保持基本稳定，但局部地区军事关系仍然紧张，冲突和摩擦接连不断。（三）恐怖主义袭击与海盗活动相互交织、活动空间进一步拓展，消除非传统安全威胁任重道远。（四）世界各国军事合作与交流日趋多样，发挥着愈来愈重要的作用。</w:t>
      </w:r>
    </w:p>
    <w:p w:rsidR="00096926" w:rsidRPr="00096926" w:rsidRDefault="00096926" w:rsidP="00096926">
      <w:pPr>
        <w:rPr>
          <w:b/>
          <w:bCs/>
        </w:rPr>
      </w:pPr>
      <w:r w:rsidRPr="00096926">
        <w:rPr>
          <w:rFonts w:hint="eastAsia"/>
          <w:b/>
          <w:bCs/>
        </w:rPr>
        <w:t>4</w:t>
      </w:r>
      <w:r w:rsidRPr="00096926">
        <w:rPr>
          <w:rFonts w:hint="eastAsia"/>
          <w:b/>
          <w:bCs/>
        </w:rPr>
        <w:t>、中国周边的特点。</w:t>
      </w:r>
    </w:p>
    <w:p w:rsidR="002B356F" w:rsidRPr="002B356F" w:rsidRDefault="002B356F" w:rsidP="002B356F">
      <w:pPr>
        <w:rPr>
          <w:bCs/>
        </w:rPr>
      </w:pPr>
      <w:r w:rsidRPr="002B356F">
        <w:rPr>
          <w:bCs/>
        </w:rPr>
        <w:t>1.</w:t>
      </w:r>
      <w:r w:rsidRPr="002B356F">
        <w:rPr>
          <w:bCs/>
        </w:rPr>
        <w:t>范围不断拓展。随着中国对外交往的不断增多，国家实力的增强、影响的扩大和国家利益的不断拓展，中国周边一直在不断延伸。目前，我们所说的周边地区不仅限于那些与中国有共同的陆上和海上边界的国家，还包括在地理上靠近中国并与中国有着密切关系的国家，如与中国没有共同边界的东南亚和中亚的其他国家。在中国周边中，有一个最特殊的国家就是美国。</w:t>
      </w:r>
      <w:r w:rsidRPr="002B356F">
        <w:rPr>
          <w:bCs/>
        </w:rPr>
        <w:t>2.</w:t>
      </w:r>
      <w:r w:rsidRPr="002B356F">
        <w:rPr>
          <w:bCs/>
        </w:rPr>
        <w:t>大国高度密集。中国周边有世界上唯一的超级大国美国，有幅员最为辽阔、资源最</w:t>
      </w:r>
      <w:r w:rsidRPr="002B356F">
        <w:rPr>
          <w:bCs/>
        </w:rPr>
        <w:lastRenderedPageBreak/>
        <w:t>为丰富，曾经是超级大国，现在军事实力仍然排在第二位的俄罗斯。有近代史上给中国带来</w:t>
      </w:r>
    </w:p>
    <w:p w:rsidR="002B356F" w:rsidRPr="002B356F" w:rsidRDefault="002B356F" w:rsidP="002B356F">
      <w:pPr>
        <w:rPr>
          <w:bCs/>
        </w:rPr>
      </w:pPr>
      <w:r w:rsidRPr="002B356F">
        <w:rPr>
          <w:bCs/>
        </w:rPr>
        <w:t>巨大伤害，经济实力排在第二位的日本。还有一个人口规模和经济发展速度与中国不相上下，也想做世界大国的印度。世界上人口过亿的</w:t>
      </w:r>
      <w:r w:rsidRPr="002B356F">
        <w:rPr>
          <w:bCs/>
        </w:rPr>
        <w:t>10</w:t>
      </w:r>
      <w:r w:rsidRPr="002B356F">
        <w:rPr>
          <w:bCs/>
        </w:rPr>
        <w:t>个国家有</w:t>
      </w:r>
      <w:r w:rsidRPr="002B356F">
        <w:rPr>
          <w:bCs/>
        </w:rPr>
        <w:t>7</w:t>
      </w:r>
      <w:r w:rsidRPr="002B356F">
        <w:rPr>
          <w:bCs/>
        </w:rPr>
        <w:t>个在我国周边地区（印、美、日、</w:t>
      </w:r>
    </w:p>
    <w:p w:rsidR="002B356F" w:rsidRPr="002B356F" w:rsidRDefault="002B356F" w:rsidP="002B356F">
      <w:pPr>
        <w:rPr>
          <w:bCs/>
        </w:rPr>
      </w:pPr>
      <w:r w:rsidRPr="002B356F">
        <w:rPr>
          <w:bCs/>
        </w:rPr>
        <w:t>俄、巴、孟、印尼）。除中国之外，世界上六个公开拥有核武器的国家中有四个是中国邻国或亚太大国，拥有核技术以及核生产能力的国家大多在中国周边。</w:t>
      </w:r>
      <w:r w:rsidRPr="002B356F">
        <w:rPr>
          <w:bCs/>
        </w:rPr>
        <w:t>3.</w:t>
      </w:r>
      <w:r w:rsidRPr="002B356F">
        <w:rPr>
          <w:bCs/>
        </w:rPr>
        <w:t>发展极不平衡。在经济发展水平上，我国周边既有经济高度发达的日本，也有所谓新兴工业化国家和地区，如韩国、中国台湾、马来西亚、新加坡等，还有在世界最贫穷国家榜上有名的缅甸、老挝、柬埔寨、孟加拉、蒙古等。</w:t>
      </w:r>
      <w:r w:rsidRPr="002B356F">
        <w:rPr>
          <w:bCs/>
        </w:rPr>
        <w:t>4.</w:t>
      </w:r>
      <w:r w:rsidRPr="002B356F">
        <w:rPr>
          <w:bCs/>
        </w:rPr>
        <w:t>文明类型多元。文明是文化的统称。中国周边地区文明类型多样，交汇融合明显。儒家文明、佛教文明、基督教文明、伊斯兰文明等世界上几大主要文明体系，在中国的周边地区都有存在，而且每一个宗教都能找到很多的支持者和信奉</w:t>
      </w:r>
      <w:r>
        <w:rPr>
          <w:bCs/>
        </w:rPr>
        <w:t>人群</w:t>
      </w:r>
      <w:r>
        <w:rPr>
          <w:rFonts w:hint="eastAsia"/>
          <w:bCs/>
        </w:rPr>
        <w:t>。</w:t>
      </w:r>
      <w:r w:rsidRPr="002B356F">
        <w:rPr>
          <w:bCs/>
        </w:rPr>
        <w:t>5.</w:t>
      </w:r>
      <w:r>
        <w:rPr>
          <w:bCs/>
        </w:rPr>
        <w:t>矛盾冲突众</w:t>
      </w:r>
      <w:r>
        <w:rPr>
          <w:rFonts w:hint="eastAsia"/>
          <w:bCs/>
        </w:rPr>
        <w:t>多</w:t>
      </w:r>
      <w:r w:rsidRPr="002B356F">
        <w:rPr>
          <w:bCs/>
        </w:rPr>
        <w:t>。</w:t>
      </w:r>
      <w:r w:rsidRPr="002B356F">
        <w:rPr>
          <w:bCs/>
        </w:rPr>
        <w:t>6.</w:t>
      </w:r>
      <w:r w:rsidRPr="002B356F">
        <w:rPr>
          <w:bCs/>
        </w:rPr>
        <w:t>领土问题复杂。</w:t>
      </w:r>
    </w:p>
    <w:p w:rsidR="002B356F" w:rsidRDefault="00F04172" w:rsidP="002B356F">
      <w:pPr>
        <w:rPr>
          <w:bCs/>
        </w:rPr>
      </w:pPr>
      <w:r>
        <w:rPr>
          <w:rFonts w:hint="eastAsia"/>
          <w:bCs/>
        </w:rPr>
        <w:t>5</w:t>
      </w:r>
      <w:r>
        <w:rPr>
          <w:rFonts w:hint="eastAsia"/>
          <w:bCs/>
        </w:rPr>
        <w:t>、如何营造一个良好的周边安全环境？</w:t>
      </w:r>
    </w:p>
    <w:p w:rsidR="00F04172" w:rsidRPr="001D0D6C" w:rsidRDefault="00F04172" w:rsidP="00F04172">
      <w:pPr>
        <w:rPr>
          <w:bCs/>
        </w:rPr>
      </w:pPr>
      <w:r>
        <w:rPr>
          <w:rFonts w:hint="eastAsia"/>
          <w:bCs/>
        </w:rPr>
        <w:t>（</w:t>
      </w:r>
      <w:r>
        <w:rPr>
          <w:rFonts w:hint="eastAsia"/>
          <w:bCs/>
        </w:rPr>
        <w:t>1</w:t>
      </w:r>
      <w:r>
        <w:rPr>
          <w:rFonts w:hint="eastAsia"/>
          <w:bCs/>
        </w:rPr>
        <w:t>）准确客观判断我国周边安全威胁程度。</w:t>
      </w:r>
      <w:r w:rsidRPr="001D0D6C">
        <w:rPr>
          <w:rFonts w:hint="eastAsia"/>
          <w:bCs/>
        </w:rPr>
        <w:t>第一，和平与发展仍然是时代主题，大国新型关系构建以此为基础。第二，我国与相关国家相互依赖加深。第三，我国综合国力今非昔比。（</w:t>
      </w:r>
      <w:r w:rsidRPr="001D0D6C">
        <w:rPr>
          <w:rFonts w:hint="eastAsia"/>
          <w:bCs/>
        </w:rPr>
        <w:t>2</w:t>
      </w:r>
      <w:r w:rsidRPr="001D0D6C">
        <w:rPr>
          <w:rFonts w:hint="eastAsia"/>
          <w:bCs/>
        </w:rPr>
        <w:t>）重视思想教育，防止渗透与和平演变。第一，积极引导民意，严防“决策干扰”。</w:t>
      </w:r>
    </w:p>
    <w:p w:rsidR="00F04172" w:rsidRDefault="00F04172" w:rsidP="00F04172">
      <w:pPr>
        <w:rPr>
          <w:bCs/>
        </w:rPr>
      </w:pPr>
      <w:r w:rsidRPr="001D0D6C">
        <w:rPr>
          <w:rFonts w:hint="eastAsia"/>
          <w:bCs/>
        </w:rPr>
        <w:t>第二，善于揭示本质，避免跌入“战略陷阱”。（</w:t>
      </w:r>
      <w:r w:rsidRPr="001D0D6C">
        <w:rPr>
          <w:rFonts w:hint="eastAsia"/>
          <w:bCs/>
        </w:rPr>
        <w:t>3</w:t>
      </w:r>
      <w:r w:rsidRPr="001D0D6C">
        <w:rPr>
          <w:rFonts w:hint="eastAsia"/>
          <w:bCs/>
        </w:rPr>
        <w:t>）加强国防建设，提高我军的实战能力和威慑能力。第一，随着我国经济实力增强，适当增加对国防建设的资金投入。第二，要进行贴近实战的军事演习。第三，军种建设力度上要有所侧重。（四）大力发展经济，增强综合国力。</w:t>
      </w:r>
    </w:p>
    <w:p w:rsidR="00BE4AFA" w:rsidRPr="00BE4AFA" w:rsidRDefault="00BE4AFA" w:rsidP="00F04172">
      <w:pPr>
        <w:rPr>
          <w:b/>
          <w:bCs/>
        </w:rPr>
      </w:pPr>
      <w:r w:rsidRPr="00BE4AFA">
        <w:rPr>
          <w:rFonts w:hint="eastAsia"/>
          <w:b/>
          <w:bCs/>
        </w:rPr>
        <w:t>第四章军事高技术</w:t>
      </w:r>
    </w:p>
    <w:p w:rsidR="00F04172" w:rsidRDefault="00BE4AFA" w:rsidP="00F04172">
      <w:pPr>
        <w:rPr>
          <w:b/>
          <w:bCs/>
        </w:rPr>
      </w:pPr>
      <w:r>
        <w:rPr>
          <w:rFonts w:hint="eastAsia"/>
          <w:b/>
          <w:bCs/>
        </w:rPr>
        <w:t>1</w:t>
      </w:r>
      <w:r>
        <w:rPr>
          <w:rFonts w:hint="eastAsia"/>
          <w:b/>
          <w:bCs/>
        </w:rPr>
        <w:t>、高技术战争</w:t>
      </w:r>
    </w:p>
    <w:p w:rsidR="00BE4AFA" w:rsidRPr="00BE4AFA" w:rsidRDefault="00BE4AFA" w:rsidP="00BE4AFA">
      <w:pPr>
        <w:rPr>
          <w:bCs/>
        </w:rPr>
      </w:pPr>
      <w:r w:rsidRPr="00BE4AFA">
        <w:rPr>
          <w:rFonts w:hint="eastAsia"/>
          <w:bCs/>
        </w:rPr>
        <w:t>高技术战争作为一种战争形态的名称。从技术在战争形态中应用的程度来理解，高技术战争具有广泛性。从战争形态演变发展的过程来理解，高技术战争具有阶段性，是介于机械化战争与信息化战争之间的一种过渡型或混合型常规战争形态。</w:t>
      </w:r>
    </w:p>
    <w:p w:rsidR="00BE4AFA" w:rsidRPr="00BE4AFA" w:rsidRDefault="00BE4AFA" w:rsidP="00BE4AFA">
      <w:pPr>
        <w:rPr>
          <w:b/>
          <w:bCs/>
        </w:rPr>
      </w:pPr>
      <w:r w:rsidRPr="00BE4AFA">
        <w:rPr>
          <w:rFonts w:hint="eastAsia"/>
          <w:b/>
          <w:bCs/>
        </w:rPr>
        <w:t>2</w:t>
      </w:r>
      <w:r w:rsidRPr="00BE4AFA">
        <w:rPr>
          <w:rFonts w:hint="eastAsia"/>
          <w:b/>
          <w:bCs/>
        </w:rPr>
        <w:t>、高技术战争的基本特征</w:t>
      </w:r>
    </w:p>
    <w:p w:rsidR="00BE4AFA" w:rsidRPr="008A1FEF" w:rsidRDefault="00BE4AFA" w:rsidP="00BE4AFA">
      <w:pPr>
        <w:rPr>
          <w:bCs/>
        </w:rPr>
      </w:pPr>
      <w:r w:rsidRPr="008A1FEF">
        <w:rPr>
          <w:rFonts w:hint="eastAsia"/>
          <w:bCs/>
        </w:rPr>
        <w:t>透明、实时、精确、系统，就是目前我们对高技术战争基本特征的描述。</w:t>
      </w:r>
    </w:p>
    <w:p w:rsidR="008A1FEF" w:rsidRPr="008A1FEF" w:rsidRDefault="00BE4AFA" w:rsidP="008A1FEF">
      <w:pPr>
        <w:rPr>
          <w:bCs/>
        </w:rPr>
      </w:pPr>
      <w:r w:rsidRPr="008A1FEF">
        <w:rPr>
          <w:rFonts w:hint="eastAsia"/>
          <w:bCs/>
        </w:rPr>
        <w:t>（一）透明。</w:t>
      </w:r>
      <w:r w:rsidR="008A1FEF" w:rsidRPr="008A1FEF">
        <w:rPr>
          <w:rFonts w:hint="eastAsia"/>
          <w:bCs/>
        </w:rPr>
        <w:t>战争是一个充满不确定性和偶然性的领域。随着高技术时代的降临，孙子的理想越来越成为战争领域中的一种现实，拨开战争迷雾、实现战场透明化不再是梦想。二）实时。战争中时间与速度密切相关。速战速决不仅是一种战术要求，也是一种基本的战略与战役要求。实时从本质上看是对反应速度的描绘，是指在战争中针对敌情和战场环境的变化在第一时间内高速做出反应。它包括实时发现、实时指挥控制、实时行动、实时评估反馈。其中，实时发现是前提，实施指挥控制是关键，实时行动是结果，实时评估反馈是下一轮实时反应的基础。（三）精确。当精确制导武器逐步由一种实验性的稀缺武器发展成为一种普遍采用的制式装备时，精确打击就必然会作为一种主要的作战方式登上战争舞台。作战的精确化从三个方面给战争注入新的活力。一是极大地提高作战效能。二是相对地减少战斗附带损伤。三是提高了作战行动的可控性。（四）系统。高技术，特别是信息化在推动经济全球化的同时，也在促成战争领域内的系统集成。相对于战争体系内单项要素的高技术而言，这是一场更全面、更深刻的革命。</w:t>
      </w:r>
    </w:p>
    <w:p w:rsidR="00BE4AFA" w:rsidRDefault="00EF1A08" w:rsidP="008A1FEF">
      <w:pPr>
        <w:rPr>
          <w:b/>
          <w:bCs/>
        </w:rPr>
      </w:pPr>
      <w:r>
        <w:rPr>
          <w:rFonts w:hint="eastAsia"/>
          <w:b/>
          <w:bCs/>
        </w:rPr>
        <w:t>3</w:t>
      </w:r>
      <w:r>
        <w:rPr>
          <w:rFonts w:hint="eastAsia"/>
          <w:b/>
          <w:bCs/>
        </w:rPr>
        <w:t>、什么是精确制导武器？</w:t>
      </w:r>
    </w:p>
    <w:p w:rsidR="00EF1A08" w:rsidRPr="00EF1A08" w:rsidRDefault="00EF1A08" w:rsidP="008A1FEF">
      <w:pPr>
        <w:rPr>
          <w:bCs/>
        </w:rPr>
      </w:pPr>
      <w:r w:rsidRPr="00EF1A08">
        <w:rPr>
          <w:rFonts w:hint="eastAsia"/>
          <w:bCs/>
        </w:rPr>
        <w:t>确制导武器，是指直接命中概率在</w:t>
      </w:r>
      <w:r w:rsidRPr="00EF1A08">
        <w:rPr>
          <w:rFonts w:hint="eastAsia"/>
          <w:bCs/>
        </w:rPr>
        <w:t>50%</w:t>
      </w:r>
      <w:r w:rsidRPr="00EF1A08">
        <w:rPr>
          <w:rFonts w:hint="eastAsia"/>
          <w:bCs/>
        </w:rPr>
        <w:t>以上的制导武器。所谓直接命中，就是武器的圆概率误差（也叫圆公算偏差</w:t>
      </w:r>
      <w:r w:rsidRPr="00EF1A08">
        <w:rPr>
          <w:rFonts w:hint="eastAsia"/>
          <w:bCs/>
        </w:rPr>
        <w:t>CEP</w:t>
      </w:r>
      <w:r w:rsidRPr="00EF1A08">
        <w:rPr>
          <w:rFonts w:hint="eastAsia"/>
          <w:bCs/>
        </w:rPr>
        <w:t>）小于该武器弹头的杀伤半径。</w:t>
      </w:r>
    </w:p>
    <w:p w:rsidR="00BE4AFA" w:rsidRPr="00EF1A08" w:rsidRDefault="00EF1A08" w:rsidP="00F04172">
      <w:pPr>
        <w:rPr>
          <w:b/>
          <w:bCs/>
        </w:rPr>
      </w:pPr>
      <w:r w:rsidRPr="00EF1A08">
        <w:rPr>
          <w:rFonts w:hint="eastAsia"/>
          <w:b/>
          <w:bCs/>
        </w:rPr>
        <w:t>4</w:t>
      </w:r>
      <w:r w:rsidRPr="00EF1A08">
        <w:rPr>
          <w:rFonts w:hint="eastAsia"/>
          <w:b/>
          <w:bCs/>
        </w:rPr>
        <w:t>、精确制导武器的分类。</w:t>
      </w:r>
    </w:p>
    <w:p w:rsidR="00CE3B33" w:rsidRPr="00CE3B33" w:rsidRDefault="00EF1A08" w:rsidP="00CE3B33">
      <w:pPr>
        <w:rPr>
          <w:bCs/>
        </w:rPr>
      </w:pPr>
      <w:r w:rsidRPr="00CE3B33">
        <w:rPr>
          <w:rFonts w:hint="eastAsia"/>
          <w:bCs/>
        </w:rPr>
        <w:t>精确制导武器可以分为导弹和精确制导弹药两大类。二者最大的区别在于动力装置：导弹自身具有动力装置；精确制导弹药则只有制导装置没有动力装置。导弹导弹是精确制导武器的</w:t>
      </w:r>
      <w:r w:rsidRPr="00CE3B33">
        <w:rPr>
          <w:rFonts w:hint="eastAsia"/>
          <w:bCs/>
        </w:rPr>
        <w:lastRenderedPageBreak/>
        <w:t>主体，类别最多、使用数量最大。（</w:t>
      </w:r>
      <w:r w:rsidRPr="00CE3B33">
        <w:rPr>
          <w:rFonts w:hint="eastAsia"/>
          <w:bCs/>
        </w:rPr>
        <w:t>1</w:t>
      </w:r>
      <w:r w:rsidRPr="00CE3B33">
        <w:rPr>
          <w:rFonts w:hint="eastAsia"/>
          <w:bCs/>
        </w:rPr>
        <w:t>）导弹按作战任务可以分为战略导弹和战役战术导弹两类。战略导弹是射程在</w:t>
      </w:r>
      <w:smartTag w:uri="urn:schemas-microsoft-com:office:smarttags" w:element="chmetcnv">
        <w:smartTagPr>
          <w:attr w:name="UnitName" w:val="千米"/>
          <w:attr w:name="SourceValue" w:val="1000"/>
          <w:attr w:name="HasSpace" w:val="False"/>
          <w:attr w:name="Negative" w:val="False"/>
          <w:attr w:name="NumberType" w:val="1"/>
          <w:attr w:name="TCSC" w:val="0"/>
        </w:smartTagPr>
        <w:r w:rsidRPr="00CE3B33">
          <w:rPr>
            <w:rFonts w:hint="eastAsia"/>
            <w:bCs/>
          </w:rPr>
          <w:t>1000</w:t>
        </w:r>
        <w:r w:rsidRPr="00CE3B33">
          <w:rPr>
            <w:rFonts w:hint="eastAsia"/>
            <w:bCs/>
          </w:rPr>
          <w:t>千米</w:t>
        </w:r>
      </w:smartTag>
      <w:r w:rsidRPr="00CE3B33">
        <w:rPr>
          <w:rFonts w:hint="eastAsia"/>
          <w:bCs/>
        </w:rPr>
        <w:t>以上，用于打击敌方战略目标的导弹，包括中程导弹、远程导弹和洲际导弹。战役战术导弹，也叫近程导弹，是射程在</w:t>
      </w:r>
      <w:smartTag w:uri="urn:schemas-microsoft-com:office:smarttags" w:element="chmetcnv">
        <w:smartTagPr>
          <w:attr w:name="UnitName" w:val="千米"/>
          <w:attr w:name="SourceValue" w:val="1000"/>
          <w:attr w:name="HasSpace" w:val="False"/>
          <w:attr w:name="Negative" w:val="False"/>
          <w:attr w:name="NumberType" w:val="1"/>
          <w:attr w:name="TCSC" w:val="0"/>
        </w:smartTagPr>
        <w:r w:rsidRPr="00CE3B33">
          <w:rPr>
            <w:rFonts w:hint="eastAsia"/>
            <w:bCs/>
          </w:rPr>
          <w:t>1000</w:t>
        </w:r>
        <w:r w:rsidRPr="00CE3B33">
          <w:rPr>
            <w:rFonts w:hint="eastAsia"/>
            <w:bCs/>
          </w:rPr>
          <w:t>千米</w:t>
        </w:r>
      </w:smartTag>
      <w:r w:rsidRPr="00CE3B33">
        <w:rPr>
          <w:rFonts w:hint="eastAsia"/>
          <w:bCs/>
        </w:rPr>
        <w:t>以下的导弹。导弹按飞行轨迹分为弹道导弹和巡航导弹。弹道导弹是预先设计好飞行轨迹的导弹。巡航导弹是一种主要依靠翼面所产生的气动力与制导控制系统来支持自身质量和控制其飞行轨迹的进攻性武器。</w:t>
      </w:r>
      <w:r w:rsidR="00CE3B33" w:rsidRPr="00CE3B33">
        <w:rPr>
          <w:rFonts w:hint="eastAsia"/>
          <w:bCs/>
        </w:rPr>
        <w:t>（</w:t>
      </w:r>
      <w:r w:rsidR="00CE3B33" w:rsidRPr="00CE3B33">
        <w:rPr>
          <w:rFonts w:hint="eastAsia"/>
          <w:bCs/>
        </w:rPr>
        <w:t>2</w:t>
      </w:r>
      <w:r w:rsidR="00CE3B33" w:rsidRPr="00CE3B33">
        <w:rPr>
          <w:rFonts w:hint="eastAsia"/>
          <w:bCs/>
        </w:rPr>
        <w:t>）精确制导弹药可分为末制导弹药和末敏弹药两类。前者指的是装有寻的制导装置的弹药，主要有制导炮弹、制导炸弹等；后者指的是装有目标敏感器的弹药，主要是一些反装甲、反集群目标子弹药。两类弹药自身均无动力装置，都需借助火炮、飞机等投放。末制导弹药可分为末制导炸弹、末制导炮弹和弹道修正炮弹等。末制导炸弹又被誉为“灵巧炸弹”，是指由飞机投放、带有制导装置、能自动导向目标的滑翔式炸弹。制导炮弹是指用地面火炮发射，弹丸带有制导装置的炮弹总称。弹道修正炮弹是指用卫星定位系统制导的远程炮弹。末敏弹药是一种新型的子弹药技术，能在较小范围内探测目标，沿探测器瞄准的方向发射弹丸，进行攻击。末敏弹药的母弹可以是炮弹也可以是火箭，母弹是按常规方式发射的，飞至目标区上空母弹开仓抛出子弹药，子弹药出仓后是旋转的，在下落的过程中用减速伞和其他办法来控制其转速和下降速度。</w:t>
      </w:r>
    </w:p>
    <w:p w:rsidR="00CE3B33" w:rsidRPr="00CE3B33" w:rsidRDefault="00CE3B33" w:rsidP="00CE3B33">
      <w:pPr>
        <w:rPr>
          <w:b/>
          <w:bCs/>
        </w:rPr>
      </w:pPr>
      <w:r w:rsidRPr="00CE3B33">
        <w:rPr>
          <w:rFonts w:hint="eastAsia"/>
          <w:b/>
          <w:bCs/>
        </w:rPr>
        <w:t>5</w:t>
      </w:r>
      <w:r w:rsidRPr="00CE3B33">
        <w:rPr>
          <w:rFonts w:hint="eastAsia"/>
          <w:b/>
          <w:bCs/>
        </w:rPr>
        <w:t>、精确制导武器的特点</w:t>
      </w:r>
    </w:p>
    <w:p w:rsidR="00CE3B33" w:rsidRPr="003B2FD7" w:rsidRDefault="00CE3B33" w:rsidP="00CE3B33">
      <w:pPr>
        <w:rPr>
          <w:bCs/>
        </w:rPr>
      </w:pPr>
      <w:r w:rsidRPr="003B2FD7">
        <w:rPr>
          <w:rFonts w:hint="eastAsia"/>
          <w:bCs/>
        </w:rPr>
        <w:t xml:space="preserve">1. </w:t>
      </w:r>
      <w:r w:rsidRPr="003B2FD7">
        <w:rPr>
          <w:rFonts w:hint="eastAsia"/>
          <w:bCs/>
        </w:rPr>
        <w:t>目标命中概率高。命中概率高是精确制导武器名称的根本由来，也是精确制导武器最基本的特征。目前，一些有代表性的精确制导武器其命中概率可达</w:t>
      </w:r>
      <w:r w:rsidRPr="003B2FD7">
        <w:rPr>
          <w:rFonts w:hint="eastAsia"/>
          <w:bCs/>
        </w:rPr>
        <w:t>80%</w:t>
      </w:r>
      <w:r w:rsidRPr="003B2FD7">
        <w:rPr>
          <w:rFonts w:hint="eastAsia"/>
          <w:bCs/>
        </w:rPr>
        <w:t>以上，激光制导炸弹和电视制导炸弹，其圆概率偏差约在</w:t>
      </w:r>
      <w:smartTag w:uri="urn:schemas-microsoft-com:office:smarttags" w:element="chmetcnv">
        <w:smartTagPr>
          <w:attr w:name="UnitName" w:val="米"/>
          <w:attr w:name="SourceValue" w:val="2"/>
          <w:attr w:name="HasSpace" w:val="False"/>
          <w:attr w:name="Negative" w:val="False"/>
          <w:attr w:name="NumberType" w:val="1"/>
          <w:attr w:name="TCSC" w:val="0"/>
        </w:smartTagPr>
        <w:r w:rsidRPr="003B2FD7">
          <w:rPr>
            <w:rFonts w:hint="eastAsia"/>
            <w:bCs/>
          </w:rPr>
          <w:t>2</w:t>
        </w:r>
        <w:r w:rsidRPr="003B2FD7">
          <w:rPr>
            <w:rFonts w:hint="eastAsia"/>
            <w:bCs/>
          </w:rPr>
          <w:t>米</w:t>
        </w:r>
      </w:smartTag>
      <w:r w:rsidRPr="003B2FD7">
        <w:rPr>
          <w:rFonts w:hint="eastAsia"/>
          <w:bCs/>
        </w:rPr>
        <w:t>以内，基本上实现了零误差。</w:t>
      </w:r>
      <w:r w:rsidRPr="003B2FD7">
        <w:rPr>
          <w:rFonts w:hint="eastAsia"/>
          <w:bCs/>
        </w:rPr>
        <w:t xml:space="preserve">2. </w:t>
      </w:r>
      <w:r w:rsidRPr="003B2FD7">
        <w:rPr>
          <w:rFonts w:hint="eastAsia"/>
          <w:bCs/>
        </w:rPr>
        <w:t>远程突防能力强</w:t>
      </w:r>
    </w:p>
    <w:p w:rsidR="003B2FD7" w:rsidRPr="003B2FD7" w:rsidRDefault="00CE3B33" w:rsidP="003B2FD7">
      <w:pPr>
        <w:rPr>
          <w:bCs/>
        </w:rPr>
      </w:pPr>
      <w:r w:rsidRPr="003B2FD7">
        <w:rPr>
          <w:rFonts w:hint="eastAsia"/>
          <w:bCs/>
        </w:rPr>
        <w:t>现代局部战争特别是科索沃战争的经验表明，实施“防御圈外”的远程攻击，可以用较小的代价换取较大的胜利。所以世界各国军事大国都在努力发展远射程的精确制导武器，以此来增大武器装备性能的优势。</w:t>
      </w:r>
      <w:r w:rsidR="003B2FD7" w:rsidRPr="003B2FD7">
        <w:rPr>
          <w:rFonts w:hint="eastAsia"/>
          <w:bCs/>
        </w:rPr>
        <w:t xml:space="preserve">3. </w:t>
      </w:r>
      <w:r w:rsidR="003B2FD7" w:rsidRPr="003B2FD7">
        <w:rPr>
          <w:rFonts w:hint="eastAsia"/>
          <w:bCs/>
        </w:rPr>
        <w:t>战场适应能力强。</w:t>
      </w:r>
      <w:r w:rsidR="00B93DFE" w:rsidRPr="003B2FD7">
        <w:rPr>
          <w:rFonts w:hint="eastAsia"/>
          <w:bCs/>
        </w:rPr>
        <w:t>精确制导武器对战场适应能力的不断增强。</w:t>
      </w:r>
      <w:r w:rsidR="003B2FD7" w:rsidRPr="003B2FD7">
        <w:rPr>
          <w:rFonts w:hint="eastAsia"/>
          <w:bCs/>
        </w:rPr>
        <w:t>4</w:t>
      </w:r>
      <w:r w:rsidR="003B2FD7" w:rsidRPr="003B2FD7">
        <w:rPr>
          <w:rFonts w:hint="eastAsia"/>
          <w:bCs/>
        </w:rPr>
        <w:t>、人工智能化水平高。未来战争的战场环境越来越复杂，精确制导武器要在极短的时间内将目标摧毁，仅仅依靠人工引导显然不可能，当前先进精确制导武器的人工智能化水平已经越来越高。</w:t>
      </w:r>
      <w:r w:rsidR="003B2FD7" w:rsidRPr="003B2FD7">
        <w:rPr>
          <w:rFonts w:hint="eastAsia"/>
          <w:bCs/>
        </w:rPr>
        <w:t xml:space="preserve">5. </w:t>
      </w:r>
      <w:r w:rsidR="003B2FD7" w:rsidRPr="003B2FD7">
        <w:rPr>
          <w:rFonts w:hint="eastAsia"/>
          <w:bCs/>
        </w:rPr>
        <w:t>作战效费比高。使用精确制导武器后，使战争的作战效费比明显提高。精确制导武器虽然自身的造价要远远大于非制导武器，但是它可以在较短的时间内直接摧毁敌要害目标，快速达成作战目的，大大缩短战争进程，从总体上节约了战争的开支，形成了较高的效费比。</w:t>
      </w:r>
    </w:p>
    <w:p w:rsidR="008B0CF5" w:rsidRPr="008B0CF5" w:rsidRDefault="008B0CF5" w:rsidP="008B0CF5">
      <w:pPr>
        <w:rPr>
          <w:b/>
          <w:bCs/>
        </w:rPr>
      </w:pPr>
      <w:r>
        <w:rPr>
          <w:rFonts w:hint="eastAsia"/>
          <w:bCs/>
        </w:rPr>
        <w:t>6</w:t>
      </w:r>
      <w:r>
        <w:rPr>
          <w:rFonts w:hint="eastAsia"/>
          <w:bCs/>
        </w:rPr>
        <w:t>、</w:t>
      </w:r>
      <w:r w:rsidRPr="008B0CF5">
        <w:rPr>
          <w:rFonts w:hint="eastAsia"/>
          <w:b/>
          <w:bCs/>
        </w:rPr>
        <w:t>精确制导武器的运用原则</w:t>
      </w:r>
    </w:p>
    <w:p w:rsidR="008B0CF5" w:rsidRPr="008B0CF5" w:rsidRDefault="008B0CF5" w:rsidP="008B0CF5">
      <w:pPr>
        <w:rPr>
          <w:bCs/>
        </w:rPr>
      </w:pPr>
      <w:r w:rsidRPr="008B0CF5">
        <w:rPr>
          <w:rFonts w:hint="eastAsia"/>
          <w:bCs/>
        </w:rPr>
        <w:t>运用精确制导武器时通常应遵循以下基本原则。</w:t>
      </w:r>
    </w:p>
    <w:p w:rsidR="008B0CF5" w:rsidRPr="003755EE" w:rsidRDefault="003755EE" w:rsidP="003755EE">
      <w:pPr>
        <w:ind w:firstLineChars="200" w:firstLine="420"/>
        <w:rPr>
          <w:bCs/>
        </w:rPr>
      </w:pPr>
      <w:bookmarkStart w:id="0" w:name="_Toc268704654"/>
      <w:r>
        <w:rPr>
          <w:rFonts w:hint="eastAsia"/>
          <w:bCs/>
        </w:rPr>
        <w:t>1</w:t>
      </w:r>
      <w:r>
        <w:rPr>
          <w:rFonts w:hint="eastAsia"/>
          <w:bCs/>
        </w:rPr>
        <w:t>、</w:t>
      </w:r>
      <w:r w:rsidR="008B0CF5" w:rsidRPr="003755EE">
        <w:rPr>
          <w:rFonts w:hint="eastAsia"/>
          <w:bCs/>
        </w:rPr>
        <w:t>精选目标体系</w:t>
      </w:r>
      <w:bookmarkEnd w:id="0"/>
      <w:r w:rsidR="008B0CF5" w:rsidRPr="003755EE">
        <w:rPr>
          <w:rFonts w:hint="eastAsia"/>
          <w:bCs/>
        </w:rPr>
        <w:t>。精选目标体系，是指应根据作战任务的需要，着眼于破击敌作战系统整体功能，通过对战场目标体系价值的评估和筛选，精确选择对构成作战系统整体运行影响大、易奏效、难恢复的要害目标体系，达成突击一点影响一片的决定性作战效果。其实质是以精确的火力打击对敌方作战体系起关键作用的目标，从而瘫痪敌作战体系功能。</w:t>
      </w:r>
      <w:r w:rsidR="008B0CF5" w:rsidRPr="003755EE">
        <w:rPr>
          <w:rFonts w:hint="eastAsia"/>
          <w:bCs/>
        </w:rPr>
        <w:t xml:space="preserve">2. </w:t>
      </w:r>
      <w:r w:rsidR="008B0CF5" w:rsidRPr="003755EE">
        <w:rPr>
          <w:rFonts w:hint="eastAsia"/>
          <w:bCs/>
        </w:rPr>
        <w:t>精准高效打击。精准高效打击，是指尽量提高打击精度和毁伤效果；科学选择武器弹药，增强打击行动的时效性；尽可能少地投入兵力兵器，获取整体作战效益；控制打击强度，做到适可而止。</w:t>
      </w:r>
      <w:r w:rsidR="008B0CF5" w:rsidRPr="003755EE">
        <w:rPr>
          <w:rFonts w:hint="eastAsia"/>
          <w:bCs/>
        </w:rPr>
        <w:t xml:space="preserve">3. </w:t>
      </w:r>
      <w:r w:rsidR="008B0CF5" w:rsidRPr="003755EE">
        <w:rPr>
          <w:rFonts w:hint="eastAsia"/>
          <w:bCs/>
        </w:rPr>
        <w:t>全维整体联动。全维整体联动，是指统筹协调参战的各种精确制导武器作战力量和支援保障力量，使各种精确制导武器作战行动既相互独立又相互协调一致，融为一体，整体联动，以发挥最大的整体威力。其实质是分布在不同空间的作战力量和作战要素，通过整体联动来实现精确制导武器作战效能的精准释放，快速达成作战目的。</w:t>
      </w:r>
      <w:r w:rsidR="008B0CF5" w:rsidRPr="003755EE">
        <w:rPr>
          <w:rFonts w:hint="eastAsia"/>
          <w:bCs/>
        </w:rPr>
        <w:t xml:space="preserve">4. </w:t>
      </w:r>
      <w:r w:rsidR="008B0CF5" w:rsidRPr="003755EE">
        <w:rPr>
          <w:rFonts w:hint="eastAsia"/>
          <w:bCs/>
        </w:rPr>
        <w:t>实时精确评估。实时精确评估，就是指利用各种战场侦察监视系统和武器平台，对精确制导武器打击效果进行实时监控，根据监控情况对打击效果进行科学评估，进而实现以打击效果来控制运用精确制导武器作战的进程。</w:t>
      </w:r>
    </w:p>
    <w:p w:rsidR="003755EE" w:rsidRPr="003755EE" w:rsidRDefault="003755EE" w:rsidP="003755EE">
      <w:pPr>
        <w:pStyle w:val="a9"/>
        <w:ind w:left="360" w:firstLineChars="0" w:firstLine="0"/>
        <w:jc w:val="center"/>
        <w:rPr>
          <w:b/>
          <w:bCs/>
        </w:rPr>
      </w:pPr>
      <w:r w:rsidRPr="003755EE">
        <w:rPr>
          <w:rFonts w:hint="eastAsia"/>
          <w:b/>
          <w:bCs/>
        </w:rPr>
        <w:t>第五章信息化战争</w:t>
      </w:r>
    </w:p>
    <w:p w:rsidR="003755EE" w:rsidRPr="003755EE" w:rsidRDefault="003755EE" w:rsidP="003755EE">
      <w:pPr>
        <w:pStyle w:val="a9"/>
        <w:ind w:left="360" w:firstLineChars="0" w:firstLine="0"/>
        <w:jc w:val="center"/>
        <w:rPr>
          <w:b/>
          <w:bCs/>
        </w:rPr>
      </w:pPr>
    </w:p>
    <w:p w:rsidR="008B0CF5" w:rsidRPr="003755EE" w:rsidRDefault="003755EE" w:rsidP="003755EE">
      <w:pPr>
        <w:pStyle w:val="a9"/>
        <w:numPr>
          <w:ilvl w:val="0"/>
          <w:numId w:val="4"/>
        </w:numPr>
        <w:ind w:firstLineChars="0"/>
        <w:rPr>
          <w:b/>
          <w:bCs/>
        </w:rPr>
      </w:pPr>
      <w:r w:rsidRPr="003755EE">
        <w:rPr>
          <w:rFonts w:hint="eastAsia"/>
          <w:b/>
          <w:bCs/>
        </w:rPr>
        <w:t>信息化战争的概念</w:t>
      </w:r>
    </w:p>
    <w:p w:rsidR="003755EE" w:rsidRPr="003755EE" w:rsidRDefault="003755EE" w:rsidP="003755EE">
      <w:pPr>
        <w:ind w:firstLineChars="200" w:firstLine="420"/>
        <w:rPr>
          <w:bCs/>
        </w:rPr>
      </w:pPr>
      <w:r w:rsidRPr="003755EE">
        <w:rPr>
          <w:bCs/>
        </w:rPr>
        <w:t>所谓信息化战争，是指在信息时代核威慑条件下，以大量装备和使用信息化武器装备的信息化军队为主体，以信息化战争理论为指导，在信息化网络化多维战场上展开的以夺取制信息权为核心目标，以信息对抗和知识对抗为主要对抗手段，附带杀伤破坏减到最低限度的多军兵种一体化战争。信息化战争是信息化社会的主要战争形态。</w:t>
      </w:r>
    </w:p>
    <w:p w:rsidR="00534A58" w:rsidRDefault="003755EE" w:rsidP="00534A58">
      <w:pPr>
        <w:pStyle w:val="a9"/>
        <w:numPr>
          <w:ilvl w:val="0"/>
          <w:numId w:val="4"/>
        </w:numPr>
        <w:ind w:firstLineChars="0"/>
        <w:rPr>
          <w:bCs/>
        </w:rPr>
      </w:pPr>
      <w:r w:rsidRPr="003755EE">
        <w:rPr>
          <w:rFonts w:hint="eastAsia"/>
          <w:bCs/>
        </w:rPr>
        <w:t>信息化战争带来的军队变化？</w:t>
      </w:r>
    </w:p>
    <w:p w:rsidR="003755EE" w:rsidRPr="00534A58" w:rsidRDefault="003755EE" w:rsidP="00144E76">
      <w:pPr>
        <w:ind w:firstLineChars="350" w:firstLine="735"/>
        <w:rPr>
          <w:bCs/>
        </w:rPr>
      </w:pPr>
      <w:r w:rsidRPr="00534A58">
        <w:rPr>
          <w:rFonts w:hint="eastAsia"/>
          <w:bCs/>
        </w:rPr>
        <w:t>军队结构发生变化</w:t>
      </w:r>
    </w:p>
    <w:p w:rsidR="00534A58" w:rsidRPr="00534A58" w:rsidRDefault="003755EE" w:rsidP="00534A58">
      <w:pPr>
        <w:rPr>
          <w:bCs/>
        </w:rPr>
      </w:pPr>
      <w:r w:rsidRPr="003755EE">
        <w:rPr>
          <w:bCs/>
        </w:rPr>
        <w:t>不同的战争需要不同的军队。有什么样的军队，打什么样的仗，或者说打什么样的仗就要建什么样的军队。</w:t>
      </w:r>
      <w:r w:rsidR="00534A58" w:rsidRPr="00534A58">
        <w:rPr>
          <w:rFonts w:hint="eastAsia"/>
          <w:bCs/>
        </w:rPr>
        <w:t>一是部队种类多元化。</w:t>
      </w:r>
      <w:r w:rsidR="00534A58">
        <w:rPr>
          <w:rFonts w:hint="eastAsia"/>
          <w:bCs/>
        </w:rPr>
        <w:t>出现了一些新的作战部队，</w:t>
      </w:r>
      <w:r w:rsidR="00534A58" w:rsidRPr="00534A58">
        <w:rPr>
          <w:rFonts w:hint="eastAsia"/>
          <w:bCs/>
        </w:rPr>
        <w:t>网络战部队</w:t>
      </w:r>
      <w:r w:rsidR="00534A58">
        <w:rPr>
          <w:rFonts w:hint="eastAsia"/>
          <w:bCs/>
        </w:rPr>
        <w:t>；</w:t>
      </w:r>
      <w:r w:rsidR="00534A58" w:rsidRPr="00534A58">
        <w:rPr>
          <w:rFonts w:hint="eastAsia"/>
          <w:bCs/>
        </w:rPr>
        <w:t>太空战部队</w:t>
      </w:r>
      <w:r w:rsidR="00534A58">
        <w:rPr>
          <w:rFonts w:hint="eastAsia"/>
          <w:bCs/>
        </w:rPr>
        <w:t>；</w:t>
      </w:r>
      <w:r w:rsidR="00534A58" w:rsidRPr="00534A58">
        <w:rPr>
          <w:rFonts w:hint="eastAsia"/>
          <w:bCs/>
        </w:rPr>
        <w:t>特种战部队</w:t>
      </w:r>
      <w:r w:rsidR="00534A58">
        <w:rPr>
          <w:rFonts w:hint="eastAsia"/>
          <w:bCs/>
        </w:rPr>
        <w:t>；</w:t>
      </w:r>
      <w:r w:rsidR="00534A58" w:rsidRPr="00534A58">
        <w:rPr>
          <w:rFonts w:hint="eastAsia"/>
          <w:bCs/>
        </w:rPr>
        <w:t>心理战部队</w:t>
      </w:r>
      <w:r w:rsidR="00534A58">
        <w:rPr>
          <w:rFonts w:hint="eastAsia"/>
          <w:bCs/>
        </w:rPr>
        <w:t>。</w:t>
      </w:r>
      <w:r w:rsidR="00534A58" w:rsidRPr="00534A58">
        <w:rPr>
          <w:rFonts w:hint="eastAsia"/>
          <w:bCs/>
        </w:rPr>
        <w:t>二是军队</w:t>
      </w:r>
      <w:r w:rsidR="00201CEE">
        <w:rPr>
          <w:rFonts w:hint="eastAsia"/>
          <w:bCs/>
        </w:rPr>
        <w:t>规模趋向</w:t>
      </w:r>
      <w:r w:rsidR="00201CEE">
        <w:rPr>
          <w:bCs/>
        </w:rPr>
        <w:t>小型化</w:t>
      </w:r>
      <w:r w:rsidR="00534A58" w:rsidRPr="00534A58">
        <w:rPr>
          <w:rFonts w:hint="eastAsia"/>
          <w:bCs/>
        </w:rPr>
        <w:t>。部队种类越来越多，但数量并不是越来越庞大。各国都看到了以往的军队是人力密集型，现在的趋势是技术密集型，因此各国都在不断压缩军队规模。随着各国军队信息化程度和作战能力的不断提高，各国拥有庞大的常备军将成为历史，军队的总体规模日益趋向</w:t>
      </w:r>
      <w:r w:rsidR="00201CEE">
        <w:rPr>
          <w:rFonts w:hint="eastAsia"/>
          <w:bCs/>
        </w:rPr>
        <w:t>小型化</w:t>
      </w:r>
      <w:r w:rsidR="00201CEE">
        <w:rPr>
          <w:bCs/>
        </w:rPr>
        <w:t>、</w:t>
      </w:r>
      <w:r w:rsidR="00534A58" w:rsidRPr="00534A58">
        <w:rPr>
          <w:rFonts w:hint="eastAsia"/>
          <w:bCs/>
        </w:rPr>
        <w:t>精干化。三是军队</w:t>
      </w:r>
      <w:r w:rsidR="00201CEE">
        <w:rPr>
          <w:rFonts w:hint="eastAsia"/>
          <w:bCs/>
        </w:rPr>
        <w:t>编程</w:t>
      </w:r>
      <w:r w:rsidR="00201CEE">
        <w:rPr>
          <w:bCs/>
        </w:rPr>
        <w:t>高度一体化，军队</w:t>
      </w:r>
      <w:r w:rsidR="00534A58" w:rsidRPr="00534A58">
        <w:rPr>
          <w:rFonts w:hint="eastAsia"/>
          <w:bCs/>
        </w:rPr>
        <w:t>的指挥体制扁平化。</w:t>
      </w:r>
      <w:r w:rsidR="00534A58" w:rsidRPr="00534A58">
        <w:rPr>
          <w:bCs/>
        </w:rPr>
        <w:t>为了适应信息化战争对指挥控制的要求，发达国家的军队正在把指挥体制由以前的</w:t>
      </w:r>
      <w:r w:rsidR="00534A58" w:rsidRPr="00534A58">
        <w:rPr>
          <w:bCs/>
        </w:rPr>
        <w:t>“</w:t>
      </w:r>
      <w:r w:rsidR="00534A58" w:rsidRPr="00534A58">
        <w:rPr>
          <w:bCs/>
        </w:rPr>
        <w:t>树</w:t>
      </w:r>
      <w:r w:rsidR="00534A58" w:rsidRPr="00534A58">
        <w:rPr>
          <w:bCs/>
        </w:rPr>
        <w:t>”</w:t>
      </w:r>
      <w:r w:rsidR="00534A58" w:rsidRPr="00534A58">
        <w:rPr>
          <w:bCs/>
        </w:rPr>
        <w:t>状指挥体制向扁平型</w:t>
      </w:r>
      <w:r w:rsidR="00534A58" w:rsidRPr="00534A58">
        <w:rPr>
          <w:bCs/>
        </w:rPr>
        <w:t>“</w:t>
      </w:r>
      <w:r w:rsidR="00534A58" w:rsidRPr="00534A58">
        <w:rPr>
          <w:bCs/>
        </w:rPr>
        <w:t>网</w:t>
      </w:r>
      <w:r w:rsidR="00534A58" w:rsidRPr="00534A58">
        <w:rPr>
          <w:bCs/>
        </w:rPr>
        <w:t>”</w:t>
      </w:r>
      <w:r w:rsidR="00534A58" w:rsidRPr="00534A58">
        <w:rPr>
          <w:bCs/>
        </w:rPr>
        <w:t>状指挥体制转变。这种指挥体制的结构特征是：外形扁平、横向联通、纵横一体。四是</w:t>
      </w:r>
      <w:r w:rsidR="00201CEE">
        <w:rPr>
          <w:rFonts w:hint="eastAsia"/>
          <w:bCs/>
        </w:rPr>
        <w:t>军队</w:t>
      </w:r>
      <w:r w:rsidR="00201CEE">
        <w:rPr>
          <w:bCs/>
        </w:rPr>
        <w:t>的指挥与作战手段高度智能化</w:t>
      </w:r>
      <w:r w:rsidR="00201CEE">
        <w:rPr>
          <w:rFonts w:hint="eastAsia"/>
          <w:bCs/>
        </w:rPr>
        <w:t>，</w:t>
      </w:r>
      <w:r w:rsidR="00534A58" w:rsidRPr="00534A58">
        <w:rPr>
          <w:bCs/>
        </w:rPr>
        <w:t>内部比例科学化。当前世界各国瞄准信息化战争的军队转型，有一个共同的特点和做法就是调整和优化军队内部的比例结构。</w:t>
      </w:r>
      <w:r w:rsidR="00534A58" w:rsidRPr="00534A58">
        <w:rPr>
          <w:rFonts w:hint="eastAsia"/>
          <w:bCs/>
        </w:rPr>
        <w:t>五是部队编组小型、一体、多能和模块化</w:t>
      </w:r>
      <w:r w:rsidR="00534A58">
        <w:rPr>
          <w:rFonts w:hint="eastAsia"/>
          <w:bCs/>
        </w:rPr>
        <w:t>。</w:t>
      </w:r>
      <w:r w:rsidR="00534A58" w:rsidRPr="00534A58">
        <w:rPr>
          <w:bCs/>
        </w:rPr>
        <w:t>部队编组小型化、一体化和多能化，这是信息化战争中对作战力量编成的必然要求。</w:t>
      </w:r>
    </w:p>
    <w:p w:rsidR="00534A58" w:rsidRPr="00854F5A" w:rsidRDefault="00854F5A" w:rsidP="00854F5A">
      <w:pPr>
        <w:pStyle w:val="a9"/>
        <w:numPr>
          <w:ilvl w:val="0"/>
          <w:numId w:val="4"/>
        </w:numPr>
        <w:ind w:firstLineChars="0"/>
        <w:rPr>
          <w:b/>
          <w:bCs/>
        </w:rPr>
      </w:pPr>
      <w:r w:rsidRPr="00854F5A">
        <w:rPr>
          <w:rFonts w:hint="eastAsia"/>
          <w:b/>
          <w:bCs/>
        </w:rPr>
        <w:t>信息化战争的基本作战样式</w:t>
      </w:r>
    </w:p>
    <w:p w:rsidR="00854F5A" w:rsidRPr="00854F5A" w:rsidRDefault="00854F5A" w:rsidP="00854F5A">
      <w:pPr>
        <w:rPr>
          <w:b/>
          <w:bCs/>
        </w:rPr>
      </w:pPr>
      <w:r>
        <w:rPr>
          <w:rFonts w:hint="eastAsia"/>
          <w:bCs/>
        </w:rPr>
        <w:t>电子战；空间战；情报战；心理战；网络战；精确战。</w:t>
      </w:r>
    </w:p>
    <w:p w:rsidR="00144E76" w:rsidRPr="00144E76" w:rsidRDefault="00144E76" w:rsidP="00144E76">
      <w:pPr>
        <w:rPr>
          <w:bCs/>
        </w:rPr>
      </w:pPr>
      <w:r w:rsidRPr="00144E76">
        <w:rPr>
          <w:rFonts w:hint="eastAsia"/>
          <w:b/>
          <w:bCs/>
        </w:rPr>
        <w:t>信息化战争与国防建设</w:t>
      </w:r>
    </w:p>
    <w:p w:rsidR="00144E76" w:rsidRDefault="00144E76" w:rsidP="00144E76">
      <w:pPr>
        <w:pStyle w:val="a9"/>
        <w:numPr>
          <w:ilvl w:val="0"/>
          <w:numId w:val="5"/>
        </w:numPr>
        <w:ind w:firstLineChars="0"/>
        <w:rPr>
          <w:bCs/>
        </w:rPr>
      </w:pPr>
      <w:r w:rsidRPr="00144E76">
        <w:rPr>
          <w:rFonts w:hint="eastAsia"/>
          <w:bCs/>
        </w:rPr>
        <w:t>树立信息化战争的思维</w:t>
      </w:r>
      <w:r>
        <w:rPr>
          <w:rFonts w:hint="eastAsia"/>
          <w:bCs/>
        </w:rPr>
        <w:t>；</w:t>
      </w:r>
    </w:p>
    <w:p w:rsidR="00144E76" w:rsidRDefault="00144E76" w:rsidP="00144E76">
      <w:pPr>
        <w:pStyle w:val="a9"/>
        <w:numPr>
          <w:ilvl w:val="0"/>
          <w:numId w:val="5"/>
        </w:numPr>
        <w:ind w:firstLineChars="0"/>
        <w:rPr>
          <w:bCs/>
        </w:rPr>
      </w:pPr>
      <w:r w:rsidRPr="00144E76">
        <w:rPr>
          <w:rFonts w:hint="eastAsia"/>
          <w:bCs/>
        </w:rPr>
        <w:t>创立信息化战争的作战理论</w:t>
      </w:r>
      <w:r>
        <w:rPr>
          <w:rFonts w:hint="eastAsia"/>
          <w:bCs/>
        </w:rPr>
        <w:t>。</w:t>
      </w:r>
    </w:p>
    <w:p w:rsidR="00144E76" w:rsidRPr="00144E76" w:rsidRDefault="00144E76" w:rsidP="00144E76">
      <w:pPr>
        <w:pStyle w:val="a9"/>
        <w:numPr>
          <w:ilvl w:val="0"/>
          <w:numId w:val="5"/>
        </w:numPr>
        <w:ind w:firstLineChars="0"/>
        <w:rPr>
          <w:bCs/>
        </w:rPr>
      </w:pPr>
      <w:r w:rsidRPr="00144E76">
        <w:rPr>
          <w:rFonts w:hint="eastAsia"/>
          <w:bCs/>
        </w:rPr>
        <w:t>高度重视军事理论的先导作用</w:t>
      </w:r>
      <w:r w:rsidRPr="00144E76">
        <w:rPr>
          <w:rFonts w:hint="eastAsia"/>
          <w:bCs/>
        </w:rPr>
        <w:t>:</w:t>
      </w:r>
      <w:r w:rsidRPr="00144E76">
        <w:rPr>
          <w:rFonts w:hint="eastAsia"/>
          <w:bCs/>
        </w:rPr>
        <w:t>一是要努力实现由定性研究为主向定性定量结合型研究转变、由回顾总结型研究向前瞻设计型研究转变、由自发分散型研究向主动集约型研究转变。二是要借鉴美国等发达国家的做法，形成具有中国特色的计划协调机制、竞争机制、激励机制、监督机制、评价机制及成果转化机制等军事理论创新机制。</w:t>
      </w:r>
    </w:p>
    <w:p w:rsidR="00144E76" w:rsidRPr="00144E76" w:rsidRDefault="00144E76" w:rsidP="00144E76">
      <w:pPr>
        <w:rPr>
          <w:bCs/>
        </w:rPr>
      </w:pPr>
      <w:r w:rsidRPr="00144E76">
        <w:rPr>
          <w:rFonts w:hint="eastAsia"/>
          <w:bCs/>
        </w:rPr>
        <w:t>四、培养信息化战争的所需人才</w:t>
      </w:r>
      <w:r w:rsidRPr="00144E76">
        <w:rPr>
          <w:rFonts w:hint="eastAsia"/>
          <w:bCs/>
        </w:rPr>
        <w:t xml:space="preserve">. </w:t>
      </w:r>
      <w:r w:rsidRPr="00144E76">
        <w:rPr>
          <w:rFonts w:hint="eastAsia"/>
          <w:bCs/>
        </w:rPr>
        <w:t>信息化战争是以人为中心、以信息与知识为主体的战争。</w:t>
      </w:r>
    </w:p>
    <w:p w:rsidR="00EF1A08" w:rsidRPr="00144E76" w:rsidRDefault="00144E76" w:rsidP="00F04172">
      <w:pPr>
        <w:rPr>
          <w:bCs/>
        </w:rPr>
      </w:pPr>
      <w:r w:rsidRPr="00144E76">
        <w:rPr>
          <w:rFonts w:hint="eastAsia"/>
          <w:bCs/>
        </w:rPr>
        <w:t>五、加强武器装备研制，加速我军的信息化建设</w:t>
      </w:r>
    </w:p>
    <w:p w:rsidR="00144E76" w:rsidRPr="00144E76" w:rsidRDefault="00144E76" w:rsidP="00F04172">
      <w:pPr>
        <w:rPr>
          <w:bCs/>
        </w:rPr>
      </w:pPr>
      <w:r w:rsidRPr="00144E76">
        <w:rPr>
          <w:rFonts w:hint="eastAsia"/>
          <w:bCs/>
        </w:rPr>
        <w:t>六</w:t>
      </w:r>
      <w:r>
        <w:rPr>
          <w:rFonts w:hint="eastAsia"/>
          <w:bCs/>
        </w:rPr>
        <w:t>、</w:t>
      </w:r>
      <w:r w:rsidRPr="00144E76">
        <w:rPr>
          <w:bCs/>
        </w:rPr>
        <w:t>努力提升我军基于信息化作战的能力</w:t>
      </w:r>
    </w:p>
    <w:p w:rsidR="00F04172" w:rsidRPr="00CE3B33" w:rsidRDefault="00F04172" w:rsidP="00F04172">
      <w:pPr>
        <w:rPr>
          <w:bCs/>
        </w:rPr>
      </w:pPr>
    </w:p>
    <w:p w:rsidR="00F04172" w:rsidRPr="00CE3B33" w:rsidRDefault="00F04172" w:rsidP="00F04172">
      <w:pPr>
        <w:rPr>
          <w:bCs/>
        </w:rPr>
      </w:pPr>
    </w:p>
    <w:p w:rsidR="00F04172" w:rsidRPr="00EF1A08" w:rsidRDefault="00F04172" w:rsidP="00F04172">
      <w:pPr>
        <w:rPr>
          <w:bCs/>
        </w:rPr>
      </w:pPr>
    </w:p>
    <w:p w:rsidR="00F04172" w:rsidRPr="00EF1A08" w:rsidRDefault="00F04172" w:rsidP="00F04172">
      <w:pPr>
        <w:rPr>
          <w:bCs/>
        </w:rPr>
      </w:pPr>
    </w:p>
    <w:p w:rsidR="00F04172" w:rsidRPr="00F04172" w:rsidRDefault="00F04172" w:rsidP="00F04172">
      <w:pPr>
        <w:rPr>
          <w:bCs/>
        </w:rPr>
      </w:pPr>
    </w:p>
    <w:p w:rsidR="00F04172" w:rsidRPr="00F04172" w:rsidRDefault="00F04172" w:rsidP="002B356F">
      <w:pPr>
        <w:rPr>
          <w:bCs/>
        </w:rPr>
      </w:pPr>
    </w:p>
    <w:p w:rsidR="00F04172" w:rsidRPr="00F04172" w:rsidRDefault="00F04172" w:rsidP="002B356F">
      <w:pPr>
        <w:rPr>
          <w:bCs/>
        </w:rPr>
      </w:pPr>
    </w:p>
    <w:p w:rsidR="002B356F" w:rsidRPr="002B356F" w:rsidRDefault="002B356F" w:rsidP="002B356F">
      <w:pPr>
        <w:rPr>
          <w:bCs/>
        </w:rPr>
      </w:pPr>
    </w:p>
    <w:p w:rsidR="002B356F" w:rsidRPr="002B356F" w:rsidRDefault="002B356F" w:rsidP="002B356F">
      <w:pPr>
        <w:rPr>
          <w:bCs/>
        </w:rPr>
      </w:pPr>
    </w:p>
    <w:p w:rsidR="002B356F" w:rsidRPr="002B356F" w:rsidRDefault="002B356F" w:rsidP="002B356F">
      <w:pPr>
        <w:rPr>
          <w:bCs/>
        </w:rPr>
      </w:pPr>
    </w:p>
    <w:p w:rsidR="002B356F" w:rsidRPr="002B356F" w:rsidRDefault="002B356F" w:rsidP="002B356F">
      <w:pPr>
        <w:rPr>
          <w:bCs/>
        </w:rPr>
      </w:pPr>
    </w:p>
    <w:p w:rsidR="00821A87" w:rsidRPr="00A40F14" w:rsidRDefault="00821A87" w:rsidP="009F1AF9">
      <w:pPr>
        <w:rPr>
          <w:rFonts w:hint="eastAsia"/>
          <w:b/>
        </w:rPr>
      </w:pPr>
      <w:bookmarkStart w:id="1" w:name="_GoBack"/>
      <w:bookmarkEnd w:id="1"/>
    </w:p>
    <w:sectPr w:rsidR="00821A87" w:rsidRPr="00A40F14" w:rsidSect="00261901">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C2B" w:rsidRDefault="002C7C2B" w:rsidP="009F1AF9">
      <w:r>
        <w:separator/>
      </w:r>
    </w:p>
  </w:endnote>
  <w:endnote w:type="continuationSeparator" w:id="0">
    <w:p w:rsidR="002C7C2B" w:rsidRDefault="002C7C2B" w:rsidP="009F1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C2B" w:rsidRDefault="002C7C2B" w:rsidP="009F1AF9">
      <w:r>
        <w:separator/>
      </w:r>
    </w:p>
  </w:footnote>
  <w:footnote w:type="continuationSeparator" w:id="0">
    <w:p w:rsidR="002C7C2B" w:rsidRDefault="002C7C2B" w:rsidP="009F1A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AF9" w:rsidRDefault="009F1AF9" w:rsidP="00144E76">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908F4"/>
    <w:multiLevelType w:val="hybridMultilevel"/>
    <w:tmpl w:val="BBF6696E"/>
    <w:lvl w:ilvl="0" w:tplc="52B8F474">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492686"/>
    <w:multiLevelType w:val="hybridMultilevel"/>
    <w:tmpl w:val="A8B0F2EC"/>
    <w:lvl w:ilvl="0" w:tplc="E32EF9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C21D88"/>
    <w:multiLevelType w:val="hybridMultilevel"/>
    <w:tmpl w:val="39780392"/>
    <w:lvl w:ilvl="0" w:tplc="1D3CD85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F0848AB"/>
    <w:multiLevelType w:val="hybridMultilevel"/>
    <w:tmpl w:val="B32048FE"/>
    <w:lvl w:ilvl="0" w:tplc="A432B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6D52B54"/>
    <w:multiLevelType w:val="hybridMultilevel"/>
    <w:tmpl w:val="EE62E5F4"/>
    <w:lvl w:ilvl="0" w:tplc="CD722E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5351"/>
    <w:rsid w:val="00021CAE"/>
    <w:rsid w:val="00040BF4"/>
    <w:rsid w:val="00055028"/>
    <w:rsid w:val="00085F08"/>
    <w:rsid w:val="00096926"/>
    <w:rsid w:val="00144E76"/>
    <w:rsid w:val="0016621D"/>
    <w:rsid w:val="001908AD"/>
    <w:rsid w:val="00194C9E"/>
    <w:rsid w:val="001C6253"/>
    <w:rsid w:val="001D0D6C"/>
    <w:rsid w:val="00201CEE"/>
    <w:rsid w:val="00225A72"/>
    <w:rsid w:val="00227C80"/>
    <w:rsid w:val="0023708F"/>
    <w:rsid w:val="002613B2"/>
    <w:rsid w:val="00261901"/>
    <w:rsid w:val="002745E4"/>
    <w:rsid w:val="002A33D2"/>
    <w:rsid w:val="002B356F"/>
    <w:rsid w:val="002B5D1D"/>
    <w:rsid w:val="002C7C2B"/>
    <w:rsid w:val="002F1FA4"/>
    <w:rsid w:val="002F65DD"/>
    <w:rsid w:val="00314C86"/>
    <w:rsid w:val="00355053"/>
    <w:rsid w:val="003665EB"/>
    <w:rsid w:val="00370336"/>
    <w:rsid w:val="003755EE"/>
    <w:rsid w:val="003A3AA8"/>
    <w:rsid w:val="003A67CF"/>
    <w:rsid w:val="003B2FD7"/>
    <w:rsid w:val="003B4D97"/>
    <w:rsid w:val="003C6D0A"/>
    <w:rsid w:val="00404D22"/>
    <w:rsid w:val="00412BB5"/>
    <w:rsid w:val="0045149A"/>
    <w:rsid w:val="004519C0"/>
    <w:rsid w:val="00463D76"/>
    <w:rsid w:val="004723B2"/>
    <w:rsid w:val="004C3F6D"/>
    <w:rsid w:val="004F3677"/>
    <w:rsid w:val="0051416C"/>
    <w:rsid w:val="005343DD"/>
    <w:rsid w:val="00534720"/>
    <w:rsid w:val="00534A58"/>
    <w:rsid w:val="005366E1"/>
    <w:rsid w:val="00570C4D"/>
    <w:rsid w:val="005A59AC"/>
    <w:rsid w:val="005C5DC5"/>
    <w:rsid w:val="005F184F"/>
    <w:rsid w:val="006029F3"/>
    <w:rsid w:val="00605DAD"/>
    <w:rsid w:val="00616646"/>
    <w:rsid w:val="006776BF"/>
    <w:rsid w:val="006A0B67"/>
    <w:rsid w:val="006A58FF"/>
    <w:rsid w:val="006A7662"/>
    <w:rsid w:val="00733976"/>
    <w:rsid w:val="0077490B"/>
    <w:rsid w:val="007750F3"/>
    <w:rsid w:val="007A10E6"/>
    <w:rsid w:val="00815D13"/>
    <w:rsid w:val="00821A87"/>
    <w:rsid w:val="00854F5A"/>
    <w:rsid w:val="00885F27"/>
    <w:rsid w:val="00886056"/>
    <w:rsid w:val="00893117"/>
    <w:rsid w:val="008A1FEF"/>
    <w:rsid w:val="008B0CF5"/>
    <w:rsid w:val="008C557B"/>
    <w:rsid w:val="008C6471"/>
    <w:rsid w:val="008D5CC0"/>
    <w:rsid w:val="008E1555"/>
    <w:rsid w:val="00903E4F"/>
    <w:rsid w:val="00940709"/>
    <w:rsid w:val="0094101E"/>
    <w:rsid w:val="00946DEE"/>
    <w:rsid w:val="009A11DA"/>
    <w:rsid w:val="009A18F5"/>
    <w:rsid w:val="009A1A48"/>
    <w:rsid w:val="009A5C4C"/>
    <w:rsid w:val="009B3097"/>
    <w:rsid w:val="009B71AD"/>
    <w:rsid w:val="009C455F"/>
    <w:rsid w:val="009E3168"/>
    <w:rsid w:val="009F1AF9"/>
    <w:rsid w:val="009F3F4C"/>
    <w:rsid w:val="00A10ABA"/>
    <w:rsid w:val="00A40932"/>
    <w:rsid w:val="00A40F14"/>
    <w:rsid w:val="00AE61B2"/>
    <w:rsid w:val="00AF03B6"/>
    <w:rsid w:val="00B46EE5"/>
    <w:rsid w:val="00B535E0"/>
    <w:rsid w:val="00B93DFE"/>
    <w:rsid w:val="00B94060"/>
    <w:rsid w:val="00BC6D4C"/>
    <w:rsid w:val="00BE4AFA"/>
    <w:rsid w:val="00C4263D"/>
    <w:rsid w:val="00C749F2"/>
    <w:rsid w:val="00CA386B"/>
    <w:rsid w:val="00CD3D03"/>
    <w:rsid w:val="00CE3B33"/>
    <w:rsid w:val="00D15C6B"/>
    <w:rsid w:val="00D23B4C"/>
    <w:rsid w:val="00D27B18"/>
    <w:rsid w:val="00D50EB5"/>
    <w:rsid w:val="00D55351"/>
    <w:rsid w:val="00D81696"/>
    <w:rsid w:val="00D95458"/>
    <w:rsid w:val="00DE54CB"/>
    <w:rsid w:val="00DF42A3"/>
    <w:rsid w:val="00DF4B16"/>
    <w:rsid w:val="00E432C0"/>
    <w:rsid w:val="00E63ED2"/>
    <w:rsid w:val="00E74BF2"/>
    <w:rsid w:val="00EF1A08"/>
    <w:rsid w:val="00F00702"/>
    <w:rsid w:val="00F04172"/>
    <w:rsid w:val="00F11F88"/>
    <w:rsid w:val="00F21E4E"/>
    <w:rsid w:val="00F60D9C"/>
    <w:rsid w:val="00F641B7"/>
    <w:rsid w:val="00FE60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PersonName"/>
  <w:shapeDefaults>
    <o:shapedefaults v:ext="edit" spidmax="8193"/>
    <o:shapelayout v:ext="edit">
      <o:idmap v:ext="edit" data="1"/>
    </o:shapelayout>
  </w:shapeDefaults>
  <w:decimalSymbol w:val="."/>
  <w:listSeparator w:val=","/>
  <w14:docId w14:val="2D91627A"/>
  <w15:docId w15:val="{9FE1DA7C-8189-49AA-9CA6-AE8502B70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261901"/>
    <w:pPr>
      <w:widowControl w:val="0"/>
      <w:jc w:val="both"/>
    </w:pPr>
  </w:style>
  <w:style w:type="paragraph" w:styleId="2">
    <w:name w:val="heading 2"/>
    <w:basedOn w:val="a"/>
    <w:next w:val="a"/>
    <w:link w:val="20"/>
    <w:uiPriority w:val="9"/>
    <w:semiHidden/>
    <w:unhideWhenUsed/>
    <w:qFormat/>
    <w:rsid w:val="00412BB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1A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1AF9"/>
    <w:rPr>
      <w:sz w:val="18"/>
      <w:szCs w:val="18"/>
    </w:rPr>
  </w:style>
  <w:style w:type="paragraph" w:styleId="a5">
    <w:name w:val="footer"/>
    <w:basedOn w:val="a"/>
    <w:link w:val="a6"/>
    <w:uiPriority w:val="99"/>
    <w:unhideWhenUsed/>
    <w:rsid w:val="009F1AF9"/>
    <w:pPr>
      <w:tabs>
        <w:tab w:val="center" w:pos="4153"/>
        <w:tab w:val="right" w:pos="8306"/>
      </w:tabs>
      <w:snapToGrid w:val="0"/>
      <w:jc w:val="left"/>
    </w:pPr>
    <w:rPr>
      <w:sz w:val="18"/>
      <w:szCs w:val="18"/>
    </w:rPr>
  </w:style>
  <w:style w:type="character" w:customStyle="1" w:styleId="a6">
    <w:name w:val="页脚 字符"/>
    <w:basedOn w:val="a0"/>
    <w:link w:val="a5"/>
    <w:uiPriority w:val="99"/>
    <w:rsid w:val="009F1AF9"/>
    <w:rPr>
      <w:sz w:val="18"/>
      <w:szCs w:val="18"/>
    </w:rPr>
  </w:style>
  <w:style w:type="paragraph" w:styleId="a7">
    <w:name w:val="Normal (Web)"/>
    <w:basedOn w:val="a"/>
    <w:uiPriority w:val="99"/>
    <w:semiHidden/>
    <w:unhideWhenUsed/>
    <w:rsid w:val="004F3677"/>
    <w:rPr>
      <w:rFonts w:ascii="Times New Roman" w:hAnsi="Times New Roman" w:cs="Times New Roman"/>
      <w:sz w:val="24"/>
      <w:szCs w:val="24"/>
    </w:rPr>
  </w:style>
  <w:style w:type="character" w:styleId="a8">
    <w:name w:val="Hyperlink"/>
    <w:basedOn w:val="a0"/>
    <w:uiPriority w:val="99"/>
    <w:unhideWhenUsed/>
    <w:rsid w:val="00B46EE5"/>
    <w:rPr>
      <w:color w:val="0000FF" w:themeColor="hyperlink"/>
      <w:u w:val="single"/>
    </w:rPr>
  </w:style>
  <w:style w:type="character" w:customStyle="1" w:styleId="20">
    <w:name w:val="标题 2 字符"/>
    <w:basedOn w:val="a0"/>
    <w:link w:val="2"/>
    <w:uiPriority w:val="9"/>
    <w:semiHidden/>
    <w:rsid w:val="00412BB5"/>
    <w:rPr>
      <w:rFonts w:asciiTheme="majorHAnsi" w:eastAsiaTheme="majorEastAsia" w:hAnsiTheme="majorHAnsi" w:cstheme="majorBidi"/>
      <w:b/>
      <w:bCs/>
      <w:sz w:val="32"/>
      <w:szCs w:val="32"/>
    </w:rPr>
  </w:style>
  <w:style w:type="paragraph" w:styleId="a9">
    <w:name w:val="List Paragraph"/>
    <w:basedOn w:val="a"/>
    <w:uiPriority w:val="34"/>
    <w:qFormat/>
    <w:rsid w:val="003755EE"/>
    <w:pPr>
      <w:ind w:firstLineChars="200" w:firstLine="420"/>
    </w:pPr>
  </w:style>
  <w:style w:type="paragraph" w:styleId="aa">
    <w:name w:val="Balloon Text"/>
    <w:basedOn w:val="a"/>
    <w:link w:val="ab"/>
    <w:uiPriority w:val="99"/>
    <w:semiHidden/>
    <w:unhideWhenUsed/>
    <w:rsid w:val="00A40F14"/>
    <w:rPr>
      <w:sz w:val="18"/>
      <w:szCs w:val="18"/>
    </w:rPr>
  </w:style>
  <w:style w:type="character" w:customStyle="1" w:styleId="ab">
    <w:name w:val="批注框文本 字符"/>
    <w:basedOn w:val="a0"/>
    <w:link w:val="aa"/>
    <w:uiPriority w:val="99"/>
    <w:semiHidden/>
    <w:rsid w:val="00A40F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19027">
      <w:bodyDiv w:val="1"/>
      <w:marLeft w:val="0"/>
      <w:marRight w:val="0"/>
      <w:marTop w:val="100"/>
      <w:marBottom w:val="100"/>
      <w:divBdr>
        <w:top w:val="none" w:sz="0" w:space="0" w:color="auto"/>
        <w:left w:val="none" w:sz="0" w:space="0" w:color="auto"/>
        <w:bottom w:val="none" w:sz="0" w:space="0" w:color="auto"/>
        <w:right w:val="none" w:sz="0" w:space="0" w:color="auto"/>
      </w:divBdr>
      <w:divsChild>
        <w:div w:id="620653949">
          <w:marLeft w:val="0"/>
          <w:marRight w:val="0"/>
          <w:marTop w:val="0"/>
          <w:marBottom w:val="0"/>
          <w:divBdr>
            <w:top w:val="none" w:sz="0" w:space="0" w:color="auto"/>
            <w:left w:val="none" w:sz="0" w:space="0" w:color="auto"/>
            <w:bottom w:val="none" w:sz="0" w:space="0" w:color="auto"/>
            <w:right w:val="none" w:sz="0" w:space="0" w:color="auto"/>
          </w:divBdr>
          <w:divsChild>
            <w:div w:id="637078980">
              <w:marLeft w:val="0"/>
              <w:marRight w:val="0"/>
              <w:marTop w:val="0"/>
              <w:marBottom w:val="0"/>
              <w:divBdr>
                <w:top w:val="none" w:sz="0" w:space="0" w:color="auto"/>
                <w:left w:val="none" w:sz="0" w:space="0" w:color="auto"/>
                <w:bottom w:val="none" w:sz="0" w:space="0" w:color="auto"/>
                <w:right w:val="none" w:sz="0" w:space="0" w:color="auto"/>
              </w:divBdr>
              <w:divsChild>
                <w:div w:id="1775130227">
                  <w:marLeft w:val="0"/>
                  <w:marRight w:val="0"/>
                  <w:marTop w:val="0"/>
                  <w:marBottom w:val="0"/>
                  <w:divBdr>
                    <w:top w:val="none" w:sz="0" w:space="0" w:color="auto"/>
                    <w:left w:val="none" w:sz="0" w:space="0" w:color="auto"/>
                    <w:bottom w:val="none" w:sz="0" w:space="0" w:color="auto"/>
                    <w:right w:val="none" w:sz="0" w:space="0" w:color="auto"/>
                  </w:divBdr>
                  <w:divsChild>
                    <w:div w:id="1264339943">
                      <w:marLeft w:val="0"/>
                      <w:marRight w:val="0"/>
                      <w:marTop w:val="0"/>
                      <w:marBottom w:val="0"/>
                      <w:divBdr>
                        <w:top w:val="none" w:sz="0" w:space="0" w:color="auto"/>
                        <w:left w:val="none" w:sz="0" w:space="0" w:color="auto"/>
                        <w:bottom w:val="none" w:sz="0" w:space="0" w:color="auto"/>
                        <w:right w:val="none" w:sz="0" w:space="0" w:color="auto"/>
                      </w:divBdr>
                      <w:divsChild>
                        <w:div w:id="444931696">
                          <w:marLeft w:val="0"/>
                          <w:marRight w:val="0"/>
                          <w:marTop w:val="0"/>
                          <w:marBottom w:val="0"/>
                          <w:divBdr>
                            <w:top w:val="none" w:sz="0" w:space="0" w:color="auto"/>
                            <w:left w:val="none" w:sz="0" w:space="0" w:color="auto"/>
                            <w:bottom w:val="none" w:sz="0" w:space="0" w:color="auto"/>
                            <w:right w:val="none" w:sz="0" w:space="0" w:color="auto"/>
                          </w:divBdr>
                          <w:divsChild>
                            <w:div w:id="1473475646">
                              <w:marLeft w:val="0"/>
                              <w:marRight w:val="0"/>
                              <w:marTop w:val="0"/>
                              <w:marBottom w:val="0"/>
                              <w:divBdr>
                                <w:top w:val="none" w:sz="0" w:space="0" w:color="auto"/>
                                <w:left w:val="none" w:sz="0" w:space="0" w:color="auto"/>
                                <w:bottom w:val="none" w:sz="0" w:space="0" w:color="auto"/>
                                <w:right w:val="none" w:sz="0" w:space="0" w:color="auto"/>
                              </w:divBdr>
                              <w:divsChild>
                                <w:div w:id="459692287">
                                  <w:marLeft w:val="0"/>
                                  <w:marRight w:val="0"/>
                                  <w:marTop w:val="0"/>
                                  <w:marBottom w:val="0"/>
                                  <w:divBdr>
                                    <w:top w:val="none" w:sz="0" w:space="0" w:color="auto"/>
                                    <w:left w:val="none" w:sz="0" w:space="0" w:color="auto"/>
                                    <w:bottom w:val="none" w:sz="0" w:space="0" w:color="auto"/>
                                    <w:right w:val="none" w:sz="0" w:space="0" w:color="auto"/>
                                  </w:divBdr>
                                  <w:divsChild>
                                    <w:div w:id="336231397">
                                      <w:marLeft w:val="0"/>
                                      <w:marRight w:val="0"/>
                                      <w:marTop w:val="0"/>
                                      <w:marBottom w:val="0"/>
                                      <w:divBdr>
                                        <w:top w:val="none" w:sz="0" w:space="0" w:color="auto"/>
                                        <w:left w:val="none" w:sz="0" w:space="0" w:color="auto"/>
                                        <w:bottom w:val="none" w:sz="0" w:space="0" w:color="auto"/>
                                        <w:right w:val="none" w:sz="0" w:space="0" w:color="auto"/>
                                      </w:divBdr>
                                      <w:divsChild>
                                        <w:div w:id="193617243">
                                          <w:marLeft w:val="0"/>
                                          <w:marRight w:val="0"/>
                                          <w:marTop w:val="0"/>
                                          <w:marBottom w:val="0"/>
                                          <w:divBdr>
                                            <w:top w:val="none" w:sz="0" w:space="0" w:color="auto"/>
                                            <w:left w:val="none" w:sz="0" w:space="0" w:color="auto"/>
                                            <w:bottom w:val="none" w:sz="0" w:space="0" w:color="auto"/>
                                            <w:right w:val="none" w:sz="0" w:space="0" w:color="auto"/>
                                          </w:divBdr>
                                          <w:divsChild>
                                            <w:div w:id="1823039648">
                                              <w:marLeft w:val="0"/>
                                              <w:marRight w:val="0"/>
                                              <w:marTop w:val="0"/>
                                              <w:marBottom w:val="0"/>
                                              <w:divBdr>
                                                <w:top w:val="none" w:sz="0" w:space="0" w:color="auto"/>
                                                <w:left w:val="none" w:sz="0" w:space="0" w:color="auto"/>
                                                <w:bottom w:val="none" w:sz="0" w:space="0" w:color="auto"/>
                                                <w:right w:val="none" w:sz="0" w:space="0" w:color="auto"/>
                                              </w:divBdr>
                                              <w:divsChild>
                                                <w:div w:id="462503656">
                                                  <w:marLeft w:val="0"/>
                                                  <w:marRight w:val="0"/>
                                                  <w:marTop w:val="0"/>
                                                  <w:marBottom w:val="0"/>
                                                  <w:divBdr>
                                                    <w:top w:val="none" w:sz="0" w:space="0" w:color="auto"/>
                                                    <w:left w:val="none" w:sz="0" w:space="0" w:color="auto"/>
                                                    <w:bottom w:val="none" w:sz="0" w:space="0" w:color="auto"/>
                                                    <w:right w:val="none" w:sz="0" w:space="0" w:color="auto"/>
                                                  </w:divBdr>
                                                  <w:divsChild>
                                                    <w:div w:id="1333603792">
                                                      <w:marLeft w:val="0"/>
                                                      <w:marRight w:val="0"/>
                                                      <w:marTop w:val="0"/>
                                                      <w:marBottom w:val="0"/>
                                                      <w:divBdr>
                                                        <w:top w:val="none" w:sz="0" w:space="0" w:color="auto"/>
                                                        <w:left w:val="none" w:sz="0" w:space="0" w:color="auto"/>
                                                        <w:bottom w:val="none" w:sz="0" w:space="0" w:color="auto"/>
                                                        <w:right w:val="none" w:sz="0" w:space="0" w:color="auto"/>
                                                      </w:divBdr>
                                                      <w:divsChild>
                                                        <w:div w:id="772553994">
                                                          <w:marLeft w:val="0"/>
                                                          <w:marRight w:val="0"/>
                                                          <w:marTop w:val="0"/>
                                                          <w:marBottom w:val="0"/>
                                                          <w:divBdr>
                                                            <w:top w:val="none" w:sz="0" w:space="0" w:color="auto"/>
                                                            <w:left w:val="none" w:sz="0" w:space="0" w:color="auto"/>
                                                            <w:bottom w:val="none" w:sz="0" w:space="0" w:color="auto"/>
                                                            <w:right w:val="none" w:sz="0" w:space="0" w:color="auto"/>
                                                          </w:divBdr>
                                                          <w:divsChild>
                                                            <w:div w:id="2037346980">
                                                              <w:marLeft w:val="0"/>
                                                              <w:marRight w:val="0"/>
                                                              <w:marTop w:val="0"/>
                                                              <w:marBottom w:val="0"/>
                                                              <w:divBdr>
                                                                <w:top w:val="none" w:sz="0" w:space="0" w:color="auto"/>
                                                                <w:left w:val="none" w:sz="0" w:space="0" w:color="auto"/>
                                                                <w:bottom w:val="none" w:sz="0" w:space="0" w:color="auto"/>
                                                                <w:right w:val="none" w:sz="0" w:space="0" w:color="auto"/>
                                                              </w:divBdr>
                                                              <w:divsChild>
                                                                <w:div w:id="1947496275">
                                                                  <w:marLeft w:val="0"/>
                                                                  <w:marRight w:val="0"/>
                                                                  <w:marTop w:val="0"/>
                                                                  <w:marBottom w:val="0"/>
                                                                  <w:divBdr>
                                                                    <w:top w:val="none" w:sz="0" w:space="0" w:color="auto"/>
                                                                    <w:left w:val="none" w:sz="0" w:space="0" w:color="auto"/>
                                                                    <w:bottom w:val="none" w:sz="0" w:space="0" w:color="auto"/>
                                                                    <w:right w:val="none" w:sz="0" w:space="0" w:color="auto"/>
                                                                  </w:divBdr>
                                                                  <w:divsChild>
                                                                    <w:div w:id="80301488">
                                                                      <w:marLeft w:val="0"/>
                                                                      <w:marRight w:val="0"/>
                                                                      <w:marTop w:val="0"/>
                                                                      <w:marBottom w:val="0"/>
                                                                      <w:divBdr>
                                                                        <w:top w:val="none" w:sz="0" w:space="0" w:color="auto"/>
                                                                        <w:left w:val="none" w:sz="0" w:space="0" w:color="auto"/>
                                                                        <w:bottom w:val="none" w:sz="0" w:space="0" w:color="auto"/>
                                                                        <w:right w:val="none" w:sz="0" w:space="0" w:color="auto"/>
                                                                      </w:divBdr>
                                                                      <w:divsChild>
                                                                        <w:div w:id="280694919">
                                                                          <w:marLeft w:val="0"/>
                                                                          <w:marRight w:val="0"/>
                                                                          <w:marTop w:val="0"/>
                                                                          <w:marBottom w:val="0"/>
                                                                          <w:divBdr>
                                                                            <w:top w:val="none" w:sz="0" w:space="0" w:color="auto"/>
                                                                            <w:left w:val="none" w:sz="0" w:space="0" w:color="auto"/>
                                                                            <w:bottom w:val="none" w:sz="0" w:space="0" w:color="auto"/>
                                                                            <w:right w:val="none" w:sz="0" w:space="0" w:color="auto"/>
                                                                          </w:divBdr>
                                                                          <w:divsChild>
                                                                            <w:div w:id="21010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07427">
      <w:bodyDiv w:val="1"/>
      <w:marLeft w:val="0"/>
      <w:marRight w:val="0"/>
      <w:marTop w:val="0"/>
      <w:marBottom w:val="0"/>
      <w:divBdr>
        <w:top w:val="none" w:sz="0" w:space="0" w:color="auto"/>
        <w:left w:val="none" w:sz="0" w:space="0" w:color="auto"/>
        <w:bottom w:val="none" w:sz="0" w:space="0" w:color="auto"/>
        <w:right w:val="none" w:sz="0" w:space="0" w:color="auto"/>
      </w:divBdr>
    </w:div>
    <w:div w:id="88041429">
      <w:bodyDiv w:val="1"/>
      <w:marLeft w:val="0"/>
      <w:marRight w:val="0"/>
      <w:marTop w:val="0"/>
      <w:marBottom w:val="0"/>
      <w:divBdr>
        <w:top w:val="none" w:sz="0" w:space="0" w:color="auto"/>
        <w:left w:val="none" w:sz="0" w:space="0" w:color="auto"/>
        <w:bottom w:val="none" w:sz="0" w:space="0" w:color="auto"/>
        <w:right w:val="none" w:sz="0" w:space="0" w:color="auto"/>
      </w:divBdr>
    </w:div>
    <w:div w:id="154999132">
      <w:bodyDiv w:val="1"/>
      <w:marLeft w:val="0"/>
      <w:marRight w:val="0"/>
      <w:marTop w:val="0"/>
      <w:marBottom w:val="0"/>
      <w:divBdr>
        <w:top w:val="none" w:sz="0" w:space="0" w:color="auto"/>
        <w:left w:val="none" w:sz="0" w:space="0" w:color="auto"/>
        <w:bottom w:val="none" w:sz="0" w:space="0" w:color="auto"/>
        <w:right w:val="none" w:sz="0" w:space="0" w:color="auto"/>
      </w:divBdr>
    </w:div>
    <w:div w:id="399251982">
      <w:bodyDiv w:val="1"/>
      <w:marLeft w:val="0"/>
      <w:marRight w:val="0"/>
      <w:marTop w:val="100"/>
      <w:marBottom w:val="100"/>
      <w:divBdr>
        <w:top w:val="none" w:sz="0" w:space="0" w:color="auto"/>
        <w:left w:val="none" w:sz="0" w:space="0" w:color="auto"/>
        <w:bottom w:val="none" w:sz="0" w:space="0" w:color="auto"/>
        <w:right w:val="none" w:sz="0" w:space="0" w:color="auto"/>
      </w:divBdr>
      <w:divsChild>
        <w:div w:id="1416513508">
          <w:marLeft w:val="0"/>
          <w:marRight w:val="0"/>
          <w:marTop w:val="0"/>
          <w:marBottom w:val="0"/>
          <w:divBdr>
            <w:top w:val="none" w:sz="0" w:space="0" w:color="auto"/>
            <w:left w:val="none" w:sz="0" w:space="0" w:color="auto"/>
            <w:bottom w:val="none" w:sz="0" w:space="0" w:color="auto"/>
            <w:right w:val="none" w:sz="0" w:space="0" w:color="auto"/>
          </w:divBdr>
          <w:divsChild>
            <w:div w:id="352729361">
              <w:marLeft w:val="0"/>
              <w:marRight w:val="0"/>
              <w:marTop w:val="0"/>
              <w:marBottom w:val="0"/>
              <w:divBdr>
                <w:top w:val="none" w:sz="0" w:space="0" w:color="auto"/>
                <w:left w:val="none" w:sz="0" w:space="0" w:color="auto"/>
                <w:bottom w:val="none" w:sz="0" w:space="0" w:color="auto"/>
                <w:right w:val="none" w:sz="0" w:space="0" w:color="auto"/>
              </w:divBdr>
              <w:divsChild>
                <w:div w:id="1838232994">
                  <w:marLeft w:val="0"/>
                  <w:marRight w:val="0"/>
                  <w:marTop w:val="0"/>
                  <w:marBottom w:val="0"/>
                  <w:divBdr>
                    <w:top w:val="none" w:sz="0" w:space="0" w:color="auto"/>
                    <w:left w:val="none" w:sz="0" w:space="0" w:color="auto"/>
                    <w:bottom w:val="none" w:sz="0" w:space="0" w:color="auto"/>
                    <w:right w:val="none" w:sz="0" w:space="0" w:color="auto"/>
                  </w:divBdr>
                  <w:divsChild>
                    <w:div w:id="1998652649">
                      <w:marLeft w:val="0"/>
                      <w:marRight w:val="0"/>
                      <w:marTop w:val="0"/>
                      <w:marBottom w:val="0"/>
                      <w:divBdr>
                        <w:top w:val="none" w:sz="0" w:space="0" w:color="auto"/>
                        <w:left w:val="none" w:sz="0" w:space="0" w:color="auto"/>
                        <w:bottom w:val="none" w:sz="0" w:space="0" w:color="auto"/>
                        <w:right w:val="none" w:sz="0" w:space="0" w:color="auto"/>
                      </w:divBdr>
                      <w:divsChild>
                        <w:div w:id="826286135">
                          <w:marLeft w:val="0"/>
                          <w:marRight w:val="0"/>
                          <w:marTop w:val="0"/>
                          <w:marBottom w:val="0"/>
                          <w:divBdr>
                            <w:top w:val="none" w:sz="0" w:space="0" w:color="auto"/>
                            <w:left w:val="none" w:sz="0" w:space="0" w:color="auto"/>
                            <w:bottom w:val="none" w:sz="0" w:space="0" w:color="auto"/>
                            <w:right w:val="none" w:sz="0" w:space="0" w:color="auto"/>
                          </w:divBdr>
                          <w:divsChild>
                            <w:div w:id="669911946">
                              <w:marLeft w:val="0"/>
                              <w:marRight w:val="0"/>
                              <w:marTop w:val="0"/>
                              <w:marBottom w:val="0"/>
                              <w:divBdr>
                                <w:top w:val="none" w:sz="0" w:space="0" w:color="auto"/>
                                <w:left w:val="none" w:sz="0" w:space="0" w:color="auto"/>
                                <w:bottom w:val="none" w:sz="0" w:space="0" w:color="auto"/>
                                <w:right w:val="none" w:sz="0" w:space="0" w:color="auto"/>
                              </w:divBdr>
                              <w:divsChild>
                                <w:div w:id="1305617692">
                                  <w:marLeft w:val="0"/>
                                  <w:marRight w:val="0"/>
                                  <w:marTop w:val="0"/>
                                  <w:marBottom w:val="0"/>
                                  <w:divBdr>
                                    <w:top w:val="none" w:sz="0" w:space="0" w:color="auto"/>
                                    <w:left w:val="none" w:sz="0" w:space="0" w:color="auto"/>
                                    <w:bottom w:val="none" w:sz="0" w:space="0" w:color="auto"/>
                                    <w:right w:val="none" w:sz="0" w:space="0" w:color="auto"/>
                                  </w:divBdr>
                                  <w:divsChild>
                                    <w:div w:id="2077507544">
                                      <w:marLeft w:val="0"/>
                                      <w:marRight w:val="0"/>
                                      <w:marTop w:val="0"/>
                                      <w:marBottom w:val="0"/>
                                      <w:divBdr>
                                        <w:top w:val="none" w:sz="0" w:space="0" w:color="auto"/>
                                        <w:left w:val="none" w:sz="0" w:space="0" w:color="auto"/>
                                        <w:bottom w:val="none" w:sz="0" w:space="0" w:color="auto"/>
                                        <w:right w:val="none" w:sz="0" w:space="0" w:color="auto"/>
                                      </w:divBdr>
                                      <w:divsChild>
                                        <w:div w:id="2037075279">
                                          <w:marLeft w:val="0"/>
                                          <w:marRight w:val="0"/>
                                          <w:marTop w:val="0"/>
                                          <w:marBottom w:val="0"/>
                                          <w:divBdr>
                                            <w:top w:val="none" w:sz="0" w:space="0" w:color="auto"/>
                                            <w:left w:val="none" w:sz="0" w:space="0" w:color="auto"/>
                                            <w:bottom w:val="none" w:sz="0" w:space="0" w:color="auto"/>
                                            <w:right w:val="none" w:sz="0" w:space="0" w:color="auto"/>
                                          </w:divBdr>
                                          <w:divsChild>
                                            <w:div w:id="1599680001">
                                              <w:marLeft w:val="0"/>
                                              <w:marRight w:val="0"/>
                                              <w:marTop w:val="0"/>
                                              <w:marBottom w:val="0"/>
                                              <w:divBdr>
                                                <w:top w:val="none" w:sz="0" w:space="0" w:color="auto"/>
                                                <w:left w:val="none" w:sz="0" w:space="0" w:color="auto"/>
                                                <w:bottom w:val="none" w:sz="0" w:space="0" w:color="auto"/>
                                                <w:right w:val="none" w:sz="0" w:space="0" w:color="auto"/>
                                              </w:divBdr>
                                              <w:divsChild>
                                                <w:div w:id="2041541986">
                                                  <w:marLeft w:val="0"/>
                                                  <w:marRight w:val="0"/>
                                                  <w:marTop w:val="0"/>
                                                  <w:marBottom w:val="0"/>
                                                  <w:divBdr>
                                                    <w:top w:val="none" w:sz="0" w:space="0" w:color="auto"/>
                                                    <w:left w:val="none" w:sz="0" w:space="0" w:color="auto"/>
                                                    <w:bottom w:val="none" w:sz="0" w:space="0" w:color="auto"/>
                                                    <w:right w:val="none" w:sz="0" w:space="0" w:color="auto"/>
                                                  </w:divBdr>
                                                  <w:divsChild>
                                                    <w:div w:id="2098088284">
                                                      <w:marLeft w:val="0"/>
                                                      <w:marRight w:val="0"/>
                                                      <w:marTop w:val="0"/>
                                                      <w:marBottom w:val="0"/>
                                                      <w:divBdr>
                                                        <w:top w:val="none" w:sz="0" w:space="0" w:color="auto"/>
                                                        <w:left w:val="none" w:sz="0" w:space="0" w:color="auto"/>
                                                        <w:bottom w:val="none" w:sz="0" w:space="0" w:color="auto"/>
                                                        <w:right w:val="none" w:sz="0" w:space="0" w:color="auto"/>
                                                      </w:divBdr>
                                                      <w:divsChild>
                                                        <w:div w:id="787967377">
                                                          <w:marLeft w:val="0"/>
                                                          <w:marRight w:val="0"/>
                                                          <w:marTop w:val="0"/>
                                                          <w:marBottom w:val="0"/>
                                                          <w:divBdr>
                                                            <w:top w:val="none" w:sz="0" w:space="0" w:color="auto"/>
                                                            <w:left w:val="none" w:sz="0" w:space="0" w:color="auto"/>
                                                            <w:bottom w:val="none" w:sz="0" w:space="0" w:color="auto"/>
                                                            <w:right w:val="none" w:sz="0" w:space="0" w:color="auto"/>
                                                          </w:divBdr>
                                                          <w:divsChild>
                                                            <w:div w:id="960192156">
                                                              <w:marLeft w:val="0"/>
                                                              <w:marRight w:val="0"/>
                                                              <w:marTop w:val="0"/>
                                                              <w:marBottom w:val="0"/>
                                                              <w:divBdr>
                                                                <w:top w:val="none" w:sz="0" w:space="0" w:color="auto"/>
                                                                <w:left w:val="none" w:sz="0" w:space="0" w:color="auto"/>
                                                                <w:bottom w:val="none" w:sz="0" w:space="0" w:color="auto"/>
                                                                <w:right w:val="none" w:sz="0" w:space="0" w:color="auto"/>
                                                              </w:divBdr>
                                                              <w:divsChild>
                                                                <w:div w:id="2013138479">
                                                                  <w:marLeft w:val="0"/>
                                                                  <w:marRight w:val="0"/>
                                                                  <w:marTop w:val="0"/>
                                                                  <w:marBottom w:val="0"/>
                                                                  <w:divBdr>
                                                                    <w:top w:val="none" w:sz="0" w:space="0" w:color="auto"/>
                                                                    <w:left w:val="none" w:sz="0" w:space="0" w:color="auto"/>
                                                                    <w:bottom w:val="none" w:sz="0" w:space="0" w:color="auto"/>
                                                                    <w:right w:val="none" w:sz="0" w:space="0" w:color="auto"/>
                                                                  </w:divBdr>
                                                                  <w:divsChild>
                                                                    <w:div w:id="875775060">
                                                                      <w:marLeft w:val="0"/>
                                                                      <w:marRight w:val="0"/>
                                                                      <w:marTop w:val="0"/>
                                                                      <w:marBottom w:val="0"/>
                                                                      <w:divBdr>
                                                                        <w:top w:val="none" w:sz="0" w:space="0" w:color="auto"/>
                                                                        <w:left w:val="none" w:sz="0" w:space="0" w:color="auto"/>
                                                                        <w:bottom w:val="none" w:sz="0" w:space="0" w:color="auto"/>
                                                                        <w:right w:val="none" w:sz="0" w:space="0" w:color="auto"/>
                                                                      </w:divBdr>
                                                                      <w:divsChild>
                                                                        <w:div w:id="770585381">
                                                                          <w:marLeft w:val="0"/>
                                                                          <w:marRight w:val="0"/>
                                                                          <w:marTop w:val="0"/>
                                                                          <w:marBottom w:val="0"/>
                                                                          <w:divBdr>
                                                                            <w:top w:val="none" w:sz="0" w:space="0" w:color="auto"/>
                                                                            <w:left w:val="none" w:sz="0" w:space="0" w:color="auto"/>
                                                                            <w:bottom w:val="none" w:sz="0" w:space="0" w:color="auto"/>
                                                                            <w:right w:val="none" w:sz="0" w:space="0" w:color="auto"/>
                                                                          </w:divBdr>
                                                                          <w:divsChild>
                                                                            <w:div w:id="5557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5391687">
      <w:bodyDiv w:val="1"/>
      <w:marLeft w:val="0"/>
      <w:marRight w:val="0"/>
      <w:marTop w:val="0"/>
      <w:marBottom w:val="0"/>
      <w:divBdr>
        <w:top w:val="none" w:sz="0" w:space="0" w:color="auto"/>
        <w:left w:val="none" w:sz="0" w:space="0" w:color="auto"/>
        <w:bottom w:val="none" w:sz="0" w:space="0" w:color="auto"/>
        <w:right w:val="none" w:sz="0" w:space="0" w:color="auto"/>
      </w:divBdr>
    </w:div>
    <w:div w:id="555750095">
      <w:bodyDiv w:val="1"/>
      <w:marLeft w:val="0"/>
      <w:marRight w:val="0"/>
      <w:marTop w:val="100"/>
      <w:marBottom w:val="100"/>
      <w:divBdr>
        <w:top w:val="none" w:sz="0" w:space="0" w:color="auto"/>
        <w:left w:val="none" w:sz="0" w:space="0" w:color="auto"/>
        <w:bottom w:val="none" w:sz="0" w:space="0" w:color="auto"/>
        <w:right w:val="none" w:sz="0" w:space="0" w:color="auto"/>
      </w:divBdr>
      <w:divsChild>
        <w:div w:id="626741701">
          <w:marLeft w:val="0"/>
          <w:marRight w:val="0"/>
          <w:marTop w:val="0"/>
          <w:marBottom w:val="0"/>
          <w:divBdr>
            <w:top w:val="none" w:sz="0" w:space="0" w:color="auto"/>
            <w:left w:val="none" w:sz="0" w:space="0" w:color="auto"/>
            <w:bottom w:val="none" w:sz="0" w:space="0" w:color="auto"/>
            <w:right w:val="none" w:sz="0" w:space="0" w:color="auto"/>
          </w:divBdr>
          <w:divsChild>
            <w:div w:id="1735616060">
              <w:marLeft w:val="0"/>
              <w:marRight w:val="0"/>
              <w:marTop w:val="0"/>
              <w:marBottom w:val="0"/>
              <w:divBdr>
                <w:top w:val="none" w:sz="0" w:space="0" w:color="auto"/>
                <w:left w:val="none" w:sz="0" w:space="0" w:color="auto"/>
                <w:bottom w:val="none" w:sz="0" w:space="0" w:color="auto"/>
                <w:right w:val="none" w:sz="0" w:space="0" w:color="auto"/>
              </w:divBdr>
              <w:divsChild>
                <w:div w:id="1791196995">
                  <w:marLeft w:val="0"/>
                  <w:marRight w:val="0"/>
                  <w:marTop w:val="0"/>
                  <w:marBottom w:val="0"/>
                  <w:divBdr>
                    <w:top w:val="none" w:sz="0" w:space="0" w:color="auto"/>
                    <w:left w:val="none" w:sz="0" w:space="0" w:color="auto"/>
                    <w:bottom w:val="none" w:sz="0" w:space="0" w:color="auto"/>
                    <w:right w:val="none" w:sz="0" w:space="0" w:color="auto"/>
                  </w:divBdr>
                  <w:divsChild>
                    <w:div w:id="774441650">
                      <w:marLeft w:val="0"/>
                      <w:marRight w:val="0"/>
                      <w:marTop w:val="0"/>
                      <w:marBottom w:val="0"/>
                      <w:divBdr>
                        <w:top w:val="none" w:sz="0" w:space="0" w:color="auto"/>
                        <w:left w:val="none" w:sz="0" w:space="0" w:color="auto"/>
                        <w:bottom w:val="none" w:sz="0" w:space="0" w:color="auto"/>
                        <w:right w:val="none" w:sz="0" w:space="0" w:color="auto"/>
                      </w:divBdr>
                      <w:divsChild>
                        <w:div w:id="411896417">
                          <w:marLeft w:val="0"/>
                          <w:marRight w:val="0"/>
                          <w:marTop w:val="0"/>
                          <w:marBottom w:val="0"/>
                          <w:divBdr>
                            <w:top w:val="none" w:sz="0" w:space="0" w:color="auto"/>
                            <w:left w:val="none" w:sz="0" w:space="0" w:color="auto"/>
                            <w:bottom w:val="none" w:sz="0" w:space="0" w:color="auto"/>
                            <w:right w:val="none" w:sz="0" w:space="0" w:color="auto"/>
                          </w:divBdr>
                          <w:divsChild>
                            <w:div w:id="659504166">
                              <w:marLeft w:val="0"/>
                              <w:marRight w:val="0"/>
                              <w:marTop w:val="0"/>
                              <w:marBottom w:val="0"/>
                              <w:divBdr>
                                <w:top w:val="none" w:sz="0" w:space="0" w:color="auto"/>
                                <w:left w:val="none" w:sz="0" w:space="0" w:color="auto"/>
                                <w:bottom w:val="none" w:sz="0" w:space="0" w:color="auto"/>
                                <w:right w:val="none" w:sz="0" w:space="0" w:color="auto"/>
                              </w:divBdr>
                              <w:divsChild>
                                <w:div w:id="1083187697">
                                  <w:marLeft w:val="0"/>
                                  <w:marRight w:val="0"/>
                                  <w:marTop w:val="0"/>
                                  <w:marBottom w:val="0"/>
                                  <w:divBdr>
                                    <w:top w:val="none" w:sz="0" w:space="0" w:color="auto"/>
                                    <w:left w:val="none" w:sz="0" w:space="0" w:color="auto"/>
                                    <w:bottom w:val="none" w:sz="0" w:space="0" w:color="auto"/>
                                    <w:right w:val="none" w:sz="0" w:space="0" w:color="auto"/>
                                  </w:divBdr>
                                  <w:divsChild>
                                    <w:div w:id="633870122">
                                      <w:marLeft w:val="0"/>
                                      <w:marRight w:val="0"/>
                                      <w:marTop w:val="0"/>
                                      <w:marBottom w:val="0"/>
                                      <w:divBdr>
                                        <w:top w:val="none" w:sz="0" w:space="0" w:color="auto"/>
                                        <w:left w:val="none" w:sz="0" w:space="0" w:color="auto"/>
                                        <w:bottom w:val="none" w:sz="0" w:space="0" w:color="auto"/>
                                        <w:right w:val="none" w:sz="0" w:space="0" w:color="auto"/>
                                      </w:divBdr>
                                      <w:divsChild>
                                        <w:div w:id="838424790">
                                          <w:marLeft w:val="0"/>
                                          <w:marRight w:val="0"/>
                                          <w:marTop w:val="0"/>
                                          <w:marBottom w:val="0"/>
                                          <w:divBdr>
                                            <w:top w:val="none" w:sz="0" w:space="0" w:color="auto"/>
                                            <w:left w:val="none" w:sz="0" w:space="0" w:color="auto"/>
                                            <w:bottom w:val="none" w:sz="0" w:space="0" w:color="auto"/>
                                            <w:right w:val="none" w:sz="0" w:space="0" w:color="auto"/>
                                          </w:divBdr>
                                          <w:divsChild>
                                            <w:div w:id="395855391">
                                              <w:marLeft w:val="0"/>
                                              <w:marRight w:val="0"/>
                                              <w:marTop w:val="0"/>
                                              <w:marBottom w:val="0"/>
                                              <w:divBdr>
                                                <w:top w:val="none" w:sz="0" w:space="0" w:color="auto"/>
                                                <w:left w:val="none" w:sz="0" w:space="0" w:color="auto"/>
                                                <w:bottom w:val="none" w:sz="0" w:space="0" w:color="auto"/>
                                                <w:right w:val="none" w:sz="0" w:space="0" w:color="auto"/>
                                              </w:divBdr>
                                              <w:divsChild>
                                                <w:div w:id="1146052251">
                                                  <w:marLeft w:val="0"/>
                                                  <w:marRight w:val="0"/>
                                                  <w:marTop w:val="0"/>
                                                  <w:marBottom w:val="0"/>
                                                  <w:divBdr>
                                                    <w:top w:val="none" w:sz="0" w:space="0" w:color="auto"/>
                                                    <w:left w:val="none" w:sz="0" w:space="0" w:color="auto"/>
                                                    <w:bottom w:val="none" w:sz="0" w:space="0" w:color="auto"/>
                                                    <w:right w:val="none" w:sz="0" w:space="0" w:color="auto"/>
                                                  </w:divBdr>
                                                  <w:divsChild>
                                                    <w:div w:id="1367876489">
                                                      <w:marLeft w:val="0"/>
                                                      <w:marRight w:val="0"/>
                                                      <w:marTop w:val="0"/>
                                                      <w:marBottom w:val="0"/>
                                                      <w:divBdr>
                                                        <w:top w:val="none" w:sz="0" w:space="0" w:color="auto"/>
                                                        <w:left w:val="none" w:sz="0" w:space="0" w:color="auto"/>
                                                        <w:bottom w:val="none" w:sz="0" w:space="0" w:color="auto"/>
                                                        <w:right w:val="none" w:sz="0" w:space="0" w:color="auto"/>
                                                      </w:divBdr>
                                                      <w:divsChild>
                                                        <w:div w:id="1787846204">
                                                          <w:marLeft w:val="0"/>
                                                          <w:marRight w:val="0"/>
                                                          <w:marTop w:val="0"/>
                                                          <w:marBottom w:val="0"/>
                                                          <w:divBdr>
                                                            <w:top w:val="none" w:sz="0" w:space="0" w:color="auto"/>
                                                            <w:left w:val="none" w:sz="0" w:space="0" w:color="auto"/>
                                                            <w:bottom w:val="none" w:sz="0" w:space="0" w:color="auto"/>
                                                            <w:right w:val="none" w:sz="0" w:space="0" w:color="auto"/>
                                                          </w:divBdr>
                                                          <w:divsChild>
                                                            <w:div w:id="688750507">
                                                              <w:marLeft w:val="0"/>
                                                              <w:marRight w:val="0"/>
                                                              <w:marTop w:val="0"/>
                                                              <w:marBottom w:val="0"/>
                                                              <w:divBdr>
                                                                <w:top w:val="none" w:sz="0" w:space="0" w:color="auto"/>
                                                                <w:left w:val="none" w:sz="0" w:space="0" w:color="auto"/>
                                                                <w:bottom w:val="none" w:sz="0" w:space="0" w:color="auto"/>
                                                                <w:right w:val="none" w:sz="0" w:space="0" w:color="auto"/>
                                                              </w:divBdr>
                                                              <w:divsChild>
                                                                <w:div w:id="2021080776">
                                                                  <w:marLeft w:val="0"/>
                                                                  <w:marRight w:val="0"/>
                                                                  <w:marTop w:val="0"/>
                                                                  <w:marBottom w:val="0"/>
                                                                  <w:divBdr>
                                                                    <w:top w:val="none" w:sz="0" w:space="0" w:color="auto"/>
                                                                    <w:left w:val="none" w:sz="0" w:space="0" w:color="auto"/>
                                                                    <w:bottom w:val="none" w:sz="0" w:space="0" w:color="auto"/>
                                                                    <w:right w:val="none" w:sz="0" w:space="0" w:color="auto"/>
                                                                  </w:divBdr>
                                                                  <w:divsChild>
                                                                    <w:div w:id="2106880768">
                                                                      <w:marLeft w:val="0"/>
                                                                      <w:marRight w:val="0"/>
                                                                      <w:marTop w:val="0"/>
                                                                      <w:marBottom w:val="0"/>
                                                                      <w:divBdr>
                                                                        <w:top w:val="none" w:sz="0" w:space="0" w:color="auto"/>
                                                                        <w:left w:val="none" w:sz="0" w:space="0" w:color="auto"/>
                                                                        <w:bottom w:val="none" w:sz="0" w:space="0" w:color="auto"/>
                                                                        <w:right w:val="none" w:sz="0" w:space="0" w:color="auto"/>
                                                                      </w:divBdr>
                                                                      <w:divsChild>
                                                                        <w:div w:id="914827480">
                                                                          <w:marLeft w:val="0"/>
                                                                          <w:marRight w:val="0"/>
                                                                          <w:marTop w:val="0"/>
                                                                          <w:marBottom w:val="0"/>
                                                                          <w:divBdr>
                                                                            <w:top w:val="none" w:sz="0" w:space="0" w:color="auto"/>
                                                                            <w:left w:val="none" w:sz="0" w:space="0" w:color="auto"/>
                                                                            <w:bottom w:val="none" w:sz="0" w:space="0" w:color="auto"/>
                                                                            <w:right w:val="none" w:sz="0" w:space="0" w:color="auto"/>
                                                                          </w:divBdr>
                                                                          <w:divsChild>
                                                                            <w:div w:id="169496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6013189">
      <w:bodyDiv w:val="1"/>
      <w:marLeft w:val="0"/>
      <w:marRight w:val="0"/>
      <w:marTop w:val="0"/>
      <w:marBottom w:val="0"/>
      <w:divBdr>
        <w:top w:val="none" w:sz="0" w:space="0" w:color="auto"/>
        <w:left w:val="none" w:sz="0" w:space="0" w:color="auto"/>
        <w:bottom w:val="none" w:sz="0" w:space="0" w:color="auto"/>
        <w:right w:val="none" w:sz="0" w:space="0" w:color="auto"/>
      </w:divBdr>
    </w:div>
    <w:div w:id="592471959">
      <w:bodyDiv w:val="1"/>
      <w:marLeft w:val="0"/>
      <w:marRight w:val="0"/>
      <w:marTop w:val="100"/>
      <w:marBottom w:val="100"/>
      <w:divBdr>
        <w:top w:val="none" w:sz="0" w:space="0" w:color="auto"/>
        <w:left w:val="none" w:sz="0" w:space="0" w:color="auto"/>
        <w:bottom w:val="none" w:sz="0" w:space="0" w:color="auto"/>
        <w:right w:val="none" w:sz="0" w:space="0" w:color="auto"/>
      </w:divBdr>
      <w:divsChild>
        <w:div w:id="1159230780">
          <w:marLeft w:val="0"/>
          <w:marRight w:val="0"/>
          <w:marTop w:val="0"/>
          <w:marBottom w:val="0"/>
          <w:divBdr>
            <w:top w:val="none" w:sz="0" w:space="0" w:color="auto"/>
            <w:left w:val="none" w:sz="0" w:space="0" w:color="auto"/>
            <w:bottom w:val="none" w:sz="0" w:space="0" w:color="auto"/>
            <w:right w:val="none" w:sz="0" w:space="0" w:color="auto"/>
          </w:divBdr>
          <w:divsChild>
            <w:div w:id="1065958379">
              <w:marLeft w:val="0"/>
              <w:marRight w:val="0"/>
              <w:marTop w:val="0"/>
              <w:marBottom w:val="0"/>
              <w:divBdr>
                <w:top w:val="none" w:sz="0" w:space="0" w:color="auto"/>
                <w:left w:val="none" w:sz="0" w:space="0" w:color="auto"/>
                <w:bottom w:val="none" w:sz="0" w:space="0" w:color="auto"/>
                <w:right w:val="none" w:sz="0" w:space="0" w:color="auto"/>
              </w:divBdr>
              <w:divsChild>
                <w:div w:id="2172258">
                  <w:marLeft w:val="0"/>
                  <w:marRight w:val="0"/>
                  <w:marTop w:val="0"/>
                  <w:marBottom w:val="0"/>
                  <w:divBdr>
                    <w:top w:val="none" w:sz="0" w:space="0" w:color="auto"/>
                    <w:left w:val="none" w:sz="0" w:space="0" w:color="auto"/>
                    <w:bottom w:val="none" w:sz="0" w:space="0" w:color="auto"/>
                    <w:right w:val="none" w:sz="0" w:space="0" w:color="auto"/>
                  </w:divBdr>
                  <w:divsChild>
                    <w:div w:id="473835419">
                      <w:marLeft w:val="0"/>
                      <w:marRight w:val="0"/>
                      <w:marTop w:val="0"/>
                      <w:marBottom w:val="0"/>
                      <w:divBdr>
                        <w:top w:val="none" w:sz="0" w:space="0" w:color="auto"/>
                        <w:left w:val="none" w:sz="0" w:space="0" w:color="auto"/>
                        <w:bottom w:val="none" w:sz="0" w:space="0" w:color="auto"/>
                        <w:right w:val="none" w:sz="0" w:space="0" w:color="auto"/>
                      </w:divBdr>
                      <w:divsChild>
                        <w:div w:id="1770469884">
                          <w:marLeft w:val="0"/>
                          <w:marRight w:val="0"/>
                          <w:marTop w:val="0"/>
                          <w:marBottom w:val="0"/>
                          <w:divBdr>
                            <w:top w:val="none" w:sz="0" w:space="0" w:color="auto"/>
                            <w:left w:val="none" w:sz="0" w:space="0" w:color="auto"/>
                            <w:bottom w:val="none" w:sz="0" w:space="0" w:color="auto"/>
                            <w:right w:val="none" w:sz="0" w:space="0" w:color="auto"/>
                          </w:divBdr>
                          <w:divsChild>
                            <w:div w:id="20593617">
                              <w:marLeft w:val="0"/>
                              <w:marRight w:val="0"/>
                              <w:marTop w:val="0"/>
                              <w:marBottom w:val="0"/>
                              <w:divBdr>
                                <w:top w:val="none" w:sz="0" w:space="0" w:color="auto"/>
                                <w:left w:val="none" w:sz="0" w:space="0" w:color="auto"/>
                                <w:bottom w:val="none" w:sz="0" w:space="0" w:color="auto"/>
                                <w:right w:val="none" w:sz="0" w:space="0" w:color="auto"/>
                              </w:divBdr>
                              <w:divsChild>
                                <w:div w:id="419134039">
                                  <w:marLeft w:val="0"/>
                                  <w:marRight w:val="0"/>
                                  <w:marTop w:val="0"/>
                                  <w:marBottom w:val="0"/>
                                  <w:divBdr>
                                    <w:top w:val="none" w:sz="0" w:space="0" w:color="auto"/>
                                    <w:left w:val="none" w:sz="0" w:space="0" w:color="auto"/>
                                    <w:bottom w:val="none" w:sz="0" w:space="0" w:color="auto"/>
                                    <w:right w:val="none" w:sz="0" w:space="0" w:color="auto"/>
                                  </w:divBdr>
                                  <w:divsChild>
                                    <w:div w:id="474181140">
                                      <w:marLeft w:val="0"/>
                                      <w:marRight w:val="0"/>
                                      <w:marTop w:val="0"/>
                                      <w:marBottom w:val="0"/>
                                      <w:divBdr>
                                        <w:top w:val="none" w:sz="0" w:space="0" w:color="auto"/>
                                        <w:left w:val="none" w:sz="0" w:space="0" w:color="auto"/>
                                        <w:bottom w:val="none" w:sz="0" w:space="0" w:color="auto"/>
                                        <w:right w:val="none" w:sz="0" w:space="0" w:color="auto"/>
                                      </w:divBdr>
                                      <w:divsChild>
                                        <w:div w:id="595676526">
                                          <w:marLeft w:val="0"/>
                                          <w:marRight w:val="0"/>
                                          <w:marTop w:val="0"/>
                                          <w:marBottom w:val="0"/>
                                          <w:divBdr>
                                            <w:top w:val="none" w:sz="0" w:space="0" w:color="auto"/>
                                            <w:left w:val="none" w:sz="0" w:space="0" w:color="auto"/>
                                            <w:bottom w:val="none" w:sz="0" w:space="0" w:color="auto"/>
                                            <w:right w:val="none" w:sz="0" w:space="0" w:color="auto"/>
                                          </w:divBdr>
                                          <w:divsChild>
                                            <w:div w:id="1240863860">
                                              <w:marLeft w:val="0"/>
                                              <w:marRight w:val="0"/>
                                              <w:marTop w:val="0"/>
                                              <w:marBottom w:val="0"/>
                                              <w:divBdr>
                                                <w:top w:val="none" w:sz="0" w:space="0" w:color="auto"/>
                                                <w:left w:val="none" w:sz="0" w:space="0" w:color="auto"/>
                                                <w:bottom w:val="none" w:sz="0" w:space="0" w:color="auto"/>
                                                <w:right w:val="none" w:sz="0" w:space="0" w:color="auto"/>
                                              </w:divBdr>
                                              <w:divsChild>
                                                <w:div w:id="463743378">
                                                  <w:marLeft w:val="0"/>
                                                  <w:marRight w:val="0"/>
                                                  <w:marTop w:val="0"/>
                                                  <w:marBottom w:val="0"/>
                                                  <w:divBdr>
                                                    <w:top w:val="none" w:sz="0" w:space="0" w:color="auto"/>
                                                    <w:left w:val="none" w:sz="0" w:space="0" w:color="auto"/>
                                                    <w:bottom w:val="none" w:sz="0" w:space="0" w:color="auto"/>
                                                    <w:right w:val="none" w:sz="0" w:space="0" w:color="auto"/>
                                                  </w:divBdr>
                                                  <w:divsChild>
                                                    <w:div w:id="56176424">
                                                      <w:marLeft w:val="0"/>
                                                      <w:marRight w:val="0"/>
                                                      <w:marTop w:val="0"/>
                                                      <w:marBottom w:val="0"/>
                                                      <w:divBdr>
                                                        <w:top w:val="none" w:sz="0" w:space="0" w:color="auto"/>
                                                        <w:left w:val="none" w:sz="0" w:space="0" w:color="auto"/>
                                                        <w:bottom w:val="none" w:sz="0" w:space="0" w:color="auto"/>
                                                        <w:right w:val="none" w:sz="0" w:space="0" w:color="auto"/>
                                                      </w:divBdr>
                                                      <w:divsChild>
                                                        <w:div w:id="1312783309">
                                                          <w:marLeft w:val="0"/>
                                                          <w:marRight w:val="0"/>
                                                          <w:marTop w:val="0"/>
                                                          <w:marBottom w:val="0"/>
                                                          <w:divBdr>
                                                            <w:top w:val="none" w:sz="0" w:space="0" w:color="auto"/>
                                                            <w:left w:val="none" w:sz="0" w:space="0" w:color="auto"/>
                                                            <w:bottom w:val="none" w:sz="0" w:space="0" w:color="auto"/>
                                                            <w:right w:val="none" w:sz="0" w:space="0" w:color="auto"/>
                                                          </w:divBdr>
                                                          <w:divsChild>
                                                            <w:div w:id="1186596256">
                                                              <w:marLeft w:val="0"/>
                                                              <w:marRight w:val="0"/>
                                                              <w:marTop w:val="0"/>
                                                              <w:marBottom w:val="0"/>
                                                              <w:divBdr>
                                                                <w:top w:val="none" w:sz="0" w:space="0" w:color="auto"/>
                                                                <w:left w:val="none" w:sz="0" w:space="0" w:color="auto"/>
                                                                <w:bottom w:val="none" w:sz="0" w:space="0" w:color="auto"/>
                                                                <w:right w:val="none" w:sz="0" w:space="0" w:color="auto"/>
                                                              </w:divBdr>
                                                              <w:divsChild>
                                                                <w:div w:id="347030161">
                                                                  <w:marLeft w:val="0"/>
                                                                  <w:marRight w:val="0"/>
                                                                  <w:marTop w:val="0"/>
                                                                  <w:marBottom w:val="0"/>
                                                                  <w:divBdr>
                                                                    <w:top w:val="none" w:sz="0" w:space="0" w:color="auto"/>
                                                                    <w:left w:val="none" w:sz="0" w:space="0" w:color="auto"/>
                                                                    <w:bottom w:val="none" w:sz="0" w:space="0" w:color="auto"/>
                                                                    <w:right w:val="none" w:sz="0" w:space="0" w:color="auto"/>
                                                                  </w:divBdr>
                                                                  <w:divsChild>
                                                                    <w:div w:id="136412536">
                                                                      <w:marLeft w:val="0"/>
                                                                      <w:marRight w:val="0"/>
                                                                      <w:marTop w:val="0"/>
                                                                      <w:marBottom w:val="0"/>
                                                                      <w:divBdr>
                                                                        <w:top w:val="none" w:sz="0" w:space="0" w:color="auto"/>
                                                                        <w:left w:val="none" w:sz="0" w:space="0" w:color="auto"/>
                                                                        <w:bottom w:val="none" w:sz="0" w:space="0" w:color="auto"/>
                                                                        <w:right w:val="none" w:sz="0" w:space="0" w:color="auto"/>
                                                                      </w:divBdr>
                                                                      <w:divsChild>
                                                                        <w:div w:id="2061635649">
                                                                          <w:marLeft w:val="0"/>
                                                                          <w:marRight w:val="0"/>
                                                                          <w:marTop w:val="0"/>
                                                                          <w:marBottom w:val="0"/>
                                                                          <w:divBdr>
                                                                            <w:top w:val="none" w:sz="0" w:space="0" w:color="auto"/>
                                                                            <w:left w:val="none" w:sz="0" w:space="0" w:color="auto"/>
                                                                            <w:bottom w:val="none" w:sz="0" w:space="0" w:color="auto"/>
                                                                            <w:right w:val="none" w:sz="0" w:space="0" w:color="auto"/>
                                                                          </w:divBdr>
                                                                          <w:divsChild>
                                                                            <w:div w:id="14992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316208">
                                                  <w:marLeft w:val="0"/>
                                                  <w:marRight w:val="0"/>
                                                  <w:marTop w:val="0"/>
                                                  <w:marBottom w:val="0"/>
                                                  <w:divBdr>
                                                    <w:top w:val="none" w:sz="0" w:space="0" w:color="auto"/>
                                                    <w:left w:val="none" w:sz="0" w:space="0" w:color="auto"/>
                                                    <w:bottom w:val="none" w:sz="0" w:space="0" w:color="auto"/>
                                                    <w:right w:val="none" w:sz="0" w:space="0" w:color="auto"/>
                                                  </w:divBdr>
                                                  <w:divsChild>
                                                    <w:div w:id="1927575489">
                                                      <w:marLeft w:val="0"/>
                                                      <w:marRight w:val="0"/>
                                                      <w:marTop w:val="0"/>
                                                      <w:marBottom w:val="0"/>
                                                      <w:divBdr>
                                                        <w:top w:val="none" w:sz="0" w:space="0" w:color="auto"/>
                                                        <w:left w:val="none" w:sz="0" w:space="0" w:color="auto"/>
                                                        <w:bottom w:val="none" w:sz="0" w:space="0" w:color="auto"/>
                                                        <w:right w:val="none" w:sz="0" w:space="0" w:color="auto"/>
                                                      </w:divBdr>
                                                      <w:divsChild>
                                                        <w:div w:id="1180269356">
                                                          <w:marLeft w:val="0"/>
                                                          <w:marRight w:val="0"/>
                                                          <w:marTop w:val="0"/>
                                                          <w:marBottom w:val="0"/>
                                                          <w:divBdr>
                                                            <w:top w:val="none" w:sz="0" w:space="0" w:color="auto"/>
                                                            <w:left w:val="none" w:sz="0" w:space="0" w:color="auto"/>
                                                            <w:bottom w:val="none" w:sz="0" w:space="0" w:color="auto"/>
                                                            <w:right w:val="none" w:sz="0" w:space="0" w:color="auto"/>
                                                          </w:divBdr>
                                                          <w:divsChild>
                                                            <w:div w:id="956523385">
                                                              <w:marLeft w:val="0"/>
                                                              <w:marRight w:val="0"/>
                                                              <w:marTop w:val="0"/>
                                                              <w:marBottom w:val="0"/>
                                                              <w:divBdr>
                                                                <w:top w:val="none" w:sz="0" w:space="0" w:color="auto"/>
                                                                <w:left w:val="none" w:sz="0" w:space="0" w:color="auto"/>
                                                                <w:bottom w:val="none" w:sz="0" w:space="0" w:color="auto"/>
                                                                <w:right w:val="none" w:sz="0" w:space="0" w:color="auto"/>
                                                              </w:divBdr>
                                                              <w:divsChild>
                                                                <w:div w:id="1559050145">
                                                                  <w:marLeft w:val="0"/>
                                                                  <w:marRight w:val="0"/>
                                                                  <w:marTop w:val="0"/>
                                                                  <w:marBottom w:val="0"/>
                                                                  <w:divBdr>
                                                                    <w:top w:val="none" w:sz="0" w:space="0" w:color="auto"/>
                                                                    <w:left w:val="none" w:sz="0" w:space="0" w:color="auto"/>
                                                                    <w:bottom w:val="none" w:sz="0" w:space="0" w:color="auto"/>
                                                                    <w:right w:val="none" w:sz="0" w:space="0" w:color="auto"/>
                                                                  </w:divBdr>
                                                                  <w:divsChild>
                                                                    <w:div w:id="1510607672">
                                                                      <w:marLeft w:val="0"/>
                                                                      <w:marRight w:val="0"/>
                                                                      <w:marTop w:val="0"/>
                                                                      <w:marBottom w:val="0"/>
                                                                      <w:divBdr>
                                                                        <w:top w:val="none" w:sz="0" w:space="0" w:color="auto"/>
                                                                        <w:left w:val="none" w:sz="0" w:space="0" w:color="auto"/>
                                                                        <w:bottom w:val="none" w:sz="0" w:space="0" w:color="auto"/>
                                                                        <w:right w:val="none" w:sz="0" w:space="0" w:color="auto"/>
                                                                      </w:divBdr>
                                                                      <w:divsChild>
                                                                        <w:div w:id="721445844">
                                                                          <w:marLeft w:val="0"/>
                                                                          <w:marRight w:val="0"/>
                                                                          <w:marTop w:val="0"/>
                                                                          <w:marBottom w:val="0"/>
                                                                          <w:divBdr>
                                                                            <w:top w:val="none" w:sz="0" w:space="0" w:color="auto"/>
                                                                            <w:left w:val="none" w:sz="0" w:space="0" w:color="auto"/>
                                                                            <w:bottom w:val="none" w:sz="0" w:space="0" w:color="auto"/>
                                                                            <w:right w:val="none" w:sz="0" w:space="0" w:color="auto"/>
                                                                          </w:divBdr>
                                                                          <w:divsChild>
                                                                            <w:div w:id="1566212046">
                                                                              <w:marLeft w:val="0"/>
                                                                              <w:marRight w:val="0"/>
                                                                              <w:marTop w:val="0"/>
                                                                              <w:marBottom w:val="0"/>
                                                                              <w:divBdr>
                                                                                <w:top w:val="none" w:sz="0" w:space="0" w:color="auto"/>
                                                                                <w:left w:val="none" w:sz="0" w:space="0" w:color="auto"/>
                                                                                <w:bottom w:val="none" w:sz="0" w:space="0" w:color="auto"/>
                                                                                <w:right w:val="none" w:sz="0" w:space="0" w:color="auto"/>
                                                                              </w:divBdr>
                                                                            </w:div>
                                                                          </w:divsChild>
                                                                        </w:div>
                                                                        <w:div w:id="304092551">
                                                                          <w:marLeft w:val="0"/>
                                                                          <w:marRight w:val="0"/>
                                                                          <w:marTop w:val="0"/>
                                                                          <w:marBottom w:val="0"/>
                                                                          <w:divBdr>
                                                                            <w:top w:val="none" w:sz="0" w:space="0" w:color="auto"/>
                                                                            <w:left w:val="none" w:sz="0" w:space="0" w:color="auto"/>
                                                                            <w:bottom w:val="none" w:sz="0" w:space="0" w:color="auto"/>
                                                                            <w:right w:val="none" w:sz="0" w:space="0" w:color="auto"/>
                                                                          </w:divBdr>
                                                                          <w:divsChild>
                                                                            <w:div w:id="135588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4215032">
      <w:bodyDiv w:val="1"/>
      <w:marLeft w:val="0"/>
      <w:marRight w:val="0"/>
      <w:marTop w:val="100"/>
      <w:marBottom w:val="100"/>
      <w:divBdr>
        <w:top w:val="none" w:sz="0" w:space="0" w:color="auto"/>
        <w:left w:val="none" w:sz="0" w:space="0" w:color="auto"/>
        <w:bottom w:val="none" w:sz="0" w:space="0" w:color="auto"/>
        <w:right w:val="none" w:sz="0" w:space="0" w:color="auto"/>
      </w:divBdr>
      <w:divsChild>
        <w:div w:id="107705360">
          <w:marLeft w:val="0"/>
          <w:marRight w:val="0"/>
          <w:marTop w:val="0"/>
          <w:marBottom w:val="0"/>
          <w:divBdr>
            <w:top w:val="none" w:sz="0" w:space="0" w:color="auto"/>
            <w:left w:val="none" w:sz="0" w:space="0" w:color="auto"/>
            <w:bottom w:val="none" w:sz="0" w:space="0" w:color="auto"/>
            <w:right w:val="none" w:sz="0" w:space="0" w:color="auto"/>
          </w:divBdr>
          <w:divsChild>
            <w:div w:id="1030448125">
              <w:marLeft w:val="0"/>
              <w:marRight w:val="0"/>
              <w:marTop w:val="0"/>
              <w:marBottom w:val="0"/>
              <w:divBdr>
                <w:top w:val="none" w:sz="0" w:space="0" w:color="auto"/>
                <w:left w:val="none" w:sz="0" w:space="0" w:color="auto"/>
                <w:bottom w:val="none" w:sz="0" w:space="0" w:color="auto"/>
                <w:right w:val="none" w:sz="0" w:space="0" w:color="auto"/>
              </w:divBdr>
              <w:divsChild>
                <w:div w:id="1193150950">
                  <w:marLeft w:val="0"/>
                  <w:marRight w:val="0"/>
                  <w:marTop w:val="0"/>
                  <w:marBottom w:val="0"/>
                  <w:divBdr>
                    <w:top w:val="none" w:sz="0" w:space="0" w:color="auto"/>
                    <w:left w:val="none" w:sz="0" w:space="0" w:color="auto"/>
                    <w:bottom w:val="none" w:sz="0" w:space="0" w:color="auto"/>
                    <w:right w:val="none" w:sz="0" w:space="0" w:color="auto"/>
                  </w:divBdr>
                  <w:divsChild>
                    <w:div w:id="939408870">
                      <w:marLeft w:val="0"/>
                      <w:marRight w:val="0"/>
                      <w:marTop w:val="0"/>
                      <w:marBottom w:val="0"/>
                      <w:divBdr>
                        <w:top w:val="none" w:sz="0" w:space="0" w:color="auto"/>
                        <w:left w:val="none" w:sz="0" w:space="0" w:color="auto"/>
                        <w:bottom w:val="none" w:sz="0" w:space="0" w:color="auto"/>
                        <w:right w:val="none" w:sz="0" w:space="0" w:color="auto"/>
                      </w:divBdr>
                      <w:divsChild>
                        <w:div w:id="840704651">
                          <w:marLeft w:val="0"/>
                          <w:marRight w:val="0"/>
                          <w:marTop w:val="0"/>
                          <w:marBottom w:val="0"/>
                          <w:divBdr>
                            <w:top w:val="none" w:sz="0" w:space="0" w:color="auto"/>
                            <w:left w:val="none" w:sz="0" w:space="0" w:color="auto"/>
                            <w:bottom w:val="none" w:sz="0" w:space="0" w:color="auto"/>
                            <w:right w:val="none" w:sz="0" w:space="0" w:color="auto"/>
                          </w:divBdr>
                          <w:divsChild>
                            <w:div w:id="504173584">
                              <w:marLeft w:val="0"/>
                              <w:marRight w:val="0"/>
                              <w:marTop w:val="0"/>
                              <w:marBottom w:val="0"/>
                              <w:divBdr>
                                <w:top w:val="none" w:sz="0" w:space="0" w:color="auto"/>
                                <w:left w:val="none" w:sz="0" w:space="0" w:color="auto"/>
                                <w:bottom w:val="none" w:sz="0" w:space="0" w:color="auto"/>
                                <w:right w:val="none" w:sz="0" w:space="0" w:color="auto"/>
                              </w:divBdr>
                              <w:divsChild>
                                <w:div w:id="721715133">
                                  <w:marLeft w:val="0"/>
                                  <w:marRight w:val="0"/>
                                  <w:marTop w:val="0"/>
                                  <w:marBottom w:val="0"/>
                                  <w:divBdr>
                                    <w:top w:val="none" w:sz="0" w:space="0" w:color="auto"/>
                                    <w:left w:val="none" w:sz="0" w:space="0" w:color="auto"/>
                                    <w:bottom w:val="none" w:sz="0" w:space="0" w:color="auto"/>
                                    <w:right w:val="none" w:sz="0" w:space="0" w:color="auto"/>
                                  </w:divBdr>
                                  <w:divsChild>
                                    <w:div w:id="1729113729">
                                      <w:marLeft w:val="0"/>
                                      <w:marRight w:val="0"/>
                                      <w:marTop w:val="0"/>
                                      <w:marBottom w:val="0"/>
                                      <w:divBdr>
                                        <w:top w:val="none" w:sz="0" w:space="0" w:color="auto"/>
                                        <w:left w:val="none" w:sz="0" w:space="0" w:color="auto"/>
                                        <w:bottom w:val="none" w:sz="0" w:space="0" w:color="auto"/>
                                        <w:right w:val="none" w:sz="0" w:space="0" w:color="auto"/>
                                      </w:divBdr>
                                      <w:divsChild>
                                        <w:div w:id="412628184">
                                          <w:marLeft w:val="0"/>
                                          <w:marRight w:val="0"/>
                                          <w:marTop w:val="0"/>
                                          <w:marBottom w:val="0"/>
                                          <w:divBdr>
                                            <w:top w:val="none" w:sz="0" w:space="0" w:color="auto"/>
                                            <w:left w:val="none" w:sz="0" w:space="0" w:color="auto"/>
                                            <w:bottom w:val="none" w:sz="0" w:space="0" w:color="auto"/>
                                            <w:right w:val="none" w:sz="0" w:space="0" w:color="auto"/>
                                          </w:divBdr>
                                          <w:divsChild>
                                            <w:div w:id="1224951206">
                                              <w:marLeft w:val="0"/>
                                              <w:marRight w:val="0"/>
                                              <w:marTop w:val="0"/>
                                              <w:marBottom w:val="0"/>
                                              <w:divBdr>
                                                <w:top w:val="none" w:sz="0" w:space="0" w:color="auto"/>
                                                <w:left w:val="none" w:sz="0" w:space="0" w:color="auto"/>
                                                <w:bottom w:val="none" w:sz="0" w:space="0" w:color="auto"/>
                                                <w:right w:val="none" w:sz="0" w:space="0" w:color="auto"/>
                                              </w:divBdr>
                                              <w:divsChild>
                                                <w:div w:id="1400708050">
                                                  <w:marLeft w:val="0"/>
                                                  <w:marRight w:val="0"/>
                                                  <w:marTop w:val="0"/>
                                                  <w:marBottom w:val="0"/>
                                                  <w:divBdr>
                                                    <w:top w:val="none" w:sz="0" w:space="0" w:color="auto"/>
                                                    <w:left w:val="none" w:sz="0" w:space="0" w:color="auto"/>
                                                    <w:bottom w:val="none" w:sz="0" w:space="0" w:color="auto"/>
                                                    <w:right w:val="none" w:sz="0" w:space="0" w:color="auto"/>
                                                  </w:divBdr>
                                                  <w:divsChild>
                                                    <w:div w:id="1040009537">
                                                      <w:marLeft w:val="0"/>
                                                      <w:marRight w:val="0"/>
                                                      <w:marTop w:val="0"/>
                                                      <w:marBottom w:val="0"/>
                                                      <w:divBdr>
                                                        <w:top w:val="none" w:sz="0" w:space="0" w:color="auto"/>
                                                        <w:left w:val="none" w:sz="0" w:space="0" w:color="auto"/>
                                                        <w:bottom w:val="none" w:sz="0" w:space="0" w:color="auto"/>
                                                        <w:right w:val="none" w:sz="0" w:space="0" w:color="auto"/>
                                                      </w:divBdr>
                                                      <w:divsChild>
                                                        <w:div w:id="203761828">
                                                          <w:marLeft w:val="0"/>
                                                          <w:marRight w:val="0"/>
                                                          <w:marTop w:val="0"/>
                                                          <w:marBottom w:val="0"/>
                                                          <w:divBdr>
                                                            <w:top w:val="none" w:sz="0" w:space="0" w:color="auto"/>
                                                            <w:left w:val="none" w:sz="0" w:space="0" w:color="auto"/>
                                                            <w:bottom w:val="none" w:sz="0" w:space="0" w:color="auto"/>
                                                            <w:right w:val="none" w:sz="0" w:space="0" w:color="auto"/>
                                                          </w:divBdr>
                                                          <w:divsChild>
                                                            <w:div w:id="1243105662">
                                                              <w:marLeft w:val="0"/>
                                                              <w:marRight w:val="0"/>
                                                              <w:marTop w:val="0"/>
                                                              <w:marBottom w:val="0"/>
                                                              <w:divBdr>
                                                                <w:top w:val="none" w:sz="0" w:space="0" w:color="auto"/>
                                                                <w:left w:val="none" w:sz="0" w:space="0" w:color="auto"/>
                                                                <w:bottom w:val="none" w:sz="0" w:space="0" w:color="auto"/>
                                                                <w:right w:val="none" w:sz="0" w:space="0" w:color="auto"/>
                                                              </w:divBdr>
                                                              <w:divsChild>
                                                                <w:div w:id="1183323229">
                                                                  <w:marLeft w:val="0"/>
                                                                  <w:marRight w:val="0"/>
                                                                  <w:marTop w:val="0"/>
                                                                  <w:marBottom w:val="0"/>
                                                                  <w:divBdr>
                                                                    <w:top w:val="none" w:sz="0" w:space="0" w:color="auto"/>
                                                                    <w:left w:val="none" w:sz="0" w:space="0" w:color="auto"/>
                                                                    <w:bottom w:val="none" w:sz="0" w:space="0" w:color="auto"/>
                                                                    <w:right w:val="none" w:sz="0" w:space="0" w:color="auto"/>
                                                                  </w:divBdr>
                                                                  <w:divsChild>
                                                                    <w:div w:id="1367175565">
                                                                      <w:marLeft w:val="0"/>
                                                                      <w:marRight w:val="0"/>
                                                                      <w:marTop w:val="0"/>
                                                                      <w:marBottom w:val="0"/>
                                                                      <w:divBdr>
                                                                        <w:top w:val="none" w:sz="0" w:space="0" w:color="auto"/>
                                                                        <w:left w:val="none" w:sz="0" w:space="0" w:color="auto"/>
                                                                        <w:bottom w:val="none" w:sz="0" w:space="0" w:color="auto"/>
                                                                        <w:right w:val="none" w:sz="0" w:space="0" w:color="auto"/>
                                                                      </w:divBdr>
                                                                      <w:divsChild>
                                                                        <w:div w:id="1820338988">
                                                                          <w:marLeft w:val="0"/>
                                                                          <w:marRight w:val="0"/>
                                                                          <w:marTop w:val="0"/>
                                                                          <w:marBottom w:val="0"/>
                                                                          <w:divBdr>
                                                                            <w:top w:val="none" w:sz="0" w:space="0" w:color="auto"/>
                                                                            <w:left w:val="none" w:sz="0" w:space="0" w:color="auto"/>
                                                                            <w:bottom w:val="none" w:sz="0" w:space="0" w:color="auto"/>
                                                                            <w:right w:val="none" w:sz="0" w:space="0" w:color="auto"/>
                                                                          </w:divBdr>
                                                                          <w:divsChild>
                                                                            <w:div w:id="69103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4501474">
      <w:bodyDiv w:val="1"/>
      <w:marLeft w:val="0"/>
      <w:marRight w:val="0"/>
      <w:marTop w:val="0"/>
      <w:marBottom w:val="0"/>
      <w:divBdr>
        <w:top w:val="none" w:sz="0" w:space="0" w:color="auto"/>
        <w:left w:val="none" w:sz="0" w:space="0" w:color="auto"/>
        <w:bottom w:val="none" w:sz="0" w:space="0" w:color="auto"/>
        <w:right w:val="none" w:sz="0" w:space="0" w:color="auto"/>
      </w:divBdr>
    </w:div>
    <w:div w:id="726492508">
      <w:bodyDiv w:val="1"/>
      <w:marLeft w:val="0"/>
      <w:marRight w:val="0"/>
      <w:marTop w:val="0"/>
      <w:marBottom w:val="0"/>
      <w:divBdr>
        <w:top w:val="none" w:sz="0" w:space="0" w:color="auto"/>
        <w:left w:val="none" w:sz="0" w:space="0" w:color="auto"/>
        <w:bottom w:val="none" w:sz="0" w:space="0" w:color="auto"/>
        <w:right w:val="none" w:sz="0" w:space="0" w:color="auto"/>
      </w:divBdr>
    </w:div>
    <w:div w:id="768966227">
      <w:bodyDiv w:val="1"/>
      <w:marLeft w:val="0"/>
      <w:marRight w:val="0"/>
      <w:marTop w:val="0"/>
      <w:marBottom w:val="0"/>
      <w:divBdr>
        <w:top w:val="none" w:sz="0" w:space="0" w:color="auto"/>
        <w:left w:val="none" w:sz="0" w:space="0" w:color="auto"/>
        <w:bottom w:val="none" w:sz="0" w:space="0" w:color="auto"/>
        <w:right w:val="none" w:sz="0" w:space="0" w:color="auto"/>
      </w:divBdr>
    </w:div>
    <w:div w:id="863636447">
      <w:bodyDiv w:val="1"/>
      <w:marLeft w:val="0"/>
      <w:marRight w:val="0"/>
      <w:marTop w:val="100"/>
      <w:marBottom w:val="100"/>
      <w:divBdr>
        <w:top w:val="none" w:sz="0" w:space="0" w:color="auto"/>
        <w:left w:val="none" w:sz="0" w:space="0" w:color="auto"/>
        <w:bottom w:val="none" w:sz="0" w:space="0" w:color="auto"/>
        <w:right w:val="none" w:sz="0" w:space="0" w:color="auto"/>
      </w:divBdr>
      <w:divsChild>
        <w:div w:id="542865057">
          <w:marLeft w:val="0"/>
          <w:marRight w:val="0"/>
          <w:marTop w:val="0"/>
          <w:marBottom w:val="0"/>
          <w:divBdr>
            <w:top w:val="none" w:sz="0" w:space="0" w:color="auto"/>
            <w:left w:val="none" w:sz="0" w:space="0" w:color="auto"/>
            <w:bottom w:val="none" w:sz="0" w:space="0" w:color="auto"/>
            <w:right w:val="none" w:sz="0" w:space="0" w:color="auto"/>
          </w:divBdr>
          <w:divsChild>
            <w:div w:id="1075860647">
              <w:marLeft w:val="0"/>
              <w:marRight w:val="0"/>
              <w:marTop w:val="0"/>
              <w:marBottom w:val="0"/>
              <w:divBdr>
                <w:top w:val="none" w:sz="0" w:space="0" w:color="auto"/>
                <w:left w:val="none" w:sz="0" w:space="0" w:color="auto"/>
                <w:bottom w:val="none" w:sz="0" w:space="0" w:color="auto"/>
                <w:right w:val="none" w:sz="0" w:space="0" w:color="auto"/>
              </w:divBdr>
              <w:divsChild>
                <w:div w:id="1446149154">
                  <w:marLeft w:val="0"/>
                  <w:marRight w:val="0"/>
                  <w:marTop w:val="0"/>
                  <w:marBottom w:val="0"/>
                  <w:divBdr>
                    <w:top w:val="none" w:sz="0" w:space="0" w:color="auto"/>
                    <w:left w:val="none" w:sz="0" w:space="0" w:color="auto"/>
                    <w:bottom w:val="none" w:sz="0" w:space="0" w:color="auto"/>
                    <w:right w:val="none" w:sz="0" w:space="0" w:color="auto"/>
                  </w:divBdr>
                  <w:divsChild>
                    <w:div w:id="661078710">
                      <w:marLeft w:val="0"/>
                      <w:marRight w:val="0"/>
                      <w:marTop w:val="0"/>
                      <w:marBottom w:val="0"/>
                      <w:divBdr>
                        <w:top w:val="none" w:sz="0" w:space="0" w:color="auto"/>
                        <w:left w:val="none" w:sz="0" w:space="0" w:color="auto"/>
                        <w:bottom w:val="none" w:sz="0" w:space="0" w:color="auto"/>
                        <w:right w:val="none" w:sz="0" w:space="0" w:color="auto"/>
                      </w:divBdr>
                      <w:divsChild>
                        <w:div w:id="188186417">
                          <w:marLeft w:val="0"/>
                          <w:marRight w:val="0"/>
                          <w:marTop w:val="0"/>
                          <w:marBottom w:val="0"/>
                          <w:divBdr>
                            <w:top w:val="none" w:sz="0" w:space="0" w:color="auto"/>
                            <w:left w:val="none" w:sz="0" w:space="0" w:color="auto"/>
                            <w:bottom w:val="none" w:sz="0" w:space="0" w:color="auto"/>
                            <w:right w:val="none" w:sz="0" w:space="0" w:color="auto"/>
                          </w:divBdr>
                          <w:divsChild>
                            <w:div w:id="1876115657">
                              <w:marLeft w:val="0"/>
                              <w:marRight w:val="0"/>
                              <w:marTop w:val="0"/>
                              <w:marBottom w:val="0"/>
                              <w:divBdr>
                                <w:top w:val="none" w:sz="0" w:space="0" w:color="auto"/>
                                <w:left w:val="none" w:sz="0" w:space="0" w:color="auto"/>
                                <w:bottom w:val="none" w:sz="0" w:space="0" w:color="auto"/>
                                <w:right w:val="none" w:sz="0" w:space="0" w:color="auto"/>
                              </w:divBdr>
                              <w:divsChild>
                                <w:div w:id="1808937203">
                                  <w:marLeft w:val="0"/>
                                  <w:marRight w:val="0"/>
                                  <w:marTop w:val="0"/>
                                  <w:marBottom w:val="0"/>
                                  <w:divBdr>
                                    <w:top w:val="none" w:sz="0" w:space="0" w:color="auto"/>
                                    <w:left w:val="none" w:sz="0" w:space="0" w:color="auto"/>
                                    <w:bottom w:val="none" w:sz="0" w:space="0" w:color="auto"/>
                                    <w:right w:val="none" w:sz="0" w:space="0" w:color="auto"/>
                                  </w:divBdr>
                                  <w:divsChild>
                                    <w:div w:id="240258876">
                                      <w:marLeft w:val="0"/>
                                      <w:marRight w:val="0"/>
                                      <w:marTop w:val="0"/>
                                      <w:marBottom w:val="0"/>
                                      <w:divBdr>
                                        <w:top w:val="none" w:sz="0" w:space="0" w:color="auto"/>
                                        <w:left w:val="none" w:sz="0" w:space="0" w:color="auto"/>
                                        <w:bottom w:val="none" w:sz="0" w:space="0" w:color="auto"/>
                                        <w:right w:val="none" w:sz="0" w:space="0" w:color="auto"/>
                                      </w:divBdr>
                                      <w:divsChild>
                                        <w:div w:id="343284421">
                                          <w:marLeft w:val="0"/>
                                          <w:marRight w:val="0"/>
                                          <w:marTop w:val="0"/>
                                          <w:marBottom w:val="0"/>
                                          <w:divBdr>
                                            <w:top w:val="none" w:sz="0" w:space="0" w:color="auto"/>
                                            <w:left w:val="none" w:sz="0" w:space="0" w:color="auto"/>
                                            <w:bottom w:val="none" w:sz="0" w:space="0" w:color="auto"/>
                                            <w:right w:val="none" w:sz="0" w:space="0" w:color="auto"/>
                                          </w:divBdr>
                                          <w:divsChild>
                                            <w:div w:id="456603519">
                                              <w:marLeft w:val="0"/>
                                              <w:marRight w:val="0"/>
                                              <w:marTop w:val="0"/>
                                              <w:marBottom w:val="0"/>
                                              <w:divBdr>
                                                <w:top w:val="none" w:sz="0" w:space="0" w:color="auto"/>
                                                <w:left w:val="none" w:sz="0" w:space="0" w:color="auto"/>
                                                <w:bottom w:val="none" w:sz="0" w:space="0" w:color="auto"/>
                                                <w:right w:val="none" w:sz="0" w:space="0" w:color="auto"/>
                                              </w:divBdr>
                                              <w:divsChild>
                                                <w:div w:id="660502290">
                                                  <w:marLeft w:val="0"/>
                                                  <w:marRight w:val="0"/>
                                                  <w:marTop w:val="0"/>
                                                  <w:marBottom w:val="0"/>
                                                  <w:divBdr>
                                                    <w:top w:val="none" w:sz="0" w:space="0" w:color="auto"/>
                                                    <w:left w:val="none" w:sz="0" w:space="0" w:color="auto"/>
                                                    <w:bottom w:val="none" w:sz="0" w:space="0" w:color="auto"/>
                                                    <w:right w:val="none" w:sz="0" w:space="0" w:color="auto"/>
                                                  </w:divBdr>
                                                  <w:divsChild>
                                                    <w:div w:id="125315743">
                                                      <w:marLeft w:val="0"/>
                                                      <w:marRight w:val="0"/>
                                                      <w:marTop w:val="0"/>
                                                      <w:marBottom w:val="0"/>
                                                      <w:divBdr>
                                                        <w:top w:val="none" w:sz="0" w:space="0" w:color="auto"/>
                                                        <w:left w:val="none" w:sz="0" w:space="0" w:color="auto"/>
                                                        <w:bottom w:val="none" w:sz="0" w:space="0" w:color="auto"/>
                                                        <w:right w:val="none" w:sz="0" w:space="0" w:color="auto"/>
                                                      </w:divBdr>
                                                      <w:divsChild>
                                                        <w:div w:id="995258780">
                                                          <w:marLeft w:val="0"/>
                                                          <w:marRight w:val="0"/>
                                                          <w:marTop w:val="0"/>
                                                          <w:marBottom w:val="0"/>
                                                          <w:divBdr>
                                                            <w:top w:val="none" w:sz="0" w:space="0" w:color="auto"/>
                                                            <w:left w:val="none" w:sz="0" w:space="0" w:color="auto"/>
                                                            <w:bottom w:val="none" w:sz="0" w:space="0" w:color="auto"/>
                                                            <w:right w:val="none" w:sz="0" w:space="0" w:color="auto"/>
                                                          </w:divBdr>
                                                          <w:divsChild>
                                                            <w:div w:id="1994798329">
                                                              <w:marLeft w:val="0"/>
                                                              <w:marRight w:val="0"/>
                                                              <w:marTop w:val="0"/>
                                                              <w:marBottom w:val="0"/>
                                                              <w:divBdr>
                                                                <w:top w:val="none" w:sz="0" w:space="0" w:color="auto"/>
                                                                <w:left w:val="none" w:sz="0" w:space="0" w:color="auto"/>
                                                                <w:bottom w:val="none" w:sz="0" w:space="0" w:color="auto"/>
                                                                <w:right w:val="none" w:sz="0" w:space="0" w:color="auto"/>
                                                              </w:divBdr>
                                                              <w:divsChild>
                                                                <w:div w:id="2144158304">
                                                                  <w:marLeft w:val="0"/>
                                                                  <w:marRight w:val="0"/>
                                                                  <w:marTop w:val="0"/>
                                                                  <w:marBottom w:val="0"/>
                                                                  <w:divBdr>
                                                                    <w:top w:val="none" w:sz="0" w:space="0" w:color="auto"/>
                                                                    <w:left w:val="none" w:sz="0" w:space="0" w:color="auto"/>
                                                                    <w:bottom w:val="none" w:sz="0" w:space="0" w:color="auto"/>
                                                                    <w:right w:val="none" w:sz="0" w:space="0" w:color="auto"/>
                                                                  </w:divBdr>
                                                                  <w:divsChild>
                                                                    <w:div w:id="1120610070">
                                                                      <w:marLeft w:val="0"/>
                                                                      <w:marRight w:val="0"/>
                                                                      <w:marTop w:val="0"/>
                                                                      <w:marBottom w:val="0"/>
                                                                      <w:divBdr>
                                                                        <w:top w:val="none" w:sz="0" w:space="0" w:color="auto"/>
                                                                        <w:left w:val="none" w:sz="0" w:space="0" w:color="auto"/>
                                                                        <w:bottom w:val="none" w:sz="0" w:space="0" w:color="auto"/>
                                                                        <w:right w:val="none" w:sz="0" w:space="0" w:color="auto"/>
                                                                      </w:divBdr>
                                                                      <w:divsChild>
                                                                        <w:div w:id="1051225277">
                                                                          <w:marLeft w:val="0"/>
                                                                          <w:marRight w:val="0"/>
                                                                          <w:marTop w:val="0"/>
                                                                          <w:marBottom w:val="0"/>
                                                                          <w:divBdr>
                                                                            <w:top w:val="none" w:sz="0" w:space="0" w:color="auto"/>
                                                                            <w:left w:val="none" w:sz="0" w:space="0" w:color="auto"/>
                                                                            <w:bottom w:val="none" w:sz="0" w:space="0" w:color="auto"/>
                                                                            <w:right w:val="none" w:sz="0" w:space="0" w:color="auto"/>
                                                                          </w:divBdr>
                                                                          <w:divsChild>
                                                                            <w:div w:id="19400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0573932">
      <w:bodyDiv w:val="1"/>
      <w:marLeft w:val="0"/>
      <w:marRight w:val="0"/>
      <w:marTop w:val="0"/>
      <w:marBottom w:val="0"/>
      <w:divBdr>
        <w:top w:val="none" w:sz="0" w:space="0" w:color="auto"/>
        <w:left w:val="none" w:sz="0" w:space="0" w:color="auto"/>
        <w:bottom w:val="none" w:sz="0" w:space="0" w:color="auto"/>
        <w:right w:val="none" w:sz="0" w:space="0" w:color="auto"/>
      </w:divBdr>
    </w:div>
    <w:div w:id="1000039243">
      <w:bodyDiv w:val="1"/>
      <w:marLeft w:val="0"/>
      <w:marRight w:val="0"/>
      <w:marTop w:val="0"/>
      <w:marBottom w:val="0"/>
      <w:divBdr>
        <w:top w:val="none" w:sz="0" w:space="0" w:color="auto"/>
        <w:left w:val="none" w:sz="0" w:space="0" w:color="auto"/>
        <w:bottom w:val="none" w:sz="0" w:space="0" w:color="auto"/>
        <w:right w:val="none" w:sz="0" w:space="0" w:color="auto"/>
      </w:divBdr>
    </w:div>
    <w:div w:id="1068839338">
      <w:bodyDiv w:val="1"/>
      <w:marLeft w:val="0"/>
      <w:marRight w:val="0"/>
      <w:marTop w:val="0"/>
      <w:marBottom w:val="0"/>
      <w:divBdr>
        <w:top w:val="none" w:sz="0" w:space="0" w:color="auto"/>
        <w:left w:val="none" w:sz="0" w:space="0" w:color="auto"/>
        <w:bottom w:val="none" w:sz="0" w:space="0" w:color="auto"/>
        <w:right w:val="none" w:sz="0" w:space="0" w:color="auto"/>
      </w:divBdr>
    </w:div>
    <w:div w:id="1085345386">
      <w:bodyDiv w:val="1"/>
      <w:marLeft w:val="0"/>
      <w:marRight w:val="0"/>
      <w:marTop w:val="100"/>
      <w:marBottom w:val="100"/>
      <w:divBdr>
        <w:top w:val="none" w:sz="0" w:space="0" w:color="auto"/>
        <w:left w:val="none" w:sz="0" w:space="0" w:color="auto"/>
        <w:bottom w:val="none" w:sz="0" w:space="0" w:color="auto"/>
        <w:right w:val="none" w:sz="0" w:space="0" w:color="auto"/>
      </w:divBdr>
      <w:divsChild>
        <w:div w:id="1029141974">
          <w:marLeft w:val="0"/>
          <w:marRight w:val="0"/>
          <w:marTop w:val="0"/>
          <w:marBottom w:val="0"/>
          <w:divBdr>
            <w:top w:val="none" w:sz="0" w:space="0" w:color="auto"/>
            <w:left w:val="none" w:sz="0" w:space="0" w:color="auto"/>
            <w:bottom w:val="none" w:sz="0" w:space="0" w:color="auto"/>
            <w:right w:val="none" w:sz="0" w:space="0" w:color="auto"/>
          </w:divBdr>
          <w:divsChild>
            <w:div w:id="99647448">
              <w:marLeft w:val="0"/>
              <w:marRight w:val="0"/>
              <w:marTop w:val="0"/>
              <w:marBottom w:val="0"/>
              <w:divBdr>
                <w:top w:val="none" w:sz="0" w:space="0" w:color="auto"/>
                <w:left w:val="none" w:sz="0" w:space="0" w:color="auto"/>
                <w:bottom w:val="none" w:sz="0" w:space="0" w:color="auto"/>
                <w:right w:val="none" w:sz="0" w:space="0" w:color="auto"/>
              </w:divBdr>
              <w:divsChild>
                <w:div w:id="563414974">
                  <w:marLeft w:val="0"/>
                  <w:marRight w:val="0"/>
                  <w:marTop w:val="0"/>
                  <w:marBottom w:val="0"/>
                  <w:divBdr>
                    <w:top w:val="none" w:sz="0" w:space="0" w:color="auto"/>
                    <w:left w:val="none" w:sz="0" w:space="0" w:color="auto"/>
                    <w:bottom w:val="none" w:sz="0" w:space="0" w:color="auto"/>
                    <w:right w:val="none" w:sz="0" w:space="0" w:color="auto"/>
                  </w:divBdr>
                  <w:divsChild>
                    <w:div w:id="216161434">
                      <w:marLeft w:val="0"/>
                      <w:marRight w:val="0"/>
                      <w:marTop w:val="0"/>
                      <w:marBottom w:val="0"/>
                      <w:divBdr>
                        <w:top w:val="none" w:sz="0" w:space="0" w:color="auto"/>
                        <w:left w:val="none" w:sz="0" w:space="0" w:color="auto"/>
                        <w:bottom w:val="none" w:sz="0" w:space="0" w:color="auto"/>
                        <w:right w:val="none" w:sz="0" w:space="0" w:color="auto"/>
                      </w:divBdr>
                      <w:divsChild>
                        <w:div w:id="343286700">
                          <w:marLeft w:val="0"/>
                          <w:marRight w:val="0"/>
                          <w:marTop w:val="0"/>
                          <w:marBottom w:val="0"/>
                          <w:divBdr>
                            <w:top w:val="none" w:sz="0" w:space="0" w:color="auto"/>
                            <w:left w:val="none" w:sz="0" w:space="0" w:color="auto"/>
                            <w:bottom w:val="none" w:sz="0" w:space="0" w:color="auto"/>
                            <w:right w:val="none" w:sz="0" w:space="0" w:color="auto"/>
                          </w:divBdr>
                          <w:divsChild>
                            <w:div w:id="856430237">
                              <w:marLeft w:val="0"/>
                              <w:marRight w:val="0"/>
                              <w:marTop w:val="0"/>
                              <w:marBottom w:val="0"/>
                              <w:divBdr>
                                <w:top w:val="none" w:sz="0" w:space="0" w:color="auto"/>
                                <w:left w:val="none" w:sz="0" w:space="0" w:color="auto"/>
                                <w:bottom w:val="none" w:sz="0" w:space="0" w:color="auto"/>
                                <w:right w:val="none" w:sz="0" w:space="0" w:color="auto"/>
                              </w:divBdr>
                              <w:divsChild>
                                <w:div w:id="394357335">
                                  <w:marLeft w:val="0"/>
                                  <w:marRight w:val="0"/>
                                  <w:marTop w:val="0"/>
                                  <w:marBottom w:val="0"/>
                                  <w:divBdr>
                                    <w:top w:val="none" w:sz="0" w:space="0" w:color="auto"/>
                                    <w:left w:val="none" w:sz="0" w:space="0" w:color="auto"/>
                                    <w:bottom w:val="none" w:sz="0" w:space="0" w:color="auto"/>
                                    <w:right w:val="none" w:sz="0" w:space="0" w:color="auto"/>
                                  </w:divBdr>
                                  <w:divsChild>
                                    <w:div w:id="1899894863">
                                      <w:marLeft w:val="0"/>
                                      <w:marRight w:val="0"/>
                                      <w:marTop w:val="0"/>
                                      <w:marBottom w:val="0"/>
                                      <w:divBdr>
                                        <w:top w:val="none" w:sz="0" w:space="0" w:color="auto"/>
                                        <w:left w:val="none" w:sz="0" w:space="0" w:color="auto"/>
                                        <w:bottom w:val="none" w:sz="0" w:space="0" w:color="auto"/>
                                        <w:right w:val="none" w:sz="0" w:space="0" w:color="auto"/>
                                      </w:divBdr>
                                      <w:divsChild>
                                        <w:div w:id="1148787780">
                                          <w:marLeft w:val="0"/>
                                          <w:marRight w:val="0"/>
                                          <w:marTop w:val="0"/>
                                          <w:marBottom w:val="0"/>
                                          <w:divBdr>
                                            <w:top w:val="none" w:sz="0" w:space="0" w:color="auto"/>
                                            <w:left w:val="none" w:sz="0" w:space="0" w:color="auto"/>
                                            <w:bottom w:val="none" w:sz="0" w:space="0" w:color="auto"/>
                                            <w:right w:val="none" w:sz="0" w:space="0" w:color="auto"/>
                                          </w:divBdr>
                                          <w:divsChild>
                                            <w:div w:id="1280065332">
                                              <w:marLeft w:val="0"/>
                                              <w:marRight w:val="0"/>
                                              <w:marTop w:val="0"/>
                                              <w:marBottom w:val="0"/>
                                              <w:divBdr>
                                                <w:top w:val="none" w:sz="0" w:space="0" w:color="auto"/>
                                                <w:left w:val="none" w:sz="0" w:space="0" w:color="auto"/>
                                                <w:bottom w:val="none" w:sz="0" w:space="0" w:color="auto"/>
                                                <w:right w:val="none" w:sz="0" w:space="0" w:color="auto"/>
                                              </w:divBdr>
                                              <w:divsChild>
                                                <w:div w:id="1083994058">
                                                  <w:marLeft w:val="0"/>
                                                  <w:marRight w:val="0"/>
                                                  <w:marTop w:val="0"/>
                                                  <w:marBottom w:val="0"/>
                                                  <w:divBdr>
                                                    <w:top w:val="none" w:sz="0" w:space="0" w:color="auto"/>
                                                    <w:left w:val="none" w:sz="0" w:space="0" w:color="auto"/>
                                                    <w:bottom w:val="none" w:sz="0" w:space="0" w:color="auto"/>
                                                    <w:right w:val="none" w:sz="0" w:space="0" w:color="auto"/>
                                                  </w:divBdr>
                                                  <w:divsChild>
                                                    <w:div w:id="180436718">
                                                      <w:marLeft w:val="0"/>
                                                      <w:marRight w:val="0"/>
                                                      <w:marTop w:val="0"/>
                                                      <w:marBottom w:val="0"/>
                                                      <w:divBdr>
                                                        <w:top w:val="none" w:sz="0" w:space="0" w:color="auto"/>
                                                        <w:left w:val="none" w:sz="0" w:space="0" w:color="auto"/>
                                                        <w:bottom w:val="none" w:sz="0" w:space="0" w:color="auto"/>
                                                        <w:right w:val="none" w:sz="0" w:space="0" w:color="auto"/>
                                                      </w:divBdr>
                                                      <w:divsChild>
                                                        <w:div w:id="613100711">
                                                          <w:marLeft w:val="0"/>
                                                          <w:marRight w:val="0"/>
                                                          <w:marTop w:val="0"/>
                                                          <w:marBottom w:val="0"/>
                                                          <w:divBdr>
                                                            <w:top w:val="none" w:sz="0" w:space="0" w:color="auto"/>
                                                            <w:left w:val="none" w:sz="0" w:space="0" w:color="auto"/>
                                                            <w:bottom w:val="none" w:sz="0" w:space="0" w:color="auto"/>
                                                            <w:right w:val="none" w:sz="0" w:space="0" w:color="auto"/>
                                                          </w:divBdr>
                                                          <w:divsChild>
                                                            <w:div w:id="767895082">
                                                              <w:marLeft w:val="0"/>
                                                              <w:marRight w:val="0"/>
                                                              <w:marTop w:val="0"/>
                                                              <w:marBottom w:val="0"/>
                                                              <w:divBdr>
                                                                <w:top w:val="none" w:sz="0" w:space="0" w:color="auto"/>
                                                                <w:left w:val="none" w:sz="0" w:space="0" w:color="auto"/>
                                                                <w:bottom w:val="none" w:sz="0" w:space="0" w:color="auto"/>
                                                                <w:right w:val="none" w:sz="0" w:space="0" w:color="auto"/>
                                                              </w:divBdr>
                                                              <w:divsChild>
                                                                <w:div w:id="1667129752">
                                                                  <w:marLeft w:val="0"/>
                                                                  <w:marRight w:val="0"/>
                                                                  <w:marTop w:val="0"/>
                                                                  <w:marBottom w:val="0"/>
                                                                  <w:divBdr>
                                                                    <w:top w:val="none" w:sz="0" w:space="0" w:color="auto"/>
                                                                    <w:left w:val="none" w:sz="0" w:space="0" w:color="auto"/>
                                                                    <w:bottom w:val="none" w:sz="0" w:space="0" w:color="auto"/>
                                                                    <w:right w:val="none" w:sz="0" w:space="0" w:color="auto"/>
                                                                  </w:divBdr>
                                                                  <w:divsChild>
                                                                    <w:div w:id="1345009951">
                                                                      <w:marLeft w:val="0"/>
                                                                      <w:marRight w:val="0"/>
                                                                      <w:marTop w:val="0"/>
                                                                      <w:marBottom w:val="0"/>
                                                                      <w:divBdr>
                                                                        <w:top w:val="none" w:sz="0" w:space="0" w:color="auto"/>
                                                                        <w:left w:val="none" w:sz="0" w:space="0" w:color="auto"/>
                                                                        <w:bottom w:val="none" w:sz="0" w:space="0" w:color="auto"/>
                                                                        <w:right w:val="none" w:sz="0" w:space="0" w:color="auto"/>
                                                                      </w:divBdr>
                                                                      <w:divsChild>
                                                                        <w:div w:id="198443904">
                                                                          <w:marLeft w:val="0"/>
                                                                          <w:marRight w:val="0"/>
                                                                          <w:marTop w:val="0"/>
                                                                          <w:marBottom w:val="0"/>
                                                                          <w:divBdr>
                                                                            <w:top w:val="none" w:sz="0" w:space="0" w:color="auto"/>
                                                                            <w:left w:val="none" w:sz="0" w:space="0" w:color="auto"/>
                                                                            <w:bottom w:val="none" w:sz="0" w:space="0" w:color="auto"/>
                                                                            <w:right w:val="none" w:sz="0" w:space="0" w:color="auto"/>
                                                                          </w:divBdr>
                                                                          <w:divsChild>
                                                                            <w:div w:id="69373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4591986">
      <w:bodyDiv w:val="1"/>
      <w:marLeft w:val="0"/>
      <w:marRight w:val="0"/>
      <w:marTop w:val="100"/>
      <w:marBottom w:val="100"/>
      <w:divBdr>
        <w:top w:val="none" w:sz="0" w:space="0" w:color="auto"/>
        <w:left w:val="none" w:sz="0" w:space="0" w:color="auto"/>
        <w:bottom w:val="none" w:sz="0" w:space="0" w:color="auto"/>
        <w:right w:val="none" w:sz="0" w:space="0" w:color="auto"/>
      </w:divBdr>
      <w:divsChild>
        <w:div w:id="875854104">
          <w:marLeft w:val="0"/>
          <w:marRight w:val="0"/>
          <w:marTop w:val="0"/>
          <w:marBottom w:val="0"/>
          <w:divBdr>
            <w:top w:val="none" w:sz="0" w:space="0" w:color="auto"/>
            <w:left w:val="none" w:sz="0" w:space="0" w:color="auto"/>
            <w:bottom w:val="none" w:sz="0" w:space="0" w:color="auto"/>
            <w:right w:val="none" w:sz="0" w:space="0" w:color="auto"/>
          </w:divBdr>
          <w:divsChild>
            <w:div w:id="1180313831">
              <w:marLeft w:val="0"/>
              <w:marRight w:val="0"/>
              <w:marTop w:val="0"/>
              <w:marBottom w:val="0"/>
              <w:divBdr>
                <w:top w:val="none" w:sz="0" w:space="0" w:color="auto"/>
                <w:left w:val="none" w:sz="0" w:space="0" w:color="auto"/>
                <w:bottom w:val="none" w:sz="0" w:space="0" w:color="auto"/>
                <w:right w:val="none" w:sz="0" w:space="0" w:color="auto"/>
              </w:divBdr>
              <w:divsChild>
                <w:div w:id="1196385459">
                  <w:marLeft w:val="0"/>
                  <w:marRight w:val="0"/>
                  <w:marTop w:val="0"/>
                  <w:marBottom w:val="0"/>
                  <w:divBdr>
                    <w:top w:val="none" w:sz="0" w:space="0" w:color="auto"/>
                    <w:left w:val="none" w:sz="0" w:space="0" w:color="auto"/>
                    <w:bottom w:val="none" w:sz="0" w:space="0" w:color="auto"/>
                    <w:right w:val="none" w:sz="0" w:space="0" w:color="auto"/>
                  </w:divBdr>
                  <w:divsChild>
                    <w:div w:id="341321899">
                      <w:marLeft w:val="0"/>
                      <w:marRight w:val="0"/>
                      <w:marTop w:val="0"/>
                      <w:marBottom w:val="0"/>
                      <w:divBdr>
                        <w:top w:val="none" w:sz="0" w:space="0" w:color="auto"/>
                        <w:left w:val="none" w:sz="0" w:space="0" w:color="auto"/>
                        <w:bottom w:val="none" w:sz="0" w:space="0" w:color="auto"/>
                        <w:right w:val="none" w:sz="0" w:space="0" w:color="auto"/>
                      </w:divBdr>
                      <w:divsChild>
                        <w:div w:id="1143617690">
                          <w:marLeft w:val="0"/>
                          <w:marRight w:val="0"/>
                          <w:marTop w:val="0"/>
                          <w:marBottom w:val="0"/>
                          <w:divBdr>
                            <w:top w:val="none" w:sz="0" w:space="0" w:color="auto"/>
                            <w:left w:val="none" w:sz="0" w:space="0" w:color="auto"/>
                            <w:bottom w:val="none" w:sz="0" w:space="0" w:color="auto"/>
                            <w:right w:val="none" w:sz="0" w:space="0" w:color="auto"/>
                          </w:divBdr>
                          <w:divsChild>
                            <w:div w:id="742946389">
                              <w:marLeft w:val="0"/>
                              <w:marRight w:val="0"/>
                              <w:marTop w:val="0"/>
                              <w:marBottom w:val="0"/>
                              <w:divBdr>
                                <w:top w:val="none" w:sz="0" w:space="0" w:color="auto"/>
                                <w:left w:val="none" w:sz="0" w:space="0" w:color="auto"/>
                                <w:bottom w:val="none" w:sz="0" w:space="0" w:color="auto"/>
                                <w:right w:val="none" w:sz="0" w:space="0" w:color="auto"/>
                              </w:divBdr>
                              <w:divsChild>
                                <w:div w:id="918976084">
                                  <w:marLeft w:val="0"/>
                                  <w:marRight w:val="0"/>
                                  <w:marTop w:val="0"/>
                                  <w:marBottom w:val="0"/>
                                  <w:divBdr>
                                    <w:top w:val="none" w:sz="0" w:space="0" w:color="auto"/>
                                    <w:left w:val="none" w:sz="0" w:space="0" w:color="auto"/>
                                    <w:bottom w:val="none" w:sz="0" w:space="0" w:color="auto"/>
                                    <w:right w:val="none" w:sz="0" w:space="0" w:color="auto"/>
                                  </w:divBdr>
                                  <w:divsChild>
                                    <w:div w:id="1627002262">
                                      <w:marLeft w:val="0"/>
                                      <w:marRight w:val="0"/>
                                      <w:marTop w:val="0"/>
                                      <w:marBottom w:val="0"/>
                                      <w:divBdr>
                                        <w:top w:val="none" w:sz="0" w:space="0" w:color="auto"/>
                                        <w:left w:val="none" w:sz="0" w:space="0" w:color="auto"/>
                                        <w:bottom w:val="none" w:sz="0" w:space="0" w:color="auto"/>
                                        <w:right w:val="none" w:sz="0" w:space="0" w:color="auto"/>
                                      </w:divBdr>
                                      <w:divsChild>
                                        <w:div w:id="305353403">
                                          <w:marLeft w:val="0"/>
                                          <w:marRight w:val="0"/>
                                          <w:marTop w:val="0"/>
                                          <w:marBottom w:val="0"/>
                                          <w:divBdr>
                                            <w:top w:val="none" w:sz="0" w:space="0" w:color="auto"/>
                                            <w:left w:val="none" w:sz="0" w:space="0" w:color="auto"/>
                                            <w:bottom w:val="none" w:sz="0" w:space="0" w:color="auto"/>
                                            <w:right w:val="none" w:sz="0" w:space="0" w:color="auto"/>
                                          </w:divBdr>
                                          <w:divsChild>
                                            <w:div w:id="1532913745">
                                              <w:marLeft w:val="0"/>
                                              <w:marRight w:val="0"/>
                                              <w:marTop w:val="0"/>
                                              <w:marBottom w:val="0"/>
                                              <w:divBdr>
                                                <w:top w:val="none" w:sz="0" w:space="0" w:color="auto"/>
                                                <w:left w:val="none" w:sz="0" w:space="0" w:color="auto"/>
                                                <w:bottom w:val="none" w:sz="0" w:space="0" w:color="auto"/>
                                                <w:right w:val="none" w:sz="0" w:space="0" w:color="auto"/>
                                              </w:divBdr>
                                              <w:divsChild>
                                                <w:div w:id="1757825779">
                                                  <w:marLeft w:val="0"/>
                                                  <w:marRight w:val="0"/>
                                                  <w:marTop w:val="0"/>
                                                  <w:marBottom w:val="0"/>
                                                  <w:divBdr>
                                                    <w:top w:val="none" w:sz="0" w:space="0" w:color="auto"/>
                                                    <w:left w:val="none" w:sz="0" w:space="0" w:color="auto"/>
                                                    <w:bottom w:val="none" w:sz="0" w:space="0" w:color="auto"/>
                                                    <w:right w:val="none" w:sz="0" w:space="0" w:color="auto"/>
                                                  </w:divBdr>
                                                  <w:divsChild>
                                                    <w:div w:id="1182864425">
                                                      <w:marLeft w:val="0"/>
                                                      <w:marRight w:val="0"/>
                                                      <w:marTop w:val="0"/>
                                                      <w:marBottom w:val="0"/>
                                                      <w:divBdr>
                                                        <w:top w:val="none" w:sz="0" w:space="0" w:color="auto"/>
                                                        <w:left w:val="none" w:sz="0" w:space="0" w:color="auto"/>
                                                        <w:bottom w:val="none" w:sz="0" w:space="0" w:color="auto"/>
                                                        <w:right w:val="none" w:sz="0" w:space="0" w:color="auto"/>
                                                      </w:divBdr>
                                                      <w:divsChild>
                                                        <w:div w:id="1645699247">
                                                          <w:marLeft w:val="0"/>
                                                          <w:marRight w:val="0"/>
                                                          <w:marTop w:val="0"/>
                                                          <w:marBottom w:val="0"/>
                                                          <w:divBdr>
                                                            <w:top w:val="none" w:sz="0" w:space="0" w:color="auto"/>
                                                            <w:left w:val="none" w:sz="0" w:space="0" w:color="auto"/>
                                                            <w:bottom w:val="none" w:sz="0" w:space="0" w:color="auto"/>
                                                            <w:right w:val="none" w:sz="0" w:space="0" w:color="auto"/>
                                                          </w:divBdr>
                                                          <w:divsChild>
                                                            <w:div w:id="193269497">
                                                              <w:marLeft w:val="0"/>
                                                              <w:marRight w:val="0"/>
                                                              <w:marTop w:val="0"/>
                                                              <w:marBottom w:val="0"/>
                                                              <w:divBdr>
                                                                <w:top w:val="none" w:sz="0" w:space="0" w:color="auto"/>
                                                                <w:left w:val="none" w:sz="0" w:space="0" w:color="auto"/>
                                                                <w:bottom w:val="none" w:sz="0" w:space="0" w:color="auto"/>
                                                                <w:right w:val="none" w:sz="0" w:space="0" w:color="auto"/>
                                                              </w:divBdr>
                                                              <w:divsChild>
                                                                <w:div w:id="361589271">
                                                                  <w:marLeft w:val="0"/>
                                                                  <w:marRight w:val="0"/>
                                                                  <w:marTop w:val="0"/>
                                                                  <w:marBottom w:val="0"/>
                                                                  <w:divBdr>
                                                                    <w:top w:val="none" w:sz="0" w:space="0" w:color="auto"/>
                                                                    <w:left w:val="none" w:sz="0" w:space="0" w:color="auto"/>
                                                                    <w:bottom w:val="none" w:sz="0" w:space="0" w:color="auto"/>
                                                                    <w:right w:val="none" w:sz="0" w:space="0" w:color="auto"/>
                                                                  </w:divBdr>
                                                                  <w:divsChild>
                                                                    <w:div w:id="1400859319">
                                                                      <w:marLeft w:val="0"/>
                                                                      <w:marRight w:val="0"/>
                                                                      <w:marTop w:val="0"/>
                                                                      <w:marBottom w:val="0"/>
                                                                      <w:divBdr>
                                                                        <w:top w:val="none" w:sz="0" w:space="0" w:color="auto"/>
                                                                        <w:left w:val="none" w:sz="0" w:space="0" w:color="auto"/>
                                                                        <w:bottom w:val="none" w:sz="0" w:space="0" w:color="auto"/>
                                                                        <w:right w:val="none" w:sz="0" w:space="0" w:color="auto"/>
                                                                      </w:divBdr>
                                                                      <w:divsChild>
                                                                        <w:div w:id="1585530006">
                                                                          <w:marLeft w:val="0"/>
                                                                          <w:marRight w:val="0"/>
                                                                          <w:marTop w:val="0"/>
                                                                          <w:marBottom w:val="0"/>
                                                                          <w:divBdr>
                                                                            <w:top w:val="none" w:sz="0" w:space="0" w:color="auto"/>
                                                                            <w:left w:val="none" w:sz="0" w:space="0" w:color="auto"/>
                                                                            <w:bottom w:val="none" w:sz="0" w:space="0" w:color="auto"/>
                                                                            <w:right w:val="none" w:sz="0" w:space="0" w:color="auto"/>
                                                                          </w:divBdr>
                                                                          <w:divsChild>
                                                                            <w:div w:id="178068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4727868">
      <w:bodyDiv w:val="1"/>
      <w:marLeft w:val="0"/>
      <w:marRight w:val="0"/>
      <w:marTop w:val="0"/>
      <w:marBottom w:val="0"/>
      <w:divBdr>
        <w:top w:val="none" w:sz="0" w:space="0" w:color="auto"/>
        <w:left w:val="none" w:sz="0" w:space="0" w:color="auto"/>
        <w:bottom w:val="none" w:sz="0" w:space="0" w:color="auto"/>
        <w:right w:val="none" w:sz="0" w:space="0" w:color="auto"/>
      </w:divBdr>
    </w:div>
    <w:div w:id="1305164423">
      <w:bodyDiv w:val="1"/>
      <w:marLeft w:val="0"/>
      <w:marRight w:val="0"/>
      <w:marTop w:val="0"/>
      <w:marBottom w:val="0"/>
      <w:divBdr>
        <w:top w:val="none" w:sz="0" w:space="0" w:color="auto"/>
        <w:left w:val="none" w:sz="0" w:space="0" w:color="auto"/>
        <w:bottom w:val="none" w:sz="0" w:space="0" w:color="auto"/>
        <w:right w:val="none" w:sz="0" w:space="0" w:color="auto"/>
      </w:divBdr>
    </w:div>
    <w:div w:id="1308507347">
      <w:bodyDiv w:val="1"/>
      <w:marLeft w:val="0"/>
      <w:marRight w:val="0"/>
      <w:marTop w:val="0"/>
      <w:marBottom w:val="0"/>
      <w:divBdr>
        <w:top w:val="none" w:sz="0" w:space="0" w:color="auto"/>
        <w:left w:val="none" w:sz="0" w:space="0" w:color="auto"/>
        <w:bottom w:val="none" w:sz="0" w:space="0" w:color="auto"/>
        <w:right w:val="none" w:sz="0" w:space="0" w:color="auto"/>
      </w:divBdr>
    </w:div>
    <w:div w:id="1316683803">
      <w:bodyDiv w:val="1"/>
      <w:marLeft w:val="0"/>
      <w:marRight w:val="0"/>
      <w:marTop w:val="0"/>
      <w:marBottom w:val="0"/>
      <w:divBdr>
        <w:top w:val="none" w:sz="0" w:space="0" w:color="auto"/>
        <w:left w:val="none" w:sz="0" w:space="0" w:color="auto"/>
        <w:bottom w:val="none" w:sz="0" w:space="0" w:color="auto"/>
        <w:right w:val="none" w:sz="0" w:space="0" w:color="auto"/>
      </w:divBdr>
    </w:div>
    <w:div w:id="1320890603">
      <w:bodyDiv w:val="1"/>
      <w:marLeft w:val="0"/>
      <w:marRight w:val="0"/>
      <w:marTop w:val="100"/>
      <w:marBottom w:val="100"/>
      <w:divBdr>
        <w:top w:val="none" w:sz="0" w:space="0" w:color="auto"/>
        <w:left w:val="none" w:sz="0" w:space="0" w:color="auto"/>
        <w:bottom w:val="none" w:sz="0" w:space="0" w:color="auto"/>
        <w:right w:val="none" w:sz="0" w:space="0" w:color="auto"/>
      </w:divBdr>
      <w:divsChild>
        <w:div w:id="357856957">
          <w:marLeft w:val="0"/>
          <w:marRight w:val="0"/>
          <w:marTop w:val="0"/>
          <w:marBottom w:val="0"/>
          <w:divBdr>
            <w:top w:val="none" w:sz="0" w:space="0" w:color="auto"/>
            <w:left w:val="none" w:sz="0" w:space="0" w:color="auto"/>
            <w:bottom w:val="none" w:sz="0" w:space="0" w:color="auto"/>
            <w:right w:val="none" w:sz="0" w:space="0" w:color="auto"/>
          </w:divBdr>
          <w:divsChild>
            <w:div w:id="203906926">
              <w:marLeft w:val="0"/>
              <w:marRight w:val="0"/>
              <w:marTop w:val="0"/>
              <w:marBottom w:val="0"/>
              <w:divBdr>
                <w:top w:val="none" w:sz="0" w:space="0" w:color="auto"/>
                <w:left w:val="none" w:sz="0" w:space="0" w:color="auto"/>
                <w:bottom w:val="none" w:sz="0" w:space="0" w:color="auto"/>
                <w:right w:val="none" w:sz="0" w:space="0" w:color="auto"/>
              </w:divBdr>
              <w:divsChild>
                <w:div w:id="1634941626">
                  <w:marLeft w:val="0"/>
                  <w:marRight w:val="0"/>
                  <w:marTop w:val="0"/>
                  <w:marBottom w:val="0"/>
                  <w:divBdr>
                    <w:top w:val="none" w:sz="0" w:space="0" w:color="auto"/>
                    <w:left w:val="none" w:sz="0" w:space="0" w:color="auto"/>
                    <w:bottom w:val="none" w:sz="0" w:space="0" w:color="auto"/>
                    <w:right w:val="none" w:sz="0" w:space="0" w:color="auto"/>
                  </w:divBdr>
                  <w:divsChild>
                    <w:div w:id="1304891139">
                      <w:marLeft w:val="0"/>
                      <w:marRight w:val="0"/>
                      <w:marTop w:val="0"/>
                      <w:marBottom w:val="0"/>
                      <w:divBdr>
                        <w:top w:val="none" w:sz="0" w:space="0" w:color="auto"/>
                        <w:left w:val="none" w:sz="0" w:space="0" w:color="auto"/>
                        <w:bottom w:val="none" w:sz="0" w:space="0" w:color="auto"/>
                        <w:right w:val="none" w:sz="0" w:space="0" w:color="auto"/>
                      </w:divBdr>
                      <w:divsChild>
                        <w:div w:id="424421724">
                          <w:marLeft w:val="0"/>
                          <w:marRight w:val="0"/>
                          <w:marTop w:val="0"/>
                          <w:marBottom w:val="0"/>
                          <w:divBdr>
                            <w:top w:val="none" w:sz="0" w:space="0" w:color="auto"/>
                            <w:left w:val="none" w:sz="0" w:space="0" w:color="auto"/>
                            <w:bottom w:val="none" w:sz="0" w:space="0" w:color="auto"/>
                            <w:right w:val="none" w:sz="0" w:space="0" w:color="auto"/>
                          </w:divBdr>
                          <w:divsChild>
                            <w:div w:id="1006829769">
                              <w:marLeft w:val="0"/>
                              <w:marRight w:val="0"/>
                              <w:marTop w:val="0"/>
                              <w:marBottom w:val="0"/>
                              <w:divBdr>
                                <w:top w:val="none" w:sz="0" w:space="0" w:color="auto"/>
                                <w:left w:val="none" w:sz="0" w:space="0" w:color="auto"/>
                                <w:bottom w:val="none" w:sz="0" w:space="0" w:color="auto"/>
                                <w:right w:val="none" w:sz="0" w:space="0" w:color="auto"/>
                              </w:divBdr>
                              <w:divsChild>
                                <w:div w:id="27679648">
                                  <w:marLeft w:val="0"/>
                                  <w:marRight w:val="0"/>
                                  <w:marTop w:val="0"/>
                                  <w:marBottom w:val="0"/>
                                  <w:divBdr>
                                    <w:top w:val="none" w:sz="0" w:space="0" w:color="auto"/>
                                    <w:left w:val="none" w:sz="0" w:space="0" w:color="auto"/>
                                    <w:bottom w:val="none" w:sz="0" w:space="0" w:color="auto"/>
                                    <w:right w:val="none" w:sz="0" w:space="0" w:color="auto"/>
                                  </w:divBdr>
                                  <w:divsChild>
                                    <w:div w:id="1335642084">
                                      <w:marLeft w:val="0"/>
                                      <w:marRight w:val="0"/>
                                      <w:marTop w:val="0"/>
                                      <w:marBottom w:val="0"/>
                                      <w:divBdr>
                                        <w:top w:val="none" w:sz="0" w:space="0" w:color="auto"/>
                                        <w:left w:val="none" w:sz="0" w:space="0" w:color="auto"/>
                                        <w:bottom w:val="none" w:sz="0" w:space="0" w:color="auto"/>
                                        <w:right w:val="none" w:sz="0" w:space="0" w:color="auto"/>
                                      </w:divBdr>
                                      <w:divsChild>
                                        <w:div w:id="1858227130">
                                          <w:marLeft w:val="0"/>
                                          <w:marRight w:val="0"/>
                                          <w:marTop w:val="0"/>
                                          <w:marBottom w:val="0"/>
                                          <w:divBdr>
                                            <w:top w:val="none" w:sz="0" w:space="0" w:color="auto"/>
                                            <w:left w:val="none" w:sz="0" w:space="0" w:color="auto"/>
                                            <w:bottom w:val="none" w:sz="0" w:space="0" w:color="auto"/>
                                            <w:right w:val="none" w:sz="0" w:space="0" w:color="auto"/>
                                          </w:divBdr>
                                          <w:divsChild>
                                            <w:div w:id="1275597625">
                                              <w:marLeft w:val="0"/>
                                              <w:marRight w:val="0"/>
                                              <w:marTop w:val="0"/>
                                              <w:marBottom w:val="0"/>
                                              <w:divBdr>
                                                <w:top w:val="none" w:sz="0" w:space="0" w:color="auto"/>
                                                <w:left w:val="none" w:sz="0" w:space="0" w:color="auto"/>
                                                <w:bottom w:val="none" w:sz="0" w:space="0" w:color="auto"/>
                                                <w:right w:val="none" w:sz="0" w:space="0" w:color="auto"/>
                                              </w:divBdr>
                                              <w:divsChild>
                                                <w:div w:id="1340615828">
                                                  <w:marLeft w:val="0"/>
                                                  <w:marRight w:val="0"/>
                                                  <w:marTop w:val="0"/>
                                                  <w:marBottom w:val="0"/>
                                                  <w:divBdr>
                                                    <w:top w:val="none" w:sz="0" w:space="0" w:color="auto"/>
                                                    <w:left w:val="none" w:sz="0" w:space="0" w:color="auto"/>
                                                    <w:bottom w:val="none" w:sz="0" w:space="0" w:color="auto"/>
                                                    <w:right w:val="none" w:sz="0" w:space="0" w:color="auto"/>
                                                  </w:divBdr>
                                                  <w:divsChild>
                                                    <w:div w:id="2079354623">
                                                      <w:marLeft w:val="0"/>
                                                      <w:marRight w:val="0"/>
                                                      <w:marTop w:val="0"/>
                                                      <w:marBottom w:val="0"/>
                                                      <w:divBdr>
                                                        <w:top w:val="none" w:sz="0" w:space="0" w:color="auto"/>
                                                        <w:left w:val="none" w:sz="0" w:space="0" w:color="auto"/>
                                                        <w:bottom w:val="none" w:sz="0" w:space="0" w:color="auto"/>
                                                        <w:right w:val="none" w:sz="0" w:space="0" w:color="auto"/>
                                                      </w:divBdr>
                                                      <w:divsChild>
                                                        <w:div w:id="1311254103">
                                                          <w:marLeft w:val="0"/>
                                                          <w:marRight w:val="0"/>
                                                          <w:marTop w:val="0"/>
                                                          <w:marBottom w:val="0"/>
                                                          <w:divBdr>
                                                            <w:top w:val="none" w:sz="0" w:space="0" w:color="auto"/>
                                                            <w:left w:val="none" w:sz="0" w:space="0" w:color="auto"/>
                                                            <w:bottom w:val="none" w:sz="0" w:space="0" w:color="auto"/>
                                                            <w:right w:val="none" w:sz="0" w:space="0" w:color="auto"/>
                                                          </w:divBdr>
                                                          <w:divsChild>
                                                            <w:div w:id="1041436848">
                                                              <w:marLeft w:val="0"/>
                                                              <w:marRight w:val="0"/>
                                                              <w:marTop w:val="0"/>
                                                              <w:marBottom w:val="0"/>
                                                              <w:divBdr>
                                                                <w:top w:val="none" w:sz="0" w:space="0" w:color="auto"/>
                                                                <w:left w:val="none" w:sz="0" w:space="0" w:color="auto"/>
                                                                <w:bottom w:val="none" w:sz="0" w:space="0" w:color="auto"/>
                                                                <w:right w:val="none" w:sz="0" w:space="0" w:color="auto"/>
                                                              </w:divBdr>
                                                              <w:divsChild>
                                                                <w:div w:id="1535340133">
                                                                  <w:marLeft w:val="0"/>
                                                                  <w:marRight w:val="0"/>
                                                                  <w:marTop w:val="0"/>
                                                                  <w:marBottom w:val="0"/>
                                                                  <w:divBdr>
                                                                    <w:top w:val="none" w:sz="0" w:space="0" w:color="auto"/>
                                                                    <w:left w:val="none" w:sz="0" w:space="0" w:color="auto"/>
                                                                    <w:bottom w:val="none" w:sz="0" w:space="0" w:color="auto"/>
                                                                    <w:right w:val="none" w:sz="0" w:space="0" w:color="auto"/>
                                                                  </w:divBdr>
                                                                  <w:divsChild>
                                                                    <w:div w:id="1775054236">
                                                                      <w:marLeft w:val="0"/>
                                                                      <w:marRight w:val="0"/>
                                                                      <w:marTop w:val="0"/>
                                                                      <w:marBottom w:val="0"/>
                                                                      <w:divBdr>
                                                                        <w:top w:val="none" w:sz="0" w:space="0" w:color="auto"/>
                                                                        <w:left w:val="none" w:sz="0" w:space="0" w:color="auto"/>
                                                                        <w:bottom w:val="none" w:sz="0" w:space="0" w:color="auto"/>
                                                                        <w:right w:val="none" w:sz="0" w:space="0" w:color="auto"/>
                                                                      </w:divBdr>
                                                                      <w:divsChild>
                                                                        <w:div w:id="1535582206">
                                                                          <w:marLeft w:val="0"/>
                                                                          <w:marRight w:val="0"/>
                                                                          <w:marTop w:val="0"/>
                                                                          <w:marBottom w:val="0"/>
                                                                          <w:divBdr>
                                                                            <w:top w:val="none" w:sz="0" w:space="0" w:color="auto"/>
                                                                            <w:left w:val="none" w:sz="0" w:space="0" w:color="auto"/>
                                                                            <w:bottom w:val="none" w:sz="0" w:space="0" w:color="auto"/>
                                                                            <w:right w:val="none" w:sz="0" w:space="0" w:color="auto"/>
                                                                          </w:divBdr>
                                                                          <w:divsChild>
                                                                            <w:div w:id="18674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5936945">
      <w:bodyDiv w:val="1"/>
      <w:marLeft w:val="0"/>
      <w:marRight w:val="0"/>
      <w:marTop w:val="0"/>
      <w:marBottom w:val="0"/>
      <w:divBdr>
        <w:top w:val="none" w:sz="0" w:space="0" w:color="auto"/>
        <w:left w:val="none" w:sz="0" w:space="0" w:color="auto"/>
        <w:bottom w:val="none" w:sz="0" w:space="0" w:color="auto"/>
        <w:right w:val="none" w:sz="0" w:space="0" w:color="auto"/>
      </w:divBdr>
    </w:div>
    <w:div w:id="1344012655">
      <w:bodyDiv w:val="1"/>
      <w:marLeft w:val="0"/>
      <w:marRight w:val="0"/>
      <w:marTop w:val="0"/>
      <w:marBottom w:val="0"/>
      <w:divBdr>
        <w:top w:val="none" w:sz="0" w:space="0" w:color="auto"/>
        <w:left w:val="none" w:sz="0" w:space="0" w:color="auto"/>
        <w:bottom w:val="none" w:sz="0" w:space="0" w:color="auto"/>
        <w:right w:val="none" w:sz="0" w:space="0" w:color="auto"/>
      </w:divBdr>
    </w:div>
    <w:div w:id="1386493589">
      <w:bodyDiv w:val="1"/>
      <w:marLeft w:val="0"/>
      <w:marRight w:val="0"/>
      <w:marTop w:val="100"/>
      <w:marBottom w:val="100"/>
      <w:divBdr>
        <w:top w:val="none" w:sz="0" w:space="0" w:color="auto"/>
        <w:left w:val="none" w:sz="0" w:space="0" w:color="auto"/>
        <w:bottom w:val="none" w:sz="0" w:space="0" w:color="auto"/>
        <w:right w:val="none" w:sz="0" w:space="0" w:color="auto"/>
      </w:divBdr>
      <w:divsChild>
        <w:div w:id="872427836">
          <w:marLeft w:val="0"/>
          <w:marRight w:val="0"/>
          <w:marTop w:val="0"/>
          <w:marBottom w:val="0"/>
          <w:divBdr>
            <w:top w:val="none" w:sz="0" w:space="0" w:color="auto"/>
            <w:left w:val="none" w:sz="0" w:space="0" w:color="auto"/>
            <w:bottom w:val="none" w:sz="0" w:space="0" w:color="auto"/>
            <w:right w:val="none" w:sz="0" w:space="0" w:color="auto"/>
          </w:divBdr>
          <w:divsChild>
            <w:div w:id="724329700">
              <w:marLeft w:val="0"/>
              <w:marRight w:val="0"/>
              <w:marTop w:val="0"/>
              <w:marBottom w:val="0"/>
              <w:divBdr>
                <w:top w:val="none" w:sz="0" w:space="0" w:color="auto"/>
                <w:left w:val="none" w:sz="0" w:space="0" w:color="auto"/>
                <w:bottom w:val="none" w:sz="0" w:space="0" w:color="auto"/>
                <w:right w:val="none" w:sz="0" w:space="0" w:color="auto"/>
              </w:divBdr>
              <w:divsChild>
                <w:div w:id="1769042673">
                  <w:marLeft w:val="0"/>
                  <w:marRight w:val="0"/>
                  <w:marTop w:val="0"/>
                  <w:marBottom w:val="0"/>
                  <w:divBdr>
                    <w:top w:val="none" w:sz="0" w:space="0" w:color="auto"/>
                    <w:left w:val="none" w:sz="0" w:space="0" w:color="auto"/>
                    <w:bottom w:val="none" w:sz="0" w:space="0" w:color="auto"/>
                    <w:right w:val="none" w:sz="0" w:space="0" w:color="auto"/>
                  </w:divBdr>
                  <w:divsChild>
                    <w:div w:id="1752116650">
                      <w:marLeft w:val="0"/>
                      <w:marRight w:val="0"/>
                      <w:marTop w:val="0"/>
                      <w:marBottom w:val="0"/>
                      <w:divBdr>
                        <w:top w:val="none" w:sz="0" w:space="0" w:color="auto"/>
                        <w:left w:val="none" w:sz="0" w:space="0" w:color="auto"/>
                        <w:bottom w:val="none" w:sz="0" w:space="0" w:color="auto"/>
                        <w:right w:val="none" w:sz="0" w:space="0" w:color="auto"/>
                      </w:divBdr>
                      <w:divsChild>
                        <w:div w:id="2108844432">
                          <w:marLeft w:val="0"/>
                          <w:marRight w:val="0"/>
                          <w:marTop w:val="0"/>
                          <w:marBottom w:val="0"/>
                          <w:divBdr>
                            <w:top w:val="none" w:sz="0" w:space="0" w:color="auto"/>
                            <w:left w:val="none" w:sz="0" w:space="0" w:color="auto"/>
                            <w:bottom w:val="none" w:sz="0" w:space="0" w:color="auto"/>
                            <w:right w:val="none" w:sz="0" w:space="0" w:color="auto"/>
                          </w:divBdr>
                          <w:divsChild>
                            <w:div w:id="1627813002">
                              <w:marLeft w:val="0"/>
                              <w:marRight w:val="0"/>
                              <w:marTop w:val="0"/>
                              <w:marBottom w:val="0"/>
                              <w:divBdr>
                                <w:top w:val="none" w:sz="0" w:space="0" w:color="auto"/>
                                <w:left w:val="none" w:sz="0" w:space="0" w:color="auto"/>
                                <w:bottom w:val="none" w:sz="0" w:space="0" w:color="auto"/>
                                <w:right w:val="none" w:sz="0" w:space="0" w:color="auto"/>
                              </w:divBdr>
                              <w:divsChild>
                                <w:div w:id="1994604634">
                                  <w:marLeft w:val="0"/>
                                  <w:marRight w:val="0"/>
                                  <w:marTop w:val="0"/>
                                  <w:marBottom w:val="0"/>
                                  <w:divBdr>
                                    <w:top w:val="none" w:sz="0" w:space="0" w:color="auto"/>
                                    <w:left w:val="none" w:sz="0" w:space="0" w:color="auto"/>
                                    <w:bottom w:val="none" w:sz="0" w:space="0" w:color="auto"/>
                                    <w:right w:val="none" w:sz="0" w:space="0" w:color="auto"/>
                                  </w:divBdr>
                                  <w:divsChild>
                                    <w:div w:id="1065448469">
                                      <w:marLeft w:val="0"/>
                                      <w:marRight w:val="0"/>
                                      <w:marTop w:val="0"/>
                                      <w:marBottom w:val="0"/>
                                      <w:divBdr>
                                        <w:top w:val="none" w:sz="0" w:space="0" w:color="auto"/>
                                        <w:left w:val="none" w:sz="0" w:space="0" w:color="auto"/>
                                        <w:bottom w:val="none" w:sz="0" w:space="0" w:color="auto"/>
                                        <w:right w:val="none" w:sz="0" w:space="0" w:color="auto"/>
                                      </w:divBdr>
                                      <w:divsChild>
                                        <w:div w:id="849103859">
                                          <w:marLeft w:val="0"/>
                                          <w:marRight w:val="0"/>
                                          <w:marTop w:val="0"/>
                                          <w:marBottom w:val="0"/>
                                          <w:divBdr>
                                            <w:top w:val="none" w:sz="0" w:space="0" w:color="auto"/>
                                            <w:left w:val="none" w:sz="0" w:space="0" w:color="auto"/>
                                            <w:bottom w:val="none" w:sz="0" w:space="0" w:color="auto"/>
                                            <w:right w:val="none" w:sz="0" w:space="0" w:color="auto"/>
                                          </w:divBdr>
                                          <w:divsChild>
                                            <w:div w:id="992758433">
                                              <w:marLeft w:val="0"/>
                                              <w:marRight w:val="0"/>
                                              <w:marTop w:val="0"/>
                                              <w:marBottom w:val="0"/>
                                              <w:divBdr>
                                                <w:top w:val="none" w:sz="0" w:space="0" w:color="auto"/>
                                                <w:left w:val="none" w:sz="0" w:space="0" w:color="auto"/>
                                                <w:bottom w:val="none" w:sz="0" w:space="0" w:color="auto"/>
                                                <w:right w:val="none" w:sz="0" w:space="0" w:color="auto"/>
                                              </w:divBdr>
                                              <w:divsChild>
                                                <w:div w:id="2061125912">
                                                  <w:marLeft w:val="0"/>
                                                  <w:marRight w:val="0"/>
                                                  <w:marTop w:val="0"/>
                                                  <w:marBottom w:val="0"/>
                                                  <w:divBdr>
                                                    <w:top w:val="none" w:sz="0" w:space="0" w:color="auto"/>
                                                    <w:left w:val="none" w:sz="0" w:space="0" w:color="auto"/>
                                                    <w:bottom w:val="none" w:sz="0" w:space="0" w:color="auto"/>
                                                    <w:right w:val="none" w:sz="0" w:space="0" w:color="auto"/>
                                                  </w:divBdr>
                                                  <w:divsChild>
                                                    <w:div w:id="977152797">
                                                      <w:marLeft w:val="0"/>
                                                      <w:marRight w:val="0"/>
                                                      <w:marTop w:val="0"/>
                                                      <w:marBottom w:val="0"/>
                                                      <w:divBdr>
                                                        <w:top w:val="none" w:sz="0" w:space="0" w:color="auto"/>
                                                        <w:left w:val="none" w:sz="0" w:space="0" w:color="auto"/>
                                                        <w:bottom w:val="none" w:sz="0" w:space="0" w:color="auto"/>
                                                        <w:right w:val="none" w:sz="0" w:space="0" w:color="auto"/>
                                                      </w:divBdr>
                                                      <w:divsChild>
                                                        <w:div w:id="253561494">
                                                          <w:marLeft w:val="0"/>
                                                          <w:marRight w:val="0"/>
                                                          <w:marTop w:val="0"/>
                                                          <w:marBottom w:val="0"/>
                                                          <w:divBdr>
                                                            <w:top w:val="none" w:sz="0" w:space="0" w:color="auto"/>
                                                            <w:left w:val="none" w:sz="0" w:space="0" w:color="auto"/>
                                                            <w:bottom w:val="none" w:sz="0" w:space="0" w:color="auto"/>
                                                            <w:right w:val="none" w:sz="0" w:space="0" w:color="auto"/>
                                                          </w:divBdr>
                                                          <w:divsChild>
                                                            <w:div w:id="1492407062">
                                                              <w:marLeft w:val="0"/>
                                                              <w:marRight w:val="0"/>
                                                              <w:marTop w:val="0"/>
                                                              <w:marBottom w:val="0"/>
                                                              <w:divBdr>
                                                                <w:top w:val="none" w:sz="0" w:space="0" w:color="auto"/>
                                                                <w:left w:val="none" w:sz="0" w:space="0" w:color="auto"/>
                                                                <w:bottom w:val="none" w:sz="0" w:space="0" w:color="auto"/>
                                                                <w:right w:val="none" w:sz="0" w:space="0" w:color="auto"/>
                                                              </w:divBdr>
                                                              <w:divsChild>
                                                                <w:div w:id="1089622875">
                                                                  <w:marLeft w:val="0"/>
                                                                  <w:marRight w:val="0"/>
                                                                  <w:marTop w:val="0"/>
                                                                  <w:marBottom w:val="0"/>
                                                                  <w:divBdr>
                                                                    <w:top w:val="none" w:sz="0" w:space="0" w:color="auto"/>
                                                                    <w:left w:val="none" w:sz="0" w:space="0" w:color="auto"/>
                                                                    <w:bottom w:val="none" w:sz="0" w:space="0" w:color="auto"/>
                                                                    <w:right w:val="none" w:sz="0" w:space="0" w:color="auto"/>
                                                                  </w:divBdr>
                                                                  <w:divsChild>
                                                                    <w:div w:id="374430054">
                                                                      <w:marLeft w:val="0"/>
                                                                      <w:marRight w:val="0"/>
                                                                      <w:marTop w:val="0"/>
                                                                      <w:marBottom w:val="0"/>
                                                                      <w:divBdr>
                                                                        <w:top w:val="none" w:sz="0" w:space="0" w:color="auto"/>
                                                                        <w:left w:val="none" w:sz="0" w:space="0" w:color="auto"/>
                                                                        <w:bottom w:val="none" w:sz="0" w:space="0" w:color="auto"/>
                                                                        <w:right w:val="none" w:sz="0" w:space="0" w:color="auto"/>
                                                                      </w:divBdr>
                                                                      <w:divsChild>
                                                                        <w:div w:id="1792747750">
                                                                          <w:marLeft w:val="0"/>
                                                                          <w:marRight w:val="0"/>
                                                                          <w:marTop w:val="0"/>
                                                                          <w:marBottom w:val="0"/>
                                                                          <w:divBdr>
                                                                            <w:top w:val="none" w:sz="0" w:space="0" w:color="auto"/>
                                                                            <w:left w:val="none" w:sz="0" w:space="0" w:color="auto"/>
                                                                            <w:bottom w:val="none" w:sz="0" w:space="0" w:color="auto"/>
                                                                            <w:right w:val="none" w:sz="0" w:space="0" w:color="auto"/>
                                                                          </w:divBdr>
                                                                          <w:divsChild>
                                                                            <w:div w:id="8933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583612">
      <w:bodyDiv w:val="1"/>
      <w:marLeft w:val="0"/>
      <w:marRight w:val="0"/>
      <w:marTop w:val="0"/>
      <w:marBottom w:val="0"/>
      <w:divBdr>
        <w:top w:val="none" w:sz="0" w:space="0" w:color="auto"/>
        <w:left w:val="none" w:sz="0" w:space="0" w:color="auto"/>
        <w:bottom w:val="none" w:sz="0" w:space="0" w:color="auto"/>
        <w:right w:val="none" w:sz="0" w:space="0" w:color="auto"/>
      </w:divBdr>
    </w:div>
    <w:div w:id="1679500851">
      <w:bodyDiv w:val="1"/>
      <w:marLeft w:val="0"/>
      <w:marRight w:val="0"/>
      <w:marTop w:val="100"/>
      <w:marBottom w:val="100"/>
      <w:divBdr>
        <w:top w:val="none" w:sz="0" w:space="0" w:color="auto"/>
        <w:left w:val="none" w:sz="0" w:space="0" w:color="auto"/>
        <w:bottom w:val="none" w:sz="0" w:space="0" w:color="auto"/>
        <w:right w:val="none" w:sz="0" w:space="0" w:color="auto"/>
      </w:divBdr>
      <w:divsChild>
        <w:div w:id="1558855500">
          <w:marLeft w:val="0"/>
          <w:marRight w:val="0"/>
          <w:marTop w:val="0"/>
          <w:marBottom w:val="0"/>
          <w:divBdr>
            <w:top w:val="none" w:sz="0" w:space="0" w:color="auto"/>
            <w:left w:val="none" w:sz="0" w:space="0" w:color="auto"/>
            <w:bottom w:val="none" w:sz="0" w:space="0" w:color="auto"/>
            <w:right w:val="none" w:sz="0" w:space="0" w:color="auto"/>
          </w:divBdr>
          <w:divsChild>
            <w:div w:id="1529296832">
              <w:marLeft w:val="0"/>
              <w:marRight w:val="0"/>
              <w:marTop w:val="0"/>
              <w:marBottom w:val="0"/>
              <w:divBdr>
                <w:top w:val="none" w:sz="0" w:space="0" w:color="auto"/>
                <w:left w:val="none" w:sz="0" w:space="0" w:color="auto"/>
                <w:bottom w:val="none" w:sz="0" w:space="0" w:color="auto"/>
                <w:right w:val="none" w:sz="0" w:space="0" w:color="auto"/>
              </w:divBdr>
              <w:divsChild>
                <w:div w:id="1397165793">
                  <w:marLeft w:val="0"/>
                  <w:marRight w:val="0"/>
                  <w:marTop w:val="0"/>
                  <w:marBottom w:val="0"/>
                  <w:divBdr>
                    <w:top w:val="none" w:sz="0" w:space="0" w:color="auto"/>
                    <w:left w:val="none" w:sz="0" w:space="0" w:color="auto"/>
                    <w:bottom w:val="none" w:sz="0" w:space="0" w:color="auto"/>
                    <w:right w:val="none" w:sz="0" w:space="0" w:color="auto"/>
                  </w:divBdr>
                  <w:divsChild>
                    <w:div w:id="1640529501">
                      <w:marLeft w:val="0"/>
                      <w:marRight w:val="0"/>
                      <w:marTop w:val="0"/>
                      <w:marBottom w:val="0"/>
                      <w:divBdr>
                        <w:top w:val="none" w:sz="0" w:space="0" w:color="auto"/>
                        <w:left w:val="none" w:sz="0" w:space="0" w:color="auto"/>
                        <w:bottom w:val="none" w:sz="0" w:space="0" w:color="auto"/>
                        <w:right w:val="none" w:sz="0" w:space="0" w:color="auto"/>
                      </w:divBdr>
                      <w:divsChild>
                        <w:div w:id="272400155">
                          <w:marLeft w:val="0"/>
                          <w:marRight w:val="0"/>
                          <w:marTop w:val="0"/>
                          <w:marBottom w:val="0"/>
                          <w:divBdr>
                            <w:top w:val="none" w:sz="0" w:space="0" w:color="auto"/>
                            <w:left w:val="none" w:sz="0" w:space="0" w:color="auto"/>
                            <w:bottom w:val="none" w:sz="0" w:space="0" w:color="auto"/>
                            <w:right w:val="none" w:sz="0" w:space="0" w:color="auto"/>
                          </w:divBdr>
                          <w:divsChild>
                            <w:div w:id="2063360521">
                              <w:marLeft w:val="0"/>
                              <w:marRight w:val="0"/>
                              <w:marTop w:val="0"/>
                              <w:marBottom w:val="0"/>
                              <w:divBdr>
                                <w:top w:val="none" w:sz="0" w:space="0" w:color="auto"/>
                                <w:left w:val="none" w:sz="0" w:space="0" w:color="auto"/>
                                <w:bottom w:val="none" w:sz="0" w:space="0" w:color="auto"/>
                                <w:right w:val="none" w:sz="0" w:space="0" w:color="auto"/>
                              </w:divBdr>
                              <w:divsChild>
                                <w:div w:id="1773628884">
                                  <w:marLeft w:val="0"/>
                                  <w:marRight w:val="0"/>
                                  <w:marTop w:val="0"/>
                                  <w:marBottom w:val="0"/>
                                  <w:divBdr>
                                    <w:top w:val="none" w:sz="0" w:space="0" w:color="auto"/>
                                    <w:left w:val="none" w:sz="0" w:space="0" w:color="auto"/>
                                    <w:bottom w:val="none" w:sz="0" w:space="0" w:color="auto"/>
                                    <w:right w:val="none" w:sz="0" w:space="0" w:color="auto"/>
                                  </w:divBdr>
                                  <w:divsChild>
                                    <w:div w:id="330912523">
                                      <w:marLeft w:val="0"/>
                                      <w:marRight w:val="0"/>
                                      <w:marTop w:val="0"/>
                                      <w:marBottom w:val="0"/>
                                      <w:divBdr>
                                        <w:top w:val="none" w:sz="0" w:space="0" w:color="auto"/>
                                        <w:left w:val="none" w:sz="0" w:space="0" w:color="auto"/>
                                        <w:bottom w:val="none" w:sz="0" w:space="0" w:color="auto"/>
                                        <w:right w:val="none" w:sz="0" w:space="0" w:color="auto"/>
                                      </w:divBdr>
                                      <w:divsChild>
                                        <w:div w:id="1059400307">
                                          <w:marLeft w:val="0"/>
                                          <w:marRight w:val="0"/>
                                          <w:marTop w:val="0"/>
                                          <w:marBottom w:val="0"/>
                                          <w:divBdr>
                                            <w:top w:val="none" w:sz="0" w:space="0" w:color="auto"/>
                                            <w:left w:val="none" w:sz="0" w:space="0" w:color="auto"/>
                                            <w:bottom w:val="none" w:sz="0" w:space="0" w:color="auto"/>
                                            <w:right w:val="none" w:sz="0" w:space="0" w:color="auto"/>
                                          </w:divBdr>
                                          <w:divsChild>
                                            <w:div w:id="354425386">
                                              <w:marLeft w:val="0"/>
                                              <w:marRight w:val="0"/>
                                              <w:marTop w:val="0"/>
                                              <w:marBottom w:val="0"/>
                                              <w:divBdr>
                                                <w:top w:val="none" w:sz="0" w:space="0" w:color="auto"/>
                                                <w:left w:val="none" w:sz="0" w:space="0" w:color="auto"/>
                                                <w:bottom w:val="none" w:sz="0" w:space="0" w:color="auto"/>
                                                <w:right w:val="none" w:sz="0" w:space="0" w:color="auto"/>
                                              </w:divBdr>
                                              <w:divsChild>
                                                <w:div w:id="972098498">
                                                  <w:marLeft w:val="0"/>
                                                  <w:marRight w:val="0"/>
                                                  <w:marTop w:val="0"/>
                                                  <w:marBottom w:val="0"/>
                                                  <w:divBdr>
                                                    <w:top w:val="none" w:sz="0" w:space="0" w:color="auto"/>
                                                    <w:left w:val="none" w:sz="0" w:space="0" w:color="auto"/>
                                                    <w:bottom w:val="none" w:sz="0" w:space="0" w:color="auto"/>
                                                    <w:right w:val="none" w:sz="0" w:space="0" w:color="auto"/>
                                                  </w:divBdr>
                                                  <w:divsChild>
                                                    <w:div w:id="473327434">
                                                      <w:marLeft w:val="0"/>
                                                      <w:marRight w:val="0"/>
                                                      <w:marTop w:val="0"/>
                                                      <w:marBottom w:val="0"/>
                                                      <w:divBdr>
                                                        <w:top w:val="none" w:sz="0" w:space="0" w:color="auto"/>
                                                        <w:left w:val="none" w:sz="0" w:space="0" w:color="auto"/>
                                                        <w:bottom w:val="none" w:sz="0" w:space="0" w:color="auto"/>
                                                        <w:right w:val="none" w:sz="0" w:space="0" w:color="auto"/>
                                                      </w:divBdr>
                                                      <w:divsChild>
                                                        <w:div w:id="1254977334">
                                                          <w:marLeft w:val="0"/>
                                                          <w:marRight w:val="0"/>
                                                          <w:marTop w:val="0"/>
                                                          <w:marBottom w:val="0"/>
                                                          <w:divBdr>
                                                            <w:top w:val="none" w:sz="0" w:space="0" w:color="auto"/>
                                                            <w:left w:val="none" w:sz="0" w:space="0" w:color="auto"/>
                                                            <w:bottom w:val="none" w:sz="0" w:space="0" w:color="auto"/>
                                                            <w:right w:val="none" w:sz="0" w:space="0" w:color="auto"/>
                                                          </w:divBdr>
                                                          <w:divsChild>
                                                            <w:div w:id="1978490608">
                                                              <w:marLeft w:val="0"/>
                                                              <w:marRight w:val="0"/>
                                                              <w:marTop w:val="0"/>
                                                              <w:marBottom w:val="0"/>
                                                              <w:divBdr>
                                                                <w:top w:val="none" w:sz="0" w:space="0" w:color="auto"/>
                                                                <w:left w:val="none" w:sz="0" w:space="0" w:color="auto"/>
                                                                <w:bottom w:val="none" w:sz="0" w:space="0" w:color="auto"/>
                                                                <w:right w:val="none" w:sz="0" w:space="0" w:color="auto"/>
                                                              </w:divBdr>
                                                              <w:divsChild>
                                                                <w:div w:id="1072971456">
                                                                  <w:marLeft w:val="0"/>
                                                                  <w:marRight w:val="0"/>
                                                                  <w:marTop w:val="0"/>
                                                                  <w:marBottom w:val="0"/>
                                                                  <w:divBdr>
                                                                    <w:top w:val="none" w:sz="0" w:space="0" w:color="auto"/>
                                                                    <w:left w:val="none" w:sz="0" w:space="0" w:color="auto"/>
                                                                    <w:bottom w:val="none" w:sz="0" w:space="0" w:color="auto"/>
                                                                    <w:right w:val="none" w:sz="0" w:space="0" w:color="auto"/>
                                                                  </w:divBdr>
                                                                  <w:divsChild>
                                                                    <w:div w:id="323901197">
                                                                      <w:marLeft w:val="0"/>
                                                                      <w:marRight w:val="0"/>
                                                                      <w:marTop w:val="0"/>
                                                                      <w:marBottom w:val="0"/>
                                                                      <w:divBdr>
                                                                        <w:top w:val="none" w:sz="0" w:space="0" w:color="auto"/>
                                                                        <w:left w:val="none" w:sz="0" w:space="0" w:color="auto"/>
                                                                        <w:bottom w:val="none" w:sz="0" w:space="0" w:color="auto"/>
                                                                        <w:right w:val="none" w:sz="0" w:space="0" w:color="auto"/>
                                                                      </w:divBdr>
                                                                      <w:divsChild>
                                                                        <w:div w:id="2126390628">
                                                                          <w:marLeft w:val="0"/>
                                                                          <w:marRight w:val="0"/>
                                                                          <w:marTop w:val="0"/>
                                                                          <w:marBottom w:val="0"/>
                                                                          <w:divBdr>
                                                                            <w:top w:val="none" w:sz="0" w:space="0" w:color="auto"/>
                                                                            <w:left w:val="none" w:sz="0" w:space="0" w:color="auto"/>
                                                                            <w:bottom w:val="none" w:sz="0" w:space="0" w:color="auto"/>
                                                                            <w:right w:val="none" w:sz="0" w:space="0" w:color="auto"/>
                                                                          </w:divBdr>
                                                                          <w:divsChild>
                                                                            <w:div w:id="142811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3819032">
      <w:bodyDiv w:val="1"/>
      <w:marLeft w:val="0"/>
      <w:marRight w:val="0"/>
      <w:marTop w:val="100"/>
      <w:marBottom w:val="100"/>
      <w:divBdr>
        <w:top w:val="none" w:sz="0" w:space="0" w:color="auto"/>
        <w:left w:val="none" w:sz="0" w:space="0" w:color="auto"/>
        <w:bottom w:val="none" w:sz="0" w:space="0" w:color="auto"/>
        <w:right w:val="none" w:sz="0" w:space="0" w:color="auto"/>
      </w:divBdr>
      <w:divsChild>
        <w:div w:id="888498119">
          <w:marLeft w:val="0"/>
          <w:marRight w:val="0"/>
          <w:marTop w:val="0"/>
          <w:marBottom w:val="0"/>
          <w:divBdr>
            <w:top w:val="none" w:sz="0" w:space="0" w:color="auto"/>
            <w:left w:val="none" w:sz="0" w:space="0" w:color="auto"/>
            <w:bottom w:val="none" w:sz="0" w:space="0" w:color="auto"/>
            <w:right w:val="none" w:sz="0" w:space="0" w:color="auto"/>
          </w:divBdr>
          <w:divsChild>
            <w:div w:id="215897552">
              <w:marLeft w:val="0"/>
              <w:marRight w:val="0"/>
              <w:marTop w:val="0"/>
              <w:marBottom w:val="0"/>
              <w:divBdr>
                <w:top w:val="none" w:sz="0" w:space="0" w:color="auto"/>
                <w:left w:val="none" w:sz="0" w:space="0" w:color="auto"/>
                <w:bottom w:val="none" w:sz="0" w:space="0" w:color="auto"/>
                <w:right w:val="none" w:sz="0" w:space="0" w:color="auto"/>
              </w:divBdr>
              <w:divsChild>
                <w:div w:id="844829187">
                  <w:marLeft w:val="0"/>
                  <w:marRight w:val="0"/>
                  <w:marTop w:val="0"/>
                  <w:marBottom w:val="0"/>
                  <w:divBdr>
                    <w:top w:val="none" w:sz="0" w:space="0" w:color="auto"/>
                    <w:left w:val="none" w:sz="0" w:space="0" w:color="auto"/>
                    <w:bottom w:val="none" w:sz="0" w:space="0" w:color="auto"/>
                    <w:right w:val="none" w:sz="0" w:space="0" w:color="auto"/>
                  </w:divBdr>
                  <w:divsChild>
                    <w:div w:id="537473552">
                      <w:marLeft w:val="0"/>
                      <w:marRight w:val="0"/>
                      <w:marTop w:val="0"/>
                      <w:marBottom w:val="0"/>
                      <w:divBdr>
                        <w:top w:val="none" w:sz="0" w:space="0" w:color="auto"/>
                        <w:left w:val="none" w:sz="0" w:space="0" w:color="auto"/>
                        <w:bottom w:val="none" w:sz="0" w:space="0" w:color="auto"/>
                        <w:right w:val="none" w:sz="0" w:space="0" w:color="auto"/>
                      </w:divBdr>
                      <w:divsChild>
                        <w:div w:id="133300612">
                          <w:marLeft w:val="0"/>
                          <w:marRight w:val="0"/>
                          <w:marTop w:val="0"/>
                          <w:marBottom w:val="0"/>
                          <w:divBdr>
                            <w:top w:val="none" w:sz="0" w:space="0" w:color="auto"/>
                            <w:left w:val="none" w:sz="0" w:space="0" w:color="auto"/>
                            <w:bottom w:val="none" w:sz="0" w:space="0" w:color="auto"/>
                            <w:right w:val="none" w:sz="0" w:space="0" w:color="auto"/>
                          </w:divBdr>
                          <w:divsChild>
                            <w:div w:id="112793121">
                              <w:marLeft w:val="0"/>
                              <w:marRight w:val="0"/>
                              <w:marTop w:val="0"/>
                              <w:marBottom w:val="0"/>
                              <w:divBdr>
                                <w:top w:val="none" w:sz="0" w:space="0" w:color="auto"/>
                                <w:left w:val="none" w:sz="0" w:space="0" w:color="auto"/>
                                <w:bottom w:val="none" w:sz="0" w:space="0" w:color="auto"/>
                                <w:right w:val="none" w:sz="0" w:space="0" w:color="auto"/>
                              </w:divBdr>
                              <w:divsChild>
                                <w:div w:id="1703507936">
                                  <w:marLeft w:val="0"/>
                                  <w:marRight w:val="0"/>
                                  <w:marTop w:val="0"/>
                                  <w:marBottom w:val="0"/>
                                  <w:divBdr>
                                    <w:top w:val="none" w:sz="0" w:space="0" w:color="auto"/>
                                    <w:left w:val="none" w:sz="0" w:space="0" w:color="auto"/>
                                    <w:bottom w:val="none" w:sz="0" w:space="0" w:color="auto"/>
                                    <w:right w:val="none" w:sz="0" w:space="0" w:color="auto"/>
                                  </w:divBdr>
                                  <w:divsChild>
                                    <w:div w:id="1363165995">
                                      <w:marLeft w:val="0"/>
                                      <w:marRight w:val="0"/>
                                      <w:marTop w:val="0"/>
                                      <w:marBottom w:val="0"/>
                                      <w:divBdr>
                                        <w:top w:val="none" w:sz="0" w:space="0" w:color="auto"/>
                                        <w:left w:val="none" w:sz="0" w:space="0" w:color="auto"/>
                                        <w:bottom w:val="none" w:sz="0" w:space="0" w:color="auto"/>
                                        <w:right w:val="none" w:sz="0" w:space="0" w:color="auto"/>
                                      </w:divBdr>
                                      <w:divsChild>
                                        <w:div w:id="1690985688">
                                          <w:marLeft w:val="0"/>
                                          <w:marRight w:val="0"/>
                                          <w:marTop w:val="0"/>
                                          <w:marBottom w:val="0"/>
                                          <w:divBdr>
                                            <w:top w:val="none" w:sz="0" w:space="0" w:color="auto"/>
                                            <w:left w:val="none" w:sz="0" w:space="0" w:color="auto"/>
                                            <w:bottom w:val="none" w:sz="0" w:space="0" w:color="auto"/>
                                            <w:right w:val="none" w:sz="0" w:space="0" w:color="auto"/>
                                          </w:divBdr>
                                          <w:divsChild>
                                            <w:div w:id="992831004">
                                              <w:marLeft w:val="0"/>
                                              <w:marRight w:val="0"/>
                                              <w:marTop w:val="0"/>
                                              <w:marBottom w:val="0"/>
                                              <w:divBdr>
                                                <w:top w:val="none" w:sz="0" w:space="0" w:color="auto"/>
                                                <w:left w:val="none" w:sz="0" w:space="0" w:color="auto"/>
                                                <w:bottom w:val="none" w:sz="0" w:space="0" w:color="auto"/>
                                                <w:right w:val="none" w:sz="0" w:space="0" w:color="auto"/>
                                              </w:divBdr>
                                              <w:divsChild>
                                                <w:div w:id="783813437">
                                                  <w:marLeft w:val="0"/>
                                                  <w:marRight w:val="0"/>
                                                  <w:marTop w:val="0"/>
                                                  <w:marBottom w:val="0"/>
                                                  <w:divBdr>
                                                    <w:top w:val="none" w:sz="0" w:space="0" w:color="auto"/>
                                                    <w:left w:val="none" w:sz="0" w:space="0" w:color="auto"/>
                                                    <w:bottom w:val="none" w:sz="0" w:space="0" w:color="auto"/>
                                                    <w:right w:val="none" w:sz="0" w:space="0" w:color="auto"/>
                                                  </w:divBdr>
                                                  <w:divsChild>
                                                    <w:div w:id="1357275437">
                                                      <w:marLeft w:val="0"/>
                                                      <w:marRight w:val="0"/>
                                                      <w:marTop w:val="0"/>
                                                      <w:marBottom w:val="0"/>
                                                      <w:divBdr>
                                                        <w:top w:val="none" w:sz="0" w:space="0" w:color="auto"/>
                                                        <w:left w:val="none" w:sz="0" w:space="0" w:color="auto"/>
                                                        <w:bottom w:val="none" w:sz="0" w:space="0" w:color="auto"/>
                                                        <w:right w:val="none" w:sz="0" w:space="0" w:color="auto"/>
                                                      </w:divBdr>
                                                      <w:divsChild>
                                                        <w:div w:id="1463771905">
                                                          <w:marLeft w:val="0"/>
                                                          <w:marRight w:val="0"/>
                                                          <w:marTop w:val="0"/>
                                                          <w:marBottom w:val="0"/>
                                                          <w:divBdr>
                                                            <w:top w:val="none" w:sz="0" w:space="0" w:color="auto"/>
                                                            <w:left w:val="none" w:sz="0" w:space="0" w:color="auto"/>
                                                            <w:bottom w:val="none" w:sz="0" w:space="0" w:color="auto"/>
                                                            <w:right w:val="none" w:sz="0" w:space="0" w:color="auto"/>
                                                          </w:divBdr>
                                                          <w:divsChild>
                                                            <w:div w:id="395279451">
                                                              <w:marLeft w:val="0"/>
                                                              <w:marRight w:val="0"/>
                                                              <w:marTop w:val="0"/>
                                                              <w:marBottom w:val="0"/>
                                                              <w:divBdr>
                                                                <w:top w:val="none" w:sz="0" w:space="0" w:color="auto"/>
                                                                <w:left w:val="none" w:sz="0" w:space="0" w:color="auto"/>
                                                                <w:bottom w:val="none" w:sz="0" w:space="0" w:color="auto"/>
                                                                <w:right w:val="none" w:sz="0" w:space="0" w:color="auto"/>
                                                              </w:divBdr>
                                                              <w:divsChild>
                                                                <w:div w:id="1988044329">
                                                                  <w:marLeft w:val="0"/>
                                                                  <w:marRight w:val="0"/>
                                                                  <w:marTop w:val="0"/>
                                                                  <w:marBottom w:val="0"/>
                                                                  <w:divBdr>
                                                                    <w:top w:val="none" w:sz="0" w:space="0" w:color="auto"/>
                                                                    <w:left w:val="none" w:sz="0" w:space="0" w:color="auto"/>
                                                                    <w:bottom w:val="none" w:sz="0" w:space="0" w:color="auto"/>
                                                                    <w:right w:val="none" w:sz="0" w:space="0" w:color="auto"/>
                                                                  </w:divBdr>
                                                                  <w:divsChild>
                                                                    <w:div w:id="741175407">
                                                                      <w:marLeft w:val="0"/>
                                                                      <w:marRight w:val="0"/>
                                                                      <w:marTop w:val="0"/>
                                                                      <w:marBottom w:val="0"/>
                                                                      <w:divBdr>
                                                                        <w:top w:val="none" w:sz="0" w:space="0" w:color="auto"/>
                                                                        <w:left w:val="none" w:sz="0" w:space="0" w:color="auto"/>
                                                                        <w:bottom w:val="none" w:sz="0" w:space="0" w:color="auto"/>
                                                                        <w:right w:val="none" w:sz="0" w:space="0" w:color="auto"/>
                                                                      </w:divBdr>
                                                                      <w:divsChild>
                                                                        <w:div w:id="1527403420">
                                                                          <w:marLeft w:val="0"/>
                                                                          <w:marRight w:val="0"/>
                                                                          <w:marTop w:val="0"/>
                                                                          <w:marBottom w:val="0"/>
                                                                          <w:divBdr>
                                                                            <w:top w:val="none" w:sz="0" w:space="0" w:color="auto"/>
                                                                            <w:left w:val="none" w:sz="0" w:space="0" w:color="auto"/>
                                                                            <w:bottom w:val="none" w:sz="0" w:space="0" w:color="auto"/>
                                                                            <w:right w:val="none" w:sz="0" w:space="0" w:color="auto"/>
                                                                          </w:divBdr>
                                                                          <w:divsChild>
                                                                            <w:div w:id="151087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92225394">
      <w:bodyDiv w:val="1"/>
      <w:marLeft w:val="0"/>
      <w:marRight w:val="0"/>
      <w:marTop w:val="0"/>
      <w:marBottom w:val="0"/>
      <w:divBdr>
        <w:top w:val="none" w:sz="0" w:space="0" w:color="auto"/>
        <w:left w:val="none" w:sz="0" w:space="0" w:color="auto"/>
        <w:bottom w:val="none" w:sz="0" w:space="0" w:color="auto"/>
        <w:right w:val="none" w:sz="0" w:space="0" w:color="auto"/>
      </w:divBdr>
    </w:div>
    <w:div w:id="1711876977">
      <w:bodyDiv w:val="1"/>
      <w:marLeft w:val="0"/>
      <w:marRight w:val="0"/>
      <w:marTop w:val="100"/>
      <w:marBottom w:val="100"/>
      <w:divBdr>
        <w:top w:val="none" w:sz="0" w:space="0" w:color="auto"/>
        <w:left w:val="none" w:sz="0" w:space="0" w:color="auto"/>
        <w:bottom w:val="none" w:sz="0" w:space="0" w:color="auto"/>
        <w:right w:val="none" w:sz="0" w:space="0" w:color="auto"/>
      </w:divBdr>
      <w:divsChild>
        <w:div w:id="1489979733">
          <w:marLeft w:val="0"/>
          <w:marRight w:val="0"/>
          <w:marTop w:val="0"/>
          <w:marBottom w:val="0"/>
          <w:divBdr>
            <w:top w:val="none" w:sz="0" w:space="0" w:color="auto"/>
            <w:left w:val="none" w:sz="0" w:space="0" w:color="auto"/>
            <w:bottom w:val="none" w:sz="0" w:space="0" w:color="auto"/>
            <w:right w:val="none" w:sz="0" w:space="0" w:color="auto"/>
          </w:divBdr>
          <w:divsChild>
            <w:div w:id="629020012">
              <w:marLeft w:val="0"/>
              <w:marRight w:val="0"/>
              <w:marTop w:val="0"/>
              <w:marBottom w:val="0"/>
              <w:divBdr>
                <w:top w:val="none" w:sz="0" w:space="0" w:color="auto"/>
                <w:left w:val="none" w:sz="0" w:space="0" w:color="auto"/>
                <w:bottom w:val="none" w:sz="0" w:space="0" w:color="auto"/>
                <w:right w:val="none" w:sz="0" w:space="0" w:color="auto"/>
              </w:divBdr>
              <w:divsChild>
                <w:div w:id="652178948">
                  <w:marLeft w:val="0"/>
                  <w:marRight w:val="0"/>
                  <w:marTop w:val="0"/>
                  <w:marBottom w:val="0"/>
                  <w:divBdr>
                    <w:top w:val="none" w:sz="0" w:space="0" w:color="auto"/>
                    <w:left w:val="none" w:sz="0" w:space="0" w:color="auto"/>
                    <w:bottom w:val="none" w:sz="0" w:space="0" w:color="auto"/>
                    <w:right w:val="none" w:sz="0" w:space="0" w:color="auto"/>
                  </w:divBdr>
                  <w:divsChild>
                    <w:div w:id="290138656">
                      <w:marLeft w:val="0"/>
                      <w:marRight w:val="0"/>
                      <w:marTop w:val="0"/>
                      <w:marBottom w:val="0"/>
                      <w:divBdr>
                        <w:top w:val="none" w:sz="0" w:space="0" w:color="auto"/>
                        <w:left w:val="none" w:sz="0" w:space="0" w:color="auto"/>
                        <w:bottom w:val="none" w:sz="0" w:space="0" w:color="auto"/>
                        <w:right w:val="none" w:sz="0" w:space="0" w:color="auto"/>
                      </w:divBdr>
                      <w:divsChild>
                        <w:div w:id="1140265595">
                          <w:marLeft w:val="0"/>
                          <w:marRight w:val="0"/>
                          <w:marTop w:val="0"/>
                          <w:marBottom w:val="0"/>
                          <w:divBdr>
                            <w:top w:val="none" w:sz="0" w:space="0" w:color="auto"/>
                            <w:left w:val="none" w:sz="0" w:space="0" w:color="auto"/>
                            <w:bottom w:val="none" w:sz="0" w:space="0" w:color="auto"/>
                            <w:right w:val="none" w:sz="0" w:space="0" w:color="auto"/>
                          </w:divBdr>
                          <w:divsChild>
                            <w:div w:id="553272563">
                              <w:marLeft w:val="0"/>
                              <w:marRight w:val="0"/>
                              <w:marTop w:val="0"/>
                              <w:marBottom w:val="0"/>
                              <w:divBdr>
                                <w:top w:val="none" w:sz="0" w:space="0" w:color="auto"/>
                                <w:left w:val="none" w:sz="0" w:space="0" w:color="auto"/>
                                <w:bottom w:val="none" w:sz="0" w:space="0" w:color="auto"/>
                                <w:right w:val="none" w:sz="0" w:space="0" w:color="auto"/>
                              </w:divBdr>
                              <w:divsChild>
                                <w:div w:id="2084327187">
                                  <w:marLeft w:val="0"/>
                                  <w:marRight w:val="0"/>
                                  <w:marTop w:val="0"/>
                                  <w:marBottom w:val="0"/>
                                  <w:divBdr>
                                    <w:top w:val="none" w:sz="0" w:space="0" w:color="auto"/>
                                    <w:left w:val="none" w:sz="0" w:space="0" w:color="auto"/>
                                    <w:bottom w:val="none" w:sz="0" w:space="0" w:color="auto"/>
                                    <w:right w:val="none" w:sz="0" w:space="0" w:color="auto"/>
                                  </w:divBdr>
                                  <w:divsChild>
                                    <w:div w:id="1835880567">
                                      <w:marLeft w:val="0"/>
                                      <w:marRight w:val="0"/>
                                      <w:marTop w:val="0"/>
                                      <w:marBottom w:val="0"/>
                                      <w:divBdr>
                                        <w:top w:val="none" w:sz="0" w:space="0" w:color="auto"/>
                                        <w:left w:val="none" w:sz="0" w:space="0" w:color="auto"/>
                                        <w:bottom w:val="none" w:sz="0" w:space="0" w:color="auto"/>
                                        <w:right w:val="none" w:sz="0" w:space="0" w:color="auto"/>
                                      </w:divBdr>
                                      <w:divsChild>
                                        <w:div w:id="1765029294">
                                          <w:marLeft w:val="0"/>
                                          <w:marRight w:val="0"/>
                                          <w:marTop w:val="0"/>
                                          <w:marBottom w:val="0"/>
                                          <w:divBdr>
                                            <w:top w:val="none" w:sz="0" w:space="0" w:color="auto"/>
                                            <w:left w:val="none" w:sz="0" w:space="0" w:color="auto"/>
                                            <w:bottom w:val="none" w:sz="0" w:space="0" w:color="auto"/>
                                            <w:right w:val="none" w:sz="0" w:space="0" w:color="auto"/>
                                          </w:divBdr>
                                          <w:divsChild>
                                            <w:div w:id="42142296">
                                              <w:marLeft w:val="0"/>
                                              <w:marRight w:val="0"/>
                                              <w:marTop w:val="0"/>
                                              <w:marBottom w:val="0"/>
                                              <w:divBdr>
                                                <w:top w:val="none" w:sz="0" w:space="0" w:color="auto"/>
                                                <w:left w:val="none" w:sz="0" w:space="0" w:color="auto"/>
                                                <w:bottom w:val="none" w:sz="0" w:space="0" w:color="auto"/>
                                                <w:right w:val="none" w:sz="0" w:space="0" w:color="auto"/>
                                              </w:divBdr>
                                              <w:divsChild>
                                                <w:div w:id="731585641">
                                                  <w:marLeft w:val="0"/>
                                                  <w:marRight w:val="0"/>
                                                  <w:marTop w:val="0"/>
                                                  <w:marBottom w:val="0"/>
                                                  <w:divBdr>
                                                    <w:top w:val="none" w:sz="0" w:space="0" w:color="auto"/>
                                                    <w:left w:val="none" w:sz="0" w:space="0" w:color="auto"/>
                                                    <w:bottom w:val="none" w:sz="0" w:space="0" w:color="auto"/>
                                                    <w:right w:val="none" w:sz="0" w:space="0" w:color="auto"/>
                                                  </w:divBdr>
                                                  <w:divsChild>
                                                    <w:div w:id="1629512849">
                                                      <w:marLeft w:val="0"/>
                                                      <w:marRight w:val="0"/>
                                                      <w:marTop w:val="0"/>
                                                      <w:marBottom w:val="0"/>
                                                      <w:divBdr>
                                                        <w:top w:val="none" w:sz="0" w:space="0" w:color="auto"/>
                                                        <w:left w:val="none" w:sz="0" w:space="0" w:color="auto"/>
                                                        <w:bottom w:val="none" w:sz="0" w:space="0" w:color="auto"/>
                                                        <w:right w:val="none" w:sz="0" w:space="0" w:color="auto"/>
                                                      </w:divBdr>
                                                      <w:divsChild>
                                                        <w:div w:id="1553273573">
                                                          <w:marLeft w:val="0"/>
                                                          <w:marRight w:val="0"/>
                                                          <w:marTop w:val="0"/>
                                                          <w:marBottom w:val="0"/>
                                                          <w:divBdr>
                                                            <w:top w:val="none" w:sz="0" w:space="0" w:color="auto"/>
                                                            <w:left w:val="none" w:sz="0" w:space="0" w:color="auto"/>
                                                            <w:bottom w:val="none" w:sz="0" w:space="0" w:color="auto"/>
                                                            <w:right w:val="none" w:sz="0" w:space="0" w:color="auto"/>
                                                          </w:divBdr>
                                                          <w:divsChild>
                                                            <w:div w:id="993990496">
                                                              <w:marLeft w:val="0"/>
                                                              <w:marRight w:val="0"/>
                                                              <w:marTop w:val="0"/>
                                                              <w:marBottom w:val="0"/>
                                                              <w:divBdr>
                                                                <w:top w:val="none" w:sz="0" w:space="0" w:color="auto"/>
                                                                <w:left w:val="none" w:sz="0" w:space="0" w:color="auto"/>
                                                                <w:bottom w:val="none" w:sz="0" w:space="0" w:color="auto"/>
                                                                <w:right w:val="none" w:sz="0" w:space="0" w:color="auto"/>
                                                              </w:divBdr>
                                                              <w:divsChild>
                                                                <w:div w:id="1652366226">
                                                                  <w:marLeft w:val="0"/>
                                                                  <w:marRight w:val="0"/>
                                                                  <w:marTop w:val="0"/>
                                                                  <w:marBottom w:val="0"/>
                                                                  <w:divBdr>
                                                                    <w:top w:val="none" w:sz="0" w:space="0" w:color="auto"/>
                                                                    <w:left w:val="none" w:sz="0" w:space="0" w:color="auto"/>
                                                                    <w:bottom w:val="none" w:sz="0" w:space="0" w:color="auto"/>
                                                                    <w:right w:val="none" w:sz="0" w:space="0" w:color="auto"/>
                                                                  </w:divBdr>
                                                                  <w:divsChild>
                                                                    <w:div w:id="548691030">
                                                                      <w:marLeft w:val="0"/>
                                                                      <w:marRight w:val="0"/>
                                                                      <w:marTop w:val="0"/>
                                                                      <w:marBottom w:val="0"/>
                                                                      <w:divBdr>
                                                                        <w:top w:val="none" w:sz="0" w:space="0" w:color="auto"/>
                                                                        <w:left w:val="none" w:sz="0" w:space="0" w:color="auto"/>
                                                                        <w:bottom w:val="none" w:sz="0" w:space="0" w:color="auto"/>
                                                                        <w:right w:val="none" w:sz="0" w:space="0" w:color="auto"/>
                                                                      </w:divBdr>
                                                                      <w:divsChild>
                                                                        <w:div w:id="98530970">
                                                                          <w:marLeft w:val="0"/>
                                                                          <w:marRight w:val="0"/>
                                                                          <w:marTop w:val="0"/>
                                                                          <w:marBottom w:val="0"/>
                                                                          <w:divBdr>
                                                                            <w:top w:val="none" w:sz="0" w:space="0" w:color="auto"/>
                                                                            <w:left w:val="none" w:sz="0" w:space="0" w:color="auto"/>
                                                                            <w:bottom w:val="none" w:sz="0" w:space="0" w:color="auto"/>
                                                                            <w:right w:val="none" w:sz="0" w:space="0" w:color="auto"/>
                                                                          </w:divBdr>
                                                                          <w:divsChild>
                                                                            <w:div w:id="11802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9937334">
      <w:bodyDiv w:val="1"/>
      <w:marLeft w:val="0"/>
      <w:marRight w:val="0"/>
      <w:marTop w:val="0"/>
      <w:marBottom w:val="0"/>
      <w:divBdr>
        <w:top w:val="none" w:sz="0" w:space="0" w:color="auto"/>
        <w:left w:val="none" w:sz="0" w:space="0" w:color="auto"/>
        <w:bottom w:val="none" w:sz="0" w:space="0" w:color="auto"/>
        <w:right w:val="none" w:sz="0" w:space="0" w:color="auto"/>
      </w:divBdr>
    </w:div>
    <w:div w:id="1784180028">
      <w:bodyDiv w:val="1"/>
      <w:marLeft w:val="0"/>
      <w:marRight w:val="0"/>
      <w:marTop w:val="0"/>
      <w:marBottom w:val="0"/>
      <w:divBdr>
        <w:top w:val="none" w:sz="0" w:space="0" w:color="auto"/>
        <w:left w:val="none" w:sz="0" w:space="0" w:color="auto"/>
        <w:bottom w:val="none" w:sz="0" w:space="0" w:color="auto"/>
        <w:right w:val="none" w:sz="0" w:space="0" w:color="auto"/>
      </w:divBdr>
    </w:div>
    <w:div w:id="1790855141">
      <w:bodyDiv w:val="1"/>
      <w:marLeft w:val="0"/>
      <w:marRight w:val="0"/>
      <w:marTop w:val="100"/>
      <w:marBottom w:val="100"/>
      <w:divBdr>
        <w:top w:val="none" w:sz="0" w:space="0" w:color="auto"/>
        <w:left w:val="none" w:sz="0" w:space="0" w:color="auto"/>
        <w:bottom w:val="none" w:sz="0" w:space="0" w:color="auto"/>
        <w:right w:val="none" w:sz="0" w:space="0" w:color="auto"/>
      </w:divBdr>
      <w:divsChild>
        <w:div w:id="117913613">
          <w:marLeft w:val="0"/>
          <w:marRight w:val="0"/>
          <w:marTop w:val="0"/>
          <w:marBottom w:val="0"/>
          <w:divBdr>
            <w:top w:val="none" w:sz="0" w:space="0" w:color="auto"/>
            <w:left w:val="none" w:sz="0" w:space="0" w:color="auto"/>
            <w:bottom w:val="none" w:sz="0" w:space="0" w:color="auto"/>
            <w:right w:val="none" w:sz="0" w:space="0" w:color="auto"/>
          </w:divBdr>
          <w:divsChild>
            <w:div w:id="2069187519">
              <w:marLeft w:val="0"/>
              <w:marRight w:val="0"/>
              <w:marTop w:val="0"/>
              <w:marBottom w:val="0"/>
              <w:divBdr>
                <w:top w:val="none" w:sz="0" w:space="0" w:color="auto"/>
                <w:left w:val="none" w:sz="0" w:space="0" w:color="auto"/>
                <w:bottom w:val="none" w:sz="0" w:space="0" w:color="auto"/>
                <w:right w:val="none" w:sz="0" w:space="0" w:color="auto"/>
              </w:divBdr>
              <w:divsChild>
                <w:div w:id="848329399">
                  <w:marLeft w:val="0"/>
                  <w:marRight w:val="0"/>
                  <w:marTop w:val="0"/>
                  <w:marBottom w:val="0"/>
                  <w:divBdr>
                    <w:top w:val="none" w:sz="0" w:space="0" w:color="auto"/>
                    <w:left w:val="none" w:sz="0" w:space="0" w:color="auto"/>
                    <w:bottom w:val="none" w:sz="0" w:space="0" w:color="auto"/>
                    <w:right w:val="none" w:sz="0" w:space="0" w:color="auto"/>
                  </w:divBdr>
                  <w:divsChild>
                    <w:div w:id="180631324">
                      <w:marLeft w:val="0"/>
                      <w:marRight w:val="0"/>
                      <w:marTop w:val="0"/>
                      <w:marBottom w:val="0"/>
                      <w:divBdr>
                        <w:top w:val="none" w:sz="0" w:space="0" w:color="auto"/>
                        <w:left w:val="none" w:sz="0" w:space="0" w:color="auto"/>
                        <w:bottom w:val="none" w:sz="0" w:space="0" w:color="auto"/>
                        <w:right w:val="none" w:sz="0" w:space="0" w:color="auto"/>
                      </w:divBdr>
                      <w:divsChild>
                        <w:div w:id="1157454968">
                          <w:marLeft w:val="0"/>
                          <w:marRight w:val="0"/>
                          <w:marTop w:val="0"/>
                          <w:marBottom w:val="0"/>
                          <w:divBdr>
                            <w:top w:val="none" w:sz="0" w:space="0" w:color="auto"/>
                            <w:left w:val="none" w:sz="0" w:space="0" w:color="auto"/>
                            <w:bottom w:val="none" w:sz="0" w:space="0" w:color="auto"/>
                            <w:right w:val="none" w:sz="0" w:space="0" w:color="auto"/>
                          </w:divBdr>
                          <w:divsChild>
                            <w:div w:id="1125729784">
                              <w:marLeft w:val="0"/>
                              <w:marRight w:val="0"/>
                              <w:marTop w:val="0"/>
                              <w:marBottom w:val="0"/>
                              <w:divBdr>
                                <w:top w:val="none" w:sz="0" w:space="0" w:color="auto"/>
                                <w:left w:val="none" w:sz="0" w:space="0" w:color="auto"/>
                                <w:bottom w:val="none" w:sz="0" w:space="0" w:color="auto"/>
                                <w:right w:val="none" w:sz="0" w:space="0" w:color="auto"/>
                              </w:divBdr>
                              <w:divsChild>
                                <w:div w:id="898903288">
                                  <w:marLeft w:val="0"/>
                                  <w:marRight w:val="0"/>
                                  <w:marTop w:val="0"/>
                                  <w:marBottom w:val="0"/>
                                  <w:divBdr>
                                    <w:top w:val="none" w:sz="0" w:space="0" w:color="auto"/>
                                    <w:left w:val="none" w:sz="0" w:space="0" w:color="auto"/>
                                    <w:bottom w:val="none" w:sz="0" w:space="0" w:color="auto"/>
                                    <w:right w:val="none" w:sz="0" w:space="0" w:color="auto"/>
                                  </w:divBdr>
                                  <w:divsChild>
                                    <w:div w:id="1932623619">
                                      <w:marLeft w:val="0"/>
                                      <w:marRight w:val="0"/>
                                      <w:marTop w:val="0"/>
                                      <w:marBottom w:val="0"/>
                                      <w:divBdr>
                                        <w:top w:val="none" w:sz="0" w:space="0" w:color="auto"/>
                                        <w:left w:val="none" w:sz="0" w:space="0" w:color="auto"/>
                                        <w:bottom w:val="none" w:sz="0" w:space="0" w:color="auto"/>
                                        <w:right w:val="none" w:sz="0" w:space="0" w:color="auto"/>
                                      </w:divBdr>
                                      <w:divsChild>
                                        <w:div w:id="886575825">
                                          <w:marLeft w:val="0"/>
                                          <w:marRight w:val="0"/>
                                          <w:marTop w:val="0"/>
                                          <w:marBottom w:val="0"/>
                                          <w:divBdr>
                                            <w:top w:val="none" w:sz="0" w:space="0" w:color="auto"/>
                                            <w:left w:val="none" w:sz="0" w:space="0" w:color="auto"/>
                                            <w:bottom w:val="none" w:sz="0" w:space="0" w:color="auto"/>
                                            <w:right w:val="none" w:sz="0" w:space="0" w:color="auto"/>
                                          </w:divBdr>
                                          <w:divsChild>
                                            <w:div w:id="10112447">
                                              <w:marLeft w:val="0"/>
                                              <w:marRight w:val="0"/>
                                              <w:marTop w:val="0"/>
                                              <w:marBottom w:val="0"/>
                                              <w:divBdr>
                                                <w:top w:val="none" w:sz="0" w:space="0" w:color="auto"/>
                                                <w:left w:val="none" w:sz="0" w:space="0" w:color="auto"/>
                                                <w:bottom w:val="none" w:sz="0" w:space="0" w:color="auto"/>
                                                <w:right w:val="none" w:sz="0" w:space="0" w:color="auto"/>
                                              </w:divBdr>
                                              <w:divsChild>
                                                <w:div w:id="1114441508">
                                                  <w:marLeft w:val="0"/>
                                                  <w:marRight w:val="0"/>
                                                  <w:marTop w:val="0"/>
                                                  <w:marBottom w:val="0"/>
                                                  <w:divBdr>
                                                    <w:top w:val="none" w:sz="0" w:space="0" w:color="auto"/>
                                                    <w:left w:val="none" w:sz="0" w:space="0" w:color="auto"/>
                                                    <w:bottom w:val="none" w:sz="0" w:space="0" w:color="auto"/>
                                                    <w:right w:val="none" w:sz="0" w:space="0" w:color="auto"/>
                                                  </w:divBdr>
                                                  <w:divsChild>
                                                    <w:div w:id="1155225885">
                                                      <w:marLeft w:val="0"/>
                                                      <w:marRight w:val="0"/>
                                                      <w:marTop w:val="0"/>
                                                      <w:marBottom w:val="0"/>
                                                      <w:divBdr>
                                                        <w:top w:val="none" w:sz="0" w:space="0" w:color="auto"/>
                                                        <w:left w:val="none" w:sz="0" w:space="0" w:color="auto"/>
                                                        <w:bottom w:val="none" w:sz="0" w:space="0" w:color="auto"/>
                                                        <w:right w:val="none" w:sz="0" w:space="0" w:color="auto"/>
                                                      </w:divBdr>
                                                      <w:divsChild>
                                                        <w:div w:id="723799848">
                                                          <w:marLeft w:val="0"/>
                                                          <w:marRight w:val="0"/>
                                                          <w:marTop w:val="0"/>
                                                          <w:marBottom w:val="0"/>
                                                          <w:divBdr>
                                                            <w:top w:val="none" w:sz="0" w:space="0" w:color="auto"/>
                                                            <w:left w:val="none" w:sz="0" w:space="0" w:color="auto"/>
                                                            <w:bottom w:val="none" w:sz="0" w:space="0" w:color="auto"/>
                                                            <w:right w:val="none" w:sz="0" w:space="0" w:color="auto"/>
                                                          </w:divBdr>
                                                          <w:divsChild>
                                                            <w:div w:id="2101831822">
                                                              <w:marLeft w:val="0"/>
                                                              <w:marRight w:val="0"/>
                                                              <w:marTop w:val="0"/>
                                                              <w:marBottom w:val="0"/>
                                                              <w:divBdr>
                                                                <w:top w:val="none" w:sz="0" w:space="0" w:color="auto"/>
                                                                <w:left w:val="none" w:sz="0" w:space="0" w:color="auto"/>
                                                                <w:bottom w:val="none" w:sz="0" w:space="0" w:color="auto"/>
                                                                <w:right w:val="none" w:sz="0" w:space="0" w:color="auto"/>
                                                              </w:divBdr>
                                                              <w:divsChild>
                                                                <w:div w:id="571544741">
                                                                  <w:marLeft w:val="0"/>
                                                                  <w:marRight w:val="0"/>
                                                                  <w:marTop w:val="0"/>
                                                                  <w:marBottom w:val="0"/>
                                                                  <w:divBdr>
                                                                    <w:top w:val="none" w:sz="0" w:space="0" w:color="auto"/>
                                                                    <w:left w:val="none" w:sz="0" w:space="0" w:color="auto"/>
                                                                    <w:bottom w:val="none" w:sz="0" w:space="0" w:color="auto"/>
                                                                    <w:right w:val="none" w:sz="0" w:space="0" w:color="auto"/>
                                                                  </w:divBdr>
                                                                  <w:divsChild>
                                                                    <w:div w:id="59256539">
                                                                      <w:marLeft w:val="0"/>
                                                                      <w:marRight w:val="0"/>
                                                                      <w:marTop w:val="0"/>
                                                                      <w:marBottom w:val="0"/>
                                                                      <w:divBdr>
                                                                        <w:top w:val="none" w:sz="0" w:space="0" w:color="auto"/>
                                                                        <w:left w:val="none" w:sz="0" w:space="0" w:color="auto"/>
                                                                        <w:bottom w:val="none" w:sz="0" w:space="0" w:color="auto"/>
                                                                        <w:right w:val="none" w:sz="0" w:space="0" w:color="auto"/>
                                                                      </w:divBdr>
                                                                      <w:divsChild>
                                                                        <w:div w:id="1914273357">
                                                                          <w:marLeft w:val="0"/>
                                                                          <w:marRight w:val="0"/>
                                                                          <w:marTop w:val="0"/>
                                                                          <w:marBottom w:val="0"/>
                                                                          <w:divBdr>
                                                                            <w:top w:val="none" w:sz="0" w:space="0" w:color="auto"/>
                                                                            <w:left w:val="none" w:sz="0" w:space="0" w:color="auto"/>
                                                                            <w:bottom w:val="none" w:sz="0" w:space="0" w:color="auto"/>
                                                                            <w:right w:val="none" w:sz="0" w:space="0" w:color="auto"/>
                                                                          </w:divBdr>
                                                                          <w:divsChild>
                                                                            <w:div w:id="140044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0572096">
      <w:bodyDiv w:val="1"/>
      <w:marLeft w:val="0"/>
      <w:marRight w:val="0"/>
      <w:marTop w:val="0"/>
      <w:marBottom w:val="0"/>
      <w:divBdr>
        <w:top w:val="none" w:sz="0" w:space="0" w:color="auto"/>
        <w:left w:val="none" w:sz="0" w:space="0" w:color="auto"/>
        <w:bottom w:val="none" w:sz="0" w:space="0" w:color="auto"/>
        <w:right w:val="none" w:sz="0" w:space="0" w:color="auto"/>
      </w:divBdr>
    </w:div>
    <w:div w:id="1951745091">
      <w:bodyDiv w:val="1"/>
      <w:marLeft w:val="0"/>
      <w:marRight w:val="0"/>
      <w:marTop w:val="0"/>
      <w:marBottom w:val="0"/>
      <w:divBdr>
        <w:top w:val="none" w:sz="0" w:space="0" w:color="auto"/>
        <w:left w:val="none" w:sz="0" w:space="0" w:color="auto"/>
        <w:bottom w:val="none" w:sz="0" w:space="0" w:color="auto"/>
        <w:right w:val="none" w:sz="0" w:space="0" w:color="auto"/>
      </w:divBdr>
    </w:div>
    <w:div w:id="2007593535">
      <w:bodyDiv w:val="1"/>
      <w:marLeft w:val="0"/>
      <w:marRight w:val="0"/>
      <w:marTop w:val="0"/>
      <w:marBottom w:val="0"/>
      <w:divBdr>
        <w:top w:val="none" w:sz="0" w:space="0" w:color="auto"/>
        <w:left w:val="none" w:sz="0" w:space="0" w:color="auto"/>
        <w:bottom w:val="none" w:sz="0" w:space="0" w:color="auto"/>
        <w:right w:val="none" w:sz="0" w:space="0" w:color="auto"/>
      </w:divBdr>
    </w:div>
    <w:div w:id="209886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baike.baidu.com/view/2786.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8</Pages>
  <Words>1661</Words>
  <Characters>9471</Characters>
  <Application>Microsoft Office Word</Application>
  <DocSecurity>0</DocSecurity>
  <Lines>78</Lines>
  <Paragraphs>22</Paragraphs>
  <ScaleCrop>false</ScaleCrop>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合共壹号</cp:lastModifiedBy>
  <cp:revision>22</cp:revision>
  <cp:lastPrinted>2016-12-15T07:59:00Z</cp:lastPrinted>
  <dcterms:created xsi:type="dcterms:W3CDTF">2014-12-07T11:43:00Z</dcterms:created>
  <dcterms:modified xsi:type="dcterms:W3CDTF">2016-12-15T07:59:00Z</dcterms:modified>
</cp:coreProperties>
</file>