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WebRTC介绍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1、下载和示例：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bCs/>
          <w:kern w:val="0"/>
          <w:szCs w:val="21"/>
        </w:rPr>
        <w:t>官网：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fldChar w:fldCharType="begin"/>
      </w:r>
      <w:r>
        <w:instrText xml:space="preserve"> HYPERLINK "https://webrtc.org/" </w:instrText>
      </w:r>
      <w:r>
        <w:fldChar w:fldCharType="separate"/>
      </w:r>
      <w:r>
        <w:rPr>
          <w:rFonts w:ascii="微软雅黑" w:hAnsi="微软雅黑" w:eastAsia="宋体" w:cs="宋体"/>
          <w:kern w:val="0"/>
          <w:szCs w:val="21"/>
        </w:rPr>
        <w:t>https://webrtc.org/</w:t>
      </w:r>
      <w:r>
        <w:rPr>
          <w:rFonts w:ascii="微软雅黑" w:hAnsi="微软雅黑" w:eastAsia="宋体" w:cs="宋体"/>
          <w:kern w:val="0"/>
          <w:szCs w:val="21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5105400" cy="10858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60" cy="10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2、</w:t>
      </w:r>
      <w:r>
        <w:rPr>
          <w:b/>
        </w:rPr>
        <w:t>WebRTC是什么？</w:t>
      </w:r>
    </w:p>
    <w:p>
      <w:pPr>
        <w:widowControl/>
        <w:ind w:firstLine="420" w:firstLineChars="200"/>
        <w:jc w:val="left"/>
      </w:pPr>
      <w:r>
        <w:t>WebRTC是一项可以让数据，视频，甚至屏幕共享通过P2P连接的形式进行传播的技术；</w:t>
      </w:r>
    </w:p>
    <w:p>
      <w:pPr>
        <w:widowControl/>
        <w:jc w:val="left"/>
      </w:pPr>
      <w:r>
        <w:t>这就意味着数据不需要通过服务器进行传输。</w:t>
      </w:r>
    </w:p>
    <w:p>
      <w:pPr>
        <w:widowControl/>
        <w:shd w:val="clear" w:color="auto" w:fill="FFFFFF"/>
        <w:ind w:firstLine="420" w:firstLineChars="200"/>
        <w:jc w:val="left"/>
      </w:pPr>
      <w:r>
        <w:rPr>
          <w:rFonts w:hint="eastAsia"/>
        </w:rPr>
        <w:t>peer跟peer之间一旦建立连接就可以直接传输音视频数据流，并不需要借助第三方服务器中转。</w:t>
      </w:r>
    </w:p>
    <w:p>
      <w:pPr>
        <w:widowControl/>
        <w:jc w:val="left"/>
      </w:pPr>
    </w:p>
    <w:p>
      <w:pPr>
        <w:widowControl/>
        <w:jc w:val="left"/>
      </w:pPr>
      <w:r>
        <w:t>WebRTC协议被内置在Chrome和Firefox浏览器中，并且包括这三个部分：</w:t>
      </w:r>
    </w:p>
    <w:p>
      <w:pPr>
        <w:widowControl/>
        <w:jc w:val="left"/>
      </w:pPr>
      <w:r>
        <w:t># getUserMedia</w:t>
      </w:r>
      <w:r>
        <w:rPr>
          <w:rFonts w:hint="eastAsia"/>
        </w:rPr>
        <w:t>：</w:t>
      </w:r>
      <w:r>
        <w:t>其功能是允许网页浏览器获得摄像头和麦克风的使用权限，并且捕获媒体。</w:t>
      </w:r>
      <w:r>
        <w:rPr>
          <w:rFonts w:hint="eastAsia"/>
        </w:rPr>
        <w:t>用于获取媒体数据，例如来自摄像头和麦克风的视频流和音频流；</w:t>
      </w:r>
    </w:p>
    <w:p>
      <w:pPr>
        <w:widowControl/>
        <w:jc w:val="left"/>
      </w:pPr>
      <w:r>
        <w:t># RTCPeerConnection</w:t>
      </w:r>
      <w:r>
        <w:rPr>
          <w:rFonts w:hint="eastAsia"/>
        </w:rPr>
        <w:t>：</w:t>
      </w:r>
      <w:r>
        <w:t>负责管理端到端连接,</w:t>
      </w:r>
      <w:r>
        <w:rPr>
          <w:rFonts w:hint="eastAsia"/>
        </w:rPr>
        <w:t>用于peer跟peer之间呼叫和建立连接以便传输音视频数据流。</w:t>
      </w:r>
    </w:p>
    <w:p>
      <w:pPr>
        <w:widowControl/>
        <w:jc w:val="left"/>
      </w:pPr>
      <w:r>
        <w:t># RTCDataChannel</w:t>
      </w:r>
      <w:r>
        <w:rPr>
          <w:rFonts w:hint="eastAsia"/>
        </w:rPr>
        <w:t>：</w:t>
      </w:r>
      <w:r>
        <w:t>其功能是允许浏览器分享任意数据,</w:t>
      </w:r>
      <w:r>
        <w:rPr>
          <w:rFonts w:hint="eastAsia"/>
        </w:rPr>
        <w:t>用于peer跟peer之间传输音视频之外的一般数据。</w:t>
      </w:r>
    </w:p>
    <w:p>
      <w:pPr>
        <w:widowControl/>
        <w:jc w:val="left"/>
      </w:pPr>
      <w:r>
        <w:rPr>
          <w:rFonts w:hint="eastAsia"/>
        </w:rPr>
        <w:t>需要注意的是这几个API的名称在不同浏览器及同一浏览器的不同版本之间略有差异，比如PeerConnection在FireFox上叫做mozRTCPeerConnection，而在当前版本的Chrome上叫做webkitRTCPeerConnection</w:t>
      </w:r>
    </w:p>
    <w:p/>
    <w:p/>
    <w:p/>
    <w:p/>
    <w:p/>
    <w:p/>
    <w:p/>
    <w:p/>
    <w:p/>
    <w:p/>
    <w:p/>
    <w:p/>
    <w:p/>
    <w:p/>
    <w:p/>
    <w:p/>
    <w:p/>
    <w:p>
      <w:pPr>
        <w:rPr>
          <w:b/>
        </w:rPr>
      </w:pPr>
      <w:r>
        <w:rPr>
          <w:rFonts w:hint="eastAsia"/>
          <w:b/>
        </w:rPr>
        <w:t>3、序列图</w:t>
      </w:r>
    </w:p>
    <w:p>
      <w:r>
        <w:rPr>
          <w:rFonts w:hint="eastAsia"/>
        </w:rPr>
        <w:t>场景：ClientA向ClientB发起对聊请求</w:t>
      </w:r>
    </w:p>
    <w:p>
      <w:r>
        <w:drawing>
          <wp:inline distT="0" distB="0" distL="0" distR="0">
            <wp:extent cx="5274310" cy="4592320"/>
            <wp:effectExtent l="0" t="0" r="2540" b="0"/>
            <wp:docPr id="2" name="图片 2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图中Stun服务器和Signal服务器需要自己实现，WebRTC并不提供。</w:t>
      </w:r>
    </w:p>
    <w:p>
      <w:r>
        <w:rPr>
          <w:rFonts w:hint="eastAsia"/>
        </w:rPr>
        <w:t>Stun服务器可以用google提供的实现stun协议的测试服务器（stun:stun.l.google.com:19302），Signal服务器则完全需要自己实现了，它需要在ClientA和ClientB之间传送彼此的SDP信息和candidate信息，ClientA和ClientB通过这些信息建立P2P连接来传送音视频数据。由于网络环境的复杂性，并不是所有的客户端之间都能够建立P2P连接，这种情况下就需要有个relay服务器做音视频数据的中转（这种情况暂时不考虑）。</w:t>
      </w:r>
    </w:p>
    <w:p/>
    <w:p>
      <w:pPr>
        <w:rPr>
          <w:b/>
        </w:rPr>
      </w:pPr>
      <w:r>
        <w:rPr>
          <w:rFonts w:hint="eastAsia"/>
          <w:b/>
        </w:rPr>
        <w:t>步骤：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ClientA首先创建PeerConnection对象，然后打开本地音视频设备，将音视频数据封装成MediaStream添加到PeerConnection中。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ClientA调用PeerConnection的CreateOffer方法创建一个用于offer的SDP对象，SDP对象中保存当前音视频的相关参数。ClientA通过PeerConnection的SetLocalDescription方法将该SDP对象保存起来，并通过Signal服务器发送给ClientB。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ClientB接收到ClientA发送过的offer SDP对象，通过PeerConnection的SetRemoteDescription方法将其保存起来，并调用PeerConnection的CreateAnswer方法创建一个应答的SDP对象，通过PeerConnection的SetLocalDescription的方法保存该应答SDP对象并将它通过Signal服务器发送给ClientA。送过来的音视频流</w:t>
      </w:r>
      <w:bookmarkStart w:id="0" w:name="_GoBack"/>
      <w:bookmarkEnd w:id="0"/>
      <w:r>
        <w:rPr>
          <w:rFonts w:hint="eastAsia"/>
        </w:rPr>
        <w:t>，会通过PeerConnection的OnAddStream回调接口返回一个标识ClientA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ClientA接收到ClientB发送过来的应答SDP对象，将其通过PeerConnection的SetRemoteDescription方法保存起来。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SDP信息的offer/answer流程中，ClientA和ClientB已经根据SDP信息创建好相应的音频Channel和视频Channel并开启Candidate数据的收集，Candidate数据可以简单地理解成Client端的IP地址信息（本地IP地址、公网IP地址、Relay服务端分配的地址）。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当ClientA收集到Candidate信息后，PeerConnection会通过OnIceCandidate接口给ClientA发送通知，ClientA将收到的Candidate信息通过Signal服务器发送给ClientB，ClientB通过PeerConnection的AddIceCandidate方法保存起来。同样的操作ClientB对ClientA再来一次。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这样ClientA和ClientB就已经建立了音视频传输的P2P通道，ClientB接收到ClientA传端音视频流的MediaStream对象，在ClientB端渲染出来即可。同样操作也适应ClientB到ClientA的音视频流的传输。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51"/>
    <w:rsid w:val="000010D8"/>
    <w:rsid w:val="00003776"/>
    <w:rsid w:val="00004F48"/>
    <w:rsid w:val="00015A09"/>
    <w:rsid w:val="000223B9"/>
    <w:rsid w:val="0003004D"/>
    <w:rsid w:val="00061C66"/>
    <w:rsid w:val="00070473"/>
    <w:rsid w:val="00092621"/>
    <w:rsid w:val="000A2928"/>
    <w:rsid w:val="000B07EF"/>
    <w:rsid w:val="000C28CB"/>
    <w:rsid w:val="000C7EB7"/>
    <w:rsid w:val="000D310F"/>
    <w:rsid w:val="000E10EA"/>
    <w:rsid w:val="000F13A9"/>
    <w:rsid w:val="000F30AA"/>
    <w:rsid w:val="000F48D2"/>
    <w:rsid w:val="000F5C6F"/>
    <w:rsid w:val="000F7132"/>
    <w:rsid w:val="001147D3"/>
    <w:rsid w:val="00122303"/>
    <w:rsid w:val="00140C4B"/>
    <w:rsid w:val="001747CA"/>
    <w:rsid w:val="00176DAA"/>
    <w:rsid w:val="00180254"/>
    <w:rsid w:val="00186B5C"/>
    <w:rsid w:val="001A3B61"/>
    <w:rsid w:val="001B0F89"/>
    <w:rsid w:val="001C4010"/>
    <w:rsid w:val="001C677F"/>
    <w:rsid w:val="001C7ED5"/>
    <w:rsid w:val="001E33A1"/>
    <w:rsid w:val="001F7FCD"/>
    <w:rsid w:val="00203A5E"/>
    <w:rsid w:val="00212465"/>
    <w:rsid w:val="00223C2B"/>
    <w:rsid w:val="00245498"/>
    <w:rsid w:val="00250282"/>
    <w:rsid w:val="0025525C"/>
    <w:rsid w:val="0026505F"/>
    <w:rsid w:val="00267EF4"/>
    <w:rsid w:val="0027317C"/>
    <w:rsid w:val="002A1113"/>
    <w:rsid w:val="002C7227"/>
    <w:rsid w:val="002E0CB7"/>
    <w:rsid w:val="002E30FA"/>
    <w:rsid w:val="002F586C"/>
    <w:rsid w:val="002F6926"/>
    <w:rsid w:val="003003FA"/>
    <w:rsid w:val="00300CD9"/>
    <w:rsid w:val="00316164"/>
    <w:rsid w:val="00317D08"/>
    <w:rsid w:val="00320D42"/>
    <w:rsid w:val="00323F91"/>
    <w:rsid w:val="00334E09"/>
    <w:rsid w:val="00340580"/>
    <w:rsid w:val="00346003"/>
    <w:rsid w:val="0035341A"/>
    <w:rsid w:val="003620D6"/>
    <w:rsid w:val="00386C57"/>
    <w:rsid w:val="003904DB"/>
    <w:rsid w:val="003908A6"/>
    <w:rsid w:val="003937A2"/>
    <w:rsid w:val="003B4A0C"/>
    <w:rsid w:val="003C48E6"/>
    <w:rsid w:val="003C527D"/>
    <w:rsid w:val="003F5CF3"/>
    <w:rsid w:val="00403E91"/>
    <w:rsid w:val="00413204"/>
    <w:rsid w:val="00413B28"/>
    <w:rsid w:val="00415FAA"/>
    <w:rsid w:val="0042777A"/>
    <w:rsid w:val="0044210A"/>
    <w:rsid w:val="00447103"/>
    <w:rsid w:val="004501F6"/>
    <w:rsid w:val="004536EF"/>
    <w:rsid w:val="00455286"/>
    <w:rsid w:val="00471CA4"/>
    <w:rsid w:val="00484CCC"/>
    <w:rsid w:val="004A409B"/>
    <w:rsid w:val="004A5D0B"/>
    <w:rsid w:val="004B1905"/>
    <w:rsid w:val="004B2772"/>
    <w:rsid w:val="004C7131"/>
    <w:rsid w:val="004D2D50"/>
    <w:rsid w:val="004D3C77"/>
    <w:rsid w:val="004E5B94"/>
    <w:rsid w:val="004E675D"/>
    <w:rsid w:val="004E6897"/>
    <w:rsid w:val="004F3ED0"/>
    <w:rsid w:val="00503829"/>
    <w:rsid w:val="00503F09"/>
    <w:rsid w:val="005052F4"/>
    <w:rsid w:val="005310C6"/>
    <w:rsid w:val="00540FE4"/>
    <w:rsid w:val="00553F34"/>
    <w:rsid w:val="00557E79"/>
    <w:rsid w:val="00585E60"/>
    <w:rsid w:val="00586E9B"/>
    <w:rsid w:val="005A485E"/>
    <w:rsid w:val="005C2979"/>
    <w:rsid w:val="005C2FDD"/>
    <w:rsid w:val="005D0871"/>
    <w:rsid w:val="005D11E7"/>
    <w:rsid w:val="005D2595"/>
    <w:rsid w:val="005D7B1B"/>
    <w:rsid w:val="005E23CE"/>
    <w:rsid w:val="005E49F8"/>
    <w:rsid w:val="005F3D8A"/>
    <w:rsid w:val="005F43A8"/>
    <w:rsid w:val="00601668"/>
    <w:rsid w:val="00604FA3"/>
    <w:rsid w:val="006127A2"/>
    <w:rsid w:val="006236A7"/>
    <w:rsid w:val="00623A9B"/>
    <w:rsid w:val="0062573B"/>
    <w:rsid w:val="00632936"/>
    <w:rsid w:val="00633C5D"/>
    <w:rsid w:val="0063713B"/>
    <w:rsid w:val="00661D8E"/>
    <w:rsid w:val="00663120"/>
    <w:rsid w:val="00672A0D"/>
    <w:rsid w:val="00690432"/>
    <w:rsid w:val="00694484"/>
    <w:rsid w:val="006A0C6B"/>
    <w:rsid w:val="006A69C8"/>
    <w:rsid w:val="006B217D"/>
    <w:rsid w:val="006D3BC0"/>
    <w:rsid w:val="006E0A82"/>
    <w:rsid w:val="006E66B7"/>
    <w:rsid w:val="006F7E80"/>
    <w:rsid w:val="00731226"/>
    <w:rsid w:val="00734C87"/>
    <w:rsid w:val="00750075"/>
    <w:rsid w:val="00753F51"/>
    <w:rsid w:val="00763FEA"/>
    <w:rsid w:val="0077010F"/>
    <w:rsid w:val="00770B7D"/>
    <w:rsid w:val="00782B3F"/>
    <w:rsid w:val="00787166"/>
    <w:rsid w:val="00787B94"/>
    <w:rsid w:val="007946A5"/>
    <w:rsid w:val="007B4544"/>
    <w:rsid w:val="007B4A1A"/>
    <w:rsid w:val="007C470C"/>
    <w:rsid w:val="007C750F"/>
    <w:rsid w:val="007D0CE3"/>
    <w:rsid w:val="007D7048"/>
    <w:rsid w:val="007E6343"/>
    <w:rsid w:val="007F6B25"/>
    <w:rsid w:val="008123FC"/>
    <w:rsid w:val="008303A5"/>
    <w:rsid w:val="00845F52"/>
    <w:rsid w:val="00846E25"/>
    <w:rsid w:val="00860E90"/>
    <w:rsid w:val="0087499B"/>
    <w:rsid w:val="00875B59"/>
    <w:rsid w:val="00876AE6"/>
    <w:rsid w:val="00894351"/>
    <w:rsid w:val="008C4486"/>
    <w:rsid w:val="008C71A1"/>
    <w:rsid w:val="008E08A3"/>
    <w:rsid w:val="008E7510"/>
    <w:rsid w:val="008F195F"/>
    <w:rsid w:val="008F78C2"/>
    <w:rsid w:val="00900F26"/>
    <w:rsid w:val="00907B2A"/>
    <w:rsid w:val="0091160F"/>
    <w:rsid w:val="00913CAC"/>
    <w:rsid w:val="00945C7C"/>
    <w:rsid w:val="00947465"/>
    <w:rsid w:val="00973B06"/>
    <w:rsid w:val="009A6BB2"/>
    <w:rsid w:val="009B1785"/>
    <w:rsid w:val="009C3C3C"/>
    <w:rsid w:val="009D63F8"/>
    <w:rsid w:val="009E15CF"/>
    <w:rsid w:val="009E27A0"/>
    <w:rsid w:val="009E6E0B"/>
    <w:rsid w:val="009F0E52"/>
    <w:rsid w:val="00A1211B"/>
    <w:rsid w:val="00A31612"/>
    <w:rsid w:val="00A46F60"/>
    <w:rsid w:val="00A47754"/>
    <w:rsid w:val="00A727EC"/>
    <w:rsid w:val="00A81BDE"/>
    <w:rsid w:val="00A9639E"/>
    <w:rsid w:val="00AA0ADB"/>
    <w:rsid w:val="00AC030A"/>
    <w:rsid w:val="00AC3129"/>
    <w:rsid w:val="00AD7BE0"/>
    <w:rsid w:val="00AE69BD"/>
    <w:rsid w:val="00B1193B"/>
    <w:rsid w:val="00B15E29"/>
    <w:rsid w:val="00B16609"/>
    <w:rsid w:val="00B21F38"/>
    <w:rsid w:val="00B30349"/>
    <w:rsid w:val="00B3615F"/>
    <w:rsid w:val="00B807E6"/>
    <w:rsid w:val="00B80BCC"/>
    <w:rsid w:val="00B81FB6"/>
    <w:rsid w:val="00B9229E"/>
    <w:rsid w:val="00BA2D27"/>
    <w:rsid w:val="00BD4E0D"/>
    <w:rsid w:val="00BE0AB4"/>
    <w:rsid w:val="00BE7399"/>
    <w:rsid w:val="00C4089F"/>
    <w:rsid w:val="00C434D5"/>
    <w:rsid w:val="00C51402"/>
    <w:rsid w:val="00C51F54"/>
    <w:rsid w:val="00C52736"/>
    <w:rsid w:val="00C63454"/>
    <w:rsid w:val="00C730B5"/>
    <w:rsid w:val="00C737C7"/>
    <w:rsid w:val="00C85938"/>
    <w:rsid w:val="00CA780B"/>
    <w:rsid w:val="00CB0621"/>
    <w:rsid w:val="00CB5215"/>
    <w:rsid w:val="00CC2978"/>
    <w:rsid w:val="00CD28B5"/>
    <w:rsid w:val="00CD4986"/>
    <w:rsid w:val="00CF5C0E"/>
    <w:rsid w:val="00D014D2"/>
    <w:rsid w:val="00D10BB0"/>
    <w:rsid w:val="00D12382"/>
    <w:rsid w:val="00D228C7"/>
    <w:rsid w:val="00D23055"/>
    <w:rsid w:val="00D8696F"/>
    <w:rsid w:val="00D86AB8"/>
    <w:rsid w:val="00D87195"/>
    <w:rsid w:val="00DD2B1F"/>
    <w:rsid w:val="00DD4DAA"/>
    <w:rsid w:val="00DD5849"/>
    <w:rsid w:val="00DF2514"/>
    <w:rsid w:val="00E04959"/>
    <w:rsid w:val="00E23AAC"/>
    <w:rsid w:val="00E35270"/>
    <w:rsid w:val="00E40A24"/>
    <w:rsid w:val="00E50189"/>
    <w:rsid w:val="00E55E51"/>
    <w:rsid w:val="00E65D9B"/>
    <w:rsid w:val="00E703D5"/>
    <w:rsid w:val="00E73A4C"/>
    <w:rsid w:val="00E91F80"/>
    <w:rsid w:val="00EA3D86"/>
    <w:rsid w:val="00EB2072"/>
    <w:rsid w:val="00EC1647"/>
    <w:rsid w:val="00EC1BA9"/>
    <w:rsid w:val="00EF5116"/>
    <w:rsid w:val="00F21F85"/>
    <w:rsid w:val="00F347A9"/>
    <w:rsid w:val="00F3490B"/>
    <w:rsid w:val="00F42B88"/>
    <w:rsid w:val="00F44FCB"/>
    <w:rsid w:val="00F511C5"/>
    <w:rsid w:val="00F54D09"/>
    <w:rsid w:val="00F55870"/>
    <w:rsid w:val="00F57F98"/>
    <w:rsid w:val="00F73112"/>
    <w:rsid w:val="00F84A0C"/>
    <w:rsid w:val="00F86DF3"/>
    <w:rsid w:val="00F964E4"/>
    <w:rsid w:val="00FC6464"/>
    <w:rsid w:val="00FD07A7"/>
    <w:rsid w:val="00FE4366"/>
    <w:rsid w:val="00FE66CD"/>
    <w:rsid w:val="4812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291</Words>
  <Characters>1659</Characters>
  <Lines>13</Lines>
  <Paragraphs>3</Paragraphs>
  <TotalTime>4</TotalTime>
  <ScaleCrop>false</ScaleCrop>
  <LinksUpToDate>false</LinksUpToDate>
  <CharactersWithSpaces>1947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2017-11-25T00:26:00Z</dcterms:created>
  <dc:creator>WIN-</dc:creator>
  <cp:lastModifiedBy>admin</cp:lastModifiedBy>
  <dcterms:modified xsi:type="dcterms:W3CDTF">2020-03-24T08:22:13Z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