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4322A" w:rsidRDefault="00AA2DCB">
      <w:pPr>
        <w:spacing w:line="440" w:lineRule="exact"/>
        <w:jc w:val="center"/>
        <w:rPr>
          <w:rFonts w:eastAsia="方正小标宋简体" w:cs="方正小标宋简体"/>
          <w:bCs/>
          <w:snapToGrid/>
          <w:kern w:val="2"/>
          <w:sz w:val="44"/>
          <w:szCs w:val="44"/>
        </w:rPr>
      </w:pPr>
      <w:r>
        <w:rPr>
          <w:rFonts w:eastAsia="方正小标宋简体" w:cs="方正小标宋简体" w:hint="eastAsia"/>
          <w:bCs/>
          <w:snapToGrid/>
          <w:kern w:val="2"/>
          <w:sz w:val="44"/>
          <w:szCs w:val="44"/>
        </w:rPr>
        <w:t>国家能源集团江苏电力有限公司</w:t>
      </w:r>
    </w:p>
    <w:p w:rsidR="0094322A" w:rsidRDefault="00AA2DCB">
      <w:pPr>
        <w:spacing w:line="440" w:lineRule="exact"/>
        <w:jc w:val="center"/>
        <w:rPr>
          <w:rFonts w:eastAsia="方正小标宋简体" w:cs="方正小标宋简体"/>
          <w:bCs/>
          <w:snapToGrid/>
          <w:kern w:val="2"/>
          <w:sz w:val="44"/>
          <w:szCs w:val="44"/>
        </w:rPr>
      </w:pPr>
      <w:r>
        <w:rPr>
          <w:rFonts w:eastAsia="方正小标宋简体" w:cs="方正小标宋简体" w:hint="eastAsia"/>
          <w:bCs/>
          <w:snapToGrid/>
          <w:kern w:val="2"/>
          <w:sz w:val="44"/>
          <w:szCs w:val="44"/>
        </w:rPr>
        <w:t>竞争性谈判采购审批单</w:t>
      </w:r>
    </w:p>
    <w:p w:rsidR="0094322A" w:rsidRDefault="00AA2DCB">
      <w:pPr>
        <w:rPr>
          <w:rFonts w:ascii="仿宋_GB2312" w:hAnsi="仿宋_GB2312" w:cs="仿宋_GB2312"/>
          <w:sz w:val="24"/>
          <w:szCs w:val="24"/>
        </w:rPr>
      </w:pPr>
      <w:r>
        <w:rPr>
          <w:rFonts w:ascii="仿宋_GB2312" w:hAnsi="仿宋_GB2312" w:cs="仿宋_GB2312" w:hint="eastAsia"/>
          <w:sz w:val="24"/>
          <w:szCs w:val="24"/>
        </w:rPr>
        <w:t>采购人（项目单位）：</w:t>
      </w:r>
      <w:r>
        <w:rPr>
          <w:rFonts w:ascii="仿宋_GB2312" w:hAnsi="仿宋_GB2312" w:cs="仿宋_GB2312" w:hint="eastAsia"/>
          <w:sz w:val="24"/>
          <w:szCs w:val="24"/>
        </w:rPr>
        <w:t>{{purchaser}}</w:t>
      </w:r>
    </w:p>
    <w:tbl>
      <w:tblPr>
        <w:tblW w:w="90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1"/>
        <w:gridCol w:w="2033"/>
        <w:gridCol w:w="1859"/>
        <w:gridCol w:w="1037"/>
        <w:gridCol w:w="3709"/>
      </w:tblGrid>
      <w:tr w:rsidR="0094322A">
        <w:trPr>
          <w:trHeight w:val="529"/>
        </w:trPr>
        <w:tc>
          <w:tcPr>
            <w:tcW w:w="2494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采购项目名称</w:t>
            </w:r>
          </w:p>
        </w:tc>
        <w:tc>
          <w:tcPr>
            <w:tcW w:w="6605" w:type="dxa"/>
            <w:gridSpan w:val="3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bookmarkStart w:id="0" w:name="_GoBack"/>
            <w:bookmarkEnd w:id="0"/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projectName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 </w:t>
            </w:r>
          </w:p>
        </w:tc>
      </w:tr>
      <w:tr w:rsidR="0094322A">
        <w:trPr>
          <w:trHeight w:val="473"/>
        </w:trPr>
        <w:tc>
          <w:tcPr>
            <w:tcW w:w="2494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项目预算（万元）</w:t>
            </w:r>
          </w:p>
        </w:tc>
        <w:tc>
          <w:tcPr>
            <w:tcW w:w="1859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projectBudget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  <w:tc>
          <w:tcPr>
            <w:tcW w:w="1037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费用来源</w:t>
            </w:r>
          </w:p>
        </w:tc>
        <w:tc>
          <w:tcPr>
            <w:tcW w:w="3709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costSource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94322A">
        <w:trPr>
          <w:trHeight w:val="511"/>
        </w:trPr>
        <w:tc>
          <w:tcPr>
            <w:tcW w:w="2494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采购内容（范围）</w:t>
            </w:r>
          </w:p>
        </w:tc>
        <w:tc>
          <w:tcPr>
            <w:tcW w:w="6605" w:type="dxa"/>
            <w:gridSpan w:val="3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procurementRange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94322A">
        <w:trPr>
          <w:trHeight w:val="1032"/>
        </w:trPr>
        <w:tc>
          <w:tcPr>
            <w:tcW w:w="2494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承接本项目供应商的必备条件</w:t>
            </w:r>
          </w:p>
        </w:tc>
        <w:tc>
          <w:tcPr>
            <w:tcW w:w="6605" w:type="dxa"/>
            <w:gridSpan w:val="3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numPr>
                <w:ilvl w:val="0"/>
                <w:numId w:val="1"/>
              </w:numPr>
              <w:ind w:left="295" w:rightChars="-30" w:right="-96" w:hanging="357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资质要求（若有）：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{{qualifications}}</w:t>
            </w:r>
          </w:p>
          <w:p w:rsidR="0094322A" w:rsidRDefault="00AA2DCB">
            <w:pPr>
              <w:numPr>
                <w:ilvl w:val="0"/>
                <w:numId w:val="1"/>
              </w:numPr>
              <w:ind w:left="295" w:rightChars="-30" w:right="-96" w:hanging="357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业绩要求（若有）：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{{performance}}</w:t>
            </w:r>
          </w:p>
          <w:p w:rsidR="0094322A" w:rsidRDefault="00AA2DCB">
            <w:pPr>
              <w:numPr>
                <w:ilvl w:val="0"/>
                <w:numId w:val="1"/>
              </w:numPr>
              <w:ind w:left="295" w:rightChars="-30" w:right="-96" w:hanging="357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资信要求（若有）：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creditStanding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94322A">
        <w:trPr>
          <w:trHeight w:val="497"/>
        </w:trPr>
        <w:tc>
          <w:tcPr>
            <w:tcW w:w="2494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单一来源采购理由</w:t>
            </w:r>
          </w:p>
        </w:tc>
        <w:tc>
          <w:tcPr>
            <w:tcW w:w="6605" w:type="dxa"/>
            <w:gridSpan w:val="3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purchaseReason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</w:tc>
      </w:tr>
      <w:tr w:rsidR="0094322A">
        <w:trPr>
          <w:trHeight w:val="1360"/>
        </w:trPr>
        <w:tc>
          <w:tcPr>
            <w:tcW w:w="2494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拟选供应商、选择原因、“必备条件”审查结果（提供附件）</w:t>
            </w:r>
          </w:p>
        </w:tc>
        <w:tc>
          <w:tcPr>
            <w:tcW w:w="6605" w:type="dxa"/>
            <w:gridSpan w:val="3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numPr>
                <w:ilvl w:val="0"/>
                <w:numId w:val="2"/>
              </w:numPr>
              <w:ind w:leftChars="-10" w:left="331" w:rightChars="-30" w:right="-96" w:hanging="363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供应商名称及联系方式：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{{supplier}}</w:t>
            </w:r>
          </w:p>
          <w:p w:rsidR="0094322A" w:rsidRDefault="00AA2DCB">
            <w:pPr>
              <w:numPr>
                <w:ilvl w:val="0"/>
                <w:numId w:val="2"/>
              </w:numPr>
              <w:ind w:leftChars="-10" w:left="331" w:rightChars="-30" w:right="-96" w:hanging="363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选择原因：</w:t>
            </w:r>
            <w:r>
              <w:rPr>
                <w:rFonts w:ascii="仿宋_GB2312" w:hAnsi="仿宋_GB2312" w:cs="仿宋_GB2312" w:hint="eastAsia"/>
                <w:sz w:val="21"/>
                <w:szCs w:val="21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1"/>
                <w:szCs w:val="21"/>
              </w:rPr>
              <w:t>selectReason</w:t>
            </w:r>
            <w:proofErr w:type="spellEnd"/>
            <w:r>
              <w:rPr>
                <w:rFonts w:ascii="仿宋_GB2312" w:hAnsi="仿宋_GB2312" w:cs="仿宋_GB2312" w:hint="eastAsia"/>
                <w:sz w:val="21"/>
                <w:szCs w:val="21"/>
              </w:rPr>
              <w:t>}}</w:t>
            </w:r>
          </w:p>
          <w:p w:rsidR="0094322A" w:rsidRDefault="00AA2DCB">
            <w:pPr>
              <w:numPr>
                <w:ilvl w:val="0"/>
                <w:numId w:val="2"/>
              </w:numPr>
              <w:ind w:leftChars="-10" w:left="331" w:rightChars="-30" w:right="-96" w:hanging="363"/>
              <w:rPr>
                <w:rFonts w:ascii="仿宋_GB2312" w:hAnsi="仿宋_GB2312" w:cs="仿宋_GB2312"/>
                <w:sz w:val="21"/>
                <w:szCs w:val="21"/>
              </w:rPr>
            </w:pPr>
            <w:r>
              <w:rPr>
                <w:rFonts w:ascii="仿宋_GB2312" w:hAnsi="仿宋_GB2312" w:cs="仿宋_GB2312" w:hint="eastAsia"/>
                <w:sz w:val="21"/>
                <w:szCs w:val="21"/>
              </w:rPr>
              <w:t>审查结果：我单位已组织对该供应商就承接本项目的各必备条件进行审查，均满足要求，附件资料真实有效。</w:t>
            </w:r>
          </w:p>
        </w:tc>
      </w:tr>
      <w:tr w:rsidR="0094322A">
        <w:trPr>
          <w:trHeight w:val="732"/>
        </w:trPr>
        <w:tc>
          <w:tcPr>
            <w:tcW w:w="461" w:type="dxa"/>
            <w:vMerge w:val="restart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采购人</w:t>
            </w: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需求部门意见</w:t>
            </w:r>
          </w:p>
        </w:tc>
        <w:tc>
          <w:tcPr>
            <w:tcW w:w="2896" w:type="dxa"/>
            <w:gridSpan w:val="2"/>
            <w:tcBorders>
              <w:right w:val="nil"/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 w:firstLineChars="200" w:firstLine="480"/>
              <w:jc w:val="left"/>
              <w:rPr>
                <w:rFonts w:ascii="仿宋_GB2312" w:hAnsi="仿宋_GB2312" w:cs="仿宋_GB2312"/>
                <w:sz w:val="24"/>
              </w:rPr>
            </w:pPr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purchaserDemandOp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 </w:t>
            </w:r>
          </w:p>
        </w:tc>
        <w:tc>
          <w:tcPr>
            <w:tcW w:w="3709" w:type="dxa"/>
            <w:tcBorders>
              <w:left w:val="nil"/>
              <w:tl2br w:val="nil"/>
              <w:tr2bl w:val="nil"/>
            </w:tcBorders>
            <w:vAlign w:val="center"/>
          </w:tcPr>
          <w:p w:rsidR="0094322A" w:rsidRDefault="00AA2DCB">
            <w:pPr>
              <w:ind w:firstLineChars="200" w:firstLine="480"/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purchaserDemandOpTime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94322A">
        <w:trPr>
          <w:trHeight w:val="732"/>
        </w:trPr>
        <w:tc>
          <w:tcPr>
            <w:tcW w:w="461" w:type="dxa"/>
            <w:vMerge/>
            <w:tcBorders>
              <w:tl2br w:val="nil"/>
              <w:tr2bl w:val="nil"/>
            </w:tcBorders>
            <w:vAlign w:val="center"/>
          </w:tcPr>
          <w:p w:rsidR="0094322A" w:rsidRDefault="0094322A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专业归口部门意见</w:t>
            </w:r>
          </w:p>
        </w:tc>
        <w:tc>
          <w:tcPr>
            <w:tcW w:w="2896" w:type="dxa"/>
            <w:gridSpan w:val="2"/>
            <w:tcBorders>
              <w:right w:val="nil"/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 w:firstLineChars="200" w:firstLine="480"/>
              <w:jc w:val="left"/>
              <w:rPr>
                <w:rFonts w:ascii="仿宋_GB2312" w:hAnsi="仿宋_GB2312" w:cs="仿宋_GB2312"/>
                <w:sz w:val="24"/>
              </w:rPr>
            </w:pPr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purchaserMajorOp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 </w:t>
            </w:r>
          </w:p>
        </w:tc>
        <w:tc>
          <w:tcPr>
            <w:tcW w:w="3709" w:type="dxa"/>
            <w:tcBorders>
              <w:left w:val="nil"/>
              <w:tl2br w:val="nil"/>
              <w:tr2bl w:val="nil"/>
            </w:tcBorders>
            <w:vAlign w:val="center"/>
          </w:tcPr>
          <w:p w:rsidR="0094322A" w:rsidRDefault="00AA2DCB">
            <w:pPr>
              <w:ind w:firstLineChars="700" w:firstLine="16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purchaserMajorOpTime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94322A">
        <w:trPr>
          <w:trHeight w:val="732"/>
        </w:trPr>
        <w:tc>
          <w:tcPr>
            <w:tcW w:w="461" w:type="dxa"/>
            <w:vMerge/>
            <w:tcBorders>
              <w:tl2br w:val="nil"/>
              <w:tr2bl w:val="nil"/>
            </w:tcBorders>
            <w:vAlign w:val="center"/>
          </w:tcPr>
          <w:p w:rsidR="0094322A" w:rsidRDefault="0094322A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采购管理部门意见</w:t>
            </w:r>
          </w:p>
        </w:tc>
        <w:tc>
          <w:tcPr>
            <w:tcW w:w="2896" w:type="dxa"/>
            <w:gridSpan w:val="2"/>
            <w:tcBorders>
              <w:right w:val="nil"/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 w:firstLineChars="200" w:firstLine="480"/>
              <w:jc w:val="left"/>
              <w:rPr>
                <w:rFonts w:ascii="仿宋_GB2312" w:hAnsi="仿宋_GB2312" w:cs="仿宋_GB2312"/>
                <w:sz w:val="24"/>
              </w:rPr>
            </w:pPr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purchaserPurchaseOp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 </w:t>
            </w:r>
          </w:p>
        </w:tc>
        <w:tc>
          <w:tcPr>
            <w:tcW w:w="3709" w:type="dxa"/>
            <w:tcBorders>
              <w:left w:val="nil"/>
              <w:tl2br w:val="nil"/>
              <w:tr2bl w:val="nil"/>
            </w:tcBorders>
            <w:vAlign w:val="center"/>
          </w:tcPr>
          <w:p w:rsidR="0094322A" w:rsidRDefault="00AA2DCB">
            <w:pPr>
              <w:ind w:firstLineChars="200" w:firstLine="480"/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purchaserPurchaseOpTime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94322A">
        <w:trPr>
          <w:trHeight w:val="732"/>
        </w:trPr>
        <w:tc>
          <w:tcPr>
            <w:tcW w:w="461" w:type="dxa"/>
            <w:vMerge/>
            <w:tcBorders>
              <w:tl2br w:val="nil"/>
              <w:tr2bl w:val="nil"/>
            </w:tcBorders>
            <w:vAlign w:val="center"/>
          </w:tcPr>
          <w:p w:rsidR="0094322A" w:rsidRDefault="0094322A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需求部门分管领导意见</w:t>
            </w:r>
          </w:p>
        </w:tc>
        <w:tc>
          <w:tcPr>
            <w:tcW w:w="2896" w:type="dxa"/>
            <w:gridSpan w:val="2"/>
            <w:tcBorders>
              <w:right w:val="nil"/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 w:firstLineChars="200" w:firstLine="480"/>
              <w:jc w:val="left"/>
              <w:rPr>
                <w:rFonts w:ascii="仿宋_GB2312" w:hAnsi="仿宋_GB2312" w:cs="仿宋_GB2312"/>
                <w:sz w:val="24"/>
              </w:rPr>
            </w:pPr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purchaserLeaderOp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 </w:t>
            </w:r>
          </w:p>
        </w:tc>
        <w:tc>
          <w:tcPr>
            <w:tcW w:w="3709" w:type="dxa"/>
            <w:tcBorders>
              <w:left w:val="nil"/>
              <w:tl2br w:val="nil"/>
              <w:tr2bl w:val="nil"/>
            </w:tcBorders>
            <w:vAlign w:val="center"/>
          </w:tcPr>
          <w:p w:rsidR="0094322A" w:rsidRDefault="00AA2DCB">
            <w:pPr>
              <w:ind w:firstLineChars="200" w:firstLine="480"/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purchaserLeaderOpTime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94322A">
        <w:trPr>
          <w:trHeight w:val="732"/>
        </w:trPr>
        <w:tc>
          <w:tcPr>
            <w:tcW w:w="461" w:type="dxa"/>
            <w:vMerge/>
            <w:tcBorders>
              <w:tl2br w:val="nil"/>
              <w:tr2bl w:val="nil"/>
            </w:tcBorders>
            <w:vAlign w:val="center"/>
          </w:tcPr>
          <w:p w:rsidR="0094322A" w:rsidRDefault="0094322A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主要领导意见</w:t>
            </w:r>
          </w:p>
        </w:tc>
        <w:tc>
          <w:tcPr>
            <w:tcW w:w="2896" w:type="dxa"/>
            <w:gridSpan w:val="2"/>
            <w:tcBorders>
              <w:right w:val="nil"/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 w:firstLineChars="200" w:firstLine="480"/>
              <w:jc w:val="left"/>
              <w:rPr>
                <w:rFonts w:ascii="仿宋_GB2312" w:hAnsi="仿宋_GB2312" w:cs="仿宋_GB2312"/>
                <w:sz w:val="24"/>
              </w:rPr>
            </w:pPr>
            <w:r>
              <w:rPr>
                <w:rFonts w:ascii="仿宋_GB2312" w:hAnsi="仿宋_GB2312" w:cs="仿宋_GB2312" w:hint="eastAsia"/>
                <w:sz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</w:rPr>
              <w:t>purchaserMainOp</w:t>
            </w:r>
            <w:proofErr w:type="spellEnd"/>
            <w:r>
              <w:rPr>
                <w:rFonts w:ascii="仿宋_GB2312" w:hAnsi="仿宋_GB2312" w:cs="仿宋_GB2312" w:hint="eastAsia"/>
                <w:sz w:val="24"/>
              </w:rPr>
              <w:t xml:space="preserve">}}  </w:t>
            </w:r>
          </w:p>
        </w:tc>
        <w:tc>
          <w:tcPr>
            <w:tcW w:w="3709" w:type="dxa"/>
            <w:tcBorders>
              <w:left w:val="nil"/>
              <w:tl2br w:val="nil"/>
              <w:tr2bl w:val="nil"/>
            </w:tcBorders>
            <w:vAlign w:val="center"/>
          </w:tcPr>
          <w:p w:rsidR="0094322A" w:rsidRDefault="00AA2DCB">
            <w:pPr>
              <w:ind w:firstLineChars="200" w:firstLine="480"/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purchaserMainOpTime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94322A">
        <w:trPr>
          <w:trHeight w:val="1049"/>
        </w:trPr>
        <w:tc>
          <w:tcPr>
            <w:tcW w:w="461" w:type="dxa"/>
            <w:vMerge w:val="restart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江</w:t>
            </w:r>
          </w:p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苏</w:t>
            </w:r>
          </w:p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公</w:t>
            </w:r>
          </w:p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司</w:t>
            </w: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专业归口部门意见</w:t>
            </w:r>
          </w:p>
        </w:tc>
        <w:tc>
          <w:tcPr>
            <w:tcW w:w="2896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初审意见：</w:t>
            </w:r>
          </w:p>
          <w:p w:rsidR="0094322A" w:rsidRDefault="00AA2DCB">
            <w:pPr>
              <w:ind w:firstLineChars="200" w:firstLine="48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94322A" w:rsidRDefault="00AA2DCB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  <w:tc>
          <w:tcPr>
            <w:tcW w:w="3709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部门负责人意见：</w:t>
            </w:r>
          </w:p>
          <w:p w:rsidR="0094322A" w:rsidRDefault="00AA2DCB">
            <w:pPr>
              <w:ind w:firstLineChars="300" w:firstLine="72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jsMajorLeaderOp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94322A" w:rsidRDefault="00AA2DCB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jsMajorLeaderOpTime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  <w:tr w:rsidR="0094322A">
        <w:trPr>
          <w:trHeight w:val="1314"/>
        </w:trPr>
        <w:tc>
          <w:tcPr>
            <w:tcW w:w="461" w:type="dxa"/>
            <w:vMerge/>
            <w:tcBorders>
              <w:tl2br w:val="nil"/>
              <w:tr2bl w:val="nil"/>
            </w:tcBorders>
            <w:vAlign w:val="center"/>
          </w:tcPr>
          <w:p w:rsidR="0094322A" w:rsidRDefault="0094322A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2033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spacing w:line="280" w:lineRule="exact"/>
              <w:ind w:leftChars="-30" w:left="-96" w:rightChars="-30" w:right="-96"/>
              <w:jc w:val="center"/>
              <w:rPr>
                <w:rFonts w:ascii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hAnsi="仿宋_GB2312" w:cs="仿宋_GB2312" w:hint="eastAsia"/>
                <w:b/>
                <w:bCs/>
                <w:sz w:val="24"/>
              </w:rPr>
              <w:t>采购管理部门意见</w:t>
            </w:r>
          </w:p>
        </w:tc>
        <w:tc>
          <w:tcPr>
            <w:tcW w:w="2896" w:type="dxa"/>
            <w:gridSpan w:val="2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初审意见：</w:t>
            </w:r>
          </w:p>
          <w:p w:rsidR="0094322A" w:rsidRDefault="00AA2DCB">
            <w:pPr>
              <w:ind w:firstLineChars="200" w:firstLine="480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94322A" w:rsidRDefault="00AA2DCB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  <w:tc>
          <w:tcPr>
            <w:tcW w:w="3709" w:type="dxa"/>
            <w:tcBorders>
              <w:tl2br w:val="nil"/>
              <w:tr2bl w:val="nil"/>
            </w:tcBorders>
            <w:vAlign w:val="center"/>
          </w:tcPr>
          <w:p w:rsidR="0094322A" w:rsidRDefault="00AA2DCB">
            <w:pPr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部门负责人意见：</w:t>
            </w:r>
          </w:p>
          <w:p w:rsidR="0094322A" w:rsidRDefault="00AA2DCB">
            <w:pPr>
              <w:ind w:firstLineChars="300" w:firstLine="720"/>
              <w:jc w:val="lef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jsPurchaseLeaderOp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  <w:p w:rsidR="0094322A" w:rsidRDefault="00AA2DCB">
            <w:pPr>
              <w:jc w:val="right"/>
              <w:rPr>
                <w:rFonts w:ascii="仿宋_GB2312" w:hAnsi="仿宋_GB2312" w:cs="仿宋_GB2312"/>
                <w:sz w:val="24"/>
                <w:szCs w:val="24"/>
              </w:rPr>
            </w:pPr>
            <w:r>
              <w:rPr>
                <w:rFonts w:ascii="仿宋_GB2312" w:hAnsi="仿宋_GB2312" w:cs="仿宋_GB2312" w:hint="eastAsia"/>
                <w:sz w:val="24"/>
                <w:szCs w:val="24"/>
              </w:rPr>
              <w:t>日期：</w:t>
            </w:r>
            <w:r>
              <w:rPr>
                <w:rFonts w:ascii="仿宋_GB2312" w:hAnsi="仿宋_GB2312" w:cs="仿宋_GB2312" w:hint="eastAsia"/>
                <w:sz w:val="24"/>
                <w:szCs w:val="24"/>
              </w:rPr>
              <w:t>{{</w:t>
            </w:r>
            <w:proofErr w:type="spellStart"/>
            <w:r>
              <w:rPr>
                <w:rFonts w:ascii="仿宋_GB2312" w:hAnsi="仿宋_GB2312" w:cs="仿宋_GB2312" w:hint="eastAsia"/>
                <w:sz w:val="24"/>
                <w:szCs w:val="24"/>
              </w:rPr>
              <w:t>jsPurchaseLeaderOpTime</w:t>
            </w:r>
            <w:proofErr w:type="spellEnd"/>
            <w:r>
              <w:rPr>
                <w:rFonts w:ascii="仿宋_GB2312" w:hAnsi="仿宋_GB2312" w:cs="仿宋_GB2312" w:hint="eastAsia"/>
                <w:sz w:val="24"/>
                <w:szCs w:val="24"/>
              </w:rPr>
              <w:t>}}</w:t>
            </w:r>
          </w:p>
        </w:tc>
      </w:tr>
    </w:tbl>
    <w:p w:rsidR="0094322A" w:rsidRDefault="0094322A">
      <w:pPr>
        <w:spacing w:line="280" w:lineRule="exact"/>
        <w:rPr>
          <w:sz w:val="24"/>
          <w:szCs w:val="24"/>
        </w:rPr>
      </w:pPr>
    </w:p>
    <w:sectPr w:rsidR="0094322A">
      <w:headerReference w:type="default" r:id="rId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2DCB" w:rsidRDefault="00AA2DCB">
      <w:r>
        <w:separator/>
      </w:r>
    </w:p>
  </w:endnote>
  <w:endnote w:type="continuationSeparator" w:id="0">
    <w:p w:rsidR="00AA2DCB" w:rsidRDefault="00AA2D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黑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2DCB" w:rsidRDefault="00AA2DCB">
      <w:r>
        <w:separator/>
      </w:r>
    </w:p>
  </w:footnote>
  <w:footnote w:type="continuationSeparator" w:id="0">
    <w:p w:rsidR="00AA2DCB" w:rsidRDefault="00AA2D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322A" w:rsidRDefault="00AA2DCB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posOffset>-1144270</wp:posOffset>
          </wp:positionH>
          <wp:positionV relativeFrom="margin">
            <wp:posOffset>555625</wp:posOffset>
          </wp:positionV>
          <wp:extent cx="7556500" cy="10688320"/>
          <wp:effectExtent l="0" t="0" r="6350" b="17780"/>
          <wp:wrapNone/>
          <wp:docPr id="1" name="WordPictureWatermark38728" descr="文字文稿1_0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38728" descr="文字文稿1_01"/>
                  <pic:cNvPicPr preferRelativeResize="0"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1068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9609DD"/>
    <w:multiLevelType w:val="multilevel"/>
    <w:tmpl w:val="2D9609DD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7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19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1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03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45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87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29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17" w:hanging="42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5DB66C60"/>
    <w:multiLevelType w:val="multilevel"/>
    <w:tmpl w:val="5DB66C60"/>
    <w:lvl w:ilvl="0">
      <w:start w:val="1"/>
      <w:numFmt w:val="decimal"/>
      <w:lvlText w:val="%1."/>
      <w:lvlJc w:val="left"/>
      <w:pPr>
        <w:ind w:left="297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77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197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17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037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457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877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297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17" w:hanging="420"/>
      </w:pPr>
      <w:rPr>
        <w:rFonts w:ascii="Times New Roman" w:hAnsi="Times New Roman" w:cs="Times New Roman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5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503B"/>
    <w:rsid w:val="000B3B9C"/>
    <w:rsid w:val="00382F65"/>
    <w:rsid w:val="00511549"/>
    <w:rsid w:val="00691562"/>
    <w:rsid w:val="006B733A"/>
    <w:rsid w:val="008A56BF"/>
    <w:rsid w:val="008C4837"/>
    <w:rsid w:val="0094322A"/>
    <w:rsid w:val="00AA2DCB"/>
    <w:rsid w:val="00CD73F1"/>
    <w:rsid w:val="00FA503B"/>
    <w:rsid w:val="0697169D"/>
    <w:rsid w:val="07CE0AB1"/>
    <w:rsid w:val="08933FC0"/>
    <w:rsid w:val="0947626A"/>
    <w:rsid w:val="0C552AE3"/>
    <w:rsid w:val="0FEF655F"/>
    <w:rsid w:val="11C654A5"/>
    <w:rsid w:val="1A7246C4"/>
    <w:rsid w:val="203B54CD"/>
    <w:rsid w:val="206928C3"/>
    <w:rsid w:val="25335261"/>
    <w:rsid w:val="288B15E1"/>
    <w:rsid w:val="293E2DA6"/>
    <w:rsid w:val="29A137FF"/>
    <w:rsid w:val="2BDE2970"/>
    <w:rsid w:val="3052020F"/>
    <w:rsid w:val="367D2CCD"/>
    <w:rsid w:val="3CA033EB"/>
    <w:rsid w:val="3D816878"/>
    <w:rsid w:val="3EC95801"/>
    <w:rsid w:val="48BD5CDD"/>
    <w:rsid w:val="497B2B7F"/>
    <w:rsid w:val="4C5B7970"/>
    <w:rsid w:val="4FD16038"/>
    <w:rsid w:val="50EB4B5B"/>
    <w:rsid w:val="56B21F39"/>
    <w:rsid w:val="5C6E2CCF"/>
    <w:rsid w:val="5D296A20"/>
    <w:rsid w:val="5DB70EC7"/>
    <w:rsid w:val="5DD4772D"/>
    <w:rsid w:val="603829EF"/>
    <w:rsid w:val="65AE4AE1"/>
    <w:rsid w:val="65F83D14"/>
    <w:rsid w:val="73393161"/>
    <w:rsid w:val="73F9093B"/>
    <w:rsid w:val="76A27393"/>
    <w:rsid w:val="7B9C556E"/>
    <w:rsid w:val="7D1C3A67"/>
    <w:rsid w:val="7DE17479"/>
    <w:rsid w:val="7FA64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81C2269"/>
  <w15:docId w15:val="{3864F218-182A-2442-8899-A69989A5F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iPriority="35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rFonts w:eastAsia="仿宋_GB2312"/>
      <w:snapToGrid w:val="0"/>
      <w:sz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caption"/>
    <w:basedOn w:val="a"/>
    <w:next w:val="a"/>
    <w:uiPriority w:val="35"/>
    <w:unhideWhenUsed/>
    <w:qFormat/>
    <w:rPr>
      <w:rFonts w:ascii="Cambria" w:eastAsia="黑体" w:hAnsi="Cambria"/>
      <w:sz w:val="20"/>
      <w:szCs w:val="22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142</Words>
  <Characters>814</Characters>
  <Application>Microsoft Office Word</Application>
  <DocSecurity>0</DocSecurity>
  <Lines>6</Lines>
  <Paragraphs>1</Paragraphs>
  <ScaleCrop>false</ScaleCrop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Microsoft Office User</cp:lastModifiedBy>
  <cp:revision>7</cp:revision>
  <dcterms:created xsi:type="dcterms:W3CDTF">2021-11-05T06:35:00Z</dcterms:created>
  <dcterms:modified xsi:type="dcterms:W3CDTF">2022-04-01T06:05:00Z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