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BB" w:rsidRDefault="007C311A">
      <w:pPr>
        <w:spacing w:line="4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国家能源集团江苏电力有限公司</w:t>
      </w:r>
    </w:p>
    <w:p w:rsidR="009E79BB" w:rsidRDefault="007C311A">
      <w:pPr>
        <w:spacing w:line="440" w:lineRule="exact"/>
        <w:jc w:val="center"/>
        <w:rPr>
          <w:rFonts w:eastAsia="方正小标宋简体" w:cs="方正小标宋简体"/>
          <w:bCs/>
          <w:snapToGrid/>
          <w:kern w:val="2"/>
          <w:sz w:val="44"/>
          <w:szCs w:val="44"/>
        </w:rPr>
      </w:pPr>
      <w:bookmarkStart w:id="0" w:name="_Toc11125_WPSOffice_Level1"/>
      <w:bookmarkStart w:id="1" w:name="_Toc10004_WPSOffice_Level1"/>
      <w:r>
        <w:rPr>
          <w:rFonts w:eastAsia="方正小标宋简体" w:cs="方正小标宋简体" w:hint="eastAsia"/>
          <w:bCs/>
          <w:snapToGrid/>
          <w:kern w:val="2"/>
          <w:sz w:val="44"/>
          <w:szCs w:val="44"/>
        </w:rPr>
        <w:t>采购文件审查记录</w:t>
      </w:r>
      <w:bookmarkEnd w:id="0"/>
      <w:bookmarkEnd w:id="1"/>
    </w:p>
    <w:p w:rsidR="009E79BB" w:rsidRDefault="007C311A">
      <w:pPr>
        <w:ind w:leftChars="-30" w:left="-96" w:rightChars="-30" w:right="-96"/>
        <w:rPr>
          <w:rFonts w:ascii="仿宋_GB2312" w:hAnsi="仿宋_GB2312" w:cs="仿宋_GB2312"/>
          <w:sz w:val="24"/>
          <w:szCs w:val="24"/>
        </w:rPr>
      </w:pPr>
      <w:r>
        <w:rPr>
          <w:rFonts w:hint="eastAsia"/>
          <w:sz w:val="24"/>
          <w:szCs w:val="24"/>
        </w:rPr>
        <w:t>采购人（项目单位）：</w:t>
      </w:r>
      <w:r>
        <w:rPr>
          <w:rFonts w:ascii="仿宋_GB2312" w:hAnsi="仿宋_GB2312" w:cs="仿宋_GB2312" w:hint="eastAsia"/>
          <w:sz w:val="24"/>
          <w:szCs w:val="24"/>
        </w:rPr>
        <w:t xml:space="preserve">{{purchaser}}                          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2151"/>
        <w:gridCol w:w="3110"/>
        <w:gridCol w:w="1484"/>
        <w:gridCol w:w="1793"/>
      </w:tblGrid>
      <w:tr w:rsidR="009E79BB">
        <w:trPr>
          <w:trHeight w:val="491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标的名称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projectName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}} </w:t>
            </w:r>
          </w:p>
        </w:tc>
      </w:tr>
      <w:tr w:rsidR="009E79BB">
        <w:trPr>
          <w:trHeight w:val="455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审查时间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reviewTime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 xml:space="preserve">}} </w:t>
            </w:r>
          </w:p>
        </w:tc>
      </w:tr>
      <w:tr w:rsidR="009E79BB">
        <w:trPr>
          <w:trHeight w:val="425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标的概算（万元）</w:t>
            </w:r>
          </w:p>
        </w:tc>
        <w:tc>
          <w:tcPr>
            <w:tcW w:w="3110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projectBudget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 xml:space="preserve">}} </w:t>
            </w:r>
          </w:p>
        </w:tc>
        <w:tc>
          <w:tcPr>
            <w:tcW w:w="1484" w:type="dxa"/>
            <w:vMerge w:val="restart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本标的采购管理机构</w:t>
            </w:r>
          </w:p>
        </w:tc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江苏公司</w:t>
            </w:r>
          </w:p>
        </w:tc>
      </w:tr>
      <w:tr w:rsidR="009E79BB">
        <w:trPr>
          <w:trHeight w:val="440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费用来源</w:t>
            </w:r>
          </w:p>
        </w:tc>
        <w:tc>
          <w:tcPr>
            <w:tcW w:w="3110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costSource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 xml:space="preserve">}} </w:t>
            </w:r>
          </w:p>
        </w:tc>
        <w:tc>
          <w:tcPr>
            <w:tcW w:w="1484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E79BB">
        <w:trPr>
          <w:trHeight w:val="440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采购范围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procurementRange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9E79BB">
        <w:trPr>
          <w:trHeight w:val="455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资质业绩条件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{{performance}}</w:t>
            </w:r>
          </w:p>
        </w:tc>
      </w:tr>
      <w:tr w:rsidR="009E79BB">
        <w:trPr>
          <w:trHeight w:val="450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评分办法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gradingMethods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9E79BB">
        <w:trPr>
          <w:trHeight w:val="757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审查提出需修改完善的内容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1"/>
                <w:szCs w:val="21"/>
              </w:rPr>
              <w:t>contentImproved</w:t>
            </w:r>
            <w:proofErr w:type="spellEnd"/>
            <w:r>
              <w:rPr>
                <w:rFonts w:ascii="仿宋_GB2312" w:hAnsi="仿宋_GB2312" w:cs="仿宋_GB2312" w:hint="eastAsia"/>
                <w:sz w:val="21"/>
                <w:szCs w:val="21"/>
              </w:rPr>
              <w:t>}}</w:t>
            </w:r>
          </w:p>
        </w:tc>
      </w:tr>
      <w:tr w:rsidR="009E79BB">
        <w:trPr>
          <w:trHeight w:val="460"/>
        </w:trPr>
        <w:tc>
          <w:tcPr>
            <w:tcW w:w="2692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参加人员</w:t>
            </w:r>
          </w:p>
        </w:tc>
        <w:tc>
          <w:tcPr>
            <w:tcW w:w="6387" w:type="dxa"/>
            <w:gridSpan w:val="3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1"/>
                <w:szCs w:val="21"/>
              </w:rPr>
            </w:pPr>
            <w:r>
              <w:rPr>
                <w:rFonts w:ascii="仿宋_GB2312" w:hAnsi="仿宋_GB2312" w:cs="仿宋_GB2312" w:hint="eastAsia"/>
                <w:sz w:val="21"/>
                <w:szCs w:val="21"/>
              </w:rPr>
              <w:t>{{participants}}</w:t>
            </w:r>
          </w:p>
        </w:tc>
      </w:tr>
      <w:tr w:rsidR="009E79BB">
        <w:trPr>
          <w:trHeight w:val="757"/>
        </w:trPr>
        <w:tc>
          <w:tcPr>
            <w:tcW w:w="541" w:type="dxa"/>
            <w:vMerge w:val="restart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</w:t>
            </w:r>
          </w:p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购</w:t>
            </w:r>
          </w:p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人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需求部门意见</w:t>
            </w:r>
          </w:p>
        </w:tc>
        <w:tc>
          <w:tcPr>
            <w:tcW w:w="3110" w:type="dxa"/>
            <w:tcBorders>
              <w:right w:val="nil"/>
              <w:tl2br w:val="nil"/>
              <w:tr2bl w:val="nil"/>
            </w:tcBorders>
            <w:vAlign w:val="center"/>
          </w:tcPr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purchaserDemandOp</w:t>
            </w:r>
            <w:proofErr w:type="spellEnd"/>
            <w:proofErr w:type="gramStart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}}   </w:t>
            </w:r>
            <w:proofErr w:type="gramEnd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</w:p>
        </w:tc>
        <w:tc>
          <w:tcPr>
            <w:tcW w:w="3277" w:type="dxa"/>
            <w:gridSpan w:val="2"/>
            <w:tcBorders>
              <w:left w:val="nil"/>
              <w:tl2br w:val="nil"/>
              <w:tr2bl w:val="nil"/>
            </w:tcBorders>
            <w:vAlign w:val="center"/>
          </w:tcPr>
          <w:p w:rsidR="009E79BB" w:rsidRDefault="007C311A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purchaserDemandOpTime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9E79BB">
        <w:trPr>
          <w:trHeight w:val="757"/>
        </w:trPr>
        <w:tc>
          <w:tcPr>
            <w:tcW w:w="541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专业归口部门意见</w:t>
            </w:r>
          </w:p>
        </w:tc>
        <w:tc>
          <w:tcPr>
            <w:tcW w:w="3110" w:type="dxa"/>
            <w:tcBorders>
              <w:right w:val="nil"/>
              <w:tl2br w:val="nil"/>
              <w:tr2bl w:val="nil"/>
            </w:tcBorders>
            <w:vAlign w:val="center"/>
          </w:tcPr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purchaserMajorOp</w:t>
            </w:r>
            <w:proofErr w:type="spellEnd"/>
            <w:proofErr w:type="gramStart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}}   </w:t>
            </w:r>
            <w:proofErr w:type="gramEnd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</w:t>
            </w:r>
          </w:p>
        </w:tc>
        <w:tc>
          <w:tcPr>
            <w:tcW w:w="3277" w:type="dxa"/>
            <w:gridSpan w:val="2"/>
            <w:tcBorders>
              <w:left w:val="nil"/>
              <w:tl2br w:val="nil"/>
              <w:tr2bl w:val="nil"/>
            </w:tcBorders>
            <w:vAlign w:val="center"/>
          </w:tcPr>
          <w:p w:rsidR="009E79BB" w:rsidRDefault="007C311A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purchaserMajorOpTime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9E79BB">
        <w:trPr>
          <w:trHeight w:val="819"/>
        </w:trPr>
        <w:tc>
          <w:tcPr>
            <w:tcW w:w="541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采购管理部门意见</w:t>
            </w:r>
          </w:p>
        </w:tc>
        <w:tc>
          <w:tcPr>
            <w:tcW w:w="3110" w:type="dxa"/>
            <w:tcBorders>
              <w:right w:val="nil"/>
              <w:tl2br w:val="nil"/>
              <w:tr2bl w:val="nil"/>
            </w:tcBorders>
            <w:vAlign w:val="center"/>
          </w:tcPr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purchaserPurchaseOp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  <w:tc>
          <w:tcPr>
            <w:tcW w:w="3277" w:type="dxa"/>
            <w:gridSpan w:val="2"/>
            <w:tcBorders>
              <w:left w:val="nil"/>
              <w:tl2br w:val="nil"/>
              <w:tr2bl w:val="nil"/>
            </w:tcBorders>
            <w:vAlign w:val="center"/>
          </w:tcPr>
          <w:p w:rsidR="009E79BB" w:rsidRDefault="007C311A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purchaserPurchaseOpTime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9E79BB">
        <w:trPr>
          <w:trHeight w:val="757"/>
        </w:trPr>
        <w:tc>
          <w:tcPr>
            <w:tcW w:w="541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分管领导意见</w:t>
            </w:r>
          </w:p>
        </w:tc>
        <w:tc>
          <w:tcPr>
            <w:tcW w:w="3110" w:type="dxa"/>
            <w:tcBorders>
              <w:right w:val="nil"/>
              <w:tl2br w:val="nil"/>
              <w:tr2bl w:val="nil"/>
            </w:tcBorders>
            <w:vAlign w:val="center"/>
          </w:tcPr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purchaserLeaderOp</w:t>
            </w:r>
            <w:proofErr w:type="spellEnd"/>
            <w:proofErr w:type="gramStart"/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}}   </w:t>
            </w:r>
            <w:proofErr w:type="gramEnd"/>
          </w:p>
        </w:tc>
        <w:tc>
          <w:tcPr>
            <w:tcW w:w="3277" w:type="dxa"/>
            <w:gridSpan w:val="2"/>
            <w:tcBorders>
              <w:left w:val="nil"/>
              <w:tl2br w:val="nil"/>
              <w:tr2bl w:val="nil"/>
            </w:tcBorders>
            <w:vAlign w:val="center"/>
          </w:tcPr>
          <w:p w:rsidR="009E79BB" w:rsidRDefault="007C311A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purchaserLeaderOpTime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9E79BB">
        <w:trPr>
          <w:trHeight w:val="1189"/>
        </w:trPr>
        <w:tc>
          <w:tcPr>
            <w:tcW w:w="541" w:type="dxa"/>
            <w:vMerge w:val="restart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江</w:t>
            </w:r>
          </w:p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苏</w:t>
            </w:r>
          </w:p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公</w:t>
            </w:r>
          </w:p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司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专业归口部门意见</w:t>
            </w:r>
          </w:p>
        </w:tc>
        <w:tc>
          <w:tcPr>
            <w:tcW w:w="3110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初审意见：</w:t>
            </w:r>
          </w:p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jsMajorOp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  <w:p w:rsidR="009E79BB" w:rsidRDefault="007C311A">
            <w:pPr>
              <w:ind w:firstLineChars="400" w:firstLine="96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jsMajorOpTime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  <w:tc>
          <w:tcPr>
            <w:tcW w:w="3277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部门负责人意见：</w:t>
            </w:r>
          </w:p>
          <w:p w:rsidR="009E79BB" w:rsidRDefault="007C311A">
            <w:pPr>
              <w:ind w:firstLineChars="300" w:firstLine="72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jsMajorLeaderOp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  <w:p w:rsidR="009E79BB" w:rsidRDefault="007C311A">
            <w:pPr>
              <w:ind w:firstLineChars="500" w:firstLine="120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jsMajorLeaderOpTime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  <w:tr w:rsidR="009E79BB">
        <w:trPr>
          <w:trHeight w:val="1261"/>
        </w:trPr>
        <w:tc>
          <w:tcPr>
            <w:tcW w:w="541" w:type="dxa"/>
            <w:vMerge/>
            <w:tcBorders>
              <w:tl2br w:val="nil"/>
              <w:tr2bl w:val="nil"/>
            </w:tcBorders>
            <w:vAlign w:val="center"/>
          </w:tcPr>
          <w:p w:rsidR="009E79BB" w:rsidRDefault="009E79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采购管理部门意见</w:t>
            </w:r>
          </w:p>
        </w:tc>
        <w:tc>
          <w:tcPr>
            <w:tcW w:w="3110" w:type="dxa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初审意见：</w:t>
            </w:r>
          </w:p>
          <w:p w:rsidR="009E79BB" w:rsidRDefault="007C311A">
            <w:pPr>
              <w:ind w:firstLineChars="200" w:firstLine="48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jsPurchaseOp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  <w:p w:rsidR="009E79BB" w:rsidRDefault="007C311A">
            <w:pPr>
              <w:ind w:firstLineChars="400" w:firstLine="96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jsPurchaseOpTime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  <w:tc>
          <w:tcPr>
            <w:tcW w:w="3277" w:type="dxa"/>
            <w:gridSpan w:val="2"/>
            <w:tcBorders>
              <w:tl2br w:val="nil"/>
              <w:tr2bl w:val="nil"/>
            </w:tcBorders>
            <w:vAlign w:val="center"/>
          </w:tcPr>
          <w:p w:rsidR="009E79BB" w:rsidRDefault="007C311A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部门负责人意见：</w:t>
            </w:r>
          </w:p>
          <w:p w:rsidR="009E79BB" w:rsidRDefault="007C311A">
            <w:pPr>
              <w:ind w:firstLineChars="300" w:firstLine="72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jsPurchaseLeaderOp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  <w:p w:rsidR="009E79BB" w:rsidRDefault="007C311A">
            <w:pPr>
              <w:ind w:firstLineChars="500" w:firstLine="120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_GB2312" w:hAnsi="仿宋_GB2312" w:cs="仿宋_GB2312" w:hint="eastAsia"/>
                <w:sz w:val="24"/>
                <w:szCs w:val="24"/>
              </w:rPr>
              <w:t>jsPurchaseLeaderOpTime</w:t>
            </w:r>
            <w:proofErr w:type="spellEnd"/>
            <w:r>
              <w:rPr>
                <w:rFonts w:ascii="仿宋_GB2312" w:hAnsi="仿宋_GB2312" w:cs="仿宋_GB2312" w:hint="eastAsia"/>
                <w:sz w:val="24"/>
                <w:szCs w:val="24"/>
              </w:rPr>
              <w:t>}}</w:t>
            </w:r>
          </w:p>
        </w:tc>
      </w:tr>
    </w:tbl>
    <w:p w:rsidR="009E79BB" w:rsidRDefault="00AC53FE">
      <w:pPr>
        <w:widowControl/>
        <w:jc w:val="left"/>
        <w:rPr>
          <w:sz w:val="24"/>
          <w:szCs w:val="24"/>
        </w:rPr>
      </w:pPr>
      <w:r w:rsidRPr="00AC53FE">
        <w:rPr>
          <w:rFonts w:hint="eastAsia"/>
          <w:sz w:val="21"/>
          <w:szCs w:val="21"/>
        </w:rPr>
        <w:t>注：预算金额</w:t>
      </w:r>
      <w:r w:rsidRPr="00AC53FE">
        <w:rPr>
          <w:rFonts w:hint="eastAsia"/>
          <w:sz w:val="21"/>
          <w:szCs w:val="21"/>
        </w:rPr>
        <w:t>20</w:t>
      </w:r>
      <w:r w:rsidRPr="00AC53FE">
        <w:rPr>
          <w:rFonts w:hint="eastAsia"/>
          <w:sz w:val="21"/>
          <w:szCs w:val="21"/>
        </w:rPr>
        <w:t>万元及以上的采购文件，由江苏公司确认审查意见；</w:t>
      </w:r>
      <w:r w:rsidRPr="00AC53FE">
        <w:rPr>
          <w:rFonts w:hint="eastAsia"/>
          <w:sz w:val="21"/>
          <w:szCs w:val="21"/>
        </w:rPr>
        <w:t>20</w:t>
      </w:r>
      <w:r w:rsidRPr="00AC53FE">
        <w:rPr>
          <w:rFonts w:hint="eastAsia"/>
          <w:sz w:val="21"/>
          <w:szCs w:val="21"/>
        </w:rPr>
        <w:t>万元以下</w:t>
      </w:r>
      <w:bookmarkStart w:id="2" w:name="_GoBack"/>
      <w:bookmarkEnd w:id="2"/>
      <w:r w:rsidRPr="00AC53FE">
        <w:rPr>
          <w:rFonts w:hint="eastAsia"/>
          <w:sz w:val="21"/>
          <w:szCs w:val="21"/>
        </w:rPr>
        <w:t>的采购文件由各单位自行审查</w:t>
      </w:r>
      <w:r w:rsidRPr="00AC53FE">
        <w:rPr>
          <w:rFonts w:hint="eastAsia"/>
          <w:sz w:val="24"/>
          <w:szCs w:val="24"/>
        </w:rPr>
        <w:t>。</w:t>
      </w:r>
    </w:p>
    <w:sectPr w:rsidR="009E79B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6A4" w:rsidRDefault="00F206A4">
      <w:r>
        <w:separator/>
      </w:r>
    </w:p>
  </w:endnote>
  <w:endnote w:type="continuationSeparator" w:id="0">
    <w:p w:rsidR="00F206A4" w:rsidRDefault="00F2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6A4" w:rsidRDefault="00F206A4">
      <w:r>
        <w:separator/>
      </w:r>
    </w:p>
  </w:footnote>
  <w:footnote w:type="continuationSeparator" w:id="0">
    <w:p w:rsidR="00F206A4" w:rsidRDefault="00F20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9BB" w:rsidRDefault="007C311A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-1128395</wp:posOffset>
          </wp:positionH>
          <wp:positionV relativeFrom="margin">
            <wp:posOffset>539750</wp:posOffset>
          </wp:positionV>
          <wp:extent cx="7559675" cy="10695305"/>
          <wp:effectExtent l="0" t="0" r="3175" b="10795"/>
          <wp:wrapNone/>
          <wp:docPr id="2" name="WordPictureWatermark37813" descr="文字文稿2_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7813" descr="文字文稿2_01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777"/>
    <w:rsid w:val="00045777"/>
    <w:rsid w:val="00246C06"/>
    <w:rsid w:val="003D52DD"/>
    <w:rsid w:val="00451917"/>
    <w:rsid w:val="00550C14"/>
    <w:rsid w:val="007C311A"/>
    <w:rsid w:val="0081637F"/>
    <w:rsid w:val="008A672A"/>
    <w:rsid w:val="009E79BB"/>
    <w:rsid w:val="00AC53FE"/>
    <w:rsid w:val="00B10E10"/>
    <w:rsid w:val="00F206A4"/>
    <w:rsid w:val="01316EB6"/>
    <w:rsid w:val="03DD3BF1"/>
    <w:rsid w:val="04C45F92"/>
    <w:rsid w:val="0766704C"/>
    <w:rsid w:val="0AAF0A46"/>
    <w:rsid w:val="0CCE622D"/>
    <w:rsid w:val="15AA2E42"/>
    <w:rsid w:val="1FD04DF3"/>
    <w:rsid w:val="201633DF"/>
    <w:rsid w:val="228E1C38"/>
    <w:rsid w:val="22AF2E11"/>
    <w:rsid w:val="250B4399"/>
    <w:rsid w:val="277E3F67"/>
    <w:rsid w:val="2A212DB5"/>
    <w:rsid w:val="2AA62AF5"/>
    <w:rsid w:val="2F7E000E"/>
    <w:rsid w:val="31DF7022"/>
    <w:rsid w:val="34221E92"/>
    <w:rsid w:val="369105A1"/>
    <w:rsid w:val="39EF63F4"/>
    <w:rsid w:val="3CCB79E1"/>
    <w:rsid w:val="3ECA7AD8"/>
    <w:rsid w:val="41591645"/>
    <w:rsid w:val="43DB72A2"/>
    <w:rsid w:val="459826D5"/>
    <w:rsid w:val="46EC582B"/>
    <w:rsid w:val="47991F0D"/>
    <w:rsid w:val="495E0F72"/>
    <w:rsid w:val="4A3E3107"/>
    <w:rsid w:val="4BF34855"/>
    <w:rsid w:val="4CF82B50"/>
    <w:rsid w:val="4F296B48"/>
    <w:rsid w:val="4FEA31C3"/>
    <w:rsid w:val="530A6D88"/>
    <w:rsid w:val="55C950CE"/>
    <w:rsid w:val="56B21F39"/>
    <w:rsid w:val="575143F9"/>
    <w:rsid w:val="58E444D8"/>
    <w:rsid w:val="5DBD60D2"/>
    <w:rsid w:val="6056630D"/>
    <w:rsid w:val="61DA0EF8"/>
    <w:rsid w:val="6532015E"/>
    <w:rsid w:val="654A28F5"/>
    <w:rsid w:val="65F83D14"/>
    <w:rsid w:val="682C4D12"/>
    <w:rsid w:val="6D3C2208"/>
    <w:rsid w:val="6F624434"/>
    <w:rsid w:val="701313F2"/>
    <w:rsid w:val="72944913"/>
    <w:rsid w:val="73A042CF"/>
    <w:rsid w:val="77726E5A"/>
    <w:rsid w:val="782B0870"/>
    <w:rsid w:val="7C8B45EA"/>
    <w:rsid w:val="7CE33C03"/>
    <w:rsid w:val="7DE172A0"/>
    <w:rsid w:val="7E71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C89DA"/>
  <w15:docId w15:val="{3864F218-182A-2442-8899-A69989A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_GB2312"/>
      <w:snapToGrid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7</cp:revision>
  <dcterms:created xsi:type="dcterms:W3CDTF">2021-11-05T06:35:00Z</dcterms:created>
  <dcterms:modified xsi:type="dcterms:W3CDTF">2022-06-14T12:45:00Z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