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0BB7" w:rsidRDefault="00A40BB7" w:rsidP="00A40BB7">
      <w:pPr>
        <w:jc w:val="center"/>
        <w:rPr>
          <w:rFonts w:cs="Calibri"/>
          <w:b/>
          <w:bCs/>
          <w:sz w:val="24"/>
          <w:szCs w:val="24"/>
        </w:rPr>
      </w:pPr>
    </w:p>
    <w:p w:rsidR="00A40BB7" w:rsidRDefault="00A40BB7" w:rsidP="00A40BB7">
      <w:pPr>
        <w:jc w:val="center"/>
        <w:rPr>
          <w:rFonts w:cs="Calibri"/>
          <w:b/>
          <w:bCs/>
          <w:sz w:val="24"/>
          <w:szCs w:val="24"/>
        </w:rPr>
      </w:pPr>
      <w:r w:rsidRPr="71582DD3">
        <w:rPr>
          <w:rFonts w:cs="Calibri"/>
          <w:b/>
          <w:bCs/>
          <w:sz w:val="24"/>
          <w:szCs w:val="24"/>
        </w:rPr>
        <w:t xml:space="preserve">Дополнительный материал к теме </w:t>
      </w:r>
    </w:p>
    <w:p w:rsidR="00A40BB7" w:rsidRPr="00303E48" w:rsidRDefault="00A40BB7" w:rsidP="00A40BB7">
      <w:pPr>
        <w:pStyle w:val="1"/>
        <w:rPr>
          <w:sz w:val="36"/>
          <w:szCs w:val="36"/>
        </w:rPr>
      </w:pPr>
    </w:p>
    <w:p w:rsidR="00A40BB7" w:rsidRPr="00303E48" w:rsidRDefault="00A40BB7" w:rsidP="00A40BB7">
      <w:pPr>
        <w:jc w:val="center"/>
        <w:rPr>
          <w:sz w:val="24"/>
          <w:szCs w:val="24"/>
        </w:rPr>
      </w:pPr>
      <w:r w:rsidRPr="711E8A7D">
        <w:rPr>
          <w:rFonts w:cs="Calibri"/>
          <w:b/>
          <w:bCs/>
          <w:sz w:val="28"/>
          <w:szCs w:val="28"/>
        </w:rPr>
        <w:t>«</w:t>
      </w:r>
      <w:r w:rsidRPr="0087595F">
        <w:rPr>
          <w:rFonts w:cs="Calibri"/>
          <w:b/>
          <w:bCs/>
          <w:sz w:val="28"/>
          <w:szCs w:val="28"/>
        </w:rPr>
        <w:t xml:space="preserve">Коммуникации со </w:t>
      </w:r>
      <w:proofErr w:type="spellStart"/>
      <w:r w:rsidRPr="0087595F">
        <w:rPr>
          <w:rFonts w:cs="Calibri"/>
          <w:b/>
          <w:bCs/>
          <w:sz w:val="28"/>
          <w:szCs w:val="28"/>
        </w:rPr>
        <w:t>стейкхолдерами</w:t>
      </w:r>
      <w:proofErr w:type="spellEnd"/>
      <w:r w:rsidRPr="711E8A7D">
        <w:rPr>
          <w:rFonts w:cs="Calibri"/>
          <w:b/>
          <w:bCs/>
          <w:sz w:val="28"/>
          <w:szCs w:val="28"/>
        </w:rPr>
        <w:t>»</w:t>
      </w:r>
    </w:p>
    <w:p w:rsidR="00A40BB7" w:rsidRPr="00EC62D0" w:rsidRDefault="00A40BB7" w:rsidP="00A40BB7">
      <w:pPr>
        <w:pStyle w:val="electron-p"/>
        <w:widowControl w:val="0"/>
        <w:spacing w:after="0" w:line="360" w:lineRule="auto"/>
        <w:contextualSpacing/>
        <w:mirrorIndents/>
        <w:jc w:val="center"/>
        <w:rPr>
          <w:rFonts w:asciiTheme="minorHAnsi" w:hAnsiTheme="minorHAnsi" w:cstheme="minorBidi"/>
          <w:b/>
          <w:bCs/>
          <w:sz w:val="22"/>
          <w:szCs w:val="22"/>
        </w:rPr>
      </w:pPr>
      <w:r w:rsidRPr="711E8A7D">
        <w:rPr>
          <w:rFonts w:asciiTheme="minorHAnsi" w:hAnsiTheme="minorHAnsi" w:cstheme="minorBidi"/>
          <w:b/>
          <w:bCs/>
          <w:sz w:val="22"/>
          <w:szCs w:val="22"/>
        </w:rPr>
        <w:t xml:space="preserve">Статья опубликована в журнале «Генеральный Директор» </w:t>
      </w:r>
      <w:r w:rsidRPr="711E8A7D">
        <w:rPr>
          <w:rFonts w:asciiTheme="minorHAnsi" w:hAnsiTheme="minorHAnsi" w:cstheme="minorBidi"/>
          <w:b/>
          <w:bCs/>
          <w:color w:val="FF0000"/>
          <w:sz w:val="22"/>
          <w:szCs w:val="22"/>
        </w:rPr>
        <w:t>(</w:t>
      </w:r>
      <w:r>
        <w:rPr>
          <w:rFonts w:asciiTheme="minorHAnsi" w:hAnsiTheme="minorHAnsi" w:cstheme="minorBidi"/>
          <w:b/>
          <w:bCs/>
          <w:color w:val="FF0000"/>
          <w:sz w:val="22"/>
          <w:szCs w:val="22"/>
        </w:rPr>
        <w:t>4, 2018</w:t>
      </w:r>
      <w:r w:rsidRPr="711E8A7D">
        <w:rPr>
          <w:rFonts w:asciiTheme="minorHAnsi" w:hAnsiTheme="minorHAnsi" w:cstheme="minorBidi"/>
          <w:b/>
          <w:bCs/>
          <w:color w:val="FF0000"/>
          <w:sz w:val="22"/>
          <w:szCs w:val="22"/>
        </w:rPr>
        <w:t>)</w:t>
      </w:r>
    </w:p>
    <w:p w:rsidR="00A40BB7" w:rsidRDefault="00A40BB7" w:rsidP="00A40BB7">
      <w:pPr>
        <w:pStyle w:val="electron-p"/>
        <w:widowControl w:val="0"/>
        <w:spacing w:after="0" w:line="360" w:lineRule="auto"/>
        <w:contextualSpacing/>
        <w:mirrorIndents/>
        <w:jc w:val="center"/>
        <w:rPr>
          <w:rFonts w:asciiTheme="minorHAnsi" w:hAnsiTheme="minorHAnsi" w:cstheme="minorHAnsi"/>
          <w:b/>
          <w:sz w:val="20"/>
          <w:szCs w:val="22"/>
        </w:rPr>
      </w:pPr>
    </w:p>
    <w:p w:rsidR="00A40BB7" w:rsidRPr="00EC62D0" w:rsidRDefault="00A40BB7" w:rsidP="00A40BB7">
      <w:pPr>
        <w:pStyle w:val="electron-p"/>
        <w:widowControl w:val="0"/>
        <w:spacing w:after="0" w:line="360" w:lineRule="auto"/>
        <w:contextualSpacing/>
        <w:mirrorIndents/>
        <w:jc w:val="center"/>
        <w:rPr>
          <w:rFonts w:asciiTheme="minorHAnsi" w:hAnsiTheme="minorHAnsi" w:cstheme="minorHAnsi"/>
          <w:b/>
          <w:sz w:val="20"/>
          <w:szCs w:val="22"/>
        </w:rPr>
      </w:pPr>
    </w:p>
    <w:p w:rsidR="00A40BB7" w:rsidRPr="0087595F" w:rsidRDefault="00A40BB7" w:rsidP="00A40BB7">
      <w:pPr>
        <w:widowControl w:val="0"/>
        <w:spacing w:after="0" w:line="360" w:lineRule="auto"/>
        <w:jc w:val="center"/>
        <w:rPr>
          <w:b/>
          <w:bCs/>
          <w:sz w:val="26"/>
          <w:szCs w:val="26"/>
        </w:rPr>
      </w:pPr>
      <w:bookmarkStart w:id="0" w:name="_GoBack"/>
      <w:r>
        <w:rPr>
          <w:b/>
          <w:bCs/>
          <w:sz w:val="26"/>
          <w:szCs w:val="26"/>
        </w:rPr>
        <w:t>Как генеральному директору избежать конфликтов с собственником</w:t>
      </w:r>
    </w:p>
    <w:bookmarkEnd w:id="0"/>
    <w:p w:rsidR="00A40BB7" w:rsidRPr="0087595F" w:rsidRDefault="00A40BB7" w:rsidP="00A40BB7">
      <w:pPr>
        <w:widowControl w:val="0"/>
        <w:spacing w:after="0" w:line="360" w:lineRule="auto"/>
        <w:jc w:val="center"/>
      </w:pPr>
    </w:p>
    <w:p w:rsidR="00A40BB7" w:rsidRPr="007303BC" w:rsidRDefault="00A40BB7" w:rsidP="00A40BB7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Arial"/>
          <w:color w:val="000000"/>
          <w:sz w:val="27"/>
          <w:szCs w:val="27"/>
          <w:lang w:eastAsia="ru-RU"/>
        </w:rPr>
      </w:pPr>
      <w:r w:rsidRPr="007303BC">
        <w:rPr>
          <w:rFonts w:ascii="inherit" w:eastAsia="Times New Roman" w:hAnsi="inherit" w:cs="Arial"/>
          <w:b/>
          <w:bCs/>
          <w:color w:val="A4925F"/>
          <w:sz w:val="27"/>
          <w:szCs w:val="27"/>
          <w:bdr w:val="none" w:sz="0" w:space="0" w:color="auto" w:frame="1"/>
          <w:lang w:eastAsia="ru-RU"/>
        </w:rPr>
        <w:t>Вы узнаете:</w:t>
      </w:r>
      <w:r w:rsidRPr="007303BC">
        <w:rPr>
          <w:rFonts w:ascii="inherit" w:eastAsia="Times New Roman" w:hAnsi="inherit" w:cs="Arial"/>
          <w:color w:val="000000"/>
          <w:sz w:val="27"/>
          <w:szCs w:val="27"/>
          <w:lang w:eastAsia="ru-RU"/>
        </w:rPr>
        <w:t xml:space="preserve"> что делать </w:t>
      </w:r>
      <w:proofErr w:type="gramStart"/>
      <w:r w:rsidRPr="007303BC">
        <w:rPr>
          <w:rFonts w:ascii="inherit" w:eastAsia="Times New Roman" w:hAnsi="inherit" w:cs="Arial"/>
          <w:color w:val="000000"/>
          <w:sz w:val="27"/>
          <w:szCs w:val="27"/>
          <w:lang w:eastAsia="ru-RU"/>
        </w:rPr>
        <w:t>в первые</w:t>
      </w:r>
      <w:proofErr w:type="gramEnd"/>
      <w:r w:rsidRPr="007303BC">
        <w:rPr>
          <w:rFonts w:ascii="inherit" w:eastAsia="Times New Roman" w:hAnsi="inherit" w:cs="Arial"/>
          <w:color w:val="000000"/>
          <w:sz w:val="27"/>
          <w:szCs w:val="27"/>
          <w:lang w:eastAsia="ru-RU"/>
        </w:rPr>
        <w:t xml:space="preserve"> 100 дней в должности генерального директора, чтобы наладить крепкие отношения с собственником, какие типичные конфликты между ними бывают и как их предотвратить.</w:t>
      </w:r>
    </w:p>
    <w:tbl>
      <w:tblPr>
        <w:tblW w:w="116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10"/>
      </w:tblGrid>
      <w:tr w:rsidR="00A40BB7" w:rsidRPr="007303BC" w:rsidTr="007C088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105" w:type="dxa"/>
              <w:right w:w="300" w:type="dxa"/>
            </w:tcMar>
            <w:hideMark/>
          </w:tcPr>
          <w:p w:rsidR="00A40BB7" w:rsidRPr="007303BC" w:rsidRDefault="00A40BB7" w:rsidP="007C0882">
            <w:pPr>
              <w:spacing w:after="0" w:line="240" w:lineRule="atLeast"/>
              <w:jc w:val="center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>
              <w:rPr>
                <w:rFonts w:ascii="inherit" w:eastAsia="Times New Roman" w:hAnsi="inherit" w:cs="Arial"/>
                <w:noProof/>
                <w:color w:val="A4925F"/>
                <w:sz w:val="21"/>
                <w:szCs w:val="21"/>
                <w:bdr w:val="none" w:sz="0" w:space="0" w:color="auto" w:frame="1"/>
                <w:lang w:eastAsia="ru-RU"/>
              </w:rPr>
              <w:drawing>
                <wp:inline distT="0" distB="0" distL="0" distR="0" wp14:anchorId="51EDE4E0" wp14:editId="2E72553F">
                  <wp:extent cx="3733800" cy="685800"/>
                  <wp:effectExtent l="19050" t="0" r="0" b="0"/>
                  <wp:docPr id="4" name="Рисунок 4" descr="https://e.profkiosk.ru/service_tbn2/idrsbo.png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e.profkiosk.ru/service_tbn2/idrsbo.png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5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40BB7" w:rsidRPr="007303BC" w:rsidRDefault="00A40BB7" w:rsidP="00A40BB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bookmarkStart w:id="1" w:name="anc1304c1"/>
      <w:bookmarkEnd w:id="1"/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Компания по поиску руководителей </w:t>
      </w:r>
      <w:proofErr w:type="spellStart"/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Ward</w:t>
      </w:r>
      <w:proofErr w:type="spellEnd"/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 </w:t>
      </w:r>
      <w:proofErr w:type="spellStart"/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Howell</w:t>
      </w:r>
      <w:proofErr w:type="spellEnd"/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 в 2014 году изучила личность и карьеру руководителей 160 крупнейших российских компаний. Исследование охватило десятилетний период и выявило интересные закономерности развития отечественного бизнеса. Оказалось, что в России, в отличие от стран развитого капитализма, гендиректора редко покидают компанию сами.</w:t>
      </w:r>
    </w:p>
    <w:p w:rsidR="00A40BB7" w:rsidRPr="007303BC" w:rsidRDefault="00A40BB7" w:rsidP="00A40BB7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В ходе опросов респонденты отмечали: отечественные топы настолько дорожат должностью в крупной компании, что готовы работать бесплатно и даже приплачивать, лишь бы получить желанную вакансию. Такое рвение обусловлено возможностью заводить в новой должности полезные знакомства и благодаря этому параллельно запускать собственные прибыльные проекты.</w:t>
      </w:r>
    </w:p>
    <w:p w:rsidR="00A40BB7" w:rsidRPr="007303BC" w:rsidRDefault="00A40BB7" w:rsidP="00A40BB7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На западе CEO покидают компанию, когда работа перестает им нравиться или когда они недовольны своими результатами. Также причиной для ухода с должности может стать реструктуризация бизнеса.</w:t>
      </w:r>
    </w:p>
    <w:p w:rsidR="00A40BB7" w:rsidRPr="007303BC" w:rsidRDefault="00A40BB7" w:rsidP="00A40BB7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Обязательное условие для того, чтобы задержаться в компании, — сложившиеся отношения хозяина и управленца. Залог таких отношений — доверие, которое еще надо завоевать. Помимо профессионализма и менеджерских навыков, требуется личное обаяние и умение выстраивать коммуникации с любым человеком. Кроме того, эксперты советуют российским наемным генеральным директорам осваивать навыки, присущие владельцам бизнеса:</w:t>
      </w:r>
    </w:p>
    <w:p w:rsidR="00A40BB7" w:rsidRPr="007303BC" w:rsidRDefault="00A40BB7" w:rsidP="00A40BB7">
      <w:pPr>
        <w:numPr>
          <w:ilvl w:val="0"/>
          <w:numId w:val="35"/>
        </w:numPr>
        <w:shd w:val="clear" w:color="auto" w:fill="FFFFFF"/>
        <w:spacing w:after="105" w:line="240" w:lineRule="auto"/>
        <w:ind w:left="330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постоянно углублять и расширять свое знание компании, бизнес-среды, отрасли;</w:t>
      </w:r>
    </w:p>
    <w:p w:rsidR="00A40BB7" w:rsidRPr="007303BC" w:rsidRDefault="00A40BB7" w:rsidP="00A40BB7">
      <w:pPr>
        <w:numPr>
          <w:ilvl w:val="0"/>
          <w:numId w:val="35"/>
        </w:numPr>
        <w:shd w:val="clear" w:color="auto" w:fill="FFFFFF"/>
        <w:spacing w:after="105" w:line="240" w:lineRule="auto"/>
        <w:ind w:left="330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создавать собственную сеть поддержки и контактов, которая может стать важнейшим </w:t>
      </w:r>
      <w:proofErr w:type="gramStart"/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бизнес-ресурсом</w:t>
      </w:r>
      <w:proofErr w:type="gramEnd"/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;</w:t>
      </w:r>
    </w:p>
    <w:p w:rsidR="00A40BB7" w:rsidRPr="007303BC" w:rsidRDefault="00A40BB7" w:rsidP="00A40BB7">
      <w:pPr>
        <w:numPr>
          <w:ilvl w:val="0"/>
          <w:numId w:val="35"/>
        </w:numPr>
        <w:shd w:val="clear" w:color="auto" w:fill="FFFFFF"/>
        <w:spacing w:after="105" w:line="240" w:lineRule="auto"/>
        <w:ind w:left="330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lastRenderedPageBreak/>
        <w:t xml:space="preserve">учиться </w:t>
      </w:r>
      <w:proofErr w:type="gramStart"/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по-хозяйски</w:t>
      </w:r>
      <w:proofErr w:type="gramEnd"/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 относиться к управляемому бизнесу;</w:t>
      </w:r>
    </w:p>
    <w:p w:rsidR="00A40BB7" w:rsidRPr="007303BC" w:rsidRDefault="00A40BB7" w:rsidP="00A40BB7">
      <w:pPr>
        <w:numPr>
          <w:ilvl w:val="0"/>
          <w:numId w:val="35"/>
        </w:numPr>
        <w:shd w:val="clear" w:color="auto" w:fill="FFFFFF"/>
        <w:spacing w:after="105" w:line="240" w:lineRule="auto"/>
        <w:ind w:left="330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устанавливать и поддерживать продуктивные отношения с принципалами, назначившими СЕО на должность.</w:t>
      </w:r>
    </w:p>
    <w:p w:rsidR="00A40BB7" w:rsidRPr="007303BC" w:rsidRDefault="00A40BB7" w:rsidP="00A40BB7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Эксперты также проанализировали, какие критические ситуации возможны в совместной работе собственника и генерального директора, как их избежать, чтобы она было долгой и эффективной.</w:t>
      </w:r>
    </w:p>
    <w:p w:rsidR="00A40BB7" w:rsidRPr="007303BC" w:rsidRDefault="00A40BB7" w:rsidP="00A40BB7">
      <w:pPr>
        <w:shd w:val="clear" w:color="auto" w:fill="FFFFFF"/>
        <w:spacing w:after="180" w:line="270" w:lineRule="atLeast"/>
        <w:textAlignment w:val="baseline"/>
        <w:outlineLvl w:val="5"/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</w:pPr>
      <w:r w:rsidRPr="007303BC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 xml:space="preserve">Выдержки из исследования компании </w:t>
      </w:r>
      <w:proofErr w:type="spellStart"/>
      <w:r w:rsidRPr="007303BC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>Ward</w:t>
      </w:r>
      <w:proofErr w:type="spellEnd"/>
      <w:r w:rsidRPr="007303BC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 xml:space="preserve"> </w:t>
      </w:r>
      <w:proofErr w:type="spellStart"/>
      <w:r w:rsidRPr="007303BC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>Howell</w:t>
      </w:r>
      <w:proofErr w:type="spellEnd"/>
      <w:r w:rsidRPr="007303BC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 xml:space="preserve"> о взаимоотношениях собственников с генеральными директорами</w:t>
      </w:r>
    </w:p>
    <w:tbl>
      <w:tblPr>
        <w:tblW w:w="8364" w:type="dxa"/>
        <w:tblInd w:w="56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1"/>
        <w:gridCol w:w="3118"/>
        <w:gridCol w:w="1985"/>
      </w:tblGrid>
      <w:tr w:rsidR="00A40BB7" w:rsidRPr="007303BC" w:rsidTr="007C0882">
        <w:trPr>
          <w:tblHeader/>
        </w:trPr>
        <w:tc>
          <w:tcPr>
            <w:tcW w:w="3261" w:type="dxa"/>
            <w:tcBorders>
              <w:top w:val="nil"/>
              <w:left w:val="nil"/>
              <w:bottom w:val="single" w:sz="6" w:space="0" w:color="B1B1B1"/>
              <w:right w:val="nil"/>
            </w:tcBorders>
            <w:tcMar>
              <w:top w:w="120" w:type="dxa"/>
              <w:left w:w="0" w:type="dxa"/>
              <w:bottom w:w="105" w:type="dxa"/>
              <w:right w:w="300" w:type="dxa"/>
            </w:tcMar>
            <w:vAlign w:val="bottom"/>
            <w:hideMark/>
          </w:tcPr>
          <w:p w:rsidR="00A40BB7" w:rsidRPr="007303BC" w:rsidRDefault="00A40BB7" w:rsidP="007C0882">
            <w:pPr>
              <w:spacing w:after="0" w:line="240" w:lineRule="atLeast"/>
              <w:rPr>
                <w:rFonts w:ascii="Arial" w:eastAsia="Times New Roman" w:hAnsi="Arial" w:cs="Arial"/>
                <w:b/>
                <w:bCs/>
                <w:color w:val="A4925F"/>
                <w:sz w:val="26"/>
                <w:szCs w:val="26"/>
                <w:lang w:eastAsia="ru-RU"/>
              </w:rPr>
            </w:pPr>
            <w:r w:rsidRPr="007303BC">
              <w:rPr>
                <w:rFonts w:ascii="Arial" w:eastAsia="Times New Roman" w:hAnsi="Arial" w:cs="Arial"/>
                <w:b/>
                <w:bCs/>
                <w:color w:val="A4925F"/>
                <w:sz w:val="26"/>
                <w:szCs w:val="26"/>
                <w:lang w:eastAsia="ru-RU"/>
              </w:rPr>
              <w:t>Кто из генеральных директоров добивается лучших результатов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B1B1B1"/>
              <w:right w:val="nil"/>
            </w:tcBorders>
            <w:tcMar>
              <w:top w:w="120" w:type="dxa"/>
              <w:left w:w="0" w:type="dxa"/>
              <w:bottom w:w="105" w:type="dxa"/>
              <w:right w:w="300" w:type="dxa"/>
            </w:tcMar>
            <w:vAlign w:val="bottom"/>
            <w:hideMark/>
          </w:tcPr>
          <w:p w:rsidR="00A40BB7" w:rsidRPr="007303BC" w:rsidRDefault="00A40BB7" w:rsidP="007C0882">
            <w:pPr>
              <w:spacing w:after="0" w:line="240" w:lineRule="atLeast"/>
              <w:rPr>
                <w:rFonts w:ascii="Arial" w:eastAsia="Times New Roman" w:hAnsi="Arial" w:cs="Arial"/>
                <w:b/>
                <w:bCs/>
                <w:color w:val="A4925F"/>
                <w:sz w:val="26"/>
                <w:szCs w:val="26"/>
                <w:lang w:eastAsia="ru-RU"/>
              </w:rPr>
            </w:pPr>
            <w:r w:rsidRPr="007303BC">
              <w:rPr>
                <w:rFonts w:ascii="Arial" w:eastAsia="Times New Roman" w:hAnsi="Arial" w:cs="Arial"/>
                <w:b/>
                <w:bCs/>
                <w:color w:val="A4925F"/>
                <w:sz w:val="26"/>
                <w:szCs w:val="26"/>
                <w:lang w:eastAsia="ru-RU"/>
              </w:rPr>
              <w:t>Критерии собственников при найме генерального директора в России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B1B1B1"/>
              <w:right w:val="nil"/>
            </w:tcBorders>
            <w:tcMar>
              <w:top w:w="120" w:type="dxa"/>
              <w:left w:w="0" w:type="dxa"/>
              <w:bottom w:w="105" w:type="dxa"/>
              <w:right w:w="300" w:type="dxa"/>
            </w:tcMar>
            <w:vAlign w:val="bottom"/>
            <w:hideMark/>
          </w:tcPr>
          <w:p w:rsidR="00A40BB7" w:rsidRPr="007303BC" w:rsidRDefault="00A40BB7" w:rsidP="007C0882">
            <w:pPr>
              <w:spacing w:after="0" w:line="240" w:lineRule="atLeast"/>
              <w:rPr>
                <w:rFonts w:ascii="Arial" w:eastAsia="Times New Roman" w:hAnsi="Arial" w:cs="Arial"/>
                <w:b/>
                <w:bCs/>
                <w:color w:val="A4925F"/>
                <w:sz w:val="26"/>
                <w:szCs w:val="26"/>
                <w:lang w:eastAsia="ru-RU"/>
              </w:rPr>
            </w:pPr>
            <w:r w:rsidRPr="007303BC">
              <w:rPr>
                <w:rFonts w:ascii="Arial" w:eastAsia="Times New Roman" w:hAnsi="Arial" w:cs="Arial"/>
                <w:b/>
                <w:bCs/>
                <w:color w:val="A4925F"/>
                <w:sz w:val="26"/>
                <w:szCs w:val="26"/>
                <w:lang w:eastAsia="ru-RU"/>
              </w:rPr>
              <w:t>Что ценят собственники</w:t>
            </w:r>
            <w:r w:rsidRPr="007303BC">
              <w:rPr>
                <w:rFonts w:ascii="Arial" w:eastAsia="Times New Roman" w:hAnsi="Arial" w:cs="Arial"/>
                <w:b/>
                <w:bCs/>
                <w:color w:val="A4925F"/>
                <w:sz w:val="26"/>
                <w:szCs w:val="26"/>
                <w:lang w:eastAsia="ru-RU"/>
              </w:rPr>
              <w:br/>
              <w:t>в генеральном директоре</w:t>
            </w:r>
          </w:p>
        </w:tc>
      </w:tr>
      <w:tr w:rsidR="00A40BB7" w:rsidRPr="007303BC" w:rsidTr="007C0882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105" w:type="dxa"/>
              <w:right w:w="300" w:type="dxa"/>
            </w:tcMar>
            <w:hideMark/>
          </w:tcPr>
          <w:p w:rsidR="00A40BB7" w:rsidRPr="007303BC" w:rsidRDefault="00A40BB7" w:rsidP="007C0882">
            <w:pPr>
              <w:spacing w:after="0" w:line="24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7303B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Собственники, вернувшиеся к делам</w:t>
            </w:r>
            <w:r w:rsidRPr="007303B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br/>
              <w:t>Генеральные директора, выросшие в компании с линейных позиций</w:t>
            </w:r>
            <w:r w:rsidRPr="007303B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br/>
              <w:t>Приглашенные управленцы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105" w:type="dxa"/>
              <w:right w:w="300" w:type="dxa"/>
            </w:tcMar>
            <w:hideMark/>
          </w:tcPr>
          <w:p w:rsidR="00A40BB7" w:rsidRPr="007303BC" w:rsidRDefault="00A40BB7" w:rsidP="007C0882">
            <w:pPr>
              <w:spacing w:after="0" w:line="24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7303B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Связи, полезные знакомства</w:t>
            </w:r>
            <w:r w:rsidRPr="007303B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br/>
              <w:t>Успешный опыт управленческой работы</w:t>
            </w:r>
            <w:r w:rsidRPr="007303B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br/>
              <w:t>Бизнес-образование</w:t>
            </w:r>
            <w:r w:rsidRPr="007303B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br/>
              <w:t>Знание компании или отрасли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105" w:type="dxa"/>
              <w:right w:w="300" w:type="dxa"/>
            </w:tcMar>
            <w:hideMark/>
          </w:tcPr>
          <w:p w:rsidR="00A40BB7" w:rsidRPr="007303BC" w:rsidRDefault="00A40BB7" w:rsidP="007C0882">
            <w:pPr>
              <w:spacing w:after="0" w:line="24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7303B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Практический опыт, а не специальное образование</w:t>
            </w:r>
            <w:r w:rsidRPr="007303B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br/>
              <w:t>Широкая сеть личных контактов</w:t>
            </w:r>
            <w:r w:rsidRPr="007303B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br/>
              <w:t>Отношение к компании как к собственному бизнесу</w:t>
            </w:r>
          </w:p>
        </w:tc>
      </w:tr>
    </w:tbl>
    <w:p w:rsidR="00A40BB7" w:rsidRPr="007303BC" w:rsidRDefault="00A40BB7" w:rsidP="00A40BB7">
      <w:pPr>
        <w:shd w:val="clear" w:color="auto" w:fill="A4925F"/>
        <w:spacing w:after="0" w:line="225" w:lineRule="atLeast"/>
        <w:jc w:val="center"/>
        <w:textAlignment w:val="baseline"/>
        <w:rPr>
          <w:rFonts w:ascii="inherit" w:eastAsia="Times New Roman" w:hAnsi="inherit" w:cs="Arial"/>
          <w:b/>
          <w:bCs/>
          <w:color w:val="FFFFFF"/>
          <w:sz w:val="29"/>
          <w:szCs w:val="29"/>
          <w:lang w:eastAsia="ru-RU"/>
        </w:rPr>
      </w:pPr>
      <w:r w:rsidRPr="007303BC">
        <w:rPr>
          <w:rFonts w:ascii="inherit" w:eastAsia="Times New Roman" w:hAnsi="inherit" w:cs="Arial"/>
          <w:b/>
          <w:bCs/>
          <w:color w:val="FFFFFF"/>
          <w:sz w:val="29"/>
          <w:szCs w:val="29"/>
          <w:lang w:eastAsia="ru-RU"/>
        </w:rPr>
        <w:t>1</w:t>
      </w:r>
    </w:p>
    <w:p w:rsidR="00A40BB7" w:rsidRPr="007303BC" w:rsidRDefault="00A40BB7" w:rsidP="00A40BB7">
      <w:pPr>
        <w:shd w:val="clear" w:color="auto" w:fill="FFFFFF"/>
        <w:spacing w:after="75" w:line="450" w:lineRule="atLeast"/>
        <w:textAlignment w:val="baseline"/>
        <w:rPr>
          <w:rFonts w:ascii="inherit" w:eastAsia="Times New Roman" w:hAnsi="inherit" w:cs="Arial"/>
          <w:b/>
          <w:bCs/>
          <w:color w:val="000000"/>
          <w:sz w:val="45"/>
          <w:szCs w:val="45"/>
          <w:lang w:eastAsia="ru-RU"/>
        </w:rPr>
      </w:pPr>
      <w:r w:rsidRPr="007303BC">
        <w:rPr>
          <w:rFonts w:ascii="inherit" w:eastAsia="Times New Roman" w:hAnsi="inherit" w:cs="Arial"/>
          <w:b/>
          <w:bCs/>
          <w:color w:val="000000"/>
          <w:sz w:val="45"/>
          <w:szCs w:val="45"/>
          <w:lang w:eastAsia="ru-RU"/>
        </w:rPr>
        <w:t>Размытые полномочия и обязанности приводят к конфликту</w:t>
      </w:r>
    </w:p>
    <w:p w:rsidR="00A40BB7" w:rsidRPr="007303BC" w:rsidRDefault="00A40BB7" w:rsidP="00A40BB7">
      <w:pPr>
        <w:shd w:val="clear" w:color="auto" w:fill="FFFFFF"/>
        <w:spacing w:after="240" w:line="225" w:lineRule="atLeast"/>
        <w:textAlignment w:val="baseline"/>
        <w:rPr>
          <w:rFonts w:ascii="inherit" w:eastAsia="Times New Roman" w:hAnsi="inherit" w:cs="Arial"/>
          <w:color w:val="000000"/>
          <w:sz w:val="20"/>
          <w:szCs w:val="20"/>
          <w:lang w:eastAsia="ru-RU"/>
        </w:rPr>
      </w:pPr>
      <w:r>
        <w:rPr>
          <w:rFonts w:ascii="inherit" w:eastAsia="Times New Roman" w:hAnsi="inherit" w:cs="Arial"/>
          <w:noProof/>
          <w:color w:val="000000"/>
          <w:sz w:val="20"/>
          <w:szCs w:val="20"/>
          <w:lang w:eastAsia="ru-RU"/>
        </w:rPr>
        <w:lastRenderedPageBreak/>
        <w:drawing>
          <wp:inline distT="0" distB="0" distL="0" distR="0" wp14:anchorId="6565387B" wp14:editId="7734BC3E">
            <wp:extent cx="2000250" cy="3171825"/>
            <wp:effectExtent l="19050" t="0" r="0" b="0"/>
            <wp:docPr id="2" name="Рисунок 2" descr="https://e.profkiosk.ru/service_tbn2/rgmqx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e.profkiosk.ru/service_tbn2/rgmqx4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3171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0BB7" w:rsidRPr="007303BC" w:rsidRDefault="00A40BB7" w:rsidP="00A40BB7">
      <w:pPr>
        <w:shd w:val="clear" w:color="auto" w:fill="FFFFFF"/>
        <w:spacing w:after="240" w:line="225" w:lineRule="atLeast"/>
        <w:textAlignment w:val="baseline"/>
        <w:rPr>
          <w:rFonts w:ascii="inherit" w:eastAsia="Times New Roman" w:hAnsi="inherit" w:cs="Arial"/>
          <w:color w:val="000000"/>
          <w:sz w:val="20"/>
          <w:szCs w:val="20"/>
          <w:lang w:eastAsia="ru-RU"/>
        </w:rPr>
      </w:pPr>
      <w:r>
        <w:rPr>
          <w:rFonts w:ascii="inherit" w:eastAsia="Times New Roman" w:hAnsi="inherit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0C688FA2" wp14:editId="225AF93E">
            <wp:extent cx="2000250" cy="3924300"/>
            <wp:effectExtent l="19050" t="0" r="0" b="0"/>
            <wp:docPr id="5" name="Рисунок 5" descr="https://e.profkiosk.ru/service_tbn2/3ph5k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e.profkiosk.ru/service_tbn2/3ph5kc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0BB7" w:rsidRPr="007303BC" w:rsidRDefault="00A40BB7" w:rsidP="00A40BB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Задача заступающего на должность генерального директора — понять цели собственников и задачи, возлагаемые на него. «Если цель звучит неопределенно: „нужна прибыль, работай, проверим через год“, — то через год ждите скандала из-за неоправданных ожиданий. В нашей практике три из пяти споров касаются нечетко определенных, несогласованных или нереалистичных задач. До фактического начала работы обговорите эти моменты во всех </w:t>
      </w:r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lastRenderedPageBreak/>
        <w:t>деталях», — рекомендует </w:t>
      </w:r>
      <w:r w:rsidRPr="007303BC">
        <w:rPr>
          <w:rFonts w:ascii="inherit" w:eastAsia="Times New Roman" w:hAnsi="inherit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Юлия </w:t>
      </w:r>
      <w:proofErr w:type="spellStart"/>
      <w:r w:rsidRPr="007303BC">
        <w:rPr>
          <w:rFonts w:ascii="inherit" w:eastAsia="Times New Roman" w:hAnsi="inherit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Галуева</w:t>
      </w:r>
      <w:proofErr w:type="spellEnd"/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, руководитель юридического департамента национальной юридической службы «</w:t>
      </w:r>
      <w:proofErr w:type="spellStart"/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Амулекс</w:t>
      </w:r>
      <w:proofErr w:type="spellEnd"/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».</w:t>
      </w:r>
    </w:p>
    <w:p w:rsidR="00A40BB7" w:rsidRPr="007303BC" w:rsidRDefault="00A40BB7" w:rsidP="00A40BB7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Четкое определение задач нужно обеим сторонам. Собственники обдумают и сформулируют свое видение развития компании, а новый руководитель поймет, в каком направлении двигаться.</w:t>
      </w:r>
    </w:p>
    <w:p w:rsidR="00A40BB7" w:rsidRPr="007303BC" w:rsidRDefault="00A40BB7" w:rsidP="00A40BB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7303BC">
        <w:rPr>
          <w:rFonts w:ascii="inherit" w:eastAsia="Times New Roman" w:hAnsi="inherit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Совет. </w:t>
      </w:r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Формализуйте описание процесса работы при подготовке трудового договора. Этот документ содержит все требования, которые организация предъявляет к вам. Если есть вопросы по сути или порядку выполнения обязанностей, обсудите их сразу на совете директоров. Это исключит недопонимание.</w:t>
      </w:r>
    </w:p>
    <w:p w:rsidR="00A40BB7" w:rsidRPr="007303BC" w:rsidRDefault="00A40BB7" w:rsidP="00A40BB7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Выясните потребности собственника. По мнению Евгения Непомилуева, основателя ресторанной сети </w:t>
      </w:r>
      <w:proofErr w:type="spellStart"/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Plov</w:t>
      </w:r>
      <w:proofErr w:type="spellEnd"/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 </w:t>
      </w:r>
      <w:proofErr w:type="spellStart"/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Project</w:t>
      </w:r>
      <w:proofErr w:type="spellEnd"/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, чаще всего наемный топ появляется в компании, когда собственник хочет отойти от оперативного управления, заняться стратегией либо переключить внимание на параллельные бизнесы. Рутина изматывает собственника, препятствует генерации новых идей. Поэтому зовут второго человека. Но бывают исключения.</w:t>
      </w:r>
    </w:p>
    <w:p w:rsidR="00A40BB7" w:rsidRPr="007303BC" w:rsidRDefault="00A40BB7" w:rsidP="00A40BB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Проясняйте смысл слов и понятий собственника. «В одни и те же слова разные люди вкладывают разный смысл. Например, требование „люди должны хорошо работать“, по мнению гендиректора, может означать, что они должны быть приветливыми и вовремя приходить на работу. Однако собственник может иметь в виду совсем другое: „хорошо работать“ — это значит „приносить прибыль“. Когда собственник дает подобное задание, важно уточнить, что конкретно он имеет в виду», — считает </w:t>
      </w:r>
      <w:r w:rsidRPr="007303BC">
        <w:rPr>
          <w:rFonts w:ascii="inherit" w:eastAsia="Times New Roman" w:hAnsi="inherit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Марина Антони</w:t>
      </w:r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, психолог, </w:t>
      </w:r>
      <w:proofErr w:type="spellStart"/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ментолог</w:t>
      </w:r>
      <w:proofErr w:type="spellEnd"/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 Центра ментальных технологий.</w:t>
      </w:r>
    </w:p>
    <w:p w:rsidR="00A40BB7" w:rsidRPr="007303BC" w:rsidRDefault="00A40BB7" w:rsidP="00A40BB7">
      <w:pPr>
        <w:shd w:val="clear" w:color="auto" w:fill="FFFFFF"/>
        <w:spacing w:after="0" w:line="330" w:lineRule="atLeast"/>
        <w:textAlignment w:val="baseline"/>
        <w:outlineLvl w:val="2"/>
        <w:rPr>
          <w:rFonts w:ascii="Arial" w:eastAsia="Times New Roman" w:hAnsi="Arial" w:cs="Arial"/>
          <w:b/>
          <w:bCs/>
          <w:color w:val="A4925F"/>
          <w:sz w:val="23"/>
          <w:szCs w:val="23"/>
          <w:lang w:eastAsia="ru-RU"/>
        </w:rPr>
      </w:pPr>
      <w:r w:rsidRPr="007303BC">
        <w:rPr>
          <w:rFonts w:ascii="Arial" w:eastAsia="Times New Roman" w:hAnsi="Arial" w:cs="Arial"/>
          <w:b/>
          <w:bCs/>
          <w:color w:val="A4925F"/>
          <w:sz w:val="23"/>
          <w:szCs w:val="23"/>
          <w:lang w:eastAsia="ru-RU"/>
        </w:rPr>
        <w:t>Пример</w:t>
      </w:r>
    </w:p>
    <w:p w:rsidR="00A40BB7" w:rsidRPr="007303BC" w:rsidRDefault="00A40BB7" w:rsidP="00A40BB7">
      <w:pPr>
        <w:shd w:val="clear" w:color="auto" w:fill="FFFFFF"/>
        <w:spacing w:after="150" w:line="300" w:lineRule="atLeast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7303BC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 российском представительстве финской компании «</w:t>
      </w:r>
      <w:proofErr w:type="spellStart"/>
      <w:r w:rsidRPr="007303BC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Кемпи</w:t>
      </w:r>
      <w:proofErr w:type="spellEnd"/>
      <w:r w:rsidRPr="007303BC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» генеральный директор Евгения </w:t>
      </w:r>
      <w:proofErr w:type="spellStart"/>
      <w:r w:rsidRPr="007303BC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Копотева</w:t>
      </w:r>
      <w:proofErr w:type="spellEnd"/>
      <w:r w:rsidRPr="007303BC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так выстроила отношения, что она может всегда напрямую задать вопрос одному из владельцев. В больших компаниях собственники не всегда участвуют в оперативной деятельности. В «</w:t>
      </w:r>
      <w:proofErr w:type="spellStart"/>
      <w:r w:rsidRPr="007303BC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Кемпи</w:t>
      </w:r>
      <w:proofErr w:type="spellEnd"/>
      <w:r w:rsidRPr="007303BC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» все владельцы этого семейного бизнеса активно участвуют в жизни российского представительства. Всегда посещают важные мероприятия в Москве. На дилерских конференциях собственники и </w:t>
      </w:r>
      <w:proofErr w:type="gramStart"/>
      <w:r w:rsidRPr="007303BC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топ-менеджеры</w:t>
      </w:r>
      <w:proofErr w:type="gramEnd"/>
      <w:r w:rsidRPr="007303BC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обсуждают наболевшие проблемы и совместно находят решения.</w:t>
      </w:r>
    </w:p>
    <w:p w:rsidR="00A40BB7" w:rsidRPr="007303BC" w:rsidRDefault="00A40BB7" w:rsidP="00A40BB7">
      <w:pPr>
        <w:shd w:val="clear" w:color="auto" w:fill="FFFFFF"/>
        <w:spacing w:line="300" w:lineRule="atLeast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7303BC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Собственники ставят четкие задачи и вместе с генеральным директором выстраивают «дорожную карту» по их выполнению. Малейшие вопросы директор проясняет лично и сразу. Не боится сказать прямо, что возникли проблемы, может обратиться за поддержкой и советом в трудной ситуации. Постоянное личное общение помогло наладить контакт, найти общий язык и даже преодолеть культурные стереотипы двух стран.</w:t>
      </w:r>
    </w:p>
    <w:p w:rsidR="00A40BB7" w:rsidRPr="007303BC" w:rsidRDefault="00A40BB7" w:rsidP="00A40BB7">
      <w:pPr>
        <w:shd w:val="clear" w:color="auto" w:fill="FFFFFF"/>
        <w:spacing w:after="0" w:line="1500" w:lineRule="atLeast"/>
        <w:textAlignment w:val="baseline"/>
        <w:rPr>
          <w:rFonts w:ascii="Arial" w:eastAsia="Times New Roman" w:hAnsi="Arial" w:cs="Arial"/>
          <w:b/>
          <w:bCs/>
          <w:color w:val="A4925F"/>
          <w:sz w:val="165"/>
          <w:szCs w:val="165"/>
          <w:lang w:eastAsia="ru-RU"/>
        </w:rPr>
      </w:pPr>
      <w:r w:rsidRPr="007303BC">
        <w:rPr>
          <w:rFonts w:ascii="Arial" w:eastAsia="Times New Roman" w:hAnsi="Arial" w:cs="Arial"/>
          <w:b/>
          <w:bCs/>
          <w:color w:val="A4925F"/>
          <w:sz w:val="165"/>
          <w:szCs w:val="165"/>
          <w:lang w:eastAsia="ru-RU"/>
        </w:rPr>
        <w:t>7</w:t>
      </w:r>
    </w:p>
    <w:p w:rsidR="00A40BB7" w:rsidRPr="007303BC" w:rsidRDefault="00A40BB7" w:rsidP="00A40BB7">
      <w:pPr>
        <w:shd w:val="clear" w:color="auto" w:fill="FFFFFF"/>
        <w:spacing w:line="225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303B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лет — средний срок пребывания сотрудника в должности генерального директора в российской компании</w:t>
      </w:r>
    </w:p>
    <w:p w:rsidR="00A40BB7" w:rsidRPr="007303BC" w:rsidRDefault="00A40BB7" w:rsidP="00A40BB7">
      <w:pPr>
        <w:shd w:val="clear" w:color="auto" w:fill="FFFFFF"/>
        <w:spacing w:after="240" w:line="225" w:lineRule="atLeast"/>
        <w:textAlignment w:val="baseline"/>
        <w:rPr>
          <w:rFonts w:ascii="inherit" w:eastAsia="Times New Roman" w:hAnsi="inherit" w:cs="Arial"/>
          <w:color w:val="000000"/>
          <w:sz w:val="20"/>
          <w:szCs w:val="20"/>
          <w:lang w:eastAsia="ru-RU"/>
        </w:rPr>
      </w:pPr>
      <w:r w:rsidRPr="007303BC">
        <w:rPr>
          <w:rFonts w:ascii="inherit" w:eastAsia="Times New Roman" w:hAnsi="inherit" w:cs="Arial"/>
          <w:color w:val="000000"/>
          <w:sz w:val="20"/>
          <w:szCs w:val="20"/>
          <w:lang w:eastAsia="ru-RU"/>
        </w:rPr>
        <w:t xml:space="preserve">Источник: компания </w:t>
      </w:r>
      <w:proofErr w:type="spellStart"/>
      <w:r w:rsidRPr="007303BC">
        <w:rPr>
          <w:rFonts w:ascii="inherit" w:eastAsia="Times New Roman" w:hAnsi="inherit" w:cs="Arial"/>
          <w:color w:val="000000"/>
          <w:sz w:val="20"/>
          <w:szCs w:val="20"/>
          <w:lang w:eastAsia="ru-RU"/>
        </w:rPr>
        <w:t>Ward</w:t>
      </w:r>
      <w:proofErr w:type="spellEnd"/>
      <w:r w:rsidRPr="007303BC">
        <w:rPr>
          <w:rFonts w:ascii="inherit" w:eastAsia="Times New Roman" w:hAnsi="inherit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7303BC">
        <w:rPr>
          <w:rFonts w:ascii="inherit" w:eastAsia="Times New Roman" w:hAnsi="inherit" w:cs="Arial"/>
          <w:color w:val="000000"/>
          <w:sz w:val="20"/>
          <w:szCs w:val="20"/>
          <w:lang w:eastAsia="ru-RU"/>
        </w:rPr>
        <w:t>Howell</w:t>
      </w:r>
      <w:proofErr w:type="spellEnd"/>
    </w:p>
    <w:p w:rsidR="00A40BB7" w:rsidRPr="007303BC" w:rsidRDefault="00A40BB7" w:rsidP="00A40BB7">
      <w:pPr>
        <w:shd w:val="clear" w:color="auto" w:fill="FFFFFF"/>
        <w:spacing w:after="0" w:line="330" w:lineRule="atLeast"/>
        <w:textAlignment w:val="baseline"/>
        <w:outlineLvl w:val="2"/>
        <w:rPr>
          <w:rFonts w:ascii="Arial" w:eastAsia="Times New Roman" w:hAnsi="Arial" w:cs="Arial"/>
          <w:b/>
          <w:bCs/>
          <w:color w:val="A4925F"/>
          <w:sz w:val="23"/>
          <w:szCs w:val="23"/>
          <w:lang w:eastAsia="ru-RU"/>
        </w:rPr>
      </w:pPr>
      <w:r w:rsidRPr="007303BC">
        <w:rPr>
          <w:rFonts w:ascii="Arial" w:eastAsia="Times New Roman" w:hAnsi="Arial" w:cs="Arial"/>
          <w:b/>
          <w:bCs/>
          <w:color w:val="A4925F"/>
          <w:sz w:val="23"/>
          <w:szCs w:val="23"/>
          <w:lang w:eastAsia="ru-RU"/>
        </w:rPr>
        <w:lastRenderedPageBreak/>
        <w:t>Пример</w:t>
      </w:r>
    </w:p>
    <w:p w:rsidR="00A40BB7" w:rsidRPr="007303BC" w:rsidRDefault="00A40BB7" w:rsidP="00A40BB7">
      <w:pPr>
        <w:shd w:val="clear" w:color="auto" w:fill="FFFFFF"/>
        <w:spacing w:after="150" w:line="300" w:lineRule="atLeast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7303BC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Даже если все полномочия прописаны и оговорены, это не всегда помогает избежать конфликта взглядов. В компании, занимающейся продажей и арендой недвижимости за границей, два собственника пригласили знакомого на должность гендиректора. «На берегу» договорились: акционеры не вмешиваются в операционную деятельность, предоставляя </w:t>
      </w:r>
      <w:proofErr w:type="gramStart"/>
      <w:r w:rsidRPr="007303BC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топ-менеджеру</w:t>
      </w:r>
      <w:proofErr w:type="gramEnd"/>
      <w:r w:rsidRPr="007303BC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полную свободу.</w:t>
      </w:r>
    </w:p>
    <w:p w:rsidR="00A40BB7" w:rsidRPr="007303BC" w:rsidRDefault="00A40BB7" w:rsidP="00A40BB7">
      <w:pPr>
        <w:shd w:val="clear" w:color="auto" w:fill="FFFFFF"/>
        <w:spacing w:after="150" w:line="300" w:lineRule="atLeast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7303BC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Однако в процессе работы взгляды на развитие компании у генерального директора и собственников не совпали. Последние не увидели ожидаемой прибыли, и один из них захотел принять более активное участие в работе. Решили попробовать в тестовом режиме в течение двух месяцев. Это довольно типичная ситуация в малом бизнесе, когда собственники, не видя выполнения необходимых KPI в. течение месяца, сразу же бросаются «рулить» бизнесом </w:t>
      </w:r>
      <w:proofErr w:type="spellStart"/>
      <w:r w:rsidRPr="007303BC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операционно</w:t>
      </w:r>
      <w:proofErr w:type="spellEnd"/>
      <w:r w:rsidRPr="007303BC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.</w:t>
      </w:r>
    </w:p>
    <w:p w:rsidR="00A40BB7" w:rsidRPr="007303BC" w:rsidRDefault="00A40BB7" w:rsidP="00A40BB7">
      <w:pPr>
        <w:shd w:val="clear" w:color="auto" w:fill="FFFFFF"/>
        <w:spacing w:line="300" w:lineRule="atLeast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7303BC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Никаких результатов добиться не удалось, ситуация обострилась. Генеральный директор принял решение уволиться, поскольку счел договоренности нарушенными, а работать в таких условиях ему было некомфортно. Кроме того, он считал, что бизнес достиг своего потолка, акционеры же видели перед собой «бескрайние горизонты».</w:t>
      </w:r>
    </w:p>
    <w:p w:rsidR="00A40BB7" w:rsidRPr="007303BC" w:rsidRDefault="00A40BB7" w:rsidP="00A40BB7">
      <w:pPr>
        <w:shd w:val="clear" w:color="auto" w:fill="A4925F"/>
        <w:spacing w:after="0" w:line="225" w:lineRule="atLeast"/>
        <w:jc w:val="center"/>
        <w:textAlignment w:val="baseline"/>
        <w:rPr>
          <w:rFonts w:ascii="inherit" w:eastAsia="Times New Roman" w:hAnsi="inherit" w:cs="Arial"/>
          <w:b/>
          <w:bCs/>
          <w:color w:val="FFFFFF"/>
          <w:sz w:val="29"/>
          <w:szCs w:val="29"/>
          <w:lang w:eastAsia="ru-RU"/>
        </w:rPr>
      </w:pPr>
      <w:r w:rsidRPr="007303BC">
        <w:rPr>
          <w:rFonts w:ascii="inherit" w:eastAsia="Times New Roman" w:hAnsi="inherit" w:cs="Arial"/>
          <w:b/>
          <w:bCs/>
          <w:color w:val="FFFFFF"/>
          <w:sz w:val="29"/>
          <w:szCs w:val="29"/>
          <w:lang w:eastAsia="ru-RU"/>
        </w:rPr>
        <w:t>2</w:t>
      </w:r>
    </w:p>
    <w:p w:rsidR="00A40BB7" w:rsidRPr="007303BC" w:rsidRDefault="00A40BB7" w:rsidP="00A40BB7">
      <w:pPr>
        <w:shd w:val="clear" w:color="auto" w:fill="FFFFFF"/>
        <w:spacing w:after="75" w:line="450" w:lineRule="atLeast"/>
        <w:textAlignment w:val="baseline"/>
        <w:rPr>
          <w:rFonts w:ascii="inherit" w:eastAsia="Times New Roman" w:hAnsi="inherit" w:cs="Arial"/>
          <w:b/>
          <w:bCs/>
          <w:color w:val="000000"/>
          <w:sz w:val="45"/>
          <w:szCs w:val="45"/>
          <w:lang w:eastAsia="ru-RU"/>
        </w:rPr>
      </w:pPr>
      <w:r w:rsidRPr="007303BC">
        <w:rPr>
          <w:rFonts w:ascii="inherit" w:eastAsia="Times New Roman" w:hAnsi="inherit" w:cs="Arial"/>
          <w:b/>
          <w:bCs/>
          <w:color w:val="000000"/>
          <w:sz w:val="45"/>
          <w:szCs w:val="45"/>
          <w:lang w:eastAsia="ru-RU"/>
        </w:rPr>
        <w:t>Вас взяли на роль козла отпущения</w:t>
      </w:r>
    </w:p>
    <w:p w:rsidR="00A40BB7" w:rsidRPr="007303BC" w:rsidRDefault="00A40BB7" w:rsidP="00A40BB7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В новой должности вас подстерегают опасности. Среди них: разногласия собственников, реорганизация бизнеса, уровень моральной и материальной ответственности. К примеру, в июле 2017 года вступил в силу Федеральный закон № 266-ФЗ «О внесении изменений в отдельные законодательные акты Российской Федерации».</w:t>
      </w:r>
    </w:p>
    <w:p w:rsidR="00A40BB7" w:rsidRPr="007303BC" w:rsidRDefault="00A40BB7" w:rsidP="00A40BB7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Теперь долги компании можно взыскать не только с акционеров, но и с гендиректора. Это правило применяется, даже если компания исключена из ЕГРЮЛ. Не добавило оптимизма участникам рынка и письмо ФНС от 16.08.2017 № СА-4-18/16148@ «О применении налоговыми органами положений главы III.2 Федерального закона от 26.10.2002 № 127-ФЗ», из которого следует, что директор теперь отвечает перед государством и своим личным имуществом.</w:t>
      </w:r>
    </w:p>
    <w:p w:rsidR="00A40BB7" w:rsidRPr="007303BC" w:rsidRDefault="00A40BB7" w:rsidP="00A40BB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7303BC">
        <w:rPr>
          <w:rFonts w:ascii="inherit" w:eastAsia="Times New Roman" w:hAnsi="inherit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Совет.</w:t>
      </w:r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 Сосредоточьтесь на документальном закреплении полномочий и зон ответственности, чтобы в момент конфликта не стать козлом отпущения.</w:t>
      </w:r>
    </w:p>
    <w:p w:rsidR="00A40BB7" w:rsidRDefault="00A40BB7" w:rsidP="00A40BB7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</w:p>
    <w:p w:rsidR="00A40BB7" w:rsidRPr="007303BC" w:rsidRDefault="00A40BB7" w:rsidP="00A40BB7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 «Руководителю необходимо строго соблюдать требования закона и внутренних документов компании, четко следовать установленным учредительными документами ограничениям. Например, порядок согласования сделок, закрепленный в уставе, отслеживание документооборота, соблюдение корпоративных стандартов минимизируют претензии при проведении любой проверки», — считает Юлия </w:t>
      </w:r>
      <w:proofErr w:type="spellStart"/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Галуева</w:t>
      </w:r>
      <w:proofErr w:type="spellEnd"/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.</w:t>
      </w:r>
    </w:p>
    <w:p w:rsidR="00A40BB7" w:rsidRPr="007303BC" w:rsidRDefault="00A40BB7" w:rsidP="00A40BB7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Изучите внутренние корпоративные документы, подписав соглашение о неразглашении информации. Если их нет, настаивайте, чтобы они появились. Ознакомьтесь:</w:t>
      </w:r>
    </w:p>
    <w:p w:rsidR="00A40BB7" w:rsidRPr="007303BC" w:rsidRDefault="00A40BB7" w:rsidP="00A40BB7">
      <w:pPr>
        <w:numPr>
          <w:ilvl w:val="0"/>
          <w:numId w:val="36"/>
        </w:numPr>
        <w:shd w:val="clear" w:color="auto" w:fill="FFFFFF"/>
        <w:spacing w:after="105" w:line="240" w:lineRule="auto"/>
        <w:ind w:left="330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с уставом организации, определяющим основные условия управления в компании;</w:t>
      </w:r>
    </w:p>
    <w:p w:rsidR="00A40BB7" w:rsidRPr="007303BC" w:rsidRDefault="00A40BB7" w:rsidP="00A40BB7">
      <w:pPr>
        <w:numPr>
          <w:ilvl w:val="0"/>
          <w:numId w:val="36"/>
        </w:numPr>
        <w:shd w:val="clear" w:color="auto" w:fill="FFFFFF"/>
        <w:spacing w:after="105" w:line="240" w:lineRule="auto"/>
        <w:ind w:left="330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положением об общем собрании акционеров;</w:t>
      </w:r>
    </w:p>
    <w:p w:rsidR="00A40BB7" w:rsidRPr="007303BC" w:rsidRDefault="00A40BB7" w:rsidP="00A40BB7">
      <w:pPr>
        <w:numPr>
          <w:ilvl w:val="0"/>
          <w:numId w:val="36"/>
        </w:numPr>
        <w:shd w:val="clear" w:color="auto" w:fill="FFFFFF"/>
        <w:spacing w:after="105" w:line="240" w:lineRule="auto"/>
        <w:ind w:left="330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lastRenderedPageBreak/>
        <w:t>положением о совете директоров;</w:t>
      </w:r>
    </w:p>
    <w:p w:rsidR="00A40BB7" w:rsidRPr="007303BC" w:rsidRDefault="00A40BB7" w:rsidP="00A40BB7">
      <w:pPr>
        <w:numPr>
          <w:ilvl w:val="0"/>
          <w:numId w:val="36"/>
        </w:numPr>
        <w:shd w:val="clear" w:color="auto" w:fill="FFFFFF"/>
        <w:spacing w:after="105" w:line="240" w:lineRule="auto"/>
        <w:ind w:left="330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положением о генеральном директоре.</w:t>
      </w:r>
    </w:p>
    <w:p w:rsidR="00A40BB7" w:rsidRDefault="00A40BB7" w:rsidP="00A40BB7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«Тут возможны два варианта: типовые документы, не содержащие индивидуальных особенностей организации, или документы, разработанные в соответствии с принятой в организации корпоративной культурой. Знание и соблюдение устоев организации сделают вас „своим“ гораздо быстрее», — считает Юлия </w:t>
      </w:r>
      <w:proofErr w:type="spellStart"/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Галуева</w:t>
      </w:r>
      <w:proofErr w:type="spellEnd"/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.</w:t>
      </w:r>
    </w:p>
    <w:p w:rsidR="00A40BB7" w:rsidRDefault="00A40BB7" w:rsidP="00A40BB7">
      <w:pPr>
        <w:shd w:val="clear" w:color="auto" w:fill="FFFFFF"/>
        <w:spacing w:after="240" w:line="240" w:lineRule="auto"/>
        <w:textAlignment w:val="baseline"/>
        <w:rPr>
          <w:rFonts w:ascii="Arial" w:eastAsia="Times New Roman" w:hAnsi="Arial" w:cs="Arial"/>
          <w:b/>
          <w:bCs/>
          <w:sz w:val="32"/>
          <w:szCs w:val="32"/>
          <w:lang w:eastAsia="ru-RU"/>
        </w:rPr>
      </w:pPr>
      <w:r w:rsidRPr="007303BC">
        <w:rPr>
          <w:rFonts w:ascii="Arial" w:eastAsia="Times New Roman" w:hAnsi="Arial" w:cs="Arial"/>
          <w:b/>
          <w:bCs/>
          <w:sz w:val="32"/>
          <w:szCs w:val="32"/>
          <w:lang w:eastAsia="ru-RU"/>
        </w:rPr>
        <w:t>Первые 100 дней. Что делать, чтобы преуспеть</w:t>
      </w:r>
    </w:p>
    <w:p w:rsidR="00A40BB7" w:rsidRPr="007303BC" w:rsidRDefault="00A40BB7" w:rsidP="00A40BB7">
      <w:pPr>
        <w:spacing w:after="0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7303BC">
        <w:rPr>
          <w:rFonts w:ascii="inherit" w:eastAsia="Times New Roman" w:hAnsi="inherit" w:cs="Arial"/>
          <w:b/>
          <w:bCs/>
          <w:sz w:val="20"/>
          <w:szCs w:val="20"/>
          <w:bdr w:val="none" w:sz="0" w:space="0" w:color="auto" w:frame="1"/>
          <w:lang w:eastAsia="ru-RU"/>
        </w:rPr>
        <w:t>Определите формат общения с собственником. </w:t>
      </w:r>
      <w:proofErr w:type="gramStart"/>
      <w:r w:rsidRPr="007303BC">
        <w:rPr>
          <w:rFonts w:ascii="Arial" w:eastAsia="Times New Roman" w:hAnsi="Arial" w:cs="Arial"/>
          <w:sz w:val="20"/>
          <w:szCs w:val="20"/>
          <w:lang w:eastAsia="ru-RU"/>
        </w:rPr>
        <w:t>В первые</w:t>
      </w:r>
      <w:proofErr w:type="gramEnd"/>
      <w:r w:rsidRPr="007303BC">
        <w:rPr>
          <w:rFonts w:ascii="Arial" w:eastAsia="Times New Roman" w:hAnsi="Arial" w:cs="Arial"/>
          <w:sz w:val="20"/>
          <w:szCs w:val="20"/>
          <w:lang w:eastAsia="ru-RU"/>
        </w:rPr>
        <w:t xml:space="preserve"> 100 дней кандидат находится на пике стресса. Топ-менеджер вникает в бизнес-процессы, знакомится с командой. Всплывают неочевидные задачи, которые невозможно предвидеть. Такие вещи нужно обсуждать напрямую.</w:t>
      </w:r>
    </w:p>
    <w:p w:rsidR="00A40BB7" w:rsidRPr="007303BC" w:rsidRDefault="00A40BB7" w:rsidP="00A40BB7">
      <w:pPr>
        <w:spacing w:after="0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7303BC">
        <w:rPr>
          <w:rFonts w:ascii="inherit" w:eastAsia="Times New Roman" w:hAnsi="inherit" w:cs="Arial"/>
          <w:b/>
          <w:bCs/>
          <w:sz w:val="20"/>
          <w:szCs w:val="20"/>
          <w:bdr w:val="none" w:sz="0" w:space="0" w:color="auto" w:frame="1"/>
          <w:lang w:eastAsia="ru-RU"/>
        </w:rPr>
        <w:t>Налаживайте отношения открыто и конструктивно. </w:t>
      </w:r>
      <w:r w:rsidRPr="007303BC">
        <w:rPr>
          <w:rFonts w:ascii="Arial" w:eastAsia="Times New Roman" w:hAnsi="Arial" w:cs="Arial"/>
          <w:sz w:val="20"/>
          <w:szCs w:val="20"/>
          <w:lang w:eastAsia="ru-RU"/>
        </w:rPr>
        <w:t>Люди чувствуют, когда человек неискренен. Приступив к работе, определите функционал своих непосредственных подчиненных. Налаживание в коллективе доверительных отношений, признание и надлежащая оценка трудовых качеств сотрудников в самом начале работы продемонстрирует собственникам ваш талант лидера.</w:t>
      </w:r>
    </w:p>
    <w:p w:rsidR="00A40BB7" w:rsidRPr="007303BC" w:rsidRDefault="00A40BB7" w:rsidP="00A40BB7">
      <w:pPr>
        <w:spacing w:after="75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7303BC">
        <w:rPr>
          <w:rFonts w:ascii="inherit" w:eastAsia="Times New Roman" w:hAnsi="inherit" w:cs="Arial"/>
          <w:b/>
          <w:bCs/>
          <w:sz w:val="20"/>
          <w:szCs w:val="20"/>
          <w:bdr w:val="none" w:sz="0" w:space="0" w:color="auto" w:frame="1"/>
          <w:lang w:eastAsia="ru-RU"/>
        </w:rPr>
        <w:t>Создайте психологически комфортную атмосферу. </w:t>
      </w:r>
      <w:r w:rsidRPr="007303BC">
        <w:rPr>
          <w:rFonts w:ascii="Arial" w:eastAsia="Times New Roman" w:hAnsi="Arial" w:cs="Arial"/>
          <w:sz w:val="20"/>
          <w:szCs w:val="20"/>
          <w:lang w:eastAsia="ru-RU"/>
        </w:rPr>
        <w:t xml:space="preserve">Евгений Непомилуев, основатель сети </w:t>
      </w:r>
      <w:proofErr w:type="spellStart"/>
      <w:r w:rsidRPr="007303BC">
        <w:rPr>
          <w:rFonts w:ascii="Arial" w:eastAsia="Times New Roman" w:hAnsi="Arial" w:cs="Arial"/>
          <w:sz w:val="20"/>
          <w:szCs w:val="20"/>
          <w:lang w:eastAsia="ru-RU"/>
        </w:rPr>
        <w:t>Plov</w:t>
      </w:r>
      <w:proofErr w:type="spellEnd"/>
      <w:r w:rsidRPr="007303BC">
        <w:rPr>
          <w:rFonts w:ascii="Arial" w:eastAsia="Times New Roman" w:hAnsi="Arial" w:cs="Arial"/>
          <w:sz w:val="20"/>
          <w:szCs w:val="20"/>
          <w:lang w:eastAsia="ru-RU"/>
        </w:rPr>
        <w:t xml:space="preserve"> </w:t>
      </w:r>
      <w:proofErr w:type="spellStart"/>
      <w:r w:rsidRPr="007303BC">
        <w:rPr>
          <w:rFonts w:ascii="Arial" w:eastAsia="Times New Roman" w:hAnsi="Arial" w:cs="Arial"/>
          <w:sz w:val="20"/>
          <w:szCs w:val="20"/>
          <w:lang w:eastAsia="ru-RU"/>
        </w:rPr>
        <w:t>Project</w:t>
      </w:r>
      <w:proofErr w:type="spellEnd"/>
      <w:r w:rsidRPr="007303BC">
        <w:rPr>
          <w:rFonts w:ascii="Arial" w:eastAsia="Times New Roman" w:hAnsi="Arial" w:cs="Arial"/>
          <w:sz w:val="20"/>
          <w:szCs w:val="20"/>
          <w:lang w:eastAsia="ru-RU"/>
        </w:rPr>
        <w:t>, на собеседованиях задает не профессиональные, а личные вопросы. «Если человек дошел до собеседования с собственником, значит, его профессиональные компетенции уже проверены и соответствуют требованиям компании.</w:t>
      </w:r>
      <w:r>
        <w:rPr>
          <w:rFonts w:ascii="Arial" w:eastAsia="Times New Roman" w:hAnsi="Arial" w:cs="Arial"/>
          <w:sz w:val="20"/>
          <w:szCs w:val="20"/>
          <w:lang w:eastAsia="ru-RU"/>
        </w:rPr>
        <w:t xml:space="preserve"> </w:t>
      </w:r>
      <w:r w:rsidRPr="007303BC">
        <w:rPr>
          <w:rFonts w:ascii="Arial" w:eastAsia="Times New Roman" w:hAnsi="Arial" w:cs="Arial"/>
          <w:sz w:val="20"/>
          <w:szCs w:val="20"/>
          <w:lang w:eastAsia="ru-RU"/>
        </w:rPr>
        <w:t>Мне важно понять кандидата как человека. Наличие жены и детей свидетельствует о стабильности и уровне ответственности. По отношению к семье я могу судить о его способности решать несколько задач одновременно. Я сам семейный, и у нас будет достаточно точек пересечения. Психологический комфорт в общении играет огромную роль», — считает он.</w:t>
      </w:r>
    </w:p>
    <w:p w:rsidR="00A40BB7" w:rsidRPr="007303BC" w:rsidRDefault="00A40BB7" w:rsidP="00A40BB7">
      <w:pPr>
        <w:spacing w:after="75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7303BC">
        <w:rPr>
          <w:rFonts w:ascii="inherit" w:eastAsia="Times New Roman" w:hAnsi="inherit" w:cs="Arial"/>
          <w:b/>
          <w:bCs/>
          <w:sz w:val="20"/>
          <w:szCs w:val="20"/>
          <w:bdr w:val="none" w:sz="0" w:space="0" w:color="auto" w:frame="1"/>
          <w:lang w:eastAsia="ru-RU"/>
        </w:rPr>
        <w:t>Озвучивайте свои идеи и предлагайте новые подходы.</w:t>
      </w:r>
      <w:r w:rsidRPr="007303BC">
        <w:rPr>
          <w:rFonts w:ascii="Arial" w:eastAsia="Times New Roman" w:hAnsi="Arial" w:cs="Arial"/>
          <w:sz w:val="20"/>
          <w:szCs w:val="20"/>
          <w:lang w:eastAsia="ru-RU"/>
        </w:rPr>
        <w:t xml:space="preserve"> Евгений </w:t>
      </w:r>
      <w:proofErr w:type="spellStart"/>
      <w:r w:rsidRPr="007303BC">
        <w:rPr>
          <w:rFonts w:ascii="Arial" w:eastAsia="Times New Roman" w:hAnsi="Arial" w:cs="Arial"/>
          <w:sz w:val="20"/>
          <w:szCs w:val="20"/>
          <w:lang w:eastAsia="ru-RU"/>
        </w:rPr>
        <w:t>Запотылок</w:t>
      </w:r>
      <w:proofErr w:type="spellEnd"/>
      <w:r w:rsidRPr="007303BC">
        <w:rPr>
          <w:rFonts w:ascii="Arial" w:eastAsia="Times New Roman" w:hAnsi="Arial" w:cs="Arial"/>
          <w:sz w:val="20"/>
          <w:szCs w:val="20"/>
          <w:lang w:eastAsia="ru-RU"/>
        </w:rPr>
        <w:t xml:space="preserve">, генеральный директор агентства «Формула рекламы», встречал талантливых и умных менеджеров, которые не могли завоевать авторитет и продвинуться по службе, потому что им не хватало смелости. В их головах рождались гениальные идеи, но они их не озвучивали. Для себя он выбрал другую стратегию — прямо говорить о своих предложениях. «Хотите, чтобы вас заметили? Фонтанируйте идеями! В моей практике были случаи, когда я чересчур увлекался, </w:t>
      </w:r>
      <w:proofErr w:type="gramStart"/>
      <w:r w:rsidRPr="007303BC">
        <w:rPr>
          <w:rFonts w:ascii="Arial" w:eastAsia="Times New Roman" w:hAnsi="Arial" w:cs="Arial"/>
          <w:sz w:val="20"/>
          <w:szCs w:val="20"/>
          <w:lang w:eastAsia="ru-RU"/>
        </w:rPr>
        <w:t>предлагал излишне революционные идеи и начальству приходилось</w:t>
      </w:r>
      <w:proofErr w:type="gramEnd"/>
      <w:r w:rsidRPr="007303BC">
        <w:rPr>
          <w:rFonts w:ascii="Arial" w:eastAsia="Times New Roman" w:hAnsi="Arial" w:cs="Arial"/>
          <w:sz w:val="20"/>
          <w:szCs w:val="20"/>
          <w:lang w:eastAsia="ru-RU"/>
        </w:rPr>
        <w:t xml:space="preserve"> просить меня умерить пыл.</w:t>
      </w:r>
      <w:r w:rsidRPr="003D5E1F">
        <w:rPr>
          <w:rFonts w:ascii="Arial" w:eastAsia="Times New Roman" w:hAnsi="Arial" w:cs="Arial"/>
          <w:sz w:val="20"/>
          <w:szCs w:val="20"/>
          <w:lang w:eastAsia="ru-RU"/>
        </w:rPr>
        <w:t xml:space="preserve"> </w:t>
      </w:r>
      <w:r w:rsidRPr="007303BC">
        <w:rPr>
          <w:rFonts w:ascii="Arial" w:eastAsia="Times New Roman" w:hAnsi="Arial" w:cs="Arial"/>
          <w:sz w:val="20"/>
          <w:szCs w:val="20"/>
          <w:lang w:eastAsia="ru-RU"/>
        </w:rPr>
        <w:t xml:space="preserve">Но я знал, меня запомнили как человека решительного и готового к разумным авантюрам», — делится опытом Евгений </w:t>
      </w:r>
      <w:proofErr w:type="spellStart"/>
      <w:r w:rsidRPr="007303BC">
        <w:rPr>
          <w:rFonts w:ascii="Arial" w:eastAsia="Times New Roman" w:hAnsi="Arial" w:cs="Arial"/>
          <w:sz w:val="20"/>
          <w:szCs w:val="20"/>
          <w:lang w:eastAsia="ru-RU"/>
        </w:rPr>
        <w:t>Запотылок</w:t>
      </w:r>
      <w:proofErr w:type="spellEnd"/>
      <w:r w:rsidRPr="007303BC">
        <w:rPr>
          <w:rFonts w:ascii="Arial" w:eastAsia="Times New Roman" w:hAnsi="Arial" w:cs="Arial"/>
          <w:sz w:val="20"/>
          <w:szCs w:val="20"/>
          <w:lang w:eastAsia="ru-RU"/>
        </w:rPr>
        <w:t>.</w:t>
      </w:r>
    </w:p>
    <w:p w:rsidR="00A40BB7" w:rsidRPr="007303BC" w:rsidRDefault="00A40BB7" w:rsidP="00A40BB7">
      <w:pPr>
        <w:spacing w:after="0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7303BC">
        <w:rPr>
          <w:rFonts w:ascii="inherit" w:eastAsia="Times New Roman" w:hAnsi="inherit" w:cs="Arial"/>
          <w:b/>
          <w:bCs/>
          <w:sz w:val="20"/>
          <w:szCs w:val="20"/>
          <w:bdr w:val="none" w:sz="0" w:space="0" w:color="auto" w:frame="1"/>
          <w:lang w:eastAsia="ru-RU"/>
        </w:rPr>
        <w:t>Заручитесь поддержкой. </w:t>
      </w:r>
      <w:r w:rsidRPr="007303BC">
        <w:rPr>
          <w:rFonts w:ascii="Arial" w:eastAsia="Times New Roman" w:hAnsi="Arial" w:cs="Arial"/>
          <w:sz w:val="20"/>
          <w:szCs w:val="20"/>
          <w:lang w:eastAsia="ru-RU"/>
        </w:rPr>
        <w:t>Не всегда наемный менеджер может напрямую общаться с собственником. Если есть посредник, превратите его в союзника, который сможет за вас поручиться.</w:t>
      </w:r>
    </w:p>
    <w:p w:rsidR="00A40BB7" w:rsidRPr="007303BC" w:rsidRDefault="00A40BB7" w:rsidP="00A40BB7">
      <w:pPr>
        <w:spacing w:after="0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7303BC">
        <w:rPr>
          <w:rFonts w:ascii="inherit" w:eastAsia="Times New Roman" w:hAnsi="inherit" w:cs="Arial"/>
          <w:b/>
          <w:bCs/>
          <w:sz w:val="20"/>
          <w:szCs w:val="20"/>
          <w:bdr w:val="none" w:sz="0" w:space="0" w:color="auto" w:frame="1"/>
          <w:lang w:eastAsia="ru-RU"/>
        </w:rPr>
        <w:t>Не спешите с оценками. </w:t>
      </w:r>
      <w:r w:rsidRPr="007303BC">
        <w:rPr>
          <w:rFonts w:ascii="Arial" w:eastAsia="Times New Roman" w:hAnsi="Arial" w:cs="Arial"/>
          <w:sz w:val="20"/>
          <w:szCs w:val="20"/>
          <w:lang w:eastAsia="ru-RU"/>
        </w:rPr>
        <w:t>По мнению Павла Савченко, основателя компании «</w:t>
      </w:r>
      <w:proofErr w:type="spellStart"/>
      <w:r w:rsidRPr="007303BC">
        <w:rPr>
          <w:rFonts w:ascii="Arial" w:eastAsia="Times New Roman" w:hAnsi="Arial" w:cs="Arial"/>
          <w:sz w:val="20"/>
          <w:szCs w:val="20"/>
          <w:lang w:eastAsia="ru-RU"/>
        </w:rPr>
        <w:t>Росел</w:t>
      </w:r>
      <w:proofErr w:type="spellEnd"/>
      <w:r w:rsidRPr="007303BC">
        <w:rPr>
          <w:rFonts w:ascii="Arial" w:eastAsia="Times New Roman" w:hAnsi="Arial" w:cs="Arial"/>
          <w:sz w:val="20"/>
          <w:szCs w:val="20"/>
          <w:lang w:eastAsia="ru-RU"/>
        </w:rPr>
        <w:t>», оценивать новых коллег надо осторожно. «Старайтесь не ссориться ни с кем и держите дистанцию. Это позволит объективно оценить все процессы в компании и упростит принятие решений», — рекомендует он.</w:t>
      </w:r>
    </w:p>
    <w:p w:rsidR="00A40BB7" w:rsidRPr="007303BC" w:rsidRDefault="00A40BB7" w:rsidP="00A40BB7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7303BC">
        <w:rPr>
          <w:rFonts w:ascii="inherit" w:eastAsia="Times New Roman" w:hAnsi="inherit" w:cs="Arial"/>
          <w:b/>
          <w:bCs/>
          <w:sz w:val="20"/>
          <w:szCs w:val="20"/>
          <w:bdr w:val="none" w:sz="0" w:space="0" w:color="auto" w:frame="1"/>
          <w:lang w:eastAsia="ru-RU"/>
        </w:rPr>
        <w:t>Вводите непопулярные меры сразу. </w:t>
      </w:r>
      <w:r w:rsidRPr="007303BC">
        <w:rPr>
          <w:rFonts w:ascii="Arial" w:eastAsia="Times New Roman" w:hAnsi="Arial" w:cs="Arial"/>
          <w:sz w:val="20"/>
          <w:szCs w:val="20"/>
          <w:lang w:eastAsia="ru-RU"/>
        </w:rPr>
        <w:t xml:space="preserve">«Я все „плохие“ изменения ввожу немедленно и смотрю на реакцию персонала. Затем приступаю к популярным мерам, которые коллектив точно примет. Делаю это не спеша, чтобы положительный эффект позволил добиться одобрения всех действий нового руководителя на протяжении продолжительного периода», — делится опытом Павел </w:t>
      </w:r>
      <w:proofErr w:type="spellStart"/>
      <w:r w:rsidRPr="007303BC">
        <w:rPr>
          <w:rFonts w:ascii="Arial" w:eastAsia="Times New Roman" w:hAnsi="Arial" w:cs="Arial"/>
          <w:sz w:val="20"/>
          <w:szCs w:val="20"/>
          <w:lang w:eastAsia="ru-RU"/>
        </w:rPr>
        <w:t>Савченко</w:t>
      </w:r>
      <w:proofErr w:type="gramStart"/>
      <w:r w:rsidRPr="007303BC">
        <w:rPr>
          <w:rFonts w:ascii="Arial" w:eastAsia="Times New Roman" w:hAnsi="Arial" w:cs="Arial"/>
          <w:sz w:val="20"/>
          <w:szCs w:val="20"/>
          <w:lang w:eastAsia="ru-RU"/>
        </w:rPr>
        <w:t>,с</w:t>
      </w:r>
      <w:proofErr w:type="gramEnd"/>
      <w:r w:rsidRPr="007303BC">
        <w:rPr>
          <w:rFonts w:ascii="Arial" w:eastAsia="Times New Roman" w:hAnsi="Arial" w:cs="Arial"/>
          <w:sz w:val="20"/>
          <w:szCs w:val="20"/>
          <w:lang w:eastAsia="ru-RU"/>
        </w:rPr>
        <w:t>о</w:t>
      </w:r>
      <w:proofErr w:type="spellEnd"/>
      <w:r w:rsidRPr="007303BC">
        <w:rPr>
          <w:rFonts w:ascii="Arial" w:eastAsia="Times New Roman" w:hAnsi="Arial" w:cs="Arial"/>
          <w:sz w:val="20"/>
          <w:szCs w:val="20"/>
          <w:lang w:eastAsia="ru-RU"/>
        </w:rPr>
        <w:t>-владелец Бизнес-дуэта «</w:t>
      </w:r>
      <w:proofErr w:type="spellStart"/>
      <w:r w:rsidRPr="007303BC">
        <w:rPr>
          <w:rFonts w:ascii="Arial" w:eastAsia="Times New Roman" w:hAnsi="Arial" w:cs="Arial"/>
          <w:sz w:val="20"/>
          <w:szCs w:val="20"/>
          <w:lang w:eastAsia="ru-RU"/>
        </w:rPr>
        <w:t>Кубит</w:t>
      </w:r>
      <w:proofErr w:type="spellEnd"/>
      <w:r w:rsidRPr="007303BC">
        <w:rPr>
          <w:rFonts w:ascii="Arial" w:eastAsia="Times New Roman" w:hAnsi="Arial" w:cs="Arial"/>
          <w:sz w:val="20"/>
          <w:szCs w:val="20"/>
          <w:lang w:eastAsia="ru-RU"/>
        </w:rPr>
        <w:t>».</w:t>
      </w:r>
    </w:p>
    <w:p w:rsidR="00A40BB7" w:rsidRPr="007303BC" w:rsidRDefault="00A40BB7" w:rsidP="00A40BB7">
      <w:pPr>
        <w:shd w:val="clear" w:color="auto" w:fill="A4925F"/>
        <w:spacing w:after="0" w:line="225" w:lineRule="atLeast"/>
        <w:jc w:val="center"/>
        <w:textAlignment w:val="baseline"/>
        <w:rPr>
          <w:rFonts w:ascii="inherit" w:eastAsia="Times New Roman" w:hAnsi="inherit" w:cs="Arial"/>
          <w:b/>
          <w:bCs/>
          <w:color w:val="FFFFFF"/>
          <w:sz w:val="29"/>
          <w:szCs w:val="29"/>
          <w:lang w:eastAsia="ru-RU"/>
        </w:rPr>
      </w:pPr>
      <w:bookmarkStart w:id="2" w:name="anc1304c2"/>
      <w:bookmarkEnd w:id="2"/>
      <w:r w:rsidRPr="007303BC">
        <w:rPr>
          <w:rFonts w:ascii="inherit" w:eastAsia="Times New Roman" w:hAnsi="inherit" w:cs="Arial"/>
          <w:b/>
          <w:bCs/>
          <w:color w:val="FFFFFF"/>
          <w:sz w:val="29"/>
          <w:szCs w:val="29"/>
          <w:lang w:eastAsia="ru-RU"/>
        </w:rPr>
        <w:t>3</w:t>
      </w:r>
    </w:p>
    <w:p w:rsidR="00A40BB7" w:rsidRPr="007303BC" w:rsidRDefault="00A40BB7" w:rsidP="00A40BB7">
      <w:pPr>
        <w:shd w:val="clear" w:color="auto" w:fill="FFFFFF"/>
        <w:spacing w:after="75" w:line="450" w:lineRule="atLeast"/>
        <w:textAlignment w:val="baseline"/>
        <w:rPr>
          <w:rFonts w:ascii="inherit" w:eastAsia="Times New Roman" w:hAnsi="inherit" w:cs="Arial"/>
          <w:b/>
          <w:bCs/>
          <w:color w:val="000000"/>
          <w:sz w:val="45"/>
          <w:szCs w:val="45"/>
          <w:lang w:eastAsia="ru-RU"/>
        </w:rPr>
      </w:pPr>
      <w:r w:rsidRPr="007303BC">
        <w:rPr>
          <w:rFonts w:ascii="inherit" w:eastAsia="Times New Roman" w:hAnsi="inherit" w:cs="Arial"/>
          <w:b/>
          <w:bCs/>
          <w:color w:val="000000"/>
          <w:sz w:val="45"/>
          <w:szCs w:val="45"/>
          <w:lang w:eastAsia="ru-RU"/>
        </w:rPr>
        <w:t>Вы разругались с ближним кругом руководителя</w:t>
      </w:r>
    </w:p>
    <w:p w:rsidR="00A40BB7" w:rsidRPr="007303BC" w:rsidRDefault="00A40BB7" w:rsidP="00A40BB7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К ближнему кругу относятся друзья и родственники владельца. В случае конфликта с новым генеральным директором они «по-семейному» будут жаловаться на него.</w:t>
      </w:r>
    </w:p>
    <w:p w:rsidR="00A40BB7" w:rsidRPr="007303BC" w:rsidRDefault="00A40BB7" w:rsidP="00A40BB7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lastRenderedPageBreak/>
        <w:t>«Если люди из ближнего круга занимают основные места в </w:t>
      </w:r>
      <w:proofErr w:type="gramStart"/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топ-менеджменте</w:t>
      </w:r>
      <w:proofErr w:type="gramEnd"/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 компании, вы никогда не пошатнете их позиции. Во всяком случае, я не знаю ни одного подобного примера. Можно схитрить: нанять нового сотрудника на параллельную должность, а человека из ближнего круга не трогать — пусть получает свою зарплату», — советует Ирина Обухова, руководитель проектов компании </w:t>
      </w:r>
      <w:proofErr w:type="spellStart"/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Odgers</w:t>
      </w:r>
      <w:proofErr w:type="spellEnd"/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 </w:t>
      </w:r>
      <w:proofErr w:type="spellStart"/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Berndtsom</w:t>
      </w:r>
      <w:proofErr w:type="spellEnd"/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.</w:t>
      </w:r>
    </w:p>
    <w:p w:rsidR="00A40BB7" w:rsidRPr="007303BC" w:rsidRDefault="00A40BB7" w:rsidP="00A40BB7">
      <w:pPr>
        <w:shd w:val="clear" w:color="auto" w:fill="FFFFFF"/>
        <w:spacing w:after="0" w:line="1500" w:lineRule="atLeast"/>
        <w:textAlignment w:val="baseline"/>
        <w:rPr>
          <w:rFonts w:ascii="Arial" w:eastAsia="Times New Roman" w:hAnsi="Arial" w:cs="Arial"/>
          <w:b/>
          <w:bCs/>
          <w:color w:val="A4925F"/>
          <w:sz w:val="165"/>
          <w:szCs w:val="165"/>
          <w:lang w:eastAsia="ru-RU"/>
        </w:rPr>
      </w:pPr>
      <w:r w:rsidRPr="007303BC">
        <w:rPr>
          <w:rFonts w:ascii="Arial" w:eastAsia="Times New Roman" w:hAnsi="Arial" w:cs="Arial"/>
          <w:b/>
          <w:bCs/>
          <w:color w:val="A4925F"/>
          <w:sz w:val="165"/>
          <w:szCs w:val="165"/>
          <w:lang w:eastAsia="ru-RU"/>
        </w:rPr>
        <w:t>25</w:t>
      </w:r>
      <w:r w:rsidRPr="007303BC">
        <w:rPr>
          <w:rFonts w:ascii="inherit" w:eastAsia="Times New Roman" w:hAnsi="inherit" w:cs="Arial"/>
          <w:b/>
          <w:bCs/>
          <w:color w:val="A4925F"/>
          <w:sz w:val="111"/>
          <w:szCs w:val="111"/>
          <w:bdr w:val="none" w:sz="0" w:space="0" w:color="auto" w:frame="1"/>
          <w:lang w:eastAsia="ru-RU"/>
        </w:rPr>
        <w:t>%</w:t>
      </w:r>
    </w:p>
    <w:p w:rsidR="00A40BB7" w:rsidRPr="007303BC" w:rsidRDefault="00A40BB7" w:rsidP="00A40BB7">
      <w:pPr>
        <w:shd w:val="clear" w:color="auto" w:fill="FFFFFF"/>
        <w:spacing w:line="225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303B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генеральных директоров выросли в своей компании, проработав </w:t>
      </w:r>
      <w:proofErr w:type="gramStart"/>
      <w:r w:rsidRPr="007303B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там</w:t>
      </w:r>
      <w:proofErr w:type="gramEnd"/>
      <w:r w:rsidRPr="007303B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в среднем 11 лет</w:t>
      </w:r>
    </w:p>
    <w:p w:rsidR="00A40BB7" w:rsidRPr="007303BC" w:rsidRDefault="00A40BB7" w:rsidP="00A40BB7">
      <w:pPr>
        <w:shd w:val="clear" w:color="auto" w:fill="FFFFFF"/>
        <w:spacing w:after="240" w:line="225" w:lineRule="atLeast"/>
        <w:textAlignment w:val="baseline"/>
        <w:rPr>
          <w:rFonts w:ascii="inherit" w:eastAsia="Times New Roman" w:hAnsi="inherit" w:cs="Arial"/>
          <w:color w:val="000000"/>
          <w:sz w:val="20"/>
          <w:szCs w:val="20"/>
          <w:lang w:eastAsia="ru-RU"/>
        </w:rPr>
      </w:pPr>
      <w:r w:rsidRPr="007303BC">
        <w:rPr>
          <w:rFonts w:ascii="inherit" w:eastAsia="Times New Roman" w:hAnsi="inherit" w:cs="Arial"/>
          <w:color w:val="000000"/>
          <w:sz w:val="20"/>
          <w:szCs w:val="20"/>
          <w:lang w:eastAsia="ru-RU"/>
        </w:rPr>
        <w:t xml:space="preserve">Источник: компания </w:t>
      </w:r>
      <w:proofErr w:type="spellStart"/>
      <w:r w:rsidRPr="007303BC">
        <w:rPr>
          <w:rFonts w:ascii="inherit" w:eastAsia="Times New Roman" w:hAnsi="inherit" w:cs="Arial"/>
          <w:color w:val="000000"/>
          <w:sz w:val="20"/>
          <w:szCs w:val="20"/>
          <w:lang w:eastAsia="ru-RU"/>
        </w:rPr>
        <w:t>Ward</w:t>
      </w:r>
      <w:proofErr w:type="spellEnd"/>
      <w:r w:rsidRPr="007303BC">
        <w:rPr>
          <w:rFonts w:ascii="inherit" w:eastAsia="Times New Roman" w:hAnsi="inherit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7303BC">
        <w:rPr>
          <w:rFonts w:ascii="inherit" w:eastAsia="Times New Roman" w:hAnsi="inherit" w:cs="Arial"/>
          <w:color w:val="000000"/>
          <w:sz w:val="20"/>
          <w:szCs w:val="20"/>
          <w:lang w:eastAsia="ru-RU"/>
        </w:rPr>
        <w:t>Howell</w:t>
      </w:r>
      <w:proofErr w:type="spellEnd"/>
    </w:p>
    <w:p w:rsidR="00A40BB7" w:rsidRPr="007303BC" w:rsidRDefault="00A40BB7" w:rsidP="00A40BB7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Специалисты считают, что выходить на работу в такую компанию бесперспективно. У вас будут связаны руки. Вряд ли вы успешно выдержите испытательный срок. По мнению Ирины Обуховой, если люди из ближнего круга рассредоточены на разных уровнях, нужно попытаться сблизиться с ними и выяснить их степень влияния. Правда, это редко кому удается, особенно если перед генеральным директором стоит задача провести изменения в бизнесе.</w:t>
      </w:r>
    </w:p>
    <w:p w:rsidR="00A40BB7" w:rsidRPr="007303BC" w:rsidRDefault="00A40BB7" w:rsidP="00A40BB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7303BC">
        <w:rPr>
          <w:rFonts w:ascii="inherit" w:eastAsia="Times New Roman" w:hAnsi="inherit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Совет. </w:t>
      </w:r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В запущенных случаях для разрешения конфликтов привлекают внешних консультантов либо нейтрального человека из компании. Конфликтующим важно показать, что у всех есть внутреннее желание, чтобы бизнесу было хорошо. Это объединяющая цель.</w:t>
      </w:r>
    </w:p>
    <w:p w:rsidR="00A40BB7" w:rsidRPr="007303BC" w:rsidRDefault="00A40BB7" w:rsidP="00A40BB7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Ищите точки соприкосновения и старайтесь перевести ситуацию в конструктивное русло. Пока обе стороны </w:t>
      </w:r>
      <w:proofErr w:type="gramStart"/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спорят безапелляционно и не прибегая</w:t>
      </w:r>
      <w:proofErr w:type="gramEnd"/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 к весомым аргументам, на эмоциональном уровне, конфликт не разрешить.</w:t>
      </w:r>
    </w:p>
    <w:p w:rsidR="00A40BB7" w:rsidRDefault="00A40BB7" w:rsidP="00A40BB7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По словам Ирины Обуховой, конфликтов бояться не нужно, важно уметь правильно из них выходить. «Это нормально, что у людей есть свое мнение, они не обязаны всегда соглашаться друг с другом. Любой конфликт — импульс для развития компании», — считает она.</w:t>
      </w:r>
    </w:p>
    <w:p w:rsidR="00A40BB7" w:rsidRDefault="00A40BB7" w:rsidP="00A40BB7">
      <w:pPr>
        <w:shd w:val="clear" w:color="auto" w:fill="FFFFFF"/>
        <w:spacing w:after="240" w:line="240" w:lineRule="auto"/>
        <w:textAlignment w:val="baseline"/>
        <w:rPr>
          <w:rFonts w:ascii="Arial" w:eastAsia="Times New Roman" w:hAnsi="Arial" w:cs="Arial"/>
          <w:b/>
          <w:bCs/>
          <w:sz w:val="32"/>
          <w:szCs w:val="32"/>
          <w:lang w:eastAsia="ru-RU"/>
        </w:rPr>
      </w:pPr>
      <w:r w:rsidRPr="007303BC">
        <w:rPr>
          <w:rFonts w:ascii="Arial" w:eastAsia="Times New Roman" w:hAnsi="Arial" w:cs="Arial"/>
          <w:b/>
          <w:bCs/>
          <w:sz w:val="32"/>
          <w:szCs w:val="32"/>
          <w:lang w:eastAsia="ru-RU"/>
        </w:rPr>
        <w:t xml:space="preserve">Два </w:t>
      </w:r>
      <w:proofErr w:type="spellStart"/>
      <w:r w:rsidRPr="007303BC">
        <w:rPr>
          <w:rFonts w:ascii="Arial" w:eastAsia="Times New Roman" w:hAnsi="Arial" w:cs="Arial"/>
          <w:b/>
          <w:bCs/>
          <w:sz w:val="32"/>
          <w:szCs w:val="32"/>
          <w:lang w:eastAsia="ru-RU"/>
        </w:rPr>
        <w:t>лайфхака</w:t>
      </w:r>
      <w:proofErr w:type="spellEnd"/>
      <w:r w:rsidRPr="007303BC">
        <w:rPr>
          <w:rFonts w:ascii="Arial" w:eastAsia="Times New Roman" w:hAnsi="Arial" w:cs="Arial"/>
          <w:b/>
          <w:bCs/>
          <w:sz w:val="32"/>
          <w:szCs w:val="32"/>
          <w:lang w:eastAsia="ru-RU"/>
        </w:rPr>
        <w:t xml:space="preserve"> от психолога</w:t>
      </w:r>
    </w:p>
    <w:p w:rsidR="00A40BB7" w:rsidRPr="007303BC" w:rsidRDefault="00A40BB7" w:rsidP="00A40BB7">
      <w:pPr>
        <w:spacing w:after="75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7303BC">
        <w:rPr>
          <w:rFonts w:ascii="inherit" w:eastAsia="Times New Roman" w:hAnsi="inherit" w:cs="Arial"/>
          <w:b/>
          <w:bCs/>
          <w:sz w:val="20"/>
          <w:szCs w:val="20"/>
          <w:bdr w:val="none" w:sz="0" w:space="0" w:color="auto" w:frame="1"/>
          <w:lang w:eastAsia="ru-RU"/>
        </w:rPr>
        <w:t>Думайте как собственник. </w:t>
      </w:r>
      <w:r w:rsidRPr="007303BC">
        <w:rPr>
          <w:rFonts w:ascii="Arial" w:eastAsia="Times New Roman" w:hAnsi="Arial" w:cs="Arial"/>
          <w:sz w:val="20"/>
          <w:szCs w:val="20"/>
          <w:lang w:eastAsia="ru-RU"/>
        </w:rPr>
        <w:t>Человек, с которым вы взаимодействуете, — другой. У него мышление владельца, он иначе видит всю ситуацию. Он тот, кто дает работу другим, создает возможности, поэтому относится ко всему как к своему. Собственник может считать, что ему все должны: работники, например, должны помнить, что сначала надо приносить прибыль компании, а уже потом думать о себе. Он неосознанно требует этого от них. Его интересует компания и прибыль, за </w:t>
      </w:r>
      <w:proofErr w:type="gramStart"/>
      <w:r w:rsidRPr="007303BC">
        <w:rPr>
          <w:rFonts w:ascii="Arial" w:eastAsia="Times New Roman" w:hAnsi="Arial" w:cs="Arial"/>
          <w:sz w:val="20"/>
          <w:szCs w:val="20"/>
          <w:lang w:eastAsia="ru-RU"/>
        </w:rPr>
        <w:t>которые</w:t>
      </w:r>
      <w:proofErr w:type="gramEnd"/>
      <w:r w:rsidRPr="007303BC">
        <w:rPr>
          <w:rFonts w:ascii="Arial" w:eastAsia="Times New Roman" w:hAnsi="Arial" w:cs="Arial"/>
          <w:sz w:val="20"/>
          <w:szCs w:val="20"/>
          <w:lang w:eastAsia="ru-RU"/>
        </w:rPr>
        <w:t xml:space="preserve"> он заплатил временем, личным капиталом. Помните об этом постоянно. Не стоит ждать понимания в отношении работников:</w:t>
      </w:r>
      <w:r>
        <w:rPr>
          <w:rFonts w:ascii="Arial" w:eastAsia="Times New Roman" w:hAnsi="Arial" w:cs="Arial"/>
          <w:sz w:val="20"/>
          <w:szCs w:val="20"/>
          <w:lang w:eastAsia="ru-RU"/>
        </w:rPr>
        <w:t xml:space="preserve"> </w:t>
      </w:r>
      <w:r w:rsidRPr="007303BC">
        <w:rPr>
          <w:rFonts w:ascii="Arial" w:eastAsia="Times New Roman" w:hAnsi="Arial" w:cs="Arial"/>
          <w:sz w:val="20"/>
          <w:szCs w:val="20"/>
          <w:lang w:eastAsia="ru-RU"/>
        </w:rPr>
        <w:t>почему кто-то что-то не сделал, уехав по своим делам. Собственника такие вопросы никогда не будут интересовать. Решать проблемы сотрудником и управлять персоналом — обязанность генерального директора.</w:t>
      </w:r>
    </w:p>
    <w:p w:rsidR="00A40BB7" w:rsidRPr="007303BC" w:rsidRDefault="00A40BB7" w:rsidP="00A40BB7">
      <w:pPr>
        <w:spacing w:after="75" w:line="225" w:lineRule="atLeast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  <w:r w:rsidRPr="007303BC">
        <w:rPr>
          <w:rFonts w:ascii="inherit" w:eastAsia="Times New Roman" w:hAnsi="inherit" w:cs="Arial"/>
          <w:b/>
          <w:bCs/>
          <w:sz w:val="20"/>
          <w:szCs w:val="20"/>
          <w:bdr w:val="none" w:sz="0" w:space="0" w:color="auto" w:frame="1"/>
          <w:lang w:eastAsia="ru-RU"/>
        </w:rPr>
        <w:t>Обсуждайте ситуацию «здесь и сейчас». </w:t>
      </w:r>
      <w:r w:rsidRPr="007303BC">
        <w:rPr>
          <w:rFonts w:ascii="Arial" w:eastAsia="Times New Roman" w:hAnsi="Arial" w:cs="Arial"/>
          <w:sz w:val="20"/>
          <w:szCs w:val="20"/>
          <w:lang w:eastAsia="ru-RU"/>
        </w:rPr>
        <w:t>Чтобы достичь понимания и принять решение по вопросу, важно разобрать конкретный случай, который произошел с вами и вашим коллегой. Не стоит вспоминать прошлое. Например, обсуждается новый проект. Генеральный директор полон энтузиазма: «Я готов взять этот проект на себя и возглавить его!»</w:t>
      </w:r>
      <w:r>
        <w:rPr>
          <w:rFonts w:ascii="Arial" w:eastAsia="Times New Roman" w:hAnsi="Arial" w:cs="Arial"/>
          <w:sz w:val="20"/>
          <w:szCs w:val="20"/>
          <w:lang w:eastAsia="ru-RU"/>
        </w:rPr>
        <w:t xml:space="preserve"> </w:t>
      </w:r>
      <w:r w:rsidRPr="007303BC">
        <w:rPr>
          <w:rFonts w:ascii="Arial" w:eastAsia="Times New Roman" w:hAnsi="Arial" w:cs="Arial"/>
          <w:sz w:val="20"/>
          <w:szCs w:val="20"/>
          <w:lang w:eastAsia="ru-RU"/>
        </w:rPr>
        <w:t xml:space="preserve">Собственник сомневается: «Я бы вас не ставил, вы вот опоздали на последнюю планерку». Собеседник не остается в долгу: «Позвольте, если для вас критерием выбора является наличие опозданий, то я тоже могу припомнить случай, когда вы опоздали». Все, разговор </w:t>
      </w:r>
      <w:r w:rsidRPr="007303BC">
        <w:rPr>
          <w:rFonts w:ascii="Arial" w:eastAsia="Times New Roman" w:hAnsi="Arial" w:cs="Arial"/>
          <w:sz w:val="20"/>
          <w:szCs w:val="20"/>
          <w:lang w:eastAsia="ru-RU"/>
        </w:rPr>
        <w:lastRenderedPageBreak/>
        <w:t>превратился в выяснение отношений. «Здесь и сейчас» был проект, а не воспоминания об ошибках друг друга.</w:t>
      </w:r>
    </w:p>
    <w:p w:rsidR="00A40BB7" w:rsidRDefault="00A40BB7" w:rsidP="00A40BB7">
      <w:pPr>
        <w:shd w:val="clear" w:color="auto" w:fill="FFFFFF"/>
        <w:spacing w:after="240" w:line="240" w:lineRule="auto"/>
        <w:textAlignment w:val="baseline"/>
        <w:rPr>
          <w:rFonts w:ascii="Arial" w:eastAsia="Times New Roman" w:hAnsi="Arial" w:cs="Arial"/>
          <w:b/>
          <w:bCs/>
          <w:sz w:val="32"/>
          <w:szCs w:val="32"/>
          <w:lang w:eastAsia="ru-RU"/>
        </w:rPr>
      </w:pPr>
      <w:r w:rsidRPr="007303BC">
        <w:rPr>
          <w:rFonts w:ascii="Arial" w:eastAsia="Times New Roman" w:hAnsi="Arial" w:cs="Arial"/>
          <w:sz w:val="20"/>
          <w:szCs w:val="20"/>
          <w:lang w:eastAsia="ru-RU"/>
        </w:rPr>
        <w:t xml:space="preserve">По материалам Марины Антони, психолога, </w:t>
      </w:r>
      <w:proofErr w:type="spellStart"/>
      <w:r w:rsidRPr="007303BC">
        <w:rPr>
          <w:rFonts w:ascii="Arial" w:eastAsia="Times New Roman" w:hAnsi="Arial" w:cs="Arial"/>
          <w:sz w:val="20"/>
          <w:szCs w:val="20"/>
          <w:lang w:eastAsia="ru-RU"/>
        </w:rPr>
        <w:t>ментолога</w:t>
      </w:r>
      <w:proofErr w:type="spellEnd"/>
      <w:r w:rsidRPr="007303BC">
        <w:rPr>
          <w:rFonts w:ascii="Arial" w:eastAsia="Times New Roman" w:hAnsi="Arial" w:cs="Arial"/>
          <w:sz w:val="20"/>
          <w:szCs w:val="20"/>
          <w:lang w:eastAsia="ru-RU"/>
        </w:rPr>
        <w:t xml:space="preserve"> Центра ментальных технологий</w:t>
      </w:r>
    </w:p>
    <w:p w:rsidR="00A40BB7" w:rsidRPr="007303BC" w:rsidRDefault="00A40BB7" w:rsidP="00A40BB7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</w:p>
    <w:p w:rsidR="00A40BB7" w:rsidRPr="007303BC" w:rsidRDefault="00A40BB7" w:rsidP="00A40BB7">
      <w:pPr>
        <w:shd w:val="clear" w:color="auto" w:fill="A4925F"/>
        <w:spacing w:after="0" w:line="225" w:lineRule="atLeast"/>
        <w:jc w:val="center"/>
        <w:textAlignment w:val="baseline"/>
        <w:rPr>
          <w:rFonts w:ascii="inherit" w:eastAsia="Times New Roman" w:hAnsi="inherit" w:cs="Arial"/>
          <w:b/>
          <w:bCs/>
          <w:color w:val="FFFFFF"/>
          <w:sz w:val="29"/>
          <w:szCs w:val="29"/>
          <w:lang w:eastAsia="ru-RU"/>
        </w:rPr>
      </w:pPr>
      <w:bookmarkStart w:id="3" w:name="anc0904co"/>
      <w:bookmarkEnd w:id="3"/>
      <w:r>
        <w:rPr>
          <w:rFonts w:ascii="inherit" w:eastAsia="Times New Roman" w:hAnsi="inherit" w:cs="Arial"/>
          <w:b/>
          <w:bCs/>
          <w:color w:val="FFFFFF"/>
          <w:sz w:val="29"/>
          <w:szCs w:val="29"/>
          <w:lang w:eastAsia="ru-RU"/>
        </w:rPr>
        <w:t>\</w:t>
      </w:r>
      <w:r w:rsidRPr="007303BC">
        <w:rPr>
          <w:rFonts w:ascii="inherit" w:eastAsia="Times New Roman" w:hAnsi="inherit" w:cs="Arial"/>
          <w:b/>
          <w:bCs/>
          <w:color w:val="FFFFFF"/>
          <w:sz w:val="29"/>
          <w:szCs w:val="29"/>
          <w:lang w:eastAsia="ru-RU"/>
        </w:rPr>
        <w:t>4</w:t>
      </w:r>
    </w:p>
    <w:p w:rsidR="00A40BB7" w:rsidRPr="007303BC" w:rsidRDefault="00A40BB7" w:rsidP="00A40BB7">
      <w:pPr>
        <w:shd w:val="clear" w:color="auto" w:fill="FFFFFF"/>
        <w:spacing w:after="75" w:line="450" w:lineRule="atLeast"/>
        <w:textAlignment w:val="baseline"/>
        <w:rPr>
          <w:rFonts w:ascii="inherit" w:eastAsia="Times New Roman" w:hAnsi="inherit" w:cs="Arial"/>
          <w:b/>
          <w:bCs/>
          <w:color w:val="000000"/>
          <w:sz w:val="45"/>
          <w:szCs w:val="45"/>
          <w:lang w:eastAsia="ru-RU"/>
        </w:rPr>
      </w:pPr>
      <w:r w:rsidRPr="007303BC">
        <w:rPr>
          <w:rFonts w:ascii="inherit" w:eastAsia="Times New Roman" w:hAnsi="inherit" w:cs="Arial"/>
          <w:b/>
          <w:bCs/>
          <w:color w:val="000000"/>
          <w:sz w:val="45"/>
          <w:szCs w:val="45"/>
          <w:lang w:eastAsia="ru-RU"/>
        </w:rPr>
        <w:t>Лебедь, рак и </w:t>
      </w:r>
      <w:proofErr w:type="gramStart"/>
      <w:r w:rsidRPr="007303BC">
        <w:rPr>
          <w:rFonts w:ascii="inherit" w:eastAsia="Times New Roman" w:hAnsi="inherit" w:cs="Arial"/>
          <w:b/>
          <w:bCs/>
          <w:color w:val="000000"/>
          <w:sz w:val="45"/>
          <w:szCs w:val="45"/>
          <w:lang w:eastAsia="ru-RU"/>
        </w:rPr>
        <w:t>щука</w:t>
      </w:r>
      <w:proofErr w:type="gramEnd"/>
      <w:r w:rsidRPr="007303BC">
        <w:rPr>
          <w:rFonts w:ascii="inherit" w:eastAsia="Times New Roman" w:hAnsi="inherit" w:cs="Arial"/>
          <w:b/>
          <w:bCs/>
          <w:color w:val="000000"/>
          <w:sz w:val="45"/>
          <w:szCs w:val="45"/>
          <w:lang w:eastAsia="ru-RU"/>
        </w:rPr>
        <w:t xml:space="preserve"> и вы между ними</w:t>
      </w:r>
    </w:p>
    <w:p w:rsidR="00A40BB7" w:rsidRPr="007303BC" w:rsidRDefault="00A40BB7" w:rsidP="00A40BB7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Выстраивать отношения с несколькими акционерами сложнее. «Я работала с компанией, где власть делили четыре акционера. Двое участвовали в управлении номинально. Генерального директора принимали на работу без их участия. На совете директоров произошел конфликт из-за кандидатуры моего клиента. Номинальные акционеры были настроены против него, потому что никто не поинтересовался их мнением при принятии решения», — рассказывает Ирина Обухова.</w:t>
      </w:r>
    </w:p>
    <w:p w:rsidR="00A40BB7" w:rsidRPr="007303BC" w:rsidRDefault="00A40BB7" w:rsidP="00A40BB7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Заслужить доверие всех не получится, но найти общий язык с каждым вполне возможно. В данном примере умение генерального директора выстраивать диалог и его способность завоевать доверие не дали конфликту разгореться. Он проработал в компании два года.</w:t>
      </w:r>
    </w:p>
    <w:p w:rsidR="00A40BB7" w:rsidRPr="007303BC" w:rsidRDefault="00A40BB7" w:rsidP="00A40BB7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7303BC">
        <w:rPr>
          <w:rFonts w:ascii="inherit" w:eastAsia="Times New Roman" w:hAnsi="inherit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Советы. </w:t>
      </w:r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Не заискивайте перед собственниками. Когда они начинают конфликтовать между собой, остаться в стороне не получится, иначе сложится впечатление, что вы неуправляемы. Попытки понравиться сразу всем начнут раздражать и приведут к увольнению.</w:t>
      </w:r>
    </w:p>
    <w:p w:rsidR="00A40BB7" w:rsidRPr="007303BC" w:rsidRDefault="00A40BB7" w:rsidP="00A40BB7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Ирина Обухова советует держаться твердой позиции: «Вы здесь главные, но раз меня наняли, значит, у меня есть компетенции, которыми вы не обладаете. У меня своя точка зрения, которую я буду озвучивать и аргументированно отстаивать перед вами».</w:t>
      </w:r>
    </w:p>
    <w:p w:rsidR="00A40BB7" w:rsidRPr="007303BC" w:rsidRDefault="00A40BB7" w:rsidP="00A40BB7">
      <w:pPr>
        <w:shd w:val="clear" w:color="auto" w:fill="FFFFFF"/>
        <w:spacing w:after="240" w:line="240" w:lineRule="auto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Предлагайте решения в сложных ситуациях. Не нужно спорить, оправдываться и искать виноватых. </w:t>
      </w:r>
      <w:proofErr w:type="gramStart"/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>Чтобы не превращать сложную ситуацию в конфликтную, ищите пути выхода из нее.</w:t>
      </w:r>
      <w:proofErr w:type="gramEnd"/>
      <w:r w:rsidRPr="007303BC">
        <w:rPr>
          <w:rFonts w:ascii="inherit" w:eastAsia="Times New Roman" w:hAnsi="inherit"/>
          <w:color w:val="000000"/>
          <w:sz w:val="24"/>
          <w:szCs w:val="24"/>
          <w:lang w:eastAsia="ru-RU"/>
        </w:rPr>
        <w:t xml:space="preserve"> Собственники ценят, когда им не только говорят о проблеме, но и предлагают ее решение. Например, прежде чем сообщать собственнику, что сотрудники не выполнили план, подумайте, что предпринять, чтобы в следующем месяце план был выполнен.</w:t>
      </w:r>
    </w:p>
    <w:p w:rsidR="00A40BB7" w:rsidRPr="007303BC" w:rsidRDefault="00A40BB7" w:rsidP="00A40BB7">
      <w:pPr>
        <w:shd w:val="clear" w:color="auto" w:fill="FFFFFF"/>
        <w:spacing w:after="0" w:line="330" w:lineRule="atLeast"/>
        <w:textAlignment w:val="baseline"/>
        <w:outlineLvl w:val="2"/>
        <w:rPr>
          <w:rFonts w:ascii="Arial" w:eastAsia="Times New Roman" w:hAnsi="Arial" w:cs="Arial"/>
          <w:b/>
          <w:bCs/>
          <w:color w:val="A4925F"/>
          <w:sz w:val="23"/>
          <w:szCs w:val="23"/>
          <w:lang w:eastAsia="ru-RU"/>
        </w:rPr>
      </w:pPr>
      <w:r w:rsidRPr="007303BC">
        <w:rPr>
          <w:rFonts w:ascii="Arial" w:eastAsia="Times New Roman" w:hAnsi="Arial" w:cs="Arial"/>
          <w:b/>
          <w:bCs/>
          <w:color w:val="A4925F"/>
          <w:sz w:val="23"/>
          <w:szCs w:val="23"/>
          <w:lang w:eastAsia="ru-RU"/>
        </w:rPr>
        <w:t>Пример</w:t>
      </w:r>
    </w:p>
    <w:p w:rsidR="00A40BB7" w:rsidRPr="007303BC" w:rsidRDefault="00A40BB7" w:rsidP="00A40BB7">
      <w:pPr>
        <w:shd w:val="clear" w:color="auto" w:fill="FFFFFF"/>
        <w:spacing w:after="150" w:line="300" w:lineRule="atLeast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7303BC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 </w:t>
      </w:r>
      <w:proofErr w:type="spellStart"/>
      <w:r w:rsidRPr="007303BC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стартап</w:t>
      </w:r>
      <w:proofErr w:type="spellEnd"/>
      <w:r w:rsidRPr="007303BC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по производству средств </w:t>
      </w:r>
      <w:proofErr w:type="spellStart"/>
      <w:r w:rsidRPr="007303BC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электрохимзащиты</w:t>
      </w:r>
      <w:proofErr w:type="spellEnd"/>
      <w:r w:rsidRPr="007303BC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единственный акционер привлек генерального директора. Они вместе обговорили функционал, план развития и детали работы. Год генеральный директор работал не покладая рук, после чего в компании появился второй акционер. По субъективным причинам он невзлюбил руководителя компании и начал обвинять его во всех проблемах бизнеса.</w:t>
      </w:r>
    </w:p>
    <w:p w:rsidR="00A40BB7" w:rsidRPr="007303BC" w:rsidRDefault="00A40BB7" w:rsidP="00A40BB7">
      <w:pPr>
        <w:shd w:val="clear" w:color="auto" w:fill="FFFFFF"/>
        <w:spacing w:line="300" w:lineRule="atLeast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7303BC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Первый акционер </w:t>
      </w:r>
      <w:proofErr w:type="gramStart"/>
      <w:r w:rsidRPr="007303BC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не долго</w:t>
      </w:r>
      <w:proofErr w:type="gramEnd"/>
      <w:r w:rsidRPr="007303BC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думая согласился с мнением партнера и списал все косяки на генерального директора. Его начали прессовать оба акционера. Забыв об устных договоренностях, они пытались перевести генерального директора на работу в филиал в другом городе, в итоге он был вынужден уйти.</w:t>
      </w:r>
    </w:p>
    <w:p w:rsidR="00A40BB7" w:rsidRPr="007303BC" w:rsidRDefault="00A40BB7" w:rsidP="00A40BB7">
      <w:pPr>
        <w:shd w:val="clear" w:color="auto" w:fill="FFFFFF"/>
        <w:spacing w:line="240" w:lineRule="auto"/>
        <w:ind w:left="-45" w:right="60"/>
        <w:textAlignment w:val="baseline"/>
        <w:rPr>
          <w:rFonts w:ascii="inherit" w:eastAsia="Times New Roman" w:hAnsi="inherit" w:cs="Arial"/>
          <w:color w:val="2E98FF"/>
          <w:sz w:val="24"/>
          <w:szCs w:val="24"/>
          <w:lang w:eastAsia="ru-RU"/>
        </w:rPr>
      </w:pPr>
      <w:bookmarkStart w:id="4" w:name="test_632203"/>
      <w:bookmarkEnd w:id="4"/>
    </w:p>
    <w:tbl>
      <w:tblPr>
        <w:tblW w:w="7550" w:type="dxa"/>
        <w:tblInd w:w="1014" w:type="dxa"/>
        <w:tblBorders>
          <w:bottom w:val="single" w:sz="12" w:space="0" w:color="818385"/>
        </w:tblBorders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7"/>
        <w:gridCol w:w="5978"/>
        <w:gridCol w:w="855"/>
      </w:tblGrid>
      <w:tr w:rsidR="00A40BB7" w:rsidRPr="006F14C3" w:rsidTr="007C0882">
        <w:trPr>
          <w:gridAfter w:val="2"/>
          <w:wAfter w:w="6833" w:type="dxa"/>
        </w:trPr>
        <w:tc>
          <w:tcPr>
            <w:tcW w:w="717" w:type="dxa"/>
            <w:shd w:val="clear" w:color="auto" w:fill="auto"/>
            <w:vAlign w:val="center"/>
            <w:hideMark/>
          </w:tcPr>
          <w:p w:rsidR="00A40BB7" w:rsidRPr="006F14C3" w:rsidRDefault="00A40BB7" w:rsidP="007C0882">
            <w:pPr>
              <w:spacing w:after="0" w:line="240" w:lineRule="auto"/>
              <w:rPr>
                <w:rFonts w:ascii="Arial" w:eastAsia="Times New Roman" w:hAnsi="Arial" w:cs="Arial"/>
                <w:color w:val="696670"/>
                <w:sz w:val="30"/>
                <w:szCs w:val="30"/>
                <w:lang w:eastAsia="ru-RU"/>
              </w:rPr>
            </w:pPr>
          </w:p>
        </w:tc>
      </w:tr>
      <w:tr w:rsidR="00A40BB7" w:rsidRPr="006F14C3" w:rsidTr="007C0882">
        <w:tc>
          <w:tcPr>
            <w:tcW w:w="717" w:type="dxa"/>
            <w:tcBorders>
              <w:top w:val="single" w:sz="6" w:space="0" w:color="40ADFF"/>
              <w:left w:val="single" w:sz="6" w:space="0" w:color="40ADFF"/>
              <w:bottom w:val="single" w:sz="6" w:space="0" w:color="40ADFF"/>
              <w:right w:val="single" w:sz="6" w:space="0" w:color="40ADFF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40BB7" w:rsidRPr="006F14C3" w:rsidRDefault="00A40BB7" w:rsidP="007C0882">
            <w:pPr>
              <w:spacing w:after="0" w:line="300" w:lineRule="atLeast"/>
              <w:jc w:val="center"/>
              <w:rPr>
                <w:rFonts w:ascii="Arial" w:eastAsia="Times New Roman" w:hAnsi="Arial" w:cs="Arial"/>
                <w:b/>
                <w:bCs/>
                <w:color w:val="696670"/>
                <w:sz w:val="24"/>
                <w:szCs w:val="24"/>
                <w:lang w:eastAsia="ru-RU"/>
              </w:rPr>
            </w:pPr>
            <w:r w:rsidRPr="006F14C3">
              <w:rPr>
                <w:rFonts w:ascii="Arial" w:eastAsia="Times New Roman" w:hAnsi="Arial" w:cs="Arial"/>
                <w:b/>
                <w:bCs/>
                <w:color w:val="696670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5978" w:type="dxa"/>
            <w:tcBorders>
              <w:top w:val="single" w:sz="6" w:space="0" w:color="40ADFF"/>
              <w:left w:val="single" w:sz="6" w:space="0" w:color="40ADFF"/>
              <w:bottom w:val="single" w:sz="6" w:space="0" w:color="40ADFF"/>
              <w:right w:val="single" w:sz="6" w:space="0" w:color="40ADFF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40BB7" w:rsidRPr="006F14C3" w:rsidRDefault="00A40BB7" w:rsidP="007C0882">
            <w:pPr>
              <w:spacing w:after="0" w:line="300" w:lineRule="atLeast"/>
              <w:rPr>
                <w:rFonts w:ascii="Arial" w:eastAsia="Times New Roman" w:hAnsi="Arial" w:cs="Arial"/>
                <w:color w:val="696670"/>
                <w:sz w:val="24"/>
                <w:szCs w:val="24"/>
                <w:lang w:eastAsia="ru-RU"/>
              </w:rPr>
            </w:pPr>
            <w:r w:rsidRPr="006F14C3">
              <w:rPr>
                <w:rFonts w:ascii="Arial" w:eastAsia="Times New Roman" w:hAnsi="Arial" w:cs="Arial"/>
                <w:color w:val="696670"/>
                <w:sz w:val="24"/>
                <w:szCs w:val="24"/>
                <w:lang w:eastAsia="ru-RU"/>
              </w:rPr>
              <w:t>У вас хорошие сложившиеся отношения с собственником</w:t>
            </w:r>
          </w:p>
        </w:tc>
        <w:tc>
          <w:tcPr>
            <w:tcW w:w="855" w:type="dxa"/>
            <w:tcBorders>
              <w:top w:val="single" w:sz="6" w:space="0" w:color="40ADFF"/>
              <w:left w:val="single" w:sz="6" w:space="0" w:color="40ADFF"/>
              <w:bottom w:val="single" w:sz="6" w:space="0" w:color="40ADFF"/>
              <w:right w:val="single" w:sz="6" w:space="0" w:color="40ADFF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40BB7" w:rsidRPr="006F14C3" w:rsidRDefault="00A40BB7" w:rsidP="007C0882">
            <w:pPr>
              <w:spacing w:after="0" w:line="300" w:lineRule="atLeast"/>
              <w:jc w:val="center"/>
              <w:rPr>
                <w:rFonts w:ascii="Arial" w:eastAsia="Times New Roman" w:hAnsi="Arial" w:cs="Arial"/>
                <w:color w:val="696670"/>
                <w:sz w:val="24"/>
                <w:szCs w:val="24"/>
                <w:lang w:eastAsia="ru-RU"/>
              </w:rPr>
            </w:pPr>
            <w:r w:rsidRPr="006F14C3">
              <w:rPr>
                <w:rFonts w:ascii="Arial" w:eastAsia="Times New Roman" w:hAnsi="Arial" w:cs="Arial"/>
                <w:color w:val="696670"/>
                <w:sz w:val="24"/>
                <w:szCs w:val="24"/>
              </w:rPr>
              <w:object w:dxaOrig="225" w:dyaOrig="2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79" type="#_x0000_t75" style="width:20.25pt;height:18pt" o:ole="">
                  <v:imagedata r:id="rId13" o:title=""/>
                </v:shape>
                <w:control r:id="rId14" w:name="DefaultOcxName" w:shapeid="_x0000_i1079"/>
              </w:object>
            </w:r>
          </w:p>
        </w:tc>
      </w:tr>
      <w:tr w:rsidR="00A40BB7" w:rsidRPr="006F14C3" w:rsidTr="007C0882">
        <w:tc>
          <w:tcPr>
            <w:tcW w:w="717" w:type="dxa"/>
            <w:tcBorders>
              <w:top w:val="single" w:sz="6" w:space="0" w:color="40ADFF"/>
              <w:left w:val="single" w:sz="6" w:space="0" w:color="40ADFF"/>
              <w:bottom w:val="single" w:sz="6" w:space="0" w:color="40ADFF"/>
              <w:right w:val="single" w:sz="6" w:space="0" w:color="40ADFF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40BB7" w:rsidRPr="006F14C3" w:rsidRDefault="00A40BB7" w:rsidP="007C0882">
            <w:pPr>
              <w:spacing w:after="0" w:line="300" w:lineRule="atLeast"/>
              <w:jc w:val="center"/>
              <w:rPr>
                <w:rFonts w:ascii="Arial" w:eastAsia="Times New Roman" w:hAnsi="Arial" w:cs="Arial"/>
                <w:b/>
                <w:bCs/>
                <w:color w:val="696670"/>
                <w:sz w:val="24"/>
                <w:szCs w:val="24"/>
                <w:lang w:eastAsia="ru-RU"/>
              </w:rPr>
            </w:pPr>
            <w:r w:rsidRPr="006F14C3">
              <w:rPr>
                <w:rFonts w:ascii="Arial" w:eastAsia="Times New Roman" w:hAnsi="Arial" w:cs="Arial"/>
                <w:b/>
                <w:bCs/>
                <w:color w:val="69667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978" w:type="dxa"/>
            <w:tcBorders>
              <w:top w:val="single" w:sz="6" w:space="0" w:color="40ADFF"/>
              <w:left w:val="single" w:sz="6" w:space="0" w:color="40ADFF"/>
              <w:bottom w:val="single" w:sz="6" w:space="0" w:color="40ADFF"/>
              <w:right w:val="single" w:sz="6" w:space="0" w:color="40ADFF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40BB7" w:rsidRPr="006F14C3" w:rsidRDefault="00A40BB7" w:rsidP="007C0882">
            <w:pPr>
              <w:spacing w:after="0" w:line="300" w:lineRule="atLeast"/>
              <w:rPr>
                <w:rFonts w:ascii="Arial" w:eastAsia="Times New Roman" w:hAnsi="Arial" w:cs="Arial"/>
                <w:color w:val="696670"/>
                <w:sz w:val="24"/>
                <w:szCs w:val="24"/>
                <w:lang w:eastAsia="ru-RU"/>
              </w:rPr>
            </w:pPr>
            <w:r w:rsidRPr="006F14C3">
              <w:rPr>
                <w:rFonts w:ascii="Arial" w:eastAsia="Times New Roman" w:hAnsi="Arial" w:cs="Arial"/>
                <w:color w:val="696670"/>
                <w:sz w:val="24"/>
                <w:szCs w:val="24"/>
                <w:lang w:eastAsia="ru-RU"/>
              </w:rPr>
              <w:t>Вы обладаете талантом разрешать конфликты без тяжелых последствий</w:t>
            </w:r>
          </w:p>
        </w:tc>
        <w:tc>
          <w:tcPr>
            <w:tcW w:w="855" w:type="dxa"/>
            <w:tcBorders>
              <w:top w:val="single" w:sz="6" w:space="0" w:color="40ADFF"/>
              <w:left w:val="single" w:sz="6" w:space="0" w:color="40ADFF"/>
              <w:bottom w:val="single" w:sz="6" w:space="0" w:color="40ADFF"/>
              <w:right w:val="single" w:sz="6" w:space="0" w:color="40ADFF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40BB7" w:rsidRPr="006F14C3" w:rsidRDefault="00A40BB7" w:rsidP="007C0882">
            <w:pPr>
              <w:spacing w:after="0" w:line="300" w:lineRule="atLeast"/>
              <w:jc w:val="center"/>
              <w:rPr>
                <w:rFonts w:ascii="Arial" w:eastAsia="Times New Roman" w:hAnsi="Arial" w:cs="Arial"/>
                <w:color w:val="696670"/>
                <w:sz w:val="24"/>
                <w:szCs w:val="24"/>
                <w:lang w:eastAsia="ru-RU"/>
              </w:rPr>
            </w:pPr>
            <w:r w:rsidRPr="006F14C3">
              <w:rPr>
                <w:rFonts w:ascii="Arial" w:eastAsia="Times New Roman" w:hAnsi="Arial" w:cs="Arial"/>
                <w:color w:val="696670"/>
                <w:sz w:val="24"/>
                <w:szCs w:val="24"/>
              </w:rPr>
              <w:object w:dxaOrig="225" w:dyaOrig="225">
                <v:shape id="_x0000_i1078" type="#_x0000_t75" style="width:20.25pt;height:18pt" o:ole="">
                  <v:imagedata r:id="rId13" o:title=""/>
                </v:shape>
                <w:control r:id="rId15" w:name="DefaultOcxName1" w:shapeid="_x0000_i1078"/>
              </w:object>
            </w:r>
          </w:p>
        </w:tc>
      </w:tr>
      <w:tr w:rsidR="00A40BB7" w:rsidRPr="006F14C3" w:rsidTr="007C0882">
        <w:tc>
          <w:tcPr>
            <w:tcW w:w="717" w:type="dxa"/>
            <w:tcBorders>
              <w:top w:val="single" w:sz="6" w:space="0" w:color="40ADFF"/>
              <w:left w:val="single" w:sz="6" w:space="0" w:color="40ADFF"/>
              <w:bottom w:val="single" w:sz="6" w:space="0" w:color="40ADFF"/>
              <w:right w:val="single" w:sz="6" w:space="0" w:color="40ADFF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40BB7" w:rsidRPr="006F14C3" w:rsidRDefault="00A40BB7" w:rsidP="007C0882">
            <w:pPr>
              <w:spacing w:after="0" w:line="300" w:lineRule="atLeast"/>
              <w:jc w:val="center"/>
              <w:rPr>
                <w:rFonts w:ascii="Arial" w:eastAsia="Times New Roman" w:hAnsi="Arial" w:cs="Arial"/>
                <w:b/>
                <w:bCs/>
                <w:color w:val="696670"/>
                <w:sz w:val="24"/>
                <w:szCs w:val="24"/>
                <w:lang w:eastAsia="ru-RU"/>
              </w:rPr>
            </w:pPr>
            <w:r w:rsidRPr="006F14C3">
              <w:rPr>
                <w:rFonts w:ascii="Arial" w:eastAsia="Times New Roman" w:hAnsi="Arial" w:cs="Arial"/>
                <w:b/>
                <w:bCs/>
                <w:color w:val="69667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978" w:type="dxa"/>
            <w:tcBorders>
              <w:top w:val="single" w:sz="6" w:space="0" w:color="40ADFF"/>
              <w:left w:val="single" w:sz="6" w:space="0" w:color="40ADFF"/>
              <w:bottom w:val="single" w:sz="6" w:space="0" w:color="40ADFF"/>
              <w:right w:val="single" w:sz="6" w:space="0" w:color="40ADFF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40BB7" w:rsidRPr="006F14C3" w:rsidRDefault="00A40BB7" w:rsidP="007C0882">
            <w:pPr>
              <w:spacing w:after="0" w:line="300" w:lineRule="atLeast"/>
              <w:rPr>
                <w:rFonts w:ascii="Arial" w:eastAsia="Times New Roman" w:hAnsi="Arial" w:cs="Arial"/>
                <w:color w:val="696670"/>
                <w:sz w:val="24"/>
                <w:szCs w:val="24"/>
                <w:lang w:eastAsia="ru-RU"/>
              </w:rPr>
            </w:pPr>
            <w:r w:rsidRPr="006F14C3">
              <w:rPr>
                <w:rFonts w:ascii="Arial" w:eastAsia="Times New Roman" w:hAnsi="Arial" w:cs="Arial"/>
                <w:color w:val="696670"/>
                <w:sz w:val="24"/>
                <w:szCs w:val="24"/>
                <w:lang w:eastAsia="ru-RU"/>
              </w:rPr>
              <w:t>У вас хорошие отношения с ближайшим кругом руководителя</w:t>
            </w:r>
          </w:p>
        </w:tc>
        <w:tc>
          <w:tcPr>
            <w:tcW w:w="855" w:type="dxa"/>
            <w:tcBorders>
              <w:top w:val="single" w:sz="6" w:space="0" w:color="40ADFF"/>
              <w:left w:val="single" w:sz="6" w:space="0" w:color="40ADFF"/>
              <w:bottom w:val="single" w:sz="6" w:space="0" w:color="40ADFF"/>
              <w:right w:val="single" w:sz="6" w:space="0" w:color="40ADFF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40BB7" w:rsidRPr="006F14C3" w:rsidRDefault="00A40BB7" w:rsidP="007C0882">
            <w:pPr>
              <w:spacing w:after="0" w:line="300" w:lineRule="atLeast"/>
              <w:jc w:val="center"/>
              <w:rPr>
                <w:rFonts w:ascii="Arial" w:eastAsia="Times New Roman" w:hAnsi="Arial" w:cs="Arial"/>
                <w:color w:val="696670"/>
                <w:sz w:val="24"/>
                <w:szCs w:val="24"/>
                <w:lang w:eastAsia="ru-RU"/>
              </w:rPr>
            </w:pPr>
            <w:r w:rsidRPr="006F14C3">
              <w:rPr>
                <w:rFonts w:ascii="Arial" w:eastAsia="Times New Roman" w:hAnsi="Arial" w:cs="Arial"/>
                <w:color w:val="696670"/>
                <w:sz w:val="24"/>
                <w:szCs w:val="24"/>
              </w:rPr>
              <w:object w:dxaOrig="225" w:dyaOrig="225">
                <v:shape id="_x0000_i1077" type="#_x0000_t75" style="width:20.25pt;height:18pt" o:ole="">
                  <v:imagedata r:id="rId13" o:title=""/>
                </v:shape>
                <w:control r:id="rId16" w:name="DefaultOcxName2" w:shapeid="_x0000_i1077"/>
              </w:object>
            </w:r>
          </w:p>
        </w:tc>
      </w:tr>
      <w:tr w:rsidR="00A40BB7" w:rsidRPr="006F14C3" w:rsidTr="007C0882">
        <w:tc>
          <w:tcPr>
            <w:tcW w:w="717" w:type="dxa"/>
            <w:tcBorders>
              <w:top w:val="single" w:sz="6" w:space="0" w:color="40ADFF"/>
              <w:left w:val="single" w:sz="6" w:space="0" w:color="40ADFF"/>
              <w:bottom w:val="single" w:sz="6" w:space="0" w:color="40ADFF"/>
              <w:right w:val="single" w:sz="6" w:space="0" w:color="40ADFF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40BB7" w:rsidRPr="006F14C3" w:rsidRDefault="00A40BB7" w:rsidP="007C0882">
            <w:pPr>
              <w:spacing w:after="0" w:line="300" w:lineRule="atLeast"/>
              <w:jc w:val="center"/>
              <w:rPr>
                <w:rFonts w:ascii="Arial" w:eastAsia="Times New Roman" w:hAnsi="Arial" w:cs="Arial"/>
                <w:b/>
                <w:bCs/>
                <w:color w:val="696670"/>
                <w:sz w:val="24"/>
                <w:szCs w:val="24"/>
                <w:lang w:eastAsia="ru-RU"/>
              </w:rPr>
            </w:pPr>
            <w:r w:rsidRPr="006F14C3">
              <w:rPr>
                <w:rFonts w:ascii="Arial" w:eastAsia="Times New Roman" w:hAnsi="Arial" w:cs="Arial"/>
                <w:b/>
                <w:bCs/>
                <w:color w:val="69667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978" w:type="dxa"/>
            <w:tcBorders>
              <w:top w:val="single" w:sz="6" w:space="0" w:color="40ADFF"/>
              <w:left w:val="single" w:sz="6" w:space="0" w:color="40ADFF"/>
              <w:bottom w:val="single" w:sz="6" w:space="0" w:color="40ADFF"/>
              <w:right w:val="single" w:sz="6" w:space="0" w:color="40ADFF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40BB7" w:rsidRPr="006F14C3" w:rsidRDefault="00A40BB7" w:rsidP="007C0882">
            <w:pPr>
              <w:spacing w:after="0" w:line="300" w:lineRule="atLeast"/>
              <w:rPr>
                <w:rFonts w:ascii="Arial" w:eastAsia="Times New Roman" w:hAnsi="Arial" w:cs="Arial"/>
                <w:color w:val="696670"/>
                <w:sz w:val="24"/>
                <w:szCs w:val="24"/>
                <w:lang w:eastAsia="ru-RU"/>
              </w:rPr>
            </w:pPr>
            <w:r w:rsidRPr="006F14C3">
              <w:rPr>
                <w:rFonts w:ascii="Arial" w:eastAsia="Times New Roman" w:hAnsi="Arial" w:cs="Arial"/>
                <w:color w:val="696670"/>
                <w:sz w:val="24"/>
                <w:szCs w:val="24"/>
                <w:lang w:eastAsia="ru-RU"/>
              </w:rPr>
              <w:t>Вы с собственником находитесь в постоянном живом контакте</w:t>
            </w:r>
          </w:p>
        </w:tc>
        <w:tc>
          <w:tcPr>
            <w:tcW w:w="855" w:type="dxa"/>
            <w:tcBorders>
              <w:top w:val="single" w:sz="6" w:space="0" w:color="40ADFF"/>
              <w:left w:val="single" w:sz="6" w:space="0" w:color="40ADFF"/>
              <w:bottom w:val="single" w:sz="6" w:space="0" w:color="40ADFF"/>
              <w:right w:val="single" w:sz="6" w:space="0" w:color="40ADFF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40BB7" w:rsidRPr="006F14C3" w:rsidRDefault="00A40BB7" w:rsidP="007C0882">
            <w:pPr>
              <w:spacing w:after="0" w:line="300" w:lineRule="atLeast"/>
              <w:jc w:val="center"/>
              <w:rPr>
                <w:rFonts w:ascii="Arial" w:eastAsia="Times New Roman" w:hAnsi="Arial" w:cs="Arial"/>
                <w:color w:val="696670"/>
                <w:sz w:val="24"/>
                <w:szCs w:val="24"/>
                <w:lang w:eastAsia="ru-RU"/>
              </w:rPr>
            </w:pPr>
            <w:r w:rsidRPr="006F14C3">
              <w:rPr>
                <w:rFonts w:ascii="Arial" w:eastAsia="Times New Roman" w:hAnsi="Arial" w:cs="Arial"/>
                <w:color w:val="696670"/>
                <w:sz w:val="24"/>
                <w:szCs w:val="24"/>
              </w:rPr>
              <w:object w:dxaOrig="225" w:dyaOrig="225">
                <v:shape id="_x0000_i1076" type="#_x0000_t75" style="width:20.25pt;height:18pt" o:ole="">
                  <v:imagedata r:id="rId13" o:title=""/>
                </v:shape>
                <w:control r:id="rId17" w:name="DefaultOcxName3" w:shapeid="_x0000_i1076"/>
              </w:object>
            </w:r>
          </w:p>
        </w:tc>
      </w:tr>
      <w:tr w:rsidR="00A40BB7" w:rsidRPr="006F14C3" w:rsidTr="007C0882">
        <w:tc>
          <w:tcPr>
            <w:tcW w:w="717" w:type="dxa"/>
            <w:tcBorders>
              <w:top w:val="single" w:sz="6" w:space="0" w:color="40ADFF"/>
              <w:left w:val="single" w:sz="6" w:space="0" w:color="40ADFF"/>
              <w:bottom w:val="single" w:sz="6" w:space="0" w:color="40ADFF"/>
              <w:right w:val="single" w:sz="6" w:space="0" w:color="40ADFF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40BB7" w:rsidRPr="006F14C3" w:rsidRDefault="00A40BB7" w:rsidP="007C0882">
            <w:pPr>
              <w:spacing w:after="0" w:line="300" w:lineRule="atLeast"/>
              <w:jc w:val="center"/>
              <w:rPr>
                <w:rFonts w:ascii="Arial" w:eastAsia="Times New Roman" w:hAnsi="Arial" w:cs="Arial"/>
                <w:b/>
                <w:bCs/>
                <w:color w:val="696670"/>
                <w:sz w:val="24"/>
                <w:szCs w:val="24"/>
                <w:lang w:eastAsia="ru-RU"/>
              </w:rPr>
            </w:pPr>
            <w:r w:rsidRPr="006F14C3">
              <w:rPr>
                <w:rFonts w:ascii="Arial" w:eastAsia="Times New Roman" w:hAnsi="Arial" w:cs="Arial"/>
                <w:b/>
                <w:bCs/>
                <w:color w:val="69667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978" w:type="dxa"/>
            <w:tcBorders>
              <w:top w:val="single" w:sz="6" w:space="0" w:color="40ADFF"/>
              <w:left w:val="single" w:sz="6" w:space="0" w:color="40ADFF"/>
              <w:bottom w:val="single" w:sz="6" w:space="0" w:color="40ADFF"/>
              <w:right w:val="single" w:sz="6" w:space="0" w:color="40ADFF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40BB7" w:rsidRPr="006F14C3" w:rsidRDefault="00A40BB7" w:rsidP="007C0882">
            <w:pPr>
              <w:spacing w:after="0" w:line="300" w:lineRule="atLeast"/>
              <w:rPr>
                <w:rFonts w:ascii="Arial" w:eastAsia="Times New Roman" w:hAnsi="Arial" w:cs="Arial"/>
                <w:color w:val="696670"/>
                <w:sz w:val="24"/>
                <w:szCs w:val="24"/>
                <w:lang w:eastAsia="ru-RU"/>
              </w:rPr>
            </w:pPr>
            <w:r w:rsidRPr="006F14C3">
              <w:rPr>
                <w:rFonts w:ascii="Arial" w:eastAsia="Times New Roman" w:hAnsi="Arial" w:cs="Arial"/>
                <w:color w:val="696670"/>
                <w:sz w:val="24"/>
                <w:szCs w:val="24"/>
                <w:lang w:eastAsia="ru-RU"/>
              </w:rPr>
              <w:t>Вы смело озвучиваете свои идеи и мысли</w:t>
            </w:r>
          </w:p>
        </w:tc>
        <w:tc>
          <w:tcPr>
            <w:tcW w:w="855" w:type="dxa"/>
            <w:tcBorders>
              <w:top w:val="single" w:sz="6" w:space="0" w:color="40ADFF"/>
              <w:left w:val="single" w:sz="6" w:space="0" w:color="40ADFF"/>
              <w:bottom w:val="single" w:sz="6" w:space="0" w:color="40ADFF"/>
              <w:right w:val="single" w:sz="6" w:space="0" w:color="40ADFF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40BB7" w:rsidRPr="006F14C3" w:rsidRDefault="00A40BB7" w:rsidP="007C0882">
            <w:pPr>
              <w:spacing w:after="0" w:line="300" w:lineRule="atLeast"/>
              <w:jc w:val="center"/>
              <w:rPr>
                <w:rFonts w:ascii="Arial" w:eastAsia="Times New Roman" w:hAnsi="Arial" w:cs="Arial"/>
                <w:color w:val="696670"/>
                <w:sz w:val="24"/>
                <w:szCs w:val="24"/>
                <w:lang w:eastAsia="ru-RU"/>
              </w:rPr>
            </w:pPr>
            <w:r w:rsidRPr="006F14C3">
              <w:rPr>
                <w:rFonts w:ascii="Arial" w:eastAsia="Times New Roman" w:hAnsi="Arial" w:cs="Arial"/>
                <w:color w:val="696670"/>
                <w:sz w:val="24"/>
                <w:szCs w:val="24"/>
              </w:rPr>
              <w:object w:dxaOrig="225" w:dyaOrig="225">
                <v:shape id="_x0000_i1075" type="#_x0000_t75" style="width:20.25pt;height:18pt" o:ole="">
                  <v:imagedata r:id="rId13" o:title=""/>
                </v:shape>
                <w:control r:id="rId18" w:name="DefaultOcxName4" w:shapeid="_x0000_i1075"/>
              </w:object>
            </w:r>
          </w:p>
        </w:tc>
      </w:tr>
      <w:tr w:rsidR="00A40BB7" w:rsidRPr="006F14C3" w:rsidTr="007C0882">
        <w:tc>
          <w:tcPr>
            <w:tcW w:w="717" w:type="dxa"/>
            <w:tcBorders>
              <w:top w:val="single" w:sz="6" w:space="0" w:color="40ADFF"/>
              <w:left w:val="single" w:sz="6" w:space="0" w:color="40ADFF"/>
              <w:bottom w:val="single" w:sz="6" w:space="0" w:color="40ADFF"/>
              <w:right w:val="single" w:sz="6" w:space="0" w:color="40ADFF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40BB7" w:rsidRPr="006F14C3" w:rsidRDefault="00A40BB7" w:rsidP="007C0882">
            <w:pPr>
              <w:spacing w:after="0" w:line="300" w:lineRule="atLeast"/>
              <w:jc w:val="center"/>
              <w:rPr>
                <w:rFonts w:ascii="Arial" w:eastAsia="Times New Roman" w:hAnsi="Arial" w:cs="Arial"/>
                <w:b/>
                <w:bCs/>
                <w:color w:val="696670"/>
                <w:sz w:val="24"/>
                <w:szCs w:val="24"/>
                <w:lang w:eastAsia="ru-RU"/>
              </w:rPr>
            </w:pPr>
            <w:r w:rsidRPr="006F14C3">
              <w:rPr>
                <w:rFonts w:ascii="Arial" w:eastAsia="Times New Roman" w:hAnsi="Arial" w:cs="Arial"/>
                <w:b/>
                <w:bCs/>
                <w:color w:val="69667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5978" w:type="dxa"/>
            <w:tcBorders>
              <w:top w:val="single" w:sz="6" w:space="0" w:color="40ADFF"/>
              <w:left w:val="single" w:sz="6" w:space="0" w:color="40ADFF"/>
              <w:bottom w:val="single" w:sz="6" w:space="0" w:color="40ADFF"/>
              <w:right w:val="single" w:sz="6" w:space="0" w:color="40ADFF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40BB7" w:rsidRPr="006F14C3" w:rsidRDefault="00A40BB7" w:rsidP="007C0882">
            <w:pPr>
              <w:spacing w:after="0" w:line="300" w:lineRule="atLeast"/>
              <w:rPr>
                <w:rFonts w:ascii="Arial" w:eastAsia="Times New Roman" w:hAnsi="Arial" w:cs="Arial"/>
                <w:color w:val="696670"/>
                <w:sz w:val="24"/>
                <w:szCs w:val="24"/>
                <w:lang w:eastAsia="ru-RU"/>
              </w:rPr>
            </w:pPr>
            <w:r w:rsidRPr="006F14C3">
              <w:rPr>
                <w:rFonts w:ascii="Arial" w:eastAsia="Times New Roman" w:hAnsi="Arial" w:cs="Arial"/>
                <w:color w:val="696670"/>
                <w:sz w:val="24"/>
                <w:szCs w:val="24"/>
                <w:lang w:eastAsia="ru-RU"/>
              </w:rPr>
              <w:t>Вы выяснили ожидания собственника и обсудили перспективы их реализации</w:t>
            </w:r>
          </w:p>
        </w:tc>
        <w:tc>
          <w:tcPr>
            <w:tcW w:w="855" w:type="dxa"/>
            <w:tcBorders>
              <w:top w:val="single" w:sz="6" w:space="0" w:color="40ADFF"/>
              <w:left w:val="single" w:sz="6" w:space="0" w:color="40ADFF"/>
              <w:bottom w:val="single" w:sz="6" w:space="0" w:color="40ADFF"/>
              <w:right w:val="single" w:sz="6" w:space="0" w:color="40ADFF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40BB7" w:rsidRPr="006F14C3" w:rsidRDefault="00A40BB7" w:rsidP="007C0882">
            <w:pPr>
              <w:spacing w:after="0" w:line="300" w:lineRule="atLeast"/>
              <w:jc w:val="center"/>
              <w:rPr>
                <w:rFonts w:ascii="Arial" w:eastAsia="Times New Roman" w:hAnsi="Arial" w:cs="Arial"/>
                <w:color w:val="696670"/>
                <w:sz w:val="24"/>
                <w:szCs w:val="24"/>
                <w:lang w:eastAsia="ru-RU"/>
              </w:rPr>
            </w:pPr>
            <w:r w:rsidRPr="006F14C3">
              <w:rPr>
                <w:rFonts w:ascii="Arial" w:eastAsia="Times New Roman" w:hAnsi="Arial" w:cs="Arial"/>
                <w:color w:val="696670"/>
                <w:sz w:val="24"/>
                <w:szCs w:val="24"/>
              </w:rPr>
              <w:object w:dxaOrig="225" w:dyaOrig="225">
                <v:shape id="_x0000_i1074" type="#_x0000_t75" style="width:20.25pt;height:18pt" o:ole="">
                  <v:imagedata r:id="rId13" o:title=""/>
                </v:shape>
                <w:control r:id="rId19" w:name="DefaultOcxName5" w:shapeid="_x0000_i1074"/>
              </w:object>
            </w:r>
          </w:p>
        </w:tc>
      </w:tr>
      <w:tr w:rsidR="00A40BB7" w:rsidRPr="006F14C3" w:rsidTr="007C0882">
        <w:tc>
          <w:tcPr>
            <w:tcW w:w="717" w:type="dxa"/>
            <w:tcBorders>
              <w:top w:val="single" w:sz="6" w:space="0" w:color="40ADFF"/>
              <w:left w:val="single" w:sz="6" w:space="0" w:color="40ADFF"/>
              <w:bottom w:val="single" w:sz="6" w:space="0" w:color="40ADFF"/>
              <w:right w:val="single" w:sz="6" w:space="0" w:color="40ADFF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40BB7" w:rsidRPr="006F14C3" w:rsidRDefault="00A40BB7" w:rsidP="007C0882">
            <w:pPr>
              <w:spacing w:after="0" w:line="300" w:lineRule="atLeast"/>
              <w:jc w:val="center"/>
              <w:rPr>
                <w:rFonts w:ascii="Arial" w:eastAsia="Times New Roman" w:hAnsi="Arial" w:cs="Arial"/>
                <w:b/>
                <w:bCs/>
                <w:color w:val="696670"/>
                <w:sz w:val="24"/>
                <w:szCs w:val="24"/>
                <w:lang w:eastAsia="ru-RU"/>
              </w:rPr>
            </w:pPr>
            <w:r w:rsidRPr="006F14C3">
              <w:rPr>
                <w:rFonts w:ascii="Arial" w:eastAsia="Times New Roman" w:hAnsi="Arial" w:cs="Arial"/>
                <w:b/>
                <w:bCs/>
                <w:color w:val="69667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5978" w:type="dxa"/>
            <w:tcBorders>
              <w:top w:val="single" w:sz="6" w:space="0" w:color="40ADFF"/>
              <w:left w:val="single" w:sz="6" w:space="0" w:color="40ADFF"/>
              <w:bottom w:val="single" w:sz="6" w:space="0" w:color="40ADFF"/>
              <w:right w:val="single" w:sz="6" w:space="0" w:color="40ADFF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40BB7" w:rsidRPr="006F14C3" w:rsidRDefault="00A40BB7" w:rsidP="007C0882">
            <w:pPr>
              <w:spacing w:after="0" w:line="300" w:lineRule="atLeast"/>
              <w:rPr>
                <w:rFonts w:ascii="Arial" w:eastAsia="Times New Roman" w:hAnsi="Arial" w:cs="Arial"/>
                <w:color w:val="696670"/>
                <w:sz w:val="24"/>
                <w:szCs w:val="24"/>
                <w:lang w:eastAsia="ru-RU"/>
              </w:rPr>
            </w:pPr>
            <w:r w:rsidRPr="006F14C3">
              <w:rPr>
                <w:rFonts w:ascii="Arial" w:eastAsia="Times New Roman" w:hAnsi="Arial" w:cs="Arial"/>
                <w:color w:val="696670"/>
                <w:sz w:val="24"/>
                <w:szCs w:val="24"/>
                <w:lang w:eastAsia="ru-RU"/>
              </w:rPr>
              <w:t>Ваш функционал, цели и обязательства четко прописаны в официальных документах и не содержат белых пятен</w:t>
            </w:r>
          </w:p>
        </w:tc>
        <w:tc>
          <w:tcPr>
            <w:tcW w:w="855" w:type="dxa"/>
            <w:tcBorders>
              <w:top w:val="single" w:sz="6" w:space="0" w:color="40ADFF"/>
              <w:left w:val="single" w:sz="6" w:space="0" w:color="40ADFF"/>
              <w:bottom w:val="single" w:sz="6" w:space="0" w:color="40ADFF"/>
              <w:right w:val="single" w:sz="6" w:space="0" w:color="40ADFF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40BB7" w:rsidRPr="006F14C3" w:rsidRDefault="00A40BB7" w:rsidP="007C0882">
            <w:pPr>
              <w:spacing w:after="0" w:line="300" w:lineRule="atLeast"/>
              <w:jc w:val="center"/>
              <w:rPr>
                <w:rFonts w:ascii="Arial" w:eastAsia="Times New Roman" w:hAnsi="Arial" w:cs="Arial"/>
                <w:color w:val="696670"/>
                <w:sz w:val="24"/>
                <w:szCs w:val="24"/>
                <w:lang w:eastAsia="ru-RU"/>
              </w:rPr>
            </w:pPr>
            <w:r w:rsidRPr="006F14C3">
              <w:rPr>
                <w:rFonts w:ascii="Arial" w:eastAsia="Times New Roman" w:hAnsi="Arial" w:cs="Arial"/>
                <w:color w:val="696670"/>
                <w:sz w:val="24"/>
                <w:szCs w:val="24"/>
              </w:rPr>
              <w:object w:dxaOrig="225" w:dyaOrig="225">
                <v:shape id="_x0000_i1073" type="#_x0000_t75" style="width:20.25pt;height:18pt" o:ole="">
                  <v:imagedata r:id="rId13" o:title=""/>
                </v:shape>
                <w:control r:id="rId20" w:name="DefaultOcxName6" w:shapeid="_x0000_i1073"/>
              </w:object>
            </w:r>
          </w:p>
        </w:tc>
      </w:tr>
      <w:tr w:rsidR="00A40BB7" w:rsidRPr="006F14C3" w:rsidTr="007C0882">
        <w:tc>
          <w:tcPr>
            <w:tcW w:w="717" w:type="dxa"/>
            <w:tcBorders>
              <w:top w:val="single" w:sz="6" w:space="0" w:color="40ADFF"/>
              <w:left w:val="single" w:sz="6" w:space="0" w:color="40ADFF"/>
              <w:bottom w:val="single" w:sz="6" w:space="0" w:color="40ADFF"/>
              <w:right w:val="single" w:sz="6" w:space="0" w:color="40ADFF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40BB7" w:rsidRPr="006F14C3" w:rsidRDefault="00A40BB7" w:rsidP="007C0882">
            <w:pPr>
              <w:spacing w:after="0" w:line="300" w:lineRule="atLeast"/>
              <w:jc w:val="center"/>
              <w:rPr>
                <w:rFonts w:ascii="Arial" w:eastAsia="Times New Roman" w:hAnsi="Arial" w:cs="Arial"/>
                <w:b/>
                <w:bCs/>
                <w:color w:val="696670"/>
                <w:sz w:val="24"/>
                <w:szCs w:val="24"/>
                <w:lang w:eastAsia="ru-RU"/>
              </w:rPr>
            </w:pPr>
            <w:r w:rsidRPr="006F14C3">
              <w:rPr>
                <w:rFonts w:ascii="Arial" w:eastAsia="Times New Roman" w:hAnsi="Arial" w:cs="Arial"/>
                <w:b/>
                <w:bCs/>
                <w:color w:val="69667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5978" w:type="dxa"/>
            <w:tcBorders>
              <w:top w:val="single" w:sz="6" w:space="0" w:color="40ADFF"/>
              <w:left w:val="single" w:sz="6" w:space="0" w:color="40ADFF"/>
              <w:bottom w:val="single" w:sz="6" w:space="0" w:color="40ADFF"/>
              <w:right w:val="single" w:sz="6" w:space="0" w:color="40ADFF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40BB7" w:rsidRPr="006F14C3" w:rsidRDefault="00A40BB7" w:rsidP="007C0882">
            <w:pPr>
              <w:spacing w:after="0" w:line="300" w:lineRule="atLeast"/>
              <w:rPr>
                <w:rFonts w:ascii="Arial" w:eastAsia="Times New Roman" w:hAnsi="Arial" w:cs="Arial"/>
                <w:color w:val="696670"/>
                <w:sz w:val="24"/>
                <w:szCs w:val="24"/>
                <w:lang w:eastAsia="ru-RU"/>
              </w:rPr>
            </w:pPr>
            <w:r w:rsidRPr="006F14C3">
              <w:rPr>
                <w:rFonts w:ascii="Arial" w:eastAsia="Times New Roman" w:hAnsi="Arial" w:cs="Arial"/>
                <w:color w:val="696670"/>
                <w:sz w:val="24"/>
                <w:szCs w:val="24"/>
                <w:lang w:eastAsia="ru-RU"/>
              </w:rPr>
              <w:t xml:space="preserve">Вы относитесь к компании, которой управляете, как </w:t>
            </w:r>
            <w:proofErr w:type="gramStart"/>
            <w:r w:rsidRPr="006F14C3">
              <w:rPr>
                <w:rFonts w:ascii="Arial" w:eastAsia="Times New Roman" w:hAnsi="Arial" w:cs="Arial"/>
                <w:color w:val="696670"/>
                <w:sz w:val="24"/>
                <w:szCs w:val="24"/>
                <w:lang w:eastAsia="ru-RU"/>
              </w:rPr>
              <w:t>к</w:t>
            </w:r>
            <w:proofErr w:type="gramEnd"/>
            <w:r w:rsidRPr="006F14C3">
              <w:rPr>
                <w:rFonts w:ascii="Arial" w:eastAsia="Times New Roman" w:hAnsi="Arial" w:cs="Arial"/>
                <w:color w:val="696670"/>
                <w:sz w:val="24"/>
                <w:szCs w:val="24"/>
                <w:lang w:eastAsia="ru-RU"/>
              </w:rPr>
              <w:t xml:space="preserve"> своей</w:t>
            </w:r>
          </w:p>
        </w:tc>
        <w:tc>
          <w:tcPr>
            <w:tcW w:w="855" w:type="dxa"/>
            <w:tcBorders>
              <w:top w:val="single" w:sz="6" w:space="0" w:color="40ADFF"/>
              <w:left w:val="single" w:sz="6" w:space="0" w:color="40ADFF"/>
              <w:bottom w:val="single" w:sz="6" w:space="0" w:color="40ADFF"/>
              <w:right w:val="single" w:sz="6" w:space="0" w:color="40ADFF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40BB7" w:rsidRPr="006F14C3" w:rsidRDefault="00A40BB7" w:rsidP="007C0882">
            <w:pPr>
              <w:spacing w:after="0" w:line="300" w:lineRule="atLeast"/>
              <w:jc w:val="center"/>
              <w:rPr>
                <w:rFonts w:ascii="Arial" w:eastAsia="Times New Roman" w:hAnsi="Arial" w:cs="Arial"/>
                <w:color w:val="696670"/>
                <w:sz w:val="24"/>
                <w:szCs w:val="24"/>
                <w:lang w:eastAsia="ru-RU"/>
              </w:rPr>
            </w:pPr>
            <w:r w:rsidRPr="006F14C3">
              <w:rPr>
                <w:rFonts w:ascii="Arial" w:eastAsia="Times New Roman" w:hAnsi="Arial" w:cs="Arial"/>
                <w:color w:val="696670"/>
                <w:sz w:val="24"/>
                <w:szCs w:val="24"/>
              </w:rPr>
              <w:object w:dxaOrig="225" w:dyaOrig="225">
                <v:shape id="_x0000_i1072" type="#_x0000_t75" style="width:20.25pt;height:18pt" o:ole="">
                  <v:imagedata r:id="rId13" o:title=""/>
                </v:shape>
                <w:control r:id="rId21" w:name="DefaultOcxName7" w:shapeid="_x0000_i1072"/>
              </w:object>
            </w:r>
          </w:p>
        </w:tc>
      </w:tr>
      <w:tr w:rsidR="00A40BB7" w:rsidRPr="006F14C3" w:rsidTr="007C0882">
        <w:tc>
          <w:tcPr>
            <w:tcW w:w="717" w:type="dxa"/>
            <w:tcBorders>
              <w:top w:val="single" w:sz="6" w:space="0" w:color="40ADFF"/>
              <w:left w:val="single" w:sz="6" w:space="0" w:color="40ADFF"/>
              <w:bottom w:val="single" w:sz="6" w:space="0" w:color="40ADFF"/>
              <w:right w:val="single" w:sz="6" w:space="0" w:color="40ADFF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40BB7" w:rsidRPr="006F14C3" w:rsidRDefault="00A40BB7" w:rsidP="007C0882">
            <w:pPr>
              <w:spacing w:after="0" w:line="300" w:lineRule="atLeast"/>
              <w:jc w:val="center"/>
              <w:rPr>
                <w:rFonts w:ascii="Arial" w:eastAsia="Times New Roman" w:hAnsi="Arial" w:cs="Arial"/>
                <w:b/>
                <w:bCs/>
                <w:color w:val="696670"/>
                <w:sz w:val="24"/>
                <w:szCs w:val="24"/>
                <w:lang w:eastAsia="ru-RU"/>
              </w:rPr>
            </w:pPr>
            <w:r w:rsidRPr="006F14C3">
              <w:rPr>
                <w:rFonts w:ascii="Arial" w:eastAsia="Times New Roman" w:hAnsi="Arial" w:cs="Arial"/>
                <w:b/>
                <w:bCs/>
                <w:color w:val="69667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5978" w:type="dxa"/>
            <w:tcBorders>
              <w:top w:val="single" w:sz="6" w:space="0" w:color="40ADFF"/>
              <w:left w:val="single" w:sz="6" w:space="0" w:color="40ADFF"/>
              <w:bottom w:val="single" w:sz="6" w:space="0" w:color="40ADFF"/>
              <w:right w:val="single" w:sz="6" w:space="0" w:color="40ADFF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40BB7" w:rsidRPr="006F14C3" w:rsidRDefault="00A40BB7" w:rsidP="007C0882">
            <w:pPr>
              <w:spacing w:after="0" w:line="300" w:lineRule="atLeast"/>
              <w:rPr>
                <w:rFonts w:ascii="Arial" w:eastAsia="Times New Roman" w:hAnsi="Arial" w:cs="Arial"/>
                <w:color w:val="696670"/>
                <w:sz w:val="24"/>
                <w:szCs w:val="24"/>
                <w:lang w:eastAsia="ru-RU"/>
              </w:rPr>
            </w:pPr>
            <w:r w:rsidRPr="006F14C3">
              <w:rPr>
                <w:rFonts w:ascii="Arial" w:eastAsia="Times New Roman" w:hAnsi="Arial" w:cs="Arial"/>
                <w:color w:val="696670"/>
                <w:sz w:val="24"/>
                <w:szCs w:val="24"/>
                <w:lang w:eastAsia="ru-RU"/>
              </w:rPr>
              <w:t>Вы постоянно совершенствуетесь как профессионал</w:t>
            </w:r>
          </w:p>
        </w:tc>
        <w:tc>
          <w:tcPr>
            <w:tcW w:w="855" w:type="dxa"/>
            <w:tcBorders>
              <w:top w:val="single" w:sz="6" w:space="0" w:color="40ADFF"/>
              <w:left w:val="single" w:sz="6" w:space="0" w:color="40ADFF"/>
              <w:bottom w:val="single" w:sz="6" w:space="0" w:color="40ADFF"/>
              <w:right w:val="single" w:sz="6" w:space="0" w:color="40ADFF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40BB7" w:rsidRPr="006F14C3" w:rsidRDefault="00A40BB7" w:rsidP="007C0882">
            <w:pPr>
              <w:spacing w:after="0" w:line="300" w:lineRule="atLeast"/>
              <w:jc w:val="center"/>
              <w:rPr>
                <w:rFonts w:ascii="Arial" w:eastAsia="Times New Roman" w:hAnsi="Arial" w:cs="Arial"/>
                <w:color w:val="696670"/>
                <w:sz w:val="24"/>
                <w:szCs w:val="24"/>
                <w:lang w:eastAsia="ru-RU"/>
              </w:rPr>
            </w:pPr>
            <w:r w:rsidRPr="006F14C3">
              <w:rPr>
                <w:rFonts w:ascii="Arial" w:eastAsia="Times New Roman" w:hAnsi="Arial" w:cs="Arial"/>
                <w:color w:val="696670"/>
                <w:sz w:val="24"/>
                <w:szCs w:val="24"/>
              </w:rPr>
              <w:object w:dxaOrig="225" w:dyaOrig="225">
                <v:shape id="_x0000_i1071" type="#_x0000_t75" style="width:20.25pt;height:18pt" o:ole="">
                  <v:imagedata r:id="rId13" o:title=""/>
                </v:shape>
                <w:control r:id="rId22" w:name="DefaultOcxName8" w:shapeid="_x0000_i1071"/>
              </w:object>
            </w:r>
          </w:p>
        </w:tc>
      </w:tr>
      <w:tr w:rsidR="00A40BB7" w:rsidRPr="006F14C3" w:rsidTr="007C0882">
        <w:tc>
          <w:tcPr>
            <w:tcW w:w="717" w:type="dxa"/>
            <w:tcBorders>
              <w:top w:val="single" w:sz="6" w:space="0" w:color="40ADFF"/>
              <w:left w:val="single" w:sz="6" w:space="0" w:color="40ADFF"/>
              <w:bottom w:val="single" w:sz="6" w:space="0" w:color="40ADFF"/>
              <w:right w:val="single" w:sz="6" w:space="0" w:color="40ADFF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40BB7" w:rsidRPr="006F14C3" w:rsidRDefault="00A40BB7" w:rsidP="007C0882">
            <w:pPr>
              <w:spacing w:after="0" w:line="300" w:lineRule="atLeast"/>
              <w:jc w:val="center"/>
              <w:rPr>
                <w:rFonts w:ascii="Arial" w:eastAsia="Times New Roman" w:hAnsi="Arial" w:cs="Arial"/>
                <w:b/>
                <w:bCs/>
                <w:color w:val="696670"/>
                <w:sz w:val="24"/>
                <w:szCs w:val="24"/>
                <w:lang w:eastAsia="ru-RU"/>
              </w:rPr>
            </w:pPr>
            <w:r w:rsidRPr="006F14C3">
              <w:rPr>
                <w:rFonts w:ascii="Arial" w:eastAsia="Times New Roman" w:hAnsi="Arial" w:cs="Arial"/>
                <w:b/>
                <w:bCs/>
                <w:color w:val="69667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5978" w:type="dxa"/>
            <w:tcBorders>
              <w:top w:val="single" w:sz="6" w:space="0" w:color="40ADFF"/>
              <w:left w:val="single" w:sz="6" w:space="0" w:color="40ADFF"/>
              <w:bottom w:val="single" w:sz="6" w:space="0" w:color="40ADFF"/>
              <w:right w:val="single" w:sz="6" w:space="0" w:color="40ADFF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40BB7" w:rsidRPr="006F14C3" w:rsidRDefault="00A40BB7" w:rsidP="007C0882">
            <w:pPr>
              <w:spacing w:after="0" w:line="300" w:lineRule="atLeast"/>
              <w:rPr>
                <w:rFonts w:ascii="Arial" w:eastAsia="Times New Roman" w:hAnsi="Arial" w:cs="Arial"/>
                <w:color w:val="696670"/>
                <w:sz w:val="24"/>
                <w:szCs w:val="24"/>
                <w:lang w:eastAsia="ru-RU"/>
              </w:rPr>
            </w:pPr>
            <w:r w:rsidRPr="006F14C3">
              <w:rPr>
                <w:rFonts w:ascii="Arial" w:eastAsia="Times New Roman" w:hAnsi="Arial" w:cs="Arial"/>
                <w:color w:val="696670"/>
                <w:sz w:val="24"/>
                <w:szCs w:val="24"/>
                <w:lang w:eastAsia="ru-RU"/>
              </w:rPr>
              <w:t>Вы умеете выстроить диалог и наладить отношения с любым человеком</w:t>
            </w:r>
          </w:p>
        </w:tc>
        <w:tc>
          <w:tcPr>
            <w:tcW w:w="855" w:type="dxa"/>
            <w:tcBorders>
              <w:top w:val="single" w:sz="6" w:space="0" w:color="40ADFF"/>
              <w:left w:val="single" w:sz="6" w:space="0" w:color="40ADFF"/>
              <w:bottom w:val="single" w:sz="6" w:space="0" w:color="40ADFF"/>
              <w:right w:val="single" w:sz="6" w:space="0" w:color="40ADFF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40BB7" w:rsidRPr="006F14C3" w:rsidRDefault="00A40BB7" w:rsidP="007C0882">
            <w:pPr>
              <w:spacing w:after="0" w:line="300" w:lineRule="atLeast"/>
              <w:jc w:val="center"/>
              <w:rPr>
                <w:rFonts w:ascii="Arial" w:eastAsia="Times New Roman" w:hAnsi="Arial" w:cs="Arial"/>
                <w:color w:val="696670"/>
                <w:sz w:val="24"/>
                <w:szCs w:val="24"/>
                <w:lang w:eastAsia="ru-RU"/>
              </w:rPr>
            </w:pPr>
            <w:r w:rsidRPr="006F14C3">
              <w:rPr>
                <w:rFonts w:ascii="Arial" w:eastAsia="Times New Roman" w:hAnsi="Arial" w:cs="Arial"/>
                <w:color w:val="696670"/>
                <w:sz w:val="24"/>
                <w:szCs w:val="24"/>
              </w:rPr>
              <w:object w:dxaOrig="225" w:dyaOrig="225">
                <v:shape id="_x0000_i1070" type="#_x0000_t75" style="width:20.25pt;height:18pt" o:ole="">
                  <v:imagedata r:id="rId13" o:title=""/>
                </v:shape>
                <w:control r:id="rId23" w:name="DefaultOcxName9" w:shapeid="_x0000_i1070"/>
              </w:object>
            </w:r>
          </w:p>
        </w:tc>
      </w:tr>
      <w:tr w:rsidR="00A40BB7" w:rsidRPr="006F14C3" w:rsidTr="007C0882">
        <w:tc>
          <w:tcPr>
            <w:tcW w:w="717" w:type="dxa"/>
            <w:tcBorders>
              <w:top w:val="single" w:sz="6" w:space="0" w:color="40ADFF"/>
              <w:left w:val="single" w:sz="6" w:space="0" w:color="40ADFF"/>
              <w:bottom w:val="single" w:sz="6" w:space="0" w:color="40ADFF"/>
              <w:right w:val="single" w:sz="6" w:space="0" w:color="40ADFF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40BB7" w:rsidRPr="006F14C3" w:rsidRDefault="00A40BB7" w:rsidP="007C0882">
            <w:pPr>
              <w:spacing w:after="0" w:line="300" w:lineRule="atLeast"/>
              <w:jc w:val="center"/>
              <w:rPr>
                <w:rFonts w:ascii="Arial" w:eastAsia="Times New Roman" w:hAnsi="Arial" w:cs="Arial"/>
                <w:b/>
                <w:bCs/>
                <w:color w:val="696670"/>
                <w:sz w:val="24"/>
                <w:szCs w:val="24"/>
                <w:lang w:eastAsia="ru-RU"/>
              </w:rPr>
            </w:pPr>
            <w:r w:rsidRPr="006F14C3">
              <w:rPr>
                <w:rFonts w:ascii="Arial" w:eastAsia="Times New Roman" w:hAnsi="Arial" w:cs="Arial"/>
                <w:b/>
                <w:bCs/>
                <w:color w:val="69667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5978" w:type="dxa"/>
            <w:tcBorders>
              <w:top w:val="single" w:sz="6" w:space="0" w:color="40ADFF"/>
              <w:left w:val="single" w:sz="6" w:space="0" w:color="40ADFF"/>
              <w:bottom w:val="single" w:sz="6" w:space="0" w:color="40ADFF"/>
              <w:right w:val="single" w:sz="6" w:space="0" w:color="40ADFF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40BB7" w:rsidRPr="006F14C3" w:rsidRDefault="00A40BB7" w:rsidP="007C0882">
            <w:pPr>
              <w:spacing w:after="0" w:line="300" w:lineRule="atLeast"/>
              <w:rPr>
                <w:rFonts w:ascii="Arial" w:eastAsia="Times New Roman" w:hAnsi="Arial" w:cs="Arial"/>
                <w:color w:val="696670"/>
                <w:sz w:val="24"/>
                <w:szCs w:val="24"/>
                <w:lang w:eastAsia="ru-RU"/>
              </w:rPr>
            </w:pPr>
            <w:r w:rsidRPr="006F14C3">
              <w:rPr>
                <w:rFonts w:ascii="Arial" w:eastAsia="Times New Roman" w:hAnsi="Arial" w:cs="Arial"/>
                <w:color w:val="696670"/>
                <w:sz w:val="24"/>
                <w:szCs w:val="24"/>
                <w:lang w:eastAsia="ru-RU"/>
              </w:rPr>
              <w:t>Вы обладаете внушительным набором профессиональных компетенций</w:t>
            </w:r>
          </w:p>
        </w:tc>
        <w:tc>
          <w:tcPr>
            <w:tcW w:w="855" w:type="dxa"/>
            <w:tcBorders>
              <w:top w:val="single" w:sz="6" w:space="0" w:color="40ADFF"/>
              <w:left w:val="single" w:sz="6" w:space="0" w:color="40ADFF"/>
              <w:bottom w:val="single" w:sz="6" w:space="0" w:color="40ADFF"/>
              <w:right w:val="single" w:sz="6" w:space="0" w:color="40ADFF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40BB7" w:rsidRPr="006F14C3" w:rsidRDefault="00A40BB7" w:rsidP="007C0882">
            <w:pPr>
              <w:spacing w:after="0" w:line="300" w:lineRule="atLeast"/>
              <w:jc w:val="center"/>
              <w:rPr>
                <w:rFonts w:ascii="Arial" w:eastAsia="Times New Roman" w:hAnsi="Arial" w:cs="Arial"/>
                <w:color w:val="696670"/>
                <w:sz w:val="24"/>
                <w:szCs w:val="24"/>
                <w:lang w:eastAsia="ru-RU"/>
              </w:rPr>
            </w:pPr>
            <w:r w:rsidRPr="006F14C3">
              <w:rPr>
                <w:rFonts w:ascii="Arial" w:eastAsia="Times New Roman" w:hAnsi="Arial" w:cs="Arial"/>
                <w:color w:val="696670"/>
                <w:sz w:val="24"/>
                <w:szCs w:val="24"/>
              </w:rPr>
              <w:object w:dxaOrig="225" w:dyaOrig="225">
                <v:shape id="_x0000_i1069" type="#_x0000_t75" style="width:20.25pt;height:18pt" o:ole="">
                  <v:imagedata r:id="rId13" o:title=""/>
                </v:shape>
                <w:control r:id="rId24" w:name="DefaultOcxName10" w:shapeid="_x0000_i1069"/>
              </w:object>
            </w:r>
          </w:p>
        </w:tc>
      </w:tr>
      <w:tr w:rsidR="00A40BB7" w:rsidRPr="006F14C3" w:rsidTr="007C0882">
        <w:tc>
          <w:tcPr>
            <w:tcW w:w="717" w:type="dxa"/>
            <w:tcBorders>
              <w:top w:val="single" w:sz="6" w:space="0" w:color="40ADFF"/>
              <w:left w:val="single" w:sz="6" w:space="0" w:color="40ADFF"/>
              <w:bottom w:val="single" w:sz="6" w:space="0" w:color="40ADFF"/>
              <w:right w:val="single" w:sz="6" w:space="0" w:color="40ADFF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40BB7" w:rsidRPr="006F14C3" w:rsidRDefault="00A40BB7" w:rsidP="007C0882">
            <w:pPr>
              <w:spacing w:after="0" w:line="300" w:lineRule="atLeast"/>
              <w:jc w:val="center"/>
              <w:rPr>
                <w:rFonts w:ascii="Arial" w:eastAsia="Times New Roman" w:hAnsi="Arial" w:cs="Arial"/>
                <w:b/>
                <w:bCs/>
                <w:color w:val="696670"/>
                <w:sz w:val="24"/>
                <w:szCs w:val="24"/>
                <w:lang w:eastAsia="ru-RU"/>
              </w:rPr>
            </w:pPr>
            <w:r w:rsidRPr="006F14C3">
              <w:rPr>
                <w:rFonts w:ascii="Arial" w:eastAsia="Times New Roman" w:hAnsi="Arial" w:cs="Arial"/>
                <w:b/>
                <w:bCs/>
                <w:color w:val="69667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5978" w:type="dxa"/>
            <w:tcBorders>
              <w:top w:val="single" w:sz="6" w:space="0" w:color="40ADFF"/>
              <w:left w:val="single" w:sz="6" w:space="0" w:color="40ADFF"/>
              <w:bottom w:val="single" w:sz="6" w:space="0" w:color="40ADFF"/>
              <w:right w:val="single" w:sz="6" w:space="0" w:color="40ADFF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40BB7" w:rsidRPr="006F14C3" w:rsidRDefault="00A40BB7" w:rsidP="007C0882">
            <w:pPr>
              <w:spacing w:after="0" w:line="300" w:lineRule="atLeast"/>
              <w:rPr>
                <w:rFonts w:ascii="Arial" w:eastAsia="Times New Roman" w:hAnsi="Arial" w:cs="Arial"/>
                <w:color w:val="696670"/>
                <w:sz w:val="24"/>
                <w:szCs w:val="24"/>
                <w:lang w:eastAsia="ru-RU"/>
              </w:rPr>
            </w:pPr>
            <w:r w:rsidRPr="006F14C3">
              <w:rPr>
                <w:rFonts w:ascii="Arial" w:eastAsia="Times New Roman" w:hAnsi="Arial" w:cs="Arial"/>
                <w:color w:val="696670"/>
                <w:sz w:val="24"/>
                <w:szCs w:val="24"/>
                <w:lang w:eastAsia="ru-RU"/>
              </w:rPr>
              <w:t>Акционер полностью и безоговорочно доверяет вам</w:t>
            </w:r>
          </w:p>
        </w:tc>
        <w:tc>
          <w:tcPr>
            <w:tcW w:w="855" w:type="dxa"/>
            <w:tcBorders>
              <w:top w:val="single" w:sz="6" w:space="0" w:color="40ADFF"/>
              <w:left w:val="single" w:sz="6" w:space="0" w:color="40ADFF"/>
              <w:bottom w:val="single" w:sz="6" w:space="0" w:color="40ADFF"/>
              <w:right w:val="single" w:sz="6" w:space="0" w:color="40ADFF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40BB7" w:rsidRPr="006F14C3" w:rsidRDefault="00A40BB7" w:rsidP="007C0882">
            <w:pPr>
              <w:spacing w:after="0" w:line="300" w:lineRule="atLeast"/>
              <w:jc w:val="center"/>
              <w:rPr>
                <w:rFonts w:ascii="Arial" w:eastAsia="Times New Roman" w:hAnsi="Arial" w:cs="Arial"/>
                <w:color w:val="696670"/>
                <w:sz w:val="24"/>
                <w:szCs w:val="24"/>
                <w:lang w:eastAsia="ru-RU"/>
              </w:rPr>
            </w:pPr>
            <w:r w:rsidRPr="006F14C3">
              <w:rPr>
                <w:rFonts w:ascii="Arial" w:eastAsia="Times New Roman" w:hAnsi="Arial" w:cs="Arial"/>
                <w:color w:val="696670"/>
                <w:sz w:val="24"/>
                <w:szCs w:val="24"/>
              </w:rPr>
              <w:object w:dxaOrig="225" w:dyaOrig="225">
                <v:shape id="_x0000_i1068" type="#_x0000_t75" style="width:20.25pt;height:18pt" o:ole="">
                  <v:imagedata r:id="rId13" o:title=""/>
                </v:shape>
                <w:control r:id="rId25" w:name="DefaultOcxName11" w:shapeid="_x0000_i1068"/>
              </w:object>
            </w:r>
          </w:p>
        </w:tc>
      </w:tr>
      <w:tr w:rsidR="00A40BB7" w:rsidRPr="006F14C3" w:rsidTr="007C0882">
        <w:tc>
          <w:tcPr>
            <w:tcW w:w="717" w:type="dxa"/>
            <w:tcBorders>
              <w:top w:val="single" w:sz="6" w:space="0" w:color="40ADFF"/>
              <w:left w:val="single" w:sz="6" w:space="0" w:color="40ADFF"/>
              <w:bottom w:val="single" w:sz="6" w:space="0" w:color="40ADFF"/>
              <w:right w:val="single" w:sz="6" w:space="0" w:color="40ADFF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40BB7" w:rsidRPr="006F14C3" w:rsidRDefault="00A40BB7" w:rsidP="007C0882">
            <w:pPr>
              <w:spacing w:after="0" w:line="300" w:lineRule="atLeast"/>
              <w:jc w:val="center"/>
              <w:rPr>
                <w:rFonts w:ascii="Arial" w:eastAsia="Times New Roman" w:hAnsi="Arial" w:cs="Arial"/>
                <w:b/>
                <w:bCs/>
                <w:color w:val="696670"/>
                <w:sz w:val="24"/>
                <w:szCs w:val="24"/>
                <w:lang w:eastAsia="ru-RU"/>
              </w:rPr>
            </w:pPr>
            <w:r w:rsidRPr="006F14C3">
              <w:rPr>
                <w:rFonts w:ascii="Arial" w:eastAsia="Times New Roman" w:hAnsi="Arial" w:cs="Arial"/>
                <w:b/>
                <w:bCs/>
                <w:color w:val="696670"/>
                <w:sz w:val="24"/>
                <w:szCs w:val="24"/>
                <w:lang w:eastAsia="ru-RU"/>
              </w:rPr>
              <w:lastRenderedPageBreak/>
              <w:t>13</w:t>
            </w:r>
          </w:p>
        </w:tc>
        <w:tc>
          <w:tcPr>
            <w:tcW w:w="5978" w:type="dxa"/>
            <w:tcBorders>
              <w:top w:val="single" w:sz="6" w:space="0" w:color="40ADFF"/>
              <w:left w:val="single" w:sz="6" w:space="0" w:color="40ADFF"/>
              <w:bottom w:val="single" w:sz="6" w:space="0" w:color="40ADFF"/>
              <w:right w:val="single" w:sz="6" w:space="0" w:color="40ADFF"/>
            </w:tcBorders>
            <w:shd w:val="clear" w:color="auto" w:fill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40BB7" w:rsidRPr="006F14C3" w:rsidRDefault="00A40BB7" w:rsidP="007C0882">
            <w:pPr>
              <w:spacing w:after="0" w:line="300" w:lineRule="atLeast"/>
              <w:rPr>
                <w:rFonts w:ascii="Arial" w:eastAsia="Times New Roman" w:hAnsi="Arial" w:cs="Arial"/>
                <w:color w:val="696670"/>
                <w:sz w:val="24"/>
                <w:szCs w:val="24"/>
                <w:lang w:eastAsia="ru-RU"/>
              </w:rPr>
            </w:pPr>
            <w:r w:rsidRPr="006F14C3">
              <w:rPr>
                <w:rFonts w:ascii="Arial" w:eastAsia="Times New Roman" w:hAnsi="Arial" w:cs="Arial"/>
                <w:color w:val="696670"/>
                <w:sz w:val="24"/>
                <w:szCs w:val="24"/>
                <w:lang w:eastAsia="ru-RU"/>
              </w:rPr>
              <w:t>Вас с собственником сближает общий взгляд на дела и манера вести бизнес</w:t>
            </w:r>
          </w:p>
        </w:tc>
        <w:tc>
          <w:tcPr>
            <w:tcW w:w="0" w:type="auto"/>
            <w:shd w:val="clear" w:color="auto" w:fill="auto"/>
            <w:vAlign w:val="bottom"/>
            <w:hideMark/>
          </w:tcPr>
          <w:p w:rsidR="00A40BB7" w:rsidRPr="006F14C3" w:rsidRDefault="00A40BB7" w:rsidP="007C088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</w:tbl>
    <w:p w:rsidR="00A40BB7" w:rsidRPr="00DC4B7A" w:rsidRDefault="00A40BB7" w:rsidP="00A40BB7">
      <w:pPr>
        <w:shd w:val="clear" w:color="auto" w:fill="FFFFFF"/>
        <w:spacing w:after="0" w:line="330" w:lineRule="atLeast"/>
        <w:textAlignment w:val="baseline"/>
        <w:rPr>
          <w:rFonts w:cs="Calibri"/>
          <w:sz w:val="27"/>
          <w:szCs w:val="27"/>
        </w:rPr>
      </w:pPr>
    </w:p>
    <w:p w:rsidR="00885786" w:rsidRPr="00A40BB7" w:rsidRDefault="00885786" w:rsidP="00A40BB7"/>
    <w:sectPr w:rsidR="00885786" w:rsidRPr="00A40BB7" w:rsidSect="00594110">
      <w:headerReference w:type="default" r:id="rId26"/>
      <w:footerReference w:type="default" r:id="rId27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2F13" w:rsidRDefault="00E12F13" w:rsidP="00594110">
      <w:pPr>
        <w:spacing w:after="0" w:line="240" w:lineRule="auto"/>
      </w:pPr>
      <w:r>
        <w:separator/>
      </w:r>
    </w:p>
  </w:endnote>
  <w:endnote w:type="continuationSeparator" w:id="0">
    <w:p w:rsidR="00E12F13" w:rsidRDefault="00E12F13" w:rsidP="0059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445336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27EB" w:rsidRDefault="008327EB">
        <w:pPr>
          <w:pStyle w:val="a5"/>
          <w:jc w:val="right"/>
        </w:pPr>
        <w:r w:rsidRPr="008327EB">
          <w:rPr>
            <w:color w:val="595959" w:themeColor="text1" w:themeTint="A6"/>
            <w:sz w:val="18"/>
            <w:szCs w:val="18"/>
          </w:rPr>
          <w:fldChar w:fldCharType="begin"/>
        </w:r>
        <w:r w:rsidRPr="008327EB">
          <w:rPr>
            <w:color w:val="595959" w:themeColor="text1" w:themeTint="A6"/>
            <w:sz w:val="18"/>
            <w:szCs w:val="18"/>
          </w:rPr>
          <w:instrText xml:space="preserve"> PAGE   \* MERGEFORMAT </w:instrText>
        </w:r>
        <w:r w:rsidRPr="008327EB">
          <w:rPr>
            <w:color w:val="595959" w:themeColor="text1" w:themeTint="A6"/>
            <w:sz w:val="18"/>
            <w:szCs w:val="18"/>
          </w:rPr>
          <w:fldChar w:fldCharType="separate"/>
        </w:r>
        <w:r w:rsidR="00A40BB7">
          <w:rPr>
            <w:noProof/>
            <w:color w:val="595959" w:themeColor="text1" w:themeTint="A6"/>
            <w:sz w:val="18"/>
            <w:szCs w:val="18"/>
          </w:rPr>
          <w:t>2</w:t>
        </w:r>
        <w:r w:rsidRPr="008327EB">
          <w:rPr>
            <w:noProof/>
            <w:color w:val="595959" w:themeColor="text1" w:themeTint="A6"/>
            <w:sz w:val="18"/>
            <w:szCs w:val="18"/>
          </w:rPr>
          <w:fldChar w:fldCharType="end"/>
        </w:r>
      </w:p>
    </w:sdtContent>
  </w:sdt>
  <w:p w:rsidR="00120617" w:rsidRDefault="0012061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2F13" w:rsidRDefault="00E12F13" w:rsidP="00594110">
      <w:pPr>
        <w:spacing w:after="0" w:line="240" w:lineRule="auto"/>
      </w:pPr>
      <w:r>
        <w:separator/>
      </w:r>
    </w:p>
  </w:footnote>
  <w:footnote w:type="continuationSeparator" w:id="0">
    <w:p w:rsidR="00E12F13" w:rsidRDefault="00E12F13" w:rsidP="0059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110" w:rsidRDefault="003A2A0A">
    <w:pPr>
      <w:pStyle w:val="a3"/>
    </w:pPr>
    <w:r>
      <w:rPr>
        <w:noProof/>
        <w:lang w:eastAsia="ru-RU"/>
      </w:rPr>
      <w:drawing>
        <wp:inline distT="0" distB="0" distL="0" distR="0">
          <wp:extent cx="6381750" cy="923925"/>
          <wp:effectExtent l="0" t="0" r="0" b="9525"/>
          <wp:docPr id="1" name="Рисунок 1" descr="Asset 8@3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sset 8@3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94110" w:rsidRDefault="0059411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D77E1"/>
    <w:multiLevelType w:val="hybridMultilevel"/>
    <w:tmpl w:val="5F0854E8"/>
    <w:lvl w:ilvl="0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5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>
    <w:nsid w:val="025C432A"/>
    <w:multiLevelType w:val="hybridMultilevel"/>
    <w:tmpl w:val="D9645A6C"/>
    <w:lvl w:ilvl="0" w:tplc="4D9830E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09F64C87"/>
    <w:multiLevelType w:val="hybridMultilevel"/>
    <w:tmpl w:val="4B74F526"/>
    <w:lvl w:ilvl="0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>
    <w:nsid w:val="10C806D5"/>
    <w:multiLevelType w:val="hybridMultilevel"/>
    <w:tmpl w:val="2AEAC28C"/>
    <w:lvl w:ilvl="0" w:tplc="4D9830E2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4D9830E2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 w:tplc="040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3AF5C09"/>
    <w:multiLevelType w:val="hybridMultilevel"/>
    <w:tmpl w:val="192C2922"/>
    <w:lvl w:ilvl="0" w:tplc="4D9830E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21BA0874"/>
    <w:multiLevelType w:val="hybridMultilevel"/>
    <w:tmpl w:val="115C58D0"/>
    <w:lvl w:ilvl="0" w:tplc="4D9830E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26B47F34"/>
    <w:multiLevelType w:val="hybridMultilevel"/>
    <w:tmpl w:val="9F2E3864"/>
    <w:lvl w:ilvl="0" w:tplc="4D9830E2">
      <w:start w:val="1"/>
      <w:numFmt w:val="bullet"/>
      <w:lvlText w:val="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</w:rPr>
    </w:lvl>
    <w:lvl w:ilvl="1" w:tplc="0405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5000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7">
    <w:nsid w:val="29D64207"/>
    <w:multiLevelType w:val="hybridMultilevel"/>
    <w:tmpl w:val="A948B9B8"/>
    <w:lvl w:ilvl="0" w:tplc="4D9830E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32035907"/>
    <w:multiLevelType w:val="hybridMultilevel"/>
    <w:tmpl w:val="EC447A2E"/>
    <w:lvl w:ilvl="0" w:tplc="9EA217B4">
      <w:start w:val="1"/>
      <w:numFmt w:val="bullet"/>
      <w:pStyle w:val="tecka"/>
      <w:lvlText w:val="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color w:val="auto"/>
      </w:rPr>
    </w:lvl>
    <w:lvl w:ilvl="1" w:tplc="BA20039C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22B5286"/>
    <w:multiLevelType w:val="hybridMultilevel"/>
    <w:tmpl w:val="3F0C373A"/>
    <w:lvl w:ilvl="0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>
    <w:nsid w:val="333B11C2"/>
    <w:multiLevelType w:val="hybridMultilevel"/>
    <w:tmpl w:val="E9A63F18"/>
    <w:lvl w:ilvl="0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5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>
    <w:nsid w:val="41E0634B"/>
    <w:multiLevelType w:val="hybridMultilevel"/>
    <w:tmpl w:val="E34EC8EC"/>
    <w:lvl w:ilvl="0" w:tplc="4D9830E2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4A3A179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EAE00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93C39F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F23A4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68E656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F402B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2E636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2C7D7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1EE1A68"/>
    <w:multiLevelType w:val="hybridMultilevel"/>
    <w:tmpl w:val="13F292C6"/>
    <w:lvl w:ilvl="0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5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>
    <w:nsid w:val="42503DC1"/>
    <w:multiLevelType w:val="hybridMultilevel"/>
    <w:tmpl w:val="C4AC7676"/>
    <w:lvl w:ilvl="0" w:tplc="4D9830E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43D91CF9"/>
    <w:multiLevelType w:val="hybridMultilevel"/>
    <w:tmpl w:val="73F27B14"/>
    <w:lvl w:ilvl="0" w:tplc="4D9830E2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B588BA8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18CFF4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28B18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5EC9AD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EE0E58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4E782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B04B0A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9E024D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7E3052C"/>
    <w:multiLevelType w:val="hybridMultilevel"/>
    <w:tmpl w:val="4C329468"/>
    <w:lvl w:ilvl="0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>
    <w:nsid w:val="482F6731"/>
    <w:multiLevelType w:val="hybridMultilevel"/>
    <w:tmpl w:val="BF025CE4"/>
    <w:lvl w:ilvl="0" w:tplc="7BCEF446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A6E247B"/>
    <w:multiLevelType w:val="hybridMultilevel"/>
    <w:tmpl w:val="C6822766"/>
    <w:lvl w:ilvl="0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5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>
    <w:nsid w:val="4C0C3550"/>
    <w:multiLevelType w:val="hybridMultilevel"/>
    <w:tmpl w:val="5B8216AA"/>
    <w:lvl w:ilvl="0" w:tplc="BB82067A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8"/>
        <w:szCs w:val="28"/>
      </w:rPr>
    </w:lvl>
    <w:lvl w:ilvl="1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C18098E"/>
    <w:multiLevelType w:val="hybridMultilevel"/>
    <w:tmpl w:val="199CD9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D852A74"/>
    <w:multiLevelType w:val="hybridMultilevel"/>
    <w:tmpl w:val="D9F4DFEE"/>
    <w:lvl w:ilvl="0" w:tplc="040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5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5462754B"/>
    <w:multiLevelType w:val="hybridMultilevel"/>
    <w:tmpl w:val="75FE0310"/>
    <w:lvl w:ilvl="0" w:tplc="4D9830E2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>
    <w:nsid w:val="56D32BE9"/>
    <w:multiLevelType w:val="hybridMultilevel"/>
    <w:tmpl w:val="4B488110"/>
    <w:lvl w:ilvl="0" w:tplc="4D9830E2">
      <w:start w:val="1"/>
      <w:numFmt w:val="bullet"/>
      <w:lvlText w:val="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</w:rPr>
    </w:lvl>
    <w:lvl w:ilvl="1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592C28E0"/>
    <w:multiLevelType w:val="hybridMultilevel"/>
    <w:tmpl w:val="8A6E3542"/>
    <w:lvl w:ilvl="0" w:tplc="0405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4D9830E2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>
    <w:nsid w:val="5C1C631A"/>
    <w:multiLevelType w:val="hybridMultilevel"/>
    <w:tmpl w:val="379E319A"/>
    <w:lvl w:ilvl="0" w:tplc="4D9830E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5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>
    <w:nsid w:val="5D1B16D3"/>
    <w:multiLevelType w:val="hybridMultilevel"/>
    <w:tmpl w:val="FD5670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4402F93"/>
    <w:multiLevelType w:val="multilevel"/>
    <w:tmpl w:val="97B0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56070FD"/>
    <w:multiLevelType w:val="hybridMultilevel"/>
    <w:tmpl w:val="92B6E5E4"/>
    <w:lvl w:ilvl="0" w:tplc="4D9830E2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>
    <w:nsid w:val="65FF34A0"/>
    <w:multiLevelType w:val="hybridMultilevel"/>
    <w:tmpl w:val="2CF4095A"/>
    <w:lvl w:ilvl="0" w:tplc="4D9830E2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>
    <w:nsid w:val="660A568C"/>
    <w:multiLevelType w:val="hybridMultilevel"/>
    <w:tmpl w:val="162603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8794532"/>
    <w:multiLevelType w:val="hybridMultilevel"/>
    <w:tmpl w:val="80F84460"/>
    <w:lvl w:ilvl="0" w:tplc="4D9830E2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4D9830E2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1">
    <w:nsid w:val="6CE72950"/>
    <w:multiLevelType w:val="multilevel"/>
    <w:tmpl w:val="51F8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28A63E7"/>
    <w:multiLevelType w:val="hybridMultilevel"/>
    <w:tmpl w:val="9F0AAED6"/>
    <w:lvl w:ilvl="0" w:tplc="4D9830E2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44E4425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ED6F56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E4D34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A80A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E85A2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8D02AF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E2F2A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C0AB3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7B7509C8"/>
    <w:multiLevelType w:val="hybridMultilevel"/>
    <w:tmpl w:val="D65ACD7A"/>
    <w:lvl w:ilvl="0" w:tplc="0405000F">
      <w:start w:val="1"/>
      <w:numFmt w:val="decimal"/>
      <w:lvlText w:val="%1."/>
      <w:lvlJc w:val="left"/>
      <w:pPr>
        <w:tabs>
          <w:tab w:val="num" w:pos="1003"/>
        </w:tabs>
        <w:ind w:left="1003" w:hanging="360"/>
      </w:pPr>
    </w:lvl>
    <w:lvl w:ilvl="1" w:tplc="04050019">
      <w:start w:val="1"/>
      <w:numFmt w:val="lowerLetter"/>
      <w:lvlText w:val="%2."/>
      <w:lvlJc w:val="left"/>
      <w:pPr>
        <w:tabs>
          <w:tab w:val="num" w:pos="1723"/>
        </w:tabs>
        <w:ind w:left="1723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443"/>
        </w:tabs>
        <w:ind w:left="2443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883"/>
        </w:tabs>
        <w:ind w:left="3883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603"/>
        </w:tabs>
        <w:ind w:left="4603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043"/>
        </w:tabs>
        <w:ind w:left="6043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763"/>
        </w:tabs>
        <w:ind w:left="6763" w:hanging="180"/>
      </w:pPr>
    </w:lvl>
  </w:abstractNum>
  <w:abstractNum w:abstractNumId="34">
    <w:nsid w:val="7B7C24B3"/>
    <w:multiLevelType w:val="hybridMultilevel"/>
    <w:tmpl w:val="751AFB48"/>
    <w:lvl w:ilvl="0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5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5">
    <w:nsid w:val="7EB5295A"/>
    <w:multiLevelType w:val="hybridMultilevel"/>
    <w:tmpl w:val="207ED9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29"/>
  </w:num>
  <w:num w:numId="3">
    <w:abstractNumId w:val="19"/>
  </w:num>
  <w:num w:numId="4">
    <w:abstractNumId w:val="25"/>
  </w:num>
  <w:num w:numId="5">
    <w:abstractNumId w:val="8"/>
  </w:num>
  <w:num w:numId="6">
    <w:abstractNumId w:val="14"/>
  </w:num>
  <w:num w:numId="7">
    <w:abstractNumId w:val="32"/>
  </w:num>
  <w:num w:numId="8">
    <w:abstractNumId w:val="11"/>
  </w:num>
  <w:num w:numId="9">
    <w:abstractNumId w:val="23"/>
  </w:num>
  <w:num w:numId="10">
    <w:abstractNumId w:val="20"/>
  </w:num>
  <w:num w:numId="11">
    <w:abstractNumId w:val="3"/>
  </w:num>
  <w:num w:numId="12">
    <w:abstractNumId w:val="28"/>
  </w:num>
  <w:num w:numId="13">
    <w:abstractNumId w:val="21"/>
  </w:num>
  <w:num w:numId="14">
    <w:abstractNumId w:val="30"/>
  </w:num>
  <w:num w:numId="15">
    <w:abstractNumId w:val="27"/>
  </w:num>
  <w:num w:numId="16">
    <w:abstractNumId w:val="33"/>
  </w:num>
  <w:num w:numId="17">
    <w:abstractNumId w:val="17"/>
  </w:num>
  <w:num w:numId="18">
    <w:abstractNumId w:val="10"/>
  </w:num>
  <w:num w:numId="19">
    <w:abstractNumId w:val="34"/>
  </w:num>
  <w:num w:numId="20">
    <w:abstractNumId w:val="12"/>
  </w:num>
  <w:num w:numId="21">
    <w:abstractNumId w:val="0"/>
  </w:num>
  <w:num w:numId="22">
    <w:abstractNumId w:val="2"/>
  </w:num>
  <w:num w:numId="23">
    <w:abstractNumId w:val="9"/>
  </w:num>
  <w:num w:numId="24">
    <w:abstractNumId w:val="15"/>
  </w:num>
  <w:num w:numId="25">
    <w:abstractNumId w:val="4"/>
  </w:num>
  <w:num w:numId="26">
    <w:abstractNumId w:val="13"/>
  </w:num>
  <w:num w:numId="27">
    <w:abstractNumId w:val="1"/>
  </w:num>
  <w:num w:numId="28">
    <w:abstractNumId w:val="7"/>
  </w:num>
  <w:num w:numId="29">
    <w:abstractNumId w:val="5"/>
  </w:num>
  <w:num w:numId="30">
    <w:abstractNumId w:val="18"/>
  </w:num>
  <w:num w:numId="31">
    <w:abstractNumId w:val="24"/>
  </w:num>
  <w:num w:numId="32">
    <w:abstractNumId w:val="6"/>
  </w:num>
  <w:num w:numId="33">
    <w:abstractNumId w:val="22"/>
  </w:num>
  <w:num w:numId="34">
    <w:abstractNumId w:val="16"/>
  </w:num>
  <w:num w:numId="35">
    <w:abstractNumId w:val="31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E03"/>
    <w:rsid w:val="00120617"/>
    <w:rsid w:val="001875FA"/>
    <w:rsid w:val="00350E03"/>
    <w:rsid w:val="003A2A0A"/>
    <w:rsid w:val="003D2578"/>
    <w:rsid w:val="00417357"/>
    <w:rsid w:val="00451FED"/>
    <w:rsid w:val="0047125F"/>
    <w:rsid w:val="00480E5D"/>
    <w:rsid w:val="004C420F"/>
    <w:rsid w:val="00594110"/>
    <w:rsid w:val="007352E0"/>
    <w:rsid w:val="007D1D4B"/>
    <w:rsid w:val="008327EB"/>
    <w:rsid w:val="00863FE9"/>
    <w:rsid w:val="00885786"/>
    <w:rsid w:val="0099645E"/>
    <w:rsid w:val="009F6550"/>
    <w:rsid w:val="00A40BB7"/>
    <w:rsid w:val="00A9260F"/>
    <w:rsid w:val="00E06D9F"/>
    <w:rsid w:val="00E12F13"/>
    <w:rsid w:val="00EA197A"/>
    <w:rsid w:val="00F5735E"/>
    <w:rsid w:val="00F6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  <o:rules v:ext="edit">
        <o:r id="V:Rule1" type="callout" idref="#_x0000_s1029"/>
        <o:r id="V:Rule2" type="callout" idref="#_x0000_s1030"/>
        <o:r id="V:Rule3" type="callout" idref="#_x0000_s1031"/>
        <o:r id="V:Rule4" type="callout" idref="#_x0000_s1032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1"/>
    <w:qFormat/>
    <w:rsid w:val="00451FED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customStyle="1" w:styleId="10">
    <w:name w:val="Обычный1"/>
    <w:rsid w:val="003A2A0A"/>
    <w:pPr>
      <w:spacing w:line="276" w:lineRule="auto"/>
    </w:pPr>
    <w:rPr>
      <w:rFonts w:ascii="Arial" w:eastAsia="Arial" w:hAnsi="Arial" w:cs="Arial"/>
      <w:color w:val="000000"/>
      <w:sz w:val="22"/>
      <w:szCs w:val="22"/>
      <w:lang w:val="ru-RU" w:eastAsia="ru-RU"/>
    </w:rPr>
  </w:style>
  <w:style w:type="paragraph" w:styleId="a7">
    <w:name w:val="Balloon Text"/>
    <w:basedOn w:val="a"/>
    <w:link w:val="a8"/>
    <w:uiPriority w:val="99"/>
    <w:semiHidden/>
    <w:unhideWhenUsed/>
    <w:rsid w:val="003A2A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2A0A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4C420F"/>
    <w:pPr>
      <w:ind w:left="720"/>
      <w:contextualSpacing/>
    </w:pPr>
  </w:style>
  <w:style w:type="paragraph" w:customStyle="1" w:styleId="tecka">
    <w:name w:val="tecka"/>
    <w:basedOn w:val="a"/>
    <w:rsid w:val="0047125F"/>
    <w:pPr>
      <w:numPr>
        <w:numId w:val="5"/>
      </w:num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eznamsodrkami1rove">
    <w:name w:val="seznam s odrážkami 1.úroveň"/>
    <w:basedOn w:val="a"/>
    <w:rsid w:val="0047125F"/>
    <w:pPr>
      <w:spacing w:after="0" w:line="240" w:lineRule="auto"/>
    </w:pPr>
    <w:rPr>
      <w:rFonts w:ascii="Times New Roman" w:eastAsia="Times New Roman" w:hAnsi="Times New Roman"/>
      <w:sz w:val="24"/>
      <w:szCs w:val="20"/>
      <w:lang w:val="cs-CZ" w:eastAsia="cs-CZ"/>
    </w:rPr>
  </w:style>
  <w:style w:type="paragraph" w:customStyle="1" w:styleId="ManualNormalnitext">
    <w:name w:val="Manual &quot;Normalni text&quot;"/>
    <w:basedOn w:val="a"/>
    <w:next w:val="a"/>
    <w:rsid w:val="0047125F"/>
    <w:pPr>
      <w:spacing w:after="0" w:line="240" w:lineRule="auto"/>
      <w:jc w:val="both"/>
    </w:pPr>
    <w:rPr>
      <w:rFonts w:ascii="Times New Roman" w:eastAsia="Times New Roman" w:hAnsi="Times New Roman"/>
      <w:sz w:val="24"/>
      <w:szCs w:val="20"/>
      <w:lang w:val="cs-CZ" w:eastAsia="cs-CZ"/>
    </w:rPr>
  </w:style>
  <w:style w:type="paragraph" w:customStyle="1" w:styleId="TEXT">
    <w:name w:val="TEXT"/>
    <w:basedOn w:val="a"/>
    <w:rsid w:val="0047125F"/>
    <w:pPr>
      <w:spacing w:after="120" w:line="240" w:lineRule="auto"/>
    </w:pPr>
    <w:rPr>
      <w:rFonts w:ascii="Times New Roman" w:eastAsia="Times New Roman" w:hAnsi="Times New Roman"/>
      <w:sz w:val="20"/>
      <w:szCs w:val="24"/>
      <w:lang w:val="cs-CZ" w:eastAsia="cs-CZ"/>
    </w:rPr>
  </w:style>
  <w:style w:type="character" w:customStyle="1" w:styleId="12">
    <w:name w:val="Заголовок 1 Знак"/>
    <w:basedOn w:val="a0"/>
    <w:uiPriority w:val="9"/>
    <w:rsid w:val="00451FE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ru-RU"/>
    </w:rPr>
  </w:style>
  <w:style w:type="character" w:customStyle="1" w:styleId="11">
    <w:name w:val="Заголовок 1 Знак1"/>
    <w:link w:val="1"/>
    <w:rsid w:val="00451FED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paragraph" w:styleId="2">
    <w:name w:val="Body Text Indent 2"/>
    <w:basedOn w:val="a"/>
    <w:link w:val="20"/>
    <w:unhideWhenUsed/>
    <w:rsid w:val="00451FED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0">
    <w:name w:val="Основной текст с отступом 2 Знак"/>
    <w:basedOn w:val="a0"/>
    <w:link w:val="2"/>
    <w:rsid w:val="00451FED"/>
    <w:rPr>
      <w:rFonts w:ascii="Times New Roman" w:eastAsia="Times New Roman" w:hAnsi="Times New Roman"/>
      <w:sz w:val="24"/>
      <w:szCs w:val="24"/>
      <w:lang w:val="ru-RU" w:eastAsia="ru-RU"/>
    </w:rPr>
  </w:style>
  <w:style w:type="paragraph" w:customStyle="1" w:styleId="Blok">
    <w:name w:val="Blok"/>
    <w:basedOn w:val="a"/>
    <w:next w:val="a"/>
    <w:rsid w:val="00451FED"/>
    <w:pPr>
      <w:widowControl w:val="0"/>
      <w:spacing w:before="840" w:after="0" w:line="360" w:lineRule="auto"/>
    </w:pPr>
    <w:rPr>
      <w:rFonts w:ascii="Arial" w:eastAsia="Times New Roman" w:hAnsi="Arial" w:cs="Arial"/>
      <w:b/>
      <w:sz w:val="36"/>
      <w:szCs w:val="20"/>
      <w:u w:val="single"/>
      <w:lang w:val="cs-CZ" w:eastAsia="cs-CZ"/>
    </w:rPr>
  </w:style>
  <w:style w:type="paragraph" w:customStyle="1" w:styleId="Znaka14ipka">
    <w:name w:val="Značka14Šipka"/>
    <w:rsid w:val="00451FED"/>
    <w:pPr>
      <w:spacing w:before="56" w:after="56" w:line="362" w:lineRule="atLeast"/>
      <w:ind w:left="283"/>
      <w:jc w:val="both"/>
    </w:pPr>
    <w:rPr>
      <w:rFonts w:ascii="Times New Roman" w:eastAsia="Times New Roman" w:hAnsi="Times New Roman"/>
      <w:snapToGrid w:val="0"/>
      <w:color w:val="000000"/>
      <w:sz w:val="28"/>
      <w:lang w:val="cs-CZ" w:eastAsia="cs-CZ"/>
    </w:rPr>
  </w:style>
  <w:style w:type="character" w:styleId="aa">
    <w:name w:val="Hyperlink"/>
    <w:basedOn w:val="a0"/>
    <w:uiPriority w:val="99"/>
    <w:unhideWhenUsed/>
    <w:rsid w:val="00417357"/>
    <w:rPr>
      <w:color w:val="0563C1" w:themeColor="hyperlink"/>
      <w:u w:val="single"/>
    </w:rPr>
  </w:style>
  <w:style w:type="paragraph" w:customStyle="1" w:styleId="electron-p">
    <w:name w:val="electron-p"/>
    <w:basedOn w:val="a"/>
    <w:rsid w:val="00417357"/>
    <w:pPr>
      <w:spacing w:after="105" w:line="300" w:lineRule="atLeast"/>
    </w:pPr>
    <w:rPr>
      <w:rFonts w:ascii="Times New Roman" w:eastAsia="Times New Roman" w:hAnsi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1"/>
    <w:qFormat/>
    <w:rsid w:val="00451FED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customStyle="1" w:styleId="10">
    <w:name w:val="Обычный1"/>
    <w:rsid w:val="003A2A0A"/>
    <w:pPr>
      <w:spacing w:line="276" w:lineRule="auto"/>
    </w:pPr>
    <w:rPr>
      <w:rFonts w:ascii="Arial" w:eastAsia="Arial" w:hAnsi="Arial" w:cs="Arial"/>
      <w:color w:val="000000"/>
      <w:sz w:val="22"/>
      <w:szCs w:val="22"/>
      <w:lang w:val="ru-RU" w:eastAsia="ru-RU"/>
    </w:rPr>
  </w:style>
  <w:style w:type="paragraph" w:styleId="a7">
    <w:name w:val="Balloon Text"/>
    <w:basedOn w:val="a"/>
    <w:link w:val="a8"/>
    <w:uiPriority w:val="99"/>
    <w:semiHidden/>
    <w:unhideWhenUsed/>
    <w:rsid w:val="003A2A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2A0A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4C420F"/>
    <w:pPr>
      <w:ind w:left="720"/>
      <w:contextualSpacing/>
    </w:pPr>
  </w:style>
  <w:style w:type="paragraph" w:customStyle="1" w:styleId="tecka">
    <w:name w:val="tecka"/>
    <w:basedOn w:val="a"/>
    <w:rsid w:val="0047125F"/>
    <w:pPr>
      <w:numPr>
        <w:numId w:val="5"/>
      </w:num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eznamsodrkami1rove">
    <w:name w:val="seznam s odrážkami 1.úroveň"/>
    <w:basedOn w:val="a"/>
    <w:rsid w:val="0047125F"/>
    <w:pPr>
      <w:spacing w:after="0" w:line="240" w:lineRule="auto"/>
    </w:pPr>
    <w:rPr>
      <w:rFonts w:ascii="Times New Roman" w:eastAsia="Times New Roman" w:hAnsi="Times New Roman"/>
      <w:sz w:val="24"/>
      <w:szCs w:val="20"/>
      <w:lang w:val="cs-CZ" w:eastAsia="cs-CZ"/>
    </w:rPr>
  </w:style>
  <w:style w:type="paragraph" w:customStyle="1" w:styleId="ManualNormalnitext">
    <w:name w:val="Manual &quot;Normalni text&quot;"/>
    <w:basedOn w:val="a"/>
    <w:next w:val="a"/>
    <w:rsid w:val="0047125F"/>
    <w:pPr>
      <w:spacing w:after="0" w:line="240" w:lineRule="auto"/>
      <w:jc w:val="both"/>
    </w:pPr>
    <w:rPr>
      <w:rFonts w:ascii="Times New Roman" w:eastAsia="Times New Roman" w:hAnsi="Times New Roman"/>
      <w:sz w:val="24"/>
      <w:szCs w:val="20"/>
      <w:lang w:val="cs-CZ" w:eastAsia="cs-CZ"/>
    </w:rPr>
  </w:style>
  <w:style w:type="paragraph" w:customStyle="1" w:styleId="TEXT">
    <w:name w:val="TEXT"/>
    <w:basedOn w:val="a"/>
    <w:rsid w:val="0047125F"/>
    <w:pPr>
      <w:spacing w:after="120" w:line="240" w:lineRule="auto"/>
    </w:pPr>
    <w:rPr>
      <w:rFonts w:ascii="Times New Roman" w:eastAsia="Times New Roman" w:hAnsi="Times New Roman"/>
      <w:sz w:val="20"/>
      <w:szCs w:val="24"/>
      <w:lang w:val="cs-CZ" w:eastAsia="cs-CZ"/>
    </w:rPr>
  </w:style>
  <w:style w:type="character" w:customStyle="1" w:styleId="12">
    <w:name w:val="Заголовок 1 Знак"/>
    <w:basedOn w:val="a0"/>
    <w:uiPriority w:val="9"/>
    <w:rsid w:val="00451FE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ru-RU"/>
    </w:rPr>
  </w:style>
  <w:style w:type="character" w:customStyle="1" w:styleId="11">
    <w:name w:val="Заголовок 1 Знак1"/>
    <w:link w:val="1"/>
    <w:rsid w:val="00451FED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paragraph" w:styleId="2">
    <w:name w:val="Body Text Indent 2"/>
    <w:basedOn w:val="a"/>
    <w:link w:val="20"/>
    <w:unhideWhenUsed/>
    <w:rsid w:val="00451FED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0">
    <w:name w:val="Основной текст с отступом 2 Знак"/>
    <w:basedOn w:val="a0"/>
    <w:link w:val="2"/>
    <w:rsid w:val="00451FED"/>
    <w:rPr>
      <w:rFonts w:ascii="Times New Roman" w:eastAsia="Times New Roman" w:hAnsi="Times New Roman"/>
      <w:sz w:val="24"/>
      <w:szCs w:val="24"/>
      <w:lang w:val="ru-RU" w:eastAsia="ru-RU"/>
    </w:rPr>
  </w:style>
  <w:style w:type="paragraph" w:customStyle="1" w:styleId="Blok">
    <w:name w:val="Blok"/>
    <w:basedOn w:val="a"/>
    <w:next w:val="a"/>
    <w:rsid w:val="00451FED"/>
    <w:pPr>
      <w:widowControl w:val="0"/>
      <w:spacing w:before="840" w:after="0" w:line="360" w:lineRule="auto"/>
    </w:pPr>
    <w:rPr>
      <w:rFonts w:ascii="Arial" w:eastAsia="Times New Roman" w:hAnsi="Arial" w:cs="Arial"/>
      <w:b/>
      <w:sz w:val="36"/>
      <w:szCs w:val="20"/>
      <w:u w:val="single"/>
      <w:lang w:val="cs-CZ" w:eastAsia="cs-CZ"/>
    </w:rPr>
  </w:style>
  <w:style w:type="paragraph" w:customStyle="1" w:styleId="Znaka14ipka">
    <w:name w:val="Značka14Šipka"/>
    <w:rsid w:val="00451FED"/>
    <w:pPr>
      <w:spacing w:before="56" w:after="56" w:line="362" w:lineRule="atLeast"/>
      <w:ind w:left="283"/>
      <w:jc w:val="both"/>
    </w:pPr>
    <w:rPr>
      <w:rFonts w:ascii="Times New Roman" w:eastAsia="Times New Roman" w:hAnsi="Times New Roman"/>
      <w:snapToGrid w:val="0"/>
      <w:color w:val="000000"/>
      <w:sz w:val="28"/>
      <w:lang w:val="cs-CZ" w:eastAsia="cs-CZ"/>
    </w:rPr>
  </w:style>
  <w:style w:type="character" w:styleId="aa">
    <w:name w:val="Hyperlink"/>
    <w:basedOn w:val="a0"/>
    <w:uiPriority w:val="99"/>
    <w:unhideWhenUsed/>
    <w:rsid w:val="00417357"/>
    <w:rPr>
      <w:color w:val="0563C1" w:themeColor="hyperlink"/>
      <w:u w:val="single"/>
    </w:rPr>
  </w:style>
  <w:style w:type="paragraph" w:customStyle="1" w:styleId="electron-p">
    <w:name w:val="electron-p"/>
    <w:basedOn w:val="a"/>
    <w:rsid w:val="00417357"/>
    <w:pPr>
      <w:spacing w:after="105" w:line="300" w:lineRule="atLeast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44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wmf"/><Relationship Id="rId18" Type="http://schemas.openxmlformats.org/officeDocument/2006/relationships/control" Target="activeX/activeX5.xm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control" Target="activeX/activeX8.xml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control" Target="activeX/activeX4.xml"/><Relationship Id="rId25" Type="http://schemas.openxmlformats.org/officeDocument/2006/relationships/control" Target="activeX/activeX12.xml"/><Relationship Id="rId2" Type="http://schemas.openxmlformats.org/officeDocument/2006/relationships/numbering" Target="numbering.xml"/><Relationship Id="rId16" Type="http://schemas.openxmlformats.org/officeDocument/2006/relationships/control" Target="activeX/activeX3.xml"/><Relationship Id="rId20" Type="http://schemas.openxmlformats.org/officeDocument/2006/relationships/control" Target="activeX/activeX7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24" Type="http://schemas.openxmlformats.org/officeDocument/2006/relationships/control" Target="activeX/activeX11.xml"/><Relationship Id="rId5" Type="http://schemas.openxmlformats.org/officeDocument/2006/relationships/settings" Target="settings.xml"/><Relationship Id="rId15" Type="http://schemas.openxmlformats.org/officeDocument/2006/relationships/control" Target="activeX/activeX2.xml"/><Relationship Id="rId23" Type="http://schemas.openxmlformats.org/officeDocument/2006/relationships/control" Target="activeX/activeX10.xml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control" Target="activeX/activeX6.xml"/><Relationship Id="rId4" Type="http://schemas.microsoft.com/office/2007/relationships/stylesWithEffects" Target="stylesWithEffects.xml"/><Relationship Id="rId9" Type="http://schemas.openxmlformats.org/officeDocument/2006/relationships/hyperlink" Target="https://e.gd.ru/article.aspx?aid=632203#test_632203" TargetMode="External"/><Relationship Id="rId14" Type="http://schemas.openxmlformats.org/officeDocument/2006/relationships/control" Target="activeX/activeX1.xml"/><Relationship Id="rId22" Type="http://schemas.openxmlformats.org/officeDocument/2006/relationships/control" Target="activeX/activeX9.xml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VLOV~1\AppData\Local\Temp\7zO6B1D.tmp\template_sgd.dotx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8E38B9-CFEC-4556-A976-6556DCA68B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template_sgd</Template>
  <TotalTime>0</TotalTime>
  <Pages>10</Pages>
  <Words>2810</Words>
  <Characters>16019</Characters>
  <Application>Microsoft Office Word</Application>
  <DocSecurity>0</DocSecurity>
  <Lines>133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Павлова Антонина Петровна</dc:creator>
  <cp:lastModifiedBy>kayumova</cp:lastModifiedBy>
  <cp:revision>2</cp:revision>
  <dcterms:created xsi:type="dcterms:W3CDTF">2018-10-17T13:43:00Z</dcterms:created>
  <dcterms:modified xsi:type="dcterms:W3CDTF">2018-10-17T13:43:00Z</dcterms:modified>
</cp:coreProperties>
</file>