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5E7" w:rsidRDefault="00B225E7" w:rsidP="00B225E7">
      <w:pPr>
        <w:jc w:val="center"/>
        <w:rPr>
          <w:rFonts w:cs="Calibri"/>
          <w:b/>
          <w:bCs/>
          <w:sz w:val="24"/>
          <w:szCs w:val="24"/>
        </w:rPr>
      </w:pPr>
    </w:p>
    <w:p w:rsidR="00B225E7" w:rsidRDefault="00B225E7" w:rsidP="00B225E7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cs="Calibri"/>
          <w:b/>
          <w:bCs/>
          <w:sz w:val="24"/>
          <w:szCs w:val="24"/>
        </w:rPr>
        <w:t xml:space="preserve"> к теме </w:t>
      </w:r>
    </w:p>
    <w:p w:rsidR="00B225E7" w:rsidRPr="00303E48" w:rsidRDefault="00B225E7" w:rsidP="00B225E7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r>
        <w:rPr>
          <w:b/>
          <w:bCs/>
          <w:sz w:val="28"/>
          <w:szCs w:val="24"/>
        </w:rPr>
        <w:t>Коммуникации 360 градусов</w:t>
      </w:r>
      <w:r w:rsidRPr="00303E48">
        <w:rPr>
          <w:rFonts w:cs="Calibri"/>
          <w:b/>
          <w:bCs/>
          <w:sz w:val="28"/>
          <w:szCs w:val="24"/>
        </w:rPr>
        <w:t>»</w:t>
      </w:r>
    </w:p>
    <w:p w:rsidR="00B225E7" w:rsidRDefault="00B225E7" w:rsidP="00B225E7">
      <w:pPr>
        <w:spacing w:after="0" w:line="360" w:lineRule="auto"/>
        <w:jc w:val="center"/>
        <w:rPr>
          <w:rFonts w:cstheme="minorHAnsi"/>
          <w:b/>
        </w:rPr>
      </w:pPr>
    </w:p>
    <w:p w:rsidR="00B225E7" w:rsidRPr="00945DBD" w:rsidRDefault="00B225E7" w:rsidP="00B225E7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</w:t>
      </w:r>
      <w:proofErr w:type="spellStart"/>
      <w:r>
        <w:rPr>
          <w:rFonts w:cstheme="minorHAnsi"/>
          <w:b/>
        </w:rPr>
        <w:t>КнигиКратко</w:t>
      </w:r>
      <w:proofErr w:type="spellEnd"/>
      <w:r>
        <w:rPr>
          <w:rFonts w:cstheme="minorHAnsi"/>
          <w:b/>
        </w:rPr>
        <w:t>»</w:t>
      </w:r>
    </w:p>
    <w:p w:rsidR="00B225E7" w:rsidRDefault="00B225E7" w:rsidP="00B225E7">
      <w:pPr>
        <w:pStyle w:val="1"/>
        <w:spacing w:line="360" w:lineRule="auto"/>
        <w:ind w:firstLine="709"/>
        <w:jc w:val="center"/>
        <w:rPr>
          <w:rFonts w:asciiTheme="minorHAnsi" w:eastAsiaTheme="minorHAnsi" w:hAnsiTheme="minorHAnsi" w:cstheme="minorHAnsi"/>
          <w:bCs w:val="0"/>
          <w:szCs w:val="24"/>
        </w:rPr>
      </w:pPr>
      <w:r w:rsidRPr="000C00A2">
        <w:rPr>
          <w:rFonts w:asciiTheme="minorHAnsi" w:eastAsiaTheme="minorHAnsi" w:hAnsiTheme="minorHAnsi" w:cstheme="minorHAnsi"/>
          <w:bCs w:val="0"/>
          <w:szCs w:val="24"/>
        </w:rPr>
        <w:t>«</w:t>
      </w:r>
      <w:bookmarkStart w:id="0" w:name="_GoBack"/>
      <w:r w:rsidRPr="000C00A2">
        <w:rPr>
          <w:rFonts w:asciiTheme="minorHAnsi" w:eastAsiaTheme="minorHAnsi" w:hAnsiTheme="minorHAnsi" w:cstheme="minorHAnsi"/>
          <w:bCs w:val="0"/>
          <w:szCs w:val="24"/>
        </w:rPr>
        <w:t>Трудно быть боссом</w:t>
      </w:r>
      <w:bookmarkEnd w:id="0"/>
      <w:r w:rsidRPr="000C00A2">
        <w:rPr>
          <w:rFonts w:asciiTheme="minorHAnsi" w:eastAsiaTheme="minorHAnsi" w:hAnsiTheme="minorHAnsi" w:cstheme="minorHAnsi"/>
          <w:bCs w:val="0"/>
          <w:szCs w:val="24"/>
        </w:rPr>
        <w:t>. Модели успешного лидерства</w:t>
      </w:r>
      <w:r>
        <w:rPr>
          <w:rFonts w:asciiTheme="minorHAnsi" w:eastAsiaTheme="minorHAnsi" w:hAnsiTheme="minorHAnsi" w:cstheme="minorHAnsi"/>
          <w:bCs w:val="0"/>
          <w:szCs w:val="24"/>
        </w:rPr>
        <w:t>»</w:t>
      </w:r>
    </w:p>
    <w:p w:rsidR="00B225E7" w:rsidRPr="000C00A2" w:rsidRDefault="00B225E7" w:rsidP="00B225E7">
      <w:pPr>
        <w:spacing w:after="0" w:line="360" w:lineRule="auto"/>
        <w:jc w:val="center"/>
        <w:rPr>
          <w:rFonts w:cstheme="minorHAnsi"/>
          <w:b/>
          <w:sz w:val="24"/>
          <w:szCs w:val="24"/>
        </w:rPr>
      </w:pPr>
      <w:r w:rsidRPr="000C00A2">
        <w:rPr>
          <w:rFonts w:cstheme="minorHAnsi"/>
          <w:b/>
          <w:sz w:val="24"/>
          <w:szCs w:val="24"/>
        </w:rPr>
        <w:t xml:space="preserve">Автор: Линда Хилл, Кент </w:t>
      </w:r>
      <w:proofErr w:type="spellStart"/>
      <w:r w:rsidRPr="000C00A2">
        <w:rPr>
          <w:rFonts w:cstheme="minorHAnsi"/>
          <w:b/>
          <w:sz w:val="24"/>
          <w:szCs w:val="24"/>
        </w:rPr>
        <w:t>Лайнбек</w:t>
      </w:r>
      <w:proofErr w:type="spellEnd"/>
    </w:p>
    <w:p w:rsidR="00B225E7" w:rsidRDefault="00B225E7" w:rsidP="00B225E7">
      <w:pPr>
        <w:spacing w:after="0" w:line="360" w:lineRule="auto"/>
        <w:jc w:val="both"/>
        <w:rPr>
          <w:rFonts w:cstheme="minorHAnsi"/>
          <w:b/>
        </w:rPr>
      </w:pPr>
    </w:p>
    <w:p w:rsidR="00B225E7" w:rsidRDefault="00B225E7" w:rsidP="00B225E7">
      <w:pPr>
        <w:spacing w:after="0" w:line="360" w:lineRule="auto"/>
        <w:jc w:val="both"/>
        <w:rPr>
          <w:rFonts w:cstheme="minorHAnsi"/>
          <w:b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 xml:space="preserve">3 </w:t>
      </w:r>
      <w:proofErr w:type="gramStart"/>
      <w:r w:rsidRPr="000C00A2">
        <w:rPr>
          <w:rFonts w:cstheme="minorHAnsi"/>
          <w:b/>
        </w:rPr>
        <w:t>главных</w:t>
      </w:r>
      <w:proofErr w:type="gramEnd"/>
      <w:r w:rsidRPr="000C00A2">
        <w:rPr>
          <w:rFonts w:cstheme="minorHAnsi"/>
          <w:b/>
        </w:rPr>
        <w:t xml:space="preserve"> навыка идеального руководителя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Типичные ошибки новых руководителей – тотальный контроль подчиненных, стремление все делать самому, нежелание делегировать полномочия. Главное, что следует понять, – работа босса кардинально отличается от работы рядовых сотрудников. Более 50% времени руководитель обязан тратить на общение с подчиненными, на их развитие, а не на выполнение их обязанностей. Босс – это идейный вдохновитель для подчиненных, этакий справедливый и чуткий вожак, который четко знает цели команды и уверенно ведет к ним людей. Стать таким руководителем под силу каждому, уверены авторы книги, надо освоить три навыка.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1. Научиться управлять собой – разобраться в восприятии себя и своего нового статуса.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2. Научиться управлять своей сетью. Авторы пишут: «Вы должны быть не мухой в паутине, а тем пауком, что эту паутину плетет – и весело танцует на ней».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3. Научиться управлять командой.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В нашем обзоре мы кратко остановимся на этих навыках.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1. Как управлять собой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Задача нового босса – завоевать авторитет не с помощью формальной власти, а с помощью личностных качеств. Тогда сотрудники начнут доверять вам, сделают все, чтобы не подвести вас. Вы же всегда сможете положиться на такую команду.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Почему нельзя полагаться на авторитет должности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lastRenderedPageBreak/>
        <w:t>Зачастую менеджеры, особенно новые, практикуют авторитарный стиль управления – «Сделай то-то», «Я – начальник». Это тупиковый путь. Человек проводит на работе треть жизни, поэтому ему важна атмосфера в коллективе. Ее создает руководитель. Если же босс давит авторитетом, то он добьется лишь четкого исполнения инструкций. Такой коллектив не будет проявлять инициативу, не будут болеть за общее дело и результат. Власть сама по себе не порождает преданность. Власть – полезный инструмент, но с ограниченным действием.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tbl>
      <w:tblPr>
        <w:tblStyle w:val="ab"/>
        <w:tblW w:w="0" w:type="auto"/>
        <w:shd w:val="solid" w:color="F2F2F2" w:themeColor="background1" w:themeShade="F2" w:fill="auto"/>
        <w:tblLook w:val="04A0" w:firstRow="1" w:lastRow="0" w:firstColumn="1" w:lastColumn="0" w:noHBand="0" w:noVBand="1"/>
      </w:tblPr>
      <w:tblGrid>
        <w:gridCol w:w="9855"/>
      </w:tblGrid>
      <w:tr w:rsidR="00B225E7" w:rsidRPr="000C00A2" w:rsidTr="00A6669A">
        <w:tc>
          <w:tcPr>
            <w:tcW w:w="9855" w:type="dxa"/>
            <w:shd w:val="solid" w:color="F2F2F2" w:themeColor="background1" w:themeShade="F2" w:fill="auto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  <w:b/>
              </w:rPr>
            </w:pPr>
            <w:r w:rsidRPr="000C00A2">
              <w:rPr>
                <w:rFonts w:cstheme="minorHAnsi"/>
                <w:b/>
              </w:rPr>
              <w:t xml:space="preserve">Три стиля руководства: </w:t>
            </w:r>
            <w:proofErr w:type="gramStart"/>
            <w:r w:rsidRPr="000C00A2">
              <w:rPr>
                <w:rFonts w:cstheme="minorHAnsi"/>
                <w:b/>
              </w:rPr>
              <w:t>какой</w:t>
            </w:r>
            <w:proofErr w:type="gramEnd"/>
            <w:r w:rsidRPr="000C00A2">
              <w:rPr>
                <w:rFonts w:cstheme="minorHAnsi"/>
                <w:b/>
              </w:rPr>
              <w:t xml:space="preserve"> эффективнее?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Демократический стиль. Руководитель прислушивается к коллективу, решения принимаются коллегиально. Это стимулирует инициативу, доверительные отношения.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Авторитарный стиль. Все властные полномочия – у руководителя, инициатива наказуема.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Либеральный стиль. Работники принадлежат сами себе, руководитель не вмешивается в работу, контроль поверхностный.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Эксперимент. В США провели эксперимент с участием трех классов школы. В первом учитель вел себя авторитарно, во втором – демократично, а в третьем – попустительски. Затем учащимся дали одинаковых задания – решить их надо было коллективно. Учителей попросили выйти. Класс, где практиковался авторитарный стиль, справился с заданием, но кое-как. Ученикам было сложно действовать самостоятельно, ведь они привыкли, что им указывают, как и что делать. Класс с демократичным стилем выполнил задание хорошо. Дети быстро нашли общий язык и распределили обязанности. Класс с либеральным стилем задание выполнил хуже всех. Каждый делал, что хотел, царила анархия.</w:t>
            </w:r>
          </w:p>
        </w:tc>
      </w:tr>
    </w:tbl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Когда уместно проявить власть. Авторы книги не призывают вас отказываться от власти. Иногда уместно проявить жесткость. Во-первых, это необходимо в критической ситуации. Во-вторых, при конфликтах или спорах в коллективе. В-третьих, когда подчиненные нарушают установленные вами правила, бюджеты, сроки.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Совет. Не стремитесь к власти ради власти. Успешными боссами двигает иное желание – потребность влиять на других не ради собственного тщеславия, а ради значимой цели. Некоторые руководители дают такое определение власти – это способ помочь другим людям достичь большей продуктивности. Признайте свою зависимость от других, в том числе от подчиненных. Делитесь властью, будьте этичны, когда вынуждены проявлять жесткость.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Почему нельзя быть начальником и другом одновременно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lastRenderedPageBreak/>
        <w:t xml:space="preserve">Авторы книги уверены, у босса не может быть дружбы с подчиненным. Дело в том, что дружба – это союз </w:t>
      </w:r>
      <w:proofErr w:type="gramStart"/>
      <w:r w:rsidRPr="000C00A2">
        <w:rPr>
          <w:rFonts w:cstheme="minorHAnsi"/>
        </w:rPr>
        <w:t>равных</w:t>
      </w:r>
      <w:proofErr w:type="gramEnd"/>
      <w:r w:rsidRPr="000C00A2">
        <w:rPr>
          <w:rFonts w:cstheme="minorHAnsi"/>
        </w:rPr>
        <w:t>, друзья не контролируют друг друга. Менеджер и подчиненный находятся на разных уровнях в пределах компании. Босс рано или поздно принимает кадровые решения, которые могут огорчить друга. Как много семейных фирм распалось именно из-за того, что коллектив состоял из близких друзей.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Как узнать, мешают ли вам дружеские отношения. Если вы заметили, что склонны дружить с подчиненными, то спросите себя: «Допустим, он станет работать хуже, исправляться не захочет – смогу ли я его уволить? Или он вопреки наставлениям будет допускать промахи – смогу ли я понизить его в должности или отказать в повышении?» Если окажется, что вы не сможете наказать подчиненного или уволить его, значит, отношения мешают вам работать.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Совет. Главное на работе – это работа. Будьте дружелюбны с подчиненными, но дружбы в подлинном смысле не ждите. Если по стечению обстоятельств вашим подчиненным оказался друг, то сразу сообщите, что вы намерены разделять работу и личные отношения. Озвучьте ваши ожидания от подчиненного-друга и последствия его неверных действий.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Как добиться, чтобы сотрудники вам доверяли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Прежде всего, не надо стремиться стать «хорошим» для каждого. Гораздо важнее, чтобы люди вас уважали и доверяли вам. Руководитель должен быть: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компетентным – он знает, что делать, как делать и обладает определенными навыками;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принципиальным – у него есть ряд принципов, которым он следует в любой ситуации.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Три вида компетентности. Компетенция босса включает три элемента: технический, операционный и политический. Техническая компетенция означает, что вы разбираетесь в бизнесе и понимаете роль менеджера. Это убедит подчиненных, что вы принимаете верные решения. Операционная компетентность – умение применять ваши знания на практике. Ведь говорить – одно, а делать – другое. Политическая компетентность – умение отстаивать интересы коллектива. Любой отдел существует в рамках организации. Если же менеджер ничего не может добиться для своего отдела, то рано или поздно он услышит слова: «Хуже нет работать с беспомощным боссом».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Какова ваша принципиальность. У руководителя должна быть понятная система ценностей, которой он следует в любой ситуации. В частности, руководитель обязан держать слово, поступать справедливо с точки зрения подчиненных. Иначе подчиненные вам не будут доверять, а лучшие сотрудники в вовсе покинут компанию. Так, российский руководитель пообещал продавцу большой процент от продаж. Сотрудник перевыполнил план на 200%, рассчитывал на высокий бонус. Но когда пришла пора выплачивать премию, то босс посчитал, что выходит слишком много, и изменил правила мотивации. В итоге сотрудник ушел.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lastRenderedPageBreak/>
        <w:t xml:space="preserve">Совет. Чтобы люди начали доверять вам, демонстрируйте свою компетентность и принципиальность. Держите слово, будьте справедливы, контролируйте эмоции даже в критических ситуациях, признавайте ошибки. Так вы покажете, что у вас сильный характер.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2. Как создать собственную сеть влияния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Любой отдел компании – это не автономное подразделение. Отдел существует в рамках организации, взаимодействуя с другими службами через руководителя. Чтобы ваша команда работала на полную мощность и превзошла результаты, лично вам надо усилить свое влияние на уровне компании. Для этого вам надо участвовать в политических играх компании.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Почему важно уметь влиять на других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Есть руководители, которые уверены – офисная политика или интриги не для них. «Пусть меня судят по результатам», – говорят они. Авторы книги считают подобное мышление тупиковым для босса. Думая так, вы: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Во-первых, уменьшаете доход бизнеса, и, следовательно, своего отдела. Например, в одной компании начальник клиентской службы постоянно ссорился с главой отдела продаж. Стороны не желали улаживать конфликт, это сказалось на отношении к клиентам, которые начали покидать компанию.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– Во-вторых, лишаете себя и подчиненных важной информации. Допустим, смежный отдел провел неудачную маркетинговую акцию. Ваш отдел запланировал </w:t>
      </w:r>
      <w:proofErr w:type="gramStart"/>
      <w:r w:rsidRPr="000C00A2">
        <w:rPr>
          <w:rFonts w:cstheme="minorHAnsi"/>
        </w:rPr>
        <w:t>аналогичную</w:t>
      </w:r>
      <w:proofErr w:type="gramEnd"/>
      <w:r w:rsidRPr="000C00A2">
        <w:rPr>
          <w:rFonts w:cstheme="minorHAnsi"/>
        </w:rPr>
        <w:t>. Если бы вы общались с коллегами, то знали бы причины провала, исправили ошибки и не завалили акцию.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В-третьих, делаете свой отдел незащищенным. Руководитель служит буфером между сотрудниками и внешним миром. Ваша цель, чтобы команда не падала духом даже в кризисных ситуациях. Допустим, в компании уволили часть какого-либо отдела. Рано или поздно об этом узнают и подчиненные. Если им не разъяснить ситуацию, то они сами сделают выводы, например, что в компании начались сокращения. Мотивация снизится, люди начнут искать работу. Или другой пример. В компании работал начальник отдела закупок, про которого можно сказать «не видно и не слышно». Возник конфликт с отделом продаж. «Тихий» руководитель не посчитал нужным защитить отдел, всю вину возложили на него и его подчиненных. Закупщики стали покидать компанию. Никто не хочет работать со слабым руководителем.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Выводы. Работа босса заключается в том, чтобы интегрировать свой отдел в организацию. Одной ногой вы стоите в внутри подразделения, другой – снаружи. Чтобы отстаивать интересы вашего подразделения, надо научиться влиять на других людей. Поэтому не избегайте политики, принимайте в ней участие, но действуйте доброжелательно, честно, справедливо – в соответствие со своими принципами.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lastRenderedPageBreak/>
        <w:t>Как выстроить свою сеть влияния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Авторы книги выделяют три взаимосвязанных сети влияния: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операционная сеть – охватывает тех, кто имеет отношение к каждодневной работе отдела;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стратегическая сеть – люди, которые помогут вам сформировать будущее;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– сеть развития – коллеги, которые помогают вам развиваться, расти, кто поддерживает вас в трудную минуту.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Чтобы выстроить свою сеть влияния, надо пройти пять этапов.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Этап 1. Вникните в свое дело и в устройство компании. Тщательно изучите свою компанию: каковы ее цели, с какими проблемами сталкивается, кто и за что отвечает, кто неформальный лидер и т. п. Кроме того, выясните, кто обладает незаменимым опытом. Допустим, генеральный директор слаб в технических вопросах, значит, наиболее ценный сотрудник для него – вице-президент по IT.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Этап 2. Разберитесь в текущей работе и определите, куда вы идете. Вам надо прояснить, каковы задачи вашего отдела, чего вы сами рассчитываете достичь через год, три года и т.п. Вы поймете, чья помощь вам понадобится и с кем начинать выстраивать взаимоотношения.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Этап 3. Наметьте состав сети. Задайте два вопроса: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От кого зависит ваша команда, а кто зависит от вас? Это позволит создать операционную сеть.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– От кого будет зависеть ваша команда, а кто будет зависеть от вас? Это позволит создать стратегическую сеть.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Запишите имена нужных людей, разбив их на два списка – для каждой сети. Не вычеркивайте из списка людей только потому, что они с вами спорили или конфликтовали. Помните о людях за пределами компании – ключевые клиенты, внештатные специалисты и т.п. Теперь оцените каждого человека из списка, задав вопрос: «Насколько важен этот контакт для моего отдела?». Ранжируйте людей: 1 – </w:t>
      </w:r>
      <w:proofErr w:type="gramStart"/>
      <w:r w:rsidRPr="000C00A2">
        <w:rPr>
          <w:rFonts w:cstheme="minorHAnsi"/>
        </w:rPr>
        <w:t>важен</w:t>
      </w:r>
      <w:proofErr w:type="gramEnd"/>
      <w:r w:rsidRPr="000C00A2">
        <w:rPr>
          <w:rFonts w:cstheme="minorHAnsi"/>
        </w:rPr>
        <w:t>, 2 – более важен, 3 – самый важный. Следующий шаг – оцените взаимоотношения с каждым из вашего списка. Также ранжируйте по трехбалльной шкале: 1 – отношения могли быть лучше, 2 – в целом хорошие отношения, 3 – очень сильные и доброжелательные отношения. Сопоставьте обе шкалы. Стремитесь к тому, чтобы все отношения были по качеству не менее чем на 2, а по важности – на 3.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Этап 4. Создавайте свои сети. Начните формировать отношения с теми, кого вы включили в сеть. Пообщайтесь с каждым человеком, выясните, как вы можете улучшить совместную работу. Поинтересуйтесь у «действующих» членов сети, могут ли они кого-то вам посоветовать. Чтобы наладить контакты, используйте повседневные ситуации – собрания, презентации, перерывы на обед. При общении всегда излагайте свои планы, перспективы сотрудничества.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Этап 5. Поддерживайте сеть в рабочем состоянии. Самый простой способ – отправлять коллегам по почте поздравления с каким-либо событием, благодарности, если они вам помогли. Делитесь опытом с </w:t>
      </w:r>
      <w:r w:rsidRPr="000C00A2">
        <w:rPr>
          <w:rFonts w:cstheme="minorHAnsi"/>
        </w:rPr>
        <w:lastRenderedPageBreak/>
        <w:t xml:space="preserve">членами своей сети, например, если вы провели отличную маркетинговую акцию, то расскажите об этом заинтересованным коллегам. Предлагайте свою помощь, если видите, что она необходима.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Совет. Среди членов вашей сети один человек заслуживает особого внимания – это ваш собственный босс. Предлагайте свою помощь, проявляете инициативу, но в тоже время стройте отношения так, чтобы ваш начальник понимал – он нуждается в вас не меньше, чем вы в нем. Не стесняйтесь сообщать боссу о результатах своей работы и просить дать вам обратную связь.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Как добиться, чтобы с вами считались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Прежде всего, спросите себя: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Доверяют ли мне коллеги?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Нравится ли людям иметь со мной дело?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Подобными вопросами вы задавались в отношении подчиненных, однако при взаимодействии с коллегами они не менее важны. Чтобы люди захотели с вами общаться, вам следует проявлять компетентность и характер, доказывайте, что на вас можно положиться. При общении проявляйте </w:t>
      </w:r>
      <w:proofErr w:type="spellStart"/>
      <w:r w:rsidRPr="000C00A2">
        <w:rPr>
          <w:rFonts w:cstheme="minorHAnsi"/>
        </w:rPr>
        <w:t>эмпатию</w:t>
      </w:r>
      <w:proofErr w:type="spellEnd"/>
      <w:r w:rsidRPr="000C00A2">
        <w:rPr>
          <w:rFonts w:cstheme="minorHAnsi"/>
        </w:rPr>
        <w:t xml:space="preserve">, старайтесь смотреть на ситуацию глазами коллеги – так вы быстрее придете к взаимопониманию. Вот еще несколько рекомендаций.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1. Сосредоточьте усилия на благе компании. Если кто-то из коллег разойдется с вами во мнении, как достичь блага, не удивляйтесь. Будьте гибкими. Даже если вашу идею признают плохой, найдите в себе смелость поддержать чужую идею и поспособствовать ее успеху. Тогда и от других вы можете ожидать того же самого.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2. Избегайте цинизма и наивности. Идеальных компаний не существует – везде есть и хорошее, и плохое. Разбирайтесь с изъянами своей компании, вовлекая в процесс как можно больше коллег.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3. Не допускайте личных разногласий. Даже если коллега против вас, не разрывайте с ним отношения. Не позволяйте своему отделу выходить на тропу войны «мы» против «них». Это путь </w:t>
      </w:r>
      <w:proofErr w:type="gramStart"/>
      <w:r w:rsidRPr="000C00A2">
        <w:rPr>
          <w:rFonts w:cstheme="minorHAnsi"/>
        </w:rPr>
        <w:t>в</w:t>
      </w:r>
      <w:proofErr w:type="gramEnd"/>
      <w:r w:rsidRPr="000C00A2">
        <w:rPr>
          <w:rFonts w:cstheme="minorHAnsi"/>
        </w:rPr>
        <w:t xml:space="preserve"> никуда.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4. В любой ситуации принимайте решения, опираясь на свои ценности. Будьте честны, откровенны, открыты, надежны. Даже если другие не следуют этим принципов, ваша задача – оставаться верным себе. Таких людей уважают.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5. Найдите в компании людей, которые могут стать образцом для подражания. Поговорите с ними, попросите дать вам совет.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6. Если коллега не склонен к командной работе, исключите его из круга общения. Автор книги пишут, что «иной человек и впрямь оказывается «</w:t>
      </w:r>
      <w:proofErr w:type="gramStart"/>
      <w:r w:rsidRPr="000C00A2">
        <w:rPr>
          <w:rFonts w:cstheme="minorHAnsi"/>
        </w:rPr>
        <w:t>гадом</w:t>
      </w:r>
      <w:proofErr w:type="gramEnd"/>
      <w:r w:rsidRPr="000C00A2">
        <w:rPr>
          <w:rFonts w:cstheme="minorHAnsi"/>
        </w:rPr>
        <w:t xml:space="preserve">», преследуя лишь свои интересы». В таком случае надо дать отпор и уведомить такого коллегу, что его отношение к делу и его требования неприемлемы. Выразите непоколебимое желание найти такой вариант решения, который устроит всех.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3. Как управлять своей командой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Одна из ошибок менеджеров в том, что они управляют отдельными людьми и не думают об их взаимодействии. Такой коллектив вряд ли можно назвать командой. Авторы книги выделяют четыре составляющих, которые позволят вам построить эффективную команду: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1. Определите будущее: куда идет ваша команда.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2. Выясните, как работает ваша команда, воспитывайте командную культуру.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3. Помните, что члены вашей команды – личности, которых надо развивать.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4. Используйте навыки менеджмента ежедневно.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Определите будущее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Найдите цель вашей работы. Каждый человек хочет быть причастным к чему-то важному. Так, сотрудникам одной компании задали вопрос: «Существенно ли для вас, чтобы ваша жизнь была полезной и целесообразной?». 83% ответили, что очень существенно, а 15% – довольно существенно. Поэтому задача менеджера – найти великую цель для своей команды. Кто-то скажет – в нашей работе нет великих целей! Авторы книги уверены, найти значимую цель может любой. Они рассказывают историю про служащих фабрики по изготовлению корма для животных. Работников попросили написать манифест и сформулировать главную цель их работы. Они не стали говорить о том, что делают лучший корм для питомцев. Они подчеркнули </w:t>
      </w:r>
      <w:proofErr w:type="gramStart"/>
      <w:r w:rsidRPr="000C00A2">
        <w:rPr>
          <w:rFonts w:cstheme="minorHAnsi"/>
        </w:rPr>
        <w:t>другое</w:t>
      </w:r>
      <w:proofErr w:type="gramEnd"/>
      <w:r w:rsidRPr="000C00A2">
        <w:rPr>
          <w:rFonts w:cstheme="minorHAnsi"/>
        </w:rPr>
        <w:t>: «Люди привязаны к своим любимцам». То есть служащие делали не корм, они производили нечто ценное для хозяев, которые заботятся о своих питомцах.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Чтобы понять, какое благо приносит труд вашей команды, проведите мозговой штурм вместе с сотрудниками. Сформулируйте вашу цель или миссию. Так вы зададите направление движения, что позволит коллективу сосредоточиться на главном.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Составьте план действий. План упорядочивает работу команды, разъясняет обязанности каждого сотрудника при движении к цели. В таблице «Как создать письменный план» вы найдете ряд рекомендаций. Однако написанный план – это лишь часть того, что предстоит сделать. Гораздо важнее иметь неписаный план. Он обращен к линии горизонта, туда, где еще толком ничего не разглядеть. Чтобы создать такой план, вам понадобится ваша стратегическая сеть контактов. Делитесь с коллегами мыслями о будущем, обсуждайте их планы.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Как создать письменный план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85"/>
        <w:gridCol w:w="6770"/>
      </w:tblGrid>
      <w:tr w:rsidR="00B225E7" w:rsidRPr="000C00A2" w:rsidTr="00A6669A">
        <w:tc>
          <w:tcPr>
            <w:tcW w:w="3085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Ключевой элемент плана</w:t>
            </w:r>
          </w:p>
        </w:tc>
        <w:tc>
          <w:tcPr>
            <w:tcW w:w="6770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Вопросы, ответы на которые помогут написать план</w:t>
            </w:r>
          </w:p>
        </w:tc>
      </w:tr>
      <w:tr w:rsidR="00B225E7" w:rsidRPr="000C00A2" w:rsidTr="00A6669A">
        <w:tc>
          <w:tcPr>
            <w:tcW w:w="3085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lastRenderedPageBreak/>
              <w:t>1. Определите, где вы находитесь</w:t>
            </w:r>
          </w:p>
        </w:tc>
        <w:tc>
          <w:tcPr>
            <w:tcW w:w="6770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Что вы делаете?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Для кого вы это делаете?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Зачем вы это делаете – какова главная цель?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 вы делаете то, что вы делаете?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С какими главными проблемами вы сталкиваетесь?</w:t>
            </w:r>
          </w:p>
        </w:tc>
      </w:tr>
      <w:tr w:rsidR="00B225E7" w:rsidRPr="000C00A2" w:rsidTr="00A6669A">
        <w:tc>
          <w:tcPr>
            <w:tcW w:w="3085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2. Определите, где вы хотите оказаться в будущем</w:t>
            </w:r>
          </w:p>
        </w:tc>
        <w:tc>
          <w:tcPr>
            <w:tcW w:w="6770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Какие силы, тенденции, изменения на рынке формируют это будущее?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Что будете делать вы и ваша команда в этом новом мире?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Почему и для кого вы это будете делать?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 вы будете это делать?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 вписывается ваше будущее в будущее компании?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С какими ключевыми проблемами вы столкнетесь?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Какие могут появиться существенные возможности?</w:t>
            </w:r>
          </w:p>
        </w:tc>
      </w:tr>
      <w:tr w:rsidR="00B225E7" w:rsidRPr="000C00A2" w:rsidTr="00A6669A">
        <w:tc>
          <w:tcPr>
            <w:tcW w:w="3085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3. Определите, как из текущего положения попасть в будущее</w:t>
            </w:r>
          </w:p>
        </w:tc>
        <w:tc>
          <w:tcPr>
            <w:tcW w:w="6770" w:type="dxa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 xml:space="preserve">– Чем работа в будущем будет отличаться </w:t>
            </w:r>
            <w:proofErr w:type="gramStart"/>
            <w:r w:rsidRPr="000C00A2">
              <w:rPr>
                <w:rFonts w:cstheme="minorHAnsi"/>
              </w:rPr>
              <w:t>от</w:t>
            </w:r>
            <w:proofErr w:type="gramEnd"/>
            <w:r w:rsidRPr="000C00A2">
              <w:rPr>
                <w:rFonts w:cstheme="minorHAnsi"/>
              </w:rPr>
              <w:t xml:space="preserve"> вашей текущей?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Какие стратегии приведут вас к желаемому результату?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Каковы ключевые факторы и вехи каждой стратегии?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Какова будет роль каждого члена команды?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– Какие навыки вам потребуются и где их приобрести?</w:t>
            </w:r>
          </w:p>
        </w:tc>
      </w:tr>
    </w:tbl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Воспитывайте командную культуру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Если вы создадите правильную командную культуру, то в коллективе будет меньше конфликтов, будет высокий уровень взаимовыручки. Для этого вы, как начальник отдела, должны выполнить четыре задачи.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1. Четко распределите роли. Сотрудники будут ответственно работать, если вы им покажете, что от них ждут, в какие сроки, какова их свобода в принятии решений. Обязательно свяжите роль каждого сотрудника с целью отдела и с целью компании.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2. Четко объясните правила работы. Ваша задача создать прозрачные правила, тогда сотрудники не будут вас дергать по пустякам. Так, в одной компании директор установил правило – «Принес проблему, захвати решение». Сотрудники знают, заходить в кабинет начальника без решения бессмысленно, он даже не будет разговаривать. Еще неплохо установить правила общения с вами, допустим, каждую неделю по вторникам вы беседуете с каждым из подчиненных. Именно в это время он может высказать свои идеи, предложения, критику.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lastRenderedPageBreak/>
        <w:t>3. Четко задать принципы командной работы. Вам надо определить правила взаимодействия членов команды. Например: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на собраниях все слушают коллегу, не перебивают, уважительно высказывают свое мнение;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общие цели команды выше частных целей сотрудников;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при спорах и конфликтах надо говорить о работе, не переходя на личности;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никто не перекладывает свою работу на другого члена команды;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если сотрудник не справляется, то сообщает об этом за неделю до срока – это позволит руководителю перераспределить ресурсы.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Чтобы ваши принципы прижились, вы сами должны неуклонно их соблюдать. Второе важное условие – вы должны тренировать свою команду. Например, помогайте подчиненным осваивать навыки общения, презентации, выступления, критики.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4. Четко оценивать работу команду. Установите критерии оценки работы команды и каждого сотрудника. Определите, как часто вы будете изучать критерии оценки, например, в некоторых компаниях это делают раз в неделю. Оценивайте и свою собственную работу, так вы научите подчиненных не бояться ошибок и критики.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Развивайте свою команду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Хороший руководитель проводит 50–70% своего времени, общаясь с подчиненными. Ваша задача – сделать так, чтобы сотрудник сам захотел развиваться. Есть несколько способов.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1. Пообщайтесь с каждым сотрудником, укажите на его сильные и слабые стороны. Обсудите, как можно подтянуть недостатки, например, посоветуйте книгу или семинар. Попросите сотрудника после прочтения книги озвучить вам 5-7 новых идей, которые он узнал и которые можно воплотить в его работе.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2. Делегируйте полномочия. Чтобы выполнить поручение и не подвести вас, сотрудник будет вынужден искать информацию, узнавать что-то новое. Не исключено, что подчиненный обрадуется, что вы доверили ему какое-либо важное дело.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3. Введите наставничество. В каждом коллективе есть опытные сотрудники и начинающие. Установите, что в течение двух месяцев опытный сотрудник будет обучать новобранца. Вы убьете двух зайцев. Во-первых, новичок будет учиться у самого лучшего. Во-вторых, опытный работник сможет структурировать свои знания, отточить навыки общения, что тоже разовьет его как личность.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4. Хвалите и критикуйте. При этом помните, у критики должна быть одна цель – чтобы впредь результаты улучшились. Учитывайте не только негативные, но и позитивные результаты сотрудника. Приводите примеры. Делайте упор на проблему, а не на человека. Избегайте фраз – «Вы не проявляете достаточного </w:t>
      </w:r>
      <w:r w:rsidRPr="000C00A2">
        <w:rPr>
          <w:rFonts w:cstheme="minorHAnsi"/>
        </w:rPr>
        <w:lastRenderedPageBreak/>
        <w:t>упорства» – они звучат обидно. Всегда завершайте беседу обсуждением шагов, что будет сделано. Составьте план, как сотрудник преодолеет недостатки.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Совет. Чтобы создать успешную команду, надо уметь подбирать правильных людей и вовремя увольнять непродуктивных. А это особые навыки, которые вам придется освоить. Не бойтесь брать людей, которые в чем-то сильнее вас – они компенсируют ваши слабые стороны. Увольняя людей, делайте это так, чтобы человек чувствовал себя достойно. Помогите подчиненному получить все выплаты, поддержите его добрым словом.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  <w:b/>
        </w:rPr>
      </w:pPr>
      <w:r w:rsidRPr="000C00A2">
        <w:rPr>
          <w:rFonts w:cstheme="minorHAnsi"/>
          <w:b/>
        </w:rPr>
        <w:t>Используйте освоенные навыки в ежедневной работе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 xml:space="preserve">Чтобы вы, как руководитель, постоянно развивались, авторы книги предлагают использовать простую модель «готовься – делай – анализируй». 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Подготовка. Прежде, чем что-либо сделать, задайте себе вопросы: «Зачем я это делаю? Кто будет в это вовлечен? Как я буду это делать?»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Действие. Совершите задуманное действие.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Анализ. Решите, вы достигли цели или нет. Если нет, то проанализируйте, какие ошибки были допущены и какие уроки вы извлечете. Если вы добились своего, то подумайте, что привело к успеху и можно ли такой подход применить в следующий раз.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Допустим, ваши подчиненные решили отметить сдачу проекта и пригласили вас, но вы отказались. Возможно, вы упустили возможность сблизиться с подчиненными. Чтобы в следующий раз не пропустить важное событие, задайте себе такие вопросы: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Не слишком ли я стараюсь, разыгрывая из себя начальника?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Как можно использовать эту ситуацию, чтобы укрепить отношения с сотрудниками?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– Как я могу проявить заботу, не впадая в неуместные личные отношения?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Если же вы согласились поучаствовать в вечеринке, то после обязательно проанализируйте, что вам дало участие.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  <w:r w:rsidRPr="000C00A2">
        <w:rPr>
          <w:rFonts w:cstheme="minorHAnsi"/>
        </w:rPr>
        <w:t>Модель «готовься – делай – анализируй» вы можете применять в любой ситуации: для делегирования полномочий, для личного развития, для неожиданных дел, которые появляются во время работы. Анализируйте свои действия, давайте себе оценку и обращайтесь за мнением к другим. Тогда вы заранее сможете узнавать о рисках, предупреждать их. Через опыт и анализ при поддержке своей сети вы станете зрелым руководителем, лидером для команды.</w:t>
      </w:r>
    </w:p>
    <w:p w:rsidR="00B225E7" w:rsidRPr="000C00A2" w:rsidRDefault="00B225E7" w:rsidP="00B225E7">
      <w:pPr>
        <w:spacing w:after="0" w:line="360" w:lineRule="auto"/>
        <w:jc w:val="both"/>
        <w:rPr>
          <w:rFonts w:cstheme="minorHAnsi"/>
        </w:rPr>
      </w:pPr>
    </w:p>
    <w:tbl>
      <w:tblPr>
        <w:tblStyle w:val="ab"/>
        <w:tblW w:w="0" w:type="auto"/>
        <w:shd w:val="solid" w:color="F2F2F2" w:themeColor="background1" w:themeShade="F2" w:fill="auto"/>
        <w:tblLook w:val="04A0" w:firstRow="1" w:lastRow="0" w:firstColumn="1" w:lastColumn="0" w:noHBand="0" w:noVBand="1"/>
      </w:tblPr>
      <w:tblGrid>
        <w:gridCol w:w="9855"/>
      </w:tblGrid>
      <w:tr w:rsidR="00B225E7" w:rsidRPr="000C00A2" w:rsidTr="00A6669A">
        <w:tc>
          <w:tcPr>
            <w:tcW w:w="9855" w:type="dxa"/>
            <w:shd w:val="solid" w:color="F2F2F2" w:themeColor="background1" w:themeShade="F2" w:fill="auto"/>
          </w:tcPr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  <w:b/>
              </w:rPr>
            </w:pPr>
            <w:r w:rsidRPr="000C00A2">
              <w:rPr>
                <w:rFonts w:cstheme="minorHAnsi"/>
                <w:b/>
              </w:rPr>
              <w:t>Два теста, которые помогут понять, лидер ли вы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lastRenderedPageBreak/>
              <w:t xml:space="preserve">Тест 1. Представьте, что у вас сгорел дом. Если человек – лидер, созидатель, то большую часть времени он потратит на то, чтобы найти способы и возможности для строительства нового дома. Это не означает, что он откажется от тех преференций, которые ему положены, но свое время распределит примерно так: 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 xml:space="preserve">– 10–15% уйдет на то, чтобы выяснить, кто виноват и </w:t>
            </w:r>
            <w:proofErr w:type="gramStart"/>
            <w:r w:rsidRPr="000C00A2">
              <w:rPr>
                <w:rFonts w:cstheme="minorHAnsi"/>
              </w:rPr>
              <w:t>получить</w:t>
            </w:r>
            <w:proofErr w:type="gramEnd"/>
            <w:r w:rsidRPr="000C00A2">
              <w:rPr>
                <w:rFonts w:cstheme="minorHAnsi"/>
              </w:rPr>
              <w:t xml:space="preserve"> с виновного компенсацию; 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 xml:space="preserve">– 90–85% – на конкретное дело, а именно на строительство нового дома. 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 xml:space="preserve">Если же человек не созидатель, не лидер, то большую часть времени он потратит на поиск виноватых в случившемся. </w:t>
            </w:r>
          </w:p>
          <w:p w:rsidR="00B225E7" w:rsidRPr="000C00A2" w:rsidRDefault="00B225E7" w:rsidP="00A6669A">
            <w:pPr>
              <w:spacing w:after="0" w:line="360" w:lineRule="auto"/>
              <w:jc w:val="both"/>
              <w:rPr>
                <w:rFonts w:cstheme="minorHAnsi"/>
              </w:rPr>
            </w:pPr>
            <w:r w:rsidRPr="000C00A2">
              <w:rPr>
                <w:rFonts w:cstheme="minorHAnsi"/>
              </w:rPr>
              <w:t>Тест 2. Допустим, вас увольняют или уже уволили. В этом случае созидатель тут же начнет искать возможности для трудоустройства на новую работу, будет стараться понять, что нужно изменить внутри себя, чтобы дальше быть более успешным и не допускать подобных ситуаций. Человек – не созидатель будет скорее обвинять работодателя, считать, что его недооценили, искать причины не в себе, а во внешних условиях и других людях.</w:t>
            </w:r>
          </w:p>
        </w:tc>
      </w:tr>
    </w:tbl>
    <w:p w:rsidR="00B225E7" w:rsidRPr="00945DBD" w:rsidRDefault="00B225E7" w:rsidP="00B225E7">
      <w:pPr>
        <w:spacing w:after="0" w:line="360" w:lineRule="auto"/>
        <w:jc w:val="both"/>
        <w:rPr>
          <w:rFonts w:cstheme="minorHAnsi"/>
        </w:rPr>
      </w:pPr>
    </w:p>
    <w:p w:rsidR="00885786" w:rsidRPr="00B225E7" w:rsidRDefault="00885786" w:rsidP="00B225E7"/>
    <w:sectPr w:rsidR="00885786" w:rsidRPr="00B225E7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55C" w:rsidRDefault="00CF755C" w:rsidP="00594110">
      <w:pPr>
        <w:spacing w:after="0" w:line="240" w:lineRule="auto"/>
      </w:pPr>
      <w:r>
        <w:separator/>
      </w:r>
    </w:p>
  </w:endnote>
  <w:endnote w:type="continuationSeparator" w:id="0">
    <w:p w:rsidR="00CF755C" w:rsidRDefault="00CF755C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B225E7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55C" w:rsidRDefault="00CF755C" w:rsidP="00594110">
      <w:pPr>
        <w:spacing w:after="0" w:line="240" w:lineRule="auto"/>
      </w:pPr>
      <w:r>
        <w:separator/>
      </w:r>
    </w:p>
  </w:footnote>
  <w:footnote w:type="continuationSeparator" w:id="0">
    <w:p w:rsidR="00CF755C" w:rsidRDefault="00CF755C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113317"/>
    <w:multiLevelType w:val="hybridMultilevel"/>
    <w:tmpl w:val="88465D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65F23D4"/>
    <w:multiLevelType w:val="multilevel"/>
    <w:tmpl w:val="4E72E4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E419B7"/>
    <w:multiLevelType w:val="hybridMultilevel"/>
    <w:tmpl w:val="712623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DC12A7"/>
    <w:multiLevelType w:val="multilevel"/>
    <w:tmpl w:val="86527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537708"/>
    <w:multiLevelType w:val="hybridMultilevel"/>
    <w:tmpl w:val="5AAA8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74B27AB"/>
    <w:multiLevelType w:val="hybridMultilevel"/>
    <w:tmpl w:val="CB2CF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186141"/>
    <w:multiLevelType w:val="multilevel"/>
    <w:tmpl w:val="760C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7F72034"/>
    <w:multiLevelType w:val="hybridMultilevel"/>
    <w:tmpl w:val="550E75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43422A"/>
    <w:multiLevelType w:val="hybridMultilevel"/>
    <w:tmpl w:val="24BA57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DE41D03"/>
    <w:multiLevelType w:val="hybridMultilevel"/>
    <w:tmpl w:val="8B20B7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284126"/>
    <w:multiLevelType w:val="hybridMultilevel"/>
    <w:tmpl w:val="32344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522895"/>
    <w:multiLevelType w:val="hybridMultilevel"/>
    <w:tmpl w:val="370E8D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8677BF"/>
    <w:multiLevelType w:val="hybridMultilevel"/>
    <w:tmpl w:val="56A42D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E7D5DD4"/>
    <w:multiLevelType w:val="hybridMultilevel"/>
    <w:tmpl w:val="6F06A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8"/>
  </w:num>
  <w:num w:numId="4">
    <w:abstractNumId w:val="3"/>
  </w:num>
  <w:num w:numId="5">
    <w:abstractNumId w:val="19"/>
  </w:num>
  <w:num w:numId="6">
    <w:abstractNumId w:val="11"/>
  </w:num>
  <w:num w:numId="7">
    <w:abstractNumId w:val="8"/>
  </w:num>
  <w:num w:numId="8">
    <w:abstractNumId w:val="5"/>
  </w:num>
  <w:num w:numId="9">
    <w:abstractNumId w:val="0"/>
  </w:num>
  <w:num w:numId="10">
    <w:abstractNumId w:val="0"/>
  </w:num>
  <w:num w:numId="11">
    <w:abstractNumId w:val="1"/>
  </w:num>
  <w:num w:numId="12">
    <w:abstractNumId w:val="2"/>
  </w:num>
  <w:num w:numId="13">
    <w:abstractNumId w:val="21"/>
  </w:num>
  <w:num w:numId="14">
    <w:abstractNumId w:val="10"/>
  </w:num>
  <w:num w:numId="15">
    <w:abstractNumId w:val="14"/>
  </w:num>
  <w:num w:numId="16">
    <w:abstractNumId w:val="20"/>
  </w:num>
  <w:num w:numId="17">
    <w:abstractNumId w:val="17"/>
  </w:num>
  <w:num w:numId="18">
    <w:abstractNumId w:val="4"/>
  </w:num>
  <w:num w:numId="19">
    <w:abstractNumId w:val="15"/>
  </w:num>
  <w:num w:numId="20">
    <w:abstractNumId w:val="6"/>
  </w:num>
  <w:num w:numId="21">
    <w:abstractNumId w:val="12"/>
  </w:num>
  <w:num w:numId="22">
    <w:abstractNumId w:val="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50B10"/>
    <w:rsid w:val="001875FA"/>
    <w:rsid w:val="00350E03"/>
    <w:rsid w:val="003605A7"/>
    <w:rsid w:val="003D2578"/>
    <w:rsid w:val="00480E5D"/>
    <w:rsid w:val="00594110"/>
    <w:rsid w:val="00781A60"/>
    <w:rsid w:val="007D1D4B"/>
    <w:rsid w:val="008327EB"/>
    <w:rsid w:val="00863FE9"/>
    <w:rsid w:val="00885786"/>
    <w:rsid w:val="008A0141"/>
    <w:rsid w:val="0097078E"/>
    <w:rsid w:val="009F6550"/>
    <w:rsid w:val="00A22AD6"/>
    <w:rsid w:val="00A31945"/>
    <w:rsid w:val="00A9260F"/>
    <w:rsid w:val="00B04C30"/>
    <w:rsid w:val="00B16ACE"/>
    <w:rsid w:val="00B225E7"/>
    <w:rsid w:val="00B25AB3"/>
    <w:rsid w:val="00B33EDA"/>
    <w:rsid w:val="00CA3CA7"/>
    <w:rsid w:val="00CB2336"/>
    <w:rsid w:val="00CF755C"/>
    <w:rsid w:val="00D93546"/>
    <w:rsid w:val="00E06D9F"/>
    <w:rsid w:val="00EA197A"/>
    <w:rsid w:val="00F26CC5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225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paragraph" w:customStyle="1" w:styleId="paragraph">
    <w:name w:val="paragraph"/>
    <w:basedOn w:val="a"/>
    <w:rsid w:val="00B25A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25AB3"/>
  </w:style>
  <w:style w:type="character" w:customStyle="1" w:styleId="eop">
    <w:name w:val="eop"/>
    <w:basedOn w:val="a0"/>
    <w:rsid w:val="00B25AB3"/>
  </w:style>
  <w:style w:type="character" w:customStyle="1" w:styleId="spellingerror">
    <w:name w:val="spellingerror"/>
    <w:basedOn w:val="a0"/>
    <w:rsid w:val="00B25AB3"/>
  </w:style>
  <w:style w:type="paragraph" w:customStyle="1" w:styleId="electron-p">
    <w:name w:val="electron-p"/>
    <w:basedOn w:val="a"/>
    <w:rsid w:val="00150B10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150B10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150B10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paragraph" w:customStyle="1" w:styleId="Ol">
    <w:name w:val="Ol"/>
    <w:basedOn w:val="a"/>
    <w:rsid w:val="00150B10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character" w:styleId="aa">
    <w:name w:val="Hyperlink"/>
    <w:basedOn w:val="a0"/>
    <w:uiPriority w:val="99"/>
    <w:semiHidden/>
    <w:unhideWhenUsed/>
    <w:rsid w:val="00150B1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150B1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Spanlink">
    <w:name w:val="Span_link"/>
    <w:basedOn w:val="a0"/>
    <w:rsid w:val="008A0141"/>
    <w:rPr>
      <w:color w:val="008200"/>
    </w:rPr>
  </w:style>
  <w:style w:type="paragraph" w:customStyle="1" w:styleId="Ul">
    <w:name w:val="Ul"/>
    <w:basedOn w:val="a"/>
    <w:rsid w:val="008A0141"/>
    <w:pPr>
      <w:spacing w:after="0" w:line="300" w:lineRule="atLeast"/>
    </w:pPr>
    <w:rPr>
      <w:rFonts w:ascii="Times New Roman" w:eastAsia="Times New Roman" w:hAnsi="Times New Roman"/>
      <w:sz w:val="25"/>
      <w:szCs w:val="25"/>
      <w:lang w:eastAsia="ru-RU"/>
    </w:rPr>
  </w:style>
  <w:style w:type="table" w:styleId="ab">
    <w:name w:val="Table Grid"/>
    <w:basedOn w:val="a1"/>
    <w:uiPriority w:val="59"/>
    <w:rsid w:val="00B04C30"/>
    <w:rPr>
      <w:rFonts w:asciiTheme="minorHAnsi" w:eastAsiaTheme="minorEastAsia" w:hAnsiTheme="minorHAnsi" w:cstheme="minorBidi"/>
      <w:sz w:val="24"/>
      <w:szCs w:val="24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Grid Accent 1"/>
    <w:basedOn w:val="a1"/>
    <w:uiPriority w:val="62"/>
    <w:rsid w:val="00781A60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225E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C8745-8E1A-458C-8C78-B4B06AC21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1</TotalTime>
  <Pages>11</Pages>
  <Words>3379</Words>
  <Characters>20580</Characters>
  <Application>Microsoft Office Word</Application>
  <DocSecurity>0</DocSecurity>
  <Lines>294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2018-10-24T08:26:00Z</dcterms:created>
  <dcterms:modified xsi:type="dcterms:W3CDTF">2018-10-24T08:26:00Z</dcterms:modified>
</cp:coreProperties>
</file>