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выдаче медицинских масок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угрозой распространения и заражения новой коронавирусной инфекцией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в соответствии со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выдачу медицинских масок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Организовать выдачу масок работникам на складе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Организовать заполнение журнала регистрации выдачи медицинских масок.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Обязать сотрудников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Использовать медицинские маски в течение всей рабочей смены для предотвращения распространения и заражения коронавирусной инфекцией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 Надевать маску так, чтобы закрывала рот, нос и подбородок, и плотно фиксировалась.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Менять медицинскую маску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При получении масок на складе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Генеральный директор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 «11» марта 2020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aa359eb4cd46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