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Times New Roman" w:cs="Times New Roman"/>
          <w:b w:val="0"/>
          <w:sz w:val="28"/>
          <w:szCs w:val="24"/>
        </w:rPr>
        <w:id w:val="-1346090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C840DF" w14:textId="099C0400" w:rsidR="00A060AE" w:rsidRDefault="00A060AE" w:rsidP="005C6B86">
          <w:pPr>
            <w:pStyle w:val="ac"/>
          </w:pPr>
          <w:r>
            <w:t>Оглавление</w:t>
          </w:r>
        </w:p>
        <w:p w14:paraId="36B16FDB" w14:textId="39B0E07E" w:rsidR="008A68A6" w:rsidRPr="008A68A6" w:rsidRDefault="00A060A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11776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И ЗАПУСК МОДУЛЬНЫХ ТЕСТОВ ДЛЯ УПРАВЛЯЕМОГО КОДА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_Toc152511776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3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501CE79E" w14:textId="2D2D3342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7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проекта для тестирования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_Toc152511777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3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FEE880A" w14:textId="32AA4876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8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проекта модульного теста, тестового класса и метода теста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_Toc152511778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4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CE5DA32" w14:textId="4F1B276D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9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1.3.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Сборка и запуск тестов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_Toc152511779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5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8F0A607" w14:textId="4AC76B08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0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1.4.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Анализ результатов модульного теста и тестируемого кода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_Toc152511780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5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31E29BE" w14:textId="0FE168E2" w:rsidR="008A68A6" w:rsidRPr="008A68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1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МОДУЛЬНОГО ТЕСТА, УПРАВЛЯЕМОГО ДАННЫМИ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_Toc152511781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6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73437A4" w14:textId="250C5945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2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тестируемого метода и метода теста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_Toc152511782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6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9474B58" w14:textId="6C1012E7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3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Анализ покрытия кода тестами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_Toc152511783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8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F2254B9" w14:textId="74F42D42" w:rsidR="008A68A6" w:rsidRPr="008A68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4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СОЗДАНИЕ, ИЗМЕНЕНИЕ И ОБСЛУЖИВАНИЕ ЗАКОДИРОВАННОО ТЕСТА ПОЛЬЗОВАТЕЛЬСКОГО ИНТЕРФЕЙСА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_Toc152511784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10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3190A4E" w14:textId="2DA6B8C1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5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Создание приложения </w:t>
            </w:r>
            <w:r w:rsidR="008A68A6" w:rsidRPr="008A68A6">
              <w:rPr>
                <w:rStyle w:val="a8"/>
                <w:noProof/>
                <w:sz w:val="24"/>
                <w:szCs w:val="22"/>
                <w:lang w:val="en-US"/>
              </w:rPr>
              <w:t>WPF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_Toc152511785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10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22AD4F05" w14:textId="79067919" w:rsid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511786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Создание ярлыка для приложения </w:t>
            </w:r>
            <w:r w:rsidR="008A68A6" w:rsidRPr="008A68A6">
              <w:rPr>
                <w:rStyle w:val="a8"/>
                <w:noProof/>
                <w:sz w:val="24"/>
                <w:szCs w:val="22"/>
                <w:lang w:val="en-US"/>
              </w:rPr>
              <w:t>WPF</w:t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 и закодированные теста пользовательского интерфейса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_Toc152511786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11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36D7951" w14:textId="6DBD2FE1" w:rsidR="00A060AE" w:rsidRDefault="00A060AE" w:rsidP="0025141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2CECABF" w14:textId="758A6039" w:rsidR="00AE20D6" w:rsidRDefault="008B3937" w:rsidP="00525D50">
      <w:pPr>
        <w:pStyle w:val="1"/>
        <w:numPr>
          <w:ilvl w:val="0"/>
          <w:numId w:val="32"/>
        </w:numPr>
      </w:pPr>
      <w:bookmarkStart w:id="0" w:name="_Toc152511776"/>
      <w:r>
        <w:lastRenderedPageBreak/>
        <w:t>СОЗДАНИЕ И ЗАПУСК МОДУЛЬНЫХ ТЕСТОВ ДЛЯ УПРАВЛЯЕМОГО КОДА</w:t>
      </w:r>
      <w:bookmarkEnd w:id="0"/>
    </w:p>
    <w:p w14:paraId="6FA0FA8A" w14:textId="4199CC38" w:rsidR="00AE20D6" w:rsidRDefault="008B3937" w:rsidP="00525D50">
      <w:pPr>
        <w:pStyle w:val="2"/>
        <w:numPr>
          <w:ilvl w:val="1"/>
          <w:numId w:val="32"/>
        </w:numPr>
      </w:pPr>
      <w:bookmarkStart w:id="1" w:name="_Toc152511777"/>
      <w:r>
        <w:t>Создание проекта для тестирования</w:t>
      </w:r>
      <w:bookmarkEnd w:id="1"/>
    </w:p>
    <w:p w14:paraId="6A828E36" w14:textId="484F2D06" w:rsidR="00D54943" w:rsidRDefault="00BC7D67" w:rsidP="002F4589">
      <w:r>
        <w:t>Для проведения тестирования создаю проект «</w:t>
      </w:r>
      <w:r w:rsidRPr="00BC7D67">
        <w:t>Zhidkova_Laboratory_work_3</w:t>
      </w:r>
      <w:r>
        <w:t xml:space="preserve">». Проект отобразился в обозревателе решений, а основной файл </w:t>
      </w:r>
      <w:r w:rsidR="00631B1B">
        <w:rPr>
          <w:lang w:val="en-US"/>
        </w:rPr>
        <w:t>Program</w:t>
      </w:r>
      <w:r w:rsidR="00631B1B" w:rsidRPr="00631B1B">
        <w:t>.</w:t>
      </w:r>
      <w:r w:rsidR="00631B1B">
        <w:rPr>
          <w:lang w:val="en-US"/>
        </w:rPr>
        <w:t>cs</w:t>
      </w:r>
      <w:r w:rsidR="00631B1B">
        <w:t xml:space="preserve"> открылся в редакторе кода, как представлено ниже (рис. 1).</w:t>
      </w:r>
    </w:p>
    <w:p w14:paraId="48039A13" w14:textId="7A38214C" w:rsidR="00631B1B" w:rsidRDefault="00631B1B" w:rsidP="00631B1B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6625F3D" wp14:editId="6B20F0E4">
                <wp:extent cx="592455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D9CD4" w14:textId="27D6A4A8" w:rsidR="00631B1B" w:rsidRDefault="00E611ED" w:rsidP="00631B1B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1B9F56BE" wp14:editId="190320B8">
                                  <wp:extent cx="5713730" cy="2860029"/>
                                  <wp:effectExtent l="0" t="0" r="1270" b="0"/>
                                  <wp:docPr id="20772684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726842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3438" cy="2869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31B1B">
                              <w:br/>
                              <w:t xml:space="preserve">Рисунок </w:t>
                            </w:r>
                            <w:r w:rsidR="00631B1B">
                              <w:fldChar w:fldCharType="begin"/>
                            </w:r>
                            <w:r w:rsidR="00631B1B">
                              <w:instrText xml:space="preserve"> SEQ Рисунок \* ARABIC </w:instrText>
                            </w:r>
                            <w:r w:rsidR="00631B1B">
                              <w:fldChar w:fldCharType="separate"/>
                            </w:r>
                            <w:r w:rsidR="00B75FC4">
                              <w:t>1</w:t>
                            </w:r>
                            <w:r w:rsidR="00631B1B">
                              <w:fldChar w:fldCharType="end"/>
                            </w:r>
                            <w:r w:rsidR="00631B1B">
                              <w:t>. Обозреватель решения и редактор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625F3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" stroked="f">
                <v:textbox style="mso-fit-shape-to-text:t">
                  <w:txbxContent>
                    <w:p w14:paraId="485D9CD4" w14:textId="27D6A4A8" w:rsidR="00631B1B" w:rsidRDefault="00E611ED" w:rsidP="00631B1B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1B9F56BE" wp14:editId="190320B8">
                            <wp:extent cx="5713730" cy="2860029"/>
                            <wp:effectExtent l="0" t="0" r="1270" b="0"/>
                            <wp:docPr id="20772684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726842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3438" cy="2869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31B1B">
                        <w:br/>
                        <w:t xml:space="preserve">Рисунок </w:t>
                      </w:r>
                      <w:r w:rsidR="00631B1B">
                        <w:fldChar w:fldCharType="begin"/>
                      </w:r>
                      <w:r w:rsidR="00631B1B">
                        <w:instrText xml:space="preserve"> SEQ Рисунок \* ARABIC </w:instrText>
                      </w:r>
                      <w:r w:rsidR="00631B1B">
                        <w:fldChar w:fldCharType="separate"/>
                      </w:r>
                      <w:r w:rsidR="00B75FC4">
                        <w:t>1</w:t>
                      </w:r>
                      <w:r w:rsidR="00631B1B">
                        <w:fldChar w:fldCharType="end"/>
                      </w:r>
                      <w:r w:rsidR="00631B1B">
                        <w:t>. Обозреватель решения и редактор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F1B429" w14:textId="5291B935" w:rsidR="00631B1B" w:rsidRDefault="00631B1B" w:rsidP="002F4589">
      <w:r>
        <w:t xml:space="preserve">Основной файл проекта </w:t>
      </w:r>
      <w:proofErr w:type="spellStart"/>
      <w:r w:rsidRPr="00631B1B">
        <w:rPr>
          <w:b/>
          <w:bCs/>
        </w:rPr>
        <w:t>Program.cs</w:t>
      </w:r>
      <w:proofErr w:type="spellEnd"/>
      <w:r w:rsidRPr="00631B1B">
        <w:t xml:space="preserve"> </w:t>
      </w:r>
      <w:r>
        <w:t xml:space="preserve">переименую в </w:t>
      </w:r>
      <w:proofErr w:type="spellStart"/>
      <w:r w:rsidRPr="00631B1B">
        <w:rPr>
          <w:b/>
          <w:bCs/>
        </w:rPr>
        <w:t>ZhidkovaCalculator.cs</w:t>
      </w:r>
      <w:proofErr w:type="spellEnd"/>
      <w:r w:rsidRPr="00631B1B">
        <w:t xml:space="preserve"> </w:t>
      </w:r>
      <w:r>
        <w:t>и наполню содержимым основной файл проекта</w:t>
      </w:r>
      <w:r w:rsidR="00C95F32">
        <w:t xml:space="preserve"> (рис. 2)</w:t>
      </w:r>
      <w:r>
        <w:t>.</w:t>
      </w:r>
    </w:p>
    <w:p w14:paraId="2156985C" w14:textId="4F733412" w:rsidR="00C95F32" w:rsidRDefault="00C95F32" w:rsidP="00C95F3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1A16F1C" wp14:editId="5E6DB395">
                <wp:extent cx="5886450" cy="1404620"/>
                <wp:effectExtent l="0" t="0" r="0" b="7620"/>
                <wp:docPr id="6043450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C7FE" w14:textId="755BA14A" w:rsidR="00C95F32" w:rsidRDefault="00E611ED" w:rsidP="00C95F32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707C7067" wp14:editId="2E2DC671">
                                  <wp:extent cx="5656563" cy="2827020"/>
                                  <wp:effectExtent l="0" t="0" r="1905" b="0"/>
                                  <wp:docPr id="148881059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8810596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3854" cy="2830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95F32">
                              <w:br/>
                              <w:t xml:space="preserve">Рисунок </w:t>
                            </w:r>
                            <w:r w:rsidR="00C95F32">
                              <w:fldChar w:fldCharType="begin"/>
                            </w:r>
                            <w:r w:rsidR="00C95F32">
                              <w:instrText xml:space="preserve"> SEQ Рисунок \* ARABIC </w:instrText>
                            </w:r>
                            <w:r w:rsidR="00C95F32">
                              <w:fldChar w:fldCharType="separate"/>
                            </w:r>
                            <w:r w:rsidR="00B75FC4">
                              <w:t>2</w:t>
                            </w:r>
                            <w:r w:rsidR="00C95F32">
                              <w:fldChar w:fldCharType="end"/>
                            </w:r>
                            <w:r w:rsidR="00C95F32">
                              <w:t>. Основной файл проекта переименован и написан код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A16F1C" id="_x0000_s1027" type="#_x0000_t202" style="width:46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" stroked="f">
                <v:textbox style="mso-fit-shape-to-text:t">
                  <w:txbxContent>
                    <w:p w14:paraId="5E6DC7FE" w14:textId="755BA14A" w:rsidR="00C95F32" w:rsidRDefault="00E611ED" w:rsidP="00C95F32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707C7067" wp14:editId="2E2DC671">
                            <wp:extent cx="5656563" cy="2827020"/>
                            <wp:effectExtent l="0" t="0" r="1905" b="0"/>
                            <wp:docPr id="148881059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8810596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3854" cy="2830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95F32">
                        <w:br/>
                        <w:t xml:space="preserve">Рисунок </w:t>
                      </w:r>
                      <w:r w:rsidR="00C95F32">
                        <w:fldChar w:fldCharType="begin"/>
                      </w:r>
                      <w:r w:rsidR="00C95F32">
                        <w:instrText xml:space="preserve"> SEQ Рисунок \* ARABIC </w:instrText>
                      </w:r>
                      <w:r w:rsidR="00C95F32">
                        <w:fldChar w:fldCharType="separate"/>
                      </w:r>
                      <w:r w:rsidR="00B75FC4">
                        <w:t>2</w:t>
                      </w:r>
                      <w:r w:rsidR="00C95F32">
                        <w:fldChar w:fldCharType="end"/>
                      </w:r>
                      <w:r w:rsidR="00C95F32">
                        <w:t>. Основной файл проекта переименован и написан код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48553A" w14:textId="0F411F42" w:rsidR="00C95F32" w:rsidRPr="00631B1B" w:rsidRDefault="00C95F32" w:rsidP="002F4589">
      <w:r>
        <w:t xml:space="preserve">Таким образом получился проект с методами для тестирования. Тестирование будет проводиться на методах </w:t>
      </w:r>
      <w:r w:rsidRPr="00C95F32">
        <w:rPr>
          <w:b/>
          <w:bCs/>
        </w:rPr>
        <w:t>Division</w:t>
      </w:r>
      <w:r>
        <w:t xml:space="preserve"> и </w:t>
      </w:r>
      <w:r w:rsidRPr="00C95F32">
        <w:rPr>
          <w:b/>
          <w:bCs/>
          <w:lang w:val="en-US"/>
        </w:rPr>
        <w:t>Amount</w:t>
      </w:r>
      <w:r>
        <w:t>.</w:t>
      </w:r>
    </w:p>
    <w:p w14:paraId="2AA23B01" w14:textId="6A127B90" w:rsidR="00AE20D6" w:rsidRDefault="008B3937" w:rsidP="00012F90">
      <w:pPr>
        <w:pStyle w:val="2"/>
        <w:numPr>
          <w:ilvl w:val="1"/>
          <w:numId w:val="32"/>
        </w:numPr>
      </w:pPr>
      <w:bookmarkStart w:id="2" w:name="_Toc152511778"/>
      <w:r>
        <w:t>Создание проекта модульного теста, тестового класса и метода теста</w:t>
      </w:r>
      <w:bookmarkEnd w:id="2"/>
    </w:p>
    <w:p w14:paraId="09DC04F9" w14:textId="14E55337" w:rsidR="00B703F2" w:rsidRDefault="00C95F32" w:rsidP="00687C65">
      <w:r>
        <w:t xml:space="preserve">Для реализации тестирования в проект был добавлен модульный тест </w:t>
      </w:r>
      <w:r>
        <w:noBreakHyphen/>
        <w:t xml:space="preserve"> </w:t>
      </w:r>
      <w:r w:rsidR="007B4CA2" w:rsidRPr="007B4CA2">
        <w:rPr>
          <w:b/>
          <w:bCs/>
        </w:rPr>
        <w:t>Zhidkova_Laboratory_work_3_</w:t>
      </w:r>
      <w:r w:rsidR="007B4CA2" w:rsidRPr="007B4CA2">
        <w:rPr>
          <w:b/>
          <w:bCs/>
          <w:lang w:val="en-US"/>
        </w:rPr>
        <w:t>Test</w:t>
      </w:r>
      <w:r w:rsidR="007B4CA2">
        <w:t xml:space="preserve">. В модульный тест добавлена ссылка на основной проект </w:t>
      </w:r>
      <w:r w:rsidR="007B4CA2" w:rsidRPr="007B4CA2">
        <w:rPr>
          <w:b/>
          <w:bCs/>
        </w:rPr>
        <w:t>Zhidkova_Laboratory_work_3</w:t>
      </w:r>
      <w:r w:rsidR="007B4CA2">
        <w:t>.</w:t>
      </w:r>
    </w:p>
    <w:p w14:paraId="31C9672F" w14:textId="0BAD0DAA" w:rsidR="007B4CA2" w:rsidRPr="00E611ED" w:rsidRDefault="001E5FD1" w:rsidP="007B4CA2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8F1E078" wp14:editId="036F95FE">
                <wp:extent cx="5924550" cy="1404620"/>
                <wp:effectExtent l="0" t="0" r="0" b="6350"/>
                <wp:docPr id="20824328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17820" w14:textId="4B6B1FEE" w:rsidR="001E5FD1" w:rsidRPr="001E5FD1" w:rsidRDefault="001E5FD1" w:rsidP="001E5FD1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53F1DE01" wp14:editId="17C423DC">
                                  <wp:extent cx="5685155" cy="2797867"/>
                                  <wp:effectExtent l="0" t="0" r="0" b="2540"/>
                                  <wp:docPr id="96016330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0163305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3651" cy="280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Модульный тест для методов основного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F1E078" id="_x0000_s1028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lY3OOxIC&#10;AAD+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1DB17820" w14:textId="4B6B1FEE" w:rsidR="001E5FD1" w:rsidRPr="001E5FD1" w:rsidRDefault="001E5FD1" w:rsidP="001E5FD1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53F1DE01" wp14:editId="17C423DC">
                            <wp:extent cx="5685155" cy="2797867"/>
                            <wp:effectExtent l="0" t="0" r="0" b="2540"/>
                            <wp:docPr id="96016330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0163305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3651" cy="2802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3</w:t>
                      </w:r>
                      <w:r>
                        <w:fldChar w:fldCharType="end"/>
                      </w:r>
                      <w:r>
                        <w:t>. Модульный тест для методов основного проекта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BE6E9B" w14:textId="0276C712" w:rsidR="00AE20D6" w:rsidRDefault="008B3937" w:rsidP="00525D50">
      <w:pPr>
        <w:pStyle w:val="2"/>
        <w:numPr>
          <w:ilvl w:val="1"/>
          <w:numId w:val="32"/>
        </w:numPr>
      </w:pPr>
      <w:bookmarkStart w:id="3" w:name="_Toc152511779"/>
      <w:r>
        <w:lastRenderedPageBreak/>
        <w:t>Сборка</w:t>
      </w:r>
      <w:r w:rsidR="001E5FD1">
        <w:t xml:space="preserve"> и</w:t>
      </w:r>
      <w:r>
        <w:t xml:space="preserve"> запуск тестов</w:t>
      </w:r>
      <w:bookmarkEnd w:id="3"/>
    </w:p>
    <w:p w14:paraId="67D5ED82" w14:textId="4EEABA66" w:rsidR="002F4589" w:rsidRDefault="002C76FD" w:rsidP="00A060AE">
      <w:r>
        <w:t>Подготовив основной проект и тесты методов проекта, необходимо собрать проект и запустить тестирование. В случае если в основном коде допущена ошибка, то тесты выведут покажут место с ошибкой. Если в основном коде отсутствуют ошибки, то тесты будут пройдены без предупреждений и ошибок (рис. 4).</w:t>
      </w:r>
    </w:p>
    <w:p w14:paraId="4F3C378E" w14:textId="062C15AE" w:rsidR="001E5FD1" w:rsidRDefault="001E5FD1" w:rsidP="001E5FD1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644856C0" wp14:editId="2AFD10C0">
                <wp:extent cx="5915025" cy="1404620"/>
                <wp:effectExtent l="0" t="0" r="9525" b="3175"/>
                <wp:docPr id="5124765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17FB8" w14:textId="4D5FFD8F" w:rsidR="001E5FD1" w:rsidRPr="002C76FD" w:rsidRDefault="001E5FD1" w:rsidP="001E5FD1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5180ADD" wp14:editId="335E884F">
                                  <wp:extent cx="5499960" cy="2752725"/>
                                  <wp:effectExtent l="0" t="0" r="5715" b="0"/>
                                  <wp:docPr id="102871465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8714658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1895" cy="2768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4</w:t>
                            </w:r>
                            <w:r>
                              <w:fldChar w:fldCharType="end"/>
                            </w:r>
                            <w:r w:rsidR="002C76FD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2C76FD">
                              <w:t>Результат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4856C0" id="_x0000_s1029" type="#_x0000_t202" style="width:465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ctEwIAAP4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" stroked="f">
                <v:textbox style="mso-fit-shape-to-text:t">
                  <w:txbxContent>
                    <w:p w14:paraId="5A417FB8" w14:textId="4D5FFD8F" w:rsidR="001E5FD1" w:rsidRPr="002C76FD" w:rsidRDefault="001E5FD1" w:rsidP="001E5FD1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5180ADD" wp14:editId="335E884F">
                            <wp:extent cx="5499960" cy="2752725"/>
                            <wp:effectExtent l="0" t="0" r="5715" b="0"/>
                            <wp:docPr id="102871465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8714658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1895" cy="27687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4</w:t>
                      </w:r>
                      <w:r>
                        <w:fldChar w:fldCharType="end"/>
                      </w:r>
                      <w:r w:rsidR="002C76FD">
                        <w:rPr>
                          <w:lang w:val="en-US"/>
                        </w:rPr>
                        <w:t xml:space="preserve">. </w:t>
                      </w:r>
                      <w:r w:rsidR="002C76FD">
                        <w:t>Результат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5845F1" w14:textId="080EB1BB" w:rsidR="002F4589" w:rsidRDefault="00C94FF4" w:rsidP="00525D50">
      <w:pPr>
        <w:pStyle w:val="2"/>
        <w:numPr>
          <w:ilvl w:val="1"/>
          <w:numId w:val="32"/>
        </w:numPr>
      </w:pPr>
      <w:bookmarkStart w:id="4" w:name="_Toc152511780"/>
      <w:r>
        <w:t>Анализ результатов модульного теста и тестируемого кода</w:t>
      </w:r>
      <w:bookmarkEnd w:id="4"/>
    </w:p>
    <w:p w14:paraId="5081ED0F" w14:textId="398CD894" w:rsidR="00D07D65" w:rsidRDefault="002C76FD" w:rsidP="00D07D65">
      <w:pPr>
        <w:ind w:firstLine="708"/>
        <w:rPr>
          <w:szCs w:val="28"/>
        </w:rPr>
      </w:pPr>
      <w:r>
        <w:rPr>
          <w:szCs w:val="28"/>
        </w:rPr>
        <w:t xml:space="preserve">Так как при написание основного кода была предусмотрена защита от деления на нуль, то основной код можно считать надёжным. Основной способом повышения отказоустойчивости кода, написанного на </w:t>
      </w:r>
      <w:r>
        <w:rPr>
          <w:szCs w:val="28"/>
          <w:lang w:val="en-US"/>
        </w:rPr>
        <w:t>C</w:t>
      </w:r>
      <w:r w:rsidRPr="002C76FD">
        <w:rPr>
          <w:szCs w:val="28"/>
        </w:rPr>
        <w:t>#</w:t>
      </w:r>
      <w:r>
        <w:rPr>
          <w:szCs w:val="28"/>
        </w:rPr>
        <w:t xml:space="preserve">, является метод обработки исключений. Поэтому при написании основного кода в </w:t>
      </w:r>
      <w:r w:rsidR="00C94FF4">
        <w:rPr>
          <w:szCs w:val="28"/>
        </w:rPr>
        <w:t xml:space="preserve">методе </w:t>
      </w:r>
      <w:r w:rsidR="00C94FF4" w:rsidRPr="00C94FF4">
        <w:rPr>
          <w:b/>
          <w:bCs/>
          <w:szCs w:val="28"/>
        </w:rPr>
        <w:t>Division</w:t>
      </w:r>
      <w:r w:rsidR="00C94FF4">
        <w:rPr>
          <w:szCs w:val="28"/>
        </w:rPr>
        <w:t xml:space="preserve"> была предусмотрена одна исключительная ситуация </w:t>
      </w:r>
      <w:r w:rsidR="00C94FF4">
        <w:rPr>
          <w:szCs w:val="28"/>
        </w:rPr>
        <w:noBreakHyphen/>
        <w:t xml:space="preserve"> деление на нуль.</w:t>
      </w:r>
    </w:p>
    <w:p w14:paraId="7E8A7CBE" w14:textId="03FBC9DC" w:rsidR="00C94FF4" w:rsidRPr="00C94FF4" w:rsidRDefault="00C94FF4" w:rsidP="00D07D65">
      <w:pPr>
        <w:ind w:firstLine="708"/>
        <w:rPr>
          <w:szCs w:val="28"/>
        </w:rPr>
      </w:pPr>
      <w:r>
        <w:rPr>
          <w:szCs w:val="28"/>
        </w:rPr>
        <w:t xml:space="preserve">Для того чтобы обработать исключение было добавлено простое условие, которое проверяет равен делитель </w:t>
      </w:r>
      <w:r w:rsidRPr="00C94FF4">
        <w:rPr>
          <w:b/>
          <w:bCs/>
          <w:szCs w:val="28"/>
          <w:lang w:val="en-US"/>
        </w:rPr>
        <w:t>number</w:t>
      </w:r>
      <w:r w:rsidRPr="00C94FF4">
        <w:rPr>
          <w:b/>
          <w:bCs/>
          <w:szCs w:val="28"/>
        </w:rPr>
        <w:t>2</w:t>
      </w:r>
      <w:r w:rsidRPr="00C94FF4">
        <w:rPr>
          <w:szCs w:val="28"/>
        </w:rPr>
        <w:t xml:space="preserve"> </w:t>
      </w:r>
      <w:r>
        <w:rPr>
          <w:szCs w:val="28"/>
        </w:rPr>
        <w:t>нулю или нет</w:t>
      </w:r>
      <w:r w:rsidRPr="00C94FF4">
        <w:rPr>
          <w:szCs w:val="28"/>
        </w:rPr>
        <w:t>.</w:t>
      </w:r>
      <w:r>
        <w:rPr>
          <w:szCs w:val="28"/>
        </w:rPr>
        <w:t xml:space="preserve"> Если делитель равен нулю, то вызывается экземпляр </w:t>
      </w:r>
      <w:proofErr w:type="spellStart"/>
      <w:r w:rsidRPr="00C94FF4">
        <w:rPr>
          <w:b/>
          <w:bCs/>
          <w:szCs w:val="28"/>
        </w:rPr>
        <w:t>DivideByZeroException</w:t>
      </w:r>
      <w:proofErr w:type="spellEnd"/>
      <w:r>
        <w:rPr>
          <w:szCs w:val="28"/>
        </w:rPr>
        <w:t xml:space="preserve"> класса </w:t>
      </w:r>
      <w:proofErr w:type="spellStart"/>
      <w:r w:rsidRPr="00C94FF4">
        <w:rPr>
          <w:b/>
          <w:bCs/>
          <w:szCs w:val="28"/>
        </w:rPr>
        <w:t>Exception</w:t>
      </w:r>
      <w:proofErr w:type="spellEnd"/>
      <w:r w:rsidRPr="00C94FF4">
        <w:rPr>
          <w:szCs w:val="28"/>
        </w:rPr>
        <w:t>.</w:t>
      </w:r>
    </w:p>
    <w:p w14:paraId="14ED0F2D" w14:textId="35F2CBB9" w:rsidR="00AE20D6" w:rsidRDefault="008B3937" w:rsidP="00525D50">
      <w:pPr>
        <w:pStyle w:val="1"/>
        <w:numPr>
          <w:ilvl w:val="0"/>
          <w:numId w:val="32"/>
        </w:numPr>
      </w:pPr>
      <w:bookmarkStart w:id="5" w:name="_Toc152511781"/>
      <w:r>
        <w:lastRenderedPageBreak/>
        <w:t>СОЗДАНИЕ МОДУЛЬНОГО ТЕСТА, УПРАВЛЯЕМОГО ДАННЫМИ</w:t>
      </w:r>
      <w:bookmarkEnd w:id="5"/>
    </w:p>
    <w:p w14:paraId="290ED72C" w14:textId="5EF77E76" w:rsidR="00AE20D6" w:rsidRDefault="008B3937" w:rsidP="00525D50">
      <w:pPr>
        <w:pStyle w:val="2"/>
        <w:numPr>
          <w:ilvl w:val="1"/>
          <w:numId w:val="32"/>
        </w:numPr>
      </w:pPr>
      <w:bookmarkStart w:id="6" w:name="_Toc152511782"/>
      <w:r>
        <w:t>Создание тестируемого метода и метода теста</w:t>
      </w:r>
      <w:bookmarkEnd w:id="6"/>
    </w:p>
    <w:p w14:paraId="12F04624" w14:textId="374E96B3" w:rsidR="009E4A5A" w:rsidRDefault="009E4A5A" w:rsidP="002F4589">
      <w:r>
        <w:t xml:space="preserve">Для </w:t>
      </w:r>
      <w:r w:rsidR="00A37FFC">
        <w:t>создания теста, управляемого данными, необходимо подготовить проект внутри решения, который будет носить название «</w:t>
      </w:r>
      <w:r w:rsidR="00A37FFC">
        <w:rPr>
          <w:lang w:val="en-US"/>
        </w:rPr>
        <w:t>CalcDB</w:t>
      </w:r>
      <w:r w:rsidR="00A37FFC">
        <w:t>». Проект будет состоять из одного метода, который циклично считает сумму двух целых чисел (рис. 5).</w:t>
      </w:r>
    </w:p>
    <w:p w14:paraId="0E2E9C47" w14:textId="1EBAA165" w:rsidR="00A37FFC" w:rsidRPr="00A37FFC" w:rsidRDefault="00A37FFC" w:rsidP="00A37FFC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8CE53D7" wp14:editId="4D9B859D">
                <wp:extent cx="5876014" cy="1404620"/>
                <wp:effectExtent l="0" t="0" r="0" b="8255"/>
                <wp:docPr id="1875448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5DF65" w14:textId="619BE989" w:rsidR="00A37FFC" w:rsidRPr="00737A42" w:rsidRDefault="00A37FFC" w:rsidP="00A37FFC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121C266F" wp14:editId="3A5D3DAD">
                                  <wp:extent cx="5683885" cy="2764754"/>
                                  <wp:effectExtent l="0" t="0" r="0" b="0"/>
                                  <wp:docPr id="147154372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1543724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18921" b="213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885" cy="2764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="00737A42">
                              <w:t>Метод прокета «</w:t>
                            </w:r>
                            <w:r w:rsidR="00737A42">
                              <w:rPr>
                                <w:lang w:val="en-US"/>
                              </w:rPr>
                              <w:t>CalcDB</w:t>
                            </w:r>
                            <w:r w:rsidR="00737A42"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CE53D7" id="_x0000_s1030" type="#_x0000_t202" style="width:462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" stroked="f">
                <v:textbox style="mso-fit-shape-to-text:t">
                  <w:txbxContent>
                    <w:p w14:paraId="6605DF65" w14:textId="619BE989" w:rsidR="00A37FFC" w:rsidRPr="00737A42" w:rsidRDefault="00A37FFC" w:rsidP="00A37FFC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121C266F" wp14:editId="3A5D3DAD">
                            <wp:extent cx="5683885" cy="2764754"/>
                            <wp:effectExtent l="0" t="0" r="0" b="0"/>
                            <wp:docPr id="147154372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1543724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18921" b="213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83885" cy="27647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="00737A42">
                        <w:t>Метод прокета «</w:t>
                      </w:r>
                      <w:r w:rsidR="00737A42">
                        <w:rPr>
                          <w:lang w:val="en-US"/>
                        </w:rPr>
                        <w:t>CalcDB</w:t>
                      </w:r>
                      <w:r w:rsidR="00737A42">
                        <w:t>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7BB2" w14:textId="13598849" w:rsidR="002F4589" w:rsidRDefault="00737A42" w:rsidP="002F4589">
      <w:r>
        <w:t xml:space="preserve">Для того чтобы проверить функциональность метода класса был подготовлен модульный тест с именем </w:t>
      </w:r>
      <w:r w:rsidRPr="00737A42">
        <w:rPr>
          <w:b/>
          <w:bCs/>
        </w:rPr>
        <w:t>CalcDB_Test</w:t>
      </w:r>
      <w:r>
        <w:t xml:space="preserve">, который содержит метод под названием </w:t>
      </w:r>
      <w:r w:rsidRPr="00737A42">
        <w:rPr>
          <w:b/>
          <w:bCs/>
        </w:rPr>
        <w:t>DataRowTest</w:t>
      </w:r>
      <w:r>
        <w:t xml:space="preserve"> (рис. 6).</w:t>
      </w:r>
    </w:p>
    <w:p w14:paraId="43D5C126" w14:textId="2DE59B4B" w:rsidR="00737A42" w:rsidRDefault="00737A42" w:rsidP="00737A4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C83664F" wp14:editId="623496BE">
                <wp:extent cx="5915771" cy="1404620"/>
                <wp:effectExtent l="0" t="0" r="8890" b="0"/>
                <wp:docPr id="117368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0CE6E" w14:textId="16E7612B" w:rsidR="00737A42" w:rsidRDefault="00737A42" w:rsidP="00737A42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D5623A9" wp14:editId="3ED2C653">
                                  <wp:extent cx="5723890" cy="2799842"/>
                                  <wp:effectExtent l="0" t="0" r="0" b="635"/>
                                  <wp:docPr id="158347176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3471766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2799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Метод </w:t>
                            </w:r>
                            <w:r w:rsidRPr="00737A42">
                              <w:t>DataRowTest</w:t>
                            </w:r>
                            <w:r>
                              <w:t xml:space="preserve"> модульного теста </w:t>
                            </w:r>
                            <w:r w:rsidRPr="00737A42">
                              <w:t>CalcDB_Test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3664F" id="_x0000_s1031" type="#_x0000_t202" style="width:465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" stroked="f">
                <v:textbox style="mso-fit-shape-to-text:t">
                  <w:txbxContent>
                    <w:p w14:paraId="43B0CE6E" w14:textId="16E7612B" w:rsidR="00737A42" w:rsidRDefault="00737A42" w:rsidP="00737A42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D5623A9" wp14:editId="3ED2C653">
                            <wp:extent cx="5723890" cy="2799842"/>
                            <wp:effectExtent l="0" t="0" r="0" b="635"/>
                            <wp:docPr id="158347176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3471766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2799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6</w:t>
                      </w:r>
                      <w:r>
                        <w:fldChar w:fldCharType="end"/>
                      </w:r>
                      <w:r>
                        <w:t xml:space="preserve">. Метод </w:t>
                      </w:r>
                      <w:r w:rsidRPr="00737A42">
                        <w:t>DataRowTest</w:t>
                      </w:r>
                      <w:r>
                        <w:t xml:space="preserve"> модульного теста </w:t>
                      </w:r>
                      <w:r w:rsidRPr="00737A42">
                        <w:t>CalcDB_Test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42E7CB" w14:textId="47F9452C" w:rsidR="00AD3565" w:rsidRDefault="00737A42" w:rsidP="002F4589">
      <w:r>
        <w:t>После успешной сборки решения было запущено тестирование, из четырёх заявленных тестов успешно завершены три</w:t>
      </w:r>
      <w:r w:rsidR="00A43124">
        <w:t xml:space="preserve"> (рис. 7)</w:t>
      </w:r>
      <w:r>
        <w:t xml:space="preserve">. Это связанно с тем, что последний тест </w:t>
      </w:r>
      <w:r w:rsidR="00A43124">
        <w:t>передаёт ошибочные данные.</w:t>
      </w:r>
    </w:p>
    <w:p w14:paraId="59A20AB6" w14:textId="5A5859A2" w:rsidR="00A43124" w:rsidRDefault="00A43124" w:rsidP="00A43124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A73716C" wp14:editId="464DD299">
                <wp:extent cx="5891917" cy="1404620"/>
                <wp:effectExtent l="0" t="0" r="0" b="0"/>
                <wp:docPr id="18192416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91F00" w14:textId="00D1FD9D" w:rsidR="00A43124" w:rsidRDefault="00A43124" w:rsidP="00A43124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C431BEF" wp14:editId="059365F6">
                                  <wp:extent cx="3524250" cy="7038975"/>
                                  <wp:effectExtent l="0" t="0" r="0" b="9525"/>
                                  <wp:docPr id="107479407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4794079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0" cy="7038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Результато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73716C" id="_x0000_s1032" type="#_x0000_t202" style="width:463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" stroked="f">
                <v:textbox style="mso-fit-shape-to-text:t">
                  <w:txbxContent>
                    <w:p w14:paraId="23A91F00" w14:textId="00D1FD9D" w:rsidR="00A43124" w:rsidRDefault="00A43124" w:rsidP="00A43124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C431BEF" wp14:editId="059365F6">
                            <wp:extent cx="3524250" cy="7038975"/>
                            <wp:effectExtent l="0" t="0" r="0" b="9525"/>
                            <wp:docPr id="107479407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4794079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0" cy="7038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7</w:t>
                      </w:r>
                      <w:r>
                        <w:fldChar w:fldCharType="end"/>
                      </w:r>
                      <w:r>
                        <w:t>. Результато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1A0B91" w14:textId="45B81EE7" w:rsidR="00687C65" w:rsidRDefault="00687C65" w:rsidP="00687C65">
      <w:pPr>
        <w:pStyle w:val="2"/>
        <w:numPr>
          <w:ilvl w:val="1"/>
          <w:numId w:val="32"/>
        </w:numPr>
      </w:pPr>
      <w:bookmarkStart w:id="7" w:name="_Toc152511783"/>
      <w:r>
        <w:t>Анализ покрытия</w:t>
      </w:r>
      <w:r w:rsidR="00BB77C4">
        <w:t xml:space="preserve"> кода тестами</w:t>
      </w:r>
      <w:bookmarkEnd w:id="7"/>
    </w:p>
    <w:p w14:paraId="38794157" w14:textId="24E73AD4" w:rsidR="00A951C5" w:rsidRDefault="00A951C5" w:rsidP="00687C65">
      <w:r>
        <w:t>Исходя из анализа покрытия кода тестами – не протестированным остались системные строки кода (такие как инициализация библиотек), в остальном код протестирован полностью и тесты покрывают весь объём методов проекта.</w:t>
      </w:r>
    </w:p>
    <w:p w14:paraId="49710E40" w14:textId="6B9FE3AF" w:rsidR="00A951C5" w:rsidRDefault="00A951C5" w:rsidP="00A951C5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FEEB2F2" wp14:editId="16E818BB">
                <wp:extent cx="5879432" cy="1404620"/>
                <wp:effectExtent l="0" t="0" r="7620" b="7620"/>
                <wp:docPr id="12905665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9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FF405" w14:textId="077F13F2" w:rsidR="00A951C5" w:rsidRPr="00A951C5" w:rsidRDefault="00A951C5" w:rsidP="00A951C5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10C5E76" wp14:editId="7027F6A9">
                                  <wp:extent cx="5558723" cy="459917"/>
                                  <wp:effectExtent l="0" t="0" r="4445" b="0"/>
                                  <wp:docPr id="163999172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9991725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7726" cy="4664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Анализ покрытия кода тестами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EB2F2" id="_x0000_s1033" type="#_x0000_t202" style="width:462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" stroked="f">
                <v:textbox style="mso-fit-shape-to-text:t">
                  <w:txbxContent>
                    <w:p w14:paraId="6EDFF405" w14:textId="077F13F2" w:rsidR="00A951C5" w:rsidRPr="00A951C5" w:rsidRDefault="00A951C5" w:rsidP="00A951C5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10C5E76" wp14:editId="7027F6A9">
                            <wp:extent cx="5558723" cy="459917"/>
                            <wp:effectExtent l="0" t="0" r="4445" b="0"/>
                            <wp:docPr id="163999172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9991725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7726" cy="4664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8</w:t>
                      </w:r>
                      <w:r>
                        <w:fldChar w:fldCharType="end"/>
                      </w:r>
                      <w:r>
                        <w:t>. Анализ покрытия кода тестами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BBCB94" w14:textId="2C8B129E" w:rsidR="00AE20D6" w:rsidRDefault="00BB77C4" w:rsidP="00525D50">
      <w:pPr>
        <w:pStyle w:val="1"/>
        <w:numPr>
          <w:ilvl w:val="0"/>
          <w:numId w:val="32"/>
        </w:numPr>
      </w:pPr>
      <w:bookmarkStart w:id="8" w:name="_Toc152511784"/>
      <w:r>
        <w:lastRenderedPageBreak/>
        <w:t>СОЗДАНИЕ, ИЗМЕНЕНИЕ И ОБСЛУЖИВАНИЕ ЗАКОДИРОВАННОО ТЕСТА ПОЛЬЗОВАТЕЛЬСКОГО ИНТЕРФЕЙСА</w:t>
      </w:r>
      <w:bookmarkEnd w:id="8"/>
    </w:p>
    <w:p w14:paraId="398FE11A" w14:textId="2EDA4695" w:rsidR="00AE20D6" w:rsidRDefault="00BB77C4" w:rsidP="00525D50">
      <w:pPr>
        <w:pStyle w:val="2"/>
        <w:numPr>
          <w:ilvl w:val="1"/>
          <w:numId w:val="32"/>
        </w:numPr>
      </w:pPr>
      <w:bookmarkStart w:id="9" w:name="_Toc152511785"/>
      <w:r>
        <w:t xml:space="preserve">Создание приложения </w:t>
      </w:r>
      <w:r>
        <w:rPr>
          <w:lang w:val="en-US"/>
        </w:rPr>
        <w:t>WPF</w:t>
      </w:r>
      <w:bookmarkEnd w:id="9"/>
    </w:p>
    <w:p w14:paraId="30459DE1" w14:textId="1407EC81" w:rsidR="00842379" w:rsidRDefault="00C64969" w:rsidP="00BB77C4">
      <w:r>
        <w:t xml:space="preserve">В уже существующем решение создаю ещё один проект и назову его </w:t>
      </w:r>
      <w:r w:rsidRPr="00C64969">
        <w:rPr>
          <w:b/>
          <w:bCs/>
          <w:lang w:val="en-US"/>
        </w:rPr>
        <w:t>finance</w:t>
      </w:r>
      <w:r w:rsidRPr="00C64969">
        <w:t xml:space="preserve"> (</w:t>
      </w:r>
      <w:r>
        <w:t>рис. 9</w:t>
      </w:r>
      <w:r w:rsidRPr="00C64969">
        <w:t>).</w:t>
      </w:r>
      <w:r>
        <w:t xml:space="preserve"> В форму приложения перенесу основные элементы пользовательского интерфейса (</w:t>
      </w:r>
      <w:r>
        <w:rPr>
          <w:lang w:val="en-US"/>
        </w:rPr>
        <w:t>button</w:t>
      </w:r>
      <w:r w:rsidRPr="00C64969">
        <w:t xml:space="preserve">, </w:t>
      </w:r>
      <w:r w:rsidR="00731633">
        <w:rPr>
          <w:lang w:val="en-US"/>
        </w:rPr>
        <w:t>T</w:t>
      </w:r>
      <w:r>
        <w:rPr>
          <w:lang w:val="en-US"/>
        </w:rPr>
        <w:t>ext</w:t>
      </w:r>
      <w:r w:rsidR="00731633">
        <w:rPr>
          <w:lang w:val="en-US"/>
        </w:rPr>
        <w:t>Box</w:t>
      </w:r>
      <w:r w:rsidRPr="00C64969">
        <w:t xml:space="preserve">, </w:t>
      </w:r>
      <w:r>
        <w:rPr>
          <w:lang w:val="en-US"/>
        </w:rPr>
        <w:t>label</w:t>
      </w:r>
      <w:r>
        <w:t>)</w:t>
      </w:r>
    </w:p>
    <w:p w14:paraId="6B0672F5" w14:textId="2E2CD400" w:rsidR="00C64969" w:rsidRDefault="00C64969" w:rsidP="00C64969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8CDD287" wp14:editId="67E4D397">
                <wp:extent cx="5895190" cy="1404620"/>
                <wp:effectExtent l="0" t="0" r="0" b="5715"/>
                <wp:docPr id="4867914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720EC" w14:textId="2E78B875" w:rsidR="00474683" w:rsidRPr="00474683" w:rsidRDefault="003523F0" w:rsidP="00474683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6FF03A5" wp14:editId="180A3412">
                                  <wp:extent cx="5702935" cy="3249295"/>
                                  <wp:effectExtent l="0" t="0" r="0" b="8255"/>
                                  <wp:docPr id="18721744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2174464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2935" cy="3249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74683">
                              <w:br/>
                              <w:t xml:space="preserve">Рисунок </w:t>
                            </w:r>
                            <w:r w:rsidR="00474683">
                              <w:fldChar w:fldCharType="begin"/>
                            </w:r>
                            <w:r w:rsidR="00474683">
                              <w:instrText xml:space="preserve"> SEQ Рисунок \* ARABIC </w:instrText>
                            </w:r>
                            <w:r w:rsidR="00474683">
                              <w:fldChar w:fldCharType="separate"/>
                            </w:r>
                            <w:r w:rsidR="00B75FC4">
                              <w:t>9</w:t>
                            </w:r>
                            <w:r w:rsidR="00474683">
                              <w:fldChar w:fldCharType="end"/>
                            </w:r>
                            <w:r w:rsidR="00474683">
                              <w:t>. Пользовательский 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CDD287" id="_x0000_s1034" type="#_x0000_t202" style="width:464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abEQ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" stroked="f">
                <v:textbox style="mso-fit-shape-to-text:t">
                  <w:txbxContent>
                    <w:p w14:paraId="310720EC" w14:textId="2E78B875" w:rsidR="00474683" w:rsidRPr="00474683" w:rsidRDefault="003523F0" w:rsidP="00474683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6FF03A5" wp14:editId="180A3412">
                            <wp:extent cx="5702935" cy="3249295"/>
                            <wp:effectExtent l="0" t="0" r="0" b="8255"/>
                            <wp:docPr id="18721744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2174464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2935" cy="3249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74683">
                        <w:br/>
                        <w:t xml:space="preserve">Рисунок </w:t>
                      </w:r>
                      <w:r w:rsidR="00474683">
                        <w:fldChar w:fldCharType="begin"/>
                      </w:r>
                      <w:r w:rsidR="00474683">
                        <w:instrText xml:space="preserve"> SEQ Рисунок \* ARABIC </w:instrText>
                      </w:r>
                      <w:r w:rsidR="00474683">
                        <w:fldChar w:fldCharType="separate"/>
                      </w:r>
                      <w:r w:rsidR="00B75FC4">
                        <w:t>9</w:t>
                      </w:r>
                      <w:r w:rsidR="00474683">
                        <w:fldChar w:fldCharType="end"/>
                      </w:r>
                      <w:r w:rsidR="00474683">
                        <w:t>. Пользовательский интерфейс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EF3B59" w14:textId="2827B119" w:rsidR="00C64969" w:rsidRDefault="00474683" w:rsidP="00BB77C4">
      <w:r>
        <w:t>Для кнопки создаю обработчик одинарного клика по кнопке (рис. 10).</w:t>
      </w:r>
    </w:p>
    <w:p w14:paraId="4A25B157" w14:textId="02831115" w:rsidR="00474683" w:rsidRDefault="00474683" w:rsidP="00474683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932FCBC" wp14:editId="7375D098">
                <wp:extent cx="5873675" cy="1404620"/>
                <wp:effectExtent l="0" t="0" r="0" b="0"/>
                <wp:docPr id="1102614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1AD60" w14:textId="4E64379D" w:rsidR="000A5289" w:rsidRPr="000A5289" w:rsidRDefault="000A5289" w:rsidP="000A5289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71D3250F" wp14:editId="222E59EF">
                                  <wp:extent cx="5681345" cy="2576830"/>
                                  <wp:effectExtent l="0" t="0" r="0" b="0"/>
                                  <wp:docPr id="91696720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6967209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1345" cy="257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Обраюотчик нажатия кнопки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2FCBC" id="_x0000_s1035" type="#_x0000_t202" style="width:46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" stroked="f">
                <v:textbox style="mso-fit-shape-to-text:t">
                  <w:txbxContent>
                    <w:p w14:paraId="4551AD60" w14:textId="4E64379D" w:rsidR="000A5289" w:rsidRPr="000A5289" w:rsidRDefault="000A5289" w:rsidP="000A5289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71D3250F" wp14:editId="222E59EF">
                            <wp:extent cx="5681345" cy="2576830"/>
                            <wp:effectExtent l="0" t="0" r="0" b="0"/>
                            <wp:docPr id="91696720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6967209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1345" cy="257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Обраюотчик нажатия кнопки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77CEFB" w14:textId="1A67849F" w:rsidR="000A5289" w:rsidRDefault="000A5289" w:rsidP="00474683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5785BB" wp14:editId="6DC339AD">
                <wp:extent cx="5924550" cy="1404620"/>
                <wp:effectExtent l="0" t="0" r="0" b="0"/>
                <wp:docPr id="1599540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9115E" w14:textId="209F73A0" w:rsidR="003523F0" w:rsidRDefault="003523F0" w:rsidP="003523F0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D4D312C" wp14:editId="2322B54D">
                                  <wp:extent cx="4219575" cy="4591050"/>
                                  <wp:effectExtent l="0" t="0" r="9525" b="0"/>
                                  <wp:docPr id="202935224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9352248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1" r="11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9575" cy="459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. Результат работы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785BB" id="_x0000_s103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bbK+7BIC&#10;AAD/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4B29115E" w14:textId="209F73A0" w:rsidR="003523F0" w:rsidRDefault="003523F0" w:rsidP="003523F0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D4D312C" wp14:editId="2322B54D">
                            <wp:extent cx="4219575" cy="4591050"/>
                            <wp:effectExtent l="0" t="0" r="9525" b="0"/>
                            <wp:docPr id="202935224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9352248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" r="11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19575" cy="45910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11</w:t>
                      </w:r>
                      <w:r>
                        <w:fldChar w:fldCharType="end"/>
                      </w:r>
                      <w:r>
                        <w:t>. Результат работы программы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BB8619" w14:textId="12CC76F4" w:rsidR="00AE20D6" w:rsidRDefault="00BB77C4" w:rsidP="00525D50">
      <w:pPr>
        <w:pStyle w:val="2"/>
        <w:numPr>
          <w:ilvl w:val="1"/>
          <w:numId w:val="32"/>
        </w:numPr>
      </w:pPr>
      <w:bookmarkStart w:id="10" w:name="_Toc152511786"/>
      <w:r>
        <w:t xml:space="preserve">Создание ярлыка для приложения </w:t>
      </w:r>
      <w:r>
        <w:rPr>
          <w:lang w:val="en-US"/>
        </w:rPr>
        <w:t>WPF</w:t>
      </w:r>
      <w:r>
        <w:t xml:space="preserve"> и закодированные теста пользовательского интерфейса</w:t>
      </w:r>
      <w:bookmarkEnd w:id="10"/>
    </w:p>
    <w:p w14:paraId="46D4425B" w14:textId="74BB6510" w:rsidR="00B75FC4" w:rsidRDefault="00B75FC4" w:rsidP="00BB77C4">
      <w:r w:rsidRPr="00B75FC4">
        <w:t xml:space="preserve">Для создания ярлыка приложения </w:t>
      </w:r>
      <w:r w:rsidRPr="00B75FC4">
        <w:rPr>
          <w:b/>
          <w:bCs/>
        </w:rPr>
        <w:t>IncomeDistribution</w:t>
      </w:r>
      <w:r w:rsidRPr="00B75FC4">
        <w:t xml:space="preserve"> на рабочем столе необходимо было использовать команду копирования и вставки ярлыка, итог которого показан на скриншоте ниже</w:t>
      </w:r>
      <w:r>
        <w:t xml:space="preserve"> (рис. 12).</w:t>
      </w:r>
    </w:p>
    <w:p w14:paraId="3AD461EB" w14:textId="1D95899A" w:rsidR="00842379" w:rsidRDefault="00B75FC4" w:rsidP="00B75FC4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CCC8B86" wp14:editId="235A4D7E">
                <wp:extent cx="5895975" cy="1404620"/>
                <wp:effectExtent l="0" t="0" r="9525" b="0"/>
                <wp:docPr id="3834895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1F33" w14:textId="092B9A01" w:rsidR="00B75FC4" w:rsidRDefault="00B75FC4" w:rsidP="00B75FC4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16D84A7" wp14:editId="6186B1F7">
                                  <wp:extent cx="885825" cy="1019175"/>
                                  <wp:effectExtent l="0" t="0" r="9525" b="9525"/>
                                  <wp:docPr id="122408618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4086188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5825" cy="1019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Ярлык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CC8B86" id="_x0000_s1037" type="#_x0000_t202" style="width:464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ZnhEwIAAP8D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" stroked="f">
                <v:textbox style="mso-fit-shape-to-text:t">
                  <w:txbxContent>
                    <w:p w14:paraId="5DCB1F33" w14:textId="092B9A01" w:rsidR="00B75FC4" w:rsidRDefault="00B75FC4" w:rsidP="00B75FC4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16D84A7" wp14:editId="6186B1F7">
                            <wp:extent cx="885825" cy="1019175"/>
                            <wp:effectExtent l="0" t="0" r="9525" b="9525"/>
                            <wp:docPr id="122408618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4086188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5825" cy="1019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>
                        <w:t>. Ярлык приложения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2EE55D" w14:textId="7C40FE4B" w:rsidR="00A060AE" w:rsidRDefault="00A060AE" w:rsidP="00BB77C4"/>
    <w:sectPr w:rsidR="00A060AE" w:rsidSect="008B3937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844E2" w14:textId="77777777" w:rsidR="00110D49" w:rsidRDefault="00110D49" w:rsidP="00093B36">
      <w:r>
        <w:separator/>
      </w:r>
    </w:p>
  </w:endnote>
  <w:endnote w:type="continuationSeparator" w:id="0">
    <w:p w14:paraId="73957C43" w14:textId="77777777" w:rsidR="00110D49" w:rsidRDefault="00110D49" w:rsidP="00093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8435100"/>
      <w:docPartObj>
        <w:docPartGallery w:val="Page Numbers (Bottom of Page)"/>
        <w:docPartUnique/>
      </w:docPartObj>
    </w:sdtPr>
    <w:sdtContent>
      <w:p w14:paraId="681AE970" w14:textId="77777777" w:rsidR="00093B36" w:rsidRDefault="00093B36" w:rsidP="00251411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C0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D6260" w14:textId="77777777" w:rsidR="00110D49" w:rsidRDefault="00110D49" w:rsidP="00093B36">
      <w:r>
        <w:separator/>
      </w:r>
    </w:p>
  </w:footnote>
  <w:footnote w:type="continuationSeparator" w:id="0">
    <w:p w14:paraId="13ADBF1D" w14:textId="77777777" w:rsidR="00110D49" w:rsidRDefault="00110D49" w:rsidP="00093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2B"/>
    <w:multiLevelType w:val="multilevel"/>
    <w:tmpl w:val="0762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F7DE3"/>
    <w:multiLevelType w:val="hybridMultilevel"/>
    <w:tmpl w:val="FFCE3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E44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FF5E49"/>
    <w:multiLevelType w:val="hybridMultilevel"/>
    <w:tmpl w:val="AF9433B8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433FB"/>
    <w:multiLevelType w:val="multilevel"/>
    <w:tmpl w:val="B2C2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B5E08"/>
    <w:multiLevelType w:val="hybridMultilevel"/>
    <w:tmpl w:val="3C9E0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F55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62C3E9D"/>
    <w:multiLevelType w:val="multilevel"/>
    <w:tmpl w:val="76EC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C514C"/>
    <w:multiLevelType w:val="hybridMultilevel"/>
    <w:tmpl w:val="0D4A4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E117A"/>
    <w:multiLevelType w:val="multilevel"/>
    <w:tmpl w:val="478E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B4236"/>
    <w:multiLevelType w:val="multilevel"/>
    <w:tmpl w:val="95C4F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E866B3"/>
    <w:multiLevelType w:val="hybridMultilevel"/>
    <w:tmpl w:val="3EE8B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5E3DFB"/>
    <w:multiLevelType w:val="multilevel"/>
    <w:tmpl w:val="27C07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7319DA"/>
    <w:multiLevelType w:val="hybridMultilevel"/>
    <w:tmpl w:val="CFA8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E2592"/>
    <w:multiLevelType w:val="hybridMultilevel"/>
    <w:tmpl w:val="033E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550B3"/>
    <w:multiLevelType w:val="hybridMultilevel"/>
    <w:tmpl w:val="8620D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05B25"/>
    <w:multiLevelType w:val="hybridMultilevel"/>
    <w:tmpl w:val="96CEF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E6878"/>
    <w:multiLevelType w:val="multilevel"/>
    <w:tmpl w:val="2572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AC0803"/>
    <w:multiLevelType w:val="multilevel"/>
    <w:tmpl w:val="394A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526E89"/>
    <w:multiLevelType w:val="multilevel"/>
    <w:tmpl w:val="939A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F5028D"/>
    <w:multiLevelType w:val="hybridMultilevel"/>
    <w:tmpl w:val="15F60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2953FA"/>
    <w:multiLevelType w:val="multilevel"/>
    <w:tmpl w:val="D7988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9511A"/>
    <w:multiLevelType w:val="hybridMultilevel"/>
    <w:tmpl w:val="1A3852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F22177"/>
    <w:multiLevelType w:val="hybridMultilevel"/>
    <w:tmpl w:val="99BA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85442"/>
    <w:multiLevelType w:val="hybridMultilevel"/>
    <w:tmpl w:val="42088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200F70"/>
    <w:multiLevelType w:val="hybridMultilevel"/>
    <w:tmpl w:val="152EF9EC"/>
    <w:lvl w:ilvl="0" w:tplc="055CF274">
      <w:start w:val="5"/>
      <w:numFmt w:val="bullet"/>
      <w:lvlText w:val="•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52182C37"/>
    <w:multiLevelType w:val="hybridMultilevel"/>
    <w:tmpl w:val="0C241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2F106B"/>
    <w:multiLevelType w:val="hybridMultilevel"/>
    <w:tmpl w:val="0D802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F22E4"/>
    <w:multiLevelType w:val="hybridMultilevel"/>
    <w:tmpl w:val="A0A2E6CA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95874"/>
    <w:multiLevelType w:val="hybridMultilevel"/>
    <w:tmpl w:val="2BB67022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289D"/>
    <w:multiLevelType w:val="hybridMultilevel"/>
    <w:tmpl w:val="7CBCD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87F51"/>
    <w:multiLevelType w:val="hybridMultilevel"/>
    <w:tmpl w:val="540EE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5B3DFD"/>
    <w:multiLevelType w:val="hybridMultilevel"/>
    <w:tmpl w:val="B71AE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7E70EE"/>
    <w:multiLevelType w:val="multilevel"/>
    <w:tmpl w:val="55E22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E41963"/>
    <w:multiLevelType w:val="multilevel"/>
    <w:tmpl w:val="59CE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F70A71"/>
    <w:multiLevelType w:val="multilevel"/>
    <w:tmpl w:val="812A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C3291"/>
    <w:multiLevelType w:val="hybridMultilevel"/>
    <w:tmpl w:val="4C96A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2346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48499513">
    <w:abstractNumId w:val="24"/>
  </w:num>
  <w:num w:numId="2" w16cid:durableId="475878856">
    <w:abstractNumId w:val="25"/>
  </w:num>
  <w:num w:numId="3" w16cid:durableId="610665477">
    <w:abstractNumId w:val="3"/>
  </w:num>
  <w:num w:numId="4" w16cid:durableId="97408710">
    <w:abstractNumId w:val="29"/>
  </w:num>
  <w:num w:numId="5" w16cid:durableId="690452146">
    <w:abstractNumId w:val="28"/>
  </w:num>
  <w:num w:numId="6" w16cid:durableId="857085465">
    <w:abstractNumId w:val="21"/>
  </w:num>
  <w:num w:numId="7" w16cid:durableId="1833567892">
    <w:abstractNumId w:val="34"/>
  </w:num>
  <w:num w:numId="8" w16cid:durableId="369576814">
    <w:abstractNumId w:val="33"/>
  </w:num>
  <w:num w:numId="9" w16cid:durableId="1898589651">
    <w:abstractNumId w:val="0"/>
  </w:num>
  <w:num w:numId="10" w16cid:durableId="852258682">
    <w:abstractNumId w:val="9"/>
  </w:num>
  <w:num w:numId="11" w16cid:durableId="2032687086">
    <w:abstractNumId w:val="19"/>
  </w:num>
  <w:num w:numId="12" w16cid:durableId="2083290260">
    <w:abstractNumId w:val="10"/>
  </w:num>
  <w:num w:numId="13" w16cid:durableId="447433582">
    <w:abstractNumId w:val="35"/>
  </w:num>
  <w:num w:numId="14" w16cid:durableId="916862416">
    <w:abstractNumId w:val="35"/>
  </w:num>
  <w:num w:numId="15" w16cid:durableId="795829058">
    <w:abstractNumId w:val="35"/>
  </w:num>
  <w:num w:numId="16" w16cid:durableId="1418480507">
    <w:abstractNumId w:val="35"/>
  </w:num>
  <w:num w:numId="17" w16cid:durableId="1253123915">
    <w:abstractNumId w:val="35"/>
  </w:num>
  <w:num w:numId="18" w16cid:durableId="1126268805">
    <w:abstractNumId w:val="35"/>
  </w:num>
  <w:num w:numId="19" w16cid:durableId="788549843">
    <w:abstractNumId w:val="35"/>
  </w:num>
  <w:num w:numId="20" w16cid:durableId="1537041253">
    <w:abstractNumId w:val="35"/>
  </w:num>
  <w:num w:numId="21" w16cid:durableId="418987817">
    <w:abstractNumId w:val="35"/>
  </w:num>
  <w:num w:numId="22" w16cid:durableId="800149432">
    <w:abstractNumId w:val="35"/>
  </w:num>
  <w:num w:numId="23" w16cid:durableId="463625506">
    <w:abstractNumId w:val="17"/>
  </w:num>
  <w:num w:numId="24" w16cid:durableId="707994231">
    <w:abstractNumId w:val="12"/>
  </w:num>
  <w:num w:numId="25" w16cid:durableId="1850560085">
    <w:abstractNumId w:val="4"/>
  </w:num>
  <w:num w:numId="26" w16cid:durableId="1431197755">
    <w:abstractNumId w:val="18"/>
  </w:num>
  <w:num w:numId="27" w16cid:durableId="512576374">
    <w:abstractNumId w:val="7"/>
  </w:num>
  <w:num w:numId="28" w16cid:durableId="999622775">
    <w:abstractNumId w:val="27"/>
  </w:num>
  <w:num w:numId="29" w16cid:durableId="2041197960">
    <w:abstractNumId w:val="32"/>
  </w:num>
  <w:num w:numId="30" w16cid:durableId="1445690381">
    <w:abstractNumId w:val="23"/>
  </w:num>
  <w:num w:numId="31" w16cid:durableId="509639581">
    <w:abstractNumId w:val="36"/>
  </w:num>
  <w:num w:numId="32" w16cid:durableId="552622028">
    <w:abstractNumId w:val="2"/>
  </w:num>
  <w:num w:numId="33" w16cid:durableId="679553331">
    <w:abstractNumId w:val="16"/>
  </w:num>
  <w:num w:numId="34" w16cid:durableId="1855143115">
    <w:abstractNumId w:val="1"/>
  </w:num>
  <w:num w:numId="35" w16cid:durableId="785731156">
    <w:abstractNumId w:val="15"/>
  </w:num>
  <w:num w:numId="36" w16cid:durableId="289164700">
    <w:abstractNumId w:val="11"/>
  </w:num>
  <w:num w:numId="37" w16cid:durableId="107940688">
    <w:abstractNumId w:val="14"/>
  </w:num>
  <w:num w:numId="38" w16cid:durableId="1911505228">
    <w:abstractNumId w:val="26"/>
  </w:num>
  <w:num w:numId="39" w16cid:durableId="723255977">
    <w:abstractNumId w:val="20"/>
  </w:num>
  <w:num w:numId="40" w16cid:durableId="1288393576">
    <w:abstractNumId w:val="8"/>
  </w:num>
  <w:num w:numId="41" w16cid:durableId="1002657549">
    <w:abstractNumId w:val="31"/>
  </w:num>
  <w:num w:numId="42" w16cid:durableId="405765793">
    <w:abstractNumId w:val="22"/>
  </w:num>
  <w:num w:numId="43" w16cid:durableId="1981617393">
    <w:abstractNumId w:val="13"/>
  </w:num>
  <w:num w:numId="44" w16cid:durableId="529956409">
    <w:abstractNumId w:val="6"/>
  </w:num>
  <w:num w:numId="45" w16cid:durableId="1031345559">
    <w:abstractNumId w:val="37"/>
  </w:num>
  <w:num w:numId="46" w16cid:durableId="1596397789">
    <w:abstractNumId w:val="5"/>
  </w:num>
  <w:num w:numId="47" w16cid:durableId="9093829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1A87"/>
    <w:rsid w:val="00012F90"/>
    <w:rsid w:val="00016003"/>
    <w:rsid w:val="00023399"/>
    <w:rsid w:val="00027D34"/>
    <w:rsid w:val="00036BD8"/>
    <w:rsid w:val="0007422A"/>
    <w:rsid w:val="00082C32"/>
    <w:rsid w:val="00093B36"/>
    <w:rsid w:val="000A5289"/>
    <w:rsid w:val="000B18A3"/>
    <w:rsid w:val="000B4CA1"/>
    <w:rsid w:val="000C5F85"/>
    <w:rsid w:val="000F0FE7"/>
    <w:rsid w:val="000F646E"/>
    <w:rsid w:val="00110775"/>
    <w:rsid w:val="00110D49"/>
    <w:rsid w:val="00124A18"/>
    <w:rsid w:val="00163887"/>
    <w:rsid w:val="001664B8"/>
    <w:rsid w:val="001E5FD1"/>
    <w:rsid w:val="001F7837"/>
    <w:rsid w:val="00200A3B"/>
    <w:rsid w:val="002031E3"/>
    <w:rsid w:val="002042D4"/>
    <w:rsid w:val="00236EE2"/>
    <w:rsid w:val="00250129"/>
    <w:rsid w:val="00251411"/>
    <w:rsid w:val="002539DE"/>
    <w:rsid w:val="00266247"/>
    <w:rsid w:val="00273AD1"/>
    <w:rsid w:val="0028347E"/>
    <w:rsid w:val="002B32FB"/>
    <w:rsid w:val="002B4342"/>
    <w:rsid w:val="002B6BE2"/>
    <w:rsid w:val="002C3314"/>
    <w:rsid w:val="002C76FD"/>
    <w:rsid w:val="002F4589"/>
    <w:rsid w:val="002F6C05"/>
    <w:rsid w:val="0030620C"/>
    <w:rsid w:val="00306E87"/>
    <w:rsid w:val="003523F0"/>
    <w:rsid w:val="00363B15"/>
    <w:rsid w:val="0038422B"/>
    <w:rsid w:val="003A1833"/>
    <w:rsid w:val="003C0BD3"/>
    <w:rsid w:val="003F6999"/>
    <w:rsid w:val="00424002"/>
    <w:rsid w:val="00430837"/>
    <w:rsid w:val="004377CC"/>
    <w:rsid w:val="00474683"/>
    <w:rsid w:val="00480711"/>
    <w:rsid w:val="00490DEF"/>
    <w:rsid w:val="00491F01"/>
    <w:rsid w:val="004C31E8"/>
    <w:rsid w:val="004E3D73"/>
    <w:rsid w:val="00500C2D"/>
    <w:rsid w:val="00525D50"/>
    <w:rsid w:val="00570C4A"/>
    <w:rsid w:val="005B32F6"/>
    <w:rsid w:val="005C0F93"/>
    <w:rsid w:val="005C6B86"/>
    <w:rsid w:val="005D0287"/>
    <w:rsid w:val="006017CE"/>
    <w:rsid w:val="0060711E"/>
    <w:rsid w:val="006139B9"/>
    <w:rsid w:val="00615FE2"/>
    <w:rsid w:val="00626B68"/>
    <w:rsid w:val="00631B1B"/>
    <w:rsid w:val="006345FB"/>
    <w:rsid w:val="0063725E"/>
    <w:rsid w:val="0066759C"/>
    <w:rsid w:val="006701A2"/>
    <w:rsid w:val="00685C6F"/>
    <w:rsid w:val="00687C65"/>
    <w:rsid w:val="006940F5"/>
    <w:rsid w:val="006F56FD"/>
    <w:rsid w:val="006F71E0"/>
    <w:rsid w:val="0072178F"/>
    <w:rsid w:val="00731633"/>
    <w:rsid w:val="00737A42"/>
    <w:rsid w:val="00787E5E"/>
    <w:rsid w:val="007A000E"/>
    <w:rsid w:val="007A5BFF"/>
    <w:rsid w:val="007A6462"/>
    <w:rsid w:val="007B4CA2"/>
    <w:rsid w:val="007C0A09"/>
    <w:rsid w:val="007C7699"/>
    <w:rsid w:val="007E5107"/>
    <w:rsid w:val="007F1373"/>
    <w:rsid w:val="00811A87"/>
    <w:rsid w:val="00842379"/>
    <w:rsid w:val="008471B4"/>
    <w:rsid w:val="008662E2"/>
    <w:rsid w:val="00885D07"/>
    <w:rsid w:val="008A68A6"/>
    <w:rsid w:val="008B3937"/>
    <w:rsid w:val="00957BB5"/>
    <w:rsid w:val="009D5D62"/>
    <w:rsid w:val="009E4A5A"/>
    <w:rsid w:val="00A053B1"/>
    <w:rsid w:val="00A060AE"/>
    <w:rsid w:val="00A117EB"/>
    <w:rsid w:val="00A32C35"/>
    <w:rsid w:val="00A3690A"/>
    <w:rsid w:val="00A37FFC"/>
    <w:rsid w:val="00A43124"/>
    <w:rsid w:val="00A62C73"/>
    <w:rsid w:val="00A951C5"/>
    <w:rsid w:val="00AA28E9"/>
    <w:rsid w:val="00AA45EE"/>
    <w:rsid w:val="00AD3565"/>
    <w:rsid w:val="00AE20D6"/>
    <w:rsid w:val="00AF3D7D"/>
    <w:rsid w:val="00B32E30"/>
    <w:rsid w:val="00B703F2"/>
    <w:rsid w:val="00B75FC4"/>
    <w:rsid w:val="00BA542B"/>
    <w:rsid w:val="00BB573A"/>
    <w:rsid w:val="00BB77C4"/>
    <w:rsid w:val="00BC3004"/>
    <w:rsid w:val="00BC7D67"/>
    <w:rsid w:val="00C5544B"/>
    <w:rsid w:val="00C64969"/>
    <w:rsid w:val="00C73315"/>
    <w:rsid w:val="00C94FF4"/>
    <w:rsid w:val="00C95F32"/>
    <w:rsid w:val="00CA666B"/>
    <w:rsid w:val="00CB6408"/>
    <w:rsid w:val="00CB6C90"/>
    <w:rsid w:val="00CC631D"/>
    <w:rsid w:val="00CF553A"/>
    <w:rsid w:val="00D07D65"/>
    <w:rsid w:val="00D150C6"/>
    <w:rsid w:val="00D1734C"/>
    <w:rsid w:val="00D179AF"/>
    <w:rsid w:val="00D2566C"/>
    <w:rsid w:val="00D54943"/>
    <w:rsid w:val="00DA5FD9"/>
    <w:rsid w:val="00DB3D1E"/>
    <w:rsid w:val="00DC356B"/>
    <w:rsid w:val="00DD5C71"/>
    <w:rsid w:val="00DF2481"/>
    <w:rsid w:val="00E611ED"/>
    <w:rsid w:val="00E67688"/>
    <w:rsid w:val="00E87457"/>
    <w:rsid w:val="00EA3ABF"/>
    <w:rsid w:val="00ED0B3B"/>
    <w:rsid w:val="00ED466C"/>
    <w:rsid w:val="00EE0BD6"/>
    <w:rsid w:val="00EE6B1F"/>
    <w:rsid w:val="00EF10D1"/>
    <w:rsid w:val="00EF66DC"/>
    <w:rsid w:val="00F27AC5"/>
    <w:rsid w:val="00F31030"/>
    <w:rsid w:val="00F413C7"/>
    <w:rsid w:val="00F47C9D"/>
    <w:rsid w:val="00F50762"/>
    <w:rsid w:val="00F63444"/>
    <w:rsid w:val="00F908E2"/>
    <w:rsid w:val="00FC5DD6"/>
    <w:rsid w:val="00FD15F0"/>
    <w:rsid w:val="00FD3223"/>
    <w:rsid w:val="00FD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80C05B"/>
  <w15:docId w15:val="{A732E71B-55E5-A841-A005-12BFCE6EE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Hyperlink" w:uiPriority="99"/>
    <w:lsdException w:name="Strong" w:uiPriority="22" w:qFormat="1"/>
    <w:lsdException w:name="Normal (Web)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20D6"/>
    <w:pPr>
      <w:spacing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uiPriority w:val="9"/>
    <w:qFormat/>
    <w:rsid w:val="00AE20D6"/>
    <w:pPr>
      <w:pageBreakBefore/>
      <w:ind w:firstLine="0"/>
      <w:outlineLvl w:val="0"/>
    </w:pPr>
    <w:rPr>
      <w:b/>
      <w:bCs/>
      <w:kern w:val="36"/>
      <w:sz w:val="32"/>
      <w:szCs w:val="48"/>
    </w:rPr>
  </w:style>
  <w:style w:type="paragraph" w:styleId="2">
    <w:name w:val="heading 2"/>
    <w:basedOn w:val="a"/>
    <w:link w:val="20"/>
    <w:uiPriority w:val="9"/>
    <w:qFormat/>
    <w:rsid w:val="00525D50"/>
    <w:pPr>
      <w:keepNext/>
      <w:keepLines/>
      <w:ind w:firstLine="0"/>
      <w:outlineLvl w:val="1"/>
    </w:pPr>
    <w:rPr>
      <w:b/>
      <w:bCs/>
      <w:sz w:val="32"/>
      <w:szCs w:val="36"/>
    </w:rPr>
  </w:style>
  <w:style w:type="paragraph" w:styleId="3">
    <w:name w:val="heading 3"/>
    <w:basedOn w:val="a"/>
    <w:link w:val="30"/>
    <w:uiPriority w:val="9"/>
    <w:qFormat/>
    <w:rsid w:val="005B32F6"/>
    <w:pPr>
      <w:keepNext/>
      <w:keepLines/>
      <w:ind w:firstLine="0"/>
      <w:outlineLvl w:val="2"/>
    </w:pPr>
    <w:rPr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811A87"/>
    <w:pPr>
      <w:ind w:left="720"/>
      <w:contextualSpacing/>
    </w:pPr>
  </w:style>
  <w:style w:type="paragraph" w:styleId="a4">
    <w:name w:val="header"/>
    <w:basedOn w:val="a"/>
    <w:link w:val="a5"/>
    <w:rsid w:val="00093B3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093B36"/>
    <w:rPr>
      <w:sz w:val="24"/>
      <w:szCs w:val="24"/>
    </w:rPr>
  </w:style>
  <w:style w:type="paragraph" w:styleId="a6">
    <w:name w:val="footer"/>
    <w:basedOn w:val="a"/>
    <w:link w:val="a7"/>
    <w:uiPriority w:val="99"/>
    <w:rsid w:val="00093B3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93B36"/>
    <w:rPr>
      <w:sz w:val="24"/>
      <w:szCs w:val="24"/>
    </w:rPr>
  </w:style>
  <w:style w:type="character" w:styleId="a8">
    <w:name w:val="Hyperlink"/>
    <w:basedOn w:val="a0"/>
    <w:uiPriority w:val="99"/>
    <w:rsid w:val="008662E2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E20D6"/>
    <w:rPr>
      <w:b/>
      <w:bCs/>
      <w:kern w:val="36"/>
      <w:sz w:val="32"/>
      <w:szCs w:val="48"/>
    </w:rPr>
  </w:style>
  <w:style w:type="character" w:customStyle="1" w:styleId="20">
    <w:name w:val="Заголовок 2 Знак"/>
    <w:basedOn w:val="a0"/>
    <w:link w:val="2"/>
    <w:uiPriority w:val="9"/>
    <w:rsid w:val="00525D50"/>
    <w:rPr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5B32F6"/>
    <w:rPr>
      <w:b/>
      <w:bCs/>
      <w:sz w:val="28"/>
      <w:szCs w:val="27"/>
    </w:rPr>
  </w:style>
  <w:style w:type="paragraph" w:styleId="a9">
    <w:name w:val="Normal (Web)"/>
    <w:aliases w:val="Обычный (Web)"/>
    <w:basedOn w:val="a"/>
    <w:uiPriority w:val="99"/>
    <w:unhideWhenUsed/>
    <w:qFormat/>
    <w:rsid w:val="003C0BD3"/>
    <w:pPr>
      <w:spacing w:before="100" w:beforeAutospacing="1" w:after="100" w:afterAutospacing="1"/>
    </w:pPr>
  </w:style>
  <w:style w:type="character" w:customStyle="1" w:styleId="extendedtext-short">
    <w:name w:val="extendedtext-short"/>
    <w:basedOn w:val="a0"/>
    <w:rsid w:val="00A060AE"/>
  </w:style>
  <w:style w:type="paragraph" w:customStyle="1" w:styleId="aa">
    <w:name w:val="Текст таблицы"/>
    <w:basedOn w:val="a"/>
    <w:link w:val="ab"/>
    <w:rsid w:val="00A060AE"/>
    <w:pPr>
      <w:keepLines/>
      <w:spacing w:before="60" w:after="60" w:line="240" w:lineRule="auto"/>
      <w:ind w:firstLine="0"/>
      <w:jc w:val="left"/>
    </w:pPr>
    <w:rPr>
      <w:rFonts w:ascii="Arial" w:hAnsi="Arial" w:cs="Arial"/>
      <w:sz w:val="18"/>
    </w:rPr>
  </w:style>
  <w:style w:type="character" w:customStyle="1" w:styleId="ab">
    <w:name w:val="Текст таблицы Знак"/>
    <w:basedOn w:val="a0"/>
    <w:link w:val="aa"/>
    <w:rsid w:val="00A060AE"/>
    <w:rPr>
      <w:rFonts w:ascii="Arial" w:hAnsi="Arial" w:cs="Arial"/>
      <w:sz w:val="18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A060AE"/>
    <w:pPr>
      <w:keepNext/>
      <w:keepLines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rsid w:val="005B32F6"/>
    <w:pPr>
      <w:tabs>
        <w:tab w:val="left" w:pos="567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251411"/>
    <w:pPr>
      <w:tabs>
        <w:tab w:val="left" w:pos="993"/>
        <w:tab w:val="right" w:leader="dot" w:pos="9345"/>
      </w:tabs>
      <w:ind w:left="280" w:firstLine="0"/>
    </w:pPr>
  </w:style>
  <w:style w:type="paragraph" w:customStyle="1" w:styleId="ad">
    <w:name w:val="Номера страниц"/>
    <w:basedOn w:val="a6"/>
    <w:link w:val="ae"/>
    <w:qFormat/>
    <w:rsid w:val="00251411"/>
    <w:pPr>
      <w:spacing w:line="240" w:lineRule="auto"/>
      <w:ind w:firstLine="0"/>
      <w:jc w:val="center"/>
    </w:pPr>
    <w:rPr>
      <w:sz w:val="24"/>
    </w:rPr>
  </w:style>
  <w:style w:type="character" w:customStyle="1" w:styleId="ae">
    <w:name w:val="Номера страниц Знак"/>
    <w:basedOn w:val="a7"/>
    <w:link w:val="ad"/>
    <w:rsid w:val="00251411"/>
    <w:rPr>
      <w:sz w:val="24"/>
      <w:szCs w:val="24"/>
    </w:rPr>
  </w:style>
  <w:style w:type="table" w:styleId="af">
    <w:name w:val="Table Grid"/>
    <w:basedOn w:val="a1"/>
    <w:uiPriority w:val="59"/>
    <w:rsid w:val="006F7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6F71E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caption"/>
    <w:aliases w:val="Название таблиц"/>
    <w:basedOn w:val="a"/>
    <w:next w:val="a"/>
    <w:unhideWhenUsed/>
    <w:qFormat/>
    <w:rsid w:val="006345FB"/>
    <w:pPr>
      <w:spacing w:line="240" w:lineRule="auto"/>
      <w:ind w:firstLine="0"/>
      <w:jc w:val="right"/>
    </w:pPr>
    <w:rPr>
      <w:b/>
      <w:iCs/>
      <w:szCs w:val="18"/>
    </w:rPr>
  </w:style>
  <w:style w:type="paragraph" w:styleId="31">
    <w:name w:val="toc 3"/>
    <w:basedOn w:val="a"/>
    <w:next w:val="a"/>
    <w:autoRedefine/>
    <w:uiPriority w:val="39"/>
    <w:rsid w:val="00F63444"/>
    <w:pPr>
      <w:tabs>
        <w:tab w:val="left" w:pos="1320"/>
        <w:tab w:val="right" w:leader="dot" w:pos="9345"/>
      </w:tabs>
      <w:spacing w:after="100"/>
      <w:ind w:left="560" w:firstLine="149"/>
    </w:pPr>
  </w:style>
  <w:style w:type="paragraph" w:customStyle="1" w:styleId="af1">
    <w:name w:val="Содержимое таблиц"/>
    <w:basedOn w:val="a"/>
    <w:link w:val="af2"/>
    <w:qFormat/>
    <w:rsid w:val="00BC3004"/>
    <w:pPr>
      <w:spacing w:line="240" w:lineRule="auto"/>
      <w:ind w:firstLine="0"/>
      <w:jc w:val="center"/>
    </w:pPr>
    <w:rPr>
      <w:b/>
      <w:sz w:val="24"/>
    </w:rPr>
  </w:style>
  <w:style w:type="character" w:customStyle="1" w:styleId="af2">
    <w:name w:val="Содержимое таблиц Знак"/>
    <w:basedOn w:val="a0"/>
    <w:link w:val="af1"/>
    <w:rsid w:val="00BC3004"/>
    <w:rPr>
      <w:b/>
      <w:sz w:val="24"/>
      <w:szCs w:val="24"/>
    </w:rPr>
  </w:style>
  <w:style w:type="paragraph" w:styleId="af3">
    <w:name w:val="footnote text"/>
    <w:basedOn w:val="a"/>
    <w:link w:val="af4"/>
    <w:rsid w:val="006701A2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rsid w:val="006701A2"/>
  </w:style>
  <w:style w:type="character" w:styleId="af5">
    <w:name w:val="footnote reference"/>
    <w:basedOn w:val="a0"/>
    <w:rsid w:val="006701A2"/>
    <w:rPr>
      <w:vertAlign w:val="superscript"/>
    </w:rPr>
  </w:style>
  <w:style w:type="character" w:styleId="af6">
    <w:name w:val="Strong"/>
    <w:basedOn w:val="a0"/>
    <w:uiPriority w:val="22"/>
    <w:qFormat/>
    <w:rsid w:val="00685C6F"/>
    <w:rPr>
      <w:b/>
      <w:bCs/>
    </w:rPr>
  </w:style>
  <w:style w:type="paragraph" w:customStyle="1" w:styleId="bodytext">
    <w:name w:val="bodytext"/>
    <w:basedOn w:val="a"/>
    <w:rsid w:val="00685C6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7">
    <w:name w:val="Рисунок"/>
    <w:basedOn w:val="a"/>
    <w:link w:val="af8"/>
    <w:qFormat/>
    <w:rsid w:val="00631B1B"/>
    <w:pPr>
      <w:spacing w:line="240" w:lineRule="auto"/>
      <w:ind w:firstLine="0"/>
      <w:jc w:val="center"/>
    </w:pPr>
    <w:rPr>
      <w:b/>
      <w:noProof/>
      <w:sz w:val="24"/>
    </w:rPr>
  </w:style>
  <w:style w:type="character" w:customStyle="1" w:styleId="af8">
    <w:name w:val="Рисунок Знак"/>
    <w:basedOn w:val="a0"/>
    <w:link w:val="af7"/>
    <w:rsid w:val="00631B1B"/>
    <w:rPr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2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44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7711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09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56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40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20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568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362501">
                                                      <w:marLeft w:val="150"/>
                                                      <w:marRight w:val="150"/>
                                                      <w:marTop w:val="15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0536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4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75D87-F6A4-49F5-9754-2E789B53F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10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Grisha Dvornikov</cp:lastModifiedBy>
  <cp:revision>100</cp:revision>
  <dcterms:created xsi:type="dcterms:W3CDTF">2017-03-07T13:57:00Z</dcterms:created>
  <dcterms:modified xsi:type="dcterms:W3CDTF">2023-12-18T20:44:00Z</dcterms:modified>
</cp:coreProperties>
</file>