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F8D2E">
      <w:pPr>
        <w:rPr>
          <w:rFonts w:hint="eastAsia"/>
        </w:rPr>
      </w:pPr>
      <w:r>
        <w:rPr>
          <w:rFonts w:hint="eastAsia"/>
        </w:rPr>
        <w:t>故宫简介</w:t>
      </w:r>
    </w:p>
    <w:p w14:paraId="4EACD9C2">
      <w:pPr>
        <w:rPr>
          <w:rFonts w:hint="eastAsia"/>
        </w:rPr>
      </w:pPr>
    </w:p>
    <w:p w14:paraId="451C9F8C">
      <w:pPr>
        <w:rPr>
          <w:rFonts w:hint="eastAsia"/>
        </w:rPr>
      </w:pPr>
      <w:r>
        <w:rPr>
          <w:rFonts w:hint="eastAsia"/>
        </w:rPr>
        <w:t>故宫位于北京市中心。</w:t>
      </w:r>
    </w:p>
    <w:p w14:paraId="0FCA8A51">
      <w:pPr>
        <w:rPr>
          <w:rFonts w:hint="eastAsia"/>
        </w:rPr>
      </w:pPr>
    </w:p>
    <w:p w14:paraId="69B669EA">
      <w:r>
        <w:rPr>
          <w:rFonts w:hint="eastAsia"/>
        </w:rPr>
        <w:t>故宫始建于明永乐四年，是明清两代的皇家宫殿。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F8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2026-07-14T11:12:56Z</ns1:created>
  <dc:creator>Project fixture</dc:creator>
  <ns0:lastModifiedBy>Project fixture</ns0:lastModifiedBy>
  <ns1:modified xsi:type="dcterms:W3CDTF">2026-07-14T11:13:01Z</ns1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eyJoZGlkIjoiM2RmZDllMDg3NTA3NDAwYjU4YjEzMzU0YmNlMjBhYzgiLCJ1c2VySWQiOiIxNjIwMjk1Mjg2In0=</vt:lpwstr>
  </property>
  <property fmtid="{D5CDD505-2E9C-101B-9397-08002B2CF9AE}" pid="4" name="ICV">
    <vt:lpwstr>5CD07E181A8F4B939240266CB5670180_12</vt:lpwstr>
  </property>
</Properties>
</file>