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DE59C" w14:textId="3FAC6CBC" w:rsidR="00B13DEB" w:rsidRPr="00B13DEB" w:rsidRDefault="00B13DEB">
      <w:pPr>
        <w:rPr>
          <w:color w:val="FF0000"/>
        </w:rPr>
      </w:pPr>
      <w:r>
        <w:rPr>
          <w:color w:val="FF0000"/>
        </w:rPr>
        <w:t>LAST UPDATED 3/05/2020</w:t>
      </w:r>
      <w:bookmarkStart w:id="0" w:name="_GoBack"/>
      <w:bookmarkEnd w:id="0"/>
    </w:p>
    <w:p w14:paraId="2F0F85E1" w14:textId="1B733751" w:rsidR="00041382" w:rsidRDefault="004470C5">
      <w:r>
        <w:t>Hi all!</w:t>
      </w:r>
    </w:p>
    <w:p w14:paraId="018FC73C" w14:textId="77777777" w:rsidR="004470C5" w:rsidRDefault="004470C5">
      <w:r>
        <w:t xml:space="preserve">All the </w:t>
      </w:r>
      <w:proofErr w:type="spellStart"/>
      <w:r>
        <w:t>Ominoise</w:t>
      </w:r>
      <w:proofErr w:type="spellEnd"/>
      <w:r>
        <w:t xml:space="preserve"> words are in this folder. Here are some things to know about the organization system:</w:t>
      </w:r>
    </w:p>
    <w:p w14:paraId="03DAE8A5" w14:textId="77777777" w:rsidR="009776DA" w:rsidRDefault="009776DA" w:rsidP="004470C5">
      <w:pPr>
        <w:pStyle w:val="ListParagraph"/>
        <w:numPr>
          <w:ilvl w:val="0"/>
          <w:numId w:val="1"/>
        </w:numPr>
      </w:pPr>
      <w:r>
        <w:t>The words for each task are in their respective folders. I have versions with nouns and non-nouns as well as the combined list</w:t>
      </w:r>
    </w:p>
    <w:p w14:paraId="001BBCFE" w14:textId="77777777" w:rsidR="009776DA" w:rsidRDefault="009776DA" w:rsidP="004470C5">
      <w:pPr>
        <w:pStyle w:val="ListParagraph"/>
        <w:numPr>
          <w:ilvl w:val="0"/>
          <w:numId w:val="1"/>
        </w:numPr>
      </w:pPr>
      <w:r>
        <w:t>The “Combined” folder has the full list of words in case that’s of interest</w:t>
      </w:r>
    </w:p>
    <w:p w14:paraId="432DF9FA" w14:textId="77777777" w:rsidR="004470C5" w:rsidRDefault="004470C5" w:rsidP="004470C5">
      <w:pPr>
        <w:pStyle w:val="ListParagraph"/>
        <w:numPr>
          <w:ilvl w:val="0"/>
          <w:numId w:val="1"/>
        </w:numPr>
      </w:pPr>
      <w:r>
        <w:t>Misc</w:t>
      </w:r>
      <w:r w:rsidR="005F3E63">
        <w:t>.</w:t>
      </w:r>
      <w:r>
        <w:t xml:space="preserve"> consists of things that you probably won’t </w:t>
      </w:r>
      <w:r w:rsidR="009776DA">
        <w:t>need (the word corpuses, the initial pool of words sampled from, the words initially sampled before manually removing naughty words, etc., and the mean lexical characteristics of each task list)</w:t>
      </w:r>
    </w:p>
    <w:p w14:paraId="55DBD200" w14:textId="77777777" w:rsidR="004470C5" w:rsidRDefault="004470C5" w:rsidP="009776DA">
      <w:pPr>
        <w:pStyle w:val="ListParagraph"/>
        <w:numPr>
          <w:ilvl w:val="0"/>
          <w:numId w:val="1"/>
        </w:numPr>
      </w:pPr>
      <w:proofErr w:type="spellStart"/>
      <w:r>
        <w:t>Rda</w:t>
      </w:r>
      <w:proofErr w:type="spellEnd"/>
      <w:r>
        <w:t xml:space="preserve"> files you also probably won’t need. </w:t>
      </w:r>
      <w:r w:rsidR="009776DA">
        <w:t>However, if at some point you want do something with the word lists in R, you can use these files to get the data frame without running the entire script</w:t>
      </w:r>
    </w:p>
    <w:sectPr w:rsidR="004470C5" w:rsidSect="00674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045527"/>
    <w:multiLevelType w:val="hybridMultilevel"/>
    <w:tmpl w:val="00901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0C5"/>
    <w:rsid w:val="00441298"/>
    <w:rsid w:val="004470C5"/>
    <w:rsid w:val="005F3E63"/>
    <w:rsid w:val="0067440E"/>
    <w:rsid w:val="009776DA"/>
    <w:rsid w:val="00B1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7BD799"/>
  <w15:chartTrackingRefBased/>
  <w15:docId w15:val="{1C5889CE-5256-AB49-AF6A-3E560FA2A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0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3DE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DE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 Wennberg</dc:creator>
  <cp:keywords/>
  <dc:description/>
  <cp:lastModifiedBy>Janna Wennberg</cp:lastModifiedBy>
  <cp:revision>3</cp:revision>
  <cp:lastPrinted>2020-03-05T21:06:00Z</cp:lastPrinted>
  <dcterms:created xsi:type="dcterms:W3CDTF">2020-03-05T21:06:00Z</dcterms:created>
  <dcterms:modified xsi:type="dcterms:W3CDTF">2020-03-05T21:06:00Z</dcterms:modified>
</cp:coreProperties>
</file>