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AC0CB0" w14:textId="301D911A" w:rsidR="000D50D4" w:rsidRDefault="00C03B13" w:rsidP="000D50D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proofErr w:type="spellStart"/>
      <w:r>
        <w:rPr>
          <w:rStyle w:val="Strong"/>
          <w:rFonts w:ascii="inherit" w:hAnsi="inherit" w:cs="Arial"/>
          <w:color w:val="242729"/>
          <w:sz w:val="23"/>
          <w:szCs w:val="23"/>
          <w:bdr w:val="none" w:sz="0" w:space="0" w:color="auto" w:frame="1"/>
        </w:rPr>
        <w:t>Memoization</w:t>
      </w:r>
      <w:proofErr w:type="spellEnd"/>
      <w:r w:rsidR="000D50D4">
        <w:rPr>
          <w:rFonts w:ascii="Arial" w:hAnsi="Arial" w:cs="Arial"/>
          <w:color w:val="242729"/>
          <w:sz w:val="23"/>
          <w:szCs w:val="23"/>
        </w:rPr>
        <w:t xml:space="preserve"> is a term describing an optimization technique where you cache previously computed </w:t>
      </w:r>
      <w:proofErr w:type="gramStart"/>
      <w:r w:rsidR="000D50D4">
        <w:rPr>
          <w:rFonts w:ascii="Arial" w:hAnsi="Arial" w:cs="Arial"/>
          <w:color w:val="242729"/>
          <w:sz w:val="23"/>
          <w:szCs w:val="23"/>
        </w:rPr>
        <w:t>results, and</w:t>
      </w:r>
      <w:proofErr w:type="gramEnd"/>
      <w:r w:rsidR="000D50D4">
        <w:rPr>
          <w:rFonts w:ascii="Arial" w:hAnsi="Arial" w:cs="Arial"/>
          <w:color w:val="242729"/>
          <w:sz w:val="23"/>
          <w:szCs w:val="23"/>
        </w:rPr>
        <w:t xml:space="preserve"> return the cached result when the same computation is needed again.</w:t>
      </w:r>
    </w:p>
    <w:p w14:paraId="2D6F8CB6" w14:textId="77777777" w:rsidR="000D50D4" w:rsidRDefault="000D50D4" w:rsidP="000D50D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Style w:val="Strong"/>
          <w:rFonts w:ascii="inherit" w:hAnsi="inherit" w:cs="Arial"/>
          <w:color w:val="242729"/>
          <w:sz w:val="23"/>
          <w:szCs w:val="23"/>
          <w:bdr w:val="none" w:sz="0" w:space="0" w:color="auto" w:frame="1"/>
        </w:rPr>
        <w:t>Dynamic programming</w:t>
      </w:r>
      <w:r>
        <w:rPr>
          <w:rFonts w:ascii="Arial" w:hAnsi="Arial" w:cs="Arial"/>
          <w:color w:val="242729"/>
          <w:sz w:val="23"/>
          <w:szCs w:val="23"/>
        </w:rPr>
        <w:t> is a technique for solving problems recursively and is applicable when the computations of the subproblems overlap.</w:t>
      </w:r>
    </w:p>
    <w:p w14:paraId="67B1B186" w14:textId="7CFE85FD" w:rsidR="003B74F2" w:rsidRDefault="003B74F2"/>
    <w:p w14:paraId="4B672409" w14:textId="7954550E" w:rsidR="000A7B93" w:rsidRDefault="000A7B93">
      <w:pPr>
        <w:rPr>
          <w:rFonts w:ascii="Arial" w:hAnsi="Arial" w:cs="Arial"/>
          <w:color w:val="242729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Dynamic programming is </w:t>
      </w:r>
      <w:r>
        <w:rPr>
          <w:rStyle w:val="Emphasis"/>
          <w:rFonts w:ascii="Arial" w:hAnsi="Arial" w:cs="Arial"/>
          <w:color w:val="242729"/>
          <w:sz w:val="23"/>
          <w:szCs w:val="23"/>
          <w:bdr w:val="none" w:sz="0" w:space="0" w:color="auto" w:frame="1"/>
          <w:shd w:val="clear" w:color="auto" w:fill="FFFFFF"/>
        </w:rPr>
        <w:t>typically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 implemented using </w:t>
      </w:r>
      <w:proofErr w:type="gramStart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tabulation,</w:t>
      </w:r>
      <w:r w:rsidR="00472265"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but</w:t>
      </w:r>
      <w:proofErr w:type="gramEnd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can also be implemented using </w:t>
      </w:r>
      <w:proofErr w:type="spellStart"/>
      <w:r w:rsidR="00472265">
        <w:rPr>
          <w:rFonts w:ascii="Arial" w:hAnsi="Arial" w:cs="Arial"/>
          <w:color w:val="242729"/>
          <w:sz w:val="23"/>
          <w:szCs w:val="23"/>
          <w:shd w:val="clear" w:color="auto" w:fill="FFFFFF"/>
        </w:rPr>
        <w:t>memoization</w:t>
      </w:r>
      <w:proofErr w:type="spellEnd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. neither one is a "subset" of the other</w:t>
      </w:r>
      <w:r w:rsidR="0067354B">
        <w:rPr>
          <w:rFonts w:ascii="Arial" w:hAnsi="Arial" w:cs="Arial"/>
          <w:color w:val="242729"/>
          <w:sz w:val="23"/>
          <w:szCs w:val="23"/>
          <w:shd w:val="clear" w:color="auto" w:fill="FFFFFF"/>
        </w:rPr>
        <w:t>.</w:t>
      </w:r>
    </w:p>
    <w:p w14:paraId="0AC81D3B" w14:textId="01093A0E" w:rsidR="0067354B" w:rsidRDefault="0067354B"/>
    <w:p w14:paraId="27A550D6" w14:textId="77777777" w:rsidR="0067354B" w:rsidRPr="0067354B" w:rsidRDefault="0067354B" w:rsidP="0067354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42729"/>
          <w:sz w:val="23"/>
          <w:szCs w:val="23"/>
        </w:rPr>
      </w:pPr>
      <w:r w:rsidRPr="0067354B">
        <w:rPr>
          <w:rFonts w:ascii="Arial" w:eastAsia="Times New Roman" w:hAnsi="Arial" w:cs="Arial"/>
          <w:color w:val="242729"/>
          <w:sz w:val="23"/>
          <w:szCs w:val="23"/>
        </w:rPr>
        <w:t>A reasonable follow-up question is: </w:t>
      </w:r>
      <w:r w:rsidRPr="0067354B">
        <w:rPr>
          <w:rFonts w:ascii="inherit" w:eastAsia="Times New Roman" w:hAnsi="inherit" w:cs="Arial"/>
          <w:b/>
          <w:bCs/>
          <w:color w:val="242729"/>
          <w:sz w:val="23"/>
          <w:szCs w:val="23"/>
          <w:bdr w:val="none" w:sz="0" w:space="0" w:color="auto" w:frame="1"/>
        </w:rPr>
        <w:t xml:space="preserve">What is the difference between tabulation (the typical dynamic programming technique) and </w:t>
      </w:r>
      <w:proofErr w:type="spellStart"/>
      <w:r w:rsidRPr="0067354B">
        <w:rPr>
          <w:rFonts w:ascii="inherit" w:eastAsia="Times New Roman" w:hAnsi="inherit" w:cs="Arial"/>
          <w:b/>
          <w:bCs/>
          <w:color w:val="242729"/>
          <w:sz w:val="23"/>
          <w:szCs w:val="23"/>
          <w:bdr w:val="none" w:sz="0" w:space="0" w:color="auto" w:frame="1"/>
        </w:rPr>
        <w:t>memoization</w:t>
      </w:r>
      <w:proofErr w:type="spellEnd"/>
      <w:r w:rsidRPr="0067354B">
        <w:rPr>
          <w:rFonts w:ascii="inherit" w:eastAsia="Times New Roman" w:hAnsi="inherit" w:cs="Arial"/>
          <w:b/>
          <w:bCs/>
          <w:color w:val="242729"/>
          <w:sz w:val="23"/>
          <w:szCs w:val="23"/>
          <w:bdr w:val="none" w:sz="0" w:space="0" w:color="auto" w:frame="1"/>
        </w:rPr>
        <w:t>?</w:t>
      </w:r>
    </w:p>
    <w:p w14:paraId="0C1AD9F1" w14:textId="77777777" w:rsidR="0067354B" w:rsidRPr="0067354B" w:rsidRDefault="0067354B" w:rsidP="0067354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42729"/>
          <w:sz w:val="23"/>
          <w:szCs w:val="23"/>
        </w:rPr>
      </w:pPr>
      <w:r w:rsidRPr="0067354B">
        <w:rPr>
          <w:rFonts w:ascii="Arial" w:eastAsia="Times New Roman" w:hAnsi="Arial" w:cs="Arial"/>
          <w:color w:val="242729"/>
          <w:sz w:val="23"/>
          <w:szCs w:val="23"/>
        </w:rPr>
        <w:t xml:space="preserve">When you solve a dynamic </w:t>
      </w:r>
      <w:proofErr w:type="gramStart"/>
      <w:r w:rsidRPr="0067354B">
        <w:rPr>
          <w:rFonts w:ascii="Arial" w:eastAsia="Times New Roman" w:hAnsi="Arial" w:cs="Arial"/>
          <w:color w:val="242729"/>
          <w:sz w:val="23"/>
          <w:szCs w:val="23"/>
        </w:rPr>
        <w:t>programming</w:t>
      </w:r>
      <w:proofErr w:type="gramEnd"/>
      <w:r w:rsidRPr="0067354B">
        <w:rPr>
          <w:rFonts w:ascii="Arial" w:eastAsia="Times New Roman" w:hAnsi="Arial" w:cs="Arial"/>
          <w:color w:val="242729"/>
          <w:sz w:val="23"/>
          <w:szCs w:val="23"/>
        </w:rPr>
        <w:t xml:space="preserve"> problem using tabulation you solve the problem "</w:t>
      </w:r>
      <w:r w:rsidRPr="0067354B">
        <w:rPr>
          <w:rFonts w:ascii="inherit" w:eastAsia="Times New Roman" w:hAnsi="inherit" w:cs="Arial"/>
          <w:b/>
          <w:bCs/>
          <w:color w:val="242729"/>
          <w:sz w:val="23"/>
          <w:szCs w:val="23"/>
          <w:bdr w:val="none" w:sz="0" w:space="0" w:color="auto" w:frame="1"/>
        </w:rPr>
        <w:t>bottom up</w:t>
      </w:r>
      <w:r w:rsidRPr="0067354B">
        <w:rPr>
          <w:rFonts w:ascii="Arial" w:eastAsia="Times New Roman" w:hAnsi="Arial" w:cs="Arial"/>
          <w:color w:val="242729"/>
          <w:sz w:val="23"/>
          <w:szCs w:val="23"/>
        </w:rPr>
        <w:t>", i.e., by solving all related sub-problems first, typically by filling up an </w:t>
      </w:r>
      <w:r w:rsidRPr="0067354B">
        <w:rPr>
          <w:rFonts w:ascii="inherit" w:eastAsia="Times New Roman" w:hAnsi="inherit" w:cs="Arial"/>
          <w:i/>
          <w:iCs/>
          <w:color w:val="242729"/>
          <w:sz w:val="23"/>
          <w:szCs w:val="23"/>
          <w:bdr w:val="none" w:sz="0" w:space="0" w:color="auto" w:frame="1"/>
        </w:rPr>
        <w:t>n</w:t>
      </w:r>
      <w:r w:rsidRPr="0067354B">
        <w:rPr>
          <w:rFonts w:ascii="Arial" w:eastAsia="Times New Roman" w:hAnsi="Arial" w:cs="Arial"/>
          <w:color w:val="242729"/>
          <w:sz w:val="23"/>
          <w:szCs w:val="23"/>
        </w:rPr>
        <w:t>-dimensional table. Based on the results in the table, the solution to the "top" / original problem is then computed.</w:t>
      </w:r>
    </w:p>
    <w:p w14:paraId="7D27AEDD" w14:textId="77777777" w:rsidR="0067354B" w:rsidRPr="0067354B" w:rsidRDefault="0067354B" w:rsidP="0067354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42729"/>
          <w:sz w:val="23"/>
          <w:szCs w:val="23"/>
        </w:rPr>
      </w:pPr>
      <w:r w:rsidRPr="0067354B">
        <w:rPr>
          <w:rFonts w:ascii="Arial" w:eastAsia="Times New Roman" w:hAnsi="Arial" w:cs="Arial"/>
          <w:color w:val="242729"/>
          <w:sz w:val="23"/>
          <w:szCs w:val="23"/>
        </w:rPr>
        <w:t xml:space="preserve">If you use </w:t>
      </w:r>
      <w:proofErr w:type="spellStart"/>
      <w:r w:rsidRPr="0067354B">
        <w:rPr>
          <w:rFonts w:ascii="Arial" w:eastAsia="Times New Roman" w:hAnsi="Arial" w:cs="Arial"/>
          <w:color w:val="242729"/>
          <w:sz w:val="23"/>
          <w:szCs w:val="23"/>
        </w:rPr>
        <w:t>memoization</w:t>
      </w:r>
      <w:proofErr w:type="spellEnd"/>
      <w:r w:rsidRPr="0067354B">
        <w:rPr>
          <w:rFonts w:ascii="Arial" w:eastAsia="Times New Roman" w:hAnsi="Arial" w:cs="Arial"/>
          <w:color w:val="242729"/>
          <w:sz w:val="23"/>
          <w:szCs w:val="23"/>
        </w:rPr>
        <w:t xml:space="preserve"> to solve the </w:t>
      </w:r>
      <w:proofErr w:type="gramStart"/>
      <w:r w:rsidRPr="0067354B">
        <w:rPr>
          <w:rFonts w:ascii="Arial" w:eastAsia="Times New Roman" w:hAnsi="Arial" w:cs="Arial"/>
          <w:color w:val="242729"/>
          <w:sz w:val="23"/>
          <w:szCs w:val="23"/>
        </w:rPr>
        <w:t>problem</w:t>
      </w:r>
      <w:proofErr w:type="gramEnd"/>
      <w:r w:rsidRPr="0067354B">
        <w:rPr>
          <w:rFonts w:ascii="Arial" w:eastAsia="Times New Roman" w:hAnsi="Arial" w:cs="Arial"/>
          <w:color w:val="242729"/>
          <w:sz w:val="23"/>
          <w:szCs w:val="23"/>
        </w:rPr>
        <w:t xml:space="preserve"> you do it by maintaining a map of already solved sub problems. You do it "</w:t>
      </w:r>
      <w:r w:rsidRPr="0067354B">
        <w:rPr>
          <w:rFonts w:ascii="inherit" w:eastAsia="Times New Roman" w:hAnsi="inherit" w:cs="Arial"/>
          <w:b/>
          <w:bCs/>
          <w:color w:val="242729"/>
          <w:sz w:val="23"/>
          <w:szCs w:val="23"/>
          <w:bdr w:val="none" w:sz="0" w:space="0" w:color="auto" w:frame="1"/>
        </w:rPr>
        <w:t>top down</w:t>
      </w:r>
      <w:r w:rsidRPr="0067354B">
        <w:rPr>
          <w:rFonts w:ascii="Arial" w:eastAsia="Times New Roman" w:hAnsi="Arial" w:cs="Arial"/>
          <w:color w:val="242729"/>
          <w:sz w:val="23"/>
          <w:szCs w:val="23"/>
        </w:rPr>
        <w:t>" in the sense that you solve the "top" problem first (which typically recurses down to solve the sub-problems).</w:t>
      </w:r>
    </w:p>
    <w:p w14:paraId="766C5CF4" w14:textId="77777777" w:rsidR="0067354B" w:rsidRPr="0067354B" w:rsidRDefault="0067354B" w:rsidP="0067354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42729"/>
          <w:sz w:val="23"/>
          <w:szCs w:val="23"/>
        </w:rPr>
      </w:pPr>
      <w:r w:rsidRPr="0067354B">
        <w:rPr>
          <w:rFonts w:ascii="Arial" w:eastAsia="Times New Roman" w:hAnsi="Arial" w:cs="Arial"/>
          <w:color w:val="242729"/>
          <w:sz w:val="23"/>
          <w:szCs w:val="23"/>
        </w:rPr>
        <w:t>A good slide from </w:t>
      </w:r>
      <w:hyperlink r:id="rId5" w:history="1">
        <w:r w:rsidRPr="0067354B">
          <w:rPr>
            <w:rFonts w:ascii="inherit" w:eastAsia="Times New Roman" w:hAnsi="inherit" w:cs="Arial"/>
            <w:color w:val="005999"/>
            <w:sz w:val="23"/>
            <w:szCs w:val="23"/>
            <w:u w:val="single"/>
            <w:bdr w:val="none" w:sz="0" w:space="0" w:color="auto" w:frame="1"/>
          </w:rPr>
          <w:t>here</w:t>
        </w:r>
      </w:hyperlink>
      <w:r w:rsidRPr="0067354B">
        <w:rPr>
          <w:rFonts w:ascii="Arial" w:eastAsia="Times New Roman" w:hAnsi="Arial" w:cs="Arial"/>
          <w:color w:val="242729"/>
          <w:sz w:val="23"/>
          <w:szCs w:val="23"/>
        </w:rPr>
        <w:t> (link is now dead, slide is still good though):</w:t>
      </w:r>
    </w:p>
    <w:p w14:paraId="3636E278" w14:textId="77777777" w:rsidR="0067354B" w:rsidRPr="0067354B" w:rsidRDefault="0067354B" w:rsidP="0067354B">
      <w:pPr>
        <w:numPr>
          <w:ilvl w:val="0"/>
          <w:numId w:val="1"/>
        </w:numPr>
        <w:shd w:val="clear" w:color="auto" w:fill="FFF8DC"/>
        <w:spacing w:after="120" w:line="240" w:lineRule="auto"/>
        <w:ind w:left="450"/>
        <w:textAlignment w:val="baseline"/>
        <w:rPr>
          <w:rFonts w:ascii="inherit" w:eastAsia="Times New Roman" w:hAnsi="inherit" w:cs="Arial"/>
          <w:color w:val="242729"/>
          <w:sz w:val="23"/>
          <w:szCs w:val="23"/>
        </w:rPr>
      </w:pPr>
      <w:r w:rsidRPr="0067354B">
        <w:rPr>
          <w:rFonts w:ascii="inherit" w:eastAsia="Times New Roman" w:hAnsi="inherit" w:cs="Arial"/>
          <w:color w:val="242729"/>
          <w:sz w:val="23"/>
          <w:szCs w:val="23"/>
        </w:rPr>
        <w:t xml:space="preserve">If all subproblems must be solved at least once, a bottom-up dynamic-programming algorithm usually outperforms a top-down </w:t>
      </w:r>
      <w:proofErr w:type="spellStart"/>
      <w:r w:rsidRPr="0067354B">
        <w:rPr>
          <w:rFonts w:ascii="inherit" w:eastAsia="Times New Roman" w:hAnsi="inherit" w:cs="Arial"/>
          <w:color w:val="242729"/>
          <w:sz w:val="23"/>
          <w:szCs w:val="23"/>
        </w:rPr>
        <w:t>memoized</w:t>
      </w:r>
      <w:proofErr w:type="spellEnd"/>
      <w:r w:rsidRPr="0067354B">
        <w:rPr>
          <w:rFonts w:ascii="inherit" w:eastAsia="Times New Roman" w:hAnsi="inherit" w:cs="Arial"/>
          <w:color w:val="242729"/>
          <w:sz w:val="23"/>
          <w:szCs w:val="23"/>
        </w:rPr>
        <w:t xml:space="preserve"> algorithm by a constant factor</w:t>
      </w:r>
    </w:p>
    <w:p w14:paraId="729AE9BC" w14:textId="77777777" w:rsidR="0067354B" w:rsidRPr="0067354B" w:rsidRDefault="0067354B" w:rsidP="0067354B">
      <w:pPr>
        <w:numPr>
          <w:ilvl w:val="1"/>
          <w:numId w:val="1"/>
        </w:numPr>
        <w:shd w:val="clear" w:color="auto" w:fill="FFF8DC"/>
        <w:spacing w:after="120" w:line="240" w:lineRule="auto"/>
        <w:ind w:left="900"/>
        <w:textAlignment w:val="baseline"/>
        <w:rPr>
          <w:rFonts w:ascii="inherit" w:eastAsia="Times New Roman" w:hAnsi="inherit" w:cs="Arial"/>
          <w:color w:val="242729"/>
          <w:sz w:val="23"/>
          <w:szCs w:val="23"/>
        </w:rPr>
      </w:pPr>
      <w:r w:rsidRPr="0067354B">
        <w:rPr>
          <w:rFonts w:ascii="inherit" w:eastAsia="Times New Roman" w:hAnsi="inherit" w:cs="Arial"/>
          <w:color w:val="242729"/>
          <w:sz w:val="23"/>
          <w:szCs w:val="23"/>
        </w:rPr>
        <w:t>No overhead for recursion and less overhead for maintaining table</w:t>
      </w:r>
    </w:p>
    <w:p w14:paraId="3C05D0D3" w14:textId="77777777" w:rsidR="0067354B" w:rsidRPr="0067354B" w:rsidRDefault="0067354B" w:rsidP="0067354B">
      <w:pPr>
        <w:numPr>
          <w:ilvl w:val="1"/>
          <w:numId w:val="1"/>
        </w:numPr>
        <w:shd w:val="clear" w:color="auto" w:fill="FFF8DC"/>
        <w:spacing w:after="0" w:line="240" w:lineRule="auto"/>
        <w:ind w:left="900"/>
        <w:textAlignment w:val="baseline"/>
        <w:rPr>
          <w:rFonts w:ascii="inherit" w:eastAsia="Times New Roman" w:hAnsi="inherit" w:cs="Arial"/>
          <w:color w:val="242729"/>
          <w:sz w:val="23"/>
          <w:szCs w:val="23"/>
        </w:rPr>
      </w:pPr>
      <w:r w:rsidRPr="0067354B">
        <w:rPr>
          <w:rFonts w:ascii="inherit" w:eastAsia="Times New Roman" w:hAnsi="inherit" w:cs="Arial"/>
          <w:color w:val="242729"/>
          <w:sz w:val="23"/>
          <w:szCs w:val="23"/>
        </w:rPr>
        <w:t>There are some problems for which the regular pattern of table accesses in the dynamic-programming algorithm can be exploited to reduce the time or space requirements even further</w:t>
      </w:r>
    </w:p>
    <w:p w14:paraId="23012B3E" w14:textId="1C4EB0F1" w:rsidR="0067354B" w:rsidRPr="0067354B" w:rsidRDefault="0067354B" w:rsidP="0067354B">
      <w:pPr>
        <w:numPr>
          <w:ilvl w:val="0"/>
          <w:numId w:val="1"/>
        </w:numPr>
        <w:shd w:val="clear" w:color="auto" w:fill="FFF8DC"/>
        <w:spacing w:after="150" w:line="240" w:lineRule="auto"/>
        <w:ind w:left="450"/>
        <w:textAlignment w:val="baseline"/>
        <w:rPr>
          <w:rFonts w:ascii="inherit" w:eastAsia="Times New Roman" w:hAnsi="inherit" w:cs="Arial"/>
          <w:color w:val="242729"/>
          <w:sz w:val="23"/>
          <w:szCs w:val="23"/>
        </w:rPr>
      </w:pPr>
      <w:r w:rsidRPr="0067354B">
        <w:rPr>
          <w:rFonts w:ascii="inherit" w:eastAsia="Times New Roman" w:hAnsi="inherit" w:cs="Arial"/>
          <w:color w:val="242729"/>
          <w:sz w:val="23"/>
          <w:szCs w:val="23"/>
        </w:rPr>
        <w:t xml:space="preserve">If some subproblems in the subproblem space need not be solved at all, the </w:t>
      </w:r>
      <w:proofErr w:type="spellStart"/>
      <w:r w:rsidRPr="0067354B">
        <w:rPr>
          <w:rFonts w:ascii="inherit" w:eastAsia="Times New Roman" w:hAnsi="inherit" w:cs="Arial"/>
          <w:color w:val="242729"/>
          <w:sz w:val="23"/>
          <w:szCs w:val="23"/>
        </w:rPr>
        <w:t>memoized</w:t>
      </w:r>
      <w:proofErr w:type="spellEnd"/>
      <w:r w:rsidRPr="0067354B">
        <w:rPr>
          <w:rFonts w:ascii="inherit" w:eastAsia="Times New Roman" w:hAnsi="inherit" w:cs="Arial"/>
          <w:color w:val="242729"/>
          <w:sz w:val="23"/>
          <w:szCs w:val="23"/>
        </w:rPr>
        <w:t xml:space="preserve"> solution has the advantage of solving only those subproblems that are </w:t>
      </w:r>
      <w:proofErr w:type="gramStart"/>
      <w:r w:rsidRPr="0067354B">
        <w:rPr>
          <w:rFonts w:ascii="inherit" w:eastAsia="Times New Roman" w:hAnsi="inherit" w:cs="Arial"/>
          <w:color w:val="242729"/>
          <w:sz w:val="23"/>
          <w:szCs w:val="23"/>
        </w:rPr>
        <w:t>definitely required</w:t>
      </w:r>
      <w:proofErr w:type="gramEnd"/>
    </w:p>
    <w:p w14:paraId="60874D2C" w14:textId="7C644E29" w:rsidR="0067354B" w:rsidRDefault="00416FD6">
      <w:r>
        <w:rPr>
          <w:noProof/>
        </w:rPr>
        <w:lastRenderedPageBreak/>
        <w:drawing>
          <wp:inline distT="0" distB="0" distL="0" distR="0" wp14:anchorId="315E0016" wp14:editId="770DFBFC">
            <wp:extent cx="6124575" cy="5977350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8944" cy="5991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44D8">
        <w:rPr>
          <w:noProof/>
        </w:rPr>
        <w:lastRenderedPageBreak/>
        <w:drawing>
          <wp:inline distT="0" distB="0" distL="0" distR="0" wp14:anchorId="577115F5" wp14:editId="104C65AB">
            <wp:extent cx="5943600" cy="6619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1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98AAD" w14:textId="77777777" w:rsidR="000F30EE" w:rsidRDefault="000F30EE"/>
    <w:p w14:paraId="3D4976B1" w14:textId="77777777" w:rsidR="000F30EE" w:rsidRDefault="000F30EE"/>
    <w:p w14:paraId="344689F1" w14:textId="77777777" w:rsidR="000F30EE" w:rsidRDefault="000F30EE"/>
    <w:p w14:paraId="15C59DA0" w14:textId="77777777" w:rsidR="000F30EE" w:rsidRDefault="000F30EE"/>
    <w:p w14:paraId="093043E1" w14:textId="77777777" w:rsidR="000F30EE" w:rsidRDefault="000F30EE"/>
    <w:p w14:paraId="355A7C34" w14:textId="77777777" w:rsidR="000F30EE" w:rsidRDefault="000F30EE"/>
    <w:p w14:paraId="47E61D7D" w14:textId="1BA8CA02" w:rsidR="00E640F7" w:rsidRDefault="00E640F7">
      <w:r>
        <w:rPr>
          <w:rFonts w:hint="eastAsia"/>
        </w:rPr>
        <w:t>满足三个条件之一：</w:t>
      </w:r>
    </w:p>
    <w:p w14:paraId="2DC81978" w14:textId="64290563" w:rsidR="00E640F7" w:rsidRDefault="00E640F7">
      <w:r>
        <w:t>Maximum/minimum</w:t>
      </w:r>
    </w:p>
    <w:p w14:paraId="14C09E7A" w14:textId="15F1D59A" w:rsidR="00E640F7" w:rsidRDefault="00E640F7">
      <w:r>
        <w:t>Yes/no</w:t>
      </w:r>
    </w:p>
    <w:p w14:paraId="298A3D75" w14:textId="6B5BA9AF" w:rsidR="00E640F7" w:rsidRDefault="00E640F7">
      <w:proofErr w:type="gramStart"/>
      <w:r>
        <w:t>Count(</w:t>
      </w:r>
      <w:proofErr w:type="gramEnd"/>
      <w:r>
        <w:t>*)</w:t>
      </w:r>
    </w:p>
    <w:p w14:paraId="1B9554EC" w14:textId="0BAB5ACC" w:rsidR="000F30EE" w:rsidRDefault="000F30EE">
      <w:pPr>
        <w:rPr>
          <w:rFonts w:hint="eastAsia"/>
        </w:rPr>
      </w:pPr>
      <w:r>
        <w:rPr>
          <w:rFonts w:hint="eastAsia"/>
        </w:rPr>
        <w:t>（附加条件）</w:t>
      </w:r>
      <w:proofErr w:type="spellStart"/>
      <w:r>
        <w:rPr>
          <w:rFonts w:hint="eastAsia"/>
        </w:rPr>
        <w:t>c</w:t>
      </w:r>
      <w:r>
        <w:t>an not</w:t>
      </w:r>
      <w:proofErr w:type="spellEnd"/>
      <w:r>
        <w:t xml:space="preserve"> swap</w:t>
      </w:r>
    </w:p>
    <w:p w14:paraId="2F5F27EC" w14:textId="3BA69FC6" w:rsidR="00E640F7" w:rsidRDefault="00E640F7">
      <w:pPr>
        <w:rPr>
          <w:rFonts w:hint="eastAsia"/>
        </w:rPr>
      </w:pPr>
      <w:proofErr w:type="spellStart"/>
      <w:r>
        <w:rPr>
          <w:rFonts w:hint="eastAsia"/>
        </w:rPr>
        <w:t>列出所有方案的</w:t>
      </w:r>
      <w:proofErr w:type="spellEnd"/>
      <w:r>
        <w:rPr>
          <w:rFonts w:hint="eastAsia"/>
        </w:rPr>
        <w:t>，一定不是动态规划</w:t>
      </w:r>
      <w:r w:rsidR="000F30EE">
        <w:rPr>
          <w:rFonts w:hint="eastAsia"/>
        </w:rPr>
        <w:t>（用递归）</w:t>
      </w:r>
      <w:bookmarkStart w:id="0" w:name="_GoBack"/>
      <w:bookmarkEnd w:id="0"/>
    </w:p>
    <w:sectPr w:rsidR="00E640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BD5B99"/>
    <w:multiLevelType w:val="multilevel"/>
    <w:tmpl w:val="7F68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5C3"/>
    <w:rsid w:val="000A7B93"/>
    <w:rsid w:val="000D50D4"/>
    <w:rsid w:val="000F30EE"/>
    <w:rsid w:val="00195490"/>
    <w:rsid w:val="001C2399"/>
    <w:rsid w:val="003B74F2"/>
    <w:rsid w:val="00416FD6"/>
    <w:rsid w:val="00472265"/>
    <w:rsid w:val="0067354B"/>
    <w:rsid w:val="008744D8"/>
    <w:rsid w:val="009A5C94"/>
    <w:rsid w:val="00C03B13"/>
    <w:rsid w:val="00E640F7"/>
    <w:rsid w:val="00F40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1B7F4"/>
  <w15:chartTrackingRefBased/>
  <w15:docId w15:val="{5F5D5347-3F82-44F7-9FCD-0C9EDA5A6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50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D50D4"/>
    <w:rPr>
      <w:b/>
      <w:bCs/>
    </w:rPr>
  </w:style>
  <w:style w:type="character" w:styleId="Emphasis">
    <w:name w:val="Emphasis"/>
    <w:basedOn w:val="DefaultParagraphFont"/>
    <w:uiPriority w:val="20"/>
    <w:qFormat/>
    <w:rsid w:val="000A7B9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7354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12428">
          <w:blockQuote w:val="1"/>
          <w:marLeft w:val="0"/>
          <w:marRight w:val="0"/>
          <w:marTop w:val="0"/>
          <w:marBottom w:val="150"/>
          <w:divBdr>
            <w:top w:val="none" w:sz="0" w:space="8" w:color="auto"/>
            <w:left w:val="single" w:sz="12" w:space="8" w:color="FFEB8E"/>
            <w:bottom w:val="none" w:sz="0" w:space="8" w:color="auto"/>
            <w:right w:val="none" w:sz="0" w:space="8" w:color="auto"/>
          </w:divBdr>
        </w:div>
      </w:divsChild>
    </w:div>
    <w:div w:id="1990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02811">
          <w:blockQuote w:val="1"/>
          <w:marLeft w:val="0"/>
          <w:marRight w:val="0"/>
          <w:marTop w:val="0"/>
          <w:marBottom w:val="150"/>
          <w:divBdr>
            <w:top w:val="none" w:sz="0" w:space="8" w:color="auto"/>
            <w:left w:val="single" w:sz="12" w:space="8" w:color="FFEB8E"/>
            <w:bottom w:val="none" w:sz="0" w:space="8" w:color="auto"/>
            <w:right w:val="none" w:sz="0" w:space="8" w:color="auto"/>
          </w:divBdr>
        </w:div>
      </w:divsChild>
    </w:div>
    <w:div w:id="2937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16251">
          <w:blockQuote w:val="1"/>
          <w:marLeft w:val="0"/>
          <w:marRight w:val="0"/>
          <w:marTop w:val="0"/>
          <w:marBottom w:val="150"/>
          <w:divBdr>
            <w:top w:val="none" w:sz="0" w:space="8" w:color="auto"/>
            <w:left w:val="single" w:sz="12" w:space="8" w:color="FFEB8E"/>
            <w:bottom w:val="none" w:sz="0" w:space="8" w:color="auto"/>
            <w:right w:val="none" w:sz="0" w:space="8" w:color="auto"/>
          </w:divBdr>
        </w:div>
      </w:divsChild>
    </w:div>
    <w:div w:id="193967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08407">
          <w:blockQuote w:val="1"/>
          <w:marLeft w:val="0"/>
          <w:marRight w:val="0"/>
          <w:marTop w:val="0"/>
          <w:marBottom w:val="150"/>
          <w:divBdr>
            <w:top w:val="none" w:sz="0" w:space="8" w:color="auto"/>
            <w:left w:val="single" w:sz="12" w:space="8" w:color="FFEB8E"/>
            <w:bottom w:val="none" w:sz="0" w:space="8" w:color="auto"/>
            <w:right w:val="none" w:sz="0" w:space="8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eb2.cc.nctu.edu.tw/~claven/course/Algorithm/unit13.pp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4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Zhang</dc:creator>
  <cp:keywords/>
  <dc:description/>
  <cp:lastModifiedBy>Han Zhang</cp:lastModifiedBy>
  <cp:revision>12</cp:revision>
  <dcterms:created xsi:type="dcterms:W3CDTF">2018-06-09T22:28:00Z</dcterms:created>
  <dcterms:modified xsi:type="dcterms:W3CDTF">2018-06-10T18:06:00Z</dcterms:modified>
</cp:coreProperties>
</file>