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rPr>
          <w:rFonts w:hint="eastAsia"/>
        </w:rPr>
        <w:t>该程序是修改为LLC通用程序。</w:t>
      </w:r>
    </w:p>
    <w:p>
      <w:r>
        <w:rPr>
          <w:rFonts w:hint="eastAsia"/>
        </w:rPr>
        <w:t>其中：</w:t>
      </w:r>
    </w:p>
    <w:p>
      <w:r>
        <w:rPr>
          <w:rFonts w:hint="eastAsia"/>
        </w:rPr>
        <w:t>1、调光使用PWM，调节基准。</w:t>
      </w:r>
    </w:p>
    <w:p>
      <w:r>
        <w:rPr>
          <w:rFonts w:hint="eastAsia"/>
        </w:rPr>
        <w:t>2、保护功能使用STM32F051的内部比较器。</w:t>
      </w:r>
    </w:p>
    <w:p>
      <w:r>
        <w:rPr>
          <w:rFonts w:hint="eastAsia"/>
        </w:rPr>
        <w:t>3、修复了电源工作状态的bug，并且增加了电源状态测试，并且通过PLC发送到上位机。</w:t>
      </w:r>
    </w:p>
    <w:p>
      <w:r>
        <w:rPr>
          <w:rFonts w:hint="eastAsia"/>
        </w:rPr>
        <w:t>4、修改了PWM调光调到顶，定时器3溢出电流下降的bug。</w:t>
      </w:r>
    </w:p>
    <w:p>
      <w:r>
        <w:rPr>
          <w:rFonts w:hint="eastAsia"/>
        </w:rPr>
        <w:t>5、根据实测数据修正温度测量</w:t>
      </w:r>
    </w:p>
    <w:p>
      <w:r>
        <w:rPr>
          <w:rFonts w:hint="eastAsia"/>
        </w:rPr>
        <w:t>6、实现低输入电压降额和超温降额。</w:t>
      </w:r>
    </w:p>
    <w:p>
      <w:r>
        <w:rPr>
          <w:rFonts w:hint="eastAsia"/>
        </w:rPr>
        <w:t>2015-3-12</w:t>
      </w:r>
    </w:p>
    <w:p>
      <w:r>
        <w:rPr>
          <w:rFonts w:hint="eastAsia"/>
        </w:rPr>
        <w:t>7、修改bug，在空载转负载时容易烧机。检测到输出空载时降低输出电流比较基准。空载</w:t>
      </w:r>
    </w:p>
    <w:p>
      <w:pPr>
        <w:ind w:firstLine="420" w:firstLineChars="200"/>
      </w:pPr>
      <w:r>
        <w:rPr>
          <w:rFonts w:hint="eastAsia"/>
        </w:rPr>
        <w:t>时不关机。</w:t>
      </w:r>
    </w:p>
    <w:p>
      <w:r>
        <w:rPr>
          <w:rFonts w:hint="eastAsia"/>
        </w:rPr>
        <w:t>2015-4-10</w:t>
      </w:r>
    </w:p>
    <w:p>
      <w:r>
        <w:rPr>
          <w:rFonts w:hint="eastAsia"/>
        </w:rPr>
        <w:t>8、修改bug，PLC命令关机偶尔关不彻底，还有十几W的功率，半桥输出频率接近调频</w:t>
      </w:r>
    </w:p>
    <w:p>
      <w:pPr>
        <w:ind w:firstLine="420" w:firstLineChars="200"/>
      </w:pPr>
      <w:r>
        <w:rPr>
          <w:rFonts w:hint="eastAsia"/>
        </w:rPr>
        <w:t>频率。修改程序，在循环中不停的关机。</w:t>
      </w:r>
    </w:p>
    <w:p>
      <w:r>
        <w:rPr>
          <w:rFonts w:hint="eastAsia"/>
        </w:rPr>
        <w:t>9、修改bug，PLC关机后。PLC发送调光命令，无论调光多少开机后的亮度都是100%，</w:t>
      </w:r>
    </w:p>
    <w:p>
      <w:pPr>
        <w:ind w:firstLine="420" w:firstLineChars="200"/>
      </w:pPr>
      <w:r>
        <w:rPr>
          <w:rFonts w:hint="eastAsia"/>
        </w:rPr>
        <w:t>再发一次调光命令则调到调光值。原因：调光开机的时候把，亮度初始化到100%。</w:t>
      </w:r>
    </w:p>
    <w:p/>
    <w:p>
      <w:r>
        <w:rPr>
          <w:rFonts w:hint="eastAsia"/>
        </w:rPr>
        <w:t>2015-4-18</w:t>
      </w:r>
    </w:p>
    <w:p>
      <w:r>
        <w:rPr>
          <w:rFonts w:hint="eastAsia"/>
        </w:rPr>
        <w:t>10、修改bug，电源在保护关机时，偶尔关机不彻底。有类似第8项的问题。原因是：</w:t>
      </w:r>
    </w:p>
    <w:p>
      <w:pPr>
        <w:ind w:firstLine="405"/>
      </w:pPr>
      <w:r>
        <w:rPr>
          <w:rFonts w:hint="eastAsia"/>
        </w:rPr>
        <w:t>关机后被跳频中的指令打开。</w:t>
      </w:r>
    </w:p>
    <w:p/>
    <w:p>
      <w:r>
        <w:rPr>
          <w:rFonts w:hint="eastAsia"/>
        </w:rPr>
        <w:t>2015-4-19</w:t>
      </w:r>
    </w:p>
    <w:p>
      <w:r>
        <w:rPr>
          <w:rFonts w:hint="eastAsia"/>
        </w:rPr>
        <w:t>11、增加能用PLC设置LED电源功率的功能。通过宏定义选择。</w:t>
      </w:r>
    </w:p>
    <w:p/>
    <w:p>
      <w:r>
        <w:rPr>
          <w:rFonts w:hint="eastAsia"/>
        </w:rPr>
        <w:t>2015-4-22</w:t>
      </w:r>
    </w:p>
    <w:p>
      <w:r>
        <w:rPr>
          <w:rFonts w:hint="eastAsia"/>
        </w:rPr>
        <w:t>12、原来在降额时，有时出现功率抖动的情况。修改降额部分程序。</w:t>
      </w:r>
    </w:p>
    <w:p/>
    <w:p>
      <w:r>
        <w:rPr>
          <w:rFonts w:hint="eastAsia"/>
        </w:rPr>
        <w:t>2015-4-23</w:t>
      </w:r>
    </w:p>
    <w:p>
      <w:r>
        <w:rPr>
          <w:rFonts w:hint="eastAsia"/>
        </w:rPr>
        <w:t>13、更改程序加快ADC电压转为PWM的速度。</w:t>
      </w:r>
    </w:p>
    <w:p/>
    <w:p>
      <w:r>
        <w:rPr>
          <w:rFonts w:hint="eastAsia"/>
        </w:rPr>
        <w:t>2015-4-26</w:t>
      </w:r>
    </w:p>
    <w:p>
      <w:r>
        <w:rPr>
          <w:rFonts w:hint="eastAsia"/>
        </w:rPr>
        <w:t>14、修复bug，电压降额阶段，输出功率不稳定。</w:t>
      </w:r>
    </w:p>
    <w:p>
      <w:r>
        <w:rPr>
          <w:rFonts w:hint="eastAsia"/>
        </w:rPr>
        <w:t>15、增加上电2s钟后才打开降额功能。</w:t>
      </w:r>
    </w:p>
    <w:p>
      <w:r>
        <w:rPr>
          <w:rFonts w:hint="eastAsia"/>
        </w:rPr>
        <w:t xml:space="preserve">/***** </w:t>
      </w:r>
      <w:r>
        <w:t>L</w:t>
      </w:r>
      <w:r>
        <w:rPr>
          <w:rFonts w:hint="eastAsia"/>
        </w:rPr>
        <w:t>L</w:t>
      </w:r>
      <w:r>
        <w:t>S-1XX-GP11XX-CA-0.1.1.150</w:t>
      </w:r>
      <w:r>
        <w:rPr>
          <w:rFonts w:hint="eastAsia"/>
        </w:rPr>
        <w:t>4</w:t>
      </w:r>
      <w:r>
        <w:t>23_Release</w:t>
      </w:r>
      <w:r>
        <w:rPr>
          <w:rFonts w:hint="eastAsia"/>
        </w:rPr>
        <w:t xml:space="preserve"> *****V02*****END*****/</w:t>
      </w:r>
    </w:p>
    <w:p>
      <w:r>
        <w:rPr>
          <w:rFonts w:hint="eastAsia"/>
        </w:rPr>
        <w:t>===================================================================</w:t>
      </w:r>
    </w:p>
    <w:p>
      <w:r>
        <w:rPr>
          <w:rFonts w:hint="eastAsia"/>
        </w:rPr>
        <w:t xml:space="preserve">/***** </w:t>
      </w:r>
      <w:r>
        <w:t>L</w:t>
      </w:r>
      <w:r>
        <w:rPr>
          <w:rFonts w:hint="eastAsia"/>
        </w:rPr>
        <w:t>L</w:t>
      </w:r>
      <w:r>
        <w:t>S-1XX-GP11XX-CA-0.1.1.150623_Release</w:t>
      </w:r>
      <w:r>
        <w:rPr>
          <w:rFonts w:hint="eastAsia"/>
        </w:rPr>
        <w:t xml:space="preserve"> *****V03*****START****/</w:t>
      </w:r>
    </w:p>
    <w:p>
      <w:r>
        <w:rPr>
          <w:rFonts w:hint="eastAsia"/>
        </w:rPr>
        <w:t>/*****与上一版本的硬件差异*****/</w:t>
      </w:r>
    </w:p>
    <w:p>
      <w:r>
        <w:rPr>
          <w:rFonts w:hint="eastAsia"/>
        </w:rPr>
        <w:t>//无</w:t>
      </w:r>
    </w:p>
    <w:p>
      <w:r>
        <w:rPr>
          <w:rFonts w:hint="eastAsia"/>
        </w:rPr>
        <w:t>2015-6-24</w:t>
      </w:r>
    </w:p>
    <w:p>
      <w:r>
        <w:rPr>
          <w:rFonts w:hint="eastAsia"/>
        </w:rPr>
        <w:t>16、增加固定输出频率功能，该功能只用于测试驱动，不能用于正常工作。</w:t>
      </w:r>
    </w:p>
    <w:p>
      <w:r>
        <w:rPr>
          <w:rFonts w:hint="eastAsia"/>
        </w:rPr>
        <w:t xml:space="preserve">    用宏定义</w:t>
      </w:r>
      <w:r>
        <w:t>PWM_TEST</w:t>
      </w:r>
      <w:r>
        <w:rPr>
          <w:rFonts w:hint="eastAsia"/>
        </w:rPr>
        <w:t>使能该功能，1：使能。</w:t>
      </w:r>
    </w:p>
    <w:p>
      <w:r>
        <w:rPr>
          <w:rFonts w:hint="eastAsia"/>
        </w:rPr>
        <w:t xml:space="preserve">17、增加测试制具校正电源参数功能。 </w:t>
      </w:r>
    </w:p>
    <w:p>
      <w:pPr>
        <w:ind w:firstLine="405"/>
      </w:pPr>
      <w:r>
        <w:rPr>
          <w:rFonts w:hint="eastAsia"/>
        </w:rPr>
        <w:t>以宏定义使能：</w:t>
      </w:r>
    </w:p>
    <w:p>
      <w:pPr>
        <w:ind w:firstLine="405"/>
      </w:pPr>
      <w:r>
        <w:drawing>
          <wp:inline distT="0" distB="0" distL="0" distR="0">
            <wp:extent cx="4524375" cy="3619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2015-6-30</w:t>
      </w:r>
    </w:p>
    <w:p>
      <w:r>
        <w:rPr>
          <w:rFonts w:hint="eastAsia"/>
        </w:rPr>
        <w:t>18、增加程序运行指示灯。</w:t>
      </w:r>
    </w:p>
    <w:p/>
    <w:p>
      <w:r>
        <w:rPr>
          <w:rFonts w:hint="eastAsia"/>
        </w:rPr>
        <w:t>2015-7-3</w:t>
      </w:r>
    </w:p>
    <w:p>
      <w:r>
        <w:rPr>
          <w:rFonts w:hint="eastAsia"/>
        </w:rPr>
        <w:t>19、将校正部分的斜率和截距由整形修改为浮点型。（</w:t>
      </w:r>
      <w:r>
        <w:t>PARM_REPAIR_EN</w:t>
      </w:r>
      <w:r>
        <w:rPr>
          <w:rFonts w:hint="eastAsia"/>
        </w:rPr>
        <w:t xml:space="preserve"> == 1）</w:t>
      </w:r>
    </w:p>
    <w:p/>
    <w:p>
      <w:r>
        <w:rPr>
          <w:rFonts w:hint="eastAsia"/>
        </w:rPr>
        <w:t>2015-7-4</w:t>
      </w:r>
    </w:p>
    <w:p>
      <w:r>
        <w:rPr>
          <w:rFonts w:hint="eastAsia"/>
        </w:rPr>
        <w:t>20、加入输出测量参数校正。（</w:t>
      </w:r>
      <w:r>
        <w:t>PARM_REPAIR_EN</w:t>
      </w:r>
      <w:r>
        <w:rPr>
          <w:rFonts w:hint="eastAsia"/>
        </w:rPr>
        <w:t xml:space="preserve"> == 1）</w:t>
      </w:r>
    </w:p>
    <w:p/>
    <w:p>
      <w:r>
        <w:rPr>
          <w:rFonts w:hint="eastAsia"/>
        </w:rPr>
        <w:t>215-8-8</w:t>
      </w:r>
    </w:p>
    <w:p>
      <w:r>
        <w:rPr>
          <w:rFonts w:hint="eastAsia"/>
        </w:rPr>
        <w:t>21、增加185W42V的程序。</w:t>
      </w:r>
    </w:p>
    <w:p/>
    <w:p>
      <w:r>
        <w:rPr>
          <w:rFonts w:hint="eastAsia"/>
        </w:rPr>
        <w:t>2015-8-17</w:t>
      </w:r>
    </w:p>
    <w:p>
      <w:r>
        <w:rPr>
          <w:rFonts w:hint="eastAsia"/>
        </w:rPr>
        <w:t>22、去掉输出</w:t>
      </w:r>
      <w:r>
        <w:t>功率矫正程序（</w:t>
      </w:r>
      <w:bookmarkStart w:id="0" w:name="OLE_LINK1"/>
      <w:bookmarkStart w:id="1" w:name="OLE_LINK2"/>
      <w:r>
        <w:t>由宏定义</w:t>
      </w:r>
      <w:bookmarkEnd w:id="0"/>
      <w:bookmarkEnd w:id="1"/>
      <w:r>
        <w:t>PLC_SET_POWER_EN使能），由制具矫正程序代替（由</w:t>
      </w:r>
    </w:p>
    <w:p>
      <w:pPr>
        <w:ind w:firstLine="420" w:firstLineChars="200"/>
      </w:pPr>
      <w:r>
        <w:t>宏定义PARM_REPAIR_EN使能）。</w:t>
      </w:r>
    </w:p>
    <w:p>
      <w:r>
        <w:rPr>
          <w:rFonts w:hint="eastAsia"/>
        </w:rPr>
        <w:t>23、增加新加坡通信协议程序。</w:t>
      </w:r>
    </w:p>
    <w:p/>
    <w:p>
      <w:r>
        <w:rPr>
          <w:rFonts w:hint="eastAsia"/>
        </w:rPr>
        <w:t>2015-8-29</w:t>
      </w:r>
    </w:p>
    <w:p>
      <w:r>
        <w:rPr>
          <w:rFonts w:hint="eastAsia"/>
        </w:rPr>
        <w:t>24、增加了84W24V程序。</w:t>
      </w:r>
    </w:p>
    <w:p>
      <w:r>
        <w:rPr>
          <w:rFonts w:hint="eastAsia"/>
        </w:rPr>
        <w:t>25、增加了手动校正测量参数程序。用宏定义使能：</w:t>
      </w:r>
    </w:p>
    <w:p>
      <w:pPr>
        <w:ind w:firstLine="405"/>
      </w:pPr>
      <w:r>
        <w:rPr>
          <w:rFonts w:hint="eastAsia"/>
        </w:rPr>
        <w:drawing>
          <wp:inline distT="0" distB="0" distL="0" distR="0">
            <wp:extent cx="4572000" cy="35052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   </w:t>
      </w:r>
    </w:p>
    <w:p>
      <w:r>
        <w:rPr>
          <w:rFonts w:hint="eastAsia"/>
        </w:rPr>
        <w:t>2015-9-22</w:t>
      </w:r>
    </w:p>
    <w:p>
      <w:r>
        <w:rPr>
          <w:rFonts w:hint="eastAsia"/>
        </w:rPr>
        <w:t>26、增加185W36V程序。</w:t>
      </w:r>
    </w:p>
    <w:p/>
    <w:p>
      <w:r>
        <w:t>2015-10-10 星期六</w:t>
      </w:r>
    </w:p>
    <w:p>
      <w:r>
        <w:rPr>
          <w:rFonts w:hint="eastAsia"/>
        </w:rPr>
        <w:t>27、修改治具校正程序的FLASH存储的bug。</w:t>
      </w:r>
    </w:p>
    <w:p/>
    <w:p>
      <w:r>
        <w:t>2015-10-20</w:t>
      </w:r>
    </w:p>
    <w:p>
      <w:r>
        <w:t>28、增加协议GRT_V15的程序，用于投标。</w:t>
      </w:r>
    </w:p>
    <w:p/>
    <w:p>
      <w:r>
        <w:rPr>
          <w:rFonts w:hint="eastAsia"/>
        </w:rPr>
        <w:t>2015-11-4 星期三</w:t>
      </w:r>
    </w:p>
    <w:p>
      <w:r>
        <w:rPr>
          <w:rFonts w:hint="eastAsia"/>
        </w:rPr>
        <w:t>29、修改</w:t>
      </w:r>
      <w:r>
        <w:t>测量bug</w:t>
      </w:r>
      <w:r>
        <w:rPr>
          <w:rFonts w:hint="eastAsia"/>
        </w:rPr>
        <w:t>；在关机的情况下，测量输入的功率不准；还是开机时的值。</w:t>
      </w:r>
    </w:p>
    <w:p>
      <w:pPr>
        <w:ind w:firstLine="420"/>
      </w:pPr>
      <w:r>
        <w:rPr>
          <w:rFonts w:hint="eastAsia"/>
        </w:rPr>
        <w:t>原因是关机的情况下，7759输出的频率太低（大约为4Hz），导致在测量时间0.1s内都</w:t>
      </w:r>
    </w:p>
    <w:p>
      <w:pPr>
        <w:ind w:firstLine="420"/>
      </w:pPr>
      <w:r>
        <w:rPr>
          <w:rFonts w:hint="eastAsia"/>
        </w:rPr>
        <w:t>不能计数1次。</w:t>
      </w:r>
    </w:p>
    <w:p/>
    <w:p>
      <w:r>
        <w:rPr>
          <w:rFonts w:hint="eastAsia"/>
        </w:rPr>
        <w:t>2015-11-11 星期三</w:t>
      </w:r>
    </w:p>
    <w:p>
      <w:r>
        <w:rPr>
          <w:rFonts w:hint="eastAsia"/>
        </w:rPr>
        <w:t>30、增加150W214V的程序。</w:t>
      </w:r>
    </w:p>
    <w:p>
      <w:r>
        <w:rPr>
          <w:rFonts w:hint="eastAsia"/>
        </w:rPr>
        <w:t>31、修改程序，使用电源类型</w:t>
      </w:r>
      <w:r>
        <w:t>POWER_TYPE作为矫正存储起始标志。</w:t>
      </w:r>
    </w:p>
    <w:p>
      <w:r>
        <w:rPr>
          <w:rFonts w:hint="eastAsia"/>
        </w:rPr>
        <w:t xml:space="preserve">    </w:t>
      </w:r>
      <w:r>
        <w:rPr>
          <w:rFonts w:hint="eastAsia"/>
        </w:rPr>
        <w:drawing>
          <wp:inline distT="0" distB="0" distL="0" distR="0">
            <wp:extent cx="5274310" cy="30988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2015-11-18 星期三</w:t>
      </w:r>
    </w:p>
    <w:p>
      <w:r>
        <w:rPr>
          <w:rFonts w:hint="eastAsia"/>
        </w:rPr>
        <w:t>32、增加150W30V的程序。</w:t>
      </w:r>
    </w:p>
    <w:p/>
    <w:p>
      <w:r>
        <w:rPr>
          <w:rFonts w:hint="eastAsia"/>
        </w:rPr>
        <w:t xml:space="preserve">/***** </w:t>
      </w:r>
      <w:r>
        <w:t>L</w:t>
      </w:r>
      <w:r>
        <w:rPr>
          <w:rFonts w:hint="eastAsia"/>
        </w:rPr>
        <w:t>L</w:t>
      </w:r>
      <w:r>
        <w:t>S-1XX-GP11XX-CA-0.1.1.150</w:t>
      </w:r>
      <w:r>
        <w:rPr>
          <w:rFonts w:hint="eastAsia"/>
        </w:rPr>
        <w:t>4</w:t>
      </w:r>
      <w:r>
        <w:t>23_Release</w:t>
      </w:r>
      <w:r>
        <w:rPr>
          <w:rFonts w:hint="eastAsia"/>
        </w:rPr>
        <w:t xml:space="preserve"> *****V0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*****END*****/</w:t>
      </w:r>
    </w:p>
    <w:p>
      <w:r>
        <w:rPr>
          <w:rFonts w:hint="eastAsia"/>
        </w:rPr>
        <w:t>===================================================================</w:t>
      </w:r>
    </w:p>
    <w:p>
      <w:r>
        <w:rPr>
          <w:rFonts w:hint="eastAsia"/>
        </w:rPr>
        <w:t xml:space="preserve">/***** </w:t>
      </w:r>
      <w:r>
        <w:t>L</w:t>
      </w:r>
      <w:r>
        <w:rPr>
          <w:rFonts w:hint="eastAsia"/>
          <w:lang w:val="en-US" w:eastAsia="zh-CN"/>
        </w:rPr>
        <w:t>FL-XXX-XXX</w:t>
      </w:r>
      <w:r>
        <w:rPr>
          <w:rFonts w:hint="eastAsia"/>
        </w:rPr>
        <w:t xml:space="preserve"> *****V0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*****START****/</w:t>
      </w:r>
    </w:p>
    <w:p>
      <w:pPr>
        <w:rPr>
          <w:rFonts w:hint="eastAsia"/>
        </w:rPr>
      </w:pPr>
      <w:r>
        <w:rPr>
          <w:rFonts w:hint="eastAsia"/>
        </w:rPr>
        <w:t>/*****与上一版本的硬件差异*****/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2016-04-12 星期二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增加了150W46V的程序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2016-04-28 星期四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增加反馈电压fb与输出频率的直接转换功能，通过宏定义选择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r>
        <w:rPr>
          <w:rFonts w:hint="eastAsia"/>
        </w:rPr>
        <w:t xml:space="preserve">/***** </w:t>
      </w:r>
      <w:r>
        <w:t>L</w:t>
      </w:r>
      <w:r>
        <w:rPr>
          <w:rFonts w:hint="eastAsia"/>
          <w:lang w:val="en-US" w:eastAsia="zh-CN"/>
        </w:rPr>
        <w:t>FL-XXX-XXX</w:t>
      </w:r>
      <w:r>
        <w:rPr>
          <w:rFonts w:hint="eastAsia"/>
        </w:rPr>
        <w:t xml:space="preserve"> *****V0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*****END*****/</w:t>
      </w:r>
    </w:p>
    <w:p>
      <w:r>
        <w:rPr>
          <w:rFonts w:hint="eastAsia"/>
        </w:rPr>
        <w:t>===================================================================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</w:rPr>
        <w:t xml:space="preserve">/***** </w:t>
      </w:r>
      <w:r>
        <w:rPr>
          <w:rFonts w:hint="eastAsia"/>
          <w:lang w:val="en-US" w:eastAsia="zh-CN"/>
        </w:rPr>
        <w:t>LFL-Series</w:t>
      </w:r>
      <w:r>
        <w:rPr>
          <w:rFonts w:hint="eastAsia"/>
        </w:rPr>
        <w:t>*****V0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*****START****/</w:t>
      </w:r>
    </w:p>
    <w:p>
      <w:pPr>
        <w:rPr>
          <w:rFonts w:hint="eastAsia"/>
        </w:rPr>
      </w:pPr>
      <w:r>
        <w:rPr>
          <w:rFonts w:hint="eastAsia"/>
        </w:rPr>
        <w:t>/*****</w:t>
      </w:r>
      <w:r>
        <w:rPr>
          <w:rFonts w:hint="eastAsia"/>
          <w:lang w:val="en-US" w:eastAsia="zh-CN"/>
        </w:rPr>
        <w:t>只是改名字</w:t>
      </w:r>
      <w:r>
        <w:rPr>
          <w:rFonts w:hint="eastAsia"/>
        </w:rPr>
        <w:t>*****/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2016-6-20 星期一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修改程序，使得次级8RF3111单片机发送来的数据成功接收到时，控制板上的LED灯快闪（20ms翻转一次）。否则500ms翻转一次。用于观察是否成功接收到次级的电压电流信号。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2016-6-28 星期二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修改程序，按照规格书改输入欠压保护值、输入过压保护值、超温保护值；低温只报警不关机。输入电压超过保护值2s后才关机。以防止输入电压短时间波动造成关机。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2016-7-6 星期三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最低频率，由60kHz改为55kHz。修改原因：150W48V的变压器在185W48V的机上不能用，输出50V的时候电流纹波变得很大157mA，但是将输出电流跳到一半，输出纹波变小，所以判断是频率到达下限。所以要修改频率下限，修改之后带51V额定电流，纹波也很小（17mA）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1135" cy="1223645"/>
            <wp:effectExtent l="0" t="0" r="1905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047115"/>
            <wp:effectExtent l="0" t="0" r="0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47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2016-7-12 星期二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修改输出电压保护值：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修改前：超出额定电压+5V保护；低于额定电压+4V恢复。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修改后：超出额定电压+2V保护；低于额定电压+1V恢复。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3040" cy="594995"/>
            <wp:effectExtent l="0" t="0" r="0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2016-8-06 星期六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修改校正部分命令，使校正命令符合《DPS测试制具校正节点参数通信协议-V2.7》协议。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2016-8-22 星期一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输入掉电快速关机改为用宏定义使能：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549775" cy="335280"/>
            <wp:effectExtent l="0" t="0" r="6985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2016-9-14 星期三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更改过流保护电压和电流阈值，放置电源带电阻负载时进入误保护。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2016-9-19 星期一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增加利用STM32F051自身ID加密功能，同时修改测试治具通信协议符合《DPS测试制具校正节点参数通信协议-V2.8》协议，增加激活命令。加密功能通过：SEECRET_EN使能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69230" cy="862330"/>
            <wp:effectExtent l="0" t="0" r="381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修改PLC通信协议，使其符合《DPSnewCommands-V0.2》协议，即增加读取固件版本、硬件版本、设备码、校正状态命令。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2016-11-21 星期一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瓦特源测试的结果，发现输出电流在开机瞬间有一个尖刺。于是更改上电的时候基准的默认值以降低尖刺。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153285"/>
            <wp:effectExtent l="0" t="0" r="317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2016-11-22 星期二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到瓦特源修改问题，输入电压跌落时，输出电流无法恢复到正常值：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修改程序，侦测VCR一直保护，这降低基准电压。该功能由TRIG设置为1使能：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2179320" cy="472440"/>
            <wp:effectExtent l="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69230" cy="2143760"/>
            <wp:effectExtent l="0" t="0" r="3810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低温-40℃的时候，输出电流很小。原因是次级</w:t>
      </w:r>
      <w:bookmarkStart w:id="2" w:name="OLE_LINK3"/>
      <w:r>
        <w:rPr>
          <w:rFonts w:hint="eastAsia"/>
          <w:lang w:val="en-US" w:eastAsia="zh-CN"/>
        </w:rPr>
        <w:t>CSU8RF3111</w:t>
      </w:r>
      <w:bookmarkEnd w:id="2"/>
      <w:r>
        <w:rPr>
          <w:rFonts w:hint="eastAsia"/>
          <w:lang w:val="en-US" w:eastAsia="zh-CN"/>
        </w:rPr>
        <w:t>的内部振荡器频率变小，导致次级与初级的UART通信失败，STM32F051无法采集次级的数据。将STM32F051的波特率设置为CSU8RF3111处于-40℃和60℃的波特率的中间值。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1229360"/>
            <wp:effectExtent l="0" t="0" r="4445" b="50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2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2016-11-30 星期三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软件版本升级到 0103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增加输出电压超过额定电压，使得电源进入恒功率模式。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通过宏定义使能：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542155" cy="381000"/>
            <wp:effectExtent l="0" t="0" r="1460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由于之前的基准电压调节方式存在问题（在调光10%时，基准振荡，灯闪烁），所以增加用PID的方式调节基准电压。通过宏定义选择：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778885" cy="254635"/>
            <wp:effectExtent l="0" t="0" r="635" b="444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lang w:val="en-GB"/>
        </w:rPr>
        <w:t xml:space="preserve">2016-12-16 </w:t>
      </w:r>
      <w:r>
        <w:rPr>
          <w:rFonts w:hint="eastAsia"/>
          <w:lang w:val="en-US" w:eastAsia="zh-CN"/>
        </w:rPr>
        <w:t>星期五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修改了输入掉电异常处理功能。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lang w:val="en-GB"/>
        </w:rPr>
        <w:t>201</w:t>
      </w:r>
      <w:r>
        <w:rPr>
          <w:rFonts w:hint="eastAsia"/>
          <w:lang w:val="en-US" w:eastAsia="zh-CN"/>
        </w:rPr>
        <w:t>7</w:t>
      </w:r>
      <w:r>
        <w:rPr>
          <w:lang w:val="en-GB"/>
        </w:rPr>
        <w:t>-</w:t>
      </w:r>
      <w:r>
        <w:rPr>
          <w:rFonts w:hint="eastAsia"/>
          <w:lang w:val="en-US" w:eastAsia="zh-CN"/>
        </w:rPr>
        <w:t>01</w:t>
      </w:r>
      <w:r>
        <w:rPr>
          <w:lang w:val="en-GB"/>
        </w:rPr>
        <w:t>-1</w:t>
      </w:r>
      <w:r>
        <w:rPr>
          <w:rFonts w:hint="eastAsia"/>
          <w:lang w:val="en-US" w:eastAsia="zh-CN"/>
        </w:rPr>
        <w:t>0</w:t>
      </w:r>
      <w:r>
        <w:rPr>
          <w:lang w:val="en-GB"/>
        </w:rPr>
        <w:t xml:space="preserve"> </w:t>
      </w:r>
      <w:r>
        <w:rPr>
          <w:rFonts w:hint="eastAsia"/>
          <w:lang w:val="en-US" w:eastAsia="zh-CN"/>
        </w:rPr>
        <w:t>星期二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修复了输出开路和输出短路，在恢复时还没有恢复完成就将标识置零。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2017-01-12 星期四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修复bug，快速开关机时输出有电流尖峰。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650490"/>
            <wp:effectExtent l="0" t="0" r="4445" b="127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0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修改输出电流校准方式为两点校正方式，增加输出电流截距。遵循协议“DPS测试制具校正节点参数通信协议-V2.8.2”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修改输出电流分段计算，确保输出电流过零。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2017-1-13 星期五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修改PLC通信协议，遵循DPSnewCommands-V0.2’（内部使用）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=======================版本升级至V0104========================================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GB" w:eastAsia="zh-CN"/>
        </w:rPr>
        <w:t xml:space="preserve">2017-02-16 </w:t>
      </w:r>
      <w:r>
        <w:rPr>
          <w:rFonts w:hint="eastAsia"/>
          <w:lang w:val="en-US" w:eastAsia="zh-CN"/>
        </w:rPr>
        <w:t>星期四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去掉主循环1ms一次，防止在向PLC发送数据时每1ms发送一个数据。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138295" cy="739140"/>
            <wp:effectExtent l="0" t="0" r="6985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解决了命令关机之后，命令开机分段点亮的问题。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1770" cy="2646045"/>
            <wp:effectExtent l="0" t="0" r="1270" b="571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lang w:val="en-GB"/>
        </w:rPr>
        <w:t xml:space="preserve">2017-3-9 </w:t>
      </w:r>
      <w:r>
        <w:rPr>
          <w:rFonts w:hint="eastAsia"/>
          <w:lang w:val="en-US" w:eastAsia="zh-CN"/>
        </w:rPr>
        <w:t>星期四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修改校正部分程序，校正协议遵循“DPS测试制具校正节点参数通信协议-V2.10（输入单点校准，输出两点校准）”。输入改为单点校正，输出电流改为两点校正。（注意输出电流的斜率和截距都改为以mA为单位）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=======================至此版本V0105========================================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=======================以下版本V0106========================================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2017-3-18 星期六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天发现如果电子负载的CV电压比电源的高，那么开机时是先超功率运行再慢慢降到额定负载。或者负载电压比额定电压高时，短路再恢复正常，也是从高功率往下降到额定负载，这会影响治具校正后的测试。为了解决这个问题，修改了两个地方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①输出电压滤波：（改前为128）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08045" cy="1756410"/>
            <wp:effectExtent l="0" t="0" r="5715" b="1143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1756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②PID控制死区内的积分因子：改前为0.5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95600" cy="1838960"/>
            <wp:effectExtent l="0" t="0" r="0" b="508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注意：该参数影响10%调光时的输出电流纹波，该参数大了，10%调光时输出电流无规律的波动。该参数小，则10%时输出电流稳定。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2017-3-29 星期三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今天在校正命令中增加一条命令，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628390"/>
            <wp:effectExtent l="0" t="0" r="14605" b="1397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该命令用于配置DPS处于测试模式，调光时不用进入PID死区，加速功率稳定速度。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修复一个bug：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输出电流改为两点校正之后，计算电流应该算上截距。之前没有算上截距。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69230" cy="1450340"/>
            <wp:effectExtent l="0" t="0" r="3810" b="1270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2017-4-14 星期五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增加100W54V这个机型。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=======================至此版本V0106========================================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=======================以下版本V0107========================================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2017-4-27 星期四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修复一个bug。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当输入参数采样芯片7759出现异常不能发送PWM波到MCU时，测量函数InputParmTest()不能正常进行，无法完成测量。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73040" cy="2910205"/>
            <wp:effectExtent l="0" t="0" r="0" b="63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在测量电压、电流和功率的函数中都增加如上红色方框内的代码，当没有7759没有脉冲到达MCU，经过一段等待时间后强制结束测量。这样可以保证InputParmTest()正常运行。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=======================至此版本V0107========================================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=======================以下版本V0108========================================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2017-10-13 星期五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增加灯盘部分模组开路报警功能。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通过宏定义选择该功能的关闭与打开：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05765"/>
            <wp:effectExtent l="0" t="0" r="2540" b="571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2018-3-20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增加电能计量功能。宏定义使能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63220"/>
            <wp:effectExtent l="0" t="0" r="5080" b="254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①将输入电参数测量由用TIM2测量了改为用IO口中断EXIT测量，与SLC-500-P的输入电参数测量方式一样。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②将ADC的触发源由TIM15_TRGO改为TIM2_TRGO。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③用TIM15计数电能脉冲。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2018-6-25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65、</w:t>
      </w:r>
      <w:bookmarkStart w:id="3" w:name="_GoBack"/>
      <w:bookmarkEnd w:id="3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43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0F961A"/>
    <w:multiLevelType w:val="singleLevel"/>
    <w:tmpl w:val="570F961A"/>
    <w:lvl w:ilvl="0" w:tentative="0">
      <w:start w:val="3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A6666"/>
    <w:rsid w:val="00041E9B"/>
    <w:rsid w:val="00041FE2"/>
    <w:rsid w:val="000630C1"/>
    <w:rsid w:val="000701EC"/>
    <w:rsid w:val="00073126"/>
    <w:rsid w:val="00076E17"/>
    <w:rsid w:val="00082685"/>
    <w:rsid w:val="000865B0"/>
    <w:rsid w:val="00096D61"/>
    <w:rsid w:val="000D1895"/>
    <w:rsid w:val="000E2CEC"/>
    <w:rsid w:val="000E397C"/>
    <w:rsid w:val="000F4E09"/>
    <w:rsid w:val="00102A93"/>
    <w:rsid w:val="0010411B"/>
    <w:rsid w:val="00115034"/>
    <w:rsid w:val="00134700"/>
    <w:rsid w:val="001842BF"/>
    <w:rsid w:val="001A6666"/>
    <w:rsid w:val="001D7182"/>
    <w:rsid w:val="001F2551"/>
    <w:rsid w:val="00206725"/>
    <w:rsid w:val="002160F6"/>
    <w:rsid w:val="00237023"/>
    <w:rsid w:val="0024151C"/>
    <w:rsid w:val="00265502"/>
    <w:rsid w:val="00284B36"/>
    <w:rsid w:val="002853E0"/>
    <w:rsid w:val="00293972"/>
    <w:rsid w:val="002B3821"/>
    <w:rsid w:val="002D5FA1"/>
    <w:rsid w:val="002E54C0"/>
    <w:rsid w:val="002F1F62"/>
    <w:rsid w:val="00311143"/>
    <w:rsid w:val="003131BE"/>
    <w:rsid w:val="003150B3"/>
    <w:rsid w:val="003227C3"/>
    <w:rsid w:val="0032395F"/>
    <w:rsid w:val="003328F9"/>
    <w:rsid w:val="00344D51"/>
    <w:rsid w:val="003C3E2B"/>
    <w:rsid w:val="00401217"/>
    <w:rsid w:val="00427A3A"/>
    <w:rsid w:val="00433E47"/>
    <w:rsid w:val="004341A4"/>
    <w:rsid w:val="0044507D"/>
    <w:rsid w:val="00454A38"/>
    <w:rsid w:val="004663BD"/>
    <w:rsid w:val="00480CE7"/>
    <w:rsid w:val="004E473A"/>
    <w:rsid w:val="00503C48"/>
    <w:rsid w:val="0052099E"/>
    <w:rsid w:val="00520B56"/>
    <w:rsid w:val="0053257A"/>
    <w:rsid w:val="00533AD9"/>
    <w:rsid w:val="00547031"/>
    <w:rsid w:val="00595AAF"/>
    <w:rsid w:val="005A0610"/>
    <w:rsid w:val="005A0BA8"/>
    <w:rsid w:val="005A3F83"/>
    <w:rsid w:val="005C38CC"/>
    <w:rsid w:val="00614E89"/>
    <w:rsid w:val="00620B94"/>
    <w:rsid w:val="00622137"/>
    <w:rsid w:val="006222B1"/>
    <w:rsid w:val="0064299A"/>
    <w:rsid w:val="00663323"/>
    <w:rsid w:val="006B42B7"/>
    <w:rsid w:val="006B7923"/>
    <w:rsid w:val="006D350F"/>
    <w:rsid w:val="007164D7"/>
    <w:rsid w:val="00726915"/>
    <w:rsid w:val="0074250F"/>
    <w:rsid w:val="00757A8F"/>
    <w:rsid w:val="007603E3"/>
    <w:rsid w:val="00762B10"/>
    <w:rsid w:val="00764AF1"/>
    <w:rsid w:val="0078015A"/>
    <w:rsid w:val="007A272E"/>
    <w:rsid w:val="007F423A"/>
    <w:rsid w:val="0080369B"/>
    <w:rsid w:val="00814938"/>
    <w:rsid w:val="008265B8"/>
    <w:rsid w:val="0083128F"/>
    <w:rsid w:val="0085243B"/>
    <w:rsid w:val="00887A38"/>
    <w:rsid w:val="008B2975"/>
    <w:rsid w:val="008B2CC3"/>
    <w:rsid w:val="00924469"/>
    <w:rsid w:val="00947609"/>
    <w:rsid w:val="0096723C"/>
    <w:rsid w:val="009A2F9C"/>
    <w:rsid w:val="009A50A0"/>
    <w:rsid w:val="009B613D"/>
    <w:rsid w:val="009B765F"/>
    <w:rsid w:val="009D232E"/>
    <w:rsid w:val="009F3793"/>
    <w:rsid w:val="00A1739A"/>
    <w:rsid w:val="00A2496A"/>
    <w:rsid w:val="00A42AC5"/>
    <w:rsid w:val="00A82F9F"/>
    <w:rsid w:val="00AC23A2"/>
    <w:rsid w:val="00AD1014"/>
    <w:rsid w:val="00AE1B77"/>
    <w:rsid w:val="00B02DBA"/>
    <w:rsid w:val="00B11FB8"/>
    <w:rsid w:val="00B1621A"/>
    <w:rsid w:val="00B21FE0"/>
    <w:rsid w:val="00B97716"/>
    <w:rsid w:val="00BB627B"/>
    <w:rsid w:val="00BC0A91"/>
    <w:rsid w:val="00BC559F"/>
    <w:rsid w:val="00BD5F6E"/>
    <w:rsid w:val="00C069CD"/>
    <w:rsid w:val="00C169EE"/>
    <w:rsid w:val="00C21085"/>
    <w:rsid w:val="00C23F3F"/>
    <w:rsid w:val="00C324A5"/>
    <w:rsid w:val="00C403EB"/>
    <w:rsid w:val="00C62526"/>
    <w:rsid w:val="00C632C5"/>
    <w:rsid w:val="00CA7D19"/>
    <w:rsid w:val="00CB3C8F"/>
    <w:rsid w:val="00CC276F"/>
    <w:rsid w:val="00CE2CEF"/>
    <w:rsid w:val="00D004EF"/>
    <w:rsid w:val="00D03197"/>
    <w:rsid w:val="00D131EE"/>
    <w:rsid w:val="00D17A1D"/>
    <w:rsid w:val="00D3525F"/>
    <w:rsid w:val="00D46822"/>
    <w:rsid w:val="00D65FA1"/>
    <w:rsid w:val="00D77091"/>
    <w:rsid w:val="00DC011B"/>
    <w:rsid w:val="00DC0411"/>
    <w:rsid w:val="00DD04BF"/>
    <w:rsid w:val="00E038B5"/>
    <w:rsid w:val="00E307B9"/>
    <w:rsid w:val="00E51DE0"/>
    <w:rsid w:val="00E605C2"/>
    <w:rsid w:val="00E61CE1"/>
    <w:rsid w:val="00E7123C"/>
    <w:rsid w:val="00E726A3"/>
    <w:rsid w:val="00EA14F5"/>
    <w:rsid w:val="00EB4784"/>
    <w:rsid w:val="00EC404F"/>
    <w:rsid w:val="00EC7D5D"/>
    <w:rsid w:val="00EE21BA"/>
    <w:rsid w:val="00EE6F62"/>
    <w:rsid w:val="00EF4EC0"/>
    <w:rsid w:val="00F06904"/>
    <w:rsid w:val="00F07EB3"/>
    <w:rsid w:val="00F54288"/>
    <w:rsid w:val="00F66672"/>
    <w:rsid w:val="00FB579D"/>
    <w:rsid w:val="00FB738E"/>
    <w:rsid w:val="00FC41DA"/>
    <w:rsid w:val="015F5FF3"/>
    <w:rsid w:val="01FB6CA1"/>
    <w:rsid w:val="07C97340"/>
    <w:rsid w:val="084F16F2"/>
    <w:rsid w:val="090C5651"/>
    <w:rsid w:val="0B171ABB"/>
    <w:rsid w:val="0B650A28"/>
    <w:rsid w:val="0B7033AE"/>
    <w:rsid w:val="0BDE12EB"/>
    <w:rsid w:val="0F346018"/>
    <w:rsid w:val="0FD42EB4"/>
    <w:rsid w:val="121708B2"/>
    <w:rsid w:val="12AB4D75"/>
    <w:rsid w:val="14F440C8"/>
    <w:rsid w:val="173009B0"/>
    <w:rsid w:val="194E2A09"/>
    <w:rsid w:val="19C3013C"/>
    <w:rsid w:val="1A0D4A2C"/>
    <w:rsid w:val="1D197B6E"/>
    <w:rsid w:val="1DC64823"/>
    <w:rsid w:val="1EE835AB"/>
    <w:rsid w:val="1F5A55DD"/>
    <w:rsid w:val="22462141"/>
    <w:rsid w:val="228D41A1"/>
    <w:rsid w:val="25426FD0"/>
    <w:rsid w:val="25AF47DC"/>
    <w:rsid w:val="26E030F1"/>
    <w:rsid w:val="27021A1C"/>
    <w:rsid w:val="27093442"/>
    <w:rsid w:val="271A3B95"/>
    <w:rsid w:val="272672DB"/>
    <w:rsid w:val="277762F7"/>
    <w:rsid w:val="28395CB2"/>
    <w:rsid w:val="2C5740CA"/>
    <w:rsid w:val="2EB146DC"/>
    <w:rsid w:val="31D3020F"/>
    <w:rsid w:val="321E7799"/>
    <w:rsid w:val="35181CFF"/>
    <w:rsid w:val="36383884"/>
    <w:rsid w:val="39EC5364"/>
    <w:rsid w:val="3A2A02C3"/>
    <w:rsid w:val="3C6969FC"/>
    <w:rsid w:val="3EB633F1"/>
    <w:rsid w:val="3F436763"/>
    <w:rsid w:val="42FB6D6D"/>
    <w:rsid w:val="44A92006"/>
    <w:rsid w:val="44AD68AF"/>
    <w:rsid w:val="463B57BE"/>
    <w:rsid w:val="47456089"/>
    <w:rsid w:val="47CD00A0"/>
    <w:rsid w:val="48AD29A8"/>
    <w:rsid w:val="4AA40B89"/>
    <w:rsid w:val="4C8C1C77"/>
    <w:rsid w:val="4E9B61B5"/>
    <w:rsid w:val="51176324"/>
    <w:rsid w:val="51F906A4"/>
    <w:rsid w:val="532D709A"/>
    <w:rsid w:val="56D16494"/>
    <w:rsid w:val="570746BC"/>
    <w:rsid w:val="57E43CB0"/>
    <w:rsid w:val="58C274A4"/>
    <w:rsid w:val="5AD4648F"/>
    <w:rsid w:val="5B8B1647"/>
    <w:rsid w:val="5CBA3C4E"/>
    <w:rsid w:val="5E0F0C52"/>
    <w:rsid w:val="5E6B031E"/>
    <w:rsid w:val="5F3D74DC"/>
    <w:rsid w:val="5FD724C4"/>
    <w:rsid w:val="632519D7"/>
    <w:rsid w:val="63AE43EA"/>
    <w:rsid w:val="684964F1"/>
    <w:rsid w:val="692B10FC"/>
    <w:rsid w:val="6DCF6A31"/>
    <w:rsid w:val="6DF3567D"/>
    <w:rsid w:val="716B16FD"/>
    <w:rsid w:val="72FE51EB"/>
    <w:rsid w:val="73DA68D4"/>
    <w:rsid w:val="74F9501F"/>
    <w:rsid w:val="764C12BC"/>
    <w:rsid w:val="79DB078E"/>
    <w:rsid w:val="79FF334B"/>
    <w:rsid w:val="7A6876DD"/>
    <w:rsid w:val="7B0072C7"/>
    <w:rsid w:val="7C1C30B6"/>
    <w:rsid w:val="7C5E46A8"/>
    <w:rsid w:val="7D6F2C83"/>
    <w:rsid w:val="7DDA6302"/>
    <w:rsid w:val="7F0B05F7"/>
    <w:rsid w:val="7F797422"/>
    <w:rsid w:val="7F9355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366091" w:themeColor="accent1" w:themeShade="BF"/>
      <w:sz w:val="32"/>
      <w:szCs w:val="32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ate"/>
    <w:basedOn w:val="1"/>
    <w:next w:val="1"/>
    <w:link w:val="11"/>
    <w:unhideWhenUsed/>
    <w:qFormat/>
    <w:uiPriority w:val="99"/>
    <w:pPr>
      <w:ind w:left="100" w:leftChars="2500"/>
    </w:pPr>
  </w:style>
  <w:style w:type="paragraph" w:styleId="4">
    <w:name w:val="Balloon Text"/>
    <w:basedOn w:val="1"/>
    <w:link w:val="12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9">
    <w:name w:val="页眉 Char"/>
    <w:basedOn w:val="7"/>
    <w:link w:val="6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5"/>
    <w:semiHidden/>
    <w:qFormat/>
    <w:uiPriority w:val="99"/>
    <w:rPr>
      <w:sz w:val="18"/>
      <w:szCs w:val="18"/>
    </w:rPr>
  </w:style>
  <w:style w:type="character" w:customStyle="1" w:styleId="11">
    <w:name w:val="日期 Char"/>
    <w:basedOn w:val="7"/>
    <w:link w:val="3"/>
    <w:semiHidden/>
    <w:qFormat/>
    <w:uiPriority w:val="99"/>
  </w:style>
  <w:style w:type="character" w:customStyle="1" w:styleId="12">
    <w:name w:val="批注框文本 Char"/>
    <w:basedOn w:val="7"/>
    <w:link w:val="4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237</Words>
  <Characters>1356</Characters>
  <Lines>11</Lines>
  <Paragraphs>3</Paragraphs>
  <TotalTime>179</TotalTime>
  <ScaleCrop>false</ScaleCrop>
  <LinksUpToDate>false</LinksUpToDate>
  <CharactersWithSpaces>1590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2014-06-05T04:00:00Z</dcterms:created>
  <dc:creator>zhihong wang</dc:creator>
  <cp:lastModifiedBy>zhihong</cp:lastModifiedBy>
  <dcterms:modified xsi:type="dcterms:W3CDTF">2018-06-26T09:58:26Z</dcterms:modified>
  <cp:revision>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