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vertAlign w:val="baseline"/>
        </w:rPr>
      </w:pPr>
      <w:r w:rsidDel="00000000" w:rsidR="00000000" w:rsidRPr="00000000">
        <w:rPr>
          <w:b w:val="1"/>
          <w:vertAlign w:val="baseline"/>
          <w:rtl w:val="0"/>
        </w:rPr>
        <w:t xml:space="preserve">Week 3 (1 Aug 2022 to 7 Aug 2022): </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b w:val="1"/>
          <w:u w:val="single"/>
          <w:vertAlign w:val="baseline"/>
        </w:rPr>
      </w:pPr>
      <w:r w:rsidDel="00000000" w:rsidR="00000000" w:rsidRPr="00000000">
        <w:rPr>
          <w:b w:val="1"/>
          <w:u w:val="single"/>
          <w:vertAlign w:val="baseline"/>
          <w:rtl w:val="0"/>
        </w:rPr>
        <w:t xml:space="preserve">Unit 2.1 (Computer Networks) Homework</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tabs>
          <w:tab w:val="left" w:pos="425"/>
        </w:tabs>
        <w:ind w:left="425" w:hanging="425"/>
        <w:rPr>
          <w:vertAlign w:val="baseline"/>
        </w:rPr>
      </w:pPr>
      <w:r w:rsidDel="00000000" w:rsidR="00000000" w:rsidRPr="00000000">
        <w:rPr>
          <w:vertAlign w:val="baseline"/>
          <w:rtl w:val="0"/>
        </w:rPr>
        <w:t xml:space="preserve">Explain why security might be tighter on a client-server network than a peer-to-peer network.</w:t>
      </w:r>
    </w:p>
    <w:p w:rsidR="00000000" w:rsidDel="00000000" w:rsidP="00000000" w:rsidRDefault="00000000" w:rsidRPr="00000000" w14:paraId="00000006">
      <w:pPr>
        <w:widowControl w:val="0"/>
        <w:ind w:left="7140" w:firstLine="420"/>
        <w:jc w:val="left"/>
        <w:rPr>
          <w:vertAlign w:val="baseline"/>
        </w:rPr>
      </w:pPr>
      <w:r w:rsidDel="00000000" w:rsidR="00000000" w:rsidRPr="00000000">
        <w:rPr>
          <w:vertAlign w:val="baseline"/>
          <w:rtl w:val="0"/>
        </w:rPr>
        <w:t xml:space="preserve">[2 marks]</w:t>
      </w:r>
    </w:p>
    <w:p w:rsidR="00000000" w:rsidDel="00000000" w:rsidP="00000000" w:rsidRDefault="00000000" w:rsidRPr="00000000" w14:paraId="00000007">
      <w:pPr>
        <w:widowControl w:val="0"/>
        <w:jc w:val="left"/>
        <w:rPr/>
      </w:pPr>
      <w:r w:rsidDel="00000000" w:rsidR="00000000" w:rsidRPr="00000000">
        <w:rPr>
          <w:rtl w:val="0"/>
        </w:rPr>
        <w:t xml:space="preserve">Client computers will be connected to the server computer,users are able to access most of the files,which are stored on dedicated servers but peer to peer model do not have the server,this means it is impossible to know who is authorised to share certain data.</w:t>
      </w:r>
    </w:p>
    <w:p w:rsidR="00000000" w:rsidDel="00000000" w:rsidP="00000000" w:rsidRDefault="00000000" w:rsidRPr="00000000" w14:paraId="00000008">
      <w:pPr>
        <w:widowControl w:val="0"/>
        <w:jc w:val="left"/>
        <w:rPr>
          <w:vertAlign w:val="baseline"/>
        </w:rPr>
      </w:pPr>
      <w:r w:rsidDel="00000000" w:rsidR="00000000" w:rsidRPr="00000000">
        <w:rPr>
          <w:rtl w:val="0"/>
        </w:rPr>
      </w:r>
    </w:p>
    <w:p w:rsidR="00000000" w:rsidDel="00000000" w:rsidP="00000000" w:rsidRDefault="00000000" w:rsidRPr="00000000" w14:paraId="00000009">
      <w:pPr>
        <w:widowControl w:val="0"/>
        <w:jc w:val="left"/>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tabs>
          <w:tab w:val="left" w:pos="425"/>
        </w:tabs>
        <w:ind w:left="425" w:hanging="425"/>
        <w:rPr>
          <w:vertAlign w:val="baseline"/>
        </w:rPr>
      </w:pPr>
      <w:r w:rsidDel="00000000" w:rsidR="00000000" w:rsidRPr="00000000">
        <w:rPr>
          <w:vertAlign w:val="baseline"/>
          <w:rtl w:val="0"/>
        </w:rPr>
        <w:t xml:space="preserve">Describe two advantages of a P2P network.                            </w:t>
      </w:r>
    </w:p>
    <w:p w:rsidR="00000000" w:rsidDel="00000000" w:rsidP="00000000" w:rsidRDefault="00000000" w:rsidRPr="00000000" w14:paraId="0000000C">
      <w:pPr>
        <w:ind w:left="7140" w:firstLine="420"/>
        <w:rPr>
          <w:vertAlign w:val="baseline"/>
        </w:rPr>
      </w:pPr>
      <w:r w:rsidDel="00000000" w:rsidR="00000000" w:rsidRPr="00000000">
        <w:rPr>
          <w:vertAlign w:val="baseline"/>
          <w:rtl w:val="0"/>
        </w:rPr>
        <w:t xml:space="preserve">[4 marks]</w:t>
      </w:r>
    </w:p>
    <w:p w:rsidR="00000000" w:rsidDel="00000000" w:rsidP="00000000" w:rsidRDefault="00000000" w:rsidRPr="00000000" w14:paraId="0000000D">
      <w:pPr>
        <w:rPr/>
      </w:pPr>
      <w:r w:rsidDel="00000000" w:rsidR="00000000" w:rsidRPr="00000000">
        <w:rPr>
          <w:rtl w:val="0"/>
        </w:rPr>
        <w:t xml:space="preserve">1.They require workstation-based applications rather than being server-based.</w:t>
      </w:r>
    </w:p>
    <w:p w:rsidR="00000000" w:rsidDel="00000000" w:rsidP="00000000" w:rsidRDefault="00000000" w:rsidRPr="00000000" w14:paraId="0000000E">
      <w:pPr>
        <w:rPr/>
      </w:pPr>
      <w:r w:rsidDel="00000000" w:rsidR="00000000" w:rsidRPr="00000000">
        <w:rPr>
          <w:rtl w:val="0"/>
        </w:rPr>
        <w:t xml:space="preserve">2.All the computers can run normally,sharing resources only when requested.This is a very cheap way to run a network.</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tabs>
          <w:tab w:val="left" w:pos="425"/>
        </w:tabs>
        <w:ind w:left="425" w:hanging="425"/>
        <w:rPr>
          <w:vertAlign w:val="baseline"/>
        </w:rPr>
      </w:pPr>
      <w:r w:rsidDel="00000000" w:rsidR="00000000" w:rsidRPr="00000000">
        <w:rPr>
          <w:vertAlign w:val="baseline"/>
          <w:rtl w:val="0"/>
        </w:rPr>
        <w:t xml:space="preserve">Describe two disadvantages of a P2P network.</w:t>
      </w:r>
    </w:p>
    <w:p w:rsidR="00000000" w:rsidDel="00000000" w:rsidP="00000000" w:rsidRDefault="00000000" w:rsidRPr="00000000" w14:paraId="00000013">
      <w:pPr>
        <w:ind w:left="7140" w:firstLine="420"/>
        <w:rPr>
          <w:vertAlign w:val="baseline"/>
        </w:rPr>
      </w:pPr>
      <w:r w:rsidDel="00000000" w:rsidR="00000000" w:rsidRPr="00000000">
        <w:rPr>
          <w:vertAlign w:val="baseline"/>
          <w:rtl w:val="0"/>
        </w:rPr>
        <w:t xml:space="preserve">[4 marks]</w:t>
      </w:r>
    </w:p>
    <w:p w:rsidR="00000000" w:rsidDel="00000000" w:rsidP="00000000" w:rsidRDefault="00000000" w:rsidRPr="00000000" w14:paraId="00000014">
      <w:pPr>
        <w:rPr/>
      </w:pPr>
      <w:r w:rsidDel="00000000" w:rsidR="00000000" w:rsidRPr="00000000">
        <w:rPr>
          <w:rtl w:val="0"/>
        </w:rPr>
        <w:t xml:space="preserve">1.Each computer needs to have its files managed individually-Bcking up can take longer.</w:t>
      </w:r>
    </w:p>
    <w:p w:rsidR="00000000" w:rsidDel="00000000" w:rsidP="00000000" w:rsidRDefault="00000000" w:rsidRPr="00000000" w14:paraId="00000015">
      <w:pPr>
        <w:rPr/>
      </w:pPr>
      <w:r w:rsidDel="00000000" w:rsidR="00000000" w:rsidRPr="00000000">
        <w:rPr>
          <w:rtl w:val="0"/>
        </w:rPr>
        <w:t xml:space="preserve">2.Each computer must have it’s virus software updated individually.If managed poorly,it could result in some computers not being up to data.</w:t>
      </w:r>
    </w:p>
    <w:sectPr>
      <w:pgSz w:h="15819" w:w="12247" w:orient="portrait"/>
      <w:pgMar w:bottom="1440" w:top="1440" w:left="1797" w:right="179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jc w:val="left"/>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jc w:val="left"/>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jc w:val="left"/>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jc w:val="left"/>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jc w:val="left"/>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jc w:val="left"/>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Times New Roman" w:hAnsi="Times New Roman"/>
      <w:w w:val="100"/>
      <w:kern w:val="2"/>
      <w:position w:val="-1"/>
      <w:sz w:val="24"/>
      <w:effect w:val="none"/>
      <w:vertAlign w:val="baseline"/>
      <w:cs w:val="0"/>
      <w:em w:val="none"/>
      <w:lang w:eastAsia="zh-CN" w:val="en-US"/>
    </w:rPr>
  </w:style>
  <w:style w:type="paragraph" w:styleId="Heading1">
    <w:name w:val="Heading 1"/>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0"/>
    </w:pPr>
    <w:rPr>
      <w:rFonts w:ascii="Arial" w:hAnsi="Arial"/>
      <w:b w:val="1"/>
      <w:i w:val="0"/>
      <w:w w:val="100"/>
      <w:kern w:val="44"/>
      <w:position w:val="-1"/>
      <w:sz w:val="32"/>
      <w:effect w:val="none"/>
      <w:vertAlign w:val="baseline"/>
      <w:cs w:val="0"/>
      <w:em w:val="none"/>
      <w:lang w:eastAsia="zh-CN" w:val="en-US"/>
    </w:rPr>
  </w:style>
  <w:style w:type="paragraph" w:styleId="Heading2">
    <w:name w:val="Heading 2"/>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1"/>
    </w:pPr>
    <w:rPr>
      <w:rFonts w:ascii="Arial" w:hAnsi="Arial"/>
      <w:b w:val="1"/>
      <w:i w:val="1"/>
      <w:w w:val="100"/>
      <w:kern w:val="2"/>
      <w:position w:val="-1"/>
      <w:sz w:val="28"/>
      <w:effect w:val="none"/>
      <w:vertAlign w:val="baseline"/>
      <w:cs w:val="0"/>
      <w:em w:val="none"/>
      <w:lang w:eastAsia="zh-CN" w:val="en-US"/>
    </w:rPr>
  </w:style>
  <w:style w:type="paragraph" w:styleId="Heading3">
    <w:name w:val="Heading 3"/>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2"/>
    </w:pPr>
    <w:rPr>
      <w:rFonts w:ascii="Arial" w:hAnsi="Arial"/>
      <w:b w:val="1"/>
      <w:w w:val="100"/>
      <w:kern w:val="2"/>
      <w:position w:val="-1"/>
      <w:sz w:val="26"/>
      <w:effect w:val="none"/>
      <w:vertAlign w:val="baseline"/>
      <w:cs w:val="0"/>
      <w:em w:val="none"/>
      <w:lang w:eastAsia="zh-CN" w:val="en-US"/>
    </w:rPr>
  </w:style>
  <w:style w:type="paragraph" w:styleId="Heading4">
    <w:name w:val="Heading 4"/>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3"/>
    </w:pPr>
    <w:rPr>
      <w:rFonts w:ascii="Times New Roman" w:hAnsi="Times New Roman"/>
      <w:b w:val="1"/>
      <w:w w:val="100"/>
      <w:kern w:val="2"/>
      <w:position w:val="-1"/>
      <w:sz w:val="28"/>
      <w:effect w:val="none"/>
      <w:vertAlign w:val="baseline"/>
      <w:cs w:val="0"/>
      <w:em w:val="none"/>
      <w:lang w:eastAsia="zh-CN" w:val="en-US"/>
    </w:rPr>
  </w:style>
  <w:style w:type="paragraph" w:styleId="Heading5">
    <w:name w:val="Heading 5"/>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4"/>
    </w:pPr>
    <w:rPr>
      <w:rFonts w:ascii="Times New Roman" w:hAnsi="Times New Roman"/>
      <w:b w:val="1"/>
      <w:i w:val="1"/>
      <w:w w:val="100"/>
      <w:kern w:val="2"/>
      <w:position w:val="-1"/>
      <w:sz w:val="26"/>
      <w:effect w:val="none"/>
      <w:vertAlign w:val="baseline"/>
      <w:cs w:val="0"/>
      <w:em w:val="none"/>
      <w:lang w:eastAsia="zh-CN" w:val="en-US"/>
    </w:rPr>
  </w:style>
  <w:style w:type="paragraph" w:styleId="Heading6">
    <w:name w:val="Heading 6"/>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5"/>
    </w:pPr>
    <w:rPr>
      <w:rFonts w:ascii="Times New Roman" w:hAnsi="Times New Roman"/>
      <w:b w:val="1"/>
      <w:w w:val="100"/>
      <w:kern w:val="2"/>
      <w:position w:val="-1"/>
      <w:sz w:val="22"/>
      <w:effect w:val="none"/>
      <w:vertAlign w:val="baseline"/>
      <w:cs w:val="0"/>
      <w:em w:val="none"/>
      <w:lang w:eastAsia="zh-CN" w:val="en-US"/>
    </w:rPr>
  </w:style>
  <w:style w:type="paragraph" w:styleId="Heading7">
    <w:name w:val="Heading 7"/>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6"/>
    </w:pPr>
    <w:rPr>
      <w:rFonts w:ascii="Times New Roman" w:hAnsi="Times New Roman"/>
      <w:b w:val="0"/>
      <w:w w:val="100"/>
      <w:kern w:val="2"/>
      <w:position w:val="-1"/>
      <w:sz w:val="24"/>
      <w:effect w:val="none"/>
      <w:vertAlign w:val="baseline"/>
      <w:cs w:val="0"/>
      <w:em w:val="none"/>
      <w:lang w:eastAsia="zh-CN" w:val="en-US"/>
    </w:rPr>
  </w:style>
  <w:style w:type="paragraph" w:styleId="Heading8">
    <w:name w:val="Heading 8"/>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7"/>
    </w:pPr>
    <w:rPr>
      <w:rFonts w:ascii="Times New Roman" w:hAnsi="Times New Roman"/>
      <w:i w:val="1"/>
      <w:w w:val="100"/>
      <w:kern w:val="2"/>
      <w:position w:val="-1"/>
      <w:sz w:val="24"/>
      <w:effect w:val="none"/>
      <w:vertAlign w:val="baseline"/>
      <w:cs w:val="0"/>
      <w:em w:val="none"/>
      <w:lang w:eastAsia="zh-CN" w:val="en-US"/>
    </w:rPr>
  </w:style>
  <w:style w:type="paragraph" w:styleId="Heading9">
    <w:name w:val="Heading 9"/>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8"/>
    </w:pPr>
    <w:rPr>
      <w:rFonts w:ascii="Arial" w:hAnsi="Arial"/>
      <w:w w:val="100"/>
      <w:kern w:val="2"/>
      <w:position w:val="-1"/>
      <w:sz w:val="22"/>
      <w:effect w:val="none"/>
      <w:vertAlign w:val="baseline"/>
      <w:cs w:val="0"/>
      <w:em w:val="none"/>
      <w:lang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widowControl w:val="0"/>
      <w:tabs>
        <w:tab w:val="center" w:leader="none" w:pos="4153"/>
        <w:tab w:val="right" w:leader="none" w:pos="8306"/>
      </w:tabs>
      <w:suppressAutoHyphens w:val="1"/>
      <w:spacing w:line="1" w:lineRule="atLeast"/>
      <w:ind w:leftChars="-1" w:rightChars="0" w:firstLineChars="-1"/>
      <w:jc w:val="left"/>
      <w:textDirection w:val="btLr"/>
      <w:textAlignment w:val="top"/>
      <w:outlineLvl w:val="0"/>
    </w:pPr>
    <w:rPr>
      <w:rFonts w:ascii="Times New Roman" w:hAnsi="Times New Roman"/>
      <w:w w:val="100"/>
      <w:kern w:val="2"/>
      <w:position w:val="-1"/>
      <w:sz w:val="18"/>
      <w:szCs w:val="18"/>
      <w:effect w:val="none"/>
      <w:vertAlign w:val="baseline"/>
      <w:cs w:val="0"/>
      <w:em w:val="none"/>
      <w:lang w:eastAsia="zh-CN" w:val="en-US"/>
    </w:rPr>
  </w:style>
  <w:style w:type="paragraph" w:styleId="Header">
    <w:name w:val="Header"/>
    <w:basedOn w:val="Normal"/>
    <w:next w:val="Header"/>
    <w:autoRedefine w:val="0"/>
    <w:hidden w:val="0"/>
    <w:qFormat w:val="0"/>
    <w:pPr>
      <w:widowControl w:val="0"/>
      <w:tabs>
        <w:tab w:val="center" w:leader="none" w:pos="4153"/>
        <w:tab w:val="right" w:leader="none" w:pos="8306"/>
      </w:tabs>
      <w:suppressAutoHyphens w:val="1"/>
      <w:spacing w:line="1" w:lineRule="atLeast"/>
      <w:ind w:leftChars="-1" w:rightChars="0" w:firstLineChars="-1"/>
      <w:jc w:val="left"/>
      <w:textDirection w:val="btLr"/>
      <w:textAlignment w:val="top"/>
      <w:outlineLvl w:val="0"/>
    </w:pPr>
    <w:rPr>
      <w:rFonts w:ascii="Times New Roman" w:hAnsi="Times New Roman"/>
      <w:w w:val="100"/>
      <w:kern w:val="2"/>
      <w:position w:val="-1"/>
      <w:sz w:val="18"/>
      <w:szCs w:val="18"/>
      <w:effect w:val="none"/>
      <w:vertAlign w:val="baseline"/>
      <w:cs w:val="0"/>
      <w:em w:val="none"/>
      <w:lang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qCyrYqrWrSWWazvGbKh405F6w==">AMUW2mW4P6+8SuH1iYMXdCBh3EB66CqlpANKPX43kAjv0GyBaF3WJgJS7VIV9Uc7pmTQryW4BycpvJKTjerY+Q9+tvtwa5MlEZWg+MSJYsw9GWMMX13FwZE=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Kianhua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