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Class Activity (Weekly Test)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Explain the differences between LAN, and WAN.</w:t>
      </w:r>
    </w:p>
    <w:p w:rsidR="00000000" w:rsidDel="00000000" w:rsidP="00000000" w:rsidRDefault="00000000" w:rsidRPr="00000000" w14:paraId="00000004">
      <w:pPr>
        <w:ind w:left="7140" w:firstLine="4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[2 Marks]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  <w:t xml:space="preserve">LAN is covering a small area such as a single building. WAN covering a very large geographical area.LAN connecting a number of computers and shared devices.WAN connected via public communications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Give two benefits of networking computers.</w:t>
      </w:r>
    </w:p>
    <w:p w:rsidR="00000000" w:rsidDel="00000000" w:rsidP="00000000" w:rsidRDefault="00000000" w:rsidRPr="00000000" w14:paraId="0000000E">
      <w:pPr>
        <w:ind w:left="7140" w:firstLine="4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[2 Marks]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1.Can send the message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2.Can do research .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vertAlign w:val="baseline"/>
          <w:rtl w:val="0"/>
        </w:rPr>
        <w:t xml:space="preserve">Give one benefit and one drawback of using Bus, Star and Mesh Topology</w:t>
      </w:r>
      <w:r w:rsidDel="00000000" w:rsidR="00000000" w:rsidRPr="00000000">
        <w:rPr>
          <w:rtl w:val="0"/>
        </w:rPr>
        <w:t xml:space="preserve">.(6marks)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Bus Networks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advantages of a bus network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 if one node fails, the remainder of the network continues to function.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disadvantages is if the main cable fails,the whole network goes down.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Star Networks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advantages of a Star network: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Failure of one node does not affect the network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disadvantages is long cables may be required to connect each node to the server.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Mesh Networks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advantages of a Mesh network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 is easy to identify where faults on the network have occurred.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disadvantages of a Mesh network are: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large amount of cabling is needed, which is expensive and time consuming.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140" w:firstLine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140" w:firstLine="420"/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i w:val="0"/>
      <w:w w:val="100"/>
      <w:kern w:val="44"/>
      <w:position w:val="-1"/>
      <w:sz w:val="32"/>
      <w:effect w:val="none"/>
      <w:vertAlign w:val="baseline"/>
      <w:cs w:val="0"/>
      <w:em w:val="none"/>
      <w:lang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i w:val="1"/>
      <w:w w:val="100"/>
      <w:kern w:val="2"/>
      <w:position w:val="-1"/>
      <w:sz w:val="28"/>
      <w:effect w:val="none"/>
      <w:vertAlign w:val="baseline"/>
      <w:cs w:val="0"/>
      <w:em w:val="none"/>
      <w:lang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w w:val="100"/>
      <w:kern w:val="2"/>
      <w:position w:val="-1"/>
      <w:sz w:val="26"/>
      <w:effect w:val="none"/>
      <w:vertAlign w:val="baseline"/>
      <w:cs w:val="0"/>
      <w:em w:val="none"/>
      <w:lang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3"/>
    </w:pPr>
    <w:rPr>
      <w:rFonts w:ascii="Times New Roman" w:hAnsi="Times New Roman"/>
      <w:b w:val="1"/>
      <w:w w:val="100"/>
      <w:kern w:val="2"/>
      <w:position w:val="-1"/>
      <w:sz w:val="28"/>
      <w:effect w:val="none"/>
      <w:vertAlign w:val="baseline"/>
      <w:cs w:val="0"/>
      <w:em w:val="none"/>
      <w:lang w:eastAsia="zh-C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4"/>
    </w:pPr>
    <w:rPr>
      <w:rFonts w:ascii="Times New Roman" w:hAnsi="Times New Roman"/>
      <w:b w:val="1"/>
      <w:i w:val="1"/>
      <w:w w:val="100"/>
      <w:kern w:val="2"/>
      <w:position w:val="-1"/>
      <w:sz w:val="26"/>
      <w:effect w:val="none"/>
      <w:vertAlign w:val="baseline"/>
      <w:cs w:val="0"/>
      <w:em w:val="none"/>
      <w:lang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5"/>
    </w:pPr>
    <w:rPr>
      <w:rFonts w:ascii="Times New Roman" w:hAnsi="Times New Roman"/>
      <w:b w:val="1"/>
      <w:w w:val="100"/>
      <w:kern w:val="2"/>
      <w:position w:val="-1"/>
      <w:sz w:val="22"/>
      <w:effect w:val="none"/>
      <w:vertAlign w:val="baseline"/>
      <w:cs w:val="0"/>
      <w:em w:val="none"/>
      <w:lang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6"/>
    </w:pPr>
    <w:rPr>
      <w:rFonts w:ascii="Times New Roman" w:hAnsi="Times New Roman"/>
      <w:b w:val="0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7"/>
    </w:pPr>
    <w:rPr>
      <w:rFonts w:ascii="Times New Roman" w:hAnsi="Times New Roman"/>
      <w:i w:val="1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8"/>
    </w:pPr>
    <w:rPr>
      <w:rFonts w:ascii="Arial" w:hAnsi="Arial"/>
      <w:w w:val="100"/>
      <w:kern w:val="2"/>
      <w:position w:val="-1"/>
      <w:sz w:val="22"/>
      <w:effect w:val="none"/>
      <w:vertAlign w:val="baseline"/>
      <w:cs w:val="0"/>
      <w:em w:val="none"/>
      <w:lang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18"/>
      <w:szCs w:val="18"/>
      <w:effect w:val="none"/>
      <w:vertAlign w:val="baseline"/>
      <w:cs w:val="0"/>
      <w:em w:val="none"/>
      <w:lang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18"/>
      <w:szCs w:val="18"/>
      <w:effect w:val="none"/>
      <w:vertAlign w:val="baseline"/>
      <w:cs w:val="0"/>
      <w:em w:val="none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7siGRnG0o6ElHXjevuK/FhPQjQ==">AMUW2mWYH2iKlb0s+KFQdv71L+Nbfi+FXWG2V7hxmvJCgy0kj0kTujRBa23jWXjEp1ouZVCq9Zo1+VGCKSIiOYRBZEHwCyXrmgEKrzUJIbxtwibKytzszZk=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