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Unit 11 :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Homework: Week 2 (23 Jan 2023 to 29 Jan 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 programming, CASE and IF statements are frequently used to test and validate different choices. Briefly explain when would it be appropriate to use CASE or IF statements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[2 Marks].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there are two different choices to be made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Write a </w:t>
      </w:r>
      <w:r w:rsidDel="00000000" w:rsidR="00000000" w:rsidRPr="00000000">
        <w:rPr>
          <w:b w:val="1"/>
          <w:rtl w:val="0"/>
        </w:rPr>
        <w:t xml:space="preserve">CASE statement</w:t>
      </w:r>
      <w:r w:rsidDel="00000000" w:rsidR="00000000" w:rsidRPr="00000000">
        <w:rPr>
          <w:rtl w:val="0"/>
        </w:rPr>
        <w:t xml:space="preserve"> in Pseudo Code to prompt user input a number (1, 2 or 3) and print the number entered entered by the user. Output an error message (“Invalid Number”) if the number entered is not 1, 2 or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[4 Marks]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DECLARE choice : INTEGER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 “Please enter your choice”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INPUT choice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CASE choice 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1 : OUTPUT “Routine 1”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2 : OUTPUT “Routine 2”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3 : OUTPUT “Routine 3”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4 … 6 : OUTPUT “Routine not written”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10 : Exit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OTHERWISE OUTPUT “Invalid Number”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3) Write Pseudo code using a </w:t>
      </w:r>
      <w:r w:rsidDel="00000000" w:rsidR="00000000" w:rsidRPr="00000000">
        <w:rPr>
          <w:u w:val="single"/>
          <w:rtl w:val="0"/>
        </w:rPr>
        <w:t xml:space="preserve">pre-condition while loop</w:t>
      </w:r>
      <w:r w:rsidDel="00000000" w:rsidR="00000000" w:rsidRPr="00000000">
        <w:rPr>
          <w:rtl w:val="0"/>
        </w:rPr>
        <w:t xml:space="preserve"> to prompt user to enter a password. Keep prompting user to enter the password until the password entered by the user equals 1234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[4 Marks]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REPEAT password UNTIL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REPEAT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OUTPUT “Enter value”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INPUT password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UNTIL password = 1234</w:t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widowControl w:val="0"/>
      <w:jc w:val="left"/>
    </w:pPr>
    <w:rPr>
      <w:rFonts w:ascii="Times New Roman" w:cs="Times New Roman" w:eastAsia="SimSun" w:hAnsi="Times New Roman"/>
      <w:kern w:val="2"/>
      <w:sz w:val="24"/>
      <w:lang w:bidi="ar-SA" w:eastAsia="zh-CN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0"/>
    </w:pPr>
    <w:rPr>
      <w:rFonts w:ascii="Arial" w:hAnsi="Arial"/>
      <w:b w:val="1"/>
      <w:kern w:val="44"/>
      <w:sz w:val="32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1"/>
    </w:pPr>
    <w:rPr>
      <w:rFonts w:ascii="Arial" w:hAnsi="Arial"/>
      <w:b w:val="1"/>
      <w:i w:val="1"/>
      <w:sz w:val="28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2"/>
    </w:pPr>
    <w:rPr>
      <w:rFonts w:ascii="Arial" w:hAnsi="Arial"/>
      <w:b w:val="1"/>
      <w:sz w:val="26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3"/>
    </w:pPr>
    <w:rPr>
      <w:rFonts w:ascii="Times New Roman" w:hAnsi="Times New Roman"/>
      <w:b w:val="1"/>
      <w:sz w:val="28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4"/>
    </w:pPr>
    <w:rPr>
      <w:b w:val="1"/>
      <w:i w:val="1"/>
      <w:sz w:val="26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5"/>
    </w:pPr>
    <w:rPr>
      <w:rFonts w:ascii="Times New Roman" w:hAnsi="Times New Roman"/>
      <w:b w:val="1"/>
      <w:sz w:val="22"/>
    </w:rPr>
  </w:style>
  <w:style w:type="paragraph" w:styleId="8">
    <w:name w:val="heading 7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7"/>
    </w:pPr>
    <w:rPr>
      <w:rFonts w:ascii="Times New Roman" w:hAnsi="Times New Roman"/>
      <w:i w:val="1"/>
      <w:sz w:val="24"/>
    </w:rPr>
  </w:style>
  <w:style w:type="paragraph" w:styleId="10">
    <w:name w:val="heading 9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8"/>
    </w:pPr>
    <w:rPr>
      <w:rFonts w:ascii="Arial" w:hAnsi="Arial"/>
      <w:sz w:val="22"/>
    </w:rPr>
  </w:style>
  <w:style w:type="character" w:styleId="14" w:default="1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cs="Courier New" w:hAnsi="Courier New"/>
      <w:kern w:val="0"/>
      <w:sz w:val="20"/>
      <w:szCs w:val="20"/>
      <w:lang w:bidi="ar-SA" w:eastAsia="zh-CN" w:val="en-US"/>
    </w:rPr>
  </w:style>
  <w:style w:type="character" w:styleId="15">
    <w:name w:val="HTML Code"/>
    <w:basedOn w:val="14"/>
    <w:uiPriority w:val="0"/>
    <w:rPr>
      <w:rFonts w:ascii="Courier New" w:cs="Courier New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gMxFoY3KtHqfzrh0oVecz0dpqg==">AMUW2mUXA/D5fT8s1EWoGu9BhAfSIi4mCdoGQWTHg7clDbYpKsx9iLD/rX0zhwdClixJ6d3miaNaZuxmBrfhbG0WkC5oxevrMKXU7Gnr51dsm3l0L7SKzi+G7XvVZW529oDQQuypQKS9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