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11.</w:t>
      </w:r>
      <w:r>
        <w:rPr>
          <w:rFonts w:hint="default"/>
          <w:b/>
          <w:bCs/>
          <w:u w:val="single"/>
          <w:lang/>
        </w:rPr>
        <w:t>2 and 11.3</w:t>
      </w:r>
      <w:r>
        <w:rPr>
          <w:b/>
          <w:bCs/>
          <w:u w:val="single"/>
        </w:rPr>
        <w:t xml:space="preserve"> : Programming </w:t>
      </w:r>
      <w:r>
        <w:rPr>
          <w:rFonts w:hint="default"/>
          <w:b/>
          <w:bCs/>
          <w:u w:val="single"/>
          <w:lang/>
        </w:rPr>
        <w:t>Constructs and Structured Programming</w:t>
      </w:r>
    </w:p>
    <w:p/>
    <w:p>
      <w:r>
        <w:t xml:space="preserve">Videos: Week </w:t>
      </w:r>
      <w:r>
        <w:rPr>
          <w:rFonts w:hint="default"/>
          <w:lang/>
        </w:rPr>
        <w:t>2</w:t>
      </w:r>
      <w:r>
        <w:t xml:space="preserve"> (</w:t>
      </w:r>
      <w:r>
        <w:rPr>
          <w:rFonts w:hint="default"/>
          <w:lang/>
        </w:rPr>
        <w:t>23</w:t>
      </w:r>
      <w:r>
        <w:t xml:space="preserve"> Jan 2023 to 2</w:t>
      </w:r>
      <w:r>
        <w:rPr>
          <w:rFonts w:hint="default"/>
          <w:lang/>
        </w:rPr>
        <w:t>9</w:t>
      </w:r>
      <w:r>
        <w:t xml:space="preserve"> Jan 2023)</w:t>
      </w:r>
    </w:p>
    <w:p>
      <w:bookmarkStart w:id="0" w:name="_GoBack"/>
      <w:bookmarkEnd w:id="0"/>
    </w:p>
    <w:p>
      <w:r>
        <w:rPr>
          <w:rFonts w:hint="default"/>
          <w:lang/>
        </w:rPr>
        <w:t>1</w:t>
      </w:r>
      <w:r>
        <w:t>) Programming Constructs (Python)</w:t>
      </w:r>
    </w:p>
    <w:p>
      <w:r>
        <w:t xml:space="preserve"> </w:t>
      </w:r>
      <w:r>
        <w:fldChar w:fldCharType="begin"/>
      </w:r>
      <w:r>
        <w:instrText xml:space="preserve">HYPERLINK "https://www.youtube.com/watch?v=9hxCspfuviE" </w:instrText>
      </w:r>
      <w:r>
        <w:fldChar w:fldCharType="separate"/>
      </w:r>
      <w:r>
        <w:rPr>
          <w:rStyle w:val="14"/>
        </w:rPr>
        <w:t>https://www.youtube.com/watch?v=9hxCspfuviE</w:t>
      </w:r>
      <w:r>
        <w:fldChar w:fldCharType="end"/>
      </w:r>
    </w:p>
    <w:p/>
    <w:p/>
    <w:p/>
    <w:p>
      <w:r>
        <w:rPr>
          <w:rFonts w:hint="default"/>
          <w:lang/>
        </w:rPr>
        <w:t>2</w:t>
      </w:r>
      <w:r>
        <w:t>) Calling Procedures in Pseudo Code:</w:t>
      </w:r>
    </w:p>
    <w:p>
      <w:r>
        <w:fldChar w:fldCharType="begin"/>
      </w:r>
      <w:r>
        <w:instrText xml:space="preserve">HYPERLINK "https://www.youtube.com/watch?v=iuOCmOkNcp4" </w:instrText>
      </w:r>
      <w:r>
        <w:fldChar w:fldCharType="separate"/>
      </w:r>
      <w:r>
        <w:rPr>
          <w:rStyle w:val="14"/>
        </w:rPr>
        <w:t>https://www.youtube.com/watch?v=iuOCmOkNcp4</w:t>
      </w:r>
      <w:r>
        <w:fldChar w:fldCharType="end"/>
      </w:r>
    </w:p>
    <w:p/>
    <w:p/>
    <w:p/>
    <w:p>
      <w:r>
        <w:rPr>
          <w:rFonts w:hint="default"/>
          <w:lang/>
        </w:rPr>
        <w:t>3</w:t>
      </w:r>
      <w:r>
        <w:t>) Functions and Procedures</w:t>
      </w:r>
    </w:p>
    <w:p>
      <w:r>
        <w:t xml:space="preserve">   </w:t>
      </w:r>
      <w:r>
        <w:fldChar w:fldCharType="begin"/>
      </w:r>
      <w:r>
        <w:instrText xml:space="preserve">HYPERLINK "https://www.youtube.com/watch?v=qsn5SZRjd_4" </w:instrText>
      </w:r>
      <w:r>
        <w:fldChar w:fldCharType="separate"/>
      </w:r>
      <w:r>
        <w:rPr>
          <w:rStyle w:val="14"/>
        </w:rPr>
        <w:t>https://www.youtube.com/watch?v=qsn5SZRjd_4</w:t>
      </w:r>
      <w:r>
        <w:fldChar w:fldCharType="end"/>
      </w:r>
    </w:p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4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95</Words>
  <Characters>547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2023-01-25T03:09:44Z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