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12.1 : Program Development Life Cycle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Homework: Week 3 (30 Jan 2023 to 5 Feb 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1a) Describe the “waterfall model” of the program development methodology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[3 Marks].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linear sequential development cycle is one of the earliest models is used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Each stage is completed and signed off before the next stage is begun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model is suitable for smaller projects with a short timescale,for which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requirements are well known and unlikely to change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State two advantages and two disadvantages of the waterfall 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         [2 Marks]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Advantages:easy to manage,understand and use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each stage has specific deliverables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Disadvantages:not suitable for long ,complex projects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difficult to change the requirements at a later stage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2a) Describe the “RAD (Rapid Application Development) model” of the program development methodology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                   [3 Marks].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model is suitable for complicated projects that need development in a short timeframe to meet the evolving needs of a business.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b) State two advantages and two disadvantages of the RAD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                      [2 Marks]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Advantages: reduced overall development time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rapid frequent customer feedback informs the development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Disadvantages :needs strong teams or skilled developers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 suitable for short simple projects.</w:t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widowControl w:val="0"/>
      <w:jc w:val="left"/>
    </w:pPr>
    <w:rPr>
      <w:rFonts w:ascii="Times New Roman" w:cs="Times New Roman" w:eastAsia="SimSun" w:hAnsi="Times New Roman"/>
      <w:kern w:val="2"/>
      <w:sz w:val="24"/>
      <w:lang w:bidi="ar-SA" w:eastAsia="zh-CN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0"/>
    </w:pPr>
    <w:rPr>
      <w:rFonts w:ascii="Arial" w:hAnsi="Arial"/>
      <w:b w:val="1"/>
      <w:kern w:val="44"/>
      <w:sz w:val="32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1"/>
    </w:pPr>
    <w:rPr>
      <w:rFonts w:ascii="Arial" w:hAnsi="Arial"/>
      <w:b w:val="1"/>
      <w:i w:val="1"/>
      <w:sz w:val="28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2"/>
    </w:pPr>
    <w:rPr>
      <w:rFonts w:ascii="Arial" w:hAnsi="Arial"/>
      <w:b w:val="1"/>
      <w:sz w:val="26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3"/>
    </w:pPr>
    <w:rPr>
      <w:rFonts w:ascii="Times New Roman" w:hAnsi="Times New Roman"/>
      <w:b w:val="1"/>
      <w:sz w:val="28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4"/>
    </w:pPr>
    <w:rPr>
      <w:b w:val="1"/>
      <w:i w:val="1"/>
      <w:sz w:val="26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5"/>
    </w:pPr>
    <w:rPr>
      <w:rFonts w:ascii="Times New Roman" w:hAnsi="Times New Roman"/>
      <w:b w:val="1"/>
      <w:sz w:val="22"/>
    </w:rPr>
  </w:style>
  <w:style w:type="paragraph" w:styleId="8">
    <w:name w:val="heading 7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7"/>
    </w:pPr>
    <w:rPr>
      <w:rFonts w:ascii="Times New Roman" w:hAnsi="Times New Roman"/>
      <w:i w:val="1"/>
      <w:sz w:val="24"/>
    </w:rPr>
  </w:style>
  <w:style w:type="paragraph" w:styleId="10">
    <w:name w:val="heading 9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8"/>
    </w:pPr>
    <w:rPr>
      <w:rFonts w:ascii="Arial" w:hAnsi="Arial"/>
      <w:sz w:val="22"/>
    </w:rPr>
  </w:style>
  <w:style w:type="character" w:styleId="13" w:default="1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PVqwI5+uBvtxv6UMWHLks48xrA==">AMUW2mVRYKWdCKzkQCd1QCfb23q/r04CPT1hnOfpPlnA4GHBISpQtbj5AIuG7DeWum2PWAeqGFPsKKFT+fKyZ/D3yfmdJltV2CQjy2yvUMphOdmTHAg2InEfAvA5lFVslHD/UuF4bDf6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