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29AE" w:rsidRPr="00BB23C0" w:rsidRDefault="00ED29AE" w:rsidP="00247D9B">
      <w:pPr>
        <w:pStyle w:val="a3"/>
        <w:numPr>
          <w:ilvl w:val="0"/>
          <w:numId w:val="1"/>
        </w:numPr>
        <w:spacing w:after="100" w:line="200" w:lineRule="atLeast"/>
        <w:ind w:firstLineChars="0"/>
        <w:rPr>
          <w:b/>
        </w:rPr>
      </w:pPr>
      <w:r w:rsidRPr="00BB23C0">
        <w:rPr>
          <w:rFonts w:hint="eastAsia"/>
          <w:b/>
        </w:rPr>
        <w:t>使用</w:t>
      </w:r>
      <w:r w:rsidRPr="00BB23C0">
        <w:rPr>
          <w:rFonts w:hint="eastAsia"/>
          <w:b/>
        </w:rPr>
        <w:t xml:space="preserve"> </w:t>
      </w:r>
      <w:proofErr w:type="spellStart"/>
      <w:r w:rsidRPr="00BB23C0">
        <w:rPr>
          <w:rFonts w:hint="eastAsia"/>
          <w:b/>
        </w:rPr>
        <w:t>GCLogAnalysis.java</w:t>
      </w:r>
      <w:proofErr w:type="spellEnd"/>
      <w:r w:rsidRPr="00BB23C0">
        <w:rPr>
          <w:rFonts w:hint="eastAsia"/>
          <w:b/>
        </w:rPr>
        <w:t xml:space="preserve"> </w:t>
      </w:r>
      <w:r w:rsidRPr="00BB23C0">
        <w:rPr>
          <w:rFonts w:hint="eastAsia"/>
          <w:b/>
        </w:rPr>
        <w:t>自己演练一遍串行</w:t>
      </w:r>
      <w:r w:rsidRPr="00BB23C0">
        <w:rPr>
          <w:rFonts w:hint="eastAsia"/>
          <w:b/>
        </w:rPr>
        <w:t>/</w:t>
      </w:r>
      <w:r w:rsidRPr="00BB23C0">
        <w:rPr>
          <w:rFonts w:hint="eastAsia"/>
          <w:b/>
        </w:rPr>
        <w:t>并行</w:t>
      </w:r>
      <w:r w:rsidRPr="00BB23C0">
        <w:rPr>
          <w:rFonts w:hint="eastAsia"/>
          <w:b/>
        </w:rPr>
        <w:t>/CMS/G1</w:t>
      </w:r>
      <w:r w:rsidRPr="00BB23C0">
        <w:rPr>
          <w:rFonts w:hint="eastAsia"/>
          <w:b/>
        </w:rPr>
        <w:t>的案例。</w:t>
      </w:r>
    </w:p>
    <w:p w:rsidR="00381328" w:rsidRDefault="00381328" w:rsidP="00247D9B">
      <w:pPr>
        <w:spacing w:after="100" w:line="200" w:lineRule="atLeast"/>
        <w:rPr>
          <w:sz w:val="15"/>
          <w:szCs w:val="15"/>
        </w:rPr>
      </w:pPr>
      <w:r>
        <w:rPr>
          <w:rFonts w:hint="eastAsia"/>
          <w:sz w:val="15"/>
          <w:szCs w:val="15"/>
        </w:rPr>
        <w:t>默认</w:t>
      </w:r>
      <w:r>
        <w:rPr>
          <w:rFonts w:hint="eastAsia"/>
          <w:sz w:val="15"/>
          <w:szCs w:val="15"/>
        </w:rPr>
        <w:t>GC</w:t>
      </w:r>
      <w:r w:rsidR="009311D6">
        <w:rPr>
          <w:rFonts w:hint="eastAsia"/>
          <w:sz w:val="15"/>
          <w:szCs w:val="15"/>
        </w:rPr>
        <w:t>是</w:t>
      </w:r>
      <w:proofErr w:type="spellStart"/>
      <w:r w:rsidR="00E608BD">
        <w:rPr>
          <w:rFonts w:hint="eastAsia"/>
          <w:sz w:val="15"/>
          <w:szCs w:val="15"/>
        </w:rPr>
        <w:t>ParallelGC</w:t>
      </w:r>
      <w:proofErr w:type="spellEnd"/>
      <w:r w:rsidR="008E5374">
        <w:rPr>
          <w:rFonts w:hint="eastAsia"/>
          <w:sz w:val="15"/>
          <w:szCs w:val="15"/>
        </w:rPr>
        <w:t>还有就是默认的</w:t>
      </w:r>
      <w:r w:rsidR="0071230A">
        <w:rPr>
          <w:rFonts w:hint="eastAsia"/>
          <w:sz w:val="15"/>
          <w:szCs w:val="15"/>
        </w:rPr>
        <w:t>对大小配置</w:t>
      </w:r>
      <w:r w:rsidR="003D4B81">
        <w:rPr>
          <w:rFonts w:hint="eastAsia"/>
          <w:sz w:val="15"/>
          <w:szCs w:val="15"/>
        </w:rPr>
        <w:t>Max</w:t>
      </w:r>
      <w:r w:rsidR="000A36E3">
        <w:rPr>
          <w:rFonts w:hint="eastAsia"/>
          <w:sz w:val="15"/>
          <w:szCs w:val="15"/>
        </w:rPr>
        <w:t xml:space="preserve"> h</w:t>
      </w:r>
      <w:r w:rsidR="00F17BA6">
        <w:rPr>
          <w:rFonts w:hint="eastAsia"/>
          <w:sz w:val="15"/>
          <w:szCs w:val="15"/>
        </w:rPr>
        <w:t xml:space="preserve">eap size 4G, </w:t>
      </w:r>
      <w:r w:rsidR="00905D56">
        <w:rPr>
          <w:rFonts w:hint="eastAsia"/>
          <w:sz w:val="15"/>
          <w:szCs w:val="15"/>
        </w:rPr>
        <w:t>I</w:t>
      </w:r>
      <w:r w:rsidR="008D56FB">
        <w:rPr>
          <w:rFonts w:hint="eastAsia"/>
          <w:sz w:val="15"/>
          <w:szCs w:val="15"/>
        </w:rPr>
        <w:t>nitial h</w:t>
      </w:r>
      <w:r w:rsidR="00D24D59">
        <w:rPr>
          <w:rFonts w:hint="eastAsia"/>
          <w:sz w:val="15"/>
          <w:szCs w:val="15"/>
        </w:rPr>
        <w:t xml:space="preserve">eap size </w:t>
      </w:r>
      <w:r w:rsidR="00B64DC8">
        <w:rPr>
          <w:rFonts w:hint="eastAsia"/>
          <w:sz w:val="15"/>
          <w:szCs w:val="15"/>
        </w:rPr>
        <w:t>268M</w:t>
      </w:r>
    </w:p>
    <w:p w:rsidR="007A4712" w:rsidRDefault="007A4712" w:rsidP="00247D9B">
      <w:pPr>
        <w:spacing w:after="100" w:line="200" w:lineRule="atLeast"/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5274310" cy="30107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374" w:rsidRDefault="00D831B5" w:rsidP="00247D9B">
      <w:pPr>
        <w:spacing w:after="100" w:line="200" w:lineRule="atLeast"/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5274310" cy="43610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A10" w:rsidRDefault="00AB63B0" w:rsidP="00E77A10">
      <w:pPr>
        <w:spacing w:after="100" w:line="200" w:lineRule="atLeast"/>
        <w:rPr>
          <w:sz w:val="15"/>
          <w:szCs w:val="15"/>
        </w:rPr>
      </w:pPr>
      <w:r w:rsidRPr="00E77A10">
        <w:rPr>
          <w:rFonts w:hint="eastAsia"/>
          <w:sz w:val="15"/>
          <w:szCs w:val="15"/>
        </w:rPr>
        <w:t>默认</w:t>
      </w:r>
      <w:r w:rsidR="009907F7" w:rsidRPr="00E77A10">
        <w:rPr>
          <w:rFonts w:hint="eastAsia"/>
          <w:sz w:val="15"/>
          <w:szCs w:val="15"/>
        </w:rPr>
        <w:t>GC</w:t>
      </w:r>
      <w:r w:rsidR="00A00781" w:rsidRPr="00E77A10">
        <w:rPr>
          <w:rFonts w:hint="eastAsia"/>
          <w:sz w:val="15"/>
          <w:szCs w:val="15"/>
        </w:rPr>
        <w:t>(</w:t>
      </w:r>
      <w:proofErr w:type="spellStart"/>
      <w:r w:rsidR="00A00781" w:rsidRPr="00E77A10">
        <w:rPr>
          <w:rFonts w:hint="eastAsia"/>
          <w:sz w:val="15"/>
          <w:szCs w:val="15"/>
        </w:rPr>
        <w:t>ParallelGC</w:t>
      </w:r>
      <w:proofErr w:type="spellEnd"/>
      <w:r w:rsidR="00A00781" w:rsidRPr="00E77A10">
        <w:rPr>
          <w:rFonts w:hint="eastAsia"/>
          <w:sz w:val="15"/>
          <w:szCs w:val="15"/>
        </w:rPr>
        <w:t>)</w:t>
      </w:r>
    </w:p>
    <w:p w:rsidR="009111BE" w:rsidRPr="00E77A10" w:rsidRDefault="009111BE" w:rsidP="00E77A10">
      <w:pPr>
        <w:spacing w:after="100" w:line="200" w:lineRule="atLeast"/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5274310" cy="123978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9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9AE" w:rsidRDefault="00BE4696" w:rsidP="00247D9B">
      <w:pPr>
        <w:spacing w:after="100" w:line="200" w:lineRule="atLeast"/>
      </w:pPr>
      <w:r>
        <w:rPr>
          <w:rFonts w:hint="eastAsia"/>
          <w:noProof/>
        </w:rPr>
        <w:drawing>
          <wp:inline distT="0" distB="0" distL="0" distR="0">
            <wp:extent cx="5274310" cy="127528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5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ED2" w:rsidRPr="00E2492C" w:rsidRDefault="00FD38E6" w:rsidP="00247D9B">
      <w:pPr>
        <w:spacing w:after="100" w:line="200" w:lineRule="atLeast"/>
        <w:rPr>
          <w:sz w:val="15"/>
          <w:szCs w:val="15"/>
        </w:rPr>
      </w:pPr>
      <w:r w:rsidRPr="00E77A10">
        <w:rPr>
          <w:rFonts w:hint="eastAsia"/>
          <w:sz w:val="15"/>
          <w:szCs w:val="15"/>
        </w:rPr>
        <w:t>默认</w:t>
      </w:r>
      <w:r w:rsidRPr="00E77A10">
        <w:rPr>
          <w:rFonts w:hint="eastAsia"/>
          <w:sz w:val="15"/>
          <w:szCs w:val="15"/>
        </w:rPr>
        <w:t>GC(</w:t>
      </w:r>
      <w:proofErr w:type="spellStart"/>
      <w:r w:rsidRPr="00E77A10">
        <w:rPr>
          <w:rFonts w:hint="eastAsia"/>
          <w:sz w:val="15"/>
          <w:szCs w:val="15"/>
        </w:rPr>
        <w:t>ParallelGC</w:t>
      </w:r>
      <w:proofErr w:type="spellEnd"/>
      <w:r w:rsidRPr="00E77A10">
        <w:rPr>
          <w:rFonts w:hint="eastAsia"/>
          <w:sz w:val="15"/>
          <w:szCs w:val="15"/>
        </w:rPr>
        <w:t xml:space="preserve">), </w:t>
      </w:r>
      <w:r w:rsidR="00DF2D17">
        <w:rPr>
          <w:rFonts w:hint="eastAsia"/>
          <w:sz w:val="15"/>
          <w:szCs w:val="15"/>
        </w:rPr>
        <w:t>打印详细信息</w:t>
      </w:r>
    </w:p>
    <w:p w:rsidR="0064356C" w:rsidRPr="00184A5F" w:rsidRDefault="00A36712" w:rsidP="00A36712">
      <w:pPr>
        <w:spacing w:after="100" w:line="200" w:lineRule="atLeast"/>
        <w:rPr>
          <w:sz w:val="13"/>
          <w:szCs w:val="13"/>
        </w:rPr>
      </w:pPr>
      <w:r w:rsidRPr="00184A5F">
        <w:rPr>
          <w:sz w:val="13"/>
          <w:szCs w:val="13"/>
        </w:rPr>
        <w:t>java -</w:t>
      </w:r>
      <w:proofErr w:type="spellStart"/>
      <w:r w:rsidRPr="00184A5F">
        <w:rPr>
          <w:sz w:val="13"/>
          <w:szCs w:val="13"/>
        </w:rPr>
        <w:t>Xloggc:gc.demo.log</w:t>
      </w:r>
      <w:proofErr w:type="spellEnd"/>
      <w:r w:rsidRPr="00184A5F">
        <w:rPr>
          <w:sz w:val="13"/>
          <w:szCs w:val="13"/>
        </w:rPr>
        <w:t xml:space="preserve"> -</w:t>
      </w:r>
      <w:proofErr w:type="spellStart"/>
      <w:r w:rsidRPr="00184A5F">
        <w:rPr>
          <w:sz w:val="13"/>
          <w:szCs w:val="13"/>
        </w:rPr>
        <w:t>XX:+PrintGCDetails</w:t>
      </w:r>
      <w:proofErr w:type="spellEnd"/>
      <w:r w:rsidRPr="00184A5F">
        <w:rPr>
          <w:sz w:val="13"/>
          <w:szCs w:val="13"/>
        </w:rPr>
        <w:t xml:space="preserve"> -</w:t>
      </w:r>
      <w:proofErr w:type="spellStart"/>
      <w:r w:rsidRPr="00184A5F">
        <w:rPr>
          <w:sz w:val="13"/>
          <w:szCs w:val="13"/>
        </w:rPr>
        <w:t>XX:+PrintGCDateStamps</w:t>
      </w:r>
      <w:proofErr w:type="spellEnd"/>
      <w:r w:rsidR="00184A5F">
        <w:rPr>
          <w:rFonts w:hint="eastAsia"/>
          <w:sz w:val="13"/>
          <w:szCs w:val="13"/>
        </w:rPr>
        <w:t xml:space="preserve"> </w:t>
      </w:r>
      <w:r w:rsidR="00051ECE">
        <w:rPr>
          <w:rFonts w:hint="eastAsia"/>
          <w:sz w:val="13"/>
          <w:szCs w:val="13"/>
        </w:rPr>
        <w:t>week2.jvm.</w:t>
      </w:r>
      <w:r w:rsidRPr="00184A5F">
        <w:rPr>
          <w:sz w:val="13"/>
          <w:szCs w:val="13"/>
        </w:rPr>
        <w:t>GCLogAnalysis</w:t>
      </w:r>
    </w:p>
    <w:p w:rsidR="0064356C" w:rsidRDefault="00D91921" w:rsidP="00247D9B">
      <w:pPr>
        <w:spacing w:after="100" w:line="200" w:lineRule="atLeast"/>
      </w:pPr>
      <w:r>
        <w:rPr>
          <w:rFonts w:hint="eastAsia"/>
          <w:noProof/>
        </w:rPr>
        <w:drawing>
          <wp:inline distT="0" distB="0" distL="0" distR="0">
            <wp:extent cx="5274310" cy="28851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56C" w:rsidRDefault="00AE7E25" w:rsidP="00247D9B">
      <w:pPr>
        <w:spacing w:after="100" w:line="200" w:lineRule="atLeast"/>
        <w:rPr>
          <w:b/>
          <w:sz w:val="15"/>
          <w:szCs w:val="15"/>
          <w:u w:val="single"/>
        </w:rPr>
      </w:pPr>
      <w:proofErr w:type="spellStart"/>
      <w:r w:rsidRPr="00AE7E25">
        <w:rPr>
          <w:rFonts w:hint="eastAsia"/>
          <w:b/>
          <w:sz w:val="15"/>
          <w:szCs w:val="15"/>
          <w:u w:val="single"/>
        </w:rPr>
        <w:t>ParallelGC</w:t>
      </w:r>
      <w:proofErr w:type="spellEnd"/>
    </w:p>
    <w:p w:rsidR="00FC4DFD" w:rsidRPr="00C66EB0" w:rsidRDefault="00FC4DFD" w:rsidP="00502674">
      <w:pPr>
        <w:spacing w:after="100" w:line="200" w:lineRule="atLeast"/>
        <w:rPr>
          <w:b/>
          <w:sz w:val="15"/>
          <w:szCs w:val="15"/>
        </w:rPr>
      </w:pPr>
      <w:r w:rsidRPr="00C66EB0">
        <w:rPr>
          <w:rFonts w:hint="eastAsia"/>
          <w:b/>
          <w:sz w:val="15"/>
          <w:szCs w:val="15"/>
        </w:rPr>
        <w:t>256M</w:t>
      </w:r>
    </w:p>
    <w:p w:rsidR="00CD594D" w:rsidRDefault="00D74EA9" w:rsidP="00247D9B">
      <w:pPr>
        <w:spacing w:after="100" w:line="200" w:lineRule="atLeast"/>
      </w:pPr>
      <w:r>
        <w:rPr>
          <w:rFonts w:hint="eastAsia"/>
          <w:noProof/>
        </w:rPr>
        <w:drawing>
          <wp:inline distT="0" distB="0" distL="0" distR="0">
            <wp:extent cx="5274310" cy="189731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0F1" w:rsidRDefault="00105421" w:rsidP="00247D9B">
      <w:pPr>
        <w:spacing w:after="100" w:line="200" w:lineRule="atLeast"/>
      </w:pPr>
      <w:r>
        <w:rPr>
          <w:noProof/>
        </w:rPr>
        <w:lastRenderedPageBreak/>
        <w:drawing>
          <wp:inline distT="0" distB="0" distL="0" distR="0">
            <wp:extent cx="5274310" cy="163476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4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0F1" w:rsidRDefault="004462E2" w:rsidP="00247D9B">
      <w:pPr>
        <w:spacing w:after="100" w:line="200" w:lineRule="atLeast"/>
      </w:pPr>
      <w:r w:rsidRPr="00C66EB0">
        <w:rPr>
          <w:rFonts w:hint="eastAsia"/>
          <w:b/>
          <w:sz w:val="15"/>
          <w:szCs w:val="15"/>
        </w:rPr>
        <w:t>512</w:t>
      </w:r>
      <w:r w:rsidR="00672E55" w:rsidRPr="00C66EB0">
        <w:rPr>
          <w:rFonts w:hint="eastAsia"/>
          <w:b/>
          <w:sz w:val="15"/>
          <w:szCs w:val="15"/>
        </w:rPr>
        <w:t>M</w:t>
      </w:r>
      <w:r w:rsidR="00C66EB0" w:rsidRPr="00C66EB0">
        <w:rPr>
          <w:rFonts w:hint="eastAsia"/>
          <w:b/>
          <w:sz w:val="15"/>
          <w:szCs w:val="15"/>
        </w:rPr>
        <w:t xml:space="preserve"> </w:t>
      </w:r>
      <w:r w:rsidR="00AA682D">
        <w:rPr>
          <w:rFonts w:hint="eastAsia"/>
          <w:noProof/>
        </w:rPr>
        <w:drawing>
          <wp:inline distT="0" distB="0" distL="0" distR="0">
            <wp:extent cx="5274310" cy="260785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7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0F1" w:rsidRDefault="003D50F1" w:rsidP="00247D9B">
      <w:pPr>
        <w:spacing w:after="100" w:line="200" w:lineRule="atLeast"/>
      </w:pPr>
    </w:p>
    <w:p w:rsidR="009F509F" w:rsidRDefault="001179AB" w:rsidP="00247D9B">
      <w:pPr>
        <w:spacing w:after="100" w:line="200" w:lineRule="atLeast"/>
      </w:pPr>
      <w:r>
        <w:rPr>
          <w:rFonts w:hint="eastAsia"/>
          <w:noProof/>
        </w:rPr>
        <w:drawing>
          <wp:inline distT="0" distB="0" distL="0" distR="0">
            <wp:extent cx="5274310" cy="130892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8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09F" w:rsidRDefault="009F01B4" w:rsidP="00247D9B">
      <w:pPr>
        <w:spacing w:after="100" w:line="200" w:lineRule="atLeast"/>
      </w:pPr>
      <w:r>
        <w:rPr>
          <w:rFonts w:hint="eastAsia"/>
          <w:noProof/>
        </w:rPr>
        <w:drawing>
          <wp:inline distT="0" distB="0" distL="0" distR="0">
            <wp:extent cx="5274310" cy="1195739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5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4CF" w:rsidRPr="00650CAA" w:rsidRDefault="000F64C7" w:rsidP="004D44CF">
      <w:pPr>
        <w:spacing w:after="100" w:line="200" w:lineRule="atLeast"/>
        <w:rPr>
          <w:b/>
          <w:sz w:val="15"/>
          <w:szCs w:val="15"/>
        </w:rPr>
      </w:pPr>
      <w:r w:rsidRPr="00650CAA">
        <w:rPr>
          <w:rFonts w:hint="eastAsia"/>
          <w:b/>
          <w:sz w:val="15"/>
          <w:szCs w:val="15"/>
        </w:rPr>
        <w:t>4G</w:t>
      </w:r>
    </w:p>
    <w:p w:rsidR="004C7ED2" w:rsidRDefault="004C7ED2" w:rsidP="00247D9B">
      <w:pPr>
        <w:spacing w:after="100" w:line="200" w:lineRule="atLeast"/>
      </w:pPr>
    </w:p>
    <w:p w:rsidR="004C7985" w:rsidRDefault="004C7985" w:rsidP="00247D9B">
      <w:pPr>
        <w:spacing w:after="100" w:line="200" w:lineRule="atLeast"/>
      </w:pPr>
    </w:p>
    <w:p w:rsidR="004C7985" w:rsidRDefault="004C7985" w:rsidP="00247D9B">
      <w:pPr>
        <w:spacing w:after="100" w:line="200" w:lineRule="atLeast"/>
      </w:pPr>
    </w:p>
    <w:p w:rsidR="00ED29AE" w:rsidRDefault="00233F78" w:rsidP="00247D9B">
      <w:pPr>
        <w:pBdr>
          <w:bottom w:val="single" w:sz="6" w:space="1" w:color="auto"/>
        </w:pBdr>
        <w:spacing w:after="100" w:line="200" w:lineRule="atLeast"/>
      </w:pPr>
      <w:r w:rsidRPr="00233F78">
        <w:rPr>
          <w:rFonts w:hint="eastAsia"/>
          <w:noProof/>
        </w:rPr>
        <w:lastRenderedPageBreak/>
        <w:drawing>
          <wp:inline distT="0" distB="0" distL="0" distR="0">
            <wp:extent cx="5274310" cy="1592998"/>
            <wp:effectExtent l="19050" t="0" r="2540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2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967" w:rsidRDefault="0051095D" w:rsidP="00247D9B">
      <w:pPr>
        <w:pBdr>
          <w:bottom w:val="single" w:sz="6" w:space="1" w:color="auto"/>
        </w:pBdr>
        <w:spacing w:after="100" w:line="200" w:lineRule="atLeast"/>
      </w:pPr>
      <w:r>
        <w:rPr>
          <w:rFonts w:hint="eastAsia"/>
          <w:noProof/>
        </w:rPr>
        <w:drawing>
          <wp:inline distT="0" distB="0" distL="0" distR="0">
            <wp:extent cx="5274310" cy="129267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2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967" w:rsidRDefault="0014044A" w:rsidP="00247D9B">
      <w:pPr>
        <w:pBdr>
          <w:bottom w:val="single" w:sz="6" w:space="1" w:color="auto"/>
        </w:pBdr>
        <w:spacing w:after="100" w:line="200" w:lineRule="atLeast"/>
      </w:pPr>
      <w:r>
        <w:rPr>
          <w:rFonts w:hint="eastAsia"/>
          <w:noProof/>
        </w:rPr>
        <w:drawing>
          <wp:inline distT="0" distB="0" distL="0" distR="0">
            <wp:extent cx="5274310" cy="996589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6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967" w:rsidRDefault="006F5967" w:rsidP="00247D9B">
      <w:pPr>
        <w:pBdr>
          <w:bottom w:val="single" w:sz="6" w:space="1" w:color="auto"/>
        </w:pBdr>
        <w:spacing w:after="100" w:line="200" w:lineRule="atLeast"/>
      </w:pPr>
    </w:p>
    <w:p w:rsidR="0097277A" w:rsidRDefault="0097277A" w:rsidP="00247D9B">
      <w:pPr>
        <w:spacing w:after="100" w:line="200" w:lineRule="atLeast"/>
      </w:pPr>
    </w:p>
    <w:p w:rsidR="00814124" w:rsidRPr="009665B3" w:rsidRDefault="005E2424" w:rsidP="00247D9B">
      <w:pPr>
        <w:spacing w:after="100" w:line="200" w:lineRule="atLeast"/>
        <w:rPr>
          <w:b/>
          <w:sz w:val="15"/>
          <w:szCs w:val="15"/>
          <w:u w:val="single"/>
        </w:rPr>
      </w:pPr>
      <w:proofErr w:type="spellStart"/>
      <w:r w:rsidRPr="009665B3">
        <w:rPr>
          <w:rFonts w:hint="eastAsia"/>
          <w:b/>
          <w:sz w:val="15"/>
          <w:szCs w:val="15"/>
          <w:u w:val="single"/>
        </w:rPr>
        <w:t>SerialGC</w:t>
      </w:r>
      <w:proofErr w:type="spellEnd"/>
      <w:r w:rsidRPr="009665B3">
        <w:rPr>
          <w:rFonts w:hint="eastAsia"/>
          <w:b/>
          <w:sz w:val="15"/>
          <w:szCs w:val="15"/>
          <w:u w:val="single"/>
        </w:rPr>
        <w:t xml:space="preserve">: </w:t>
      </w:r>
    </w:p>
    <w:p w:rsidR="0097277A" w:rsidRPr="009665B3" w:rsidRDefault="005E2424" w:rsidP="00247D9B">
      <w:pPr>
        <w:spacing w:after="100" w:line="200" w:lineRule="atLeast"/>
        <w:rPr>
          <w:b/>
          <w:sz w:val="15"/>
          <w:szCs w:val="15"/>
        </w:rPr>
      </w:pPr>
      <w:r w:rsidRPr="009665B3">
        <w:rPr>
          <w:rFonts w:hint="eastAsia"/>
          <w:b/>
          <w:sz w:val="15"/>
          <w:szCs w:val="15"/>
        </w:rPr>
        <w:t xml:space="preserve">256M </w:t>
      </w:r>
    </w:p>
    <w:p w:rsidR="0097277A" w:rsidRDefault="00195D9D" w:rsidP="00247D9B">
      <w:pPr>
        <w:spacing w:after="100" w:line="200" w:lineRule="atLeast"/>
      </w:pPr>
      <w:r>
        <w:rPr>
          <w:noProof/>
        </w:rPr>
        <w:drawing>
          <wp:inline distT="0" distB="0" distL="0" distR="0">
            <wp:extent cx="5274310" cy="1504083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4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E5A" w:rsidRDefault="00AC6767" w:rsidP="00247D9B">
      <w:pPr>
        <w:spacing w:after="100" w:line="200" w:lineRule="atLeast"/>
      </w:pPr>
      <w:r>
        <w:rPr>
          <w:rFonts w:hint="eastAsia"/>
          <w:noProof/>
        </w:rPr>
        <w:drawing>
          <wp:inline distT="0" distB="0" distL="0" distR="0">
            <wp:extent cx="5274310" cy="1498989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8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4BB" w:rsidRPr="003A72E2" w:rsidRDefault="002632C9" w:rsidP="00247D9B">
      <w:pPr>
        <w:spacing w:after="100" w:line="200" w:lineRule="atLeast"/>
        <w:rPr>
          <w:b/>
          <w:sz w:val="15"/>
          <w:szCs w:val="15"/>
        </w:rPr>
      </w:pPr>
      <w:r w:rsidRPr="003A72E2">
        <w:rPr>
          <w:rFonts w:hint="eastAsia"/>
          <w:b/>
          <w:sz w:val="15"/>
          <w:szCs w:val="15"/>
        </w:rPr>
        <w:t xml:space="preserve"> 512M </w:t>
      </w:r>
    </w:p>
    <w:p w:rsidR="00A86651" w:rsidRDefault="00A86651" w:rsidP="00247D9B">
      <w:pPr>
        <w:spacing w:after="100" w:line="20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424085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4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A87" w:rsidRDefault="00626A87" w:rsidP="00247D9B">
      <w:pPr>
        <w:spacing w:after="100" w:line="200" w:lineRule="atLeast"/>
      </w:pPr>
      <w:r>
        <w:rPr>
          <w:rFonts w:hint="eastAsia"/>
          <w:noProof/>
        </w:rPr>
        <w:drawing>
          <wp:inline distT="0" distB="0" distL="0" distR="0">
            <wp:extent cx="5274310" cy="1560562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0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651" w:rsidRPr="004A6A75" w:rsidRDefault="00BB4824" w:rsidP="00247D9B">
      <w:pPr>
        <w:spacing w:after="100" w:line="200" w:lineRule="atLeast"/>
        <w:rPr>
          <w:b/>
          <w:sz w:val="15"/>
          <w:szCs w:val="15"/>
        </w:rPr>
      </w:pPr>
      <w:r w:rsidRPr="004A6A75">
        <w:rPr>
          <w:rFonts w:hint="eastAsia"/>
          <w:b/>
          <w:sz w:val="15"/>
          <w:szCs w:val="15"/>
        </w:rPr>
        <w:t>4G</w:t>
      </w:r>
    </w:p>
    <w:p w:rsidR="00DB44BB" w:rsidRDefault="00146847" w:rsidP="00247D9B">
      <w:pPr>
        <w:spacing w:after="100" w:line="200" w:lineRule="atLeast"/>
      </w:pPr>
      <w:r>
        <w:rPr>
          <w:rFonts w:hint="eastAsia"/>
          <w:noProof/>
        </w:rPr>
        <w:drawing>
          <wp:inline distT="0" distB="0" distL="0" distR="0">
            <wp:extent cx="5274310" cy="1470291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4BB" w:rsidRDefault="00895D6E" w:rsidP="00247D9B">
      <w:pPr>
        <w:spacing w:after="100" w:line="200" w:lineRule="atLeast"/>
      </w:pPr>
      <w:r>
        <w:rPr>
          <w:rFonts w:hint="eastAsia"/>
          <w:noProof/>
        </w:rPr>
        <w:drawing>
          <wp:inline distT="0" distB="0" distL="0" distR="0">
            <wp:extent cx="5274310" cy="1479572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9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2E1" w:rsidRDefault="00F23D82" w:rsidP="00247D9B">
      <w:pPr>
        <w:spacing w:after="100" w:line="200" w:lineRule="atLeast"/>
        <w:rPr>
          <w:b/>
          <w:sz w:val="15"/>
          <w:szCs w:val="15"/>
          <w:u w:val="single"/>
        </w:rPr>
      </w:pPr>
      <w:r w:rsidRPr="00C122E1">
        <w:rPr>
          <w:rFonts w:hint="eastAsia"/>
          <w:b/>
          <w:sz w:val="15"/>
          <w:szCs w:val="15"/>
          <w:u w:val="single"/>
        </w:rPr>
        <w:t xml:space="preserve">CMS GC </w:t>
      </w:r>
    </w:p>
    <w:p w:rsidR="00DB44BB" w:rsidRPr="00C122E1" w:rsidRDefault="00A83704" w:rsidP="00247D9B">
      <w:pPr>
        <w:spacing w:after="100" w:line="200" w:lineRule="atLeast"/>
        <w:rPr>
          <w:b/>
          <w:sz w:val="15"/>
          <w:szCs w:val="15"/>
        </w:rPr>
      </w:pPr>
      <w:r w:rsidRPr="00C122E1">
        <w:rPr>
          <w:rFonts w:hint="eastAsia"/>
          <w:b/>
          <w:sz w:val="15"/>
          <w:szCs w:val="15"/>
        </w:rPr>
        <w:t xml:space="preserve">256M </w:t>
      </w:r>
    </w:p>
    <w:p w:rsidR="00A83704" w:rsidRDefault="0022118B" w:rsidP="00247D9B">
      <w:pPr>
        <w:spacing w:after="100" w:line="20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53826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3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C91" w:rsidRDefault="00EB6C91" w:rsidP="00247D9B">
      <w:pPr>
        <w:spacing w:after="100" w:line="200" w:lineRule="atLeast"/>
      </w:pPr>
    </w:p>
    <w:p w:rsidR="00EB6C91" w:rsidRDefault="00EB6C91" w:rsidP="00247D9B">
      <w:pPr>
        <w:spacing w:after="100" w:line="200" w:lineRule="atLeast"/>
      </w:pPr>
    </w:p>
    <w:p w:rsidR="00242A38" w:rsidRDefault="00142798" w:rsidP="00247D9B">
      <w:pPr>
        <w:spacing w:after="100" w:line="200" w:lineRule="atLeast"/>
      </w:pPr>
      <w:r>
        <w:rPr>
          <w:rFonts w:hint="eastAsia"/>
          <w:noProof/>
        </w:rPr>
        <w:drawing>
          <wp:inline distT="0" distB="0" distL="0" distR="0">
            <wp:extent cx="5274310" cy="2719027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A38" w:rsidRDefault="00246B06" w:rsidP="00247D9B">
      <w:pPr>
        <w:spacing w:after="100" w:line="200" w:lineRule="atLeast"/>
      </w:pPr>
      <w:r>
        <w:rPr>
          <w:rFonts w:hint="eastAsia"/>
          <w:noProof/>
        </w:rPr>
        <w:drawing>
          <wp:inline distT="0" distB="0" distL="0" distR="0">
            <wp:extent cx="5274310" cy="185981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9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A38" w:rsidRDefault="00242A38" w:rsidP="00247D9B">
      <w:pPr>
        <w:spacing w:after="100" w:line="200" w:lineRule="atLeast"/>
      </w:pPr>
    </w:p>
    <w:p w:rsidR="00242A38" w:rsidRDefault="00242A38" w:rsidP="00247D9B">
      <w:pPr>
        <w:spacing w:after="100" w:line="200" w:lineRule="atLeast"/>
      </w:pPr>
    </w:p>
    <w:p w:rsidR="00242A38" w:rsidRDefault="00242A38" w:rsidP="00247D9B">
      <w:pPr>
        <w:spacing w:after="100" w:line="200" w:lineRule="atLeast"/>
      </w:pPr>
    </w:p>
    <w:p w:rsidR="00242A38" w:rsidRDefault="00242A38" w:rsidP="00247D9B">
      <w:pPr>
        <w:spacing w:after="100" w:line="200" w:lineRule="atLeast"/>
      </w:pPr>
    </w:p>
    <w:p w:rsidR="005E31A4" w:rsidRPr="005D7921" w:rsidRDefault="005E31A4" w:rsidP="005E31A4">
      <w:pPr>
        <w:spacing w:after="100" w:line="200" w:lineRule="atLeast"/>
        <w:rPr>
          <w:b/>
          <w:sz w:val="15"/>
          <w:szCs w:val="15"/>
        </w:rPr>
      </w:pPr>
      <w:r w:rsidRPr="005D7921">
        <w:rPr>
          <w:rFonts w:hint="eastAsia"/>
          <w:b/>
          <w:sz w:val="15"/>
          <w:szCs w:val="15"/>
        </w:rPr>
        <w:lastRenderedPageBreak/>
        <w:t xml:space="preserve">512M </w:t>
      </w:r>
    </w:p>
    <w:p w:rsidR="000050FB" w:rsidRDefault="007025D1" w:rsidP="00247D9B">
      <w:pPr>
        <w:spacing w:after="100" w:line="200" w:lineRule="atLeast"/>
      </w:pPr>
      <w:r>
        <w:rPr>
          <w:rFonts w:hint="eastAsia"/>
          <w:noProof/>
        </w:rPr>
        <w:drawing>
          <wp:inline distT="0" distB="0" distL="0" distR="0">
            <wp:extent cx="5274310" cy="220434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60D" w:rsidRDefault="00BE460D" w:rsidP="00247D9B">
      <w:pPr>
        <w:spacing w:after="100" w:line="200" w:lineRule="atLeast"/>
      </w:pPr>
      <w:r>
        <w:rPr>
          <w:rFonts w:hint="eastAsia"/>
          <w:noProof/>
        </w:rPr>
        <w:drawing>
          <wp:inline distT="0" distB="0" distL="0" distR="0">
            <wp:extent cx="5274310" cy="1947755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60D" w:rsidRPr="00E047DC" w:rsidRDefault="00BE460D" w:rsidP="00247D9B">
      <w:pPr>
        <w:spacing w:after="100" w:line="200" w:lineRule="atLeast"/>
        <w:rPr>
          <w:b/>
          <w:sz w:val="15"/>
          <w:szCs w:val="15"/>
        </w:rPr>
      </w:pPr>
    </w:p>
    <w:p w:rsidR="00BA2994" w:rsidRPr="00E047DC" w:rsidRDefault="00BA2994" w:rsidP="00BA2994">
      <w:pPr>
        <w:spacing w:after="100" w:line="200" w:lineRule="atLeast"/>
        <w:rPr>
          <w:b/>
          <w:sz w:val="15"/>
          <w:szCs w:val="15"/>
        </w:rPr>
      </w:pPr>
      <w:r w:rsidRPr="00E047DC">
        <w:rPr>
          <w:rFonts w:hint="eastAsia"/>
          <w:b/>
          <w:sz w:val="15"/>
          <w:szCs w:val="15"/>
        </w:rPr>
        <w:t xml:space="preserve">4G </w:t>
      </w:r>
    </w:p>
    <w:p w:rsidR="000050FB" w:rsidRDefault="00504B1C" w:rsidP="00247D9B">
      <w:pPr>
        <w:spacing w:after="100" w:line="200" w:lineRule="atLeast"/>
      </w:pPr>
      <w:r>
        <w:rPr>
          <w:rFonts w:hint="eastAsia"/>
          <w:noProof/>
        </w:rPr>
        <w:drawing>
          <wp:inline distT="0" distB="0" distL="0" distR="0">
            <wp:extent cx="5274310" cy="202385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3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7C9" w:rsidRDefault="00E202FD" w:rsidP="00247D9B">
      <w:pPr>
        <w:spacing w:after="100" w:line="20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054157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4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7C9" w:rsidRPr="00E047DC" w:rsidRDefault="00B907C9" w:rsidP="00247D9B">
      <w:pPr>
        <w:spacing w:after="100" w:line="200" w:lineRule="atLeast"/>
        <w:rPr>
          <w:b/>
          <w:sz w:val="15"/>
          <w:szCs w:val="15"/>
          <w:u w:val="single"/>
        </w:rPr>
      </w:pPr>
    </w:p>
    <w:p w:rsidR="00E047DC" w:rsidRDefault="004C4CB7" w:rsidP="00247D9B">
      <w:pPr>
        <w:spacing w:after="100" w:line="200" w:lineRule="atLeast"/>
        <w:rPr>
          <w:b/>
          <w:sz w:val="15"/>
          <w:szCs w:val="15"/>
          <w:u w:val="single"/>
        </w:rPr>
      </w:pPr>
      <w:r>
        <w:rPr>
          <w:rFonts w:hint="eastAsia"/>
          <w:b/>
          <w:sz w:val="15"/>
          <w:szCs w:val="15"/>
          <w:u w:val="single"/>
        </w:rPr>
        <w:t>G1 GC</w:t>
      </w:r>
    </w:p>
    <w:p w:rsidR="000050FB" w:rsidRPr="00F45E6E" w:rsidRDefault="0042492A" w:rsidP="00247D9B">
      <w:pPr>
        <w:spacing w:after="100" w:line="200" w:lineRule="atLeast"/>
        <w:rPr>
          <w:b/>
          <w:sz w:val="15"/>
          <w:szCs w:val="15"/>
        </w:rPr>
      </w:pPr>
      <w:r w:rsidRPr="00F45E6E">
        <w:rPr>
          <w:rFonts w:hint="eastAsia"/>
          <w:b/>
          <w:sz w:val="15"/>
          <w:szCs w:val="15"/>
        </w:rPr>
        <w:t>256M</w:t>
      </w:r>
    </w:p>
    <w:p w:rsidR="00DC2E5A" w:rsidRDefault="0042492A" w:rsidP="00247D9B">
      <w:pPr>
        <w:spacing w:after="100" w:line="200" w:lineRule="atLeast"/>
      </w:pPr>
      <w:r>
        <w:rPr>
          <w:noProof/>
        </w:rPr>
        <w:drawing>
          <wp:inline distT="0" distB="0" distL="0" distR="0">
            <wp:extent cx="5274310" cy="350528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5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7A3" w:rsidRDefault="006577A3" w:rsidP="00247D9B">
      <w:pPr>
        <w:spacing w:after="100" w:line="200" w:lineRule="atLeast"/>
      </w:pPr>
      <w:r>
        <w:rPr>
          <w:noProof/>
        </w:rPr>
        <w:lastRenderedPageBreak/>
        <w:drawing>
          <wp:inline distT="0" distB="0" distL="0" distR="0">
            <wp:extent cx="5274310" cy="307805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8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16B" w:rsidRDefault="009B516B" w:rsidP="00247D9B">
      <w:pPr>
        <w:spacing w:after="100" w:line="200" w:lineRule="atLeast"/>
      </w:pPr>
    </w:p>
    <w:p w:rsidR="00D20B4D" w:rsidRDefault="00D20B4D" w:rsidP="00247D9B">
      <w:pPr>
        <w:spacing w:after="100" w:line="200" w:lineRule="atLeast"/>
      </w:pPr>
      <w:r>
        <w:rPr>
          <w:rFonts w:hint="eastAsia"/>
          <w:noProof/>
        </w:rPr>
        <w:drawing>
          <wp:inline distT="0" distB="0" distL="0" distR="0">
            <wp:extent cx="5274310" cy="3563093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3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F2F" w:rsidRDefault="00FC2F2F" w:rsidP="00247D9B">
      <w:pPr>
        <w:spacing w:after="100" w:line="200" w:lineRule="atLeast"/>
      </w:pPr>
    </w:p>
    <w:p w:rsidR="00FC2F2F" w:rsidRDefault="00FC2F2F" w:rsidP="00247D9B">
      <w:pPr>
        <w:spacing w:after="100" w:line="200" w:lineRule="atLeast"/>
      </w:pPr>
    </w:p>
    <w:p w:rsidR="00FC2F2F" w:rsidRDefault="00FC2F2F" w:rsidP="00247D9B">
      <w:pPr>
        <w:spacing w:after="100" w:line="200" w:lineRule="atLeast"/>
      </w:pPr>
    </w:p>
    <w:p w:rsidR="00D20B4D" w:rsidRDefault="00A303F2" w:rsidP="00247D9B">
      <w:pPr>
        <w:spacing w:after="100" w:line="20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29278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9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B4D" w:rsidRDefault="00D20B4D" w:rsidP="00247D9B">
      <w:pPr>
        <w:spacing w:after="100" w:line="200" w:lineRule="atLeast"/>
      </w:pPr>
    </w:p>
    <w:p w:rsidR="009B516B" w:rsidRPr="00454F5E" w:rsidRDefault="004005F0" w:rsidP="00247D9B">
      <w:pPr>
        <w:spacing w:after="100" w:line="200" w:lineRule="atLeast"/>
        <w:rPr>
          <w:b/>
          <w:sz w:val="15"/>
          <w:szCs w:val="15"/>
        </w:rPr>
      </w:pPr>
      <w:r w:rsidRPr="00454F5E">
        <w:rPr>
          <w:rFonts w:hint="eastAsia"/>
          <w:b/>
          <w:sz w:val="15"/>
          <w:szCs w:val="15"/>
        </w:rPr>
        <w:t>512</w:t>
      </w:r>
      <w:r w:rsidR="0022286D" w:rsidRPr="00454F5E">
        <w:rPr>
          <w:rFonts w:hint="eastAsia"/>
          <w:b/>
          <w:sz w:val="15"/>
          <w:szCs w:val="15"/>
        </w:rPr>
        <w:t>M</w:t>
      </w:r>
    </w:p>
    <w:p w:rsidR="009B516B" w:rsidRDefault="00DB4A53" w:rsidP="00247D9B">
      <w:pPr>
        <w:spacing w:after="100" w:line="200" w:lineRule="atLeast"/>
      </w:pPr>
      <w:r>
        <w:rPr>
          <w:rFonts w:hint="eastAsia"/>
          <w:noProof/>
        </w:rPr>
        <w:drawing>
          <wp:inline distT="0" distB="0" distL="0" distR="0">
            <wp:extent cx="5274310" cy="308707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7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0D2" w:rsidRDefault="00E34F19" w:rsidP="00247D9B">
      <w:pPr>
        <w:spacing w:after="100" w:line="20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409912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9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0D2" w:rsidRDefault="00A60E23" w:rsidP="00247D9B">
      <w:pPr>
        <w:spacing w:after="100" w:line="200" w:lineRule="atLeast"/>
      </w:pPr>
      <w:r>
        <w:rPr>
          <w:rFonts w:hint="eastAsia"/>
          <w:noProof/>
        </w:rPr>
        <w:drawing>
          <wp:inline distT="0" distB="0" distL="0" distR="0">
            <wp:extent cx="5274310" cy="442214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0D2" w:rsidRDefault="00E660D2" w:rsidP="00247D9B">
      <w:pPr>
        <w:spacing w:after="100" w:line="200" w:lineRule="atLeast"/>
      </w:pPr>
    </w:p>
    <w:p w:rsidR="009B516B" w:rsidRPr="003E7891" w:rsidRDefault="00DB4A53" w:rsidP="00247D9B">
      <w:pPr>
        <w:spacing w:after="100" w:line="200" w:lineRule="atLeast"/>
        <w:rPr>
          <w:b/>
          <w:sz w:val="15"/>
          <w:szCs w:val="15"/>
        </w:rPr>
      </w:pPr>
      <w:r w:rsidRPr="003E7891">
        <w:rPr>
          <w:rFonts w:hint="eastAsia"/>
          <w:b/>
          <w:sz w:val="15"/>
          <w:szCs w:val="15"/>
        </w:rPr>
        <w:t>4G</w:t>
      </w:r>
    </w:p>
    <w:p w:rsidR="00DB4A53" w:rsidRDefault="00CA58AF" w:rsidP="00247D9B">
      <w:pPr>
        <w:spacing w:after="100" w:line="200" w:lineRule="atLeast"/>
      </w:pPr>
      <w:r>
        <w:rPr>
          <w:rFonts w:hint="eastAsia"/>
          <w:noProof/>
        </w:rPr>
        <w:drawing>
          <wp:inline distT="0" distB="0" distL="0" distR="0">
            <wp:extent cx="5274310" cy="158577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5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A53" w:rsidRDefault="002C3FD7" w:rsidP="00247D9B">
      <w:pPr>
        <w:spacing w:after="100" w:line="200" w:lineRule="atLeast"/>
      </w:pPr>
      <w:r>
        <w:rPr>
          <w:rFonts w:hint="eastAsia"/>
          <w:noProof/>
        </w:rPr>
        <w:drawing>
          <wp:inline distT="0" distB="0" distL="0" distR="0">
            <wp:extent cx="5274310" cy="1883734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3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A53" w:rsidRDefault="00DB4A53" w:rsidP="00247D9B">
      <w:pPr>
        <w:spacing w:after="100" w:line="200" w:lineRule="atLeast"/>
      </w:pPr>
    </w:p>
    <w:p w:rsidR="00443AEE" w:rsidRDefault="00443AEE" w:rsidP="00247D9B">
      <w:pPr>
        <w:spacing w:after="100" w:line="200" w:lineRule="atLeast"/>
      </w:pPr>
    </w:p>
    <w:p w:rsidR="00443AEE" w:rsidRDefault="00443AEE" w:rsidP="00247D9B">
      <w:pPr>
        <w:spacing w:after="100" w:line="200" w:lineRule="atLeast"/>
      </w:pPr>
    </w:p>
    <w:p w:rsidR="00DB4A53" w:rsidRPr="005760B6" w:rsidRDefault="00FC2F2F" w:rsidP="00247D9B">
      <w:pPr>
        <w:spacing w:after="100" w:line="200" w:lineRule="atLeast"/>
        <w:rPr>
          <w:b/>
        </w:rPr>
      </w:pPr>
      <w:r w:rsidRPr="005760B6">
        <w:rPr>
          <w:rFonts w:hint="eastAsia"/>
          <w:b/>
        </w:rPr>
        <w:lastRenderedPageBreak/>
        <w:t>四种</w:t>
      </w:r>
      <w:r w:rsidRPr="005760B6">
        <w:rPr>
          <w:rFonts w:hint="eastAsia"/>
          <w:b/>
        </w:rPr>
        <w:t>GC</w:t>
      </w:r>
      <w:r w:rsidRPr="005760B6">
        <w:rPr>
          <w:rFonts w:hint="eastAsia"/>
          <w:b/>
        </w:rPr>
        <w:t>方式在</w:t>
      </w:r>
      <w:r w:rsidRPr="005760B6">
        <w:rPr>
          <w:rFonts w:hint="eastAsia"/>
          <w:b/>
        </w:rPr>
        <w:t xml:space="preserve">256M, 512M, 4G max heap </w:t>
      </w:r>
      <w:r w:rsidRPr="005760B6">
        <w:rPr>
          <w:rFonts w:hint="eastAsia"/>
          <w:b/>
        </w:rPr>
        <w:t>下的表现情况如下</w:t>
      </w:r>
    </w:p>
    <w:tbl>
      <w:tblPr>
        <w:tblW w:w="8094" w:type="dxa"/>
        <w:tblInd w:w="94" w:type="dxa"/>
        <w:tblLook w:val="04A0"/>
      </w:tblPr>
      <w:tblGrid>
        <w:gridCol w:w="1007"/>
        <w:gridCol w:w="1553"/>
        <w:gridCol w:w="1240"/>
        <w:gridCol w:w="1360"/>
        <w:gridCol w:w="1080"/>
        <w:gridCol w:w="1854"/>
      </w:tblGrid>
      <w:tr w:rsidR="00443AEE" w:rsidRPr="00443AEE" w:rsidTr="00012F38">
        <w:trPr>
          <w:trHeight w:val="285"/>
        </w:trPr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b/>
                <w:bCs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b/>
                <w:bCs/>
                <w:color w:val="000000"/>
                <w:sz w:val="20"/>
                <w:szCs w:val="20"/>
              </w:rPr>
              <w:t>GC</w:t>
            </w:r>
            <w:r w:rsidRPr="00443AEE">
              <w:rPr>
                <w:rFonts w:ascii="宋体" w:eastAsia="宋体" w:hAnsi="宋体" w:cs="Tahoma" w:hint="eastAsia"/>
                <w:b/>
                <w:bCs/>
                <w:color w:val="000000"/>
                <w:sz w:val="20"/>
                <w:szCs w:val="20"/>
              </w:rPr>
              <w:t>类型</w:t>
            </w:r>
          </w:p>
        </w:tc>
        <w:tc>
          <w:tcPr>
            <w:tcW w:w="15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ascii="宋体" w:eastAsia="宋体" w:hAnsi="宋体" w:cs="Tahoma"/>
                <w:b/>
                <w:bCs/>
                <w:color w:val="000000"/>
                <w:sz w:val="20"/>
                <w:szCs w:val="20"/>
              </w:rPr>
            </w:pPr>
            <w:r w:rsidRPr="00443AEE">
              <w:rPr>
                <w:rFonts w:ascii="宋体" w:eastAsia="宋体" w:hAnsi="宋体" w:cs="Tahoma" w:hint="eastAsia"/>
                <w:b/>
                <w:bCs/>
                <w:color w:val="000000"/>
                <w:sz w:val="20"/>
                <w:szCs w:val="20"/>
              </w:rPr>
              <w:t>最大堆内存分配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ascii="宋体" w:eastAsia="宋体" w:hAnsi="宋体" w:cs="Tahoma"/>
                <w:b/>
                <w:bCs/>
                <w:color w:val="000000"/>
                <w:sz w:val="20"/>
                <w:szCs w:val="20"/>
              </w:rPr>
            </w:pPr>
            <w:r w:rsidRPr="00443AEE">
              <w:rPr>
                <w:rFonts w:ascii="宋体" w:eastAsia="宋体" w:hAnsi="宋体" w:cs="Tahoma" w:hint="eastAsia"/>
                <w:b/>
                <w:bCs/>
                <w:color w:val="000000"/>
                <w:sz w:val="20"/>
                <w:szCs w:val="20"/>
              </w:rPr>
              <w:t>新建对象数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b/>
                <w:bCs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b/>
                <w:bCs/>
                <w:color w:val="000000"/>
                <w:sz w:val="20"/>
                <w:szCs w:val="20"/>
              </w:rPr>
              <w:t>Young GC</w:t>
            </w:r>
            <w:r w:rsidRPr="00443AEE">
              <w:rPr>
                <w:rFonts w:ascii="宋体" w:eastAsia="宋体" w:hAnsi="宋体" w:cs="Tahoma" w:hint="eastAsia"/>
                <w:b/>
                <w:bCs/>
                <w:color w:val="000000"/>
                <w:sz w:val="20"/>
                <w:szCs w:val="20"/>
              </w:rPr>
              <w:t>数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b/>
                <w:bCs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b/>
                <w:bCs/>
                <w:color w:val="000000"/>
                <w:sz w:val="20"/>
                <w:szCs w:val="20"/>
              </w:rPr>
              <w:t>Full GC</w:t>
            </w:r>
            <w:r w:rsidRPr="00443AEE">
              <w:rPr>
                <w:rFonts w:ascii="宋体" w:eastAsia="宋体" w:hAnsi="宋体" w:cs="Tahoma" w:hint="eastAsia"/>
                <w:b/>
                <w:bCs/>
                <w:color w:val="000000"/>
                <w:sz w:val="20"/>
                <w:szCs w:val="20"/>
              </w:rPr>
              <w:t>数</w:t>
            </w:r>
          </w:p>
        </w:tc>
        <w:tc>
          <w:tcPr>
            <w:tcW w:w="18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bottom"/>
            <w:hideMark/>
          </w:tcPr>
          <w:p w:rsidR="00012F38" w:rsidRDefault="00443AEE" w:rsidP="00443AEE">
            <w:pPr>
              <w:adjustRightInd/>
              <w:snapToGrid/>
              <w:spacing w:after="0"/>
              <w:rPr>
                <w:rFonts w:ascii="宋体" w:eastAsia="宋体" w:hAnsi="宋体" w:cs="Tahoma"/>
                <w:b/>
                <w:bCs/>
                <w:color w:val="000000"/>
                <w:sz w:val="20"/>
                <w:szCs w:val="20"/>
              </w:rPr>
            </w:pPr>
            <w:r w:rsidRPr="00443AEE">
              <w:rPr>
                <w:rFonts w:ascii="宋体" w:eastAsia="宋体" w:hAnsi="宋体" w:cs="Tahoma" w:hint="eastAsia"/>
                <w:b/>
                <w:bCs/>
                <w:color w:val="000000"/>
                <w:sz w:val="20"/>
                <w:szCs w:val="20"/>
              </w:rPr>
              <w:t>有无内存溢出</w:t>
            </w:r>
          </w:p>
          <w:p w:rsidR="00443AEE" w:rsidRPr="00443AEE" w:rsidRDefault="00443AEE" w:rsidP="00443AEE">
            <w:pPr>
              <w:adjustRightInd/>
              <w:snapToGrid/>
              <w:spacing w:after="0"/>
              <w:rPr>
                <w:rFonts w:ascii="宋体" w:eastAsia="宋体" w:hAnsi="宋体" w:cs="Tahoma"/>
                <w:b/>
                <w:bCs/>
                <w:color w:val="000000"/>
                <w:sz w:val="20"/>
                <w:szCs w:val="20"/>
              </w:rPr>
            </w:pPr>
            <w:r w:rsidRPr="00443AEE">
              <w:rPr>
                <w:rFonts w:ascii="宋体" w:eastAsia="宋体" w:hAnsi="宋体" w:cs="Tahoma" w:hint="eastAsia"/>
                <w:b/>
                <w:bCs/>
                <w:color w:val="000000"/>
                <w:sz w:val="20"/>
                <w:szCs w:val="20"/>
              </w:rPr>
              <w:t>或一直GC情况</w:t>
            </w:r>
          </w:p>
        </w:tc>
      </w:tr>
      <w:tr w:rsidR="00443AEE" w:rsidRPr="00443AEE" w:rsidTr="00012F38">
        <w:trPr>
          <w:trHeight w:val="285"/>
        </w:trPr>
        <w:tc>
          <w:tcPr>
            <w:tcW w:w="1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ascii="宋体" w:eastAsia="宋体" w:hAnsi="宋体" w:cs="Tahoma" w:hint="eastAsia"/>
                <w:color w:val="000000"/>
                <w:sz w:val="20"/>
                <w:szCs w:val="20"/>
              </w:rPr>
              <w:t>并行</w:t>
            </w: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 xml:space="preserve"> GC</w:t>
            </w:r>
          </w:p>
        </w:tc>
        <w:tc>
          <w:tcPr>
            <w:tcW w:w="1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256M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2472;2092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10;10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4;2</w:t>
            </w: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Y</w:t>
            </w:r>
          </w:p>
        </w:tc>
      </w:tr>
      <w:tr w:rsidR="00443AEE" w:rsidRPr="00443AEE" w:rsidTr="00012F38">
        <w:trPr>
          <w:trHeight w:val="285"/>
        </w:trPr>
        <w:tc>
          <w:tcPr>
            <w:tcW w:w="1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ascii="宋体" w:eastAsia="宋体" w:hAnsi="宋体" w:cs="Tahoma" w:hint="eastAsia"/>
                <w:color w:val="000000"/>
                <w:sz w:val="20"/>
                <w:szCs w:val="20"/>
              </w:rPr>
              <w:t>串行</w:t>
            </w: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 xml:space="preserve"> GC</w:t>
            </w:r>
          </w:p>
        </w:tc>
        <w:tc>
          <w:tcPr>
            <w:tcW w:w="1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256M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2937;2907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9;10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2;0</w:t>
            </w: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N</w:t>
            </w:r>
          </w:p>
        </w:tc>
      </w:tr>
      <w:tr w:rsidR="00443AEE" w:rsidRPr="00443AEE" w:rsidTr="00012F38">
        <w:trPr>
          <w:trHeight w:val="285"/>
        </w:trPr>
        <w:tc>
          <w:tcPr>
            <w:tcW w:w="1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CMS GC</w:t>
            </w:r>
          </w:p>
        </w:tc>
        <w:tc>
          <w:tcPr>
            <w:tcW w:w="1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256M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2611;3577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9;11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2;3</w:t>
            </w: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N</w:t>
            </w:r>
          </w:p>
        </w:tc>
      </w:tr>
      <w:tr w:rsidR="00443AEE" w:rsidRPr="00443AEE" w:rsidTr="00012F38">
        <w:trPr>
          <w:trHeight w:val="285"/>
        </w:trPr>
        <w:tc>
          <w:tcPr>
            <w:tcW w:w="1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G1 GC</w:t>
            </w:r>
          </w:p>
        </w:tc>
        <w:tc>
          <w:tcPr>
            <w:tcW w:w="1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256M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2535;2440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 xml:space="preserve">　</w:t>
            </w: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N</w:t>
            </w:r>
          </w:p>
        </w:tc>
      </w:tr>
      <w:tr w:rsidR="00443AEE" w:rsidRPr="00443AEE" w:rsidTr="00012F38">
        <w:trPr>
          <w:trHeight w:val="285"/>
        </w:trPr>
        <w:tc>
          <w:tcPr>
            <w:tcW w:w="1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ascii="宋体" w:eastAsia="宋体" w:hAnsi="宋体" w:cs="Tahoma" w:hint="eastAsia"/>
                <w:color w:val="000000"/>
                <w:sz w:val="20"/>
                <w:szCs w:val="20"/>
              </w:rPr>
              <w:t>并行</w:t>
            </w: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 xml:space="preserve"> GC</w:t>
            </w:r>
          </w:p>
        </w:tc>
        <w:tc>
          <w:tcPr>
            <w:tcW w:w="1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512M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2716;3339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6;8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1;2</w:t>
            </w: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N</w:t>
            </w:r>
          </w:p>
        </w:tc>
      </w:tr>
      <w:tr w:rsidR="00443AEE" w:rsidRPr="00443AEE" w:rsidTr="00012F38">
        <w:trPr>
          <w:trHeight w:val="285"/>
        </w:trPr>
        <w:tc>
          <w:tcPr>
            <w:tcW w:w="1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ascii="宋体" w:eastAsia="宋体" w:hAnsi="宋体" w:cs="Tahoma" w:hint="eastAsia"/>
                <w:color w:val="000000"/>
                <w:sz w:val="20"/>
                <w:szCs w:val="20"/>
              </w:rPr>
              <w:t>串行</w:t>
            </w: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 xml:space="preserve"> GC</w:t>
            </w:r>
          </w:p>
        </w:tc>
        <w:tc>
          <w:tcPr>
            <w:tcW w:w="1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512M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2724;3382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9;11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0;0</w:t>
            </w: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N</w:t>
            </w:r>
          </w:p>
        </w:tc>
      </w:tr>
      <w:tr w:rsidR="00443AEE" w:rsidRPr="00443AEE" w:rsidTr="00012F38">
        <w:trPr>
          <w:trHeight w:val="285"/>
        </w:trPr>
        <w:tc>
          <w:tcPr>
            <w:tcW w:w="1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CMS GC</w:t>
            </w:r>
          </w:p>
        </w:tc>
        <w:tc>
          <w:tcPr>
            <w:tcW w:w="1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512M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4086;3188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15;12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1;1</w:t>
            </w: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N</w:t>
            </w:r>
          </w:p>
        </w:tc>
      </w:tr>
      <w:tr w:rsidR="00443AEE" w:rsidRPr="00443AEE" w:rsidTr="00012F38">
        <w:trPr>
          <w:trHeight w:val="285"/>
        </w:trPr>
        <w:tc>
          <w:tcPr>
            <w:tcW w:w="1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G1 GC</w:t>
            </w:r>
          </w:p>
        </w:tc>
        <w:tc>
          <w:tcPr>
            <w:tcW w:w="1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512M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3202;3199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 xml:space="preserve">　</w:t>
            </w: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N</w:t>
            </w:r>
          </w:p>
        </w:tc>
      </w:tr>
      <w:tr w:rsidR="00443AEE" w:rsidRPr="00443AEE" w:rsidTr="00012F38">
        <w:trPr>
          <w:trHeight w:val="285"/>
        </w:trPr>
        <w:tc>
          <w:tcPr>
            <w:tcW w:w="1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ascii="宋体" w:eastAsia="宋体" w:hAnsi="宋体" w:cs="Tahoma" w:hint="eastAsia"/>
                <w:color w:val="000000"/>
                <w:sz w:val="20"/>
                <w:szCs w:val="20"/>
              </w:rPr>
              <w:t>并行</w:t>
            </w: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 xml:space="preserve"> GC</w:t>
            </w:r>
          </w:p>
        </w:tc>
        <w:tc>
          <w:tcPr>
            <w:tcW w:w="1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4G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3499;4127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6;6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1;2</w:t>
            </w: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N</w:t>
            </w:r>
          </w:p>
        </w:tc>
      </w:tr>
      <w:tr w:rsidR="00443AEE" w:rsidRPr="00443AEE" w:rsidTr="00012F38">
        <w:trPr>
          <w:trHeight w:val="285"/>
        </w:trPr>
        <w:tc>
          <w:tcPr>
            <w:tcW w:w="1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ascii="宋体" w:eastAsia="宋体" w:hAnsi="宋体" w:cs="Tahoma" w:hint="eastAsia"/>
                <w:color w:val="000000"/>
                <w:sz w:val="20"/>
                <w:szCs w:val="20"/>
              </w:rPr>
              <w:t>串行</w:t>
            </w: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 xml:space="preserve"> GC</w:t>
            </w:r>
          </w:p>
        </w:tc>
        <w:tc>
          <w:tcPr>
            <w:tcW w:w="1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4G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2900;3345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10;11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0;0</w:t>
            </w: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N</w:t>
            </w:r>
          </w:p>
        </w:tc>
      </w:tr>
      <w:tr w:rsidR="00443AEE" w:rsidRPr="00443AEE" w:rsidTr="00012F38">
        <w:trPr>
          <w:trHeight w:val="285"/>
        </w:trPr>
        <w:tc>
          <w:tcPr>
            <w:tcW w:w="1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CMS GC</w:t>
            </w:r>
          </w:p>
        </w:tc>
        <w:tc>
          <w:tcPr>
            <w:tcW w:w="1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4G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3445;3846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12;13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1;1</w:t>
            </w: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N</w:t>
            </w:r>
          </w:p>
        </w:tc>
      </w:tr>
      <w:tr w:rsidR="00443AEE" w:rsidRPr="00443AEE" w:rsidTr="00012F38">
        <w:trPr>
          <w:trHeight w:val="285"/>
        </w:trPr>
        <w:tc>
          <w:tcPr>
            <w:tcW w:w="1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G1 GC</w:t>
            </w:r>
          </w:p>
        </w:tc>
        <w:tc>
          <w:tcPr>
            <w:tcW w:w="1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4G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2434;3604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 xml:space="preserve">　</w:t>
            </w: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3AEE" w:rsidRPr="00443AEE" w:rsidRDefault="00443AEE" w:rsidP="00443AEE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443AEE">
              <w:rPr>
                <w:rFonts w:eastAsia="宋体" w:cs="Tahoma"/>
                <w:color w:val="000000"/>
                <w:sz w:val="20"/>
                <w:szCs w:val="20"/>
              </w:rPr>
              <w:t>N</w:t>
            </w:r>
          </w:p>
        </w:tc>
      </w:tr>
    </w:tbl>
    <w:p w:rsidR="00FC2F2F" w:rsidRDefault="00FC2F2F" w:rsidP="00247D9B">
      <w:pPr>
        <w:spacing w:after="100" w:line="200" w:lineRule="atLeast"/>
      </w:pPr>
    </w:p>
    <w:p w:rsidR="00443AEE" w:rsidRPr="005760B6" w:rsidRDefault="005760B6" w:rsidP="00247D9B">
      <w:pPr>
        <w:spacing w:after="100" w:line="200" w:lineRule="atLeast"/>
        <w:rPr>
          <w:b/>
          <w:u w:val="single"/>
        </w:rPr>
      </w:pPr>
      <w:r w:rsidRPr="005760B6">
        <w:rPr>
          <w:rFonts w:hint="eastAsia"/>
          <w:b/>
          <w:u w:val="single"/>
        </w:rPr>
        <w:t>总结</w:t>
      </w:r>
      <w:r w:rsidR="004E4AA6">
        <w:rPr>
          <w:rFonts w:hint="eastAsia"/>
          <w:b/>
          <w:u w:val="single"/>
        </w:rPr>
        <w:t>（机器</w:t>
      </w:r>
      <w:r w:rsidR="004E4AA6">
        <w:rPr>
          <w:rFonts w:hint="eastAsia"/>
          <w:b/>
          <w:u w:val="single"/>
        </w:rPr>
        <w:t xml:space="preserve"> 4</w:t>
      </w:r>
      <w:r w:rsidR="004E4AA6">
        <w:rPr>
          <w:rFonts w:hint="eastAsia"/>
          <w:b/>
          <w:u w:val="single"/>
        </w:rPr>
        <w:t>核，</w:t>
      </w:r>
      <w:r w:rsidR="004E4AA6">
        <w:rPr>
          <w:rFonts w:hint="eastAsia"/>
          <w:b/>
          <w:u w:val="single"/>
        </w:rPr>
        <w:t xml:space="preserve"> 16GB</w:t>
      </w:r>
      <w:r w:rsidR="004E4AA6">
        <w:rPr>
          <w:rFonts w:hint="eastAsia"/>
          <w:b/>
          <w:u w:val="single"/>
        </w:rPr>
        <w:t>）</w:t>
      </w:r>
    </w:p>
    <w:p w:rsidR="00443AEE" w:rsidRDefault="00921576" w:rsidP="00247D9B">
      <w:pPr>
        <w:spacing w:after="100" w:line="200" w:lineRule="atLeast"/>
      </w:pPr>
      <w:r>
        <w:rPr>
          <w:rFonts w:hint="eastAsia"/>
        </w:rPr>
        <w:t>串行</w:t>
      </w:r>
      <w:r>
        <w:rPr>
          <w:rFonts w:hint="eastAsia"/>
        </w:rPr>
        <w:t xml:space="preserve">GC: </w:t>
      </w:r>
      <w:r w:rsidR="008857D5">
        <w:rPr>
          <w:rFonts w:hint="eastAsia"/>
        </w:rPr>
        <w:t>由于只有单线程进行垃圾回收，随着堆内存的增大，新建对象数小幅度增加</w:t>
      </w:r>
      <w:r w:rsidR="00A90D2A">
        <w:rPr>
          <w:rFonts w:hint="eastAsia"/>
        </w:rPr>
        <w:t>，</w:t>
      </w:r>
      <w:r w:rsidR="00A90D2A">
        <w:rPr>
          <w:rFonts w:hint="eastAsia"/>
        </w:rPr>
        <w:t xml:space="preserve"> </w:t>
      </w:r>
      <w:r w:rsidR="00C81D30">
        <w:rPr>
          <w:rFonts w:hint="eastAsia"/>
        </w:rPr>
        <w:t xml:space="preserve">Young </w:t>
      </w:r>
      <w:r w:rsidR="00A90D2A">
        <w:rPr>
          <w:rFonts w:hint="eastAsia"/>
        </w:rPr>
        <w:t>GC</w:t>
      </w:r>
      <w:r w:rsidR="00A90D2A">
        <w:rPr>
          <w:rFonts w:hint="eastAsia"/>
        </w:rPr>
        <w:t>次数减少</w:t>
      </w:r>
      <w:r w:rsidR="00A97A52">
        <w:rPr>
          <w:rFonts w:hint="eastAsia"/>
        </w:rPr>
        <w:t>, Full GC</w:t>
      </w:r>
      <w:r w:rsidR="00A97A52">
        <w:rPr>
          <w:rFonts w:hint="eastAsia"/>
        </w:rPr>
        <w:t>次数也减少</w:t>
      </w:r>
    </w:p>
    <w:p w:rsidR="003113DB" w:rsidRDefault="00FF3F20" w:rsidP="00B55007">
      <w:pPr>
        <w:spacing w:after="100" w:line="200" w:lineRule="atLeast"/>
      </w:pPr>
      <w:r>
        <w:rPr>
          <w:rFonts w:hint="eastAsia"/>
        </w:rPr>
        <w:t>并行</w:t>
      </w:r>
      <w:r>
        <w:rPr>
          <w:rFonts w:hint="eastAsia"/>
        </w:rPr>
        <w:t>GC</w:t>
      </w:r>
      <w:r>
        <w:rPr>
          <w:rFonts w:hint="eastAsia"/>
        </w:rPr>
        <w:t>：</w:t>
      </w:r>
      <w:r w:rsidR="00BE1212">
        <w:rPr>
          <w:rFonts w:hint="eastAsia"/>
        </w:rPr>
        <w:t>多线程</w:t>
      </w:r>
      <w:r w:rsidR="00152080">
        <w:rPr>
          <w:rFonts w:hint="eastAsia"/>
        </w:rPr>
        <w:t>，所有线程参加垃圾回收，随着堆内存的增大，对象增加个数明显，</w:t>
      </w:r>
      <w:r w:rsidR="006A5BF3">
        <w:rPr>
          <w:rFonts w:hint="eastAsia"/>
        </w:rPr>
        <w:t>Young GC</w:t>
      </w:r>
      <w:r w:rsidR="006A5BF3">
        <w:rPr>
          <w:rFonts w:hint="eastAsia"/>
        </w:rPr>
        <w:t>次数减少</w:t>
      </w:r>
      <w:r w:rsidR="006A5BF3">
        <w:rPr>
          <w:rFonts w:hint="eastAsia"/>
        </w:rPr>
        <w:t>, Full GC</w:t>
      </w:r>
      <w:r w:rsidR="006A5BF3">
        <w:rPr>
          <w:rFonts w:hint="eastAsia"/>
        </w:rPr>
        <w:t>次数也减少</w:t>
      </w:r>
    </w:p>
    <w:p w:rsidR="00B55007" w:rsidRDefault="003113DB" w:rsidP="00B55007">
      <w:pPr>
        <w:spacing w:after="100" w:line="200" w:lineRule="atLeast"/>
      </w:pPr>
      <w:r>
        <w:rPr>
          <w:rFonts w:hint="eastAsia"/>
        </w:rPr>
        <w:t xml:space="preserve">CMS </w:t>
      </w:r>
      <w:r w:rsidR="00B55007">
        <w:rPr>
          <w:rFonts w:hint="eastAsia"/>
        </w:rPr>
        <w:t>GC</w:t>
      </w:r>
      <w:r w:rsidR="00B55007">
        <w:rPr>
          <w:rFonts w:hint="eastAsia"/>
        </w:rPr>
        <w:t>：多线程</w:t>
      </w:r>
      <w:r w:rsidR="00B10CB6">
        <w:rPr>
          <w:rFonts w:hint="eastAsia"/>
        </w:rPr>
        <w:t>，部分</w:t>
      </w:r>
      <w:r w:rsidR="00B55007">
        <w:rPr>
          <w:rFonts w:hint="eastAsia"/>
        </w:rPr>
        <w:t>线程参加垃圾回收，随着堆内存的增大，对象增加个数</w:t>
      </w:r>
      <w:r w:rsidR="009622FE">
        <w:rPr>
          <w:rFonts w:hint="eastAsia"/>
        </w:rPr>
        <w:t>比较</w:t>
      </w:r>
      <w:r w:rsidR="00B55007">
        <w:rPr>
          <w:rFonts w:hint="eastAsia"/>
        </w:rPr>
        <w:t>明显，</w:t>
      </w:r>
      <w:r w:rsidR="00B55007">
        <w:rPr>
          <w:rFonts w:hint="eastAsia"/>
        </w:rPr>
        <w:t>Young GC</w:t>
      </w:r>
      <w:r w:rsidR="00DD0A1A">
        <w:rPr>
          <w:rFonts w:hint="eastAsia"/>
        </w:rPr>
        <w:t>次数先增后减</w:t>
      </w:r>
      <w:r w:rsidR="00B55007">
        <w:rPr>
          <w:rFonts w:hint="eastAsia"/>
        </w:rPr>
        <w:t>, Full GC</w:t>
      </w:r>
      <w:r w:rsidR="00C501C8">
        <w:rPr>
          <w:rFonts w:hint="eastAsia"/>
        </w:rPr>
        <w:t>次数</w:t>
      </w:r>
      <w:r w:rsidR="00B55007">
        <w:rPr>
          <w:rFonts w:hint="eastAsia"/>
        </w:rPr>
        <w:t>减少</w:t>
      </w:r>
      <w:r w:rsidR="00796D08">
        <w:rPr>
          <w:rFonts w:hint="eastAsia"/>
        </w:rPr>
        <w:t>，但是和并行</w:t>
      </w:r>
      <w:r w:rsidR="00796D08">
        <w:rPr>
          <w:rFonts w:hint="eastAsia"/>
        </w:rPr>
        <w:t>GC</w:t>
      </w:r>
      <w:r w:rsidR="00796D08">
        <w:rPr>
          <w:rFonts w:hint="eastAsia"/>
        </w:rPr>
        <w:t>生成的对象个数差不太多</w:t>
      </w:r>
      <w:r w:rsidR="00770EA6">
        <w:rPr>
          <w:rFonts w:hint="eastAsia"/>
        </w:rPr>
        <w:t>；</w:t>
      </w:r>
      <w:r w:rsidR="00770EA6">
        <w:rPr>
          <w:rFonts w:hint="eastAsia"/>
        </w:rPr>
        <w:t xml:space="preserve"> </w:t>
      </w:r>
      <w:r w:rsidR="00770EA6">
        <w:rPr>
          <w:rFonts w:hint="eastAsia"/>
        </w:rPr>
        <w:t>和并行</w:t>
      </w:r>
      <w:r w:rsidR="00770EA6">
        <w:rPr>
          <w:rFonts w:hint="eastAsia"/>
        </w:rPr>
        <w:t>GC</w:t>
      </w:r>
      <w:r w:rsidR="00770EA6">
        <w:rPr>
          <w:rFonts w:hint="eastAsia"/>
        </w:rPr>
        <w:t>相比</w:t>
      </w:r>
      <w:r w:rsidR="00770EA6">
        <w:rPr>
          <w:rFonts w:hint="eastAsia"/>
        </w:rPr>
        <w:t>Young G</w:t>
      </w:r>
      <w:r w:rsidR="00BF0539">
        <w:rPr>
          <w:rFonts w:hint="eastAsia"/>
        </w:rPr>
        <w:t xml:space="preserve">C </w:t>
      </w:r>
      <w:r w:rsidR="00BF0539">
        <w:rPr>
          <w:rFonts w:hint="eastAsia"/>
        </w:rPr>
        <w:t>次数显著增加</w:t>
      </w:r>
    </w:p>
    <w:p w:rsidR="00796D08" w:rsidRDefault="002C7B3E" w:rsidP="00B55007">
      <w:pPr>
        <w:spacing w:after="100" w:line="200" w:lineRule="atLeast"/>
      </w:pPr>
      <w:r>
        <w:rPr>
          <w:rFonts w:hint="eastAsia"/>
        </w:rPr>
        <w:t>G1 GC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ED7F44">
        <w:rPr>
          <w:rFonts w:hint="eastAsia"/>
        </w:rPr>
        <w:t>生成的对象个数略好于串行</w:t>
      </w:r>
      <w:r w:rsidR="00ED7F44">
        <w:rPr>
          <w:rFonts w:hint="eastAsia"/>
        </w:rPr>
        <w:t>GC</w:t>
      </w:r>
      <w:r w:rsidR="00ED7F44">
        <w:rPr>
          <w:rFonts w:hint="eastAsia"/>
        </w:rPr>
        <w:t>，但和预期的不一样，特别是</w:t>
      </w:r>
      <w:r w:rsidR="009B6B82">
        <w:rPr>
          <w:rFonts w:hint="eastAsia"/>
        </w:rPr>
        <w:t>堆</w:t>
      </w:r>
      <w:r w:rsidR="00ED7F44">
        <w:rPr>
          <w:rFonts w:hint="eastAsia"/>
        </w:rPr>
        <w:t>内存设置为</w:t>
      </w:r>
      <w:r w:rsidR="00ED7F44">
        <w:rPr>
          <w:rFonts w:hint="eastAsia"/>
        </w:rPr>
        <w:t>4G</w:t>
      </w:r>
      <w:r w:rsidR="009B6B82">
        <w:rPr>
          <w:rFonts w:hint="eastAsia"/>
        </w:rPr>
        <w:t>时，生成对象数小于</w:t>
      </w:r>
      <w:r w:rsidR="009B6B82">
        <w:rPr>
          <w:rFonts w:hint="eastAsia"/>
        </w:rPr>
        <w:t>512M</w:t>
      </w:r>
      <w:r w:rsidR="009B6B82">
        <w:rPr>
          <w:rFonts w:hint="eastAsia"/>
        </w:rPr>
        <w:t>的堆内存时，</w:t>
      </w:r>
      <w:r w:rsidR="007703B0">
        <w:rPr>
          <w:rFonts w:hint="eastAsia"/>
        </w:rPr>
        <w:t>这一点和预期相差的比较大。也是有所不理解的事情</w:t>
      </w:r>
      <w:r w:rsidR="007703B0">
        <w:rPr>
          <w:rFonts w:hint="eastAsia"/>
        </w:rPr>
        <w:t xml:space="preserve"> </w:t>
      </w:r>
      <w:r w:rsidR="00886CAF">
        <w:rPr>
          <w:rFonts w:hint="eastAsia"/>
        </w:rPr>
        <w:t>，可能是因为自己</w:t>
      </w:r>
      <w:r w:rsidR="00886CAF">
        <w:rPr>
          <w:rFonts w:hint="eastAsia"/>
        </w:rPr>
        <w:t>CPU</w:t>
      </w:r>
      <w:r w:rsidR="00886CAF">
        <w:rPr>
          <w:rFonts w:hint="eastAsia"/>
        </w:rPr>
        <w:t>计算能力的问题</w:t>
      </w:r>
      <w:r w:rsidR="00886CAF">
        <w:rPr>
          <w:rFonts w:hint="eastAsia"/>
        </w:rPr>
        <w:t xml:space="preserve"> </w:t>
      </w:r>
    </w:p>
    <w:p w:rsidR="00443AEE" w:rsidRDefault="00443AEE" w:rsidP="00247D9B">
      <w:pPr>
        <w:spacing w:after="100" w:line="200" w:lineRule="atLeast"/>
      </w:pPr>
    </w:p>
    <w:p w:rsidR="00ED29AE" w:rsidRPr="00BB23C0" w:rsidRDefault="00ED29AE" w:rsidP="00247D9B">
      <w:pPr>
        <w:spacing w:after="100" w:line="200" w:lineRule="atLeast"/>
        <w:rPr>
          <w:b/>
        </w:rPr>
      </w:pPr>
      <w:r w:rsidRPr="00BB23C0">
        <w:rPr>
          <w:rFonts w:hint="eastAsia"/>
          <w:b/>
        </w:rPr>
        <w:t>2</w:t>
      </w:r>
      <w:r w:rsidRPr="00BB23C0">
        <w:rPr>
          <w:rFonts w:hint="eastAsia"/>
          <w:b/>
        </w:rPr>
        <w:t>、使用压测工具（</w:t>
      </w:r>
      <w:proofErr w:type="spellStart"/>
      <w:r w:rsidRPr="00BB23C0">
        <w:rPr>
          <w:rFonts w:hint="eastAsia"/>
          <w:b/>
        </w:rPr>
        <w:t>wrk</w:t>
      </w:r>
      <w:proofErr w:type="spellEnd"/>
      <w:r w:rsidRPr="00BB23C0">
        <w:rPr>
          <w:rFonts w:hint="eastAsia"/>
          <w:b/>
        </w:rPr>
        <w:t>或</w:t>
      </w:r>
      <w:proofErr w:type="spellStart"/>
      <w:r w:rsidRPr="00BB23C0">
        <w:rPr>
          <w:rFonts w:hint="eastAsia"/>
          <w:b/>
        </w:rPr>
        <w:t>sb</w:t>
      </w:r>
      <w:proofErr w:type="spellEnd"/>
      <w:r w:rsidRPr="00BB23C0">
        <w:rPr>
          <w:rFonts w:hint="eastAsia"/>
          <w:b/>
        </w:rPr>
        <w:t>），演练</w:t>
      </w:r>
      <w:r w:rsidRPr="00BB23C0">
        <w:rPr>
          <w:rFonts w:hint="eastAsia"/>
          <w:b/>
        </w:rPr>
        <w:t xml:space="preserve">gateway-server-0.0.1-SNAPSHOT.jar </w:t>
      </w:r>
      <w:r w:rsidRPr="00BB23C0">
        <w:rPr>
          <w:rFonts w:hint="eastAsia"/>
          <w:b/>
        </w:rPr>
        <w:t>示例。</w:t>
      </w:r>
    </w:p>
    <w:p w:rsidR="00ED29AE" w:rsidRPr="00C859C2" w:rsidRDefault="00C859C2" w:rsidP="00247D9B">
      <w:pPr>
        <w:spacing w:after="100" w:line="200" w:lineRule="atLeast"/>
        <w:rPr>
          <w:b/>
          <w:u w:val="single"/>
        </w:rPr>
      </w:pPr>
      <w:r w:rsidRPr="00C859C2">
        <w:rPr>
          <w:rFonts w:hint="eastAsia"/>
          <w:b/>
          <w:u w:val="single"/>
        </w:rPr>
        <w:t>并行</w:t>
      </w:r>
      <w:r w:rsidRPr="00C859C2">
        <w:rPr>
          <w:rFonts w:hint="eastAsia"/>
          <w:b/>
          <w:u w:val="single"/>
        </w:rPr>
        <w:t>GC</w:t>
      </w:r>
      <w:r w:rsidRPr="00C859C2">
        <w:rPr>
          <w:rFonts w:hint="eastAsia"/>
          <w:b/>
          <w:u w:val="single"/>
        </w:rPr>
        <w:t>启动，</w:t>
      </w:r>
      <w:r w:rsidRPr="00C859C2">
        <w:rPr>
          <w:rFonts w:hint="eastAsia"/>
          <w:b/>
          <w:u w:val="single"/>
        </w:rPr>
        <w:t xml:space="preserve"> 1G</w:t>
      </w:r>
      <w:r w:rsidRPr="00C859C2">
        <w:rPr>
          <w:rFonts w:hint="eastAsia"/>
          <w:b/>
          <w:u w:val="single"/>
        </w:rPr>
        <w:t>堆</w:t>
      </w:r>
    </w:p>
    <w:p w:rsidR="00C859C2" w:rsidRDefault="00C859C2" w:rsidP="00247D9B">
      <w:pPr>
        <w:spacing w:after="100" w:line="200" w:lineRule="atLeast"/>
      </w:pPr>
      <w:r>
        <w:rPr>
          <w:rFonts w:hint="eastAsia"/>
          <w:noProof/>
        </w:rPr>
        <w:drawing>
          <wp:inline distT="0" distB="0" distL="0" distR="0">
            <wp:extent cx="5274310" cy="1441648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1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3C0" w:rsidRDefault="00BB23C0" w:rsidP="00247D9B">
      <w:pPr>
        <w:spacing w:after="100" w:line="200" w:lineRule="atLeast"/>
      </w:pPr>
    </w:p>
    <w:p w:rsidR="00BB23C0" w:rsidRPr="00E50555" w:rsidRDefault="00C859C2" w:rsidP="00247D9B">
      <w:pPr>
        <w:spacing w:after="100" w:line="200" w:lineRule="atLeast"/>
        <w:rPr>
          <w:b/>
        </w:rPr>
      </w:pPr>
      <w:r w:rsidRPr="00E50555">
        <w:rPr>
          <w:rFonts w:hint="eastAsia"/>
          <w:b/>
        </w:rPr>
        <w:lastRenderedPageBreak/>
        <w:t>压测</w:t>
      </w:r>
    </w:p>
    <w:p w:rsidR="00BB23C0" w:rsidRDefault="00EC48B7" w:rsidP="00247D9B">
      <w:pPr>
        <w:spacing w:after="100" w:line="200" w:lineRule="atLeast"/>
      </w:pPr>
      <w:proofErr w:type="spellStart"/>
      <w:r>
        <w:rPr>
          <w:rFonts w:hint="eastAsia"/>
        </w:rPr>
        <w:t>s</w:t>
      </w:r>
      <w:r w:rsidR="00544E24">
        <w:rPr>
          <w:rFonts w:hint="eastAsia"/>
        </w:rPr>
        <w:t>b</w:t>
      </w:r>
      <w:proofErr w:type="spellEnd"/>
      <w:r w:rsidR="00544E24">
        <w:rPr>
          <w:rFonts w:hint="eastAsia"/>
        </w:rPr>
        <w:t xml:space="preserve"> </w:t>
      </w:r>
      <w:r w:rsidR="00612770">
        <w:rPr>
          <w:rFonts w:hint="eastAsia"/>
        </w:rPr>
        <w:t>-</w:t>
      </w:r>
      <w:r w:rsidR="00544E24">
        <w:rPr>
          <w:rFonts w:hint="eastAsia"/>
        </w:rPr>
        <w:t xml:space="preserve">u </w:t>
      </w:r>
      <w:hyperlink r:id="rId41" w:history="1">
        <w:r w:rsidR="00544E24" w:rsidRPr="00B273BF">
          <w:rPr>
            <w:rStyle w:val="a5"/>
            <w:rFonts w:hint="eastAsia"/>
          </w:rPr>
          <w:t>http://localhost:8088/api/hello</w:t>
        </w:r>
      </w:hyperlink>
      <w:r w:rsidR="00544E24">
        <w:rPr>
          <w:rFonts w:hint="eastAsia"/>
        </w:rPr>
        <w:t xml:space="preserve"> -c 20 -N 60</w:t>
      </w:r>
    </w:p>
    <w:p w:rsidR="001B7B65" w:rsidRDefault="00372517" w:rsidP="00247D9B">
      <w:pPr>
        <w:spacing w:after="100" w:line="200" w:lineRule="atLeast"/>
      </w:pPr>
      <w:r>
        <w:rPr>
          <w:rFonts w:hint="eastAsia"/>
          <w:noProof/>
        </w:rPr>
        <w:drawing>
          <wp:inline distT="0" distB="0" distL="0" distR="0">
            <wp:extent cx="5274310" cy="2933943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3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B65" w:rsidRDefault="001B7B65" w:rsidP="00247D9B">
      <w:pPr>
        <w:spacing w:after="100" w:line="200" w:lineRule="atLeast"/>
      </w:pPr>
    </w:p>
    <w:p w:rsidR="001B7B65" w:rsidRDefault="00372517" w:rsidP="00247D9B">
      <w:pPr>
        <w:spacing w:after="100" w:line="200" w:lineRule="atLeast"/>
      </w:pPr>
      <w:r>
        <w:rPr>
          <w:rFonts w:hint="eastAsia"/>
          <w:noProof/>
        </w:rPr>
        <w:drawing>
          <wp:inline distT="0" distB="0" distL="0" distR="0">
            <wp:extent cx="5274310" cy="2507194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7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B65" w:rsidRDefault="001B7B65" w:rsidP="00247D9B">
      <w:pPr>
        <w:spacing w:after="100" w:line="200" w:lineRule="atLeast"/>
      </w:pPr>
    </w:p>
    <w:p w:rsidR="001B7B65" w:rsidRDefault="001B7B65" w:rsidP="00247D9B">
      <w:pPr>
        <w:spacing w:after="100" w:line="200" w:lineRule="atLeast"/>
      </w:pPr>
    </w:p>
    <w:p w:rsidR="00CE0D2D" w:rsidRDefault="005D0F75" w:rsidP="00247D9B">
      <w:pPr>
        <w:spacing w:after="100" w:line="200" w:lineRule="atLeast"/>
      </w:pPr>
      <w:r>
        <w:rPr>
          <w:rFonts w:hint="eastAsia"/>
        </w:rPr>
        <w:t>并行</w:t>
      </w:r>
      <w:r w:rsidR="00137E60">
        <w:rPr>
          <w:rFonts w:hint="eastAsia"/>
        </w:rPr>
        <w:t>6</w:t>
      </w:r>
      <w:r>
        <w:rPr>
          <w:rFonts w:hint="eastAsia"/>
        </w:rPr>
        <w:t>G</w:t>
      </w:r>
      <w:r>
        <w:rPr>
          <w:rFonts w:hint="eastAsia"/>
        </w:rPr>
        <w:t>堆</w:t>
      </w:r>
    </w:p>
    <w:p w:rsidR="00372517" w:rsidRDefault="002213FF" w:rsidP="00247D9B">
      <w:pPr>
        <w:spacing w:after="100" w:line="20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48972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8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517" w:rsidRDefault="002213FF" w:rsidP="00247D9B">
      <w:pPr>
        <w:spacing w:after="100" w:line="200" w:lineRule="atLeast"/>
      </w:pPr>
      <w:r>
        <w:rPr>
          <w:rFonts w:hint="eastAsia"/>
          <w:noProof/>
        </w:rPr>
        <w:drawing>
          <wp:inline distT="0" distB="0" distL="0" distR="0">
            <wp:extent cx="5274310" cy="2351080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517" w:rsidRDefault="00372517" w:rsidP="00247D9B">
      <w:pPr>
        <w:spacing w:after="100" w:line="200" w:lineRule="atLeast"/>
      </w:pPr>
    </w:p>
    <w:p w:rsidR="005D0F75" w:rsidRDefault="005D0F75" w:rsidP="00247D9B">
      <w:pPr>
        <w:spacing w:after="100" w:line="200" w:lineRule="atLeast"/>
      </w:pPr>
    </w:p>
    <w:p w:rsidR="00166FD7" w:rsidRDefault="00166FD7" w:rsidP="00166FD7">
      <w:pPr>
        <w:spacing w:after="100" w:line="200" w:lineRule="atLeast"/>
      </w:pPr>
      <w:r>
        <w:rPr>
          <w:rFonts w:hint="eastAsia"/>
        </w:rPr>
        <w:t>CMS 1G</w:t>
      </w:r>
      <w:r>
        <w:rPr>
          <w:rFonts w:hint="eastAsia"/>
        </w:rPr>
        <w:t>堆</w:t>
      </w:r>
    </w:p>
    <w:p w:rsidR="006A351B" w:rsidRDefault="006A351B" w:rsidP="00166FD7">
      <w:pPr>
        <w:spacing w:after="100" w:line="200" w:lineRule="atLeast"/>
      </w:pPr>
      <w:r>
        <w:rPr>
          <w:rFonts w:hint="eastAsia"/>
          <w:noProof/>
        </w:rPr>
        <w:drawing>
          <wp:inline distT="0" distB="0" distL="0" distR="0">
            <wp:extent cx="5274310" cy="1022447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2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FD7" w:rsidRDefault="00166FD7" w:rsidP="00247D9B">
      <w:pPr>
        <w:spacing w:after="100" w:line="200" w:lineRule="atLeast"/>
      </w:pPr>
    </w:p>
    <w:p w:rsidR="009D62B7" w:rsidRDefault="009D62B7" w:rsidP="00247D9B">
      <w:pPr>
        <w:spacing w:after="100" w:line="200" w:lineRule="atLeast"/>
      </w:pPr>
    </w:p>
    <w:p w:rsidR="00F93603" w:rsidRDefault="00F93603" w:rsidP="00247D9B">
      <w:pPr>
        <w:spacing w:after="100" w:line="200" w:lineRule="atLeast"/>
      </w:pPr>
    </w:p>
    <w:p w:rsidR="00F93603" w:rsidRDefault="00292675" w:rsidP="00247D9B">
      <w:pPr>
        <w:spacing w:after="100" w:line="20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95671"/>
            <wp:effectExtent l="1905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5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603" w:rsidRDefault="00F93603" w:rsidP="00247D9B">
      <w:pPr>
        <w:spacing w:after="100" w:line="200" w:lineRule="atLeast"/>
      </w:pPr>
    </w:p>
    <w:p w:rsidR="00F93603" w:rsidRDefault="00292675" w:rsidP="00247D9B">
      <w:pPr>
        <w:spacing w:after="100" w:line="200" w:lineRule="atLeast"/>
      </w:pPr>
      <w:r>
        <w:rPr>
          <w:rFonts w:hint="eastAsia"/>
          <w:noProof/>
        </w:rPr>
        <w:drawing>
          <wp:inline distT="0" distB="0" distL="0" distR="0">
            <wp:extent cx="5274310" cy="2429373"/>
            <wp:effectExtent l="1905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9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51B" w:rsidRDefault="006A351B" w:rsidP="00247D9B">
      <w:pPr>
        <w:spacing w:after="100" w:line="200" w:lineRule="atLeast"/>
      </w:pPr>
    </w:p>
    <w:p w:rsidR="00166FD7" w:rsidRDefault="00080599" w:rsidP="00247D9B">
      <w:pPr>
        <w:spacing w:after="100" w:line="200" w:lineRule="atLeast"/>
      </w:pPr>
      <w:r>
        <w:rPr>
          <w:rFonts w:hint="eastAsia"/>
        </w:rPr>
        <w:t xml:space="preserve">CMS </w:t>
      </w:r>
      <w:r w:rsidR="002627B7">
        <w:rPr>
          <w:rFonts w:hint="eastAsia"/>
        </w:rPr>
        <w:t>6</w:t>
      </w:r>
      <w:r w:rsidR="00166FD7">
        <w:rPr>
          <w:rFonts w:hint="eastAsia"/>
        </w:rPr>
        <w:t>G</w:t>
      </w:r>
      <w:r w:rsidR="00166FD7">
        <w:rPr>
          <w:rFonts w:hint="eastAsia"/>
        </w:rPr>
        <w:t>堆</w:t>
      </w:r>
    </w:p>
    <w:p w:rsidR="00ED29AE" w:rsidRDefault="00EC3303" w:rsidP="00247D9B">
      <w:pPr>
        <w:spacing w:after="100" w:line="20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77390"/>
            <wp:effectExtent l="19050" t="0" r="254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00A" w:rsidRDefault="008F5FF3" w:rsidP="00247D9B">
      <w:pPr>
        <w:spacing w:after="100" w:line="200" w:lineRule="atLeast"/>
      </w:pPr>
      <w:r>
        <w:rPr>
          <w:rFonts w:hint="eastAsia"/>
          <w:noProof/>
        </w:rPr>
        <w:drawing>
          <wp:inline distT="0" distB="0" distL="0" distR="0">
            <wp:extent cx="5274310" cy="2841813"/>
            <wp:effectExtent l="1905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00A" w:rsidRDefault="00AD200A" w:rsidP="00247D9B">
      <w:pPr>
        <w:spacing w:after="100" w:line="200" w:lineRule="atLeast"/>
      </w:pPr>
    </w:p>
    <w:p w:rsidR="00AD200A" w:rsidRDefault="00AD200A" w:rsidP="00247D9B">
      <w:pPr>
        <w:spacing w:after="100" w:line="200" w:lineRule="atLeast"/>
      </w:pPr>
    </w:p>
    <w:p w:rsidR="00723333" w:rsidRDefault="00C17A2A" w:rsidP="00247D9B">
      <w:pPr>
        <w:spacing w:after="100" w:line="200" w:lineRule="atLeast"/>
      </w:pPr>
      <w:r>
        <w:rPr>
          <w:rFonts w:hint="eastAsia"/>
        </w:rPr>
        <w:t>G1 1G</w:t>
      </w:r>
      <w:r w:rsidR="00D64891">
        <w:rPr>
          <w:rFonts w:hint="eastAsia"/>
        </w:rPr>
        <w:t>堆</w:t>
      </w:r>
    </w:p>
    <w:p w:rsidR="00723333" w:rsidRDefault="00B117F2" w:rsidP="00247D9B">
      <w:pPr>
        <w:spacing w:after="100" w:line="20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3102"/>
            <wp:effectExtent l="19050" t="0" r="254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7F2" w:rsidRDefault="00B117F2" w:rsidP="00247D9B">
      <w:pPr>
        <w:spacing w:after="100" w:line="200" w:lineRule="atLeast"/>
      </w:pPr>
    </w:p>
    <w:p w:rsidR="00B117F2" w:rsidRDefault="00CC5CE8" w:rsidP="00247D9B">
      <w:pPr>
        <w:spacing w:after="100" w:line="200" w:lineRule="atLeast"/>
      </w:pPr>
      <w:r>
        <w:rPr>
          <w:rFonts w:hint="eastAsia"/>
          <w:noProof/>
        </w:rPr>
        <w:drawing>
          <wp:inline distT="0" distB="0" distL="0" distR="0">
            <wp:extent cx="5274310" cy="3257772"/>
            <wp:effectExtent l="19050" t="0" r="254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7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7F2" w:rsidRDefault="00B117F2" w:rsidP="00247D9B">
      <w:pPr>
        <w:spacing w:after="100" w:line="200" w:lineRule="atLeast"/>
      </w:pPr>
    </w:p>
    <w:p w:rsidR="00C17A2A" w:rsidRDefault="00C17A2A" w:rsidP="00247D9B">
      <w:pPr>
        <w:spacing w:after="100" w:line="200" w:lineRule="atLeast"/>
      </w:pPr>
    </w:p>
    <w:p w:rsidR="006F6C72" w:rsidRDefault="006F6C72" w:rsidP="00247D9B">
      <w:pPr>
        <w:spacing w:after="100" w:line="200" w:lineRule="atLeast"/>
      </w:pPr>
    </w:p>
    <w:p w:rsidR="00EB5505" w:rsidRDefault="006F6C72" w:rsidP="00247D9B">
      <w:pPr>
        <w:spacing w:after="100" w:line="200" w:lineRule="atLeast"/>
      </w:pPr>
      <w:r>
        <w:rPr>
          <w:rFonts w:hint="eastAsia"/>
        </w:rPr>
        <w:t>G1 6G</w:t>
      </w:r>
      <w:r>
        <w:rPr>
          <w:rFonts w:hint="eastAsia"/>
        </w:rPr>
        <w:t>堆</w:t>
      </w:r>
    </w:p>
    <w:p w:rsidR="00EB5505" w:rsidRDefault="00790251" w:rsidP="00247D9B">
      <w:pPr>
        <w:spacing w:after="100" w:line="20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75457"/>
            <wp:effectExtent l="1905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5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505" w:rsidRDefault="00EB5505" w:rsidP="00247D9B">
      <w:pPr>
        <w:spacing w:after="100" w:line="200" w:lineRule="atLeast"/>
      </w:pPr>
    </w:p>
    <w:p w:rsidR="00EB5505" w:rsidRDefault="00790251" w:rsidP="00247D9B">
      <w:pPr>
        <w:spacing w:after="100" w:line="200" w:lineRule="atLeast"/>
      </w:pPr>
      <w:r>
        <w:rPr>
          <w:rFonts w:hint="eastAsia"/>
          <w:noProof/>
        </w:rPr>
        <w:drawing>
          <wp:inline distT="0" distB="0" distL="0" distR="0">
            <wp:extent cx="5274310" cy="2288809"/>
            <wp:effectExtent l="19050" t="0" r="254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8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8C4" w:rsidRDefault="006048C4" w:rsidP="00247D9B">
      <w:pPr>
        <w:spacing w:after="100" w:line="200" w:lineRule="atLeast"/>
      </w:pPr>
    </w:p>
    <w:p w:rsidR="00CB15B1" w:rsidRPr="00F42A09" w:rsidRDefault="00CB15B1" w:rsidP="00247D9B">
      <w:pPr>
        <w:spacing w:after="100" w:line="200" w:lineRule="atLeast"/>
        <w:rPr>
          <w:b/>
        </w:rPr>
      </w:pPr>
      <w:r w:rsidRPr="00F42A09">
        <w:rPr>
          <w:rFonts w:hint="eastAsia"/>
          <w:b/>
        </w:rPr>
        <w:t>结果统计</w:t>
      </w:r>
    </w:p>
    <w:tbl>
      <w:tblPr>
        <w:tblW w:w="8924" w:type="dxa"/>
        <w:tblInd w:w="95" w:type="dxa"/>
        <w:tblLook w:val="04A0"/>
      </w:tblPr>
      <w:tblGrid>
        <w:gridCol w:w="1006"/>
        <w:gridCol w:w="1574"/>
        <w:gridCol w:w="544"/>
        <w:gridCol w:w="2000"/>
        <w:gridCol w:w="2800"/>
        <w:gridCol w:w="1000"/>
      </w:tblGrid>
      <w:tr w:rsidR="00E735A6" w:rsidRPr="00E735A6" w:rsidTr="00E735A6">
        <w:trPr>
          <w:trHeight w:val="285"/>
        </w:trPr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rPr>
                <w:rFonts w:eastAsia="宋体" w:cs="Tahoma"/>
                <w:b/>
                <w:bCs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b/>
                <w:bCs/>
                <w:color w:val="000000"/>
                <w:sz w:val="20"/>
                <w:szCs w:val="20"/>
              </w:rPr>
              <w:t>GC</w:t>
            </w:r>
            <w:r w:rsidRPr="00E735A6">
              <w:rPr>
                <w:rFonts w:ascii="宋体" w:eastAsia="宋体" w:hAnsi="宋体" w:cs="Tahoma" w:hint="eastAsia"/>
                <w:b/>
                <w:bCs/>
                <w:color w:val="000000"/>
                <w:sz w:val="20"/>
                <w:szCs w:val="20"/>
              </w:rPr>
              <w:t>类型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bottom"/>
            <w:hideMark/>
          </w:tcPr>
          <w:p w:rsidR="00E735A6" w:rsidRDefault="00E735A6" w:rsidP="00E735A6">
            <w:pPr>
              <w:adjustRightInd/>
              <w:snapToGrid/>
              <w:spacing w:after="0"/>
              <w:rPr>
                <w:rFonts w:ascii="宋体" w:eastAsia="宋体" w:hAnsi="宋体" w:cs="Tahoma"/>
                <w:b/>
                <w:bCs/>
                <w:color w:val="000000"/>
                <w:sz w:val="20"/>
                <w:szCs w:val="20"/>
              </w:rPr>
            </w:pPr>
            <w:r w:rsidRPr="00E735A6">
              <w:rPr>
                <w:rFonts w:ascii="宋体" w:eastAsia="宋体" w:hAnsi="宋体" w:cs="Tahoma" w:hint="eastAsia"/>
                <w:b/>
                <w:bCs/>
                <w:color w:val="000000"/>
                <w:sz w:val="20"/>
                <w:szCs w:val="20"/>
              </w:rPr>
              <w:t>最大堆</w:t>
            </w:r>
          </w:p>
          <w:p w:rsidR="00E735A6" w:rsidRPr="00E735A6" w:rsidRDefault="00E735A6" w:rsidP="00E735A6">
            <w:pPr>
              <w:adjustRightInd/>
              <w:snapToGrid/>
              <w:spacing w:after="0"/>
              <w:rPr>
                <w:rFonts w:ascii="宋体" w:eastAsia="宋体" w:hAnsi="宋体" w:cs="Tahoma"/>
                <w:b/>
                <w:bCs/>
                <w:color w:val="000000"/>
                <w:sz w:val="20"/>
                <w:szCs w:val="20"/>
              </w:rPr>
            </w:pPr>
            <w:r w:rsidRPr="00E735A6">
              <w:rPr>
                <w:rFonts w:ascii="宋体" w:eastAsia="宋体" w:hAnsi="宋体" w:cs="Tahoma" w:hint="eastAsia"/>
                <w:b/>
                <w:bCs/>
                <w:color w:val="000000"/>
                <w:sz w:val="20"/>
                <w:szCs w:val="20"/>
              </w:rPr>
              <w:t>内存分配</w:t>
            </w:r>
          </w:p>
        </w:tc>
        <w:tc>
          <w:tcPr>
            <w:tcW w:w="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rPr>
                <w:rFonts w:ascii="宋体" w:eastAsia="宋体" w:hAnsi="宋体" w:cs="Tahoma"/>
                <w:b/>
                <w:bCs/>
                <w:color w:val="000000"/>
                <w:sz w:val="20"/>
                <w:szCs w:val="20"/>
              </w:rPr>
            </w:pPr>
            <w:r w:rsidRPr="00E735A6">
              <w:rPr>
                <w:rFonts w:ascii="宋体" w:eastAsia="宋体" w:hAnsi="宋体" w:cs="Tahoma" w:hint="eastAsia"/>
                <w:b/>
                <w:bCs/>
                <w:color w:val="000000"/>
                <w:sz w:val="20"/>
                <w:szCs w:val="20"/>
              </w:rPr>
              <w:t>RPS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rPr>
                <w:rFonts w:ascii="宋体" w:eastAsia="宋体" w:hAnsi="宋体" w:cs="Tahoma"/>
                <w:b/>
                <w:bCs/>
                <w:color w:val="000000"/>
                <w:sz w:val="20"/>
                <w:szCs w:val="20"/>
              </w:rPr>
            </w:pPr>
            <w:r w:rsidRPr="00E735A6">
              <w:rPr>
                <w:rFonts w:ascii="宋体" w:eastAsia="宋体" w:hAnsi="宋体" w:cs="Tahoma" w:hint="eastAsia"/>
                <w:b/>
                <w:bCs/>
                <w:color w:val="000000"/>
                <w:sz w:val="20"/>
                <w:szCs w:val="20"/>
              </w:rPr>
              <w:t>最大响应时间(ms)</w:t>
            </w:r>
          </w:p>
        </w:tc>
        <w:tc>
          <w:tcPr>
            <w:tcW w:w="2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rPr>
                <w:rFonts w:ascii="宋体" w:eastAsia="宋体" w:hAnsi="宋体" w:cs="Tahoma"/>
                <w:b/>
                <w:bCs/>
                <w:color w:val="000000"/>
                <w:sz w:val="20"/>
                <w:szCs w:val="20"/>
              </w:rPr>
            </w:pPr>
            <w:r w:rsidRPr="00E735A6">
              <w:rPr>
                <w:rFonts w:ascii="宋体" w:eastAsia="宋体" w:hAnsi="宋体" w:cs="Tahoma" w:hint="eastAsia"/>
                <w:b/>
                <w:bCs/>
                <w:color w:val="000000"/>
                <w:sz w:val="20"/>
                <w:szCs w:val="20"/>
              </w:rPr>
              <w:t>实际最大堆内存使用约(M)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rPr>
                <w:rFonts w:eastAsia="宋体" w:cs="Tahoma"/>
                <w:b/>
                <w:bCs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b/>
                <w:bCs/>
                <w:color w:val="000000"/>
                <w:sz w:val="20"/>
                <w:szCs w:val="20"/>
              </w:rPr>
              <w:t>Full GC</w:t>
            </w:r>
            <w:r w:rsidRPr="00E735A6">
              <w:rPr>
                <w:rFonts w:ascii="宋体" w:eastAsia="宋体" w:hAnsi="宋体" w:cs="Tahoma" w:hint="eastAsia"/>
                <w:b/>
                <w:bCs/>
                <w:color w:val="000000"/>
                <w:sz w:val="20"/>
                <w:szCs w:val="20"/>
              </w:rPr>
              <w:t>数</w:t>
            </w:r>
          </w:p>
        </w:tc>
      </w:tr>
      <w:tr w:rsidR="00E735A6" w:rsidRPr="00E735A6" w:rsidTr="00E735A6">
        <w:trPr>
          <w:trHeight w:val="285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ascii="宋体" w:eastAsia="宋体" w:hAnsi="宋体" w:cs="Tahoma" w:hint="eastAsia"/>
                <w:color w:val="000000"/>
                <w:sz w:val="20"/>
                <w:szCs w:val="20"/>
              </w:rPr>
              <w:t>并行</w:t>
            </w: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GC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1G</w:t>
            </w:r>
          </w:p>
        </w:tc>
        <w:tc>
          <w:tcPr>
            <w:tcW w:w="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jc w:val="right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965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jc w:val="right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563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jc w:val="right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260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jc w:val="right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5</w:t>
            </w:r>
          </w:p>
        </w:tc>
      </w:tr>
      <w:tr w:rsidR="00E735A6" w:rsidRPr="00E735A6" w:rsidTr="00E735A6">
        <w:trPr>
          <w:trHeight w:val="285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ascii="宋体" w:eastAsia="宋体" w:hAnsi="宋体" w:cs="Tahoma" w:hint="eastAsia"/>
                <w:color w:val="000000"/>
                <w:sz w:val="20"/>
                <w:szCs w:val="20"/>
              </w:rPr>
              <w:t>并行</w:t>
            </w: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GC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6G</w:t>
            </w:r>
          </w:p>
        </w:tc>
        <w:tc>
          <w:tcPr>
            <w:tcW w:w="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jc w:val="right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860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jc w:val="right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450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jc w:val="right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1200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jc w:val="right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1</w:t>
            </w:r>
          </w:p>
        </w:tc>
      </w:tr>
      <w:tr w:rsidR="00E735A6" w:rsidRPr="00E735A6" w:rsidTr="00E735A6">
        <w:trPr>
          <w:trHeight w:val="285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CMS GC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1G</w:t>
            </w:r>
          </w:p>
        </w:tc>
        <w:tc>
          <w:tcPr>
            <w:tcW w:w="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jc w:val="right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901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jc w:val="right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429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jc w:val="right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290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jc w:val="right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6</w:t>
            </w:r>
          </w:p>
        </w:tc>
      </w:tr>
      <w:tr w:rsidR="00E735A6" w:rsidRPr="00E735A6" w:rsidTr="00E735A6">
        <w:trPr>
          <w:trHeight w:val="285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CMS GC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6G</w:t>
            </w:r>
          </w:p>
        </w:tc>
        <w:tc>
          <w:tcPr>
            <w:tcW w:w="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jc w:val="right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764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jc w:val="right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855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jc w:val="right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260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jc w:val="right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5</w:t>
            </w:r>
          </w:p>
        </w:tc>
      </w:tr>
      <w:tr w:rsidR="00E735A6" w:rsidRPr="00E735A6" w:rsidTr="00E735A6">
        <w:trPr>
          <w:trHeight w:val="285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G1 GC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1G</w:t>
            </w:r>
          </w:p>
        </w:tc>
        <w:tc>
          <w:tcPr>
            <w:tcW w:w="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jc w:val="right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757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jc w:val="right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481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jc w:val="right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450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jc w:val="right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2</w:t>
            </w:r>
          </w:p>
        </w:tc>
      </w:tr>
      <w:tr w:rsidR="00E735A6" w:rsidRPr="00E735A6" w:rsidTr="00E735A6">
        <w:trPr>
          <w:trHeight w:val="285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G1 GC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6G</w:t>
            </w:r>
          </w:p>
        </w:tc>
        <w:tc>
          <w:tcPr>
            <w:tcW w:w="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jc w:val="right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961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jc w:val="right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509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jc w:val="right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650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35A6" w:rsidRPr="00E735A6" w:rsidRDefault="00E735A6" w:rsidP="00E735A6">
            <w:pPr>
              <w:adjustRightInd/>
              <w:snapToGrid/>
              <w:spacing w:after="0"/>
              <w:jc w:val="right"/>
              <w:rPr>
                <w:rFonts w:eastAsia="宋体" w:cs="Tahoma"/>
                <w:color w:val="000000"/>
                <w:sz w:val="20"/>
                <w:szCs w:val="20"/>
              </w:rPr>
            </w:pPr>
            <w:r w:rsidRPr="00E735A6">
              <w:rPr>
                <w:rFonts w:eastAsia="宋体" w:cs="Tahoma"/>
                <w:color w:val="000000"/>
                <w:sz w:val="20"/>
                <w:szCs w:val="20"/>
              </w:rPr>
              <w:t>2</w:t>
            </w:r>
          </w:p>
        </w:tc>
      </w:tr>
    </w:tbl>
    <w:p w:rsidR="00CB15B1" w:rsidRDefault="00CB15B1" w:rsidP="00247D9B">
      <w:pPr>
        <w:spacing w:after="100" w:line="200" w:lineRule="atLeast"/>
      </w:pPr>
    </w:p>
    <w:p w:rsidR="00CB15B1" w:rsidRDefault="002048DF" w:rsidP="00247D9B">
      <w:pPr>
        <w:spacing w:after="100" w:line="200" w:lineRule="atLeast"/>
      </w:pPr>
      <w:r w:rsidRPr="00DC2A03">
        <w:rPr>
          <w:rFonts w:hint="eastAsia"/>
          <w:b/>
        </w:rPr>
        <w:t>结果总结：</w:t>
      </w:r>
      <w:r w:rsidRPr="00DC2A03">
        <w:rPr>
          <w:rFonts w:hint="eastAsia"/>
          <w:b/>
        </w:rPr>
        <w:t xml:space="preserve"> </w:t>
      </w:r>
      <w:r>
        <w:rPr>
          <w:rFonts w:hint="eastAsia"/>
        </w:rPr>
        <w:t>可能由于</w:t>
      </w:r>
      <w:r>
        <w:rPr>
          <w:rFonts w:hint="eastAsia"/>
        </w:rPr>
        <w:t>CPU</w:t>
      </w:r>
      <w:r>
        <w:rPr>
          <w:rFonts w:hint="eastAsia"/>
        </w:rPr>
        <w:t>（测试时</w:t>
      </w:r>
      <w:r>
        <w:rPr>
          <w:rFonts w:hint="eastAsia"/>
        </w:rPr>
        <w:t>100%</w:t>
      </w:r>
      <w:r>
        <w:rPr>
          <w:rFonts w:hint="eastAsia"/>
        </w:rPr>
        <w:t>使用率）太弱的问题，内存的增大并没有显著的提高</w:t>
      </w:r>
      <w:r>
        <w:rPr>
          <w:rFonts w:hint="eastAsia"/>
        </w:rPr>
        <w:t>RPS,</w:t>
      </w:r>
      <w:r>
        <w:rPr>
          <w:rFonts w:hint="eastAsia"/>
        </w:rPr>
        <w:t>有的还有所下降，并行</w:t>
      </w:r>
      <w:r>
        <w:rPr>
          <w:rFonts w:hint="eastAsia"/>
        </w:rPr>
        <w:t>GC</w:t>
      </w:r>
      <w:r>
        <w:rPr>
          <w:rFonts w:hint="eastAsia"/>
        </w:rPr>
        <w:t>的次数显著减少，</w:t>
      </w:r>
      <w:r>
        <w:rPr>
          <w:rFonts w:hint="eastAsia"/>
        </w:rPr>
        <w:t xml:space="preserve"> </w:t>
      </w:r>
      <w:r w:rsidR="0094248D">
        <w:rPr>
          <w:rFonts w:hint="eastAsia"/>
        </w:rPr>
        <w:t>最大内存使用数也有所提</w:t>
      </w:r>
      <w:r w:rsidR="0094248D">
        <w:rPr>
          <w:rFonts w:hint="eastAsia"/>
        </w:rPr>
        <w:lastRenderedPageBreak/>
        <w:t>升。</w:t>
      </w:r>
      <w:r w:rsidR="0094248D">
        <w:rPr>
          <w:rFonts w:hint="eastAsia"/>
        </w:rPr>
        <w:t xml:space="preserve"> </w:t>
      </w:r>
      <w:r w:rsidR="0094248D">
        <w:rPr>
          <w:rFonts w:hint="eastAsia"/>
        </w:rPr>
        <w:t>而</w:t>
      </w:r>
      <w:r w:rsidR="0094248D">
        <w:rPr>
          <w:rFonts w:hint="eastAsia"/>
        </w:rPr>
        <w:t>CMS</w:t>
      </w:r>
      <w:r w:rsidR="0094248D">
        <w:rPr>
          <w:rFonts w:hint="eastAsia"/>
        </w:rPr>
        <w:t>和</w:t>
      </w:r>
      <w:r w:rsidR="0094248D">
        <w:rPr>
          <w:rFonts w:hint="eastAsia"/>
        </w:rPr>
        <w:t>G1</w:t>
      </w:r>
      <w:r w:rsidR="0094248D">
        <w:rPr>
          <w:rFonts w:hint="eastAsia"/>
        </w:rPr>
        <w:t>的内存使用比较平稳，说明没有很大的</w:t>
      </w:r>
      <w:r w:rsidR="0094248D">
        <w:rPr>
          <w:rFonts w:hint="eastAsia"/>
        </w:rPr>
        <w:t>GC</w:t>
      </w:r>
      <w:r w:rsidR="0094248D">
        <w:rPr>
          <w:rFonts w:hint="eastAsia"/>
        </w:rPr>
        <w:t>发生</w:t>
      </w:r>
      <w:r w:rsidR="00DC2A03">
        <w:rPr>
          <w:rFonts w:hint="eastAsia"/>
        </w:rPr>
        <w:t>. G1</w:t>
      </w:r>
      <w:r w:rsidR="00DC2A03">
        <w:rPr>
          <w:rFonts w:hint="eastAsia"/>
        </w:rPr>
        <w:t>的</w:t>
      </w:r>
      <w:r w:rsidR="00DC2A03">
        <w:rPr>
          <w:rFonts w:hint="eastAsia"/>
        </w:rPr>
        <w:t>GC</w:t>
      </w:r>
      <w:r w:rsidR="00DC2A03">
        <w:rPr>
          <w:rFonts w:hint="eastAsia"/>
        </w:rPr>
        <w:t>时的内存量有上升趋势</w:t>
      </w:r>
      <w:r w:rsidR="00B55C72">
        <w:rPr>
          <w:rFonts w:hint="eastAsia"/>
        </w:rPr>
        <w:t>。</w:t>
      </w:r>
      <w:r w:rsidR="00B55C72">
        <w:rPr>
          <w:rFonts w:hint="eastAsia"/>
        </w:rPr>
        <w:t xml:space="preserve"> </w:t>
      </w:r>
    </w:p>
    <w:p w:rsidR="00EB5505" w:rsidRDefault="00EB5505" w:rsidP="00247D9B">
      <w:pPr>
        <w:spacing w:after="100" w:line="200" w:lineRule="atLeast"/>
      </w:pPr>
    </w:p>
    <w:p w:rsidR="00ED29AE" w:rsidRPr="00BB23C0" w:rsidRDefault="00ED29AE" w:rsidP="00247D9B">
      <w:pPr>
        <w:spacing w:after="100" w:line="200" w:lineRule="atLeast"/>
        <w:rPr>
          <w:b/>
        </w:rPr>
      </w:pPr>
      <w:r w:rsidRPr="00BB23C0">
        <w:rPr>
          <w:rFonts w:hint="eastAsia"/>
          <w:b/>
        </w:rPr>
        <w:t>3</w:t>
      </w:r>
      <w:r w:rsidRPr="00BB23C0">
        <w:rPr>
          <w:rFonts w:hint="eastAsia"/>
          <w:b/>
        </w:rPr>
        <w:t>、</w:t>
      </w:r>
      <w:r w:rsidRPr="00BB23C0">
        <w:rPr>
          <w:rFonts w:hint="eastAsia"/>
          <w:b/>
        </w:rPr>
        <w:t>(</w:t>
      </w:r>
      <w:r w:rsidRPr="00BB23C0">
        <w:rPr>
          <w:rFonts w:hint="eastAsia"/>
          <w:b/>
        </w:rPr>
        <w:t>选做</w:t>
      </w:r>
      <w:r w:rsidRPr="00BB23C0">
        <w:rPr>
          <w:rFonts w:hint="eastAsia"/>
          <w:b/>
        </w:rPr>
        <w:t>)</w:t>
      </w:r>
      <w:r w:rsidRPr="00BB23C0">
        <w:rPr>
          <w:rFonts w:hint="eastAsia"/>
          <w:b/>
        </w:rPr>
        <w:t>如果自己本地有可以运行的项目，可以按照</w:t>
      </w:r>
      <w:r w:rsidRPr="00BB23C0">
        <w:rPr>
          <w:rFonts w:hint="eastAsia"/>
          <w:b/>
        </w:rPr>
        <w:t>2</w:t>
      </w:r>
      <w:r w:rsidRPr="00BB23C0">
        <w:rPr>
          <w:rFonts w:hint="eastAsia"/>
          <w:b/>
        </w:rPr>
        <w:t>的方式进行演练。</w:t>
      </w:r>
    </w:p>
    <w:p w:rsidR="004358AB" w:rsidRPr="00BB23C0" w:rsidRDefault="00ED29AE" w:rsidP="00247D9B">
      <w:pPr>
        <w:spacing w:after="100" w:line="200" w:lineRule="atLeast"/>
        <w:rPr>
          <w:b/>
        </w:rPr>
      </w:pPr>
      <w:r w:rsidRPr="00BB23C0">
        <w:rPr>
          <w:rFonts w:hint="eastAsia"/>
          <w:b/>
        </w:rPr>
        <w:t>根据上述自己对于</w:t>
      </w:r>
      <w:r w:rsidRPr="00BB23C0">
        <w:rPr>
          <w:rFonts w:hint="eastAsia"/>
          <w:b/>
        </w:rPr>
        <w:t>1</w:t>
      </w:r>
      <w:r w:rsidRPr="00BB23C0">
        <w:rPr>
          <w:rFonts w:hint="eastAsia"/>
          <w:b/>
        </w:rPr>
        <w:t>和</w:t>
      </w:r>
      <w:r w:rsidRPr="00BB23C0">
        <w:rPr>
          <w:rFonts w:hint="eastAsia"/>
          <w:b/>
        </w:rPr>
        <w:t>2</w:t>
      </w:r>
      <w:r w:rsidRPr="00BB23C0">
        <w:rPr>
          <w:rFonts w:hint="eastAsia"/>
          <w:b/>
        </w:rPr>
        <w:t>的演示，写一段对于不同</w:t>
      </w:r>
      <w:r w:rsidRPr="00BB23C0">
        <w:rPr>
          <w:rFonts w:hint="eastAsia"/>
          <w:b/>
        </w:rPr>
        <w:t xml:space="preserve"> GC </w:t>
      </w:r>
      <w:r w:rsidRPr="00BB23C0">
        <w:rPr>
          <w:rFonts w:hint="eastAsia"/>
          <w:b/>
        </w:rPr>
        <w:t>的总结，提交到</w:t>
      </w:r>
      <w:r w:rsidRPr="00BB23C0">
        <w:rPr>
          <w:rFonts w:hint="eastAsia"/>
          <w:b/>
        </w:rPr>
        <w:t xml:space="preserve"> </w:t>
      </w:r>
      <w:proofErr w:type="spellStart"/>
      <w:r w:rsidRPr="00BB23C0">
        <w:rPr>
          <w:rFonts w:hint="eastAsia"/>
          <w:b/>
        </w:rPr>
        <w:t>Github</w:t>
      </w:r>
      <w:proofErr w:type="spellEnd"/>
      <w:r w:rsidRPr="00BB23C0">
        <w:rPr>
          <w:rFonts w:hint="eastAsia"/>
          <w:b/>
        </w:rPr>
        <w:t>。</w:t>
      </w:r>
    </w:p>
    <w:p w:rsidR="002E392A" w:rsidRDefault="002E392A" w:rsidP="00247D9B">
      <w:pPr>
        <w:spacing w:after="100" w:line="200" w:lineRule="atLeast"/>
      </w:pPr>
    </w:p>
    <w:p w:rsidR="002E392A" w:rsidRPr="008F0F32" w:rsidRDefault="00B46E7C" w:rsidP="00247D9B">
      <w:pPr>
        <w:spacing w:after="100" w:line="200" w:lineRule="atLeast"/>
        <w:rPr>
          <w:b/>
        </w:rPr>
      </w:pPr>
      <w:r w:rsidRPr="008F0F32">
        <w:rPr>
          <w:rFonts w:hint="eastAsia"/>
          <w:b/>
        </w:rPr>
        <w:t>第二次课作业</w:t>
      </w:r>
    </w:p>
    <w:p w:rsidR="0019783E" w:rsidRPr="007D33AE" w:rsidRDefault="0019783E" w:rsidP="0019783E">
      <w:pPr>
        <w:spacing w:after="100" w:line="200" w:lineRule="atLeast"/>
        <w:rPr>
          <w:b/>
        </w:rPr>
      </w:pPr>
      <w:r w:rsidRPr="007D33AE">
        <w:rPr>
          <w:rFonts w:hint="eastAsia"/>
          <w:b/>
        </w:rPr>
        <w:t>1</w:t>
      </w:r>
      <w:r w:rsidRPr="007D33AE">
        <w:rPr>
          <w:rFonts w:hint="eastAsia"/>
          <w:b/>
        </w:rPr>
        <w:t>、（可选）运行课上的例子，以及</w:t>
      </w:r>
      <w:r w:rsidRPr="007D33AE">
        <w:rPr>
          <w:rFonts w:hint="eastAsia"/>
          <w:b/>
        </w:rPr>
        <w:t xml:space="preserve"> </w:t>
      </w:r>
      <w:proofErr w:type="spellStart"/>
      <w:r w:rsidRPr="007D33AE">
        <w:rPr>
          <w:rFonts w:hint="eastAsia"/>
          <w:b/>
        </w:rPr>
        <w:t>Netty</w:t>
      </w:r>
      <w:proofErr w:type="spellEnd"/>
      <w:r w:rsidRPr="007D33AE">
        <w:rPr>
          <w:rFonts w:hint="eastAsia"/>
          <w:b/>
        </w:rPr>
        <w:t xml:space="preserve"> </w:t>
      </w:r>
      <w:r w:rsidRPr="007D33AE">
        <w:rPr>
          <w:rFonts w:hint="eastAsia"/>
          <w:b/>
        </w:rPr>
        <w:t>的例子，分析相关现象。</w:t>
      </w:r>
    </w:p>
    <w:p w:rsidR="008F0F32" w:rsidRDefault="008F0F32" w:rsidP="0019783E">
      <w:pPr>
        <w:spacing w:after="100" w:line="200" w:lineRule="atLeast"/>
      </w:pPr>
    </w:p>
    <w:p w:rsidR="002E392A" w:rsidRPr="007D33AE" w:rsidRDefault="0019783E" w:rsidP="0019783E">
      <w:pPr>
        <w:spacing w:after="100" w:line="200" w:lineRule="atLeast"/>
        <w:rPr>
          <w:b/>
        </w:rPr>
      </w:pPr>
      <w:r w:rsidRPr="007D33AE">
        <w:rPr>
          <w:rFonts w:hint="eastAsia"/>
          <w:b/>
        </w:rPr>
        <w:t>2</w:t>
      </w:r>
      <w:r w:rsidRPr="007D33AE">
        <w:rPr>
          <w:rFonts w:hint="eastAsia"/>
          <w:b/>
        </w:rPr>
        <w:t>、写一段代码，使用</w:t>
      </w:r>
      <w:r w:rsidRPr="007D33AE">
        <w:rPr>
          <w:rFonts w:hint="eastAsia"/>
          <w:b/>
        </w:rPr>
        <w:t xml:space="preserve"> </w:t>
      </w:r>
      <w:proofErr w:type="spellStart"/>
      <w:r w:rsidRPr="007D33AE">
        <w:rPr>
          <w:rFonts w:hint="eastAsia"/>
          <w:b/>
        </w:rPr>
        <w:t>HttpClient</w:t>
      </w:r>
      <w:proofErr w:type="spellEnd"/>
      <w:r w:rsidRPr="007D33AE">
        <w:rPr>
          <w:rFonts w:hint="eastAsia"/>
          <w:b/>
        </w:rPr>
        <w:t xml:space="preserve"> </w:t>
      </w:r>
      <w:r w:rsidRPr="007D33AE">
        <w:rPr>
          <w:rFonts w:hint="eastAsia"/>
          <w:b/>
        </w:rPr>
        <w:t>或</w:t>
      </w:r>
      <w:r w:rsidRPr="007D33AE">
        <w:rPr>
          <w:rFonts w:hint="eastAsia"/>
          <w:b/>
        </w:rPr>
        <w:t xml:space="preserve"> </w:t>
      </w:r>
      <w:proofErr w:type="spellStart"/>
      <w:r w:rsidRPr="007D33AE">
        <w:rPr>
          <w:rFonts w:hint="eastAsia"/>
          <w:b/>
        </w:rPr>
        <w:t>OkHttp</w:t>
      </w:r>
      <w:proofErr w:type="spellEnd"/>
      <w:r w:rsidRPr="007D33AE">
        <w:rPr>
          <w:rFonts w:hint="eastAsia"/>
          <w:b/>
        </w:rPr>
        <w:t xml:space="preserve"> </w:t>
      </w:r>
      <w:r w:rsidRPr="007D33AE">
        <w:rPr>
          <w:rFonts w:hint="eastAsia"/>
          <w:b/>
        </w:rPr>
        <w:t>访问</w:t>
      </w:r>
      <w:r w:rsidRPr="007D33AE">
        <w:rPr>
          <w:rFonts w:hint="eastAsia"/>
          <w:b/>
        </w:rPr>
        <w:t xml:space="preserve"> http://localhost:8801</w:t>
      </w:r>
      <w:r w:rsidRPr="007D33AE">
        <w:rPr>
          <w:rFonts w:hint="eastAsia"/>
          <w:b/>
        </w:rPr>
        <w:t>，代码提交到</w:t>
      </w:r>
      <w:proofErr w:type="spellStart"/>
      <w:r w:rsidRPr="007D33AE">
        <w:rPr>
          <w:rFonts w:hint="eastAsia"/>
          <w:b/>
        </w:rPr>
        <w:t>Github</w:t>
      </w:r>
      <w:proofErr w:type="spellEnd"/>
      <w:r w:rsidRPr="007D33AE">
        <w:rPr>
          <w:rFonts w:hint="eastAsia"/>
          <w:b/>
        </w:rPr>
        <w:t>。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io.github.czh.http.client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java.io.IOException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org.apache.http.HttpEntity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org.apache.http.ParseException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org.apache.http.client.ClientProtocolException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org.apache.http.client.config.RequestConfig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org.apache.http.client.methods.CloseableHttpResponse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org.apache.http.client.methods.HttpGet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org.apache.http.impl.client.CloseableHttpClient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org.apache.http.impl.client.HttpClientBuilder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HttpClient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CloseableHttpClient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httpClient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HttpClientBuilder.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create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().build();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httpGet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"http://127.0.0.1:8808"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</w:rPr>
        <w:t>响应模型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CloseableHttpResponse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</w:rPr>
        <w:t>配置信息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RequestConfig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requestConfig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RequestConfig.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custom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</w:rPr>
        <w:t>设置连接超时时间</w:t>
      </w:r>
      <w:r>
        <w:rPr>
          <w:rFonts w:ascii="Consolas" w:hAnsi="Consolas" w:cs="Consolas"/>
          <w:color w:val="3F7F5F"/>
          <w:sz w:val="20"/>
          <w:szCs w:val="20"/>
        </w:rPr>
        <w:t>(</w:t>
      </w:r>
      <w:r>
        <w:rPr>
          <w:rFonts w:ascii="Consolas" w:hAnsi="Consolas" w:cs="Consolas"/>
          <w:color w:val="3F7F5F"/>
          <w:sz w:val="20"/>
          <w:szCs w:val="20"/>
        </w:rPr>
        <w:t>单位毫秒</w:t>
      </w:r>
      <w:r>
        <w:rPr>
          <w:rFonts w:ascii="Consolas" w:hAnsi="Consolas" w:cs="Consolas"/>
          <w:color w:val="3F7F5F"/>
          <w:sz w:val="20"/>
          <w:szCs w:val="20"/>
        </w:rPr>
        <w:t>)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setConnectTimeout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(5000)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</w:rPr>
        <w:t>设置请求超时时间</w:t>
      </w:r>
      <w:r>
        <w:rPr>
          <w:rFonts w:ascii="Consolas" w:hAnsi="Consolas" w:cs="Consolas"/>
          <w:color w:val="3F7F5F"/>
          <w:sz w:val="20"/>
          <w:szCs w:val="20"/>
        </w:rPr>
        <w:t>(</w:t>
      </w:r>
      <w:r>
        <w:rPr>
          <w:rFonts w:ascii="Consolas" w:hAnsi="Consolas" w:cs="Consolas"/>
          <w:color w:val="3F7F5F"/>
          <w:sz w:val="20"/>
          <w:szCs w:val="20"/>
        </w:rPr>
        <w:t>单位毫秒</w:t>
      </w:r>
      <w:r>
        <w:rPr>
          <w:rFonts w:ascii="Consolas" w:hAnsi="Consolas" w:cs="Consolas"/>
          <w:color w:val="3F7F5F"/>
          <w:sz w:val="20"/>
          <w:szCs w:val="20"/>
        </w:rPr>
        <w:t>)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setConnectionRequestTimeout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(5000)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3F7F5F"/>
          <w:sz w:val="20"/>
          <w:szCs w:val="20"/>
        </w:rPr>
        <w:t>// socket</w:t>
      </w:r>
      <w:r>
        <w:rPr>
          <w:rFonts w:ascii="Consolas" w:hAnsi="Consolas" w:cs="Consolas"/>
          <w:color w:val="3F7F5F"/>
          <w:sz w:val="20"/>
          <w:szCs w:val="20"/>
        </w:rPr>
        <w:t>读写超时时间</w:t>
      </w:r>
      <w:r>
        <w:rPr>
          <w:rFonts w:ascii="Consolas" w:hAnsi="Consolas" w:cs="Consolas"/>
          <w:color w:val="3F7F5F"/>
          <w:sz w:val="20"/>
          <w:szCs w:val="20"/>
        </w:rPr>
        <w:t>(</w:t>
      </w:r>
      <w:r>
        <w:rPr>
          <w:rFonts w:ascii="Consolas" w:hAnsi="Consolas" w:cs="Consolas"/>
          <w:color w:val="3F7F5F"/>
          <w:sz w:val="20"/>
          <w:szCs w:val="20"/>
        </w:rPr>
        <w:t>单位毫秒</w:t>
      </w:r>
      <w:r>
        <w:rPr>
          <w:rFonts w:ascii="Consolas" w:hAnsi="Consolas" w:cs="Consolas"/>
          <w:color w:val="3F7F5F"/>
          <w:sz w:val="20"/>
          <w:szCs w:val="20"/>
        </w:rPr>
        <w:t>)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setSocketTimeout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(5000)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</w:rPr>
        <w:t>设置是否允许重定向</w:t>
      </w:r>
      <w:r>
        <w:rPr>
          <w:rFonts w:ascii="Consolas" w:hAnsi="Consolas" w:cs="Consolas"/>
          <w:color w:val="3F7F5F"/>
          <w:sz w:val="20"/>
          <w:szCs w:val="20"/>
        </w:rPr>
        <w:t>(</w:t>
      </w:r>
      <w:r>
        <w:rPr>
          <w:rFonts w:ascii="Consolas" w:hAnsi="Consolas" w:cs="Consolas"/>
          <w:color w:val="3F7F5F"/>
          <w:sz w:val="20"/>
          <w:szCs w:val="20"/>
        </w:rPr>
        <w:t>默认为</w:t>
      </w:r>
      <w:r>
        <w:rPr>
          <w:rFonts w:ascii="Consolas" w:hAnsi="Consolas" w:cs="Consolas"/>
          <w:color w:val="3F7F5F"/>
          <w:sz w:val="20"/>
          <w:szCs w:val="20"/>
        </w:rPr>
        <w:t>true)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setRedirectsEnabled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).build();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</w:rPr>
        <w:t>将上面的配置信息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运用到这个</w:t>
      </w:r>
      <w:r>
        <w:rPr>
          <w:rFonts w:ascii="Consolas" w:hAnsi="Consolas" w:cs="Consolas"/>
          <w:color w:val="3F7F5F"/>
          <w:sz w:val="20"/>
          <w:szCs w:val="20"/>
        </w:rPr>
        <w:t>Get</w:t>
      </w:r>
      <w:r>
        <w:rPr>
          <w:rFonts w:ascii="Consolas" w:hAnsi="Consolas" w:cs="Consolas"/>
          <w:color w:val="3F7F5F"/>
          <w:sz w:val="20"/>
          <w:szCs w:val="20"/>
        </w:rPr>
        <w:t>请求里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httpGet</w:t>
      </w:r>
      <w:r>
        <w:rPr>
          <w:rFonts w:ascii="Consolas" w:hAnsi="Consolas" w:cs="Consolas"/>
          <w:color w:val="000000"/>
          <w:sz w:val="20"/>
          <w:szCs w:val="20"/>
        </w:rPr>
        <w:t>.setConfig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requestConfig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</w:rPr>
        <w:t>由客户端执行</w:t>
      </w:r>
      <w:r>
        <w:rPr>
          <w:rFonts w:ascii="Consolas" w:hAnsi="Consolas" w:cs="Consolas"/>
          <w:color w:val="3F7F5F"/>
          <w:sz w:val="20"/>
          <w:szCs w:val="20"/>
        </w:rPr>
        <w:t>(</w:t>
      </w:r>
      <w:r>
        <w:rPr>
          <w:rFonts w:ascii="Consolas" w:hAnsi="Consolas" w:cs="Consolas"/>
          <w:color w:val="3F7F5F"/>
          <w:sz w:val="20"/>
          <w:szCs w:val="20"/>
        </w:rPr>
        <w:t>发送</w:t>
      </w:r>
      <w:r>
        <w:rPr>
          <w:rFonts w:ascii="Consolas" w:hAnsi="Consolas" w:cs="Consolas"/>
          <w:color w:val="3F7F5F"/>
          <w:sz w:val="20"/>
          <w:szCs w:val="20"/>
        </w:rPr>
        <w:t>)Get</w:t>
      </w:r>
      <w:r>
        <w:rPr>
          <w:rFonts w:ascii="Consolas" w:hAnsi="Consolas" w:cs="Consolas"/>
          <w:color w:val="3F7F5F"/>
          <w:sz w:val="20"/>
          <w:szCs w:val="20"/>
        </w:rPr>
        <w:t>请求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httpClient</w:t>
      </w:r>
      <w:r>
        <w:rPr>
          <w:rFonts w:ascii="Consolas" w:hAnsi="Consolas" w:cs="Consolas"/>
          <w:color w:val="000000"/>
          <w:sz w:val="20"/>
          <w:szCs w:val="20"/>
        </w:rPr>
        <w:t>.execute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httpGet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</w:rPr>
        <w:t>从响应模型中获取响应实体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responseEntity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.getEntity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响应状态为</w:t>
      </w:r>
      <w:r>
        <w:rPr>
          <w:rFonts w:ascii="Consolas" w:hAnsi="Consolas" w:cs="Consolas"/>
          <w:color w:val="2A00FF"/>
          <w:sz w:val="20"/>
          <w:szCs w:val="20"/>
        </w:rPr>
        <w:t>:"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.getStatusLine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responseEntity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响应内容长度为</w:t>
      </w:r>
      <w:r>
        <w:rPr>
          <w:rFonts w:ascii="Consolas" w:hAnsi="Consolas" w:cs="Consolas"/>
          <w:color w:val="2A00FF"/>
          <w:sz w:val="20"/>
          <w:szCs w:val="20"/>
        </w:rPr>
        <w:t>:"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responseEntity</w:t>
      </w:r>
      <w:r>
        <w:rPr>
          <w:rFonts w:ascii="Consolas" w:hAnsi="Consolas" w:cs="Consolas"/>
          <w:color w:val="000000"/>
          <w:sz w:val="20"/>
          <w:szCs w:val="20"/>
        </w:rPr>
        <w:t>.getContentLength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ClientProtocolException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ParseException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finally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</w:rPr>
        <w:t>释放资源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httpClient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httpClient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}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}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8077D1" w:rsidRDefault="008077D1" w:rsidP="008077D1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2E392A" w:rsidRDefault="005F5BAE" w:rsidP="00247D9B">
      <w:pPr>
        <w:spacing w:after="100" w:line="200" w:lineRule="atLeast"/>
        <w:rPr>
          <w:rFonts w:hint="eastAsia"/>
        </w:rPr>
      </w:pPr>
      <w:r>
        <w:rPr>
          <w:rFonts w:hint="eastAsia"/>
        </w:rPr>
        <w:t>运行结果总是报</w:t>
      </w:r>
      <w:r>
        <w:rPr>
          <w:rFonts w:hint="eastAsia"/>
        </w:rPr>
        <w:t xml:space="preserve">connection refused, </w:t>
      </w:r>
      <w:r>
        <w:rPr>
          <w:rFonts w:hint="eastAsia"/>
        </w:rPr>
        <w:t>还没找到具体原因</w:t>
      </w:r>
      <w:r>
        <w:rPr>
          <w:rFonts w:hint="eastAsia"/>
        </w:rPr>
        <w:t xml:space="preserve"> </w:t>
      </w:r>
    </w:p>
    <w:p w:rsidR="005F5BAE" w:rsidRDefault="00785A07" w:rsidP="00247D9B">
      <w:pPr>
        <w:spacing w:after="100" w:line="20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75016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5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BAE" w:rsidRDefault="005F5BAE" w:rsidP="00247D9B">
      <w:pPr>
        <w:spacing w:after="100" w:line="200" w:lineRule="atLeast"/>
        <w:rPr>
          <w:rFonts w:hint="eastAsia"/>
        </w:rPr>
      </w:pPr>
    </w:p>
    <w:p w:rsidR="002E392A" w:rsidRDefault="002E392A" w:rsidP="00247D9B">
      <w:pPr>
        <w:spacing w:after="100" w:line="200" w:lineRule="atLeast"/>
      </w:pPr>
    </w:p>
    <w:p w:rsidR="002E392A" w:rsidRDefault="002E392A" w:rsidP="00247D9B">
      <w:pPr>
        <w:spacing w:after="100" w:line="200" w:lineRule="atLeast"/>
      </w:pPr>
    </w:p>
    <w:p w:rsidR="002E392A" w:rsidRDefault="002E392A" w:rsidP="00247D9B">
      <w:pPr>
        <w:spacing w:after="100" w:line="200" w:lineRule="atLeast"/>
      </w:pPr>
    </w:p>
    <w:p w:rsidR="000B3A35" w:rsidRDefault="000B3A35" w:rsidP="00247D9B">
      <w:pPr>
        <w:spacing w:after="100" w:line="200" w:lineRule="atLeast"/>
      </w:pPr>
    </w:p>
    <w:p w:rsidR="000B3A35" w:rsidRDefault="000B3A35" w:rsidP="00247D9B">
      <w:pPr>
        <w:spacing w:after="100" w:line="200" w:lineRule="atLeast"/>
      </w:pPr>
    </w:p>
    <w:p w:rsidR="000B3A35" w:rsidRDefault="000B3A35" w:rsidP="00247D9B">
      <w:pPr>
        <w:spacing w:after="100" w:line="200" w:lineRule="atLeast"/>
      </w:pPr>
    </w:p>
    <w:p w:rsidR="000B3A35" w:rsidRDefault="000B3A35" w:rsidP="00247D9B">
      <w:pPr>
        <w:spacing w:after="100" w:line="200" w:lineRule="atLeast"/>
      </w:pPr>
    </w:p>
    <w:p w:rsidR="000B3A35" w:rsidRDefault="000B3A35" w:rsidP="00247D9B">
      <w:pPr>
        <w:spacing w:after="100" w:line="200" w:lineRule="atLeast"/>
      </w:pPr>
    </w:p>
    <w:sectPr w:rsidR="000B3A35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583CB6"/>
    <w:multiLevelType w:val="hybridMultilevel"/>
    <w:tmpl w:val="BDB43CAE"/>
    <w:lvl w:ilvl="0" w:tplc="06D2E76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B3B2654"/>
    <w:multiLevelType w:val="hybridMultilevel"/>
    <w:tmpl w:val="C486E906"/>
    <w:lvl w:ilvl="0" w:tplc="0EA8BB7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D91197D"/>
    <w:multiLevelType w:val="hybridMultilevel"/>
    <w:tmpl w:val="263ADFFC"/>
    <w:lvl w:ilvl="0" w:tplc="3F04E7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050FB"/>
    <w:rsid w:val="00012F38"/>
    <w:rsid w:val="00033055"/>
    <w:rsid w:val="00051ECE"/>
    <w:rsid w:val="00080599"/>
    <w:rsid w:val="00081D41"/>
    <w:rsid w:val="000A36E3"/>
    <w:rsid w:val="000B3A35"/>
    <w:rsid w:val="000B51B2"/>
    <w:rsid w:val="000D6873"/>
    <w:rsid w:val="000F64C7"/>
    <w:rsid w:val="00105421"/>
    <w:rsid w:val="00116092"/>
    <w:rsid w:val="001179AB"/>
    <w:rsid w:val="00134F58"/>
    <w:rsid w:val="00137E60"/>
    <w:rsid w:val="0014044A"/>
    <w:rsid w:val="00142798"/>
    <w:rsid w:val="00146847"/>
    <w:rsid w:val="00152080"/>
    <w:rsid w:val="00164E0B"/>
    <w:rsid w:val="00166FD7"/>
    <w:rsid w:val="00184A5F"/>
    <w:rsid w:val="00195D9D"/>
    <w:rsid w:val="0019783E"/>
    <w:rsid w:val="001B7B65"/>
    <w:rsid w:val="001C033F"/>
    <w:rsid w:val="001F6380"/>
    <w:rsid w:val="001F65C1"/>
    <w:rsid w:val="002048DF"/>
    <w:rsid w:val="0022118B"/>
    <w:rsid w:val="002213FF"/>
    <w:rsid w:val="0022286D"/>
    <w:rsid w:val="00233F78"/>
    <w:rsid w:val="00242A38"/>
    <w:rsid w:val="00246B06"/>
    <w:rsid w:val="00247D9B"/>
    <w:rsid w:val="002627B7"/>
    <w:rsid w:val="002632C9"/>
    <w:rsid w:val="00292675"/>
    <w:rsid w:val="00294035"/>
    <w:rsid w:val="002B1AFF"/>
    <w:rsid w:val="002C3FD7"/>
    <w:rsid w:val="002C73B4"/>
    <w:rsid w:val="002C7B3E"/>
    <w:rsid w:val="002D5F17"/>
    <w:rsid w:val="002E392A"/>
    <w:rsid w:val="002F2396"/>
    <w:rsid w:val="003113DB"/>
    <w:rsid w:val="0032097A"/>
    <w:rsid w:val="00323B43"/>
    <w:rsid w:val="0034542C"/>
    <w:rsid w:val="0037007E"/>
    <w:rsid w:val="00372517"/>
    <w:rsid w:val="00381328"/>
    <w:rsid w:val="003A72E2"/>
    <w:rsid w:val="003B30AE"/>
    <w:rsid w:val="003C4E54"/>
    <w:rsid w:val="003C7FA6"/>
    <w:rsid w:val="003D37D8"/>
    <w:rsid w:val="003D4B81"/>
    <w:rsid w:val="003D50F1"/>
    <w:rsid w:val="003E5DC5"/>
    <w:rsid w:val="003E7891"/>
    <w:rsid w:val="004005F0"/>
    <w:rsid w:val="004120BE"/>
    <w:rsid w:val="0042492A"/>
    <w:rsid w:val="00426133"/>
    <w:rsid w:val="004358AB"/>
    <w:rsid w:val="00443AEE"/>
    <w:rsid w:val="00444BE7"/>
    <w:rsid w:val="004462E2"/>
    <w:rsid w:val="00453F01"/>
    <w:rsid w:val="00454F5E"/>
    <w:rsid w:val="00463F2C"/>
    <w:rsid w:val="0047601E"/>
    <w:rsid w:val="00476F78"/>
    <w:rsid w:val="004A6A75"/>
    <w:rsid w:val="004C4CB7"/>
    <w:rsid w:val="004C7985"/>
    <w:rsid w:val="004C7ED2"/>
    <w:rsid w:val="004D44CF"/>
    <w:rsid w:val="004E4AA6"/>
    <w:rsid w:val="004F032B"/>
    <w:rsid w:val="00502674"/>
    <w:rsid w:val="00504B1C"/>
    <w:rsid w:val="0051095D"/>
    <w:rsid w:val="00527A96"/>
    <w:rsid w:val="00535C9B"/>
    <w:rsid w:val="00544E24"/>
    <w:rsid w:val="00567F93"/>
    <w:rsid w:val="005760B6"/>
    <w:rsid w:val="005D0F75"/>
    <w:rsid w:val="005D7921"/>
    <w:rsid w:val="005E1A19"/>
    <w:rsid w:val="005E2424"/>
    <w:rsid w:val="005E31A4"/>
    <w:rsid w:val="005E4063"/>
    <w:rsid w:val="005F5BAE"/>
    <w:rsid w:val="006048C4"/>
    <w:rsid w:val="006124ED"/>
    <w:rsid w:val="00612770"/>
    <w:rsid w:val="00626A87"/>
    <w:rsid w:val="0064356C"/>
    <w:rsid w:val="00643E76"/>
    <w:rsid w:val="00650CAA"/>
    <w:rsid w:val="006577A3"/>
    <w:rsid w:val="00672E55"/>
    <w:rsid w:val="006A351B"/>
    <w:rsid w:val="006A5BF3"/>
    <w:rsid w:val="006C4F10"/>
    <w:rsid w:val="006D0EDE"/>
    <w:rsid w:val="006E0204"/>
    <w:rsid w:val="006E1DDA"/>
    <w:rsid w:val="006F37F4"/>
    <w:rsid w:val="006F5967"/>
    <w:rsid w:val="006F6C72"/>
    <w:rsid w:val="007025D1"/>
    <w:rsid w:val="0071230A"/>
    <w:rsid w:val="00723333"/>
    <w:rsid w:val="00754846"/>
    <w:rsid w:val="007703B0"/>
    <w:rsid w:val="00770EA6"/>
    <w:rsid w:val="00785A07"/>
    <w:rsid w:val="00790251"/>
    <w:rsid w:val="00796D08"/>
    <w:rsid w:val="007A1671"/>
    <w:rsid w:val="007A1E34"/>
    <w:rsid w:val="007A4712"/>
    <w:rsid w:val="007D02D9"/>
    <w:rsid w:val="007D33AE"/>
    <w:rsid w:val="007D6A60"/>
    <w:rsid w:val="007F7C22"/>
    <w:rsid w:val="00801714"/>
    <w:rsid w:val="00804711"/>
    <w:rsid w:val="008077D1"/>
    <w:rsid w:val="00814124"/>
    <w:rsid w:val="00826985"/>
    <w:rsid w:val="00830E69"/>
    <w:rsid w:val="00834CA9"/>
    <w:rsid w:val="00851D13"/>
    <w:rsid w:val="008645C7"/>
    <w:rsid w:val="00874ED7"/>
    <w:rsid w:val="00885001"/>
    <w:rsid w:val="008857D5"/>
    <w:rsid w:val="00886CAF"/>
    <w:rsid w:val="00895D6E"/>
    <w:rsid w:val="008A1AC4"/>
    <w:rsid w:val="008A2B3B"/>
    <w:rsid w:val="008B7726"/>
    <w:rsid w:val="008D56FB"/>
    <w:rsid w:val="008E20F1"/>
    <w:rsid w:val="008E5374"/>
    <w:rsid w:val="008F0F32"/>
    <w:rsid w:val="008F5FF3"/>
    <w:rsid w:val="00905D56"/>
    <w:rsid w:val="009111BE"/>
    <w:rsid w:val="00917FB7"/>
    <w:rsid w:val="00921576"/>
    <w:rsid w:val="00926711"/>
    <w:rsid w:val="009311D6"/>
    <w:rsid w:val="0094248D"/>
    <w:rsid w:val="00950B5C"/>
    <w:rsid w:val="009622FE"/>
    <w:rsid w:val="00963CE2"/>
    <w:rsid w:val="009665B3"/>
    <w:rsid w:val="0097277A"/>
    <w:rsid w:val="0098469B"/>
    <w:rsid w:val="009907F7"/>
    <w:rsid w:val="009A0A22"/>
    <w:rsid w:val="009B516B"/>
    <w:rsid w:val="009B62FF"/>
    <w:rsid w:val="009B6B82"/>
    <w:rsid w:val="009D62B7"/>
    <w:rsid w:val="009E7845"/>
    <w:rsid w:val="009F01B4"/>
    <w:rsid w:val="009F509F"/>
    <w:rsid w:val="009F7970"/>
    <w:rsid w:val="00A00781"/>
    <w:rsid w:val="00A20A15"/>
    <w:rsid w:val="00A272C8"/>
    <w:rsid w:val="00A303F2"/>
    <w:rsid w:val="00A36712"/>
    <w:rsid w:val="00A60E23"/>
    <w:rsid w:val="00A64665"/>
    <w:rsid w:val="00A83704"/>
    <w:rsid w:val="00A86651"/>
    <w:rsid w:val="00A90B45"/>
    <w:rsid w:val="00A90D2A"/>
    <w:rsid w:val="00A97A52"/>
    <w:rsid w:val="00AA682D"/>
    <w:rsid w:val="00AB63B0"/>
    <w:rsid w:val="00AC5142"/>
    <w:rsid w:val="00AC6767"/>
    <w:rsid w:val="00AD200A"/>
    <w:rsid w:val="00AE7E25"/>
    <w:rsid w:val="00B10CB6"/>
    <w:rsid w:val="00B117F2"/>
    <w:rsid w:val="00B46E7C"/>
    <w:rsid w:val="00B53138"/>
    <w:rsid w:val="00B55007"/>
    <w:rsid w:val="00B55C72"/>
    <w:rsid w:val="00B64DC8"/>
    <w:rsid w:val="00B80522"/>
    <w:rsid w:val="00B907C9"/>
    <w:rsid w:val="00B940A2"/>
    <w:rsid w:val="00B95ACD"/>
    <w:rsid w:val="00BA2994"/>
    <w:rsid w:val="00BB23C0"/>
    <w:rsid w:val="00BB4824"/>
    <w:rsid w:val="00BE1212"/>
    <w:rsid w:val="00BE460D"/>
    <w:rsid w:val="00BE4696"/>
    <w:rsid w:val="00BE7239"/>
    <w:rsid w:val="00BF0539"/>
    <w:rsid w:val="00BF603C"/>
    <w:rsid w:val="00C0226A"/>
    <w:rsid w:val="00C122E1"/>
    <w:rsid w:val="00C17A2A"/>
    <w:rsid w:val="00C316C7"/>
    <w:rsid w:val="00C501C8"/>
    <w:rsid w:val="00C66EB0"/>
    <w:rsid w:val="00C81D30"/>
    <w:rsid w:val="00C859C2"/>
    <w:rsid w:val="00C943CB"/>
    <w:rsid w:val="00CA0866"/>
    <w:rsid w:val="00CA2D31"/>
    <w:rsid w:val="00CA58AF"/>
    <w:rsid w:val="00CB15B1"/>
    <w:rsid w:val="00CC5CE8"/>
    <w:rsid w:val="00CD594D"/>
    <w:rsid w:val="00CE0D2D"/>
    <w:rsid w:val="00CE2B51"/>
    <w:rsid w:val="00CF53F0"/>
    <w:rsid w:val="00D20B4D"/>
    <w:rsid w:val="00D24D59"/>
    <w:rsid w:val="00D31D50"/>
    <w:rsid w:val="00D32A49"/>
    <w:rsid w:val="00D56CF1"/>
    <w:rsid w:val="00D6137F"/>
    <w:rsid w:val="00D64891"/>
    <w:rsid w:val="00D74EA9"/>
    <w:rsid w:val="00D831B5"/>
    <w:rsid w:val="00D91921"/>
    <w:rsid w:val="00DB44BB"/>
    <w:rsid w:val="00DB4A53"/>
    <w:rsid w:val="00DC2A03"/>
    <w:rsid w:val="00DC2E5A"/>
    <w:rsid w:val="00DD0A1A"/>
    <w:rsid w:val="00DE4B40"/>
    <w:rsid w:val="00DF1190"/>
    <w:rsid w:val="00DF2D17"/>
    <w:rsid w:val="00DF5F4D"/>
    <w:rsid w:val="00E01DFC"/>
    <w:rsid w:val="00E047DC"/>
    <w:rsid w:val="00E202FD"/>
    <w:rsid w:val="00E2492C"/>
    <w:rsid w:val="00E34F19"/>
    <w:rsid w:val="00E43612"/>
    <w:rsid w:val="00E50555"/>
    <w:rsid w:val="00E53876"/>
    <w:rsid w:val="00E600DD"/>
    <w:rsid w:val="00E608BD"/>
    <w:rsid w:val="00E64586"/>
    <w:rsid w:val="00E660D2"/>
    <w:rsid w:val="00E735A6"/>
    <w:rsid w:val="00E77014"/>
    <w:rsid w:val="00E77A10"/>
    <w:rsid w:val="00E83275"/>
    <w:rsid w:val="00E86C11"/>
    <w:rsid w:val="00EB19E1"/>
    <w:rsid w:val="00EB2863"/>
    <w:rsid w:val="00EB5505"/>
    <w:rsid w:val="00EB6C91"/>
    <w:rsid w:val="00EC3303"/>
    <w:rsid w:val="00EC48B7"/>
    <w:rsid w:val="00EC4B6C"/>
    <w:rsid w:val="00EC6C43"/>
    <w:rsid w:val="00ED29AE"/>
    <w:rsid w:val="00ED7F44"/>
    <w:rsid w:val="00F05EB7"/>
    <w:rsid w:val="00F11F8B"/>
    <w:rsid w:val="00F17BA6"/>
    <w:rsid w:val="00F23D82"/>
    <w:rsid w:val="00F42A09"/>
    <w:rsid w:val="00F45E6E"/>
    <w:rsid w:val="00F93603"/>
    <w:rsid w:val="00F94692"/>
    <w:rsid w:val="00FB349F"/>
    <w:rsid w:val="00FC2F2F"/>
    <w:rsid w:val="00FC4DFD"/>
    <w:rsid w:val="00FD38E6"/>
    <w:rsid w:val="00FF3F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29A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E4696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E4696"/>
    <w:rPr>
      <w:rFonts w:ascii="Tahoma" w:hAnsi="Tahoma"/>
      <w:sz w:val="18"/>
      <w:szCs w:val="18"/>
    </w:rPr>
  </w:style>
  <w:style w:type="character" w:styleId="a5">
    <w:name w:val="Hyperlink"/>
    <w:basedOn w:val="a0"/>
    <w:uiPriority w:val="99"/>
    <w:unhideWhenUsed/>
    <w:rsid w:val="00544E2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638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5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://localhost:8088/api/hello" TargetMode="External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20</Pages>
  <Words>649</Words>
  <Characters>3701</Characters>
  <Application>Microsoft Office Word</Application>
  <DocSecurity>0</DocSecurity>
  <Lines>30</Lines>
  <Paragraphs>8</Paragraphs>
  <ScaleCrop>false</ScaleCrop>
  <Company/>
  <LinksUpToDate>false</LinksUpToDate>
  <CharactersWithSpaces>4342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336</cp:revision>
  <dcterms:created xsi:type="dcterms:W3CDTF">2008-09-11T17:20:00Z</dcterms:created>
  <dcterms:modified xsi:type="dcterms:W3CDTF">2020-10-26T15:16:00Z</dcterms:modified>
</cp:coreProperties>
</file>