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000000" w:rsidRDefault="00430FF2">
      <w:pPr>
        <w:jc w:val="center"/>
        <w:sectPr w:rsidR="00000000">
          <w:headerReference w:type="default" r:id="rId7"/>
          <w:footerReference w:type="default" r:id="rId8"/>
          <w:pgSz w:w="11906" w:h="16838"/>
          <w:pgMar w:top="1440" w:right="1466" w:bottom="1091" w:left="1440" w:header="851" w:footer="992" w:gutter="0"/>
          <w:cols w:space="720"/>
          <w:docGrid w:type="lines" w:linePitch="312"/>
        </w:sectPr>
      </w:pPr>
      <w:r>
        <w:rPr>
          <w:b/>
          <w:sz w:val="44"/>
          <w:szCs w:val="44"/>
        </w:rPr>
        <w:t>彩票管理系统需求分析说明书</w:t>
      </w:r>
    </w:p>
    <w:p w:rsidR="00000000" w:rsidRDefault="00430FF2">
      <w:pPr>
        <w:pStyle w:val="TOC1"/>
        <w:tabs>
          <w:tab w:val="right" w:leader="dot" w:pos="9000"/>
        </w:tabs>
      </w:pPr>
      <w:r>
        <w:fldChar w:fldCharType="begin"/>
      </w:r>
      <w:r>
        <w:instrText xml:space="preserve"> TOC </w:instrText>
      </w:r>
      <w:r>
        <w:fldChar w:fldCharType="separate"/>
      </w:r>
      <w:r>
        <w:rPr>
          <w:bCs/>
          <w:szCs w:val="32"/>
        </w:rPr>
        <w:t>1</w:t>
      </w:r>
      <w:r>
        <w:rPr>
          <w:bCs/>
          <w:szCs w:val="32"/>
        </w:rPr>
        <w:t>．</w:t>
      </w:r>
      <w:r>
        <w:rPr>
          <w:bCs/>
          <w:szCs w:val="32"/>
        </w:rPr>
        <w:t xml:space="preserve"> </w:t>
      </w:r>
      <w:r>
        <w:rPr>
          <w:szCs w:val="32"/>
        </w:rPr>
        <w:t>引言</w:t>
      </w:r>
      <w:r>
        <w:tab/>
      </w:r>
      <w:r>
        <w:fldChar w:fldCharType="begin"/>
      </w:r>
      <w:r>
        <w:instrText xml:space="preserve"> PAGEREF _Toc31754 </w:instrText>
      </w:r>
      <w:r>
        <w:fldChar w:fldCharType="separate"/>
      </w:r>
      <w:r>
        <w:t>1</w:t>
      </w:r>
      <w:r>
        <w:fldChar w:fldCharType="end"/>
      </w:r>
    </w:p>
    <w:p w:rsidR="00000000" w:rsidRDefault="00430FF2">
      <w:pPr>
        <w:pStyle w:val="TOC2"/>
        <w:tabs>
          <w:tab w:val="right" w:leader="dot" w:pos="9000"/>
        </w:tabs>
      </w:pPr>
      <w:r>
        <w:rPr>
          <w:szCs w:val="30"/>
        </w:rPr>
        <w:t>1.</w:t>
      </w:r>
      <w:r>
        <w:rPr>
          <w:szCs w:val="30"/>
        </w:rPr>
        <w:t>编写目的</w:t>
      </w:r>
      <w:r>
        <w:tab/>
      </w:r>
      <w:r>
        <w:fldChar w:fldCharType="begin"/>
      </w:r>
      <w:r>
        <w:instrText xml:space="preserve"> PAGEREF _Toc25276 </w:instrText>
      </w:r>
      <w:r>
        <w:fldChar w:fldCharType="separate"/>
      </w:r>
      <w:r>
        <w:t>1</w:t>
      </w:r>
      <w:r>
        <w:fldChar w:fldCharType="end"/>
      </w:r>
    </w:p>
    <w:p w:rsidR="00000000" w:rsidRDefault="00430FF2">
      <w:pPr>
        <w:pStyle w:val="TOC2"/>
        <w:tabs>
          <w:tab w:val="right" w:leader="dot" w:pos="9000"/>
        </w:tabs>
      </w:pPr>
      <w:r>
        <w:t xml:space="preserve">2. </w:t>
      </w:r>
      <w:r>
        <w:rPr>
          <w:szCs w:val="30"/>
        </w:rPr>
        <w:t>定义</w:t>
      </w:r>
      <w:r>
        <w:tab/>
      </w:r>
      <w:r>
        <w:fldChar w:fldCharType="begin"/>
      </w:r>
      <w:r>
        <w:instrText xml:space="preserve"> PAGEREF _Toc29029 </w:instrText>
      </w:r>
      <w:r>
        <w:fldChar w:fldCharType="separate"/>
      </w:r>
      <w:r>
        <w:t>1</w:t>
      </w:r>
      <w:r>
        <w:fldChar w:fldCharType="end"/>
      </w:r>
    </w:p>
    <w:p w:rsidR="00000000" w:rsidRDefault="00430FF2">
      <w:pPr>
        <w:pStyle w:val="TOC1"/>
        <w:tabs>
          <w:tab w:val="right" w:leader="dot" w:pos="9000"/>
        </w:tabs>
      </w:pPr>
      <w:r>
        <w:rPr>
          <w:bCs/>
          <w:szCs w:val="32"/>
        </w:rPr>
        <w:t>2</w:t>
      </w:r>
      <w:r>
        <w:rPr>
          <w:bCs/>
          <w:szCs w:val="32"/>
        </w:rPr>
        <w:t>．</w:t>
      </w:r>
      <w:r>
        <w:rPr>
          <w:bCs/>
          <w:szCs w:val="32"/>
        </w:rPr>
        <w:t xml:space="preserve"> </w:t>
      </w:r>
      <w:r>
        <w:rPr>
          <w:szCs w:val="32"/>
        </w:rPr>
        <w:t>任务概述</w:t>
      </w:r>
      <w:r>
        <w:tab/>
      </w:r>
      <w:r>
        <w:fldChar w:fldCharType="begin"/>
      </w:r>
      <w:r>
        <w:instrText xml:space="preserve"> PAGEREF _Toc27357 </w:instrText>
      </w:r>
      <w:r>
        <w:fldChar w:fldCharType="separate"/>
      </w:r>
      <w:r>
        <w:t>2</w:t>
      </w:r>
      <w:r>
        <w:fldChar w:fldCharType="end"/>
      </w:r>
    </w:p>
    <w:p w:rsidR="00000000" w:rsidRDefault="00430FF2">
      <w:pPr>
        <w:pStyle w:val="TOC2"/>
        <w:tabs>
          <w:tab w:val="right" w:leader="dot" w:pos="9000"/>
        </w:tabs>
      </w:pPr>
      <w:r>
        <w:t>1</w:t>
      </w:r>
      <w:r>
        <w:t>．</w:t>
      </w:r>
      <w:r>
        <w:rPr>
          <w:szCs w:val="30"/>
        </w:rPr>
        <w:t>目标</w:t>
      </w:r>
      <w:r>
        <w:tab/>
      </w:r>
      <w:r>
        <w:fldChar w:fldCharType="begin"/>
      </w:r>
      <w:r>
        <w:instrText xml:space="preserve"> PAGEREF _Toc1298 </w:instrText>
      </w:r>
      <w:r>
        <w:fldChar w:fldCharType="separate"/>
      </w:r>
      <w:r>
        <w:t>2</w:t>
      </w:r>
      <w:r>
        <w:fldChar w:fldCharType="end"/>
      </w:r>
    </w:p>
    <w:p w:rsidR="00000000" w:rsidRDefault="00430FF2">
      <w:pPr>
        <w:pStyle w:val="TOC2"/>
        <w:tabs>
          <w:tab w:val="right" w:leader="dot" w:pos="9000"/>
        </w:tabs>
      </w:pPr>
      <w:r>
        <w:t xml:space="preserve">2. </w:t>
      </w:r>
      <w:r>
        <w:rPr>
          <w:szCs w:val="30"/>
        </w:rPr>
        <w:t>用户的特点</w:t>
      </w:r>
      <w:r>
        <w:tab/>
      </w:r>
      <w:r>
        <w:fldChar w:fldCharType="begin"/>
      </w:r>
      <w:r>
        <w:instrText xml:space="preserve"> PAGEREF _Toc32204 </w:instrText>
      </w:r>
      <w:r>
        <w:fldChar w:fldCharType="separate"/>
      </w:r>
      <w:r>
        <w:t>2</w:t>
      </w:r>
      <w:r>
        <w:fldChar w:fldCharType="end"/>
      </w:r>
    </w:p>
    <w:p w:rsidR="00000000" w:rsidRDefault="00430FF2">
      <w:pPr>
        <w:pStyle w:val="TOC2"/>
        <w:tabs>
          <w:tab w:val="right" w:leader="dot" w:pos="9000"/>
        </w:tabs>
      </w:pPr>
      <w:r>
        <w:t xml:space="preserve">3. </w:t>
      </w:r>
      <w:r>
        <w:t>系统</w:t>
      </w:r>
      <w:r>
        <w:rPr>
          <w:szCs w:val="30"/>
        </w:rPr>
        <w:t>功能示例</w:t>
      </w:r>
      <w:r>
        <w:tab/>
      </w:r>
      <w:r>
        <w:fldChar w:fldCharType="begin"/>
      </w:r>
      <w:r>
        <w:instrText xml:space="preserve"> PAGEREF _Toc27651 </w:instrText>
      </w:r>
      <w:r>
        <w:fldChar w:fldCharType="separate"/>
      </w:r>
      <w:r>
        <w:t>2</w:t>
      </w:r>
      <w:r>
        <w:fldChar w:fldCharType="end"/>
      </w:r>
    </w:p>
    <w:p w:rsidR="00000000" w:rsidRDefault="00430FF2">
      <w:pPr>
        <w:pStyle w:val="TOC1"/>
        <w:tabs>
          <w:tab w:val="right" w:leader="dot" w:pos="9000"/>
        </w:tabs>
      </w:pPr>
      <w:r>
        <w:rPr>
          <w:bCs/>
          <w:szCs w:val="32"/>
        </w:rPr>
        <w:t>3</w:t>
      </w:r>
      <w:r>
        <w:rPr>
          <w:bCs/>
          <w:szCs w:val="32"/>
        </w:rPr>
        <w:t>．</w:t>
      </w:r>
      <w:r>
        <w:rPr>
          <w:bCs/>
          <w:szCs w:val="32"/>
        </w:rPr>
        <w:t xml:space="preserve"> </w:t>
      </w:r>
      <w:r>
        <w:rPr>
          <w:szCs w:val="32"/>
        </w:rPr>
        <w:t>需求细则</w:t>
      </w:r>
      <w:r>
        <w:tab/>
      </w:r>
      <w:r>
        <w:fldChar w:fldCharType="begin"/>
      </w:r>
      <w:r>
        <w:instrText xml:space="preserve"> PAGEREF</w:instrText>
      </w:r>
      <w:r>
        <w:instrText xml:space="preserve"> _Toc19677 </w:instrText>
      </w:r>
      <w:r>
        <w:fldChar w:fldCharType="separate"/>
      </w:r>
      <w:r>
        <w:t>2</w:t>
      </w:r>
      <w:r>
        <w:fldChar w:fldCharType="end"/>
      </w:r>
    </w:p>
    <w:p w:rsidR="00000000" w:rsidRDefault="00430FF2">
      <w:pPr>
        <w:pStyle w:val="TOC2"/>
        <w:tabs>
          <w:tab w:val="right" w:leader="dot" w:pos="9000"/>
        </w:tabs>
      </w:pPr>
      <w:r>
        <w:rPr>
          <w:rFonts w:ascii="Arial" w:eastAsia="黑体" w:hAnsi="Arial" w:cs="Arial"/>
          <w:bCs/>
          <w:szCs w:val="32"/>
        </w:rPr>
        <w:t xml:space="preserve">1. </w:t>
      </w:r>
      <w:r>
        <w:t>对功能的规定</w:t>
      </w:r>
      <w:r>
        <w:tab/>
      </w:r>
      <w:r>
        <w:fldChar w:fldCharType="begin"/>
      </w:r>
      <w:r>
        <w:instrText xml:space="preserve"> PAGEREF _Toc18878 </w:instrText>
      </w:r>
      <w:r>
        <w:fldChar w:fldCharType="separate"/>
      </w:r>
      <w:r>
        <w:t>2</w:t>
      </w:r>
      <w:r>
        <w:fldChar w:fldCharType="end"/>
      </w:r>
    </w:p>
    <w:p w:rsidR="00000000" w:rsidRDefault="00430FF2">
      <w:pPr>
        <w:pStyle w:val="TOC2"/>
        <w:tabs>
          <w:tab w:val="right" w:leader="dot" w:pos="9000"/>
        </w:tabs>
      </w:pPr>
      <w:r>
        <w:rPr>
          <w:rFonts w:ascii="Arial" w:eastAsia="黑体" w:hAnsi="Arial" w:cs="Arial"/>
          <w:bCs/>
          <w:szCs w:val="32"/>
        </w:rPr>
        <w:t xml:space="preserve">2. </w:t>
      </w:r>
      <w:r>
        <w:t>对性能的规定</w:t>
      </w:r>
      <w:r>
        <w:tab/>
      </w:r>
      <w:r>
        <w:fldChar w:fldCharType="begin"/>
      </w:r>
      <w:r>
        <w:instrText xml:space="preserve"> PAGEREF _Toc20218 </w:instrText>
      </w:r>
      <w:r>
        <w:fldChar w:fldCharType="separate"/>
      </w:r>
      <w:r>
        <w:t>5</w:t>
      </w:r>
      <w:r>
        <w:fldChar w:fldCharType="end"/>
      </w:r>
    </w:p>
    <w:p w:rsidR="00000000" w:rsidRDefault="00430FF2">
      <w:pPr>
        <w:pStyle w:val="TOC2"/>
        <w:tabs>
          <w:tab w:val="right" w:leader="dot" w:pos="9000"/>
        </w:tabs>
      </w:pPr>
      <w:r>
        <w:rPr>
          <w:rFonts w:ascii="Arial" w:eastAsia="黑体" w:hAnsi="Arial" w:cs="Arial"/>
          <w:bCs/>
          <w:szCs w:val="32"/>
        </w:rPr>
        <w:t xml:space="preserve">3. </w:t>
      </w:r>
      <w:r>
        <w:t>对排版的规定</w:t>
      </w:r>
      <w:r>
        <w:tab/>
      </w:r>
      <w:r>
        <w:fldChar w:fldCharType="begin"/>
      </w:r>
      <w:r>
        <w:instrText xml:space="preserve"> PAGEREF _Toc32031 </w:instrText>
      </w:r>
      <w:r>
        <w:fldChar w:fldCharType="separate"/>
      </w:r>
      <w:r>
        <w:t>5</w:t>
      </w:r>
      <w:r>
        <w:fldChar w:fldCharType="end"/>
      </w:r>
    </w:p>
    <w:p w:rsidR="00000000" w:rsidRDefault="00430FF2">
      <w:pPr>
        <w:pStyle w:val="TOC2"/>
        <w:tabs>
          <w:tab w:val="right" w:leader="dot" w:pos="9000"/>
        </w:tabs>
      </w:pPr>
      <w:r>
        <w:rPr>
          <w:rFonts w:ascii="Arial" w:eastAsia="黑体" w:hAnsi="Arial" w:cs="Arial"/>
          <w:bCs/>
          <w:szCs w:val="32"/>
        </w:rPr>
        <w:t xml:space="preserve">4. </w:t>
      </w:r>
      <w:r>
        <w:t>对可维护性的规定</w:t>
      </w:r>
      <w:r>
        <w:tab/>
      </w:r>
      <w:r>
        <w:fldChar w:fldCharType="begin"/>
      </w:r>
      <w:r>
        <w:instrText xml:space="preserve"> PAGEREF _Toc25818 </w:instrText>
      </w:r>
      <w:r>
        <w:fldChar w:fldCharType="separate"/>
      </w:r>
      <w:r>
        <w:t>6</w:t>
      </w:r>
      <w:r>
        <w:fldChar w:fldCharType="end"/>
      </w:r>
    </w:p>
    <w:p w:rsidR="00000000" w:rsidRDefault="00430FF2">
      <w:pPr>
        <w:pStyle w:val="TOC2"/>
        <w:tabs>
          <w:tab w:val="right" w:leader="dot" w:pos="9000"/>
        </w:tabs>
      </w:pPr>
      <w:r>
        <w:rPr>
          <w:rFonts w:ascii="Arial" w:eastAsia="黑体" w:hAnsi="Arial" w:cs="Arial"/>
          <w:bCs/>
          <w:szCs w:val="32"/>
        </w:rPr>
        <w:t xml:space="preserve">5. </w:t>
      </w:r>
      <w:r>
        <w:t>对个性的规定</w:t>
      </w:r>
      <w:r>
        <w:tab/>
      </w:r>
      <w:r>
        <w:fldChar w:fldCharType="begin"/>
      </w:r>
      <w:r>
        <w:instrText xml:space="preserve"> PAGEREF _Toc5145 </w:instrText>
      </w:r>
      <w:r>
        <w:fldChar w:fldCharType="separate"/>
      </w:r>
      <w:r>
        <w:t>6</w:t>
      </w:r>
      <w:r>
        <w:fldChar w:fldCharType="end"/>
      </w:r>
    </w:p>
    <w:p w:rsidR="00000000" w:rsidRDefault="00430FF2">
      <w:pPr>
        <w:pStyle w:val="TOC2"/>
        <w:tabs>
          <w:tab w:val="right" w:leader="dot" w:pos="9000"/>
        </w:tabs>
      </w:pPr>
      <w:r>
        <w:rPr>
          <w:rFonts w:ascii="Arial" w:eastAsia="黑体" w:hAnsi="Arial" w:cs="Arial"/>
          <w:bCs/>
          <w:szCs w:val="32"/>
        </w:rPr>
        <w:t xml:space="preserve">6. </w:t>
      </w:r>
      <w:r>
        <w:t>对项目过程的规定</w:t>
      </w:r>
      <w:r>
        <w:tab/>
      </w:r>
      <w:r>
        <w:fldChar w:fldCharType="begin"/>
      </w:r>
      <w:r>
        <w:instrText xml:space="preserve"> PAGEREF _Toc23608 </w:instrText>
      </w:r>
      <w:r>
        <w:fldChar w:fldCharType="separate"/>
      </w:r>
      <w:r>
        <w:t>6</w:t>
      </w:r>
      <w:r>
        <w:fldChar w:fldCharType="end"/>
      </w:r>
    </w:p>
    <w:p w:rsidR="00000000" w:rsidRDefault="00430FF2">
      <w:pPr>
        <w:pStyle w:val="TOC2"/>
        <w:tabs>
          <w:tab w:val="right" w:leader="dot" w:pos="9000"/>
        </w:tabs>
        <w:rPr>
          <w:sz w:val="32"/>
          <w:szCs w:val="32"/>
        </w:rPr>
        <w:sectPr w:rsidR="00000000">
          <w:type w:val="continuous"/>
          <w:pgSz w:w="11906" w:h="16838"/>
          <w:pgMar w:top="1440" w:right="1466" w:bottom="1091" w:left="1440" w:header="851" w:footer="992" w:gutter="0"/>
          <w:cols w:space="720"/>
          <w:docGrid w:type="lines" w:linePitch="312"/>
        </w:sectPr>
      </w:pPr>
      <w:r>
        <w:fldChar w:fldCharType="end"/>
      </w:r>
    </w:p>
    <w:p w:rsidR="00000000" w:rsidRDefault="00430FF2">
      <w:pPr>
        <w:pStyle w:val="1"/>
        <w:tabs>
          <w:tab w:val="clear" w:pos="0"/>
          <w:tab w:val="right" w:leader="dot" w:pos="8990"/>
        </w:tabs>
        <w:rPr>
          <w:sz w:val="32"/>
          <w:szCs w:val="32"/>
        </w:rPr>
      </w:pPr>
    </w:p>
    <w:p w:rsidR="00000000" w:rsidRDefault="00430FF2">
      <w:pPr>
        <w:pStyle w:val="1"/>
        <w:numPr>
          <w:ilvl w:val="0"/>
          <w:numId w:val="2"/>
        </w:numPr>
        <w:tabs>
          <w:tab w:val="left" w:pos="0"/>
        </w:tabs>
        <w:rPr>
          <w:sz w:val="30"/>
          <w:szCs w:val="30"/>
        </w:rPr>
      </w:pPr>
      <w:bookmarkStart w:id="0" w:name="__RefHeading__1_1190116628"/>
      <w:bookmarkStart w:id="1" w:name="_Toc31754"/>
      <w:bookmarkEnd w:id="0"/>
      <w:r>
        <w:rPr>
          <w:sz w:val="32"/>
          <w:szCs w:val="32"/>
        </w:rPr>
        <w:t>引言</w:t>
      </w:r>
      <w:bookmarkEnd w:id="1"/>
      <w:r w:rsidR="00393911">
        <w:rPr>
          <w:rFonts w:hint="eastAsia"/>
          <w:sz w:val="32"/>
          <w:szCs w:val="32"/>
        </w:rPr>
        <w:t xml:space="preserve"> </w:t>
      </w:r>
      <w:bookmarkStart w:id="2" w:name="_GoBack"/>
      <w:bookmarkEnd w:id="2"/>
    </w:p>
    <w:p w:rsidR="00000000" w:rsidRDefault="00430FF2">
      <w:pPr>
        <w:pStyle w:val="2"/>
        <w:tabs>
          <w:tab w:val="clear" w:pos="0"/>
        </w:tabs>
        <w:rPr>
          <w:rFonts w:ascii="宋体" w:hAnsi="宋体" w:cs="宋体"/>
          <w:sz w:val="24"/>
        </w:rPr>
      </w:pPr>
      <w:bookmarkStart w:id="3" w:name="_Toc25276"/>
      <w:r>
        <w:rPr>
          <w:sz w:val="30"/>
          <w:szCs w:val="30"/>
        </w:rPr>
        <w:t>1.</w:t>
      </w:r>
      <w:r>
        <w:rPr>
          <w:sz w:val="30"/>
          <w:szCs w:val="30"/>
        </w:rPr>
        <w:t>编写目的</w:t>
      </w:r>
      <w:bookmarkEnd w:id="3"/>
    </w:p>
    <w:p w:rsidR="00000000" w:rsidRDefault="00430FF2">
      <w:pPr>
        <w:ind w:firstLine="480"/>
        <w:rPr>
          <w:rFonts w:ascii="宋体" w:hAnsi="宋体" w:cs="宋体"/>
          <w:sz w:val="24"/>
        </w:rPr>
      </w:pPr>
      <w:r>
        <w:rPr>
          <w:rFonts w:ascii="宋体" w:hAnsi="宋体" w:cs="宋体"/>
          <w:sz w:val="24"/>
        </w:rPr>
        <w:t>通过与多位软件使用者进行全面深入地探讨和分</w:t>
      </w:r>
      <w:r>
        <w:rPr>
          <w:rFonts w:ascii="宋体" w:hAnsi="宋体" w:cs="宋体"/>
          <w:sz w:val="24"/>
        </w:rPr>
        <w:t>析，并完成《彩票管理系统》市场的前期调查后，提出了这份软件需求分析说明书。</w:t>
      </w:r>
    </w:p>
    <w:p w:rsidR="00000000" w:rsidRDefault="00430FF2">
      <w:pPr>
        <w:widowControl/>
        <w:ind w:firstLine="437"/>
        <w:jc w:val="left"/>
        <w:rPr>
          <w:rFonts w:ascii="宋体" w:hAnsi="宋体" w:cs="宋体"/>
          <w:sz w:val="24"/>
        </w:rPr>
      </w:pPr>
      <w:r>
        <w:rPr>
          <w:rFonts w:ascii="宋体" w:hAnsi="宋体" w:cs="宋体"/>
          <w:sz w:val="24"/>
        </w:rPr>
        <w:t>此需求分析说明书对《彩票管理系统》软件做了全面细致的用户需求分析，明确所要开发的软件应具有的功能、性能与界面，使系统分析人员及软件开发人员能清楚地了解用户的需求，并在此基础上进一步提出概要设计说明书和完成后续设计与开发工作。</w:t>
      </w:r>
    </w:p>
    <w:p w:rsidR="00000000" w:rsidRDefault="00430FF2">
      <w:pPr>
        <w:widowControl/>
        <w:ind w:firstLine="480"/>
        <w:jc w:val="left"/>
      </w:pPr>
      <w:r>
        <w:rPr>
          <w:rFonts w:ascii="宋体" w:hAnsi="宋体" w:cs="宋体"/>
          <w:sz w:val="24"/>
        </w:rPr>
        <w:t>本说明书的预期读者为客户、业务或需求分析人员、测试人员、用户文档编写者、项目管理人员。</w:t>
      </w:r>
    </w:p>
    <w:p w:rsidR="00000000" w:rsidRDefault="00430FF2">
      <w:pPr>
        <w:pStyle w:val="2"/>
        <w:tabs>
          <w:tab w:val="clear" w:pos="0"/>
        </w:tabs>
        <w:rPr>
          <w:rFonts w:ascii="宋体" w:hAnsi="宋体" w:cs="宋体"/>
          <w:sz w:val="24"/>
        </w:rPr>
      </w:pPr>
      <w:bookmarkStart w:id="4" w:name="_Toc29029"/>
      <w:r>
        <w:t xml:space="preserve">2. </w:t>
      </w:r>
      <w:r>
        <w:rPr>
          <w:sz w:val="30"/>
          <w:szCs w:val="30"/>
        </w:rPr>
        <w:t>定义</w:t>
      </w:r>
      <w:bookmarkEnd w:id="4"/>
    </w:p>
    <w:p w:rsidR="00000000" w:rsidRDefault="00430FF2">
      <w:pPr>
        <w:widowControl/>
        <w:ind w:firstLine="480"/>
        <w:jc w:val="left"/>
        <w:rPr>
          <w:sz w:val="24"/>
        </w:rPr>
      </w:pPr>
      <w:r>
        <w:rPr>
          <w:rFonts w:ascii="宋体" w:hAnsi="宋体" w:cs="宋体"/>
          <w:sz w:val="24"/>
        </w:rPr>
        <w:t>需求：用户解决问题或达到目标所需的条件或功能；系统或系统部件要满足合同、标准，规范或其它正式规定文档所需具有的</w:t>
      </w:r>
      <w:r>
        <w:rPr>
          <w:rFonts w:ascii="宋体" w:hAnsi="宋体" w:cs="宋体"/>
          <w:sz w:val="24"/>
        </w:rPr>
        <w:t>条件或权能。而且其很强的交互性及简单易行性，可以让人在很短时间内熟悉它的操作方法，不论用户文化水平如何，都会很轻松的学会使用它。</w:t>
      </w:r>
    </w:p>
    <w:p w:rsidR="00000000" w:rsidRDefault="00430FF2">
      <w:pPr>
        <w:ind w:firstLine="480"/>
        <w:rPr>
          <w:sz w:val="24"/>
        </w:rPr>
      </w:pPr>
    </w:p>
    <w:p w:rsidR="00000000" w:rsidRDefault="00430FF2">
      <w:pPr>
        <w:pStyle w:val="1"/>
        <w:numPr>
          <w:ilvl w:val="0"/>
          <w:numId w:val="2"/>
        </w:numPr>
        <w:tabs>
          <w:tab w:val="left" w:pos="0"/>
        </w:tabs>
      </w:pPr>
      <w:bookmarkStart w:id="5" w:name="__RefHeading__3_1190116628"/>
      <w:bookmarkStart w:id="6" w:name="_Toc27357"/>
      <w:bookmarkEnd w:id="5"/>
      <w:r>
        <w:rPr>
          <w:sz w:val="32"/>
          <w:szCs w:val="32"/>
        </w:rPr>
        <w:lastRenderedPageBreak/>
        <w:t>任务概述</w:t>
      </w:r>
      <w:bookmarkEnd w:id="6"/>
    </w:p>
    <w:p w:rsidR="00000000" w:rsidRDefault="00430FF2">
      <w:pPr>
        <w:pStyle w:val="2"/>
        <w:tabs>
          <w:tab w:val="clear" w:pos="0"/>
        </w:tabs>
      </w:pPr>
      <w:bookmarkStart w:id="7" w:name="_Toc1298"/>
      <w:r>
        <w:t>1</w:t>
      </w:r>
      <w:r>
        <w:t>．</w:t>
      </w:r>
      <w:r>
        <w:rPr>
          <w:sz w:val="30"/>
          <w:szCs w:val="30"/>
        </w:rPr>
        <w:t>目标</w:t>
      </w:r>
      <w:bookmarkEnd w:id="7"/>
    </w:p>
    <w:p w:rsidR="00000000" w:rsidRDefault="00430FF2">
      <w:pPr>
        <w:pStyle w:val="2"/>
        <w:tabs>
          <w:tab w:val="clear" w:pos="0"/>
        </w:tabs>
        <w:rPr>
          <w:sz w:val="24"/>
        </w:rPr>
      </w:pPr>
      <w:bookmarkStart w:id="8" w:name="_Toc32204"/>
      <w:r>
        <w:t xml:space="preserve">2. </w:t>
      </w:r>
      <w:r>
        <w:rPr>
          <w:sz w:val="30"/>
          <w:szCs w:val="30"/>
        </w:rPr>
        <w:t>用户的特点</w:t>
      </w:r>
      <w:bookmarkEnd w:id="8"/>
    </w:p>
    <w:p w:rsidR="00000000" w:rsidRDefault="00430FF2">
      <w:pPr>
        <w:ind w:firstLine="480"/>
        <w:rPr>
          <w:sz w:val="24"/>
        </w:rPr>
      </w:pPr>
      <w:r>
        <w:rPr>
          <w:sz w:val="24"/>
        </w:rPr>
        <w:t>由于本程序简单易操作，交互性好，对用户没什么特别要求。一般用户经过几分钟练习都可以熟悉本系统的规则。</w:t>
      </w:r>
    </w:p>
    <w:p w:rsidR="00000000" w:rsidRDefault="00430FF2">
      <w:pPr>
        <w:rPr>
          <w:sz w:val="24"/>
        </w:rPr>
      </w:pPr>
    </w:p>
    <w:p w:rsidR="00000000" w:rsidRDefault="00430FF2">
      <w:pPr>
        <w:pStyle w:val="2"/>
        <w:tabs>
          <w:tab w:val="clear" w:pos="0"/>
        </w:tabs>
        <w:rPr>
          <w:rFonts w:hint="eastAsia"/>
          <w:sz w:val="30"/>
          <w:szCs w:val="30"/>
        </w:rPr>
      </w:pPr>
      <w:bookmarkStart w:id="9" w:name="_Toc27651"/>
      <w:r>
        <w:t xml:space="preserve">3. </w:t>
      </w:r>
      <w:r>
        <w:t>系统</w:t>
      </w:r>
      <w:r>
        <w:rPr>
          <w:sz w:val="30"/>
          <w:szCs w:val="30"/>
        </w:rPr>
        <w:t>功能示例</w:t>
      </w:r>
      <w:bookmarkEnd w:id="9"/>
    </w:p>
    <w:p w:rsidR="00000000" w:rsidRDefault="00430FF2">
      <w:pPr>
        <w:rPr>
          <w:rFonts w:ascii="Arial" w:eastAsia="黑体" w:hAnsi="Arial" w:cs="Arial" w:hint="eastAsia"/>
          <w:b/>
          <w:bCs/>
          <w:sz w:val="32"/>
          <w:szCs w:val="32"/>
        </w:rPr>
      </w:pPr>
      <w:r>
        <w:rPr>
          <w:rFonts w:ascii="Arial" w:eastAsia="黑体" w:hAnsi="Arial" w:cs="Arial" w:hint="eastAsia"/>
          <w:b/>
          <w:bCs/>
          <w:sz w:val="32"/>
          <w:szCs w:val="32"/>
        </w:rPr>
        <w:t>需求：</w:t>
      </w:r>
    </w:p>
    <w:p w:rsidR="00000000" w:rsidRDefault="00430FF2">
      <w:pPr>
        <w:numPr>
          <w:ilvl w:val="0"/>
          <w:numId w:val="3"/>
        </w:numPr>
        <w:rPr>
          <w:rFonts w:hint="eastAsia"/>
        </w:rPr>
      </w:pPr>
      <w:r>
        <w:rPr>
          <w:rFonts w:hint="eastAsia"/>
        </w:rPr>
        <w:t>对用户的管理：</w:t>
      </w:r>
    </w:p>
    <w:p w:rsidR="00000000" w:rsidRDefault="00430FF2">
      <w:pPr>
        <w:ind w:left="780"/>
        <w:rPr>
          <w:rFonts w:hint="eastAsia"/>
        </w:rPr>
      </w:pPr>
      <w:r>
        <w:rPr>
          <w:rFonts w:hint="eastAsia"/>
        </w:rPr>
        <w:t>对用户链表的增、</w:t>
      </w:r>
      <w:proofErr w:type="gramStart"/>
      <w:r>
        <w:rPr>
          <w:rFonts w:hint="eastAsia"/>
        </w:rPr>
        <w:t>删</w:t>
      </w:r>
      <w:proofErr w:type="gramEnd"/>
      <w:r>
        <w:rPr>
          <w:rFonts w:hint="eastAsia"/>
        </w:rPr>
        <w:t>、改、查。</w:t>
      </w:r>
    </w:p>
    <w:p w:rsidR="00000000" w:rsidRDefault="00430FF2">
      <w:pPr>
        <w:ind w:left="780"/>
        <w:rPr>
          <w:rFonts w:hint="eastAsia"/>
        </w:rPr>
      </w:pPr>
      <w:r>
        <w:rPr>
          <w:rFonts w:hint="eastAsia"/>
        </w:rPr>
        <w:t>用户能够注册、登陆、充值、查看个人信息、注销</w:t>
      </w:r>
    </w:p>
    <w:p w:rsidR="00000000" w:rsidRDefault="00430FF2">
      <w:pPr>
        <w:numPr>
          <w:ilvl w:val="0"/>
          <w:numId w:val="3"/>
        </w:numPr>
        <w:rPr>
          <w:rFonts w:hint="eastAsia"/>
        </w:rPr>
      </w:pPr>
      <w:r>
        <w:rPr>
          <w:rFonts w:hint="eastAsia"/>
        </w:rPr>
        <w:t>对发行记录的管理：</w:t>
      </w:r>
    </w:p>
    <w:p w:rsidR="00000000" w:rsidRDefault="00430FF2">
      <w:pPr>
        <w:ind w:left="780"/>
        <w:rPr>
          <w:rFonts w:hint="eastAsia"/>
        </w:rPr>
      </w:pPr>
      <w:r>
        <w:rPr>
          <w:rFonts w:hint="eastAsia"/>
        </w:rPr>
        <w:t>对发行记录链表的增、查。</w:t>
      </w:r>
    </w:p>
    <w:p w:rsidR="00000000" w:rsidRDefault="00430FF2">
      <w:pPr>
        <w:ind w:left="780"/>
        <w:rPr>
          <w:rFonts w:hint="eastAsia"/>
        </w:rPr>
      </w:pPr>
      <w:r>
        <w:rPr>
          <w:rFonts w:hint="eastAsia"/>
        </w:rPr>
        <w:t>管理员能够发行彩票、查询发行的记录</w:t>
      </w:r>
    </w:p>
    <w:p w:rsidR="00000000" w:rsidRDefault="00430FF2">
      <w:pPr>
        <w:numPr>
          <w:ilvl w:val="0"/>
          <w:numId w:val="3"/>
        </w:numPr>
        <w:rPr>
          <w:rFonts w:hint="eastAsia"/>
        </w:rPr>
      </w:pPr>
      <w:r>
        <w:rPr>
          <w:rFonts w:hint="eastAsia"/>
        </w:rPr>
        <w:t>对购买记录的管理：</w:t>
      </w:r>
    </w:p>
    <w:p w:rsidR="00000000" w:rsidRDefault="00430FF2">
      <w:pPr>
        <w:ind w:left="780"/>
        <w:rPr>
          <w:rFonts w:hint="eastAsia"/>
        </w:rPr>
      </w:pPr>
      <w:r>
        <w:rPr>
          <w:rFonts w:hint="eastAsia"/>
        </w:rPr>
        <w:t>对购买记录链表的</w:t>
      </w:r>
      <w:r>
        <w:rPr>
          <w:rFonts w:hint="eastAsia"/>
        </w:rPr>
        <w:t>增、查。</w:t>
      </w:r>
    </w:p>
    <w:p w:rsidR="00000000" w:rsidRDefault="00430FF2">
      <w:pPr>
        <w:ind w:left="780"/>
      </w:pPr>
      <w:r>
        <w:rPr>
          <w:rFonts w:hint="eastAsia"/>
        </w:rPr>
        <w:t>用户能够添加购买记录、查看购买记录</w:t>
      </w:r>
    </w:p>
    <w:p w:rsidR="00000000" w:rsidRDefault="00430FF2">
      <w:pPr>
        <w:pStyle w:val="1"/>
        <w:numPr>
          <w:ilvl w:val="0"/>
          <w:numId w:val="2"/>
        </w:numPr>
        <w:tabs>
          <w:tab w:val="left" w:pos="0"/>
        </w:tabs>
      </w:pPr>
      <w:bookmarkStart w:id="10" w:name="__RefHeading__5_1190116628"/>
      <w:bookmarkStart w:id="11" w:name="_Toc19677"/>
      <w:bookmarkEnd w:id="10"/>
      <w:r>
        <w:rPr>
          <w:sz w:val="32"/>
          <w:szCs w:val="32"/>
        </w:rPr>
        <w:t>需求细则</w:t>
      </w:r>
      <w:bookmarkEnd w:id="11"/>
    </w:p>
    <w:p w:rsidR="00000000" w:rsidRDefault="00430FF2">
      <w:pPr>
        <w:pStyle w:val="2"/>
        <w:numPr>
          <w:ilvl w:val="0"/>
          <w:numId w:val="4"/>
        </w:numPr>
        <w:tabs>
          <w:tab w:val="left" w:pos="0"/>
        </w:tabs>
        <w:rPr>
          <w:rFonts w:eastAsia="Times New Roman"/>
        </w:rPr>
      </w:pPr>
      <w:bookmarkStart w:id="12" w:name="_Toc18878"/>
      <w:r>
        <w:t>对功能的规定</w:t>
      </w:r>
      <w:bookmarkEnd w:id="12"/>
      <w:r>
        <w:tab/>
      </w:r>
    </w:p>
    <w:p w:rsidR="00000000" w:rsidRDefault="00430FF2">
      <w:pPr>
        <w:rPr>
          <w:b/>
          <w:color w:val="548DD4"/>
        </w:rPr>
      </w:pPr>
      <w:r>
        <w:rPr>
          <w:rFonts w:eastAsia="Times New Roman"/>
        </w:rPr>
        <w:t xml:space="preserve">    </w:t>
      </w:r>
      <w:r>
        <w:t>分</w:t>
      </w:r>
      <w:r>
        <w:rPr>
          <w:rFonts w:hint="eastAsia"/>
          <w:b/>
          <w:color w:val="FF0000"/>
        </w:rPr>
        <w:t>基本功能</w:t>
      </w:r>
      <w:r>
        <w:t>和</w:t>
      </w:r>
      <w:r>
        <w:rPr>
          <w:rFonts w:hint="eastAsia"/>
          <w:b/>
          <w:color w:val="FF0000"/>
        </w:rPr>
        <w:t>可操作功能</w:t>
      </w:r>
      <w:r>
        <w:t>，其中，</w:t>
      </w:r>
      <w:r>
        <w:rPr>
          <w:rFonts w:hint="eastAsia"/>
        </w:rPr>
        <w:t>基本功能</w:t>
      </w:r>
      <w:r>
        <w:t>是必须完成的，属于项目答辩的入口条件，所有人都要做，未完成者取消答辩资格；</w:t>
      </w:r>
      <w:r>
        <w:rPr>
          <w:rFonts w:hint="eastAsia"/>
        </w:rPr>
        <w:t>如果可操作功能不做将会扣分。</w:t>
      </w:r>
      <w:r>
        <w:t>如果所有项（包括必选和任选）都完成，那么功能分就是满分。如果设计思路、界面效果、代码组织等方面有个性（或和别人的不同），则获得附加分。</w:t>
      </w:r>
    </w:p>
    <w:p w:rsidR="00000000" w:rsidRDefault="00430FF2">
      <w:pPr>
        <w:numPr>
          <w:ilvl w:val="1"/>
          <w:numId w:val="5"/>
        </w:numPr>
        <w:rPr>
          <w:b/>
        </w:rPr>
      </w:pPr>
      <w:r>
        <w:rPr>
          <w:b/>
        </w:rPr>
        <w:t>信息定义</w:t>
      </w:r>
    </w:p>
    <w:p w:rsidR="00000000" w:rsidRDefault="00430FF2">
      <w:pPr>
        <w:numPr>
          <w:ilvl w:val="2"/>
          <w:numId w:val="5"/>
        </w:numPr>
      </w:pPr>
      <w:r>
        <w:rPr>
          <w:rFonts w:hint="eastAsia"/>
        </w:rPr>
        <w:t>彩民购彩</w:t>
      </w:r>
      <w:r>
        <w:t>彩票信息定义</w:t>
      </w:r>
    </w:p>
    <w:p w:rsidR="00000000" w:rsidRDefault="00430FF2">
      <w:pPr>
        <w:ind w:left="900"/>
      </w:pPr>
      <w:r>
        <w:t>属性：</w:t>
      </w:r>
      <w:r>
        <w:rPr>
          <w:rFonts w:hint="eastAsia"/>
        </w:rPr>
        <w:t>基本功能</w:t>
      </w:r>
    </w:p>
    <w:p w:rsidR="00000000" w:rsidRDefault="00430FF2">
      <w:pPr>
        <w:ind w:left="900"/>
      </w:pPr>
      <w:r>
        <w:t>描述：彩票信息必须包含如下项（包括但不限于）：</w:t>
      </w:r>
    </w:p>
    <w:p w:rsidR="00000000" w:rsidRDefault="00430FF2">
      <w:pPr>
        <w:numPr>
          <w:ilvl w:val="0"/>
          <w:numId w:val="6"/>
        </w:numPr>
        <w:tabs>
          <w:tab w:val="left" w:pos="1080"/>
          <w:tab w:val="left" w:pos="1260"/>
        </w:tabs>
        <w:ind w:left="1800"/>
        <w:rPr>
          <w:rFonts w:ascii="宋体" w:hAnsi="宋体" w:cs="宋体"/>
          <w:sz w:val="22"/>
          <w:szCs w:val="22"/>
        </w:rPr>
      </w:pPr>
      <w:r>
        <w:t>发布期号</w:t>
      </w:r>
      <w:r>
        <w:rPr>
          <w:rFonts w:ascii="宋体" w:hAnsi="宋体" w:cs="宋体" w:hint="eastAsia"/>
          <w:sz w:val="24"/>
        </w:rPr>
        <w:t>；</w:t>
      </w:r>
    </w:p>
    <w:p w:rsidR="00000000" w:rsidRDefault="00430FF2">
      <w:pPr>
        <w:numPr>
          <w:ilvl w:val="0"/>
          <w:numId w:val="6"/>
        </w:numPr>
        <w:tabs>
          <w:tab w:val="left" w:pos="1080"/>
          <w:tab w:val="left" w:pos="1260"/>
        </w:tabs>
        <w:ind w:left="1800"/>
        <w:rPr>
          <w:rFonts w:ascii="宋体" w:hAnsi="宋体" w:cs="宋体"/>
          <w:sz w:val="22"/>
          <w:szCs w:val="22"/>
        </w:rPr>
      </w:pPr>
      <w:r>
        <w:rPr>
          <w:rFonts w:ascii="宋体" w:hAnsi="宋体" w:cs="宋体" w:hint="eastAsia"/>
          <w:sz w:val="22"/>
          <w:szCs w:val="22"/>
        </w:rPr>
        <w:t>单张</w:t>
      </w:r>
      <w:r>
        <w:rPr>
          <w:rFonts w:ascii="宋体" w:hAnsi="宋体" w:cs="宋体"/>
          <w:sz w:val="22"/>
          <w:szCs w:val="22"/>
        </w:rPr>
        <w:t>彩票唯一标识</w:t>
      </w:r>
      <w:r>
        <w:rPr>
          <w:rFonts w:ascii="宋体" w:hAnsi="宋体" w:cs="宋体"/>
          <w:sz w:val="22"/>
          <w:szCs w:val="22"/>
        </w:rPr>
        <w:t>ID</w:t>
      </w:r>
      <w:r>
        <w:rPr>
          <w:rFonts w:ascii="宋体" w:hAnsi="宋体" w:cs="宋体"/>
          <w:sz w:val="22"/>
          <w:szCs w:val="22"/>
        </w:rPr>
        <w:t>；</w:t>
      </w:r>
    </w:p>
    <w:p w:rsidR="00000000" w:rsidRDefault="00430FF2">
      <w:pPr>
        <w:numPr>
          <w:ilvl w:val="0"/>
          <w:numId w:val="6"/>
        </w:numPr>
        <w:tabs>
          <w:tab w:val="left" w:pos="1080"/>
          <w:tab w:val="left" w:pos="1260"/>
        </w:tabs>
        <w:ind w:left="1800"/>
        <w:rPr>
          <w:rFonts w:ascii="宋体" w:hAnsi="宋体" w:cs="宋体"/>
          <w:sz w:val="22"/>
          <w:szCs w:val="22"/>
        </w:rPr>
      </w:pPr>
      <w:r>
        <w:rPr>
          <w:rFonts w:ascii="宋体" w:hAnsi="宋体" w:cs="宋体"/>
          <w:sz w:val="22"/>
          <w:szCs w:val="22"/>
        </w:rPr>
        <w:t>彩票上选中的号码；</w:t>
      </w:r>
      <w:r>
        <w:rPr>
          <w:rFonts w:ascii="宋体" w:hAnsi="宋体" w:cs="宋体" w:hint="eastAsia"/>
          <w:sz w:val="22"/>
          <w:szCs w:val="22"/>
        </w:rPr>
        <w:t>(</w:t>
      </w:r>
      <w:proofErr w:type="gramStart"/>
      <w:r>
        <w:rPr>
          <w:rFonts w:ascii="宋体" w:hAnsi="宋体" w:cs="宋体" w:hint="eastAsia"/>
          <w:sz w:val="22"/>
          <w:szCs w:val="22"/>
        </w:rPr>
        <w:t>开奖</w:t>
      </w:r>
      <w:r>
        <w:rPr>
          <w:rFonts w:ascii="宋体" w:hAnsi="宋体" w:cs="宋体" w:hint="eastAsia"/>
          <w:sz w:val="22"/>
          <w:szCs w:val="22"/>
        </w:rPr>
        <w:t>号</w:t>
      </w:r>
      <w:proofErr w:type="gramEnd"/>
      <w:r>
        <w:rPr>
          <w:rFonts w:ascii="宋体" w:hAnsi="宋体" w:cs="宋体" w:hint="eastAsia"/>
          <w:sz w:val="22"/>
          <w:szCs w:val="22"/>
        </w:rPr>
        <w:t>)</w:t>
      </w:r>
    </w:p>
    <w:p w:rsidR="00000000" w:rsidRDefault="00430FF2">
      <w:pPr>
        <w:numPr>
          <w:ilvl w:val="0"/>
          <w:numId w:val="6"/>
        </w:numPr>
        <w:tabs>
          <w:tab w:val="left" w:pos="1080"/>
          <w:tab w:val="left" w:pos="1260"/>
        </w:tabs>
        <w:ind w:left="1800"/>
        <w:rPr>
          <w:rFonts w:ascii="宋体" w:hAnsi="宋体" w:cs="宋体"/>
          <w:sz w:val="22"/>
          <w:szCs w:val="22"/>
        </w:rPr>
      </w:pPr>
      <w:r>
        <w:rPr>
          <w:rFonts w:ascii="宋体" w:hAnsi="宋体" w:cs="宋体"/>
          <w:sz w:val="22"/>
          <w:szCs w:val="22"/>
        </w:rPr>
        <w:t>购买者</w:t>
      </w:r>
      <w:proofErr w:type="gramStart"/>
      <w:r>
        <w:rPr>
          <w:rFonts w:ascii="宋体" w:hAnsi="宋体" w:cs="宋体"/>
          <w:sz w:val="22"/>
          <w:szCs w:val="22"/>
        </w:rPr>
        <w:t>帐号</w:t>
      </w:r>
      <w:proofErr w:type="gramEnd"/>
      <w:r>
        <w:rPr>
          <w:rFonts w:ascii="宋体" w:hAnsi="宋体" w:cs="宋体"/>
          <w:sz w:val="22"/>
          <w:szCs w:val="22"/>
        </w:rPr>
        <w:t>；</w:t>
      </w:r>
    </w:p>
    <w:p w:rsidR="00000000" w:rsidRDefault="00430FF2">
      <w:pPr>
        <w:numPr>
          <w:ilvl w:val="0"/>
          <w:numId w:val="6"/>
        </w:numPr>
        <w:tabs>
          <w:tab w:val="left" w:pos="1080"/>
          <w:tab w:val="left" w:pos="1260"/>
        </w:tabs>
        <w:ind w:left="1800"/>
        <w:rPr>
          <w:sz w:val="22"/>
          <w:szCs w:val="22"/>
        </w:rPr>
      </w:pPr>
      <w:r>
        <w:rPr>
          <w:rFonts w:ascii="宋体" w:hAnsi="宋体" w:cs="宋体"/>
          <w:sz w:val="22"/>
          <w:szCs w:val="22"/>
        </w:rPr>
        <w:lastRenderedPageBreak/>
        <w:t>已购买某一彩票号的注数</w:t>
      </w:r>
      <w:r>
        <w:rPr>
          <w:rFonts w:ascii="宋体" w:hAnsi="宋体" w:cs="宋体" w:hint="eastAsia"/>
          <w:sz w:val="22"/>
          <w:szCs w:val="22"/>
        </w:rPr>
        <w:t>（单张彩票不能超过</w:t>
      </w:r>
      <w:r>
        <w:rPr>
          <w:rFonts w:ascii="宋体" w:hAnsi="宋体" w:cs="宋体" w:hint="eastAsia"/>
          <w:sz w:val="22"/>
          <w:szCs w:val="22"/>
        </w:rPr>
        <w:t>5</w:t>
      </w:r>
      <w:r>
        <w:rPr>
          <w:rFonts w:ascii="宋体" w:hAnsi="宋体" w:cs="宋体" w:hint="eastAsia"/>
          <w:sz w:val="22"/>
          <w:szCs w:val="22"/>
        </w:rPr>
        <w:t>注）</w:t>
      </w:r>
      <w:r>
        <w:rPr>
          <w:rFonts w:ascii="宋体" w:hAnsi="宋体" w:cs="宋体"/>
          <w:sz w:val="22"/>
          <w:szCs w:val="22"/>
        </w:rPr>
        <w:t>；</w:t>
      </w:r>
    </w:p>
    <w:p w:rsidR="00000000" w:rsidRDefault="00430FF2">
      <w:pPr>
        <w:numPr>
          <w:ilvl w:val="0"/>
          <w:numId w:val="6"/>
        </w:numPr>
        <w:tabs>
          <w:tab w:val="left" w:pos="1080"/>
          <w:tab w:val="left" w:pos="1260"/>
        </w:tabs>
        <w:ind w:left="1800"/>
        <w:rPr>
          <w:sz w:val="22"/>
          <w:szCs w:val="22"/>
        </w:rPr>
      </w:pPr>
      <w:r>
        <w:rPr>
          <w:sz w:val="22"/>
          <w:szCs w:val="22"/>
        </w:rPr>
        <w:t>中奖状态；</w:t>
      </w:r>
    </w:p>
    <w:p w:rsidR="00000000" w:rsidRDefault="00430FF2">
      <w:pPr>
        <w:numPr>
          <w:ilvl w:val="0"/>
          <w:numId w:val="6"/>
        </w:numPr>
        <w:tabs>
          <w:tab w:val="left" w:pos="1080"/>
          <w:tab w:val="left" w:pos="1260"/>
        </w:tabs>
        <w:ind w:left="1800"/>
        <w:rPr>
          <w:sz w:val="22"/>
          <w:szCs w:val="22"/>
        </w:rPr>
      </w:pPr>
      <w:r>
        <w:rPr>
          <w:sz w:val="22"/>
          <w:szCs w:val="22"/>
        </w:rPr>
        <w:t>中奖金额；</w:t>
      </w:r>
    </w:p>
    <w:p w:rsidR="00000000" w:rsidRDefault="00430FF2">
      <w:pPr>
        <w:tabs>
          <w:tab w:val="left" w:pos="1080"/>
        </w:tabs>
        <w:ind w:left="1800" w:hanging="360"/>
        <w:rPr>
          <w:sz w:val="22"/>
          <w:szCs w:val="22"/>
        </w:rPr>
      </w:pPr>
    </w:p>
    <w:p w:rsidR="00000000" w:rsidRDefault="00430FF2">
      <w:pPr>
        <w:tabs>
          <w:tab w:val="left" w:pos="1080"/>
        </w:tabs>
        <w:rPr>
          <w:sz w:val="22"/>
          <w:szCs w:val="22"/>
        </w:rPr>
      </w:pPr>
    </w:p>
    <w:p w:rsidR="00000000" w:rsidRDefault="00430FF2">
      <w:pPr>
        <w:ind w:left="1800"/>
      </w:pPr>
    </w:p>
    <w:p w:rsidR="00000000" w:rsidRDefault="00430FF2">
      <w:pPr>
        <w:numPr>
          <w:ilvl w:val="2"/>
          <w:numId w:val="5"/>
        </w:numPr>
      </w:pPr>
      <w:r>
        <w:t>彩</w:t>
      </w:r>
      <w:proofErr w:type="gramStart"/>
      <w:r>
        <w:t>民信息</w:t>
      </w:r>
      <w:proofErr w:type="gramEnd"/>
      <w:r>
        <w:t>定义</w:t>
      </w:r>
    </w:p>
    <w:p w:rsidR="00000000" w:rsidRDefault="00430FF2">
      <w:pPr>
        <w:ind w:left="900"/>
      </w:pPr>
      <w:r>
        <w:t>属性：</w:t>
      </w:r>
      <w:r>
        <w:rPr>
          <w:rFonts w:hint="eastAsia"/>
        </w:rPr>
        <w:t>基本功能</w:t>
      </w:r>
    </w:p>
    <w:p w:rsidR="00000000" w:rsidRDefault="00430FF2">
      <w:pPr>
        <w:ind w:left="900"/>
      </w:pPr>
      <w:r>
        <w:t>描述：彩</w:t>
      </w:r>
      <w:proofErr w:type="gramStart"/>
      <w:r>
        <w:t>民信息</w:t>
      </w:r>
      <w:proofErr w:type="gramEnd"/>
      <w:r>
        <w:t>必须包含如下项：</w:t>
      </w:r>
    </w:p>
    <w:p w:rsidR="00000000" w:rsidRDefault="00430FF2">
      <w:pPr>
        <w:numPr>
          <w:ilvl w:val="0"/>
          <w:numId w:val="6"/>
        </w:numPr>
        <w:tabs>
          <w:tab w:val="left" w:pos="1080"/>
          <w:tab w:val="left" w:pos="1260"/>
        </w:tabs>
        <w:ind w:left="1800"/>
      </w:pPr>
      <w:r>
        <w:t>基本数据信息：账号（要求全局唯一）、密码</w:t>
      </w:r>
      <w:r>
        <w:rPr>
          <w:rFonts w:ascii="宋体" w:hAnsi="宋体" w:cs="宋体"/>
          <w:sz w:val="24"/>
        </w:rPr>
        <w:t>；</w:t>
      </w:r>
    </w:p>
    <w:p w:rsidR="00000000" w:rsidRDefault="00430FF2">
      <w:pPr>
        <w:numPr>
          <w:ilvl w:val="0"/>
          <w:numId w:val="6"/>
        </w:numPr>
        <w:tabs>
          <w:tab w:val="left" w:pos="1080"/>
          <w:tab w:val="left" w:pos="1260"/>
        </w:tabs>
        <w:ind w:left="1800"/>
        <w:rPr>
          <w:rFonts w:eastAsia="Times New Roman"/>
        </w:rPr>
      </w:pPr>
      <w:r>
        <w:t>金额信息：账户余额；</w:t>
      </w:r>
    </w:p>
    <w:p w:rsidR="00000000" w:rsidRDefault="00430FF2">
      <w:pPr>
        <w:tabs>
          <w:tab w:val="left" w:pos="1080"/>
        </w:tabs>
      </w:pPr>
      <w:r>
        <w:rPr>
          <w:rFonts w:eastAsia="Times New Roman"/>
        </w:rPr>
        <w:t xml:space="preserve">              </w:t>
      </w:r>
    </w:p>
    <w:p w:rsidR="00000000" w:rsidRDefault="00430FF2">
      <w:pPr>
        <w:ind w:left="1800"/>
      </w:pPr>
    </w:p>
    <w:p w:rsidR="00000000" w:rsidRDefault="00430FF2">
      <w:pPr>
        <w:numPr>
          <w:ilvl w:val="1"/>
          <w:numId w:val="5"/>
        </w:numPr>
        <w:rPr>
          <w:b/>
        </w:rPr>
      </w:pPr>
      <w:r>
        <w:rPr>
          <w:b/>
          <w:color w:val="548DD4"/>
        </w:rPr>
        <w:t>服务器（管理员）</w:t>
      </w:r>
      <w:r>
        <w:rPr>
          <w:b/>
        </w:rPr>
        <w:t>功能</w:t>
      </w:r>
    </w:p>
    <w:p w:rsidR="00000000" w:rsidRDefault="00430FF2">
      <w:pPr>
        <w:ind w:left="1800"/>
      </w:pPr>
    </w:p>
    <w:p w:rsidR="00000000" w:rsidRDefault="00430FF2">
      <w:pPr>
        <w:numPr>
          <w:ilvl w:val="2"/>
          <w:numId w:val="5"/>
        </w:numPr>
      </w:pPr>
      <w:r>
        <w:t>发行彩票</w:t>
      </w:r>
    </w:p>
    <w:p w:rsidR="00000000" w:rsidRDefault="00430FF2">
      <w:pPr>
        <w:ind w:left="900"/>
      </w:pPr>
      <w:r>
        <w:t>属性：</w:t>
      </w:r>
      <w:r>
        <w:rPr>
          <w:rFonts w:hint="eastAsia"/>
        </w:rPr>
        <w:t>基本功能</w:t>
      </w:r>
    </w:p>
    <w:p w:rsidR="00000000" w:rsidRDefault="00430FF2">
      <w:pPr>
        <w:ind w:left="900"/>
      </w:pPr>
      <w:r>
        <w:t>描述：管理员能够发行（增加）某一期彩票（上一期已开奖才可发布下一期）。</w:t>
      </w:r>
    </w:p>
    <w:p w:rsidR="00000000" w:rsidRDefault="00430FF2">
      <w:pPr>
        <w:ind w:leftChars="514" w:left="1079" w:firstLineChars="221" w:firstLine="464"/>
        <w:rPr>
          <w:rFonts w:ascii="宋体" w:hAnsi="宋体" w:cs="宋体"/>
          <w:szCs w:val="21"/>
        </w:rPr>
      </w:pPr>
      <w:r>
        <w:t>发行彩票信息</w:t>
      </w:r>
      <w:r>
        <w:rPr>
          <w:rFonts w:ascii="宋体" w:hAnsi="宋体" w:cs="宋体"/>
          <w:szCs w:val="21"/>
        </w:rPr>
        <w:t>：</w:t>
      </w:r>
    </w:p>
    <w:p w:rsidR="00000000" w:rsidRDefault="00430FF2">
      <w:pPr>
        <w:numPr>
          <w:ilvl w:val="0"/>
          <w:numId w:val="6"/>
        </w:numPr>
        <w:tabs>
          <w:tab w:val="left" w:pos="1080"/>
          <w:tab w:val="left" w:pos="1260"/>
        </w:tabs>
        <w:ind w:left="1800"/>
        <w:rPr>
          <w:u w:val="single"/>
        </w:rPr>
      </w:pPr>
      <w:r>
        <w:rPr>
          <w:rFonts w:ascii="宋体" w:hAnsi="宋体" w:cs="宋体"/>
          <w:szCs w:val="21"/>
          <w:u w:val="single"/>
        </w:rPr>
        <w:t>发布期号（要求自动生成）</w:t>
      </w:r>
      <w:r>
        <w:rPr>
          <w:u w:val="single"/>
        </w:rPr>
        <w:t>；</w:t>
      </w:r>
    </w:p>
    <w:p w:rsidR="00000000" w:rsidRDefault="00430FF2">
      <w:pPr>
        <w:numPr>
          <w:ilvl w:val="0"/>
          <w:numId w:val="6"/>
        </w:numPr>
        <w:tabs>
          <w:tab w:val="left" w:pos="1080"/>
          <w:tab w:val="left" w:pos="1260"/>
        </w:tabs>
        <w:ind w:left="1800"/>
      </w:pPr>
      <w:r>
        <w:t>彩票单价；</w:t>
      </w:r>
    </w:p>
    <w:p w:rsidR="00000000" w:rsidRDefault="00430FF2">
      <w:pPr>
        <w:numPr>
          <w:ilvl w:val="0"/>
          <w:numId w:val="6"/>
        </w:numPr>
        <w:tabs>
          <w:tab w:val="left" w:pos="1080"/>
          <w:tab w:val="left" w:pos="1260"/>
        </w:tabs>
        <w:ind w:left="1800"/>
      </w:pPr>
      <w:r>
        <w:t>开奖状态；</w:t>
      </w:r>
    </w:p>
    <w:p w:rsidR="00000000" w:rsidRDefault="00430FF2">
      <w:pPr>
        <w:numPr>
          <w:ilvl w:val="0"/>
          <w:numId w:val="6"/>
        </w:numPr>
        <w:tabs>
          <w:tab w:val="left" w:pos="1080"/>
          <w:tab w:val="left" w:pos="1260"/>
        </w:tabs>
        <w:ind w:left="1800"/>
      </w:pPr>
      <w:r>
        <w:t>中奖号码；</w:t>
      </w:r>
    </w:p>
    <w:p w:rsidR="00000000" w:rsidRDefault="00430FF2">
      <w:pPr>
        <w:numPr>
          <w:ilvl w:val="0"/>
          <w:numId w:val="6"/>
        </w:numPr>
        <w:tabs>
          <w:tab w:val="left" w:pos="1080"/>
          <w:tab w:val="left" w:pos="1260"/>
        </w:tabs>
        <w:ind w:left="1800"/>
      </w:pPr>
      <w:r>
        <w:t>本期售出总数；</w:t>
      </w:r>
    </w:p>
    <w:p w:rsidR="00000000" w:rsidRDefault="00430FF2">
      <w:pPr>
        <w:numPr>
          <w:ilvl w:val="0"/>
          <w:numId w:val="6"/>
        </w:numPr>
        <w:tabs>
          <w:tab w:val="left" w:pos="1080"/>
          <w:tab w:val="left" w:pos="1260"/>
        </w:tabs>
        <w:ind w:left="1800"/>
        <w:rPr>
          <w:u w:val="single"/>
        </w:rPr>
      </w:pPr>
      <w:proofErr w:type="gramStart"/>
      <w:r>
        <w:rPr>
          <w:u w:val="single"/>
        </w:rPr>
        <w:t>本期奖池</w:t>
      </w:r>
      <w:proofErr w:type="gramEnd"/>
      <w:r>
        <w:rPr>
          <w:u w:val="single"/>
        </w:rPr>
        <w:t>总额；（要求累加）</w:t>
      </w:r>
    </w:p>
    <w:p w:rsidR="00000000" w:rsidRDefault="00430FF2">
      <w:pPr>
        <w:ind w:left="900"/>
      </w:pPr>
    </w:p>
    <w:p w:rsidR="00000000" w:rsidRDefault="00430FF2"/>
    <w:p w:rsidR="00000000" w:rsidRDefault="00430FF2">
      <w:pPr>
        <w:numPr>
          <w:ilvl w:val="2"/>
          <w:numId w:val="5"/>
        </w:numPr>
      </w:pPr>
      <w:r>
        <w:t>查</w:t>
      </w:r>
      <w:r>
        <w:t>询彩民信息</w:t>
      </w:r>
    </w:p>
    <w:p w:rsidR="00000000" w:rsidRDefault="00430FF2">
      <w:pPr>
        <w:ind w:left="900"/>
      </w:pPr>
      <w:r>
        <w:t>属性：</w:t>
      </w:r>
      <w:r>
        <w:rPr>
          <w:rFonts w:hint="eastAsia"/>
        </w:rPr>
        <w:t>基本功能</w:t>
      </w:r>
    </w:p>
    <w:p w:rsidR="00000000" w:rsidRDefault="00430FF2">
      <w:pPr>
        <w:ind w:left="900"/>
        <w:rPr>
          <w:rFonts w:ascii="宋体" w:hAnsi="宋体" w:cs="宋体"/>
          <w:szCs w:val="21"/>
        </w:rPr>
      </w:pPr>
      <w:r>
        <w:t>描述：能够查询某些彩民的信息，完成下列情况的</w:t>
      </w:r>
      <w:proofErr w:type="gramStart"/>
      <w:r>
        <w:t>任一种即可</w:t>
      </w:r>
      <w:proofErr w:type="gramEnd"/>
      <w:r>
        <w:t>：</w:t>
      </w:r>
    </w:p>
    <w:p w:rsidR="00000000" w:rsidRDefault="00430FF2">
      <w:pPr>
        <w:numPr>
          <w:ilvl w:val="0"/>
          <w:numId w:val="6"/>
        </w:numPr>
        <w:tabs>
          <w:tab w:val="left" w:pos="1080"/>
          <w:tab w:val="left" w:pos="1260"/>
        </w:tabs>
        <w:ind w:left="1800"/>
        <w:rPr>
          <w:rFonts w:ascii="宋体" w:hAnsi="宋体" w:cs="宋体"/>
          <w:szCs w:val="21"/>
        </w:rPr>
      </w:pPr>
      <w:r>
        <w:rPr>
          <w:rFonts w:ascii="宋体" w:hAnsi="宋体" w:cs="宋体"/>
          <w:szCs w:val="21"/>
        </w:rPr>
        <w:t>根据彩民账号查询；</w:t>
      </w:r>
    </w:p>
    <w:p w:rsidR="00000000" w:rsidRDefault="00430FF2">
      <w:pPr>
        <w:numPr>
          <w:ilvl w:val="0"/>
          <w:numId w:val="6"/>
        </w:numPr>
        <w:tabs>
          <w:tab w:val="left" w:pos="1080"/>
          <w:tab w:val="left" w:pos="1260"/>
        </w:tabs>
        <w:ind w:left="1800"/>
      </w:pPr>
      <w:r>
        <w:rPr>
          <w:rFonts w:ascii="宋体" w:hAnsi="宋体" w:cs="宋体"/>
          <w:szCs w:val="21"/>
        </w:rPr>
        <w:t>根据彩民账户余额</w:t>
      </w:r>
      <w:r>
        <w:rPr>
          <w:rFonts w:ascii="宋体" w:hAnsi="宋体" w:cs="宋体" w:hint="eastAsia"/>
          <w:szCs w:val="21"/>
        </w:rPr>
        <w:t>区间</w:t>
      </w:r>
      <w:r>
        <w:rPr>
          <w:rFonts w:ascii="宋体" w:hAnsi="宋体" w:cs="宋体"/>
          <w:szCs w:val="21"/>
        </w:rPr>
        <w:t>查询（可能符合条件的有多条记录）</w:t>
      </w:r>
      <w:r>
        <w:t>；</w:t>
      </w:r>
    </w:p>
    <w:p w:rsidR="00000000" w:rsidRDefault="00430FF2">
      <w:pPr>
        <w:numPr>
          <w:ilvl w:val="0"/>
          <w:numId w:val="6"/>
        </w:numPr>
        <w:tabs>
          <w:tab w:val="left" w:pos="1080"/>
          <w:tab w:val="left" w:pos="1260"/>
        </w:tabs>
        <w:ind w:left="1800"/>
      </w:pPr>
      <w:r>
        <w:t>其它更有创意的设计。</w:t>
      </w:r>
    </w:p>
    <w:p w:rsidR="00000000" w:rsidRDefault="00430FF2"/>
    <w:p w:rsidR="00000000" w:rsidRDefault="00430FF2">
      <w:pPr>
        <w:numPr>
          <w:ilvl w:val="2"/>
          <w:numId w:val="5"/>
        </w:numPr>
      </w:pPr>
      <w:r>
        <w:t>排序</w:t>
      </w:r>
    </w:p>
    <w:p w:rsidR="00000000" w:rsidRDefault="00430FF2">
      <w:pPr>
        <w:ind w:left="900"/>
      </w:pPr>
      <w:r>
        <w:t>属性：</w:t>
      </w:r>
      <w:r>
        <w:rPr>
          <w:rFonts w:hint="eastAsia"/>
        </w:rPr>
        <w:t>基本功能</w:t>
      </w:r>
    </w:p>
    <w:p w:rsidR="00000000" w:rsidRDefault="00430FF2">
      <w:pPr>
        <w:ind w:left="900"/>
        <w:rPr>
          <w:rFonts w:ascii="宋体" w:hAnsi="宋体" w:cs="宋体"/>
          <w:szCs w:val="21"/>
        </w:rPr>
      </w:pPr>
      <w:r>
        <w:t>描述：能够按序显示彩民信息，完成下列情况的</w:t>
      </w:r>
      <w:proofErr w:type="gramStart"/>
      <w:r>
        <w:t>任一种即可</w:t>
      </w:r>
      <w:proofErr w:type="gramEnd"/>
      <w:r>
        <w:t>：</w:t>
      </w:r>
    </w:p>
    <w:p w:rsidR="00000000" w:rsidRDefault="00430FF2">
      <w:pPr>
        <w:numPr>
          <w:ilvl w:val="0"/>
          <w:numId w:val="6"/>
        </w:numPr>
        <w:tabs>
          <w:tab w:val="left" w:pos="1080"/>
          <w:tab w:val="left" w:pos="1260"/>
        </w:tabs>
        <w:ind w:left="1800"/>
        <w:rPr>
          <w:rFonts w:ascii="宋体" w:hAnsi="宋体" w:cs="宋体"/>
          <w:szCs w:val="21"/>
        </w:rPr>
      </w:pPr>
      <w:r>
        <w:rPr>
          <w:rFonts w:ascii="宋体" w:hAnsi="宋体" w:cs="宋体"/>
          <w:szCs w:val="21"/>
        </w:rPr>
        <w:t>根据彩民账号排序；</w:t>
      </w:r>
    </w:p>
    <w:p w:rsidR="00000000" w:rsidRDefault="00430FF2">
      <w:pPr>
        <w:numPr>
          <w:ilvl w:val="0"/>
          <w:numId w:val="6"/>
        </w:numPr>
        <w:tabs>
          <w:tab w:val="left" w:pos="1080"/>
          <w:tab w:val="left" w:pos="1260"/>
        </w:tabs>
        <w:ind w:left="1800"/>
      </w:pPr>
      <w:r>
        <w:rPr>
          <w:rFonts w:ascii="宋体" w:hAnsi="宋体" w:cs="宋体"/>
          <w:szCs w:val="21"/>
        </w:rPr>
        <w:t>根据彩民账户余额排序</w:t>
      </w:r>
      <w:r>
        <w:t>；</w:t>
      </w:r>
    </w:p>
    <w:p w:rsidR="00000000" w:rsidRDefault="00430FF2">
      <w:pPr>
        <w:numPr>
          <w:ilvl w:val="0"/>
          <w:numId w:val="6"/>
        </w:numPr>
        <w:tabs>
          <w:tab w:val="left" w:pos="1080"/>
          <w:tab w:val="left" w:pos="1260"/>
        </w:tabs>
        <w:ind w:left="1800"/>
      </w:pPr>
      <w:r>
        <w:t>其它更有创意的设计。</w:t>
      </w:r>
    </w:p>
    <w:p w:rsidR="00000000" w:rsidRDefault="00430FF2">
      <w:pPr>
        <w:ind w:left="840"/>
      </w:pPr>
    </w:p>
    <w:p w:rsidR="00000000" w:rsidRDefault="00430FF2">
      <w:pPr>
        <w:numPr>
          <w:ilvl w:val="2"/>
          <w:numId w:val="5"/>
        </w:numPr>
      </w:pPr>
      <w:r>
        <w:t>保存</w:t>
      </w:r>
    </w:p>
    <w:p w:rsidR="00000000" w:rsidRDefault="00430FF2">
      <w:pPr>
        <w:ind w:left="900"/>
      </w:pPr>
      <w:r>
        <w:t>属性：</w:t>
      </w:r>
      <w:r>
        <w:rPr>
          <w:rFonts w:hint="eastAsia"/>
        </w:rPr>
        <w:t>基本功能</w:t>
      </w:r>
    </w:p>
    <w:p w:rsidR="00000000" w:rsidRDefault="00430FF2">
      <w:pPr>
        <w:ind w:left="1531" w:hanging="630"/>
      </w:pPr>
      <w:r>
        <w:t>描述：彩票信息和</w:t>
      </w:r>
      <w:proofErr w:type="gramStart"/>
      <w:r>
        <w:t>彩民</w:t>
      </w:r>
      <w:proofErr w:type="gramEnd"/>
      <w:r>
        <w:t>信息（既能够在内存中存在，也能够存于磁盘中，掉电后信息不丢失）。必须完成下面两种情况：</w:t>
      </w:r>
    </w:p>
    <w:p w:rsidR="00000000" w:rsidRDefault="00430FF2">
      <w:pPr>
        <w:numPr>
          <w:ilvl w:val="0"/>
          <w:numId w:val="6"/>
        </w:numPr>
        <w:tabs>
          <w:tab w:val="left" w:pos="1080"/>
          <w:tab w:val="left" w:pos="1260"/>
        </w:tabs>
        <w:ind w:left="1800"/>
      </w:pPr>
      <w:r>
        <w:lastRenderedPageBreak/>
        <w:t>在内存中，所有彩票的信息以链表的方式存在</w:t>
      </w:r>
      <w:r>
        <w:rPr>
          <w:rFonts w:ascii="宋体" w:hAnsi="宋体" w:cs="宋体"/>
          <w:szCs w:val="21"/>
        </w:rPr>
        <w:t>；</w:t>
      </w:r>
    </w:p>
    <w:p w:rsidR="00000000" w:rsidRDefault="00430FF2">
      <w:pPr>
        <w:numPr>
          <w:ilvl w:val="0"/>
          <w:numId w:val="6"/>
        </w:numPr>
        <w:tabs>
          <w:tab w:val="left" w:pos="1080"/>
          <w:tab w:val="left" w:pos="1260"/>
        </w:tabs>
        <w:ind w:left="1800"/>
      </w:pPr>
      <w:r>
        <w:t>在硬盘</w:t>
      </w:r>
      <w:r>
        <w:t>中，以文件形式存在（文件格式不限、内容形式不限）。</w:t>
      </w:r>
    </w:p>
    <w:p w:rsidR="00000000" w:rsidRDefault="00430FF2">
      <w:pPr>
        <w:ind w:left="1800"/>
        <w:rPr>
          <w:rFonts w:hint="eastAsia"/>
        </w:rPr>
      </w:pPr>
    </w:p>
    <w:p w:rsidR="00000000" w:rsidRDefault="00430FF2">
      <w:pPr>
        <w:ind w:left="1800"/>
      </w:pPr>
    </w:p>
    <w:p w:rsidR="00000000" w:rsidRDefault="00430FF2">
      <w:pPr>
        <w:numPr>
          <w:ilvl w:val="1"/>
          <w:numId w:val="5"/>
        </w:numPr>
        <w:rPr>
          <w:rFonts w:hint="eastAsia"/>
        </w:rPr>
      </w:pPr>
      <w:r>
        <w:rPr>
          <w:b/>
          <w:color w:val="548DD4"/>
        </w:rPr>
        <w:t>客户端（彩民）</w:t>
      </w:r>
      <w:r>
        <w:rPr>
          <w:b/>
        </w:rPr>
        <w:t>功能</w:t>
      </w:r>
    </w:p>
    <w:p w:rsidR="00000000" w:rsidRDefault="00430FF2">
      <w:pPr>
        <w:ind w:left="992"/>
      </w:pPr>
    </w:p>
    <w:p w:rsidR="00000000" w:rsidRDefault="00430FF2">
      <w:pPr>
        <w:numPr>
          <w:ilvl w:val="2"/>
          <w:numId w:val="5"/>
        </w:numPr>
      </w:pPr>
      <w:r>
        <w:t>注册登录</w:t>
      </w:r>
    </w:p>
    <w:p w:rsidR="00000000" w:rsidRDefault="00430FF2">
      <w:pPr>
        <w:ind w:left="900"/>
      </w:pPr>
      <w:r>
        <w:t>属性：</w:t>
      </w:r>
      <w:r>
        <w:rPr>
          <w:rFonts w:hint="eastAsia"/>
        </w:rPr>
        <w:t>基本功能</w:t>
      </w:r>
    </w:p>
    <w:p w:rsidR="00000000" w:rsidRDefault="00430FF2">
      <w:pPr>
        <w:ind w:left="1531" w:hanging="630"/>
      </w:pPr>
      <w:r>
        <w:t>描述：</w:t>
      </w:r>
      <w:r>
        <w:rPr>
          <w:b/>
          <w:color w:val="548DD4"/>
        </w:rPr>
        <w:t>彩民</w:t>
      </w:r>
      <w:r>
        <w:t>能够注册并登录到服务器。如果是新用户则注册（注册密码要有再一次确认），如果已有用户则登陆（登陆要有账号和密码验证，密码或账号输错三次退出系统）。</w:t>
      </w:r>
    </w:p>
    <w:p w:rsidR="00000000" w:rsidRDefault="00430FF2"/>
    <w:p w:rsidR="00000000" w:rsidRDefault="00430FF2">
      <w:pPr>
        <w:numPr>
          <w:ilvl w:val="2"/>
          <w:numId w:val="5"/>
        </w:numPr>
      </w:pPr>
      <w:r>
        <w:t>查看个人信息</w:t>
      </w:r>
    </w:p>
    <w:p w:rsidR="00000000" w:rsidRDefault="00430FF2">
      <w:pPr>
        <w:ind w:left="900"/>
      </w:pPr>
      <w:r>
        <w:t>属性：</w:t>
      </w:r>
      <w:r>
        <w:rPr>
          <w:rFonts w:hint="eastAsia"/>
        </w:rPr>
        <w:t>基本功能</w:t>
      </w:r>
    </w:p>
    <w:p w:rsidR="00000000" w:rsidRDefault="00430FF2">
      <w:pPr>
        <w:ind w:left="900"/>
      </w:pPr>
      <w:r>
        <w:t>描述：</w:t>
      </w:r>
      <w:r>
        <w:rPr>
          <w:b/>
          <w:color w:val="548DD4"/>
        </w:rPr>
        <w:t>彩民</w:t>
      </w:r>
      <w:r>
        <w:t>能够登录系统查看个人信息和账户余额。</w:t>
      </w:r>
    </w:p>
    <w:p w:rsidR="00000000" w:rsidRDefault="00430FF2">
      <w:pPr>
        <w:ind w:left="900"/>
      </w:pPr>
    </w:p>
    <w:p w:rsidR="00000000" w:rsidRDefault="00430FF2">
      <w:pPr>
        <w:numPr>
          <w:ilvl w:val="2"/>
          <w:numId w:val="5"/>
        </w:numPr>
      </w:pPr>
      <w:r>
        <w:t>修改密码</w:t>
      </w:r>
    </w:p>
    <w:p w:rsidR="00000000" w:rsidRDefault="00430FF2">
      <w:pPr>
        <w:ind w:left="424" w:firstLine="525"/>
      </w:pPr>
      <w:r>
        <w:t>属性：</w:t>
      </w:r>
      <w:r>
        <w:rPr>
          <w:rFonts w:hint="eastAsia"/>
        </w:rPr>
        <w:t>基本功能</w:t>
      </w:r>
    </w:p>
    <w:p w:rsidR="00000000" w:rsidRDefault="00430FF2">
      <w:pPr>
        <w:ind w:left="900"/>
        <w:rPr>
          <w:szCs w:val="21"/>
        </w:rPr>
      </w:pPr>
      <w:r>
        <w:t>描述：</w:t>
      </w:r>
      <w:r>
        <w:rPr>
          <w:b/>
          <w:color w:val="548DD4"/>
        </w:rPr>
        <w:t>彩民</w:t>
      </w:r>
      <w:r>
        <w:t>能够登录系统中修改个人密码，必须完成下列所有情况：</w:t>
      </w:r>
    </w:p>
    <w:p w:rsidR="00000000" w:rsidRDefault="00430FF2">
      <w:pPr>
        <w:numPr>
          <w:ilvl w:val="0"/>
          <w:numId w:val="6"/>
        </w:numPr>
        <w:tabs>
          <w:tab w:val="left" w:pos="1080"/>
          <w:tab w:val="left" w:pos="1260"/>
        </w:tabs>
        <w:ind w:left="1800"/>
        <w:rPr>
          <w:szCs w:val="21"/>
        </w:rPr>
      </w:pPr>
      <w:r>
        <w:rPr>
          <w:szCs w:val="21"/>
        </w:rPr>
        <w:t>检验旧密码是否正确，如不正确提示重新输入旧密码</w:t>
      </w:r>
      <w:r>
        <w:rPr>
          <w:rFonts w:ascii="宋体" w:hAnsi="宋体" w:cs="宋体"/>
          <w:szCs w:val="21"/>
        </w:rPr>
        <w:t>；</w:t>
      </w:r>
    </w:p>
    <w:p w:rsidR="00000000" w:rsidRDefault="00430FF2">
      <w:pPr>
        <w:numPr>
          <w:ilvl w:val="0"/>
          <w:numId w:val="6"/>
        </w:numPr>
        <w:tabs>
          <w:tab w:val="left" w:pos="1080"/>
          <w:tab w:val="left" w:pos="1260"/>
        </w:tabs>
        <w:ind w:left="1800"/>
      </w:pPr>
      <w:r>
        <w:rPr>
          <w:szCs w:val="21"/>
        </w:rPr>
        <w:t>如果正确，检验两次输入的新密码是</w:t>
      </w:r>
      <w:r>
        <w:rPr>
          <w:szCs w:val="21"/>
        </w:rPr>
        <w:t>否一致，如不一致，提示重新输入密码，如一致，用新密码覆盖旧密码</w:t>
      </w:r>
      <w:r>
        <w:rPr>
          <w:rFonts w:hint="eastAsia"/>
          <w:szCs w:val="21"/>
        </w:rPr>
        <w:t>，三次验证都不正确，退出</w:t>
      </w:r>
      <w:r>
        <w:t>；</w:t>
      </w:r>
    </w:p>
    <w:p w:rsidR="00000000" w:rsidRDefault="00430FF2">
      <w:pPr>
        <w:ind w:left="420" w:firstLine="420"/>
      </w:pPr>
    </w:p>
    <w:p w:rsidR="00000000" w:rsidRDefault="00430FF2">
      <w:pPr>
        <w:ind w:left="420" w:firstLine="420"/>
      </w:pPr>
      <w:r>
        <w:t xml:space="preserve">1.3.4   </w:t>
      </w:r>
      <w:r>
        <w:t>账户充值</w:t>
      </w:r>
    </w:p>
    <w:p w:rsidR="00000000" w:rsidRDefault="00430FF2">
      <w:pPr>
        <w:ind w:left="420" w:firstLine="420"/>
      </w:pPr>
      <w:r>
        <w:t>属性：</w:t>
      </w:r>
      <w:r>
        <w:rPr>
          <w:rFonts w:hint="eastAsia"/>
        </w:rPr>
        <w:t>基本功能</w:t>
      </w:r>
    </w:p>
    <w:p w:rsidR="00000000" w:rsidRDefault="00430FF2">
      <w:pPr>
        <w:ind w:left="420" w:firstLine="420"/>
        <w:rPr>
          <w:rFonts w:ascii="宋体" w:hAnsi="宋体" w:cs="宋体"/>
          <w:szCs w:val="21"/>
        </w:rPr>
      </w:pPr>
      <w:r>
        <w:t>描述：彩民可以给自己的账户充值（</w:t>
      </w:r>
      <w:r>
        <w:rPr>
          <w:rFonts w:hint="eastAsia"/>
          <w:color w:val="FF0000"/>
        </w:rPr>
        <w:t>注意点：</w:t>
      </w:r>
      <w:r>
        <w:rPr>
          <w:color w:val="FF0000"/>
        </w:rPr>
        <w:t>不可以充负值</w:t>
      </w:r>
      <w:r>
        <w:t>）</w:t>
      </w:r>
    </w:p>
    <w:p w:rsidR="00000000" w:rsidRDefault="00430FF2">
      <w:pPr>
        <w:numPr>
          <w:ilvl w:val="0"/>
          <w:numId w:val="7"/>
        </w:numPr>
        <w:tabs>
          <w:tab w:val="left" w:pos="1080"/>
          <w:tab w:val="left" w:pos="1260"/>
        </w:tabs>
        <w:ind w:left="1800"/>
      </w:pPr>
      <w:r>
        <w:rPr>
          <w:rFonts w:ascii="宋体" w:hAnsi="宋体" w:cs="宋体"/>
          <w:szCs w:val="21"/>
        </w:rPr>
        <w:t>购买彩票</w:t>
      </w:r>
      <w:r>
        <w:rPr>
          <w:rFonts w:ascii="宋体" w:hAnsi="宋体" w:cs="宋体" w:hint="eastAsia"/>
          <w:szCs w:val="21"/>
        </w:rPr>
        <w:t>时</w:t>
      </w:r>
      <w:r>
        <w:rPr>
          <w:rFonts w:ascii="宋体" w:hAnsi="宋体" w:cs="宋体"/>
          <w:szCs w:val="21"/>
        </w:rPr>
        <w:t>余额不足要提示充值；</w:t>
      </w:r>
    </w:p>
    <w:p w:rsidR="00000000" w:rsidRDefault="00430FF2">
      <w:pPr>
        <w:ind w:left="900"/>
      </w:pPr>
    </w:p>
    <w:p w:rsidR="00000000" w:rsidRDefault="00430FF2"/>
    <w:p w:rsidR="00000000" w:rsidRDefault="00430FF2">
      <w:pPr>
        <w:ind w:left="851"/>
      </w:pPr>
      <w:r>
        <w:t>1.3.5</w:t>
      </w:r>
      <w:r>
        <w:t>下注</w:t>
      </w:r>
    </w:p>
    <w:p w:rsidR="00000000" w:rsidRDefault="00430FF2">
      <w:pPr>
        <w:ind w:left="900"/>
      </w:pPr>
      <w:r>
        <w:t>属性：</w:t>
      </w:r>
      <w:r>
        <w:rPr>
          <w:rFonts w:hint="eastAsia"/>
        </w:rPr>
        <w:t>基本功能</w:t>
      </w:r>
    </w:p>
    <w:p w:rsidR="00000000" w:rsidRDefault="00430FF2">
      <w:pPr>
        <w:ind w:left="900"/>
      </w:pPr>
      <w:r>
        <w:t>描述：</w:t>
      </w:r>
      <w:r>
        <w:rPr>
          <w:b/>
          <w:color w:val="548DD4"/>
        </w:rPr>
        <w:t>彩民</w:t>
      </w:r>
      <w:r>
        <w:t>能够下注。必选完成下列所有情况：</w:t>
      </w:r>
    </w:p>
    <w:p w:rsidR="00000000" w:rsidRDefault="00430FF2">
      <w:pPr>
        <w:numPr>
          <w:ilvl w:val="0"/>
          <w:numId w:val="6"/>
        </w:numPr>
        <w:tabs>
          <w:tab w:val="left" w:pos="1080"/>
          <w:tab w:val="left" w:pos="1260"/>
        </w:tabs>
        <w:ind w:left="1800"/>
      </w:pPr>
      <w:r>
        <w:t>提示彩</w:t>
      </w:r>
      <w:proofErr w:type="gramStart"/>
      <w:r>
        <w:t>民相关</w:t>
      </w:r>
      <w:proofErr w:type="gramEnd"/>
      <w:r>
        <w:t>彩票信息（例如售价、期数等等）。所有彩民登陆后看到相同的彩票信息。</w:t>
      </w:r>
    </w:p>
    <w:p w:rsidR="00000000" w:rsidRDefault="00430FF2">
      <w:pPr>
        <w:numPr>
          <w:ilvl w:val="0"/>
          <w:numId w:val="6"/>
        </w:numPr>
        <w:tabs>
          <w:tab w:val="left" w:pos="1080"/>
          <w:tab w:val="left" w:pos="1260"/>
        </w:tabs>
        <w:ind w:left="1800"/>
        <w:rPr>
          <w:u w:val="single"/>
        </w:rPr>
      </w:pPr>
      <w:r>
        <w:rPr>
          <w:u w:val="single"/>
        </w:rPr>
        <w:t>彩民可以选择购买</w:t>
      </w:r>
      <w:r>
        <w:rPr>
          <w:rFonts w:hint="eastAsia"/>
          <w:u w:val="single"/>
        </w:rPr>
        <w:t>号码的注数</w:t>
      </w:r>
      <w:r>
        <w:rPr>
          <w:rFonts w:hint="eastAsia"/>
          <w:u w:val="single"/>
        </w:rPr>
        <w:t>（单次购买最多</w:t>
      </w:r>
      <w:r>
        <w:rPr>
          <w:rFonts w:hint="eastAsia"/>
          <w:u w:val="single"/>
        </w:rPr>
        <w:t>5</w:t>
      </w:r>
      <w:r>
        <w:rPr>
          <w:rFonts w:hint="eastAsia"/>
          <w:u w:val="single"/>
        </w:rPr>
        <w:t>注</w:t>
      </w:r>
      <w:r>
        <w:rPr>
          <w:rFonts w:hint="eastAsia"/>
          <w:u w:val="single"/>
        </w:rPr>
        <w:t>）</w:t>
      </w:r>
      <w:r>
        <w:rPr>
          <w:u w:val="single"/>
        </w:rPr>
        <w:t>，确定后从账户余额中扣除相应金额</w:t>
      </w:r>
      <w:r>
        <w:rPr>
          <w:rFonts w:hint="eastAsia"/>
          <w:u w:val="single"/>
        </w:rPr>
        <w:t>（余额不足须提示</w:t>
      </w:r>
      <w:r>
        <w:rPr>
          <w:rFonts w:hint="eastAsia"/>
          <w:u w:val="single"/>
        </w:rPr>
        <w:t>，可以设置余额不足自动跳到充值页面</w:t>
      </w:r>
      <w:r>
        <w:rPr>
          <w:rFonts w:hint="eastAsia"/>
          <w:u w:val="single"/>
        </w:rPr>
        <w:t>）</w:t>
      </w:r>
      <w:r>
        <w:rPr>
          <w:rFonts w:hint="eastAsia"/>
          <w:u w:val="single"/>
        </w:rPr>
        <w:t>，并且将钱累积</w:t>
      </w:r>
      <w:proofErr w:type="gramStart"/>
      <w:r>
        <w:rPr>
          <w:rFonts w:hint="eastAsia"/>
          <w:u w:val="single"/>
        </w:rPr>
        <w:t>至奖池</w:t>
      </w:r>
      <w:proofErr w:type="gramEnd"/>
      <w:r>
        <w:rPr>
          <w:u w:val="single"/>
        </w:rPr>
        <w:t>；</w:t>
      </w:r>
    </w:p>
    <w:p w:rsidR="00000000" w:rsidRDefault="00430FF2"/>
    <w:p w:rsidR="00000000" w:rsidRDefault="00430FF2">
      <w:pPr>
        <w:ind w:left="851"/>
      </w:pPr>
      <w:r>
        <w:t>1.3.6</w:t>
      </w:r>
      <w:r>
        <w:t>注销</w:t>
      </w:r>
    </w:p>
    <w:p w:rsidR="00000000" w:rsidRDefault="00430FF2">
      <w:pPr>
        <w:ind w:left="851"/>
      </w:pPr>
      <w:r>
        <w:t>属性：</w:t>
      </w:r>
      <w:r>
        <w:rPr>
          <w:rFonts w:hint="eastAsia"/>
        </w:rPr>
        <w:t>基本功能</w:t>
      </w:r>
    </w:p>
    <w:p w:rsidR="00000000" w:rsidRDefault="00430FF2">
      <w:pPr>
        <w:ind w:left="851"/>
        <w:rPr>
          <w:u w:val="single"/>
        </w:rPr>
      </w:pPr>
      <w:r>
        <w:rPr>
          <w:u w:val="single"/>
        </w:rPr>
        <w:t>描述：彩民可以注销自己的账户（删除功能，注销完过后不能登录），注意自己的购买记录问题</w:t>
      </w:r>
      <w:r>
        <w:rPr>
          <w:u w:val="single"/>
        </w:rPr>
        <w:t>——</w:t>
      </w:r>
      <w:r>
        <w:rPr>
          <w:u w:val="single"/>
        </w:rPr>
        <w:t>如何解决。</w:t>
      </w:r>
    </w:p>
    <w:p w:rsidR="00000000" w:rsidRDefault="00430FF2">
      <w:pPr>
        <w:ind w:left="851"/>
      </w:pPr>
    </w:p>
    <w:p w:rsidR="00000000" w:rsidRDefault="00430FF2">
      <w:pPr>
        <w:ind w:left="851"/>
      </w:pPr>
    </w:p>
    <w:p w:rsidR="00000000" w:rsidRDefault="00430FF2">
      <w:pPr>
        <w:ind w:left="851"/>
        <w:rPr>
          <w:b/>
          <w:color w:val="FF0000"/>
        </w:rPr>
      </w:pPr>
      <w:r>
        <w:t>1.3.7</w:t>
      </w:r>
      <w:r>
        <w:t>查看历史记录</w:t>
      </w:r>
    </w:p>
    <w:p w:rsidR="00000000" w:rsidRDefault="00430FF2">
      <w:pPr>
        <w:ind w:left="900"/>
      </w:pPr>
      <w:r>
        <w:t>描述：</w:t>
      </w:r>
      <w:r>
        <w:rPr>
          <w:b/>
          <w:color w:val="548DD4"/>
        </w:rPr>
        <w:t>彩民</w:t>
      </w:r>
      <w:r>
        <w:t>能够登录系统查看自己的彩票购买历史记录及其中奖情况。</w:t>
      </w:r>
    </w:p>
    <w:p w:rsidR="00000000" w:rsidRDefault="00430FF2">
      <w:pPr>
        <w:ind w:left="900"/>
        <w:rPr>
          <w:b/>
          <w:color w:val="548DD4"/>
        </w:rPr>
      </w:pPr>
      <w:r>
        <w:lastRenderedPageBreak/>
        <w:t>.</w:t>
      </w:r>
    </w:p>
    <w:p w:rsidR="00000000" w:rsidRDefault="00430FF2">
      <w:pPr>
        <w:numPr>
          <w:ilvl w:val="1"/>
          <w:numId w:val="5"/>
        </w:numPr>
      </w:pPr>
      <w:r>
        <w:rPr>
          <w:b/>
          <w:color w:val="548DD4"/>
        </w:rPr>
        <w:t>第三方（公证员）</w:t>
      </w:r>
      <w:r>
        <w:rPr>
          <w:b/>
        </w:rPr>
        <w:t>功能</w:t>
      </w:r>
    </w:p>
    <w:p w:rsidR="00000000" w:rsidRDefault="00430FF2">
      <w:pPr>
        <w:ind w:left="425"/>
      </w:pPr>
    </w:p>
    <w:p w:rsidR="00000000" w:rsidRDefault="00430FF2">
      <w:pPr>
        <w:numPr>
          <w:ilvl w:val="2"/>
          <w:numId w:val="5"/>
        </w:numPr>
      </w:pPr>
      <w:r>
        <w:t>开奖</w:t>
      </w:r>
    </w:p>
    <w:p w:rsidR="00000000" w:rsidRDefault="00430FF2">
      <w:pPr>
        <w:ind w:left="900"/>
      </w:pPr>
      <w:r>
        <w:t>属性：</w:t>
      </w:r>
      <w:r>
        <w:rPr>
          <w:rFonts w:hint="eastAsia"/>
        </w:rPr>
        <w:t>基本功能</w:t>
      </w:r>
    </w:p>
    <w:p w:rsidR="00000000" w:rsidRDefault="00430FF2">
      <w:pPr>
        <w:ind w:left="900"/>
        <w:rPr>
          <w:rFonts w:ascii="宋体" w:hAnsi="宋体" w:cs="宋体"/>
          <w:szCs w:val="21"/>
        </w:rPr>
      </w:pPr>
      <w:r>
        <w:t>描述：</w:t>
      </w:r>
      <w:r>
        <w:rPr>
          <w:rFonts w:hint="eastAsia"/>
          <w:b/>
          <w:color w:val="548DD4"/>
        </w:rPr>
        <w:t>公证员</w:t>
      </w:r>
      <w:r>
        <w:t>能够发布开奖，必须完成下列所有情况：</w:t>
      </w:r>
    </w:p>
    <w:p w:rsidR="00000000" w:rsidRDefault="00430FF2">
      <w:pPr>
        <w:numPr>
          <w:ilvl w:val="0"/>
          <w:numId w:val="6"/>
        </w:numPr>
        <w:tabs>
          <w:tab w:val="left" w:pos="1080"/>
          <w:tab w:val="left" w:pos="1260"/>
        </w:tabs>
        <w:ind w:left="1800"/>
      </w:pPr>
      <w:r>
        <w:rPr>
          <w:rFonts w:ascii="宋体" w:hAnsi="宋体" w:cs="宋体"/>
          <w:szCs w:val="21"/>
        </w:rPr>
        <w:t>能够显示开奖结果，</w:t>
      </w:r>
      <w:r>
        <w:t>中奖者的余额要更新（修改功能）；</w:t>
      </w:r>
    </w:p>
    <w:p w:rsidR="00000000" w:rsidRDefault="00430FF2">
      <w:pPr>
        <w:numPr>
          <w:ilvl w:val="0"/>
          <w:numId w:val="6"/>
        </w:numPr>
        <w:tabs>
          <w:tab w:val="left" w:pos="1080"/>
          <w:tab w:val="left" w:pos="1260"/>
        </w:tabs>
        <w:ind w:left="1800"/>
      </w:pPr>
      <w:r>
        <w:t>有中奖算法：必须有随机数，中奖算法能够合理计算中奖号码的中奖金额</w:t>
      </w:r>
      <w:r>
        <w:rPr>
          <w:rFonts w:ascii="宋体" w:hAnsi="宋体" w:cs="宋体"/>
          <w:szCs w:val="21"/>
        </w:rPr>
        <w:t>；</w:t>
      </w:r>
    </w:p>
    <w:p w:rsidR="00000000" w:rsidRDefault="00430FF2"/>
    <w:p w:rsidR="00000000" w:rsidRDefault="00430FF2">
      <w:pPr>
        <w:numPr>
          <w:ilvl w:val="2"/>
          <w:numId w:val="5"/>
        </w:numPr>
      </w:pPr>
      <w:r>
        <w:t>查看彩票信息</w:t>
      </w:r>
    </w:p>
    <w:p w:rsidR="00000000" w:rsidRDefault="00430FF2">
      <w:pPr>
        <w:ind w:left="851"/>
      </w:pPr>
      <w:r>
        <w:t>属性：</w:t>
      </w:r>
      <w:r>
        <w:rPr>
          <w:rFonts w:hint="eastAsia"/>
        </w:rPr>
        <w:t>基本功能</w:t>
      </w:r>
    </w:p>
    <w:p w:rsidR="00000000" w:rsidRDefault="00430FF2">
      <w:pPr>
        <w:ind w:left="420" w:firstLine="420"/>
        <w:rPr>
          <w:rFonts w:ascii="宋体" w:hAnsi="宋体" w:cs="宋体"/>
          <w:szCs w:val="21"/>
        </w:rPr>
      </w:pPr>
      <w:r>
        <w:t>描述：能够</w:t>
      </w:r>
      <w:r>
        <w:t>查询某些彩票的信息，完成下列情况的</w:t>
      </w:r>
      <w:proofErr w:type="gramStart"/>
      <w:r>
        <w:t>任一种即可</w:t>
      </w:r>
      <w:proofErr w:type="gramEnd"/>
      <w:r>
        <w:t>：</w:t>
      </w:r>
    </w:p>
    <w:p w:rsidR="00000000" w:rsidRDefault="00430FF2">
      <w:pPr>
        <w:numPr>
          <w:ilvl w:val="0"/>
          <w:numId w:val="6"/>
        </w:numPr>
        <w:tabs>
          <w:tab w:val="left" w:pos="1080"/>
          <w:tab w:val="left" w:pos="1260"/>
        </w:tabs>
        <w:ind w:left="1800"/>
      </w:pPr>
      <w:r>
        <w:rPr>
          <w:rFonts w:ascii="宋体" w:hAnsi="宋体" w:cs="宋体"/>
          <w:szCs w:val="21"/>
        </w:rPr>
        <w:t>查看所有</w:t>
      </w:r>
      <w:r>
        <w:rPr>
          <w:rFonts w:ascii="宋体" w:hAnsi="宋体" w:cs="宋体" w:hint="eastAsia"/>
          <w:szCs w:val="21"/>
        </w:rPr>
        <w:t>期</w:t>
      </w:r>
      <w:r>
        <w:rPr>
          <w:rFonts w:ascii="宋体" w:hAnsi="宋体" w:cs="宋体"/>
          <w:szCs w:val="21"/>
        </w:rPr>
        <w:t>彩票信息（包括已开奖和未开奖）；</w:t>
      </w:r>
    </w:p>
    <w:p w:rsidR="00000000" w:rsidRDefault="00430FF2">
      <w:pPr>
        <w:numPr>
          <w:ilvl w:val="0"/>
          <w:numId w:val="6"/>
        </w:numPr>
        <w:tabs>
          <w:tab w:val="left" w:pos="1080"/>
          <w:tab w:val="left" w:pos="1260"/>
        </w:tabs>
        <w:ind w:left="1800"/>
      </w:pPr>
      <w:r>
        <w:t>其它更有创意的设计。</w:t>
      </w:r>
    </w:p>
    <w:p w:rsidR="00000000" w:rsidRDefault="00430FF2">
      <w:pPr>
        <w:ind w:left="851"/>
      </w:pPr>
    </w:p>
    <w:p w:rsidR="00000000" w:rsidRDefault="00430FF2">
      <w:pPr>
        <w:ind w:left="420"/>
      </w:pPr>
    </w:p>
    <w:p w:rsidR="00000000" w:rsidRDefault="00430FF2">
      <w:pPr>
        <w:ind w:left="425"/>
        <w:rPr>
          <w:b/>
          <w:color w:val="FF0000"/>
        </w:rPr>
      </w:pPr>
      <w:r>
        <w:rPr>
          <w:rFonts w:hint="eastAsia"/>
        </w:rPr>
        <w:t>1.5</w:t>
      </w:r>
      <w:r>
        <w:rPr>
          <w:rFonts w:hint="eastAsia"/>
        </w:rPr>
        <w:tab/>
        <w:t xml:space="preserve">  </w:t>
      </w:r>
      <w:r>
        <w:t>密码隐藏</w:t>
      </w:r>
    </w:p>
    <w:p w:rsidR="00000000" w:rsidRDefault="00430FF2">
      <w:pPr>
        <w:ind w:firstLine="420"/>
      </w:pPr>
      <w:r>
        <w:t>属性：</w:t>
      </w:r>
      <w:r>
        <w:rPr>
          <w:rFonts w:hint="eastAsia"/>
        </w:rPr>
        <w:t>基本功能</w:t>
      </w:r>
    </w:p>
    <w:p w:rsidR="00000000" w:rsidRDefault="00430FF2">
      <w:pPr>
        <w:ind w:left="945" w:hanging="525"/>
      </w:pPr>
      <w:r>
        <w:t>描述：登陆时，用户输入的密码对外不可见，例如全部用</w:t>
      </w:r>
      <w:r>
        <w:rPr>
          <w:rFonts w:eastAsia="Times New Roman"/>
        </w:rPr>
        <w:t>“</w:t>
      </w:r>
      <w:r>
        <w:t>******</w:t>
      </w:r>
      <w:r>
        <w:rPr>
          <w:rFonts w:ascii="宋体" w:hAnsi="宋体" w:cs="宋体"/>
        </w:rPr>
        <w:t>”</w:t>
      </w:r>
      <w:r>
        <w:t>显示。</w:t>
      </w:r>
    </w:p>
    <w:p w:rsidR="00000000" w:rsidRDefault="00430FF2">
      <w:pPr>
        <w:ind w:left="945" w:hanging="525"/>
      </w:pPr>
    </w:p>
    <w:p w:rsidR="00000000" w:rsidRDefault="00430FF2">
      <w:pPr>
        <w:numPr>
          <w:ilvl w:val="1"/>
          <w:numId w:val="5"/>
        </w:numPr>
        <w:rPr>
          <w:b/>
          <w:color w:val="FF0000"/>
        </w:rPr>
      </w:pPr>
      <w:r>
        <w:t>身份验证</w:t>
      </w:r>
    </w:p>
    <w:p w:rsidR="00000000" w:rsidRDefault="00430FF2">
      <w:pPr>
        <w:ind w:firstLine="435"/>
      </w:pPr>
      <w:r>
        <w:rPr>
          <w:b/>
          <w:color w:val="FF0000"/>
        </w:rPr>
        <w:t>属性：</w:t>
      </w:r>
      <w:r>
        <w:rPr>
          <w:rFonts w:hint="eastAsia"/>
          <w:b/>
          <w:color w:val="FF0000"/>
        </w:rPr>
        <w:t>可操作性</w:t>
      </w:r>
    </w:p>
    <w:p w:rsidR="00000000" w:rsidRDefault="00430FF2">
      <w:pPr>
        <w:ind w:firstLine="420"/>
      </w:pPr>
      <w:r>
        <w:t>描述：登陆时，根据登陆的账号不同进入不同的欢迎界面和操作权限。</w:t>
      </w:r>
    </w:p>
    <w:p w:rsidR="00000000" w:rsidRDefault="00430FF2">
      <w:pPr>
        <w:ind w:firstLine="420"/>
      </w:pPr>
    </w:p>
    <w:p w:rsidR="00000000" w:rsidRDefault="00430FF2">
      <w:pPr>
        <w:ind w:firstLine="420"/>
        <w:rPr>
          <w:rFonts w:hint="eastAsia"/>
        </w:rPr>
      </w:pPr>
      <w:r>
        <w:rPr>
          <w:rFonts w:hint="eastAsia"/>
          <w:b/>
          <w:bCs/>
        </w:rPr>
        <w:t>1.7</w:t>
      </w:r>
      <w:r>
        <w:rPr>
          <w:rFonts w:hint="eastAsia"/>
          <w:b/>
          <w:bCs/>
        </w:rPr>
        <w:tab/>
      </w:r>
      <w:r>
        <w:rPr>
          <w:rFonts w:hint="eastAsia"/>
          <w:b/>
          <w:bCs/>
        </w:rPr>
        <w:t xml:space="preserve">  </w:t>
      </w:r>
      <w:r>
        <w:rPr>
          <w:rFonts w:hint="eastAsia"/>
        </w:rPr>
        <w:t>登录验证码</w:t>
      </w:r>
    </w:p>
    <w:p w:rsidR="00000000" w:rsidRDefault="00430FF2">
      <w:pPr>
        <w:ind w:firstLine="435"/>
        <w:rPr>
          <w:rFonts w:hint="eastAsia"/>
          <w:b/>
          <w:color w:val="FF0000"/>
        </w:rPr>
      </w:pPr>
      <w:r>
        <w:rPr>
          <w:rFonts w:hint="eastAsia"/>
          <w:b/>
          <w:color w:val="FF0000"/>
        </w:rPr>
        <w:t>属性：可操作性</w:t>
      </w:r>
    </w:p>
    <w:p w:rsidR="00000000" w:rsidRDefault="00430FF2">
      <w:pPr>
        <w:ind w:firstLine="420"/>
        <w:rPr>
          <w:rFonts w:hint="eastAsia"/>
        </w:rPr>
      </w:pPr>
      <w:r>
        <w:rPr>
          <w:rFonts w:hint="eastAsia"/>
        </w:rPr>
        <w:t>描述：彩民登录时，需要输入验证码验证。例如：</w:t>
      </w:r>
      <w:r>
        <w:rPr>
          <w:rFonts w:hint="eastAsia"/>
        </w:rPr>
        <w:t>Ht08;</w:t>
      </w:r>
    </w:p>
    <w:p w:rsidR="00000000" w:rsidRDefault="00430FF2"/>
    <w:p w:rsidR="00000000" w:rsidRDefault="00430FF2">
      <w:pPr>
        <w:ind w:firstLine="420"/>
        <w:rPr>
          <w:rFonts w:hint="eastAsia"/>
          <w:b/>
          <w:bCs/>
        </w:rPr>
      </w:pPr>
      <w:r>
        <w:rPr>
          <w:rFonts w:hint="eastAsia"/>
          <w:b/>
          <w:bCs/>
        </w:rPr>
        <w:t xml:space="preserve">1.8    </w:t>
      </w:r>
      <w:r>
        <w:rPr>
          <w:rFonts w:hint="eastAsia"/>
          <w:b/>
          <w:bCs/>
        </w:rPr>
        <w:t>界面友好（此为必须项）</w:t>
      </w:r>
    </w:p>
    <w:p w:rsidR="00000000" w:rsidRDefault="00430FF2">
      <w:pPr>
        <w:ind w:firstLine="435"/>
      </w:pPr>
      <w:r>
        <w:t>属性：</w:t>
      </w:r>
      <w:r>
        <w:rPr>
          <w:rFonts w:hint="eastAsia"/>
        </w:rPr>
        <w:t>基本功能</w:t>
      </w:r>
    </w:p>
    <w:p w:rsidR="00000000" w:rsidRDefault="00430FF2">
      <w:pPr>
        <w:ind w:left="945" w:hanging="525"/>
      </w:pPr>
      <w:r>
        <w:t>描述：用户的一些操作前后做出一些必要</w:t>
      </w:r>
      <w:r>
        <w:t>的提示或确认。所有完成的功能都需要友好，例如：</w:t>
      </w:r>
    </w:p>
    <w:p w:rsidR="00000000" w:rsidRDefault="00430FF2">
      <w:pPr>
        <w:numPr>
          <w:ilvl w:val="0"/>
          <w:numId w:val="6"/>
        </w:numPr>
        <w:tabs>
          <w:tab w:val="left" w:pos="1260"/>
          <w:tab w:val="left" w:pos="1440"/>
        </w:tabs>
        <w:ind w:hanging="180"/>
      </w:pPr>
      <w:r>
        <w:t>增加失败提示</w:t>
      </w:r>
      <w:r>
        <w:rPr>
          <w:rFonts w:ascii="宋体" w:hAnsi="宋体" w:cs="宋体"/>
          <w:sz w:val="24"/>
        </w:rPr>
        <w:t>；</w:t>
      </w:r>
    </w:p>
    <w:p w:rsidR="00000000" w:rsidRDefault="00430FF2">
      <w:pPr>
        <w:numPr>
          <w:ilvl w:val="0"/>
          <w:numId w:val="6"/>
        </w:numPr>
        <w:tabs>
          <w:tab w:val="left" w:pos="1260"/>
          <w:tab w:val="left" w:pos="1440"/>
        </w:tabs>
        <w:ind w:hanging="180"/>
        <w:rPr>
          <w:rFonts w:ascii="宋体" w:hAnsi="宋体" w:cs="宋体"/>
          <w:szCs w:val="21"/>
        </w:rPr>
      </w:pPr>
      <w:r>
        <w:t>删除失败和成功提示、删除前的确认；</w:t>
      </w:r>
    </w:p>
    <w:p w:rsidR="00000000" w:rsidRDefault="00430FF2">
      <w:pPr>
        <w:numPr>
          <w:ilvl w:val="0"/>
          <w:numId w:val="6"/>
        </w:numPr>
        <w:tabs>
          <w:tab w:val="left" w:pos="1260"/>
          <w:tab w:val="left" w:pos="1440"/>
        </w:tabs>
        <w:ind w:hanging="180"/>
        <w:rPr>
          <w:rFonts w:ascii="宋体" w:hAnsi="宋体" w:cs="宋体"/>
          <w:szCs w:val="21"/>
        </w:rPr>
      </w:pPr>
      <w:r>
        <w:rPr>
          <w:rFonts w:ascii="宋体" w:hAnsi="宋体" w:cs="宋体"/>
          <w:szCs w:val="21"/>
        </w:rPr>
        <w:t>修改失败和成功提示、修改前</w:t>
      </w:r>
      <w:r>
        <w:rPr>
          <w:rFonts w:ascii="宋体" w:hAnsi="宋体" w:cs="宋体"/>
          <w:szCs w:val="21"/>
        </w:rPr>
        <w:t>/</w:t>
      </w:r>
      <w:r>
        <w:rPr>
          <w:rFonts w:ascii="宋体" w:hAnsi="宋体" w:cs="宋体"/>
          <w:szCs w:val="21"/>
        </w:rPr>
        <w:t>后的确认；</w:t>
      </w:r>
    </w:p>
    <w:p w:rsidR="00000000" w:rsidRDefault="00430FF2">
      <w:pPr>
        <w:numPr>
          <w:ilvl w:val="0"/>
          <w:numId w:val="6"/>
        </w:numPr>
        <w:tabs>
          <w:tab w:val="left" w:pos="1260"/>
          <w:tab w:val="left" w:pos="1440"/>
        </w:tabs>
        <w:ind w:hanging="180"/>
        <w:rPr>
          <w:rFonts w:ascii="宋体" w:hAnsi="宋体" w:cs="宋体"/>
          <w:szCs w:val="21"/>
        </w:rPr>
      </w:pPr>
      <w:r>
        <w:rPr>
          <w:rFonts w:ascii="宋体" w:hAnsi="宋体" w:cs="宋体"/>
          <w:szCs w:val="21"/>
        </w:rPr>
        <w:t>查找失败提示、查找成功的确认；</w:t>
      </w:r>
    </w:p>
    <w:p w:rsidR="00000000" w:rsidRDefault="00430FF2">
      <w:pPr>
        <w:numPr>
          <w:ilvl w:val="0"/>
          <w:numId w:val="6"/>
        </w:numPr>
        <w:tabs>
          <w:tab w:val="left" w:pos="1260"/>
          <w:tab w:val="left" w:pos="1440"/>
        </w:tabs>
        <w:ind w:hanging="180"/>
        <w:rPr>
          <w:rFonts w:ascii="宋体" w:hAnsi="宋体" w:cs="宋体"/>
          <w:szCs w:val="21"/>
        </w:rPr>
      </w:pPr>
      <w:r>
        <w:rPr>
          <w:rFonts w:ascii="宋体" w:hAnsi="宋体" w:cs="宋体"/>
          <w:szCs w:val="21"/>
        </w:rPr>
        <w:t>退出系统时，如果有修改要提示是否保存；</w:t>
      </w:r>
    </w:p>
    <w:p w:rsidR="00000000" w:rsidRDefault="00430FF2">
      <w:pPr>
        <w:numPr>
          <w:ilvl w:val="0"/>
          <w:numId w:val="6"/>
        </w:numPr>
        <w:tabs>
          <w:tab w:val="left" w:pos="1260"/>
          <w:tab w:val="left" w:pos="1440"/>
        </w:tabs>
        <w:ind w:hanging="180"/>
      </w:pPr>
      <w:r>
        <w:rPr>
          <w:rFonts w:ascii="宋体" w:hAnsi="宋体" w:cs="宋体"/>
          <w:szCs w:val="21"/>
        </w:rPr>
        <w:t>其它方面的界面问题；</w:t>
      </w:r>
    </w:p>
    <w:p w:rsidR="00000000" w:rsidRDefault="00430FF2">
      <w:pPr>
        <w:pStyle w:val="2"/>
        <w:numPr>
          <w:ilvl w:val="0"/>
          <w:numId w:val="4"/>
        </w:numPr>
        <w:tabs>
          <w:tab w:val="left" w:pos="0"/>
        </w:tabs>
        <w:rPr>
          <w:sz w:val="24"/>
        </w:rPr>
      </w:pPr>
      <w:bookmarkStart w:id="13" w:name="_Toc20218"/>
      <w:r>
        <w:t>对性能的规定</w:t>
      </w:r>
      <w:bookmarkEnd w:id="13"/>
      <w:r>
        <w:tab/>
      </w:r>
    </w:p>
    <w:p w:rsidR="00000000" w:rsidRDefault="00430FF2">
      <w:pPr>
        <w:ind w:firstLine="480"/>
        <w:rPr>
          <w:rFonts w:ascii="宋体" w:hAnsi="宋体" w:cs="宋体"/>
          <w:szCs w:val="21"/>
        </w:rPr>
      </w:pPr>
      <w:r>
        <w:rPr>
          <w:sz w:val="24"/>
        </w:rPr>
        <w:t>本系统在设计方面本着方便、实用的宗旨，性能方面应遵循如下原则：</w:t>
      </w:r>
    </w:p>
    <w:p w:rsidR="00000000" w:rsidRDefault="00430FF2">
      <w:pPr>
        <w:numPr>
          <w:ilvl w:val="0"/>
          <w:numId w:val="6"/>
        </w:numPr>
        <w:ind w:left="540" w:hanging="180"/>
        <w:rPr>
          <w:rFonts w:ascii="宋体" w:hAnsi="宋体" w:cs="宋体"/>
          <w:szCs w:val="21"/>
        </w:rPr>
      </w:pPr>
      <w:r>
        <w:rPr>
          <w:rFonts w:ascii="宋体" w:hAnsi="宋体" w:cs="宋体"/>
          <w:szCs w:val="21"/>
        </w:rPr>
        <w:t>执行效率（时间）：软件运行应该尽量高效；避免没有必要的循环处理、重复处理；</w:t>
      </w:r>
    </w:p>
    <w:p w:rsidR="00000000" w:rsidRDefault="00430FF2">
      <w:pPr>
        <w:numPr>
          <w:ilvl w:val="0"/>
          <w:numId w:val="6"/>
        </w:numPr>
        <w:ind w:leftChars="171" w:left="539" w:hanging="180"/>
        <w:rPr>
          <w:rFonts w:ascii="宋体" w:hAnsi="宋体" w:cs="宋体"/>
          <w:szCs w:val="21"/>
        </w:rPr>
      </w:pPr>
      <w:r>
        <w:rPr>
          <w:rFonts w:ascii="宋体" w:hAnsi="宋体" w:cs="宋体"/>
          <w:szCs w:val="21"/>
        </w:rPr>
        <w:t>资源损耗（空间）：设计尽量节约资源（内存、数组、链表等）；不用的资源要及时释放；</w:t>
      </w:r>
      <w:r>
        <w:rPr>
          <w:rFonts w:ascii="宋体" w:hAnsi="宋体" w:cs="宋体"/>
          <w:szCs w:val="21"/>
        </w:rPr>
        <w:t xml:space="preserve"> </w:t>
      </w:r>
    </w:p>
    <w:p w:rsidR="00000000" w:rsidRDefault="00430FF2">
      <w:pPr>
        <w:numPr>
          <w:ilvl w:val="0"/>
          <w:numId w:val="6"/>
        </w:numPr>
        <w:ind w:left="540" w:hanging="180"/>
        <w:rPr>
          <w:rFonts w:ascii="宋体" w:hAnsi="宋体" w:cs="宋体"/>
          <w:szCs w:val="21"/>
        </w:rPr>
      </w:pPr>
      <w:r>
        <w:rPr>
          <w:rFonts w:ascii="宋体" w:hAnsi="宋体" w:cs="宋体"/>
          <w:color w:val="FF0000"/>
          <w:szCs w:val="21"/>
        </w:rPr>
        <w:lastRenderedPageBreak/>
        <w:t>初始化：</w:t>
      </w:r>
      <w:r>
        <w:rPr>
          <w:rFonts w:ascii="宋体" w:hAnsi="宋体" w:cs="宋体"/>
          <w:color w:val="FF0000"/>
          <w:szCs w:val="21"/>
        </w:rPr>
        <w:t xml:space="preserve"> </w:t>
      </w:r>
      <w:r>
        <w:rPr>
          <w:rFonts w:ascii="宋体" w:hAnsi="宋体" w:cs="宋体"/>
          <w:color w:val="FF0000"/>
          <w:szCs w:val="21"/>
        </w:rPr>
        <w:t>变量、数组、内存块、链表节点</w:t>
      </w:r>
      <w:r>
        <w:rPr>
          <w:rFonts w:ascii="宋体" w:hAnsi="宋体" w:cs="宋体"/>
          <w:color w:val="FF0000"/>
          <w:szCs w:val="21"/>
        </w:rPr>
        <w:t>（其</w:t>
      </w:r>
      <w:r>
        <w:rPr>
          <w:rFonts w:ascii="宋体" w:hAnsi="宋体" w:cs="宋体"/>
          <w:color w:val="FF0000"/>
          <w:szCs w:val="21"/>
        </w:rPr>
        <w:t>next</w:t>
      </w:r>
      <w:r>
        <w:rPr>
          <w:rFonts w:ascii="宋体" w:hAnsi="宋体" w:cs="宋体"/>
          <w:color w:val="FF0000"/>
          <w:szCs w:val="21"/>
        </w:rPr>
        <w:t>要置</w:t>
      </w:r>
      <w:r>
        <w:rPr>
          <w:rFonts w:ascii="宋体" w:hAnsi="宋体" w:cs="宋体"/>
          <w:color w:val="FF0000"/>
          <w:szCs w:val="21"/>
        </w:rPr>
        <w:t>NULL</w:t>
      </w:r>
      <w:r>
        <w:rPr>
          <w:rFonts w:ascii="宋体" w:hAnsi="宋体" w:cs="宋体"/>
          <w:color w:val="FF0000"/>
          <w:szCs w:val="21"/>
        </w:rPr>
        <w:t>）等都要初始化；</w:t>
      </w:r>
    </w:p>
    <w:p w:rsidR="00000000" w:rsidRDefault="00430FF2">
      <w:pPr>
        <w:numPr>
          <w:ilvl w:val="0"/>
          <w:numId w:val="6"/>
        </w:numPr>
        <w:ind w:left="540" w:hanging="180"/>
        <w:rPr>
          <w:rFonts w:ascii="宋体" w:hAnsi="宋体" w:cs="宋体"/>
          <w:szCs w:val="21"/>
        </w:rPr>
      </w:pPr>
      <w:r>
        <w:rPr>
          <w:rFonts w:ascii="宋体" w:hAnsi="宋体" w:cs="宋体"/>
          <w:szCs w:val="21"/>
        </w:rPr>
        <w:t>健壮性：不能出现野指针、内存泄露、数组越界访问等等：</w:t>
      </w:r>
    </w:p>
    <w:p w:rsidR="00000000" w:rsidRDefault="00430FF2">
      <w:pPr>
        <w:numPr>
          <w:ilvl w:val="0"/>
          <w:numId w:val="8"/>
        </w:numPr>
        <w:rPr>
          <w:rFonts w:ascii="宋体" w:hAnsi="宋体" w:cs="宋体"/>
          <w:szCs w:val="21"/>
        </w:rPr>
      </w:pPr>
      <w:r>
        <w:rPr>
          <w:rFonts w:ascii="宋体" w:hAnsi="宋体" w:cs="宋体"/>
          <w:b/>
          <w:szCs w:val="21"/>
        </w:rPr>
        <w:t>申请内存之后，应该立即检查指针值是否为</w:t>
      </w:r>
      <w:r>
        <w:rPr>
          <w:rFonts w:ascii="宋体" w:hAnsi="宋体" w:cs="宋体"/>
          <w:b/>
          <w:szCs w:val="21"/>
        </w:rPr>
        <w:t>NULL</w:t>
      </w:r>
      <w:r>
        <w:rPr>
          <w:rFonts w:ascii="宋体" w:hAnsi="宋体" w:cs="宋体"/>
          <w:b/>
          <w:szCs w:val="21"/>
        </w:rPr>
        <w:t>；动态内存的申请与释放必须配对，防止内存泄漏。释放了内存之后，立即将指针设置为</w:t>
      </w:r>
      <w:r>
        <w:rPr>
          <w:rFonts w:ascii="宋体" w:hAnsi="宋体" w:cs="宋体"/>
          <w:b/>
          <w:szCs w:val="21"/>
        </w:rPr>
        <w:t>NULL</w:t>
      </w:r>
      <w:r>
        <w:rPr>
          <w:rFonts w:ascii="宋体" w:hAnsi="宋体" w:cs="宋体"/>
          <w:b/>
          <w:szCs w:val="21"/>
        </w:rPr>
        <w:t>，防止产生</w:t>
      </w:r>
      <w:r>
        <w:rPr>
          <w:rFonts w:ascii="宋体" w:hAnsi="宋体" w:cs="宋体"/>
          <w:b/>
          <w:szCs w:val="21"/>
        </w:rPr>
        <w:t>“</w:t>
      </w:r>
      <w:r>
        <w:rPr>
          <w:rFonts w:ascii="宋体" w:hAnsi="宋体" w:cs="宋体"/>
          <w:b/>
          <w:szCs w:val="21"/>
        </w:rPr>
        <w:t>野指针</w:t>
      </w:r>
      <w:r>
        <w:rPr>
          <w:rFonts w:ascii="宋体" w:hAnsi="宋体" w:cs="宋体"/>
          <w:b/>
          <w:szCs w:val="21"/>
        </w:rPr>
        <w:t>”</w:t>
      </w:r>
      <w:r>
        <w:rPr>
          <w:rFonts w:ascii="宋体" w:hAnsi="宋体" w:cs="宋体"/>
          <w:szCs w:val="21"/>
        </w:rPr>
        <w:t>；</w:t>
      </w:r>
    </w:p>
    <w:p w:rsidR="00000000" w:rsidRDefault="00430FF2">
      <w:pPr>
        <w:numPr>
          <w:ilvl w:val="0"/>
          <w:numId w:val="8"/>
        </w:numPr>
        <w:rPr>
          <w:rFonts w:ascii="宋体" w:hAnsi="宋体" w:cs="宋体"/>
          <w:szCs w:val="21"/>
        </w:rPr>
      </w:pPr>
      <w:r>
        <w:rPr>
          <w:rFonts w:ascii="宋体" w:hAnsi="宋体" w:cs="宋体"/>
          <w:szCs w:val="21"/>
        </w:rPr>
        <w:t>函数的入参必</w:t>
      </w:r>
      <w:r>
        <w:rPr>
          <w:rFonts w:ascii="宋体" w:hAnsi="宋体" w:cs="宋体" w:hint="eastAsia"/>
          <w:szCs w:val="21"/>
        </w:rPr>
        <w:t>需</w:t>
      </w:r>
      <w:r>
        <w:rPr>
          <w:rFonts w:ascii="宋体" w:hAnsi="宋体" w:cs="宋体"/>
          <w:szCs w:val="21"/>
        </w:rPr>
        <w:t>进行有效性判断；</w:t>
      </w:r>
    </w:p>
    <w:p w:rsidR="00000000" w:rsidRDefault="00430FF2">
      <w:pPr>
        <w:numPr>
          <w:ilvl w:val="0"/>
          <w:numId w:val="8"/>
        </w:numPr>
        <w:rPr>
          <w:rFonts w:ascii="宋体" w:hAnsi="宋体" w:cs="宋体"/>
          <w:szCs w:val="21"/>
        </w:rPr>
      </w:pPr>
      <w:r>
        <w:rPr>
          <w:rFonts w:ascii="宋体" w:hAnsi="宋体" w:cs="宋体"/>
          <w:color w:val="FF0000"/>
          <w:szCs w:val="21"/>
        </w:rPr>
        <w:t>switch-case</w:t>
      </w:r>
      <w:r>
        <w:rPr>
          <w:rFonts w:ascii="宋体" w:hAnsi="宋体" w:cs="宋体"/>
          <w:color w:val="FF0000"/>
          <w:szCs w:val="21"/>
        </w:rPr>
        <w:t>一定要有</w:t>
      </w:r>
      <w:r>
        <w:rPr>
          <w:rFonts w:ascii="宋体" w:hAnsi="宋体" w:cs="宋体"/>
          <w:i/>
          <w:color w:val="FF0000"/>
          <w:szCs w:val="21"/>
        </w:rPr>
        <w:t>default</w:t>
      </w:r>
      <w:r>
        <w:rPr>
          <w:rFonts w:ascii="宋体" w:hAnsi="宋体" w:cs="宋体"/>
          <w:color w:val="FF0000"/>
          <w:szCs w:val="21"/>
        </w:rPr>
        <w:t>；</w:t>
      </w:r>
      <w:r>
        <w:rPr>
          <w:rFonts w:ascii="宋体" w:hAnsi="宋体" w:cs="宋体"/>
          <w:color w:val="FF0000"/>
          <w:szCs w:val="21"/>
        </w:rPr>
        <w:t>if--else if</w:t>
      </w:r>
      <w:r>
        <w:rPr>
          <w:rFonts w:ascii="宋体" w:hAnsi="宋体" w:cs="宋体"/>
          <w:color w:val="FF0000"/>
          <w:szCs w:val="21"/>
        </w:rPr>
        <w:t>等后要有</w:t>
      </w:r>
      <w:r>
        <w:rPr>
          <w:rFonts w:ascii="宋体" w:hAnsi="宋体" w:cs="宋体"/>
          <w:color w:val="FF0000"/>
          <w:szCs w:val="21"/>
        </w:rPr>
        <w:t>else</w:t>
      </w:r>
      <w:r>
        <w:rPr>
          <w:rFonts w:ascii="宋体" w:hAnsi="宋体" w:cs="宋体"/>
          <w:color w:val="FF0000"/>
          <w:szCs w:val="21"/>
        </w:rPr>
        <w:t>；</w:t>
      </w:r>
    </w:p>
    <w:p w:rsidR="00000000" w:rsidRDefault="00430FF2">
      <w:pPr>
        <w:numPr>
          <w:ilvl w:val="0"/>
          <w:numId w:val="8"/>
        </w:numPr>
        <w:rPr>
          <w:rFonts w:ascii="宋体" w:hAnsi="宋体" w:cs="宋体"/>
          <w:szCs w:val="21"/>
        </w:rPr>
      </w:pPr>
      <w:r>
        <w:rPr>
          <w:rFonts w:ascii="宋体" w:hAnsi="宋体" w:cs="宋体"/>
          <w:szCs w:val="21"/>
        </w:rPr>
        <w:t>不允许出现</w:t>
      </w:r>
      <w:r>
        <w:rPr>
          <w:rFonts w:ascii="宋体" w:hAnsi="宋体" w:cs="宋体"/>
          <w:szCs w:val="21"/>
        </w:rPr>
        <w:t>goto</w:t>
      </w:r>
      <w:r>
        <w:rPr>
          <w:rFonts w:ascii="宋体" w:hAnsi="宋体" w:cs="宋体"/>
          <w:szCs w:val="21"/>
        </w:rPr>
        <w:t>语句；</w:t>
      </w:r>
    </w:p>
    <w:p w:rsidR="00000000" w:rsidRDefault="00430FF2">
      <w:pPr>
        <w:numPr>
          <w:ilvl w:val="0"/>
          <w:numId w:val="8"/>
        </w:numPr>
      </w:pPr>
      <w:r>
        <w:rPr>
          <w:rFonts w:ascii="宋体" w:hAnsi="宋体" w:cs="宋体"/>
          <w:szCs w:val="21"/>
        </w:rPr>
        <w:t>数组的下标不要发生</w:t>
      </w:r>
      <w:r>
        <w:rPr>
          <w:rFonts w:ascii="宋体" w:hAnsi="宋体" w:cs="宋体"/>
          <w:szCs w:val="21"/>
        </w:rPr>
        <w:t>“</w:t>
      </w:r>
      <w:r>
        <w:rPr>
          <w:rFonts w:ascii="宋体" w:hAnsi="宋体" w:cs="宋体"/>
          <w:szCs w:val="21"/>
        </w:rPr>
        <w:t>多</w:t>
      </w:r>
      <w:r>
        <w:rPr>
          <w:rFonts w:ascii="宋体" w:hAnsi="宋体" w:cs="宋体"/>
          <w:szCs w:val="21"/>
        </w:rPr>
        <w:t>1”</w:t>
      </w:r>
      <w:r>
        <w:rPr>
          <w:rFonts w:ascii="宋体" w:hAnsi="宋体" w:cs="宋体"/>
          <w:szCs w:val="21"/>
        </w:rPr>
        <w:t>或者</w:t>
      </w:r>
      <w:r>
        <w:rPr>
          <w:rFonts w:ascii="宋体" w:hAnsi="宋体" w:cs="宋体"/>
          <w:szCs w:val="21"/>
        </w:rPr>
        <w:t>“</w:t>
      </w:r>
      <w:r>
        <w:rPr>
          <w:rFonts w:ascii="宋体" w:hAnsi="宋体" w:cs="宋体"/>
          <w:szCs w:val="21"/>
        </w:rPr>
        <w:t>少</w:t>
      </w:r>
      <w:r>
        <w:rPr>
          <w:rFonts w:ascii="宋体" w:hAnsi="宋体" w:cs="宋体"/>
          <w:szCs w:val="21"/>
        </w:rPr>
        <w:t>1”</w:t>
      </w:r>
      <w:r>
        <w:rPr>
          <w:rFonts w:ascii="宋体" w:hAnsi="宋体" w:cs="宋体"/>
          <w:szCs w:val="21"/>
        </w:rPr>
        <w:t>操作。</w:t>
      </w:r>
    </w:p>
    <w:p w:rsidR="00000000" w:rsidRDefault="00430FF2">
      <w:pPr>
        <w:pStyle w:val="2"/>
        <w:numPr>
          <w:ilvl w:val="0"/>
          <w:numId w:val="4"/>
        </w:numPr>
        <w:tabs>
          <w:tab w:val="left" w:pos="0"/>
        </w:tabs>
        <w:rPr>
          <w:rFonts w:ascii="宋体" w:hAnsi="宋体" w:cs="宋体"/>
          <w:szCs w:val="21"/>
        </w:rPr>
      </w:pPr>
      <w:bookmarkStart w:id="14" w:name="_Toc32031"/>
      <w:r>
        <w:t>对排版的规定</w:t>
      </w:r>
      <w:bookmarkEnd w:id="14"/>
      <w:r>
        <w:tab/>
      </w:r>
    </w:p>
    <w:p w:rsidR="00000000" w:rsidRDefault="00430FF2">
      <w:pPr>
        <w:numPr>
          <w:ilvl w:val="0"/>
          <w:numId w:val="6"/>
        </w:numPr>
        <w:ind w:left="540" w:hanging="180"/>
      </w:pPr>
      <w:r>
        <w:rPr>
          <w:rFonts w:ascii="宋体" w:hAnsi="宋体" w:cs="宋体"/>
          <w:szCs w:val="21"/>
        </w:rPr>
        <w:t>缩进要对齐</w:t>
      </w:r>
      <w:r>
        <w:t>；</w:t>
      </w:r>
    </w:p>
    <w:p w:rsidR="00000000" w:rsidRDefault="00430FF2">
      <w:pPr>
        <w:numPr>
          <w:ilvl w:val="0"/>
          <w:numId w:val="6"/>
        </w:numPr>
        <w:ind w:left="540" w:hanging="180"/>
        <w:rPr>
          <w:rFonts w:ascii="宋体" w:hAnsi="宋体" w:cs="宋体"/>
          <w:szCs w:val="21"/>
        </w:rPr>
      </w:pPr>
      <w:r>
        <w:t>长行拆分；</w:t>
      </w:r>
    </w:p>
    <w:p w:rsidR="00000000" w:rsidRDefault="00430FF2">
      <w:pPr>
        <w:numPr>
          <w:ilvl w:val="0"/>
          <w:numId w:val="6"/>
        </w:numPr>
        <w:ind w:left="540" w:hanging="180"/>
        <w:rPr>
          <w:rFonts w:ascii="宋体" w:hAnsi="宋体" w:cs="宋体"/>
          <w:szCs w:val="21"/>
        </w:rPr>
      </w:pPr>
      <w:r>
        <w:rPr>
          <w:rFonts w:ascii="宋体" w:hAnsi="宋体" w:cs="宋体"/>
          <w:szCs w:val="21"/>
        </w:rPr>
        <w:t>二元操作符的前后应当加空格</w:t>
      </w:r>
      <w:r>
        <w:rPr>
          <w:rFonts w:ascii="宋体" w:hAnsi="宋体" w:cs="宋体"/>
          <w:szCs w:val="21"/>
        </w:rPr>
        <w:t>，包括如下操作符：</w:t>
      </w:r>
    </w:p>
    <w:p w:rsidR="00000000" w:rsidRDefault="00430FF2">
      <w:pPr>
        <w:ind w:left="1260"/>
      </w:pPr>
      <w:r>
        <w:rPr>
          <w:rFonts w:ascii="宋体" w:hAnsi="宋体" w:cs="宋体"/>
          <w:szCs w:val="21"/>
        </w:rPr>
        <w:t>赋值操作符、比较操作符、算术操作符、逻辑操作符、</w:t>
      </w:r>
      <w:proofErr w:type="gramStart"/>
      <w:r>
        <w:rPr>
          <w:rFonts w:ascii="宋体" w:hAnsi="宋体" w:cs="宋体"/>
          <w:szCs w:val="21"/>
        </w:rPr>
        <w:t>位域操作符</w:t>
      </w:r>
      <w:proofErr w:type="gramEnd"/>
      <w:r>
        <w:rPr>
          <w:rFonts w:ascii="宋体" w:hAnsi="宋体" w:cs="宋体"/>
          <w:szCs w:val="21"/>
        </w:rPr>
        <w:t>，如</w:t>
      </w:r>
      <w:r>
        <w:rPr>
          <w:rFonts w:ascii="宋体" w:hAnsi="宋体" w:cs="宋体"/>
          <w:szCs w:val="21"/>
        </w:rPr>
        <w:t>"="</w:t>
      </w:r>
      <w:r>
        <w:rPr>
          <w:rFonts w:ascii="宋体" w:hAnsi="宋体" w:cs="宋体"/>
          <w:szCs w:val="21"/>
        </w:rPr>
        <w:t>、</w:t>
      </w:r>
      <w:r>
        <w:rPr>
          <w:rFonts w:ascii="宋体" w:hAnsi="宋体" w:cs="宋体"/>
          <w:szCs w:val="21"/>
        </w:rPr>
        <w:t>"+=" "&gt;="</w:t>
      </w:r>
      <w:r>
        <w:rPr>
          <w:rFonts w:ascii="宋体" w:hAnsi="宋体" w:cs="宋体"/>
          <w:szCs w:val="21"/>
        </w:rPr>
        <w:t>、</w:t>
      </w:r>
      <w:r>
        <w:rPr>
          <w:rFonts w:ascii="宋体" w:hAnsi="宋体" w:cs="宋体"/>
          <w:szCs w:val="21"/>
        </w:rPr>
        <w:t>"&lt;="</w:t>
      </w:r>
      <w:r>
        <w:rPr>
          <w:rFonts w:ascii="宋体" w:hAnsi="宋体" w:cs="宋体"/>
          <w:szCs w:val="21"/>
        </w:rPr>
        <w:t>、</w:t>
      </w:r>
      <w:r>
        <w:rPr>
          <w:rFonts w:ascii="宋体" w:hAnsi="宋体" w:cs="宋体"/>
          <w:szCs w:val="21"/>
        </w:rPr>
        <w:t>"+"</w:t>
      </w:r>
      <w:r>
        <w:rPr>
          <w:rFonts w:ascii="宋体" w:hAnsi="宋体" w:cs="宋体"/>
          <w:szCs w:val="21"/>
        </w:rPr>
        <w:t>、</w:t>
      </w:r>
      <w:r>
        <w:rPr>
          <w:rFonts w:ascii="宋体" w:hAnsi="宋体" w:cs="宋体"/>
          <w:szCs w:val="21"/>
        </w:rPr>
        <w:t>"*"</w:t>
      </w:r>
      <w:r>
        <w:rPr>
          <w:rFonts w:ascii="宋体" w:hAnsi="宋体" w:cs="宋体"/>
          <w:szCs w:val="21"/>
        </w:rPr>
        <w:t>、</w:t>
      </w:r>
      <w:r>
        <w:rPr>
          <w:rFonts w:ascii="宋体" w:hAnsi="宋体" w:cs="宋体"/>
          <w:szCs w:val="21"/>
        </w:rPr>
        <w:t>"%"</w:t>
      </w:r>
      <w:r>
        <w:rPr>
          <w:rFonts w:ascii="宋体" w:hAnsi="宋体" w:cs="宋体"/>
          <w:szCs w:val="21"/>
        </w:rPr>
        <w:t>、</w:t>
      </w:r>
      <w:r>
        <w:rPr>
          <w:rFonts w:ascii="宋体" w:hAnsi="宋体" w:cs="宋体"/>
          <w:szCs w:val="21"/>
        </w:rPr>
        <w:t>"&amp;&amp;"</w:t>
      </w:r>
      <w:r>
        <w:rPr>
          <w:rFonts w:ascii="宋体" w:hAnsi="宋体" w:cs="宋体"/>
          <w:szCs w:val="21"/>
        </w:rPr>
        <w:t>、</w:t>
      </w:r>
      <w:r>
        <w:rPr>
          <w:rFonts w:ascii="宋体" w:hAnsi="宋体" w:cs="宋体"/>
          <w:szCs w:val="21"/>
        </w:rPr>
        <w:t>"||"</w:t>
      </w:r>
      <w:r>
        <w:rPr>
          <w:rFonts w:ascii="宋体" w:hAnsi="宋体" w:cs="宋体"/>
          <w:szCs w:val="21"/>
        </w:rPr>
        <w:t>、</w:t>
      </w:r>
      <w:r>
        <w:rPr>
          <w:rFonts w:ascii="宋体" w:hAnsi="宋体" w:cs="宋体"/>
          <w:szCs w:val="21"/>
        </w:rPr>
        <w:t xml:space="preserve">"&lt;&lt;", "^" </w:t>
      </w:r>
      <w:r>
        <w:rPr>
          <w:rFonts w:ascii="宋体" w:hAnsi="宋体" w:cs="宋体"/>
          <w:szCs w:val="21"/>
        </w:rPr>
        <w:t>等；</w:t>
      </w:r>
    </w:p>
    <w:p w:rsidR="00000000" w:rsidRDefault="00430FF2">
      <w:pPr>
        <w:numPr>
          <w:ilvl w:val="0"/>
          <w:numId w:val="6"/>
        </w:numPr>
        <w:ind w:left="540" w:hanging="180"/>
        <w:rPr>
          <w:rFonts w:ascii="宋体" w:hAnsi="宋体" w:cs="宋体"/>
          <w:szCs w:val="21"/>
        </w:rPr>
      </w:pPr>
      <w:r>
        <w:t>空行：</w:t>
      </w:r>
    </w:p>
    <w:p w:rsidR="00000000" w:rsidRDefault="00430FF2">
      <w:pPr>
        <w:numPr>
          <w:ilvl w:val="0"/>
          <w:numId w:val="8"/>
        </w:numPr>
        <w:rPr>
          <w:rFonts w:ascii="宋体" w:hAnsi="宋体" w:cs="宋体"/>
          <w:szCs w:val="21"/>
        </w:rPr>
      </w:pPr>
      <w:r>
        <w:rPr>
          <w:rFonts w:ascii="宋体" w:hAnsi="宋体" w:cs="宋体"/>
          <w:szCs w:val="21"/>
        </w:rPr>
        <w:t>结构体声明之后、每个函数定义结束之后都要加</w:t>
      </w:r>
      <w:r>
        <w:rPr>
          <w:rFonts w:ascii="宋体" w:hAnsi="宋体" w:cs="宋体"/>
          <w:szCs w:val="21"/>
        </w:rPr>
        <w:t>2</w:t>
      </w:r>
      <w:r>
        <w:rPr>
          <w:rFonts w:ascii="宋体" w:hAnsi="宋体" w:cs="宋体"/>
          <w:szCs w:val="21"/>
        </w:rPr>
        <w:t>行空行；</w:t>
      </w:r>
    </w:p>
    <w:p w:rsidR="00000000" w:rsidRDefault="00430FF2">
      <w:pPr>
        <w:numPr>
          <w:ilvl w:val="0"/>
          <w:numId w:val="8"/>
        </w:numPr>
        <w:rPr>
          <w:rFonts w:ascii="宋体" w:hAnsi="宋体" w:cs="宋体"/>
          <w:szCs w:val="21"/>
        </w:rPr>
      </w:pPr>
      <w:proofErr w:type="gramStart"/>
      <w:r>
        <w:rPr>
          <w:rFonts w:ascii="宋体" w:hAnsi="宋体" w:cs="宋体"/>
          <w:szCs w:val="21"/>
        </w:rPr>
        <w:t>逻揖上</w:t>
      </w:r>
      <w:proofErr w:type="gramEnd"/>
      <w:r>
        <w:rPr>
          <w:rFonts w:ascii="宋体" w:hAnsi="宋体" w:cs="宋体"/>
          <w:szCs w:val="21"/>
        </w:rPr>
        <w:t>密切相关的语句之间不加空行，其它地方应加空行分隔；</w:t>
      </w:r>
    </w:p>
    <w:p w:rsidR="00000000" w:rsidRDefault="00430FF2">
      <w:pPr>
        <w:numPr>
          <w:ilvl w:val="0"/>
          <w:numId w:val="8"/>
        </w:numPr>
        <w:rPr>
          <w:rFonts w:ascii="宋体" w:hAnsi="宋体" w:cs="宋体"/>
          <w:szCs w:val="21"/>
        </w:rPr>
      </w:pPr>
      <w:r>
        <w:rPr>
          <w:rFonts w:ascii="宋体" w:hAnsi="宋体" w:cs="宋体"/>
          <w:szCs w:val="21"/>
        </w:rPr>
        <w:t>一行代码只做一件事情；</w:t>
      </w:r>
    </w:p>
    <w:p w:rsidR="00000000" w:rsidRDefault="00430FF2">
      <w:pPr>
        <w:numPr>
          <w:ilvl w:val="0"/>
          <w:numId w:val="8"/>
        </w:numPr>
      </w:pPr>
      <w:r>
        <w:rPr>
          <w:rFonts w:ascii="宋体" w:hAnsi="宋体" w:cs="宋体"/>
          <w:szCs w:val="21"/>
        </w:rPr>
        <w:t>"if"</w:t>
      </w:r>
      <w:r>
        <w:rPr>
          <w:rFonts w:ascii="宋体" w:hAnsi="宋体" w:cs="宋体"/>
          <w:szCs w:val="21"/>
        </w:rPr>
        <w:t>、</w:t>
      </w:r>
      <w:r>
        <w:rPr>
          <w:rFonts w:ascii="宋体" w:hAnsi="宋体" w:cs="宋体"/>
          <w:szCs w:val="21"/>
        </w:rPr>
        <w:t>"for"</w:t>
      </w:r>
      <w:r>
        <w:rPr>
          <w:rFonts w:ascii="宋体" w:hAnsi="宋体" w:cs="宋体"/>
          <w:szCs w:val="21"/>
        </w:rPr>
        <w:t>、</w:t>
      </w:r>
      <w:r>
        <w:rPr>
          <w:rFonts w:ascii="宋体" w:hAnsi="宋体" w:cs="宋体"/>
          <w:szCs w:val="21"/>
        </w:rPr>
        <w:t>"while"</w:t>
      </w:r>
      <w:r>
        <w:rPr>
          <w:rFonts w:ascii="宋体" w:hAnsi="宋体" w:cs="宋体"/>
          <w:szCs w:val="21"/>
        </w:rPr>
        <w:t>、</w:t>
      </w:r>
      <w:r>
        <w:rPr>
          <w:rFonts w:ascii="宋体" w:hAnsi="宋体" w:cs="宋体"/>
          <w:szCs w:val="21"/>
        </w:rPr>
        <w:t>"do"</w:t>
      </w:r>
      <w:r>
        <w:rPr>
          <w:rFonts w:ascii="宋体" w:hAnsi="宋体" w:cs="宋体"/>
          <w:szCs w:val="21"/>
        </w:rPr>
        <w:t>等语句自占一行，执行语句不得紧跟其后。不论执行语句有多少都要加</w:t>
      </w:r>
      <w:r>
        <w:rPr>
          <w:rFonts w:ascii="宋体" w:hAnsi="宋体" w:cs="宋体"/>
          <w:szCs w:val="21"/>
        </w:rPr>
        <w:t xml:space="preserve"> "{ }"</w:t>
      </w:r>
      <w:r>
        <w:rPr>
          <w:rFonts w:ascii="宋体" w:hAnsi="宋体" w:cs="宋体"/>
          <w:szCs w:val="21"/>
        </w:rPr>
        <w:t>；</w:t>
      </w:r>
    </w:p>
    <w:p w:rsidR="00000000" w:rsidRDefault="00430FF2">
      <w:pPr>
        <w:pStyle w:val="2"/>
        <w:numPr>
          <w:ilvl w:val="0"/>
          <w:numId w:val="4"/>
        </w:numPr>
        <w:tabs>
          <w:tab w:val="left" w:pos="0"/>
        </w:tabs>
      </w:pPr>
      <w:bookmarkStart w:id="15" w:name="_Toc25818"/>
      <w:r>
        <w:t>对可维护性的规定</w:t>
      </w:r>
      <w:bookmarkEnd w:id="15"/>
      <w:r>
        <w:tab/>
      </w:r>
    </w:p>
    <w:p w:rsidR="00000000" w:rsidRDefault="00430FF2">
      <w:pPr>
        <w:ind w:firstLine="420"/>
      </w:pPr>
      <w:r>
        <w:t>对可维护性的最终要求：别人能够轻松</w:t>
      </w:r>
      <w:r>
        <w:t>上手你的代码。</w:t>
      </w:r>
    </w:p>
    <w:p w:rsidR="00000000" w:rsidRDefault="00430FF2">
      <w:pPr>
        <w:ind w:firstLine="420"/>
      </w:pPr>
    </w:p>
    <w:p w:rsidR="00000000" w:rsidRDefault="00430FF2">
      <w:pPr>
        <w:numPr>
          <w:ilvl w:val="0"/>
          <w:numId w:val="6"/>
        </w:numPr>
        <w:ind w:left="540" w:hanging="180"/>
      </w:pPr>
      <w:r>
        <w:t>结构清晰：</w:t>
      </w:r>
      <w:r>
        <w:rPr>
          <w:rFonts w:ascii="宋体" w:hAnsi="宋体" w:cs="宋体"/>
          <w:szCs w:val="21"/>
        </w:rPr>
        <w:t xml:space="preserve"> </w:t>
      </w:r>
    </w:p>
    <w:p w:rsidR="00000000" w:rsidRDefault="00430FF2">
      <w:pPr>
        <w:numPr>
          <w:ilvl w:val="0"/>
          <w:numId w:val="8"/>
        </w:numPr>
      </w:pPr>
      <w:r>
        <w:t>模块化：对界面（显示）、菜单管理、逻辑管理、文件操作等等代码要独立；</w:t>
      </w:r>
    </w:p>
    <w:p w:rsidR="00000000" w:rsidRDefault="00430FF2">
      <w:pPr>
        <w:numPr>
          <w:ilvl w:val="0"/>
          <w:numId w:val="8"/>
        </w:numPr>
      </w:pPr>
      <w:r>
        <w:t>封装：一个函数只做一件事，函数功能要单一；一个函数不能超过</w:t>
      </w:r>
      <w:r>
        <w:t>100</w:t>
      </w:r>
      <w:r>
        <w:t>行；</w:t>
      </w:r>
    </w:p>
    <w:p w:rsidR="00000000" w:rsidRDefault="00430FF2">
      <w:pPr>
        <w:ind w:left="1200"/>
      </w:pPr>
      <w:r>
        <w:t>避免重复、冗余代码；</w:t>
      </w:r>
    </w:p>
    <w:p w:rsidR="00000000" w:rsidRDefault="00430FF2">
      <w:pPr>
        <w:numPr>
          <w:ilvl w:val="0"/>
          <w:numId w:val="8"/>
        </w:numPr>
        <w:rPr>
          <w:rFonts w:ascii="宋体" w:hAnsi="宋体" w:cs="宋体"/>
          <w:szCs w:val="21"/>
        </w:rPr>
      </w:pPr>
      <w:r>
        <w:t>代码块清晰。</w:t>
      </w:r>
    </w:p>
    <w:p w:rsidR="00000000" w:rsidRDefault="00430FF2">
      <w:pPr>
        <w:numPr>
          <w:ilvl w:val="0"/>
          <w:numId w:val="6"/>
        </w:numPr>
        <w:ind w:left="540" w:hanging="180"/>
        <w:rPr>
          <w:rFonts w:ascii="宋体" w:hAnsi="宋体" w:cs="宋体"/>
          <w:szCs w:val="21"/>
        </w:rPr>
      </w:pPr>
      <w:r>
        <w:rPr>
          <w:rFonts w:ascii="宋体" w:hAnsi="宋体" w:cs="宋体"/>
          <w:szCs w:val="21"/>
        </w:rPr>
        <w:t>变量命名规范，变量名应该具有自明性：</w:t>
      </w:r>
    </w:p>
    <w:p w:rsidR="00000000" w:rsidRDefault="00430FF2">
      <w:pPr>
        <w:numPr>
          <w:ilvl w:val="0"/>
          <w:numId w:val="8"/>
        </w:numPr>
        <w:rPr>
          <w:rFonts w:ascii="宋体" w:hAnsi="宋体" w:cs="宋体"/>
          <w:szCs w:val="21"/>
        </w:rPr>
      </w:pPr>
      <w:r>
        <w:rPr>
          <w:rFonts w:ascii="宋体" w:hAnsi="宋体" w:cs="宋体"/>
          <w:szCs w:val="21"/>
        </w:rPr>
        <w:t>常量，枚举和宏定义命名</w:t>
      </w:r>
    </w:p>
    <w:p w:rsidR="00000000" w:rsidRDefault="00430FF2">
      <w:pPr>
        <w:ind w:left="1200"/>
        <w:rPr>
          <w:rFonts w:ascii="宋体" w:hAnsi="宋体" w:cs="宋体"/>
          <w:szCs w:val="21"/>
        </w:rPr>
      </w:pPr>
      <w:r>
        <w:rPr>
          <w:rFonts w:ascii="宋体" w:hAnsi="宋体" w:cs="宋体"/>
          <w:szCs w:val="21"/>
        </w:rPr>
        <w:t>常量名</w:t>
      </w:r>
      <w:r>
        <w:rPr>
          <w:rFonts w:ascii="宋体" w:hAnsi="宋体" w:cs="宋体"/>
          <w:szCs w:val="21"/>
        </w:rPr>
        <w:t>,</w:t>
      </w:r>
      <w:r>
        <w:rPr>
          <w:rFonts w:ascii="宋体" w:hAnsi="宋体" w:cs="宋体"/>
          <w:szCs w:val="21"/>
        </w:rPr>
        <w:t>宏和</w:t>
      </w:r>
      <w:proofErr w:type="gramStart"/>
      <w:r>
        <w:rPr>
          <w:rFonts w:ascii="宋体" w:hAnsi="宋体" w:cs="宋体"/>
          <w:szCs w:val="21"/>
        </w:rPr>
        <w:t>枚举值</w:t>
      </w:r>
      <w:proofErr w:type="gramEnd"/>
      <w:r>
        <w:rPr>
          <w:rFonts w:ascii="宋体" w:hAnsi="宋体" w:cs="宋体"/>
          <w:szCs w:val="21"/>
        </w:rPr>
        <w:t>由全大写字母组成，单词间通过下划线来界定；</w:t>
      </w:r>
    </w:p>
    <w:p w:rsidR="00000000" w:rsidRDefault="00430FF2">
      <w:pPr>
        <w:numPr>
          <w:ilvl w:val="0"/>
          <w:numId w:val="8"/>
        </w:numPr>
        <w:rPr>
          <w:rFonts w:ascii="宋体" w:hAnsi="宋体" w:cs="宋体"/>
          <w:szCs w:val="21"/>
        </w:rPr>
      </w:pPr>
      <w:r>
        <w:rPr>
          <w:rFonts w:ascii="宋体" w:hAnsi="宋体" w:cs="宋体"/>
          <w:szCs w:val="21"/>
        </w:rPr>
        <w:t>函数的命名：</w:t>
      </w:r>
    </w:p>
    <w:p w:rsidR="00000000" w:rsidRDefault="00430FF2">
      <w:pPr>
        <w:ind w:left="1200"/>
        <w:rPr>
          <w:rFonts w:ascii="宋体" w:hAnsi="宋体" w:cs="宋体"/>
          <w:szCs w:val="21"/>
        </w:rPr>
      </w:pPr>
      <w:r>
        <w:rPr>
          <w:rFonts w:ascii="宋体" w:hAnsi="宋体" w:cs="宋体"/>
          <w:szCs w:val="21"/>
        </w:rPr>
        <w:t>使用</w:t>
      </w:r>
      <w:r>
        <w:rPr>
          <w:rFonts w:ascii="宋体" w:hAnsi="宋体" w:cs="宋体"/>
          <w:szCs w:val="21"/>
        </w:rPr>
        <w:t>"</w:t>
      </w:r>
      <w:r>
        <w:rPr>
          <w:rFonts w:ascii="宋体" w:hAnsi="宋体" w:cs="宋体"/>
          <w:szCs w:val="21"/>
        </w:rPr>
        <w:t>动词</w:t>
      </w:r>
      <w:r>
        <w:rPr>
          <w:rFonts w:ascii="宋体" w:hAnsi="宋体" w:cs="宋体"/>
          <w:szCs w:val="21"/>
        </w:rPr>
        <w:t>"</w:t>
      </w:r>
      <w:r>
        <w:rPr>
          <w:rFonts w:ascii="宋体" w:hAnsi="宋体" w:cs="宋体"/>
          <w:szCs w:val="21"/>
        </w:rPr>
        <w:t>或者</w:t>
      </w:r>
      <w:r>
        <w:rPr>
          <w:rFonts w:ascii="宋体" w:hAnsi="宋体" w:cs="宋体"/>
          <w:szCs w:val="21"/>
        </w:rPr>
        <w:t>"</w:t>
      </w:r>
      <w:r>
        <w:rPr>
          <w:rFonts w:ascii="宋体" w:hAnsi="宋体" w:cs="宋体"/>
          <w:szCs w:val="21"/>
        </w:rPr>
        <w:t>动词＋名词</w:t>
      </w:r>
      <w:r>
        <w:rPr>
          <w:rFonts w:ascii="宋体" w:hAnsi="宋体" w:cs="宋体"/>
          <w:szCs w:val="21"/>
        </w:rPr>
        <w:t>"</w:t>
      </w:r>
      <w:r>
        <w:rPr>
          <w:rFonts w:ascii="宋体" w:hAnsi="宋体" w:cs="宋体"/>
          <w:szCs w:val="21"/>
        </w:rPr>
        <w:t>（动宾词组）的形式，由一个或多个单词组成且以小写字母开头，以后每个单词的首字母要大写便于界定</w:t>
      </w:r>
    </w:p>
    <w:p w:rsidR="00000000" w:rsidRDefault="00430FF2">
      <w:pPr>
        <w:numPr>
          <w:ilvl w:val="0"/>
          <w:numId w:val="8"/>
        </w:numPr>
        <w:rPr>
          <w:rFonts w:ascii="宋体" w:hAnsi="宋体" w:cs="宋体"/>
          <w:szCs w:val="21"/>
        </w:rPr>
      </w:pPr>
      <w:r>
        <w:rPr>
          <w:rFonts w:ascii="宋体" w:hAnsi="宋体" w:cs="宋体"/>
          <w:szCs w:val="21"/>
        </w:rPr>
        <w:t>变量的命名与定义</w:t>
      </w:r>
    </w:p>
    <w:p w:rsidR="00000000" w:rsidRDefault="00430FF2">
      <w:pPr>
        <w:ind w:left="1200"/>
        <w:rPr>
          <w:rFonts w:ascii="宋体" w:hAnsi="宋体" w:cs="宋体"/>
          <w:szCs w:val="21"/>
        </w:rPr>
      </w:pPr>
      <w:r>
        <w:rPr>
          <w:rFonts w:ascii="宋体" w:hAnsi="宋体" w:cs="宋体"/>
          <w:szCs w:val="21"/>
        </w:rPr>
        <w:t>应当使用</w:t>
      </w:r>
      <w:r>
        <w:rPr>
          <w:rFonts w:ascii="宋体" w:hAnsi="宋体" w:cs="宋体"/>
          <w:szCs w:val="21"/>
        </w:rPr>
        <w:t>"</w:t>
      </w:r>
      <w:r>
        <w:rPr>
          <w:rFonts w:ascii="宋体" w:hAnsi="宋体" w:cs="宋体"/>
          <w:szCs w:val="21"/>
        </w:rPr>
        <w:t>名词</w:t>
      </w:r>
      <w:r>
        <w:rPr>
          <w:rFonts w:ascii="宋体" w:hAnsi="宋体" w:cs="宋体"/>
          <w:szCs w:val="21"/>
        </w:rPr>
        <w:t>"</w:t>
      </w:r>
      <w:r>
        <w:rPr>
          <w:rFonts w:ascii="宋体" w:hAnsi="宋体" w:cs="宋体"/>
          <w:szCs w:val="21"/>
        </w:rPr>
        <w:t>或者</w:t>
      </w:r>
      <w:r>
        <w:rPr>
          <w:rFonts w:ascii="宋体" w:hAnsi="宋体" w:cs="宋体"/>
          <w:szCs w:val="21"/>
        </w:rPr>
        <w:t>"</w:t>
      </w:r>
      <w:r>
        <w:rPr>
          <w:rFonts w:ascii="宋体" w:hAnsi="宋体" w:cs="宋体"/>
          <w:szCs w:val="21"/>
        </w:rPr>
        <w:t>形</w:t>
      </w:r>
      <w:r>
        <w:rPr>
          <w:rFonts w:ascii="宋体" w:hAnsi="宋体" w:cs="宋体"/>
          <w:szCs w:val="21"/>
        </w:rPr>
        <w:t>容词＋名词</w:t>
      </w:r>
      <w:r>
        <w:rPr>
          <w:rFonts w:ascii="宋体" w:hAnsi="宋体" w:cs="宋体"/>
          <w:szCs w:val="21"/>
        </w:rPr>
        <w:t>"</w:t>
      </w:r>
      <w:r>
        <w:rPr>
          <w:rFonts w:ascii="宋体" w:hAnsi="宋体" w:cs="宋体"/>
          <w:szCs w:val="21"/>
        </w:rPr>
        <w:t>，由一个或多个单词组成且以小写字母开头，以后每个单词的首字母要大写便于界定。</w:t>
      </w:r>
    </w:p>
    <w:p w:rsidR="00000000" w:rsidRDefault="00430FF2">
      <w:pPr>
        <w:numPr>
          <w:ilvl w:val="0"/>
          <w:numId w:val="6"/>
        </w:numPr>
        <w:tabs>
          <w:tab w:val="clear" w:pos="1260"/>
          <w:tab w:val="left" w:pos="1319"/>
        </w:tabs>
        <w:ind w:leftChars="200" w:left="600" w:hanging="180"/>
        <w:rPr>
          <w:sz w:val="24"/>
        </w:rPr>
      </w:pPr>
      <w:r>
        <w:rPr>
          <w:rFonts w:ascii="宋体" w:hAnsi="宋体" w:cs="宋体"/>
          <w:szCs w:val="21"/>
        </w:rPr>
        <w:t>注释充分：变量、函数（包括功能、参数、返回值）、代码功能块、一些复杂算法</w:t>
      </w:r>
      <w:r>
        <w:rPr>
          <w:rFonts w:ascii="宋体" w:hAnsi="宋体" w:cs="宋体"/>
          <w:szCs w:val="21"/>
        </w:rPr>
        <w:t>……</w:t>
      </w:r>
      <w:r>
        <w:rPr>
          <w:rFonts w:ascii="宋体" w:hAnsi="宋体" w:cs="宋体"/>
          <w:szCs w:val="21"/>
        </w:rPr>
        <w:t>等都需要清晰地说明；</w:t>
      </w:r>
    </w:p>
    <w:p w:rsidR="00000000" w:rsidRDefault="00430FF2">
      <w:pPr>
        <w:rPr>
          <w:sz w:val="24"/>
        </w:rPr>
      </w:pPr>
    </w:p>
    <w:p w:rsidR="00000000" w:rsidRDefault="00430FF2">
      <w:pPr>
        <w:pStyle w:val="2"/>
        <w:numPr>
          <w:ilvl w:val="0"/>
          <w:numId w:val="4"/>
        </w:numPr>
        <w:tabs>
          <w:tab w:val="left" w:pos="0"/>
        </w:tabs>
      </w:pPr>
      <w:bookmarkStart w:id="16" w:name="_Toc5145"/>
      <w:r>
        <w:lastRenderedPageBreak/>
        <w:t>对个性的规定</w:t>
      </w:r>
      <w:bookmarkEnd w:id="16"/>
      <w:r>
        <w:tab/>
      </w:r>
    </w:p>
    <w:p w:rsidR="00000000" w:rsidRDefault="00430FF2">
      <w:pPr>
        <w:ind w:leftChars="200" w:left="420"/>
      </w:pPr>
      <w:r>
        <w:t>把项目做出个性出来。下列各项中有和别人不同之处、或很有创意，即可认为有个性。独立设计的软件，一般都会出现一些个性。参考、抄袭不会出现个性。</w:t>
      </w:r>
      <w:r>
        <w:rPr>
          <w:rFonts w:eastAsia="Times New Roman"/>
          <w:sz w:val="24"/>
        </w:rPr>
        <w:t xml:space="preserve">    </w:t>
      </w:r>
    </w:p>
    <w:p w:rsidR="00000000" w:rsidRDefault="00430FF2">
      <w:pPr>
        <w:numPr>
          <w:ilvl w:val="0"/>
          <w:numId w:val="6"/>
        </w:numPr>
        <w:ind w:left="540" w:hanging="180"/>
        <w:rPr>
          <w:rFonts w:ascii="宋体" w:hAnsi="宋体" w:cs="宋体"/>
          <w:szCs w:val="21"/>
        </w:rPr>
      </w:pPr>
      <w:r>
        <w:t>设计思路：包括软件的整体架构、功能块的设计思路、函数封装等；</w:t>
      </w:r>
    </w:p>
    <w:p w:rsidR="00000000" w:rsidRDefault="00430FF2">
      <w:pPr>
        <w:numPr>
          <w:ilvl w:val="0"/>
          <w:numId w:val="6"/>
        </w:numPr>
        <w:ind w:left="540" w:hanging="180"/>
        <w:rPr>
          <w:rFonts w:ascii="宋体" w:hAnsi="宋体" w:cs="宋体"/>
          <w:szCs w:val="21"/>
        </w:rPr>
      </w:pPr>
      <w:r>
        <w:rPr>
          <w:rFonts w:ascii="宋体" w:hAnsi="宋体" w:cs="宋体"/>
          <w:szCs w:val="21"/>
        </w:rPr>
        <w:t>功能实现：从用户的角度，使用上发现与众不同的地方；</w:t>
      </w:r>
    </w:p>
    <w:p w:rsidR="00000000" w:rsidRDefault="00430FF2">
      <w:pPr>
        <w:numPr>
          <w:ilvl w:val="0"/>
          <w:numId w:val="6"/>
        </w:numPr>
        <w:ind w:left="540" w:hanging="180"/>
        <w:rPr>
          <w:rFonts w:ascii="宋体" w:hAnsi="宋体" w:cs="宋体"/>
          <w:szCs w:val="21"/>
        </w:rPr>
      </w:pPr>
      <w:r>
        <w:rPr>
          <w:rFonts w:ascii="宋体" w:hAnsi="宋体" w:cs="宋体"/>
          <w:szCs w:val="21"/>
        </w:rPr>
        <w:t>其它方面；</w:t>
      </w:r>
    </w:p>
    <w:p w:rsidR="00000000" w:rsidRDefault="00430FF2">
      <w:pPr>
        <w:ind w:left="540"/>
        <w:rPr>
          <w:rFonts w:ascii="宋体" w:hAnsi="宋体" w:cs="宋体"/>
          <w:szCs w:val="21"/>
        </w:rPr>
      </w:pPr>
    </w:p>
    <w:p w:rsidR="00000000" w:rsidRDefault="00430FF2">
      <w:pPr>
        <w:pStyle w:val="2"/>
        <w:numPr>
          <w:ilvl w:val="0"/>
          <w:numId w:val="4"/>
        </w:numPr>
        <w:tabs>
          <w:tab w:val="left" w:pos="0"/>
        </w:tabs>
        <w:rPr>
          <w:sz w:val="24"/>
        </w:rPr>
      </w:pPr>
      <w:bookmarkStart w:id="17" w:name="_Toc23608"/>
      <w:r>
        <w:t>对项目过程的规定</w:t>
      </w:r>
      <w:bookmarkEnd w:id="17"/>
      <w:r>
        <w:tab/>
      </w:r>
    </w:p>
    <w:p w:rsidR="00000000" w:rsidRDefault="00430FF2">
      <w:pPr>
        <w:ind w:firstLine="480"/>
        <w:rPr>
          <w:sz w:val="24"/>
        </w:rPr>
      </w:pPr>
      <w:r>
        <w:rPr>
          <w:sz w:val="24"/>
        </w:rPr>
        <w:t>本着紧张但</w:t>
      </w:r>
      <w:r>
        <w:rPr>
          <w:sz w:val="24"/>
        </w:rPr>
        <w:t>不急躁、不参考、不拷贝的原则进行。</w:t>
      </w:r>
    </w:p>
    <w:p w:rsidR="00000000" w:rsidRDefault="00430FF2">
      <w:pPr>
        <w:numPr>
          <w:ilvl w:val="0"/>
          <w:numId w:val="9"/>
        </w:numPr>
        <w:rPr>
          <w:sz w:val="24"/>
        </w:rPr>
      </w:pPr>
      <w:r>
        <w:rPr>
          <w:sz w:val="24"/>
        </w:rPr>
        <w:t>紧张但不慌张</w:t>
      </w:r>
    </w:p>
    <w:p w:rsidR="00000000" w:rsidRDefault="00430FF2">
      <w:pPr>
        <w:ind w:left="900"/>
        <w:rPr>
          <w:sz w:val="24"/>
        </w:rPr>
      </w:pPr>
      <w:r>
        <w:rPr>
          <w:sz w:val="24"/>
        </w:rPr>
        <w:t>项目周期只有一周，包括项目答辩时间。所以项目时间比较紧张，但不能慌张。要有自己明确的设计思路，</w:t>
      </w:r>
      <w:proofErr w:type="gramStart"/>
      <w:r>
        <w:rPr>
          <w:sz w:val="24"/>
        </w:rPr>
        <w:t>一</w:t>
      </w:r>
      <w:proofErr w:type="gramEnd"/>
      <w:r>
        <w:rPr>
          <w:sz w:val="24"/>
        </w:rPr>
        <w:t>步步沿着思路走下去，以此来巩固自己所学，锻炼自己的独立工作能力。</w:t>
      </w:r>
    </w:p>
    <w:p w:rsidR="00000000" w:rsidRDefault="00430FF2">
      <w:pPr>
        <w:numPr>
          <w:ilvl w:val="0"/>
          <w:numId w:val="9"/>
        </w:numPr>
        <w:rPr>
          <w:sz w:val="24"/>
        </w:rPr>
      </w:pPr>
      <w:r>
        <w:rPr>
          <w:sz w:val="24"/>
        </w:rPr>
        <w:t>能自己做，绝不参考别人</w:t>
      </w:r>
    </w:p>
    <w:p w:rsidR="00000000" w:rsidRDefault="00430FF2">
      <w:pPr>
        <w:ind w:left="901" w:firstLine="480"/>
        <w:rPr>
          <w:sz w:val="24"/>
        </w:rPr>
      </w:pPr>
      <w:r>
        <w:rPr>
          <w:sz w:val="24"/>
        </w:rPr>
        <w:t>自己还没有做，还没有想，就去看别人的，这样尽管功能做出来，但却没有什么意义，真正面试时还是不会。作者和读者，天壤之别。</w:t>
      </w:r>
    </w:p>
    <w:p w:rsidR="00000000" w:rsidRDefault="00430FF2">
      <w:pPr>
        <w:ind w:left="901" w:firstLine="480"/>
        <w:rPr>
          <w:sz w:val="24"/>
        </w:rPr>
      </w:pPr>
      <w:r>
        <w:rPr>
          <w:sz w:val="24"/>
        </w:rPr>
        <w:t>如果自己实在无法搞定，一个问题卡了快一天，则可以咨询一下别人的想法，再行编码；尽量不直接看别人代码。</w:t>
      </w:r>
    </w:p>
    <w:p w:rsidR="00000000" w:rsidRDefault="00430FF2">
      <w:pPr>
        <w:numPr>
          <w:ilvl w:val="0"/>
          <w:numId w:val="9"/>
        </w:numPr>
        <w:rPr>
          <w:b/>
          <w:color w:val="FF0000"/>
          <w:sz w:val="24"/>
        </w:rPr>
      </w:pPr>
      <w:r>
        <w:rPr>
          <w:sz w:val="24"/>
        </w:rPr>
        <w:t>不拷贝</w:t>
      </w:r>
    </w:p>
    <w:p w:rsidR="00000000" w:rsidRDefault="00430FF2">
      <w:pPr>
        <w:ind w:left="900"/>
        <w:rPr>
          <w:sz w:val="24"/>
        </w:rPr>
      </w:pPr>
      <w:r>
        <w:rPr>
          <w:b/>
          <w:color w:val="FF0000"/>
          <w:sz w:val="24"/>
        </w:rPr>
        <w:t>一旦发现拷贝，取消答辩资格。答辩时发现，答辩成</w:t>
      </w:r>
      <w:r>
        <w:rPr>
          <w:b/>
          <w:color w:val="FF0000"/>
          <w:sz w:val="24"/>
        </w:rPr>
        <w:t>绩减半。</w:t>
      </w:r>
    </w:p>
    <w:p w:rsidR="00000000" w:rsidRDefault="00430FF2">
      <w:pPr>
        <w:ind w:left="900"/>
      </w:pPr>
      <w:r>
        <w:rPr>
          <w:sz w:val="24"/>
        </w:rPr>
        <w:t>copy</w:t>
      </w:r>
      <w:r>
        <w:rPr>
          <w:sz w:val="24"/>
        </w:rPr>
        <w:t>别人的代码，甚至直接运行别人的代码，以此作为自己的项目进展，这是严禁的。</w:t>
      </w:r>
      <w:r>
        <w:rPr>
          <w:b/>
          <w:color w:val="FF0000"/>
          <w:sz w:val="24"/>
        </w:rPr>
        <w:t>严禁运行效果出来了，却不知道是哪些代码造成的，严禁明明是自己写的代码，但却不知道为什么这么写。</w:t>
      </w:r>
    </w:p>
    <w:p w:rsidR="00000000" w:rsidRDefault="00430FF2"/>
    <w:p w:rsidR="00000000" w:rsidRDefault="00430FF2">
      <w:pPr>
        <w:pStyle w:val="TOC1"/>
      </w:pPr>
    </w:p>
    <w:sectPr w:rsidR="00000000">
      <w:type w:val="continuous"/>
      <w:pgSz w:w="11906" w:h="16838"/>
      <w:pgMar w:top="1440" w:right="1466" w:bottom="1091" w:left="144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00000" w:rsidRDefault="00430FF2">
      <w:r>
        <w:separator/>
      </w:r>
    </w:p>
  </w:endnote>
  <w:endnote w:type="continuationSeparator" w:id="0">
    <w:p w:rsidR="00000000" w:rsidRDefault="00430F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Lohit Hindi">
    <w:altName w:val="MS Gothic"/>
    <w:charset w:val="80"/>
    <w:family w:val="auto"/>
    <w:pitch w:val="default"/>
    <w:sig w:usb0="00000000" w:usb1="00000000" w:usb2="00000000"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0000" w:rsidRDefault="00430FF2">
    <w:pPr>
      <w:pStyle w:val="aa"/>
      <w:ind w:right="360"/>
    </w:pPr>
    <w:r>
      <w:rPr>
        <w:noProof/>
      </w:rPr>
      <mc:AlternateContent>
        <mc:Choice Requires="wps">
          <w:drawing>
            <wp:anchor distT="0" distB="0" distL="0" distR="0" simplePos="0" relativeHeight="251657728" behindDoc="0" locked="0" layoutInCell="1" allowOverlap="1">
              <wp:simplePos x="0" y="0"/>
              <wp:positionH relativeFrom="page">
                <wp:posOffset>6571615</wp:posOffset>
              </wp:positionH>
              <wp:positionV relativeFrom="paragraph">
                <wp:posOffset>635</wp:posOffset>
              </wp:positionV>
              <wp:extent cx="56515" cy="132080"/>
              <wp:effectExtent l="8890" t="635" r="1270" b="635"/>
              <wp:wrapSquare wrapText="largest"/>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515" cy="132080"/>
                      </a:xfrm>
                      <a:prstGeom prst="rect">
                        <a:avLst/>
                      </a:prstGeom>
                      <a:solidFill>
                        <a:srgbClr val="FFFFFF">
                          <a:alpha val="0"/>
                        </a:srgbClr>
                      </a:solidFill>
                      <a:ln>
                        <a:noFill/>
                      </a:ln>
                      <a:extLst>
                        <a:ext uri="{91240B29-F687-4F45-9708-019B960494DF}">
                          <a14:hiddenLine xmlns:a14="http://schemas.microsoft.com/office/drawing/2010/main" w="9525" cmpd="sng">
                            <a:solidFill>
                              <a:srgbClr val="000000"/>
                            </a:solidFill>
                            <a:miter lim="800000"/>
                            <a:headEnd/>
                            <a:tailEnd/>
                          </a14:hiddenLine>
                        </a:ext>
                      </a:extLst>
                    </wps:spPr>
                    <wps:txbx>
                      <w:txbxContent>
                        <w:p w:rsidR="00000000" w:rsidRDefault="00430FF2">
                          <w:pPr>
                            <w:pStyle w:val="aa"/>
                          </w:pPr>
                          <w:r>
                            <w:fldChar w:fldCharType="begin"/>
                          </w:r>
                          <w:r>
                            <w:rPr>
                              <w:rStyle w:val="a6"/>
                            </w:rPr>
                            <w:instrText xml:space="preserve"> PAGE </w:instrText>
                          </w:r>
                          <w:r>
                            <w:fldChar w:fldCharType="separate"/>
                          </w:r>
                          <w:r>
                            <w:rPr>
                              <w:rStyle w:val="a6"/>
                              <w:lang w:val="en-US" w:eastAsia="zh-CN"/>
                            </w:rPr>
                            <w:t>7</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517.45pt;margin-top:.05pt;width:4.45pt;height:10.4pt;z-index:251657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" stroked="f">
              <v:fill opacity="0"/>
              <v:textbox inset="0,0,0,0">
                <w:txbxContent>
                  <w:p w:rsidR="00000000" w:rsidRDefault="00430FF2">
                    <w:pPr>
                      <w:pStyle w:val="aa"/>
                    </w:pPr>
                    <w:r>
                      <w:fldChar w:fldCharType="begin"/>
                    </w:r>
                    <w:r>
                      <w:rPr>
                        <w:rStyle w:val="a6"/>
                      </w:rPr>
                      <w:instrText xml:space="preserve"> PAGE </w:instrText>
                    </w:r>
                    <w:r>
                      <w:fldChar w:fldCharType="separate"/>
                    </w:r>
                    <w:r>
                      <w:rPr>
                        <w:rStyle w:val="a6"/>
                        <w:lang w:val="en-US" w:eastAsia="zh-CN"/>
                      </w:rPr>
                      <w:t>7</w:t>
                    </w:r>
                    <w:r>
                      <w:fldChar w:fldCharType="end"/>
                    </w:r>
                  </w:p>
                </w:txbxContent>
              </v:textbox>
              <w10:wrap type="square" side="largest" anchorx="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00000" w:rsidRDefault="00430FF2">
      <w:r>
        <w:separator/>
      </w:r>
    </w:p>
  </w:footnote>
  <w:footnote w:type="continuationSeparator" w:id="0">
    <w:p w:rsidR="00000000" w:rsidRDefault="00430FF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0000" w:rsidRDefault="00430FF2">
    <w:pPr>
      <w:pStyle w:val="a9"/>
      <w:pBdr>
        <w:bottom w:val="none" w:sz="0" w:space="1" w:color="000000"/>
      </w:pBdr>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A"/>
    <w:multiLevelType w:val="singleLevel"/>
    <w:tmpl w:val="0000000A"/>
    <w:lvl w:ilvl="0">
      <w:start w:val="1"/>
      <w:numFmt w:val="decimal"/>
      <w:lvlText w:val="%1．"/>
      <w:lvlJc w:val="left"/>
      <w:pPr>
        <w:tabs>
          <w:tab w:val="num" w:pos="0"/>
        </w:tabs>
        <w:ind w:left="660" w:hanging="660"/>
      </w:pPr>
    </w:lvl>
  </w:abstractNum>
  <w:abstractNum w:abstractNumId="1" w15:restartNumberingAfterBreak="0">
    <w:nsid w:val="0000000B"/>
    <w:multiLevelType w:val="multilevel"/>
    <w:tmpl w:val="0000000B"/>
    <w:lvl w:ilvl="0">
      <w:start w:val="1"/>
      <w:numFmt w:val="bullet"/>
      <w:lvlText w:val="●"/>
      <w:lvlJc w:val="left"/>
      <w:pPr>
        <w:tabs>
          <w:tab w:val="num" w:pos="1260"/>
        </w:tabs>
        <w:ind w:left="1260" w:hanging="360"/>
      </w:pPr>
      <w:rPr>
        <w:rFonts w:ascii="宋体" w:hAnsi="宋体" w:cs="Times New Roman"/>
        <w:sz w:val="24"/>
      </w:rPr>
    </w:lvl>
    <w:lvl w:ilvl="1">
      <w:start w:val="1"/>
      <w:numFmt w:val="bullet"/>
      <w:lvlText w:val=""/>
      <w:lvlJc w:val="left"/>
      <w:pPr>
        <w:tabs>
          <w:tab w:val="num" w:pos="1680"/>
        </w:tabs>
        <w:ind w:left="1680" w:hanging="420"/>
      </w:pPr>
      <w:rPr>
        <w:rFonts w:ascii="Wingdings" w:hAnsi="Wingdings" w:cs="Wingdings"/>
      </w:rPr>
    </w:lvl>
    <w:lvl w:ilvl="2">
      <w:start w:val="1"/>
      <w:numFmt w:val="bullet"/>
      <w:lvlText w:val=""/>
      <w:lvlJc w:val="left"/>
      <w:pPr>
        <w:tabs>
          <w:tab w:val="num" w:pos="2100"/>
        </w:tabs>
        <w:ind w:left="2100" w:hanging="420"/>
      </w:pPr>
      <w:rPr>
        <w:rFonts w:ascii="Wingdings" w:hAnsi="Wingdings" w:cs="Wingdings"/>
      </w:rPr>
    </w:lvl>
    <w:lvl w:ilvl="3">
      <w:start w:val="1"/>
      <w:numFmt w:val="bullet"/>
      <w:lvlText w:val=""/>
      <w:lvlJc w:val="left"/>
      <w:pPr>
        <w:tabs>
          <w:tab w:val="num" w:pos="2520"/>
        </w:tabs>
        <w:ind w:left="2520" w:hanging="420"/>
      </w:pPr>
      <w:rPr>
        <w:rFonts w:ascii="Wingdings" w:hAnsi="Wingdings" w:cs="Wingdings"/>
      </w:rPr>
    </w:lvl>
    <w:lvl w:ilvl="4">
      <w:start w:val="1"/>
      <w:numFmt w:val="bullet"/>
      <w:lvlText w:val=""/>
      <w:lvlJc w:val="left"/>
      <w:pPr>
        <w:tabs>
          <w:tab w:val="num" w:pos="2940"/>
        </w:tabs>
        <w:ind w:left="2940" w:hanging="420"/>
      </w:pPr>
      <w:rPr>
        <w:rFonts w:ascii="Wingdings" w:hAnsi="Wingdings" w:cs="Wingdings"/>
      </w:rPr>
    </w:lvl>
    <w:lvl w:ilvl="5">
      <w:start w:val="1"/>
      <w:numFmt w:val="bullet"/>
      <w:lvlText w:val=""/>
      <w:lvlJc w:val="left"/>
      <w:pPr>
        <w:tabs>
          <w:tab w:val="num" w:pos="3360"/>
        </w:tabs>
        <w:ind w:left="3360" w:hanging="420"/>
      </w:pPr>
      <w:rPr>
        <w:rFonts w:ascii="Wingdings" w:hAnsi="Wingdings" w:cs="Wingdings"/>
      </w:rPr>
    </w:lvl>
    <w:lvl w:ilvl="6">
      <w:start w:val="1"/>
      <w:numFmt w:val="bullet"/>
      <w:lvlText w:val=""/>
      <w:lvlJc w:val="left"/>
      <w:pPr>
        <w:tabs>
          <w:tab w:val="num" w:pos="3780"/>
        </w:tabs>
        <w:ind w:left="3780" w:hanging="420"/>
      </w:pPr>
      <w:rPr>
        <w:rFonts w:ascii="Wingdings" w:hAnsi="Wingdings" w:cs="Wingdings"/>
      </w:rPr>
    </w:lvl>
    <w:lvl w:ilvl="7">
      <w:start w:val="1"/>
      <w:numFmt w:val="bullet"/>
      <w:lvlText w:val=""/>
      <w:lvlJc w:val="left"/>
      <w:pPr>
        <w:tabs>
          <w:tab w:val="num" w:pos="4200"/>
        </w:tabs>
        <w:ind w:left="4200" w:hanging="420"/>
      </w:pPr>
      <w:rPr>
        <w:rFonts w:ascii="Wingdings" w:hAnsi="Wingdings" w:cs="Wingdings"/>
      </w:rPr>
    </w:lvl>
    <w:lvl w:ilvl="8">
      <w:start w:val="1"/>
      <w:numFmt w:val="bullet"/>
      <w:lvlText w:val=""/>
      <w:lvlJc w:val="left"/>
      <w:pPr>
        <w:tabs>
          <w:tab w:val="num" w:pos="4620"/>
        </w:tabs>
        <w:ind w:left="4620" w:hanging="420"/>
      </w:pPr>
      <w:rPr>
        <w:rFonts w:ascii="Wingdings" w:hAnsi="Wingdings" w:cs="Wingdings"/>
      </w:rPr>
    </w:lvl>
  </w:abstractNum>
  <w:abstractNum w:abstractNumId="2" w15:restartNumberingAfterBreak="0">
    <w:nsid w:val="0000000C"/>
    <w:multiLevelType w:val="multilevel"/>
    <w:tmpl w:val="0000000C"/>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3" w15:restartNumberingAfterBreak="0">
    <w:nsid w:val="0000000D"/>
    <w:multiLevelType w:val="multilevel"/>
    <w:tmpl w:val="0000000D"/>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4" w15:restartNumberingAfterBreak="0">
    <w:nsid w:val="0000000E"/>
    <w:multiLevelType w:val="singleLevel"/>
    <w:tmpl w:val="0000000E"/>
    <w:lvl w:ilvl="0">
      <w:start w:val="1"/>
      <w:numFmt w:val="bullet"/>
      <w:lvlText w:val="◎"/>
      <w:lvlJc w:val="left"/>
      <w:pPr>
        <w:tabs>
          <w:tab w:val="num" w:pos="0"/>
        </w:tabs>
        <w:ind w:left="1200" w:hanging="360"/>
      </w:pPr>
      <w:rPr>
        <w:rFonts w:ascii="宋体" w:hAnsi="宋体" w:cs="Times New Roman"/>
      </w:rPr>
    </w:lvl>
  </w:abstractNum>
  <w:abstractNum w:abstractNumId="5" w15:restartNumberingAfterBreak="0">
    <w:nsid w:val="0000000F"/>
    <w:multiLevelType w:val="singleLevel"/>
    <w:tmpl w:val="0000000F"/>
    <w:lvl w:ilvl="0">
      <w:start w:val="1"/>
      <w:numFmt w:val="bullet"/>
      <w:lvlText w:val="●"/>
      <w:lvlJc w:val="left"/>
      <w:pPr>
        <w:tabs>
          <w:tab w:val="num" w:pos="1260"/>
        </w:tabs>
        <w:ind w:left="1260" w:hanging="360"/>
      </w:pPr>
      <w:rPr>
        <w:rFonts w:ascii="宋体" w:hAnsi="宋体" w:cs="Times New Roman"/>
        <w:sz w:val="24"/>
      </w:rPr>
    </w:lvl>
  </w:abstractNum>
  <w:abstractNum w:abstractNumId="6" w15:restartNumberingAfterBreak="0">
    <w:nsid w:val="00000010"/>
    <w:multiLevelType w:val="singleLevel"/>
    <w:tmpl w:val="00000010"/>
    <w:lvl w:ilvl="0">
      <w:start w:val="1"/>
      <w:numFmt w:val="decimal"/>
      <w:lvlText w:val="%1."/>
      <w:lvlJc w:val="left"/>
      <w:pPr>
        <w:tabs>
          <w:tab w:val="num" w:pos="0"/>
        </w:tabs>
        <w:ind w:left="585" w:hanging="585"/>
      </w:pPr>
    </w:lvl>
  </w:abstractNum>
  <w:abstractNum w:abstractNumId="7" w15:restartNumberingAfterBreak="0">
    <w:nsid w:val="00000011"/>
    <w:multiLevelType w:val="singleLevel"/>
    <w:tmpl w:val="00000011"/>
    <w:lvl w:ilvl="0">
      <w:start w:val="1"/>
      <w:numFmt w:val="bullet"/>
      <w:lvlText w:val=""/>
      <w:lvlJc w:val="left"/>
      <w:pPr>
        <w:tabs>
          <w:tab w:val="num" w:pos="900"/>
        </w:tabs>
        <w:ind w:left="900" w:hanging="420"/>
      </w:pPr>
      <w:rPr>
        <w:rFonts w:ascii="Wingdings" w:hAnsi="Wingdings" w:cs="Wingdings"/>
      </w:rPr>
    </w:lvl>
  </w:abstractNum>
  <w:abstractNum w:abstractNumId="8" w15:restartNumberingAfterBreak="0">
    <w:nsid w:val="370911E5"/>
    <w:multiLevelType w:val="multilevel"/>
    <w:tmpl w:val="370911E5"/>
    <w:lvl w:ilvl="0">
      <w:start w:val="1"/>
      <w:numFmt w:val="decimal"/>
      <w:lvlText w:val="%1."/>
      <w:lvlJc w:val="left"/>
      <w:pPr>
        <w:ind w:left="780" w:hanging="360"/>
      </w:pPr>
      <w:rPr>
        <w:rFonts w:hint="default"/>
      </w:r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num w:numId="1">
    <w:abstractNumId w:val="2"/>
  </w:num>
  <w:num w:numId="2">
    <w:abstractNumId w:val="0"/>
  </w:num>
  <w:num w:numId="3">
    <w:abstractNumId w:val="8"/>
  </w:num>
  <w:num w:numId="4">
    <w:abstractNumId w:val="6"/>
  </w:num>
  <w:num w:numId="5">
    <w:abstractNumId w:val="3"/>
  </w:num>
  <w:num w:numId="6">
    <w:abstractNumId w:val="5"/>
  </w:num>
  <w:num w:numId="7">
    <w:abstractNumId w:val="1"/>
  </w:num>
  <w:num w:numId="8">
    <w:abstractNumId w:val="4"/>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isplayBackgroundShape/>
  <w:proofState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compressPunctuation"/>
  <w:doNotValidateAgainstSchema/>
  <w:doNotDemarcateInvalidXml/>
  <w:hdrShapeDefaults>
    <o:shapedefaults v:ext="edit" spidmax="3074" strokecolor="#739cc3">
      <v:fill angle="90" type="gradient">
        <o:fill v:ext="view" type="gradientUnscaled"/>
      </v:fill>
      <v:stroke color="#739cc3" weight="1.25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A27"/>
    <w:rsid w:val="001F5271"/>
    <w:rsid w:val="002F3F7E"/>
    <w:rsid w:val="00393911"/>
    <w:rsid w:val="003F5727"/>
    <w:rsid w:val="00430FF2"/>
    <w:rsid w:val="004315EB"/>
    <w:rsid w:val="004D731A"/>
    <w:rsid w:val="0052672E"/>
    <w:rsid w:val="00593C60"/>
    <w:rsid w:val="005B278F"/>
    <w:rsid w:val="00671395"/>
    <w:rsid w:val="006C0A31"/>
    <w:rsid w:val="007920DE"/>
    <w:rsid w:val="007A53D8"/>
    <w:rsid w:val="008177F8"/>
    <w:rsid w:val="008A1B08"/>
    <w:rsid w:val="00911707"/>
    <w:rsid w:val="00A81D63"/>
    <w:rsid w:val="00B35045"/>
    <w:rsid w:val="00C20AAB"/>
    <w:rsid w:val="00CB45AA"/>
    <w:rsid w:val="00EB2B12"/>
    <w:rsid w:val="188B020D"/>
    <w:rsid w:val="18FF7B34"/>
    <w:rsid w:val="26AD7BF3"/>
    <w:rsid w:val="3DDD5BFB"/>
    <w:rsid w:val="5CF424BE"/>
    <w:rsid w:val="628854C0"/>
    <w:rsid w:val="768556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strokecolor="#739cc3">
      <v:fill angle="90" type="gradient">
        <o:fill v:ext="view" type="gradientUnscaled"/>
      </v:fill>
      <v:stroke color="#739cc3" weight="1.25pt"/>
    </o:shapedefaults>
    <o:shapelayout v:ext="edit">
      <o:idmap v:ext="edit" data="1"/>
    </o:shapelayout>
  </w:shapeDefaults>
  <w:decimalSymbol w:val="."/>
  <w:listSeparator w:val=","/>
  <w14:docId w14:val="793D39FC"/>
  <w15:chartTrackingRefBased/>
  <w15:docId w15:val="{F1CF5760-E8E8-4949-A0F6-5261ECAE31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Normal Indent" w:semiHidden="1" w:unhideWhenUsed="1"/>
    <w:lsdException w:name="footnote text" w:semiHidden="1" w:unhideWhenUsed="1"/>
    <w:lsdException w:name="annotation text" w:semiHidden="1" w:unhideWhenUsed="1"/>
    <w:lsdException w:name="header" w:uiPriority="0"/>
    <w:lsdException w:name="footer" w:uiPriority="0"/>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iPriority="0"/>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0"/>
    <w:lsdException w:name="Body Text" w:uiPriority="0"/>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lsdException w:name="FollowedHyperlink" w:semiHidden="1" w:unhideWhenUsed="1"/>
    <w:lsdException w:name="Strong" w:uiPriority="22" w:qFormat="1"/>
    <w:lsdException w:name="Emphasis" w:uiPriority="20" w:qFormat="1"/>
    <w:lsdException w:name="Document Map" w:uiPriority="0"/>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iPriority="0"/>
    <w:lsdException w:name="HTML Sample" w:semiHidden="1" w:unhideWhenUsed="1"/>
    <w:lsdException w:name="HTML Typewriter" w:semiHidden="1" w:unhideWhenUsed="1"/>
    <w:lsdException w:name="HTML Variable" w:semiHidden="1" w:unhideWhenUsed="1"/>
    <w:lsdException w:name="Normal Table"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suppressAutoHyphens/>
      <w:jc w:val="both"/>
    </w:pPr>
    <w:rPr>
      <w:kern w:val="1"/>
      <w:sz w:val="21"/>
      <w:szCs w:val="24"/>
    </w:rPr>
  </w:style>
  <w:style w:type="paragraph" w:styleId="1">
    <w:name w:val="heading 1"/>
    <w:basedOn w:val="a"/>
    <w:next w:val="a"/>
    <w:qFormat/>
    <w:pPr>
      <w:keepNext/>
      <w:keepLines/>
      <w:numPr>
        <w:numId w:val="1"/>
      </w:numPr>
      <w:tabs>
        <w:tab w:val="left" w:pos="0"/>
      </w:tabs>
      <w:spacing w:before="340" w:after="330" w:line="480" w:lineRule="auto"/>
      <w:outlineLvl w:val="0"/>
    </w:pPr>
    <w:rPr>
      <w:b/>
      <w:bCs/>
      <w:sz w:val="44"/>
      <w:szCs w:val="44"/>
    </w:rPr>
  </w:style>
  <w:style w:type="paragraph" w:styleId="2">
    <w:name w:val="heading 2"/>
    <w:basedOn w:val="a"/>
    <w:next w:val="a"/>
    <w:qFormat/>
    <w:pPr>
      <w:keepNext/>
      <w:keepLines/>
      <w:numPr>
        <w:ilvl w:val="1"/>
        <w:numId w:val="1"/>
      </w:numPr>
      <w:tabs>
        <w:tab w:val="left" w:pos="0"/>
      </w:tabs>
      <w:spacing w:before="260" w:after="260" w:line="412" w:lineRule="auto"/>
      <w:outlineLvl w:val="1"/>
    </w:pPr>
    <w:rPr>
      <w:rFonts w:ascii="Arial" w:eastAsia="黑体" w:hAnsi="Arial" w:cs="Arial"/>
      <w:b/>
      <w:bCs/>
      <w:sz w:val="32"/>
      <w:szCs w:val="32"/>
    </w:rPr>
  </w:style>
  <w:style w:type="paragraph" w:styleId="3">
    <w:name w:val="heading 3"/>
    <w:basedOn w:val="a"/>
    <w:next w:val="a"/>
    <w:qFormat/>
    <w:pPr>
      <w:keepNext/>
      <w:keepLines/>
      <w:numPr>
        <w:ilvl w:val="2"/>
        <w:numId w:val="1"/>
      </w:numPr>
      <w:tabs>
        <w:tab w:val="left" w:pos="0"/>
      </w:tabs>
      <w:spacing w:before="260" w:after="260" w:line="412" w:lineRule="auto"/>
      <w:outlineLvl w:val="2"/>
    </w:pPr>
    <w:rPr>
      <w:b/>
      <w:bCs/>
      <w:sz w:val="32"/>
      <w:szCs w:val="32"/>
    </w:rPr>
  </w:style>
  <w:style w:type="character" w:default="1" w:styleId="a0">
    <w:name w:val="Default Paragraph Font"/>
  </w:style>
  <w:style w:type="table" w:default="1" w:styleId="a1">
    <w:name w:val="Normal Table"/>
    <w:uiPriority w:val="99"/>
    <w:unhideWhenUsed/>
    <w:tblPr>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WW8Num6z0">
    <w:name w:val="WW8Num6z0"/>
    <w:rPr>
      <w:rFonts w:ascii="宋体" w:eastAsia="宋体" w:hAnsi="宋体" w:cs="Times New Roman"/>
    </w:rPr>
  </w:style>
  <w:style w:type="character" w:customStyle="1" w:styleId="CharChar">
    <w:name w:val=" Char Char"/>
    <w:rPr>
      <w:kern w:val="1"/>
      <w:sz w:val="18"/>
      <w:szCs w:val="18"/>
    </w:rPr>
  </w:style>
  <w:style w:type="character" w:customStyle="1" w:styleId="WW8Num1z1">
    <w:name w:val="WW8Num1z1"/>
    <w:rPr>
      <w:rFonts w:ascii="Wingdings" w:hAnsi="Wingdings" w:cs="Wingdings"/>
    </w:rPr>
  </w:style>
  <w:style w:type="character" w:customStyle="1" w:styleId="Char">
    <w:name w:val="默认段落字体 Char"/>
  </w:style>
  <w:style w:type="character" w:customStyle="1" w:styleId="WW8Num7z0">
    <w:name w:val="WW8Num7z0"/>
    <w:rPr>
      <w:rFonts w:ascii="宋体" w:hAnsi="宋体" w:cs="Times New Roman"/>
      <w:sz w:val="24"/>
    </w:rPr>
  </w:style>
  <w:style w:type="character" w:customStyle="1" w:styleId="WW8Num6z1">
    <w:name w:val="WW8Num6z1"/>
    <w:rPr>
      <w:rFonts w:ascii="Wingdings" w:hAnsi="Wingdings" w:cs="Wingdings"/>
    </w:rPr>
  </w:style>
  <w:style w:type="character" w:customStyle="1" w:styleId="WW8Num11z0">
    <w:name w:val="WW8Num11z0"/>
    <w:rPr>
      <w:rFonts w:ascii="宋体" w:eastAsia="宋体" w:hAnsi="宋体" w:cs="Times New Roman"/>
      <w:sz w:val="24"/>
    </w:rPr>
  </w:style>
  <w:style w:type="character" w:customStyle="1" w:styleId="Absatz-Standardschriftart">
    <w:name w:val="Absatz-Standardschriftart"/>
  </w:style>
  <w:style w:type="character" w:customStyle="1" w:styleId="a3">
    <w:name w:val="文档结构图 字符"/>
    <w:link w:val="a4"/>
    <w:rPr>
      <w:rFonts w:ascii="宋体" w:eastAsia="宋体"/>
      <w:kern w:val="1"/>
      <w:sz w:val="18"/>
      <w:szCs w:val="18"/>
    </w:rPr>
  </w:style>
  <w:style w:type="character" w:styleId="a5">
    <w:name w:val="Hyperlink"/>
    <w:rPr>
      <w:color w:val="000000"/>
      <w:u w:val="single"/>
    </w:rPr>
  </w:style>
  <w:style w:type="character" w:customStyle="1" w:styleId="WW8Num1z0">
    <w:name w:val="WW8Num1z0"/>
    <w:rPr>
      <w:rFonts w:ascii="宋体" w:eastAsia="宋体" w:hAnsi="宋体" w:cs="Times New Roman"/>
      <w:sz w:val="24"/>
    </w:rPr>
  </w:style>
  <w:style w:type="character" w:customStyle="1" w:styleId="WW8Num2z1">
    <w:name w:val="WW8Num2z1"/>
    <w:rPr>
      <w:rFonts w:ascii="Wingdings" w:hAnsi="Wingdings" w:cs="Wingdings"/>
    </w:rPr>
  </w:style>
  <w:style w:type="character" w:customStyle="1" w:styleId="WW8Num16z0">
    <w:name w:val="WW8Num16z0"/>
    <w:rPr>
      <w:rFonts w:ascii="Wingdings" w:hAnsi="Wingdings" w:cs="Wingdings"/>
    </w:rPr>
  </w:style>
  <w:style w:type="character" w:customStyle="1" w:styleId="IndexLink">
    <w:name w:val="Index Link"/>
  </w:style>
  <w:style w:type="character" w:customStyle="1" w:styleId="WW8Num2z0">
    <w:name w:val="WW8Num2z0"/>
    <w:rPr>
      <w:rFonts w:ascii="宋体" w:hAnsi="宋体" w:cs="Times New Roman"/>
      <w:sz w:val="24"/>
    </w:rPr>
  </w:style>
  <w:style w:type="character" w:customStyle="1" w:styleId="WW8Num11z1">
    <w:name w:val="WW8Num11z1"/>
    <w:rPr>
      <w:rFonts w:ascii="Wingdings" w:hAnsi="Wingdings" w:cs="Wingdings"/>
    </w:rPr>
  </w:style>
  <w:style w:type="character" w:customStyle="1" w:styleId="WW8Num5z0">
    <w:name w:val="WW8Num5z0"/>
    <w:rPr>
      <w:rFonts w:ascii="宋体" w:hAnsi="宋体" w:cs="Times New Roman"/>
    </w:rPr>
  </w:style>
  <w:style w:type="character" w:customStyle="1" w:styleId="WW8Num8z0">
    <w:name w:val="WW8Num8z0"/>
    <w:rPr>
      <w:rFonts w:ascii="Wingdings" w:hAnsi="Wingdings" w:cs="Wingdings"/>
    </w:rPr>
  </w:style>
  <w:style w:type="character" w:styleId="a6">
    <w:name w:val="page number"/>
    <w:basedOn w:val="Char"/>
  </w:style>
  <w:style w:type="paragraph" w:styleId="a7">
    <w:name w:val="Body Text"/>
    <w:basedOn w:val="a"/>
    <w:pPr>
      <w:spacing w:after="120"/>
    </w:pPr>
  </w:style>
  <w:style w:type="paragraph" w:styleId="a4">
    <w:name w:val="Document Map"/>
    <w:basedOn w:val="a"/>
    <w:link w:val="a3"/>
    <w:rPr>
      <w:rFonts w:ascii="宋体"/>
      <w:sz w:val="18"/>
      <w:szCs w:val="18"/>
    </w:rPr>
  </w:style>
  <w:style w:type="paragraph" w:styleId="a8">
    <w:name w:val="caption"/>
    <w:basedOn w:val="a"/>
    <w:qFormat/>
    <w:pPr>
      <w:suppressLineNumbers/>
      <w:spacing w:before="120" w:after="120"/>
    </w:pPr>
    <w:rPr>
      <w:rFonts w:cs="Lohit Hindi"/>
      <w:i/>
      <w:iCs/>
      <w:sz w:val="24"/>
    </w:rPr>
  </w:style>
  <w:style w:type="paragraph" w:styleId="TOC7">
    <w:name w:val="toc 7"/>
    <w:basedOn w:val="Index"/>
    <w:pPr>
      <w:tabs>
        <w:tab w:val="right" w:leader="dot" w:pos="7940"/>
      </w:tabs>
      <w:ind w:left="1698"/>
    </w:pPr>
  </w:style>
  <w:style w:type="paragraph" w:customStyle="1" w:styleId="Index">
    <w:name w:val="Index"/>
    <w:basedOn w:val="a"/>
    <w:pPr>
      <w:suppressLineNumbers/>
    </w:pPr>
    <w:rPr>
      <w:rFonts w:cs="Lohit Hindi"/>
    </w:rPr>
  </w:style>
  <w:style w:type="paragraph" w:customStyle="1" w:styleId="Heading">
    <w:name w:val="Heading"/>
    <w:basedOn w:val="a"/>
    <w:next w:val="a7"/>
    <w:pPr>
      <w:spacing w:before="240" w:after="60"/>
      <w:jc w:val="center"/>
    </w:pPr>
    <w:rPr>
      <w:rFonts w:ascii="Arial" w:hAnsi="Arial" w:cs="Arial"/>
      <w:b/>
      <w:bCs/>
      <w:sz w:val="32"/>
      <w:szCs w:val="32"/>
    </w:rPr>
  </w:style>
  <w:style w:type="paragraph" w:styleId="TOC8">
    <w:name w:val="toc 8"/>
    <w:basedOn w:val="Index"/>
    <w:pPr>
      <w:tabs>
        <w:tab w:val="right" w:leader="dot" w:pos="7657"/>
      </w:tabs>
      <w:ind w:left="1981"/>
    </w:pPr>
  </w:style>
  <w:style w:type="paragraph" w:styleId="TOC5">
    <w:name w:val="toc 5"/>
    <w:basedOn w:val="Index"/>
    <w:pPr>
      <w:tabs>
        <w:tab w:val="right" w:leader="dot" w:pos="8506"/>
      </w:tabs>
      <w:ind w:left="1132"/>
    </w:pPr>
  </w:style>
  <w:style w:type="paragraph" w:customStyle="1" w:styleId="Framecontents">
    <w:name w:val="Frame contents"/>
    <w:basedOn w:val="a7"/>
  </w:style>
  <w:style w:type="paragraph" w:styleId="TOC6">
    <w:name w:val="toc 6"/>
    <w:basedOn w:val="Index"/>
    <w:pPr>
      <w:tabs>
        <w:tab w:val="right" w:leader="dot" w:pos="8223"/>
      </w:tabs>
      <w:ind w:left="1415"/>
    </w:pPr>
  </w:style>
  <w:style w:type="paragraph" w:styleId="a9">
    <w:name w:val="header"/>
    <w:basedOn w:val="a"/>
    <w:pPr>
      <w:pBdr>
        <w:bottom w:val="single" w:sz="6" w:space="1" w:color="000000"/>
      </w:pBdr>
      <w:tabs>
        <w:tab w:val="center" w:pos="4153"/>
        <w:tab w:val="right" w:pos="8306"/>
      </w:tabs>
      <w:snapToGrid w:val="0"/>
      <w:jc w:val="center"/>
    </w:pPr>
    <w:rPr>
      <w:sz w:val="18"/>
      <w:szCs w:val="18"/>
    </w:rPr>
  </w:style>
  <w:style w:type="paragraph" w:styleId="TOC3">
    <w:name w:val="toc 3"/>
    <w:basedOn w:val="Index"/>
    <w:pPr>
      <w:tabs>
        <w:tab w:val="right" w:leader="dot" w:pos="9072"/>
      </w:tabs>
      <w:ind w:left="566"/>
    </w:pPr>
  </w:style>
  <w:style w:type="paragraph" w:styleId="TOC9">
    <w:name w:val="toc 9"/>
    <w:basedOn w:val="Index"/>
    <w:pPr>
      <w:tabs>
        <w:tab w:val="right" w:leader="dot" w:pos="7374"/>
      </w:tabs>
      <w:ind w:left="2264"/>
    </w:pPr>
  </w:style>
  <w:style w:type="paragraph" w:styleId="aa">
    <w:name w:val="footer"/>
    <w:basedOn w:val="a"/>
    <w:pPr>
      <w:tabs>
        <w:tab w:val="center" w:pos="4153"/>
        <w:tab w:val="right" w:pos="8306"/>
      </w:tabs>
      <w:snapToGrid w:val="0"/>
      <w:jc w:val="left"/>
    </w:pPr>
    <w:rPr>
      <w:sz w:val="18"/>
      <w:szCs w:val="18"/>
    </w:rPr>
  </w:style>
  <w:style w:type="paragraph" w:styleId="TOC1">
    <w:name w:val="toc 1"/>
    <w:basedOn w:val="a"/>
    <w:next w:val="a"/>
  </w:style>
  <w:style w:type="paragraph" w:customStyle="1" w:styleId="Contents10">
    <w:name w:val="Contents 10"/>
    <w:basedOn w:val="Index"/>
    <w:pPr>
      <w:tabs>
        <w:tab w:val="right" w:leader="dot" w:pos="7091"/>
      </w:tabs>
      <w:ind w:left="2547"/>
    </w:pPr>
  </w:style>
  <w:style w:type="paragraph" w:styleId="ab">
    <w:name w:val="List"/>
    <w:basedOn w:val="a7"/>
    <w:rPr>
      <w:rFonts w:cs="Lohit Hindi"/>
    </w:rPr>
  </w:style>
  <w:style w:type="paragraph" w:styleId="TOC4">
    <w:name w:val="toc 4"/>
    <w:basedOn w:val="Index"/>
    <w:pPr>
      <w:tabs>
        <w:tab w:val="right" w:leader="dot" w:pos="8789"/>
      </w:tabs>
      <w:ind w:left="849"/>
    </w:pPr>
  </w:style>
  <w:style w:type="paragraph" w:styleId="TOC2">
    <w:name w:val="toc 2"/>
    <w:basedOn w:val="a"/>
    <w:next w:val="a"/>
    <w:pPr>
      <w:ind w:left="420"/>
    </w:pPr>
  </w:style>
  <w:style w:type="paragraph" w:styleId="HTML">
    <w:name w:val="HTML Preformatted"/>
    <w:basedOn w:val="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pPr>
    <w:rPr>
      <w:rFonts w:ascii="Arial" w:hAnsi="Arial" w:cs="Ari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encoding w:val="x-cp20936"/>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C7EDCC"/>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3781</Words>
  <Characters>667</Characters>
  <Application>Microsoft Office Word</Application>
  <DocSecurity>0</DocSecurity>
  <PresentationFormat/>
  <Lines>5</Lines>
  <Paragraphs>8</Paragraphs>
  <Slides>0</Slides>
  <Notes>0</Notes>
  <HiddenSlides>0</HiddenSlides>
  <MMClips>0</MMClips>
  <ScaleCrop>false</ScaleCrop>
  <Manager/>
  <Company>China</Company>
  <LinksUpToDate>false</LinksUpToDate>
  <CharactersWithSpaces>4440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彩票管理系统需求分析说明书</dc:title>
  <dc:subject/>
  <dc:creator>沈广才</dc:creator>
  <cp:keywords/>
  <dc:description/>
  <cp:lastModifiedBy>超 刘</cp:lastModifiedBy>
  <cp:revision>2</cp:revision>
  <cp:lastPrinted>2013-03-28T09:57:00Z</cp:lastPrinted>
  <dcterms:created xsi:type="dcterms:W3CDTF">2019-01-04T01:57:00Z</dcterms:created>
  <dcterms:modified xsi:type="dcterms:W3CDTF">2019-01-04T01:57:00Z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2052-10.1.0.5777</vt:lpwstr>
  </property>
</Properties>
</file>