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1E02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、如何调用函数以及使用</w:t>
      </w:r>
      <w:r>
        <w:rPr>
          <w:rFonts w:hint="eastAsia"/>
        </w:rPr>
        <w:t>timeout</w:t>
      </w:r>
      <w:r>
        <w:rPr>
          <w:rFonts w:hint="eastAsia"/>
        </w:rPr>
        <w:t>调用函数</w:t>
      </w:r>
      <w:r w:rsidRPr="00251E02">
        <w:drawing>
          <wp:inline distT="0" distB="0" distL="0" distR="0">
            <wp:extent cx="4200525" cy="1095375"/>
            <wp:effectExtent l="19050" t="0" r="9525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457" w:rsidRDefault="00B05457" w:rsidP="00251E02">
      <w:pPr>
        <w:spacing w:after="0"/>
      </w:pPr>
      <w:r>
        <w:separator/>
      </w:r>
    </w:p>
  </w:endnote>
  <w:endnote w:type="continuationSeparator" w:id="0">
    <w:p w:rsidR="00B05457" w:rsidRDefault="00B05457" w:rsidP="00251E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457" w:rsidRDefault="00B05457" w:rsidP="00251E02">
      <w:pPr>
        <w:spacing w:after="0"/>
      </w:pPr>
      <w:r>
        <w:separator/>
      </w:r>
    </w:p>
  </w:footnote>
  <w:footnote w:type="continuationSeparator" w:id="0">
    <w:p w:rsidR="00B05457" w:rsidRDefault="00B05457" w:rsidP="00251E0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1E02"/>
    <w:rsid w:val="00323B43"/>
    <w:rsid w:val="003D37D8"/>
    <w:rsid w:val="00426133"/>
    <w:rsid w:val="004358AB"/>
    <w:rsid w:val="008B7726"/>
    <w:rsid w:val="00B05457"/>
    <w:rsid w:val="00D31D50"/>
    <w:rsid w:val="00FA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E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E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E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E0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1E0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1E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2017-05-11T00:48:00Z</dcterms:modified>
</cp:coreProperties>
</file>