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84B9F" w14:textId="77777777" w:rsidR="00B832D3" w:rsidRPr="000B58B3" w:rsidRDefault="00B832D3" w:rsidP="000B58B3">
      <w:pPr>
        <w:rPr>
          <w:rFonts w:hint="eastAsia"/>
          <w:sz w:val="24"/>
          <w:szCs w:val="28"/>
        </w:rPr>
      </w:pPr>
      <w:r w:rsidRPr="000B58B3">
        <w:rPr>
          <w:rFonts w:hint="eastAsia"/>
          <w:sz w:val="24"/>
          <w:szCs w:val="28"/>
        </w:rPr>
        <w:t>本科毕设进展</w:t>
      </w:r>
    </w:p>
    <w:p w14:paraId="38ABD614" w14:textId="57458C2D" w:rsidR="00B832D3" w:rsidRPr="000B58B3" w:rsidRDefault="00B832D3">
      <w:pPr>
        <w:rPr>
          <w:rFonts w:hint="eastAsia"/>
          <w:sz w:val="24"/>
          <w:szCs w:val="28"/>
        </w:rPr>
      </w:pPr>
      <w:r w:rsidRPr="000B58B3">
        <w:rPr>
          <w:rFonts w:hint="eastAsia"/>
          <w:sz w:val="24"/>
          <w:szCs w:val="28"/>
        </w:rPr>
        <w:t>李智杰</w:t>
      </w:r>
    </w:p>
    <w:p w14:paraId="2FC3F88E" w14:textId="0C231F34" w:rsidR="000B58B3" w:rsidRPr="00FD0937" w:rsidRDefault="00B832D3">
      <w:pPr>
        <w:rPr>
          <w:rFonts w:hint="eastAsia"/>
          <w:b/>
          <w:bCs/>
          <w:sz w:val="24"/>
          <w:szCs w:val="28"/>
        </w:rPr>
      </w:pPr>
      <w:r w:rsidRPr="00FD0937">
        <w:rPr>
          <w:rFonts w:hint="eastAsia"/>
          <w:b/>
          <w:bCs/>
          <w:sz w:val="24"/>
          <w:szCs w:val="28"/>
        </w:rPr>
        <w:t>《面向信号干扰检测与识别的视频传输平台开发》</w:t>
      </w:r>
    </w:p>
    <w:p w14:paraId="44E49F6F" w14:textId="331D1774" w:rsidR="00B832D3" w:rsidRDefault="00B832D3">
      <w:pPr>
        <w:rPr>
          <w:rFonts w:hint="eastAsia"/>
        </w:rPr>
      </w:pPr>
      <w:r>
        <w:rPr>
          <w:rFonts w:hint="eastAsia"/>
        </w:rPr>
        <w:t>目前已完成选题，3月份</w:t>
      </w:r>
      <w:r w:rsidR="000B58B3">
        <w:rPr>
          <w:rFonts w:hint="eastAsia"/>
        </w:rPr>
        <w:t>进行开题</w:t>
      </w:r>
    </w:p>
    <w:p w14:paraId="7AE991EE" w14:textId="77777777" w:rsidR="006802A2" w:rsidRPr="000B58B3" w:rsidRDefault="006802A2">
      <w:pPr>
        <w:rPr>
          <w:rFonts w:hint="eastAsia"/>
        </w:rPr>
      </w:pPr>
    </w:p>
    <w:p w14:paraId="045155DD" w14:textId="56EF61BF" w:rsidR="00B832D3" w:rsidRPr="000B58B3" w:rsidRDefault="006802A2" w:rsidP="000B58B3">
      <w:pPr>
        <w:rPr>
          <w:rStyle w:val="ae"/>
          <w:rFonts w:hint="eastAsia"/>
          <w:sz w:val="24"/>
          <w:szCs w:val="28"/>
        </w:rPr>
      </w:pPr>
      <w:r w:rsidRPr="000B58B3">
        <w:rPr>
          <w:rStyle w:val="ae"/>
          <w:sz w:val="24"/>
          <w:szCs w:val="28"/>
        </w:rPr>
        <w:t>项目核心</w:t>
      </w:r>
      <w:r w:rsidR="00777159">
        <w:rPr>
          <w:rStyle w:val="ae"/>
          <w:rFonts w:hint="eastAsia"/>
          <w:sz w:val="24"/>
          <w:szCs w:val="28"/>
        </w:rPr>
        <w:t>内容框架</w:t>
      </w:r>
    </w:p>
    <w:p w14:paraId="1F25A75D" w14:textId="01CE8349" w:rsidR="00B832D3" w:rsidRDefault="00B832D3" w:rsidP="00B832D3">
      <w:pPr>
        <w:rPr>
          <w:rFonts w:hint="eastAsia"/>
        </w:rPr>
      </w:pPr>
      <w:r>
        <w:rPr>
          <w:rFonts w:hint="eastAsia"/>
        </w:rPr>
        <w:t xml:space="preserve">该平台集成通信信号采集系统、实时信号处理模块、并融合深度学习算法的，具备模拟5G/6G真实通信场景、复现电磁干扰环境下干扰检测和识别的能力。 </w:t>
      </w:r>
    </w:p>
    <w:p w14:paraId="029261F9" w14:textId="77777777" w:rsidR="00B832D3" w:rsidRDefault="00B832D3" w:rsidP="00B832D3">
      <w:pPr>
        <w:rPr>
          <w:rFonts w:hint="eastAsia"/>
        </w:rPr>
      </w:pPr>
      <w:r>
        <w:rPr>
          <w:rFonts w:hint="eastAsia"/>
        </w:rPr>
        <w:t>具体内容包括：</w:t>
      </w:r>
    </w:p>
    <w:p w14:paraId="44C53000" w14:textId="1B0893F6" w:rsidR="00B832D3" w:rsidRDefault="00B832D3" w:rsidP="00B832D3">
      <w:pPr>
        <w:rPr>
          <w:rFonts w:hint="eastAsia"/>
        </w:rPr>
      </w:pPr>
      <w:r>
        <w:rPr>
          <w:rFonts w:hint="eastAsia"/>
        </w:rPr>
        <w:t>1，</w:t>
      </w:r>
      <w:r w:rsidR="00CE2A68">
        <w:rPr>
          <w:rFonts w:hint="eastAsia"/>
        </w:rPr>
        <w:t>基于视频通信系统，</w:t>
      </w:r>
      <w:r>
        <w:rPr>
          <w:rFonts w:hint="eastAsia"/>
        </w:rPr>
        <w:t xml:space="preserve">研究基于功率谱特征的干扰检测算法，通过挖掘信号功率谱的多维特征，构建适应性强的检测模型。 </w:t>
      </w:r>
    </w:p>
    <w:p w14:paraId="5BCF3FBA" w14:textId="77777777" w:rsidR="00B832D3" w:rsidRDefault="00B832D3" w:rsidP="00B832D3">
      <w:pPr>
        <w:rPr>
          <w:rFonts w:hint="eastAsia"/>
        </w:rPr>
      </w:pPr>
      <w:r>
        <w:rPr>
          <w:rFonts w:hint="eastAsia"/>
        </w:rPr>
        <w:t>2，构建基于深度学习的</w:t>
      </w:r>
      <w:proofErr w:type="gramStart"/>
      <w:r>
        <w:rPr>
          <w:rFonts w:hint="eastAsia"/>
        </w:rPr>
        <w:t>的</w:t>
      </w:r>
      <w:proofErr w:type="gramEnd"/>
      <w:r>
        <w:rPr>
          <w:rFonts w:hint="eastAsia"/>
        </w:rPr>
        <w:t xml:space="preserve">通信干扰识别算法体系，通过系统分析不同类型干扰信号的差异与共性特征，提升干扰识别准确率。 </w:t>
      </w:r>
    </w:p>
    <w:p w14:paraId="06909BB9" w14:textId="38CC973D" w:rsidR="00B832D3" w:rsidRDefault="00B832D3" w:rsidP="00B832D3">
      <w:pPr>
        <w:rPr>
          <w:rFonts w:hint="eastAsia"/>
        </w:rPr>
      </w:pPr>
      <w:r>
        <w:rPr>
          <w:rFonts w:hint="eastAsia"/>
        </w:rPr>
        <w:t>3，基于USRP，形成一套适用于复杂电磁环境的时频混叠干扰检测与识别的视频传输通信系统。</w:t>
      </w:r>
    </w:p>
    <w:p w14:paraId="1EA2BE9E" w14:textId="1182DD41" w:rsidR="006802A2" w:rsidRDefault="00076F15" w:rsidP="00B832D3">
      <w:pPr>
        <w:rPr>
          <w:rFonts w:hint="eastAsia"/>
        </w:rPr>
      </w:pPr>
      <w:r>
        <w:rPr>
          <w:rFonts w:hint="eastAsia"/>
        </w:rPr>
        <w:t xml:space="preserve">  </w:t>
      </w:r>
    </w:p>
    <w:p w14:paraId="53259762" w14:textId="3DE5E40A" w:rsidR="006802A2" w:rsidRPr="000B58B3" w:rsidRDefault="006802A2" w:rsidP="00B832D3">
      <w:pPr>
        <w:rPr>
          <w:rStyle w:val="ae"/>
          <w:rFonts w:hint="eastAsia"/>
          <w:sz w:val="24"/>
          <w:szCs w:val="28"/>
        </w:rPr>
      </w:pPr>
      <w:r w:rsidRPr="000B58B3">
        <w:rPr>
          <w:rStyle w:val="ae"/>
          <w:sz w:val="24"/>
          <w:szCs w:val="28"/>
        </w:rPr>
        <w:t>进展概述</w:t>
      </w:r>
    </w:p>
    <w:p w14:paraId="001FE3F8" w14:textId="2DA5C6D8" w:rsidR="006802A2" w:rsidRDefault="004B3D20" w:rsidP="004B3D20">
      <w:pPr>
        <w:pStyle w:val="a9"/>
        <w:numPr>
          <w:ilvl w:val="0"/>
          <w:numId w:val="1"/>
        </w:numPr>
        <w:rPr>
          <w:rFonts w:hint="eastAsia"/>
        </w:rPr>
      </w:pPr>
      <w:r>
        <w:rPr>
          <w:rFonts w:hint="eastAsia"/>
        </w:rPr>
        <w:t>文献</w:t>
      </w:r>
      <w:r w:rsidR="00D92E17">
        <w:rPr>
          <w:rFonts w:hint="eastAsia"/>
        </w:rPr>
        <w:t>学习</w:t>
      </w:r>
      <w:r w:rsidR="000E1C96">
        <w:rPr>
          <w:rFonts w:hint="eastAsia"/>
        </w:rPr>
        <w:t>（通信抗干扰技术</w:t>
      </w:r>
      <w:r w:rsidR="000E1C96">
        <w:t>—</w:t>
      </w:r>
      <w:r w:rsidR="000E1C96">
        <w:rPr>
          <w:rFonts w:hint="eastAsia"/>
        </w:rPr>
        <w:t>复数卷积神经网络算法</w:t>
      </w:r>
      <w:r w:rsidR="004D7D84">
        <w:rPr>
          <w:rFonts w:hint="eastAsia"/>
        </w:rPr>
        <w:t>模型</w:t>
      </w:r>
      <w:r w:rsidR="000E1C96">
        <w:rPr>
          <w:rFonts w:hint="eastAsia"/>
        </w:rPr>
        <w:t>）</w:t>
      </w:r>
    </w:p>
    <w:p w14:paraId="3A274071" w14:textId="6D184FBE" w:rsidR="000B58B3" w:rsidRDefault="00F00AD8" w:rsidP="000B58B3">
      <w:pPr>
        <w:pStyle w:val="a9"/>
        <w:ind w:left="360"/>
        <w:rPr>
          <w:rFonts w:hint="eastAsia"/>
        </w:rPr>
      </w:pPr>
      <w:r>
        <w:rPr>
          <w:rFonts w:ascii="Times New Roman" w:eastAsia="宋体" w:hAnsi="Times New Roman" w:cs="Times New Roman"/>
          <w:noProof/>
          <w:kern w:val="0"/>
          <w:sz w:val="24"/>
        </w:rPr>
        <w:drawing>
          <wp:inline distT="0" distB="0" distL="0" distR="0" wp14:anchorId="58B8160C" wp14:editId="2932A519">
            <wp:extent cx="4708726" cy="1586689"/>
            <wp:effectExtent l="0" t="0" r="0" b="0"/>
            <wp:docPr id="2"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示&#10;&#10;AI 生成的内容可能不正确。"/>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51624" cy="1601144"/>
                    </a:xfrm>
                    <a:prstGeom prst="rect">
                      <a:avLst/>
                    </a:prstGeom>
                    <a:noFill/>
                  </pic:spPr>
                </pic:pic>
              </a:graphicData>
            </a:graphic>
          </wp:inline>
        </w:drawing>
      </w:r>
    </w:p>
    <w:p w14:paraId="1799F6AB" w14:textId="6F1C85C6" w:rsidR="004B3D20" w:rsidRDefault="004B3D20" w:rsidP="004B3D20">
      <w:pPr>
        <w:pStyle w:val="a9"/>
        <w:numPr>
          <w:ilvl w:val="0"/>
          <w:numId w:val="1"/>
        </w:numPr>
        <w:rPr>
          <w:rFonts w:hint="eastAsia"/>
        </w:rPr>
      </w:pPr>
      <w:r>
        <w:rPr>
          <w:rFonts w:hint="eastAsia"/>
        </w:rPr>
        <w:t>环境搭建</w:t>
      </w:r>
      <w:r w:rsidR="000B58B3">
        <w:rPr>
          <w:rFonts w:hint="eastAsia"/>
        </w:rPr>
        <w:t>Python</w:t>
      </w:r>
      <w:r w:rsidR="000B58B3" w:rsidRPr="000B58B3">
        <w:t xml:space="preserve"> </w:t>
      </w:r>
      <w:r w:rsidR="000B58B3" w:rsidRPr="004C5245">
        <w:rPr>
          <w:noProof/>
        </w:rPr>
        <w:lastRenderedPageBreak/>
        <w:drawing>
          <wp:inline distT="0" distB="0" distL="0" distR="0" wp14:anchorId="66B72F48" wp14:editId="25C88090">
            <wp:extent cx="5274310" cy="2627630"/>
            <wp:effectExtent l="0" t="0" r="2540" b="1270"/>
            <wp:docPr id="21199373" name="图片 1"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373" name="图片 1" descr="电脑萤幕的截图&#10;&#10;AI 生成的内容可能不正确。"/>
                    <pic:cNvPicPr/>
                  </pic:nvPicPr>
                  <pic:blipFill>
                    <a:blip r:embed="rId8"/>
                    <a:stretch>
                      <a:fillRect/>
                    </a:stretch>
                  </pic:blipFill>
                  <pic:spPr>
                    <a:xfrm>
                      <a:off x="0" y="0"/>
                      <a:ext cx="5274310" cy="2627630"/>
                    </a:xfrm>
                    <a:prstGeom prst="rect">
                      <a:avLst/>
                    </a:prstGeom>
                  </pic:spPr>
                </pic:pic>
              </a:graphicData>
            </a:graphic>
          </wp:inline>
        </w:drawing>
      </w:r>
    </w:p>
    <w:p w14:paraId="6364F586" w14:textId="0B6682EA" w:rsidR="004B3D20" w:rsidRDefault="009B39AE" w:rsidP="004B3D20">
      <w:pPr>
        <w:pStyle w:val="a9"/>
        <w:numPr>
          <w:ilvl w:val="0"/>
          <w:numId w:val="1"/>
        </w:numPr>
        <w:rPr>
          <w:rFonts w:hint="eastAsia"/>
        </w:rPr>
      </w:pPr>
      <w:r>
        <w:rPr>
          <w:rFonts w:hint="eastAsia"/>
        </w:rPr>
        <w:t>信号</w:t>
      </w:r>
      <w:r w:rsidR="004B3D20">
        <w:rPr>
          <w:rFonts w:hint="eastAsia"/>
        </w:rPr>
        <w:t>数据集构建</w:t>
      </w:r>
      <w:r w:rsidR="000B58B3">
        <w:rPr>
          <w:rFonts w:hint="eastAsia"/>
        </w:rPr>
        <w:t>MATLAB</w:t>
      </w:r>
      <w:r w:rsidR="000B58B3">
        <w:rPr>
          <w:rFonts w:ascii="Times New Roman" w:eastAsia="宋体" w:hAnsi="Times New Roman" w:cs="Times New Roman"/>
          <w:noProof/>
          <w:kern w:val="0"/>
          <w:sz w:val="24"/>
        </w:rPr>
        <w:drawing>
          <wp:inline distT="0" distB="0" distL="0" distR="0" wp14:anchorId="6609EF10" wp14:editId="161A80C9">
            <wp:extent cx="4689524" cy="1284061"/>
            <wp:effectExtent l="0" t="0" r="0" b="0"/>
            <wp:docPr id="5" name="图片 5" descr="QR 代码&#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QR 代码&#10;&#10;AI 生成的内容可能不正确。"/>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11697" cy="1290132"/>
                    </a:xfrm>
                    <a:prstGeom prst="rect">
                      <a:avLst/>
                    </a:prstGeom>
                    <a:noFill/>
                  </pic:spPr>
                </pic:pic>
              </a:graphicData>
            </a:graphic>
          </wp:inline>
        </w:drawing>
      </w:r>
      <w:r w:rsidR="000B58B3" w:rsidRPr="000B58B3">
        <w:rPr>
          <w:noProof/>
        </w:rPr>
        <w:t xml:space="preserve"> </w:t>
      </w:r>
      <w:r w:rsidR="000B58B3" w:rsidRPr="00F20B75">
        <w:rPr>
          <w:noProof/>
        </w:rPr>
        <w:drawing>
          <wp:inline distT="0" distB="0" distL="0" distR="0" wp14:anchorId="112CB9CE" wp14:editId="152B8B1D">
            <wp:extent cx="5274310" cy="2804795"/>
            <wp:effectExtent l="0" t="0" r="2540" b="0"/>
            <wp:docPr id="164089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91" name="图片 1" descr="图形用户界面, 应用程序&#10;&#10;AI 生成的内容可能不正确。"/>
                    <pic:cNvPicPr/>
                  </pic:nvPicPr>
                  <pic:blipFill>
                    <a:blip r:embed="rId10"/>
                    <a:stretch>
                      <a:fillRect/>
                    </a:stretch>
                  </pic:blipFill>
                  <pic:spPr>
                    <a:xfrm>
                      <a:off x="0" y="0"/>
                      <a:ext cx="5274310" cy="2804795"/>
                    </a:xfrm>
                    <a:prstGeom prst="rect">
                      <a:avLst/>
                    </a:prstGeom>
                  </pic:spPr>
                </pic:pic>
              </a:graphicData>
            </a:graphic>
          </wp:inline>
        </w:drawing>
      </w:r>
      <w:r w:rsidR="00F00AD8" w:rsidRPr="00F00AD8">
        <w:rPr>
          <w:noProof/>
        </w:rPr>
        <w:t xml:space="preserve"> </w:t>
      </w:r>
      <w:r w:rsidR="00F00AD8" w:rsidRPr="009B39AE">
        <w:rPr>
          <w:noProof/>
        </w:rPr>
        <w:lastRenderedPageBreak/>
        <w:drawing>
          <wp:inline distT="0" distB="0" distL="0" distR="0" wp14:anchorId="1561938F" wp14:editId="15064240">
            <wp:extent cx="5274310" cy="4594225"/>
            <wp:effectExtent l="0" t="0" r="2540" b="0"/>
            <wp:docPr id="244836532" name="图片 1" descr="图形用户界面, 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36532" name="图片 1" descr="图形用户界面, 图表, 条形图&#10;&#10;AI 生成的内容可能不正确。"/>
                    <pic:cNvPicPr/>
                  </pic:nvPicPr>
                  <pic:blipFill>
                    <a:blip r:embed="rId11"/>
                    <a:stretch>
                      <a:fillRect/>
                    </a:stretch>
                  </pic:blipFill>
                  <pic:spPr>
                    <a:xfrm>
                      <a:off x="0" y="0"/>
                      <a:ext cx="5274310" cy="4594225"/>
                    </a:xfrm>
                    <a:prstGeom prst="rect">
                      <a:avLst/>
                    </a:prstGeom>
                  </pic:spPr>
                </pic:pic>
              </a:graphicData>
            </a:graphic>
          </wp:inline>
        </w:drawing>
      </w:r>
    </w:p>
    <w:p w14:paraId="3C9E5418" w14:textId="0CA63D0E" w:rsidR="004D7D84" w:rsidRDefault="000B58B3" w:rsidP="004D7D84">
      <w:pPr>
        <w:pStyle w:val="a9"/>
        <w:numPr>
          <w:ilvl w:val="0"/>
          <w:numId w:val="1"/>
        </w:numPr>
        <w:rPr>
          <w:rFonts w:hint="eastAsia"/>
        </w:rPr>
      </w:pPr>
      <w:r>
        <w:rPr>
          <w:rFonts w:hint="eastAsia"/>
        </w:rPr>
        <w:t>CCNN</w:t>
      </w:r>
      <w:r w:rsidR="004D7D84">
        <w:rPr>
          <w:rFonts w:hint="eastAsia"/>
        </w:rPr>
        <w:t>模型代码调试</w:t>
      </w:r>
    </w:p>
    <w:p w14:paraId="4D06225A" w14:textId="03A8487F" w:rsidR="00D92E17" w:rsidRDefault="00D92E17" w:rsidP="00D92E17">
      <w:pPr>
        <w:pStyle w:val="a9"/>
        <w:ind w:left="360"/>
        <w:rPr>
          <w:rFonts w:hint="eastAsia"/>
        </w:rPr>
      </w:pPr>
    </w:p>
    <w:p w14:paraId="5AAB9CCF" w14:textId="6D25C03F" w:rsidR="004C5245" w:rsidRDefault="004C5245" w:rsidP="00D92E17">
      <w:pPr>
        <w:pStyle w:val="a9"/>
        <w:ind w:left="360"/>
        <w:rPr>
          <w:rFonts w:hint="eastAsia"/>
          <w:noProof/>
        </w:rPr>
      </w:pPr>
      <w:r w:rsidRPr="004C5245">
        <w:rPr>
          <w:noProof/>
        </w:rPr>
        <w:t xml:space="preserve"> </w:t>
      </w:r>
      <w:r w:rsidRPr="004C5245">
        <w:rPr>
          <w:noProof/>
        </w:rPr>
        <w:drawing>
          <wp:inline distT="0" distB="0" distL="0" distR="0" wp14:anchorId="245F4089" wp14:editId="7493EDEE">
            <wp:extent cx="1867062" cy="1082134"/>
            <wp:effectExtent l="0" t="0" r="0" b="3810"/>
            <wp:docPr id="129340451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04517" name="图片 1" descr="文本&#10;&#10;AI 生成的内容可能不正确。"/>
                    <pic:cNvPicPr/>
                  </pic:nvPicPr>
                  <pic:blipFill>
                    <a:blip r:embed="rId12"/>
                    <a:stretch>
                      <a:fillRect/>
                    </a:stretch>
                  </pic:blipFill>
                  <pic:spPr>
                    <a:xfrm>
                      <a:off x="0" y="0"/>
                      <a:ext cx="1867062" cy="1082134"/>
                    </a:xfrm>
                    <a:prstGeom prst="rect">
                      <a:avLst/>
                    </a:prstGeom>
                  </pic:spPr>
                </pic:pic>
              </a:graphicData>
            </a:graphic>
          </wp:inline>
        </w:drawing>
      </w:r>
      <w:r w:rsidR="00F20B75" w:rsidRPr="00F20B75">
        <w:rPr>
          <w:noProof/>
        </w:rPr>
        <w:t xml:space="preserve"> </w:t>
      </w:r>
    </w:p>
    <w:p w14:paraId="241393C1" w14:textId="77777777" w:rsidR="000B58B3" w:rsidRDefault="000B58B3" w:rsidP="000B58B3">
      <w:pPr>
        <w:rPr>
          <w:rFonts w:hint="eastAsia"/>
        </w:rPr>
      </w:pPr>
    </w:p>
    <w:p w14:paraId="17C865E0" w14:textId="33599C45" w:rsidR="006802A2" w:rsidRPr="006802A2" w:rsidRDefault="006802A2" w:rsidP="006802A2">
      <w:pPr>
        <w:rPr>
          <w:rStyle w:val="ae"/>
          <w:rFonts w:hint="eastAsia"/>
        </w:rPr>
      </w:pPr>
      <w:r w:rsidRPr="006802A2">
        <w:rPr>
          <w:rStyle w:val="ae"/>
        </w:rPr>
        <w:t>问题</w:t>
      </w:r>
      <w:r w:rsidR="00AE4FF0">
        <w:rPr>
          <w:rStyle w:val="ae"/>
          <w:rFonts w:hint="eastAsia"/>
        </w:rPr>
        <w:t>（难点）</w:t>
      </w:r>
      <w:r w:rsidR="000B58B3">
        <w:rPr>
          <w:rStyle w:val="ae"/>
          <w:rFonts w:hint="eastAsia"/>
        </w:rPr>
        <w:t>与后续工作</w:t>
      </w:r>
    </w:p>
    <w:p w14:paraId="7E4A8AD4" w14:textId="63E3845A" w:rsidR="00BF115D" w:rsidRDefault="00AE4FF0" w:rsidP="00BF115D">
      <w:pPr>
        <w:pStyle w:val="a9"/>
        <w:numPr>
          <w:ilvl w:val="0"/>
          <w:numId w:val="2"/>
        </w:numPr>
        <w:rPr>
          <w:rFonts w:hint="eastAsia"/>
        </w:rPr>
      </w:pPr>
      <w:r>
        <w:rPr>
          <w:rFonts w:hint="eastAsia"/>
        </w:rPr>
        <w:t>模型的优化</w:t>
      </w:r>
      <w:r w:rsidR="00BF115D">
        <w:rPr>
          <w:rFonts w:hint="eastAsia"/>
        </w:rPr>
        <w:t>（提高泛化能力），在仿真测试数据集表现好，在真实复杂环境中</w:t>
      </w:r>
      <w:r w:rsidR="0066706E">
        <w:rPr>
          <w:rFonts w:hint="eastAsia"/>
        </w:rPr>
        <w:t>可能</w:t>
      </w:r>
      <w:r w:rsidR="00BF115D">
        <w:rPr>
          <w:rFonts w:hint="eastAsia"/>
        </w:rPr>
        <w:t>表现欠佳，等待后期验证。</w:t>
      </w:r>
    </w:p>
    <w:p w14:paraId="6A0C8B57" w14:textId="311EA0B1" w:rsidR="00BF115D" w:rsidRDefault="00BF115D" w:rsidP="000B58B3">
      <w:pPr>
        <w:pStyle w:val="a9"/>
        <w:numPr>
          <w:ilvl w:val="0"/>
          <w:numId w:val="2"/>
        </w:numPr>
        <w:rPr>
          <w:rFonts w:hint="eastAsia"/>
        </w:rPr>
      </w:pPr>
      <w:r>
        <w:rPr>
          <w:rFonts w:hint="eastAsia"/>
        </w:rPr>
        <w:t>模块间接口适配问题（数据格式）</w:t>
      </w:r>
    </w:p>
    <w:p w14:paraId="78A9B3EE" w14:textId="45738352" w:rsidR="00BF115D" w:rsidRDefault="00BF115D" w:rsidP="00BF115D">
      <w:pPr>
        <w:pStyle w:val="a9"/>
        <w:numPr>
          <w:ilvl w:val="0"/>
          <w:numId w:val="2"/>
        </w:numPr>
        <w:rPr>
          <w:rFonts w:hint="eastAsia"/>
        </w:rPr>
      </w:pPr>
      <w:r>
        <w:rPr>
          <w:rFonts w:hint="eastAsia"/>
        </w:rPr>
        <w:t>基于USRP软件无线电硬件平台搭建视频传输链路，进行测试验证。</w:t>
      </w:r>
    </w:p>
    <w:p w14:paraId="3923EDEC" w14:textId="77777777" w:rsidR="006802A2" w:rsidRPr="006802A2" w:rsidRDefault="006802A2" w:rsidP="00B832D3">
      <w:pPr>
        <w:rPr>
          <w:rFonts w:hint="eastAsia"/>
        </w:rPr>
      </w:pPr>
    </w:p>
    <w:sectPr w:rsidR="006802A2" w:rsidRPr="006802A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30030" w14:textId="77777777" w:rsidR="00391F40" w:rsidRDefault="00391F40" w:rsidP="00262D8C">
      <w:pPr>
        <w:spacing w:after="0" w:line="240" w:lineRule="auto"/>
        <w:rPr>
          <w:rFonts w:hint="eastAsia"/>
        </w:rPr>
      </w:pPr>
      <w:r>
        <w:separator/>
      </w:r>
    </w:p>
  </w:endnote>
  <w:endnote w:type="continuationSeparator" w:id="0">
    <w:p w14:paraId="7B3DAD89" w14:textId="77777777" w:rsidR="00391F40" w:rsidRDefault="00391F40" w:rsidP="00262D8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5ABFF" w14:textId="77777777" w:rsidR="00391F40" w:rsidRDefault="00391F40" w:rsidP="00262D8C">
      <w:pPr>
        <w:spacing w:after="0" w:line="240" w:lineRule="auto"/>
        <w:rPr>
          <w:rFonts w:hint="eastAsia"/>
        </w:rPr>
      </w:pPr>
      <w:r>
        <w:separator/>
      </w:r>
    </w:p>
  </w:footnote>
  <w:footnote w:type="continuationSeparator" w:id="0">
    <w:p w14:paraId="15363B6C" w14:textId="77777777" w:rsidR="00391F40" w:rsidRDefault="00391F40" w:rsidP="00262D8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84727"/>
    <w:multiLevelType w:val="hybridMultilevel"/>
    <w:tmpl w:val="139EF15C"/>
    <w:lvl w:ilvl="0" w:tplc="B22A850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5AA763C"/>
    <w:multiLevelType w:val="hybridMultilevel"/>
    <w:tmpl w:val="9CB0A7C6"/>
    <w:lvl w:ilvl="0" w:tplc="0F4C4F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44161726">
    <w:abstractNumId w:val="1"/>
  </w:num>
  <w:num w:numId="2" w16cid:durableId="873082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2D3"/>
    <w:rsid w:val="00076F15"/>
    <w:rsid w:val="000B58B3"/>
    <w:rsid w:val="000E1C96"/>
    <w:rsid w:val="00262D8C"/>
    <w:rsid w:val="00343C8A"/>
    <w:rsid w:val="00391F40"/>
    <w:rsid w:val="004B3D20"/>
    <w:rsid w:val="004C5245"/>
    <w:rsid w:val="004D7D84"/>
    <w:rsid w:val="0066706E"/>
    <w:rsid w:val="006802A2"/>
    <w:rsid w:val="00777159"/>
    <w:rsid w:val="008650F4"/>
    <w:rsid w:val="008E5027"/>
    <w:rsid w:val="00956A2D"/>
    <w:rsid w:val="009B39AE"/>
    <w:rsid w:val="00A10BA7"/>
    <w:rsid w:val="00AE4FF0"/>
    <w:rsid w:val="00B350DB"/>
    <w:rsid w:val="00B832D3"/>
    <w:rsid w:val="00BF115D"/>
    <w:rsid w:val="00CE2A68"/>
    <w:rsid w:val="00D92E17"/>
    <w:rsid w:val="00E541E3"/>
    <w:rsid w:val="00F00AD8"/>
    <w:rsid w:val="00F20B75"/>
    <w:rsid w:val="00F42606"/>
    <w:rsid w:val="00F72F1E"/>
    <w:rsid w:val="00FD0937"/>
    <w:rsid w:val="00FD23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24397C"/>
  <w15:chartTrackingRefBased/>
  <w15:docId w15:val="{BE80AADF-45AD-43F6-9927-AA32BAA80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832D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832D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832D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832D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832D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832D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832D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832D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832D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832D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832D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832D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832D3"/>
    <w:rPr>
      <w:rFonts w:cstheme="majorBidi"/>
      <w:color w:val="0F4761" w:themeColor="accent1" w:themeShade="BF"/>
      <w:sz w:val="28"/>
      <w:szCs w:val="28"/>
    </w:rPr>
  </w:style>
  <w:style w:type="character" w:customStyle="1" w:styleId="50">
    <w:name w:val="标题 5 字符"/>
    <w:basedOn w:val="a0"/>
    <w:link w:val="5"/>
    <w:uiPriority w:val="9"/>
    <w:semiHidden/>
    <w:rsid w:val="00B832D3"/>
    <w:rPr>
      <w:rFonts w:cstheme="majorBidi"/>
      <w:color w:val="0F4761" w:themeColor="accent1" w:themeShade="BF"/>
      <w:sz w:val="24"/>
    </w:rPr>
  </w:style>
  <w:style w:type="character" w:customStyle="1" w:styleId="60">
    <w:name w:val="标题 6 字符"/>
    <w:basedOn w:val="a0"/>
    <w:link w:val="6"/>
    <w:uiPriority w:val="9"/>
    <w:semiHidden/>
    <w:rsid w:val="00B832D3"/>
    <w:rPr>
      <w:rFonts w:cstheme="majorBidi"/>
      <w:b/>
      <w:bCs/>
      <w:color w:val="0F4761" w:themeColor="accent1" w:themeShade="BF"/>
    </w:rPr>
  </w:style>
  <w:style w:type="character" w:customStyle="1" w:styleId="70">
    <w:name w:val="标题 7 字符"/>
    <w:basedOn w:val="a0"/>
    <w:link w:val="7"/>
    <w:uiPriority w:val="9"/>
    <w:semiHidden/>
    <w:rsid w:val="00B832D3"/>
    <w:rPr>
      <w:rFonts w:cstheme="majorBidi"/>
      <w:b/>
      <w:bCs/>
      <w:color w:val="595959" w:themeColor="text1" w:themeTint="A6"/>
    </w:rPr>
  </w:style>
  <w:style w:type="character" w:customStyle="1" w:styleId="80">
    <w:name w:val="标题 8 字符"/>
    <w:basedOn w:val="a0"/>
    <w:link w:val="8"/>
    <w:uiPriority w:val="9"/>
    <w:semiHidden/>
    <w:rsid w:val="00B832D3"/>
    <w:rPr>
      <w:rFonts w:cstheme="majorBidi"/>
      <w:color w:val="595959" w:themeColor="text1" w:themeTint="A6"/>
    </w:rPr>
  </w:style>
  <w:style w:type="character" w:customStyle="1" w:styleId="90">
    <w:name w:val="标题 9 字符"/>
    <w:basedOn w:val="a0"/>
    <w:link w:val="9"/>
    <w:uiPriority w:val="9"/>
    <w:semiHidden/>
    <w:rsid w:val="00B832D3"/>
    <w:rPr>
      <w:rFonts w:eastAsiaTheme="majorEastAsia" w:cstheme="majorBidi"/>
      <w:color w:val="595959" w:themeColor="text1" w:themeTint="A6"/>
    </w:rPr>
  </w:style>
  <w:style w:type="paragraph" w:styleId="a3">
    <w:name w:val="Title"/>
    <w:basedOn w:val="a"/>
    <w:next w:val="a"/>
    <w:link w:val="a4"/>
    <w:uiPriority w:val="10"/>
    <w:qFormat/>
    <w:rsid w:val="00B832D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832D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32D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832D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832D3"/>
    <w:pPr>
      <w:spacing w:before="160"/>
      <w:jc w:val="center"/>
    </w:pPr>
    <w:rPr>
      <w:i/>
      <w:iCs/>
      <w:color w:val="404040" w:themeColor="text1" w:themeTint="BF"/>
    </w:rPr>
  </w:style>
  <w:style w:type="character" w:customStyle="1" w:styleId="a8">
    <w:name w:val="引用 字符"/>
    <w:basedOn w:val="a0"/>
    <w:link w:val="a7"/>
    <w:uiPriority w:val="29"/>
    <w:rsid w:val="00B832D3"/>
    <w:rPr>
      <w:i/>
      <w:iCs/>
      <w:color w:val="404040" w:themeColor="text1" w:themeTint="BF"/>
    </w:rPr>
  </w:style>
  <w:style w:type="paragraph" w:styleId="a9">
    <w:name w:val="List Paragraph"/>
    <w:basedOn w:val="a"/>
    <w:uiPriority w:val="34"/>
    <w:qFormat/>
    <w:rsid w:val="00B832D3"/>
    <w:pPr>
      <w:ind w:left="720"/>
      <w:contextualSpacing/>
    </w:pPr>
  </w:style>
  <w:style w:type="character" w:styleId="aa">
    <w:name w:val="Intense Emphasis"/>
    <w:basedOn w:val="a0"/>
    <w:uiPriority w:val="21"/>
    <w:qFormat/>
    <w:rsid w:val="00B832D3"/>
    <w:rPr>
      <w:i/>
      <w:iCs/>
      <w:color w:val="0F4761" w:themeColor="accent1" w:themeShade="BF"/>
    </w:rPr>
  </w:style>
  <w:style w:type="paragraph" w:styleId="ab">
    <w:name w:val="Intense Quote"/>
    <w:basedOn w:val="a"/>
    <w:next w:val="a"/>
    <w:link w:val="ac"/>
    <w:uiPriority w:val="30"/>
    <w:qFormat/>
    <w:rsid w:val="00B832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832D3"/>
    <w:rPr>
      <w:i/>
      <w:iCs/>
      <w:color w:val="0F4761" w:themeColor="accent1" w:themeShade="BF"/>
    </w:rPr>
  </w:style>
  <w:style w:type="character" w:styleId="ad">
    <w:name w:val="Intense Reference"/>
    <w:basedOn w:val="a0"/>
    <w:uiPriority w:val="32"/>
    <w:qFormat/>
    <w:rsid w:val="00B832D3"/>
    <w:rPr>
      <w:b/>
      <w:bCs/>
      <w:smallCaps/>
      <w:color w:val="0F4761" w:themeColor="accent1" w:themeShade="BF"/>
      <w:spacing w:val="5"/>
    </w:rPr>
  </w:style>
  <w:style w:type="character" w:styleId="ae">
    <w:name w:val="Strong"/>
    <w:basedOn w:val="a0"/>
    <w:uiPriority w:val="22"/>
    <w:qFormat/>
    <w:rsid w:val="000B58B3"/>
    <w:rPr>
      <w:b/>
      <w:bCs/>
    </w:rPr>
  </w:style>
  <w:style w:type="paragraph" w:styleId="af">
    <w:name w:val="header"/>
    <w:basedOn w:val="a"/>
    <w:link w:val="af0"/>
    <w:uiPriority w:val="99"/>
    <w:unhideWhenUsed/>
    <w:rsid w:val="00262D8C"/>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262D8C"/>
    <w:rPr>
      <w:sz w:val="18"/>
      <w:szCs w:val="18"/>
    </w:rPr>
  </w:style>
  <w:style w:type="paragraph" w:styleId="af1">
    <w:name w:val="footer"/>
    <w:basedOn w:val="a"/>
    <w:link w:val="af2"/>
    <w:uiPriority w:val="99"/>
    <w:unhideWhenUsed/>
    <w:rsid w:val="00262D8C"/>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262D8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1027</TotalTime>
  <Pages>1</Pages>
  <Words>74</Words>
  <Characters>422</Characters>
  <Application>Microsoft Office Word</Application>
  <DocSecurity>0</DocSecurity>
  <Lines>3</Lines>
  <Paragraphs>1</Paragraphs>
  <ScaleCrop>false</ScaleCrop>
  <Company/>
  <LinksUpToDate>false</LinksUpToDate>
  <CharactersWithSpaces>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智杰 李</dc:creator>
  <cp:keywords/>
  <dc:description/>
  <cp:lastModifiedBy>智杰 李</cp:lastModifiedBy>
  <cp:revision>11</cp:revision>
  <dcterms:created xsi:type="dcterms:W3CDTF">2026-01-13T02:30:00Z</dcterms:created>
  <dcterms:modified xsi:type="dcterms:W3CDTF">2026-01-28T09:24:00Z</dcterms:modified>
</cp:coreProperties>
</file>