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F42C00" w14:textId="200FFEB4" w:rsidR="00071002" w:rsidRDefault="00071002" w:rsidP="008D62BE">
      <w:pPr>
        <w:pStyle w:val="a3"/>
        <w:rPr>
          <w:rFonts w:ascii="黑体" w:eastAsia="黑体" w:hAnsi="黑体" w:hint="eastAsia"/>
          <w:sz w:val="48"/>
          <w:szCs w:val="48"/>
        </w:rPr>
      </w:pPr>
      <w:r w:rsidRPr="003C28FD">
        <w:rPr>
          <w:rFonts w:ascii="黑体" w:eastAsia="黑体" w:hAnsi="黑体" w:hint="eastAsia"/>
          <w:sz w:val="48"/>
          <w:szCs w:val="48"/>
        </w:rPr>
        <w:t>CCNN干扰信号识别</w:t>
      </w:r>
      <w:r w:rsidR="008D62BE" w:rsidRPr="003C28FD">
        <w:rPr>
          <w:rFonts w:ascii="黑体" w:eastAsia="黑体" w:hAnsi="黑体" w:hint="eastAsia"/>
          <w:sz w:val="48"/>
          <w:szCs w:val="48"/>
        </w:rPr>
        <w:t>实验</w:t>
      </w:r>
    </w:p>
    <w:p w14:paraId="6CFA5A0B" w14:textId="77777777" w:rsidR="003C28FD" w:rsidRPr="003C28FD" w:rsidRDefault="003C28FD" w:rsidP="003C28FD">
      <w:pPr>
        <w:rPr>
          <w:rFonts w:hint="eastAsia"/>
        </w:rPr>
      </w:pPr>
    </w:p>
    <w:p w14:paraId="64238950" w14:textId="55763D0F" w:rsidR="003C28FD" w:rsidRPr="00B970D7" w:rsidRDefault="00071002">
      <w:pPr>
        <w:rPr>
          <w:rFonts w:hint="eastAsia"/>
        </w:rPr>
      </w:pPr>
      <w:r w:rsidRPr="00B970D7">
        <w:t>本实验使用复数卷积神经网络(CCNN)对</w:t>
      </w:r>
      <w:r w:rsidR="008D62BE" w:rsidRPr="00B970D7">
        <w:rPr>
          <w:rFonts w:hint="eastAsia"/>
        </w:rPr>
        <w:t>6</w:t>
      </w:r>
      <w:r w:rsidRPr="00B970D7">
        <w:t>种</w:t>
      </w:r>
      <w:r w:rsidR="000E3FE3">
        <w:rPr>
          <w:rFonts w:hint="eastAsia"/>
        </w:rPr>
        <w:t>通信</w:t>
      </w:r>
      <w:r w:rsidRPr="00B970D7">
        <w:t>干扰信号的调制类型进行识别。</w:t>
      </w:r>
    </w:p>
    <w:p w14:paraId="628B8292" w14:textId="77777777" w:rsidR="00F64556" w:rsidRPr="00B970D7" w:rsidRDefault="00F64556" w:rsidP="00F64556">
      <w:pPr>
        <w:spacing w:before="300" w:after="120" w:line="288" w:lineRule="auto"/>
        <w:outlineLvl w:val="2"/>
        <w:rPr>
          <w:rFonts w:ascii="黑体" w:eastAsia="黑体" w:hAnsi="黑体" w:hint="eastAsia"/>
          <w:sz w:val="28"/>
          <w:szCs w:val="28"/>
        </w:rPr>
      </w:pPr>
      <w:r w:rsidRPr="00B970D7">
        <w:rPr>
          <w:rFonts w:ascii="黑体" w:eastAsia="黑体" w:hAnsi="黑体" w:cs="Arial" w:hint="eastAsia"/>
          <w:b/>
          <w:sz w:val="28"/>
          <w:szCs w:val="28"/>
        </w:rPr>
        <w:t>环境配置</w:t>
      </w:r>
    </w:p>
    <w:tbl>
      <w:tblPr>
        <w:tblW w:w="0" w:type="auto"/>
        <w:jc w:val="center"/>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shd w:val="clear" w:color="auto" w:fill="FFFFFF" w:themeFill="background1"/>
        <w:tblLayout w:type="fixed"/>
        <w:tblCellMar>
          <w:left w:w="10" w:type="dxa"/>
          <w:right w:w="10" w:type="dxa"/>
        </w:tblCellMar>
        <w:tblLook w:val="04A0" w:firstRow="1" w:lastRow="0" w:firstColumn="1" w:lastColumn="0" w:noHBand="0" w:noVBand="1"/>
      </w:tblPr>
      <w:tblGrid>
        <w:gridCol w:w="8280"/>
      </w:tblGrid>
      <w:tr w:rsidR="00F64556" w:rsidRPr="00F64556" w14:paraId="7FEA53DB" w14:textId="77777777" w:rsidTr="00ED5198">
        <w:trPr>
          <w:jc w:val="center"/>
        </w:trPr>
        <w:tc>
          <w:tcPr>
            <w:tcW w:w="8280" w:type="dxa"/>
            <w:tcBorders>
              <w:top w:val="single" w:sz="2" w:space="0" w:color="DEE0E3"/>
              <w:left w:val="single" w:sz="2" w:space="0" w:color="DEE0E3"/>
              <w:bottom w:val="single" w:sz="2" w:space="0" w:color="DEE0E3"/>
              <w:right w:val="single" w:sz="2" w:space="0" w:color="DEE0E3"/>
            </w:tcBorders>
            <w:shd w:val="clear" w:color="auto" w:fill="FFFFFF" w:themeFill="background1"/>
            <w:tcMar>
              <w:top w:w="60" w:type="dxa"/>
              <w:left w:w="120" w:type="dxa"/>
              <w:bottom w:w="30" w:type="dxa"/>
              <w:right w:w="120" w:type="dxa"/>
            </w:tcMar>
            <w:hideMark/>
          </w:tcPr>
          <w:p w14:paraId="0118FA38" w14:textId="73F140F2" w:rsidR="0071230E" w:rsidRPr="0071230E" w:rsidRDefault="00F64556" w:rsidP="0071230E">
            <w:pPr>
              <w:spacing w:before="120" w:after="120" w:line="360" w:lineRule="auto"/>
              <w:rPr>
                <w:rFonts w:ascii="宋体" w:eastAsia="宋体" w:hAnsi="宋体" w:cs="宋体" w:hint="eastAsia"/>
                <w:sz w:val="24"/>
                <w:szCs w:val="28"/>
              </w:rPr>
            </w:pPr>
            <w:r w:rsidRPr="0071230E">
              <w:rPr>
                <w:rFonts w:ascii="宋体" w:eastAsia="宋体" w:hAnsi="宋体" w:cs="宋体"/>
                <w:sz w:val="24"/>
                <w:szCs w:val="28"/>
              </w:rPr>
              <w:t>Python</w:t>
            </w:r>
            <w:r w:rsidRPr="00B970D7">
              <w:rPr>
                <w:rFonts w:ascii="宋体" w:eastAsia="宋体" w:hAnsi="宋体" w:cs="宋体" w:hint="eastAsia"/>
                <w:sz w:val="24"/>
                <w:szCs w:val="28"/>
              </w:rPr>
              <w:t>版本：</w:t>
            </w:r>
            <w:r w:rsidRPr="0071230E">
              <w:rPr>
                <w:rFonts w:ascii="宋体" w:eastAsia="宋体" w:hAnsi="宋体" w:cs="宋体"/>
                <w:sz w:val="24"/>
                <w:szCs w:val="28"/>
              </w:rPr>
              <w:t>3.8+</w:t>
            </w:r>
          </w:p>
          <w:p w14:paraId="1D1D1639" w14:textId="5BD33134" w:rsidR="00F64556" w:rsidRPr="0071230E" w:rsidRDefault="0071230E" w:rsidP="0071230E">
            <w:pPr>
              <w:spacing w:before="120" w:after="120" w:line="360" w:lineRule="auto"/>
              <w:rPr>
                <w:rFonts w:ascii="宋体" w:eastAsia="宋体" w:hAnsi="宋体" w:cs="Times New Roman" w:hint="eastAsia"/>
              </w:rPr>
            </w:pPr>
            <w:r w:rsidRPr="0071230E">
              <w:rPr>
                <w:rFonts w:ascii="宋体" w:eastAsia="宋体" w:hAnsi="宋体" w:cs="宋体"/>
                <w:sz w:val="24"/>
                <w:szCs w:val="28"/>
              </w:rPr>
              <w:t>MATLAB R2016b+</w:t>
            </w:r>
            <w:r w:rsidR="00F64556" w:rsidRPr="0071230E">
              <w:rPr>
                <w:rFonts w:ascii="宋体" w:eastAsia="宋体" w:hAnsi="宋体" w:cs="宋体"/>
                <w:sz w:val="24"/>
                <w:szCs w:val="28"/>
              </w:rPr>
              <w:br/>
            </w:r>
            <w:r w:rsidR="00F64556" w:rsidRPr="00B970D7">
              <w:rPr>
                <w:rFonts w:ascii="宋体" w:eastAsia="宋体" w:hAnsi="宋体" w:cs="宋体" w:hint="eastAsia"/>
                <w:sz w:val="24"/>
                <w:szCs w:val="28"/>
              </w:rPr>
              <w:t>操作系统：</w:t>
            </w:r>
            <w:r w:rsidR="00F64556" w:rsidRPr="0071230E">
              <w:rPr>
                <w:rFonts w:ascii="宋体" w:eastAsia="宋体" w:hAnsi="宋体" w:cs="宋体"/>
                <w:sz w:val="24"/>
                <w:szCs w:val="28"/>
              </w:rPr>
              <w:t>Windows 10</w:t>
            </w:r>
            <w:r w:rsidR="00F64556" w:rsidRPr="0071230E">
              <w:rPr>
                <w:rFonts w:ascii="宋体" w:eastAsia="宋体" w:hAnsi="宋体" w:cs="宋体"/>
                <w:sz w:val="24"/>
                <w:szCs w:val="28"/>
              </w:rPr>
              <w:br/>
            </w:r>
            <w:r w:rsidR="00F64556" w:rsidRPr="00B970D7">
              <w:rPr>
                <w:rFonts w:ascii="宋体" w:eastAsia="宋体" w:hAnsi="宋体" w:cs="宋体" w:hint="eastAsia"/>
                <w:sz w:val="24"/>
                <w:szCs w:val="28"/>
              </w:rPr>
              <w:t>处理器：</w:t>
            </w:r>
            <w:r w:rsidR="00F64556" w:rsidRPr="0071230E">
              <w:rPr>
                <w:rFonts w:ascii="宋体" w:eastAsia="宋体" w:hAnsi="宋体" w:cs="宋体"/>
                <w:sz w:val="24"/>
                <w:szCs w:val="28"/>
              </w:rPr>
              <w:t xml:space="preserve">CPU </w:t>
            </w:r>
            <w:r w:rsidR="00F64556" w:rsidRPr="0071230E">
              <w:rPr>
                <w:rFonts w:ascii="宋体" w:eastAsia="宋体" w:hAnsi="宋体" w:cs="宋体" w:hint="eastAsia"/>
                <w:sz w:val="24"/>
                <w:szCs w:val="28"/>
              </w:rPr>
              <w:t>/GPU</w:t>
            </w:r>
            <w:r w:rsidR="00F64556" w:rsidRPr="00B970D7">
              <w:rPr>
                <w:rFonts w:ascii="宋体" w:eastAsia="宋体" w:hAnsi="宋体" w:cs="宋体" w:hint="eastAsia"/>
                <w:sz w:val="24"/>
                <w:szCs w:val="28"/>
              </w:rPr>
              <w:t>（训练）</w:t>
            </w:r>
          </w:p>
        </w:tc>
      </w:tr>
    </w:tbl>
    <w:tbl>
      <w:tblPr>
        <w:tblStyle w:val="ae"/>
        <w:tblW w:w="0" w:type="auto"/>
        <w:jc w:val="center"/>
        <w:tblLook w:val="04A0" w:firstRow="1" w:lastRow="0" w:firstColumn="1" w:lastColumn="0" w:noHBand="0" w:noVBand="1"/>
      </w:tblPr>
      <w:tblGrid>
        <w:gridCol w:w="1980"/>
        <w:gridCol w:w="2268"/>
        <w:gridCol w:w="3969"/>
      </w:tblGrid>
      <w:tr w:rsidR="00F64556" w:rsidRPr="00F64556" w14:paraId="1A421552" w14:textId="77777777" w:rsidTr="00ED5198">
        <w:trPr>
          <w:jc w:val="center"/>
        </w:trPr>
        <w:tc>
          <w:tcPr>
            <w:tcW w:w="1980" w:type="dxa"/>
            <w:noWrap/>
            <w:hideMark/>
          </w:tcPr>
          <w:p w14:paraId="6D66ABE1"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类别</w:t>
            </w:r>
          </w:p>
        </w:tc>
        <w:tc>
          <w:tcPr>
            <w:tcW w:w="2268" w:type="dxa"/>
            <w:noWrap/>
            <w:hideMark/>
          </w:tcPr>
          <w:p w14:paraId="16DCCA48"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库</w:t>
            </w:r>
          </w:p>
        </w:tc>
        <w:tc>
          <w:tcPr>
            <w:tcW w:w="3969" w:type="dxa"/>
            <w:noWrap/>
            <w:hideMark/>
          </w:tcPr>
          <w:p w14:paraId="2F48E33B"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主要功能</w:t>
            </w:r>
          </w:p>
        </w:tc>
      </w:tr>
      <w:tr w:rsidR="00F64556" w:rsidRPr="00F64556" w14:paraId="5D56817D" w14:textId="77777777" w:rsidTr="00ED5198">
        <w:trPr>
          <w:jc w:val="center"/>
        </w:trPr>
        <w:tc>
          <w:tcPr>
            <w:tcW w:w="1980" w:type="dxa"/>
            <w:hideMark/>
          </w:tcPr>
          <w:p w14:paraId="743897D1"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深度学习</w:t>
            </w:r>
          </w:p>
        </w:tc>
        <w:tc>
          <w:tcPr>
            <w:tcW w:w="2268" w:type="dxa"/>
            <w:hideMark/>
          </w:tcPr>
          <w:p w14:paraId="3A25337F" w14:textId="77777777" w:rsidR="00F64556" w:rsidRPr="00B970D7" w:rsidRDefault="00F64556" w:rsidP="00ED5198">
            <w:pPr>
              <w:spacing w:before="120" w:after="120" w:line="288" w:lineRule="auto"/>
              <w:jc w:val="center"/>
              <w:rPr>
                <w:rFonts w:ascii="宋体" w:eastAsia="宋体" w:hAnsi="宋体" w:cs="Consolas" w:hint="eastAsia"/>
                <w:sz w:val="24"/>
                <w:szCs w:val="28"/>
              </w:rPr>
            </w:pPr>
            <w:hyperlink r:id="rId7" w:history="1">
              <w:r w:rsidRPr="00B970D7">
                <w:rPr>
                  <w:rFonts w:ascii="宋体" w:eastAsia="宋体" w:hAnsi="宋体" w:cs="Consolas"/>
                  <w:sz w:val="24"/>
                  <w:szCs w:val="28"/>
                </w:rPr>
                <w:t>torch</w:t>
              </w:r>
            </w:hyperlink>
          </w:p>
        </w:tc>
        <w:tc>
          <w:tcPr>
            <w:tcW w:w="3969" w:type="dxa"/>
            <w:hideMark/>
          </w:tcPr>
          <w:p w14:paraId="403571AB"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神经网络构建、训练</w:t>
            </w:r>
          </w:p>
        </w:tc>
      </w:tr>
      <w:tr w:rsidR="00F64556" w:rsidRPr="00F64556" w14:paraId="2A280D99" w14:textId="77777777" w:rsidTr="00ED5198">
        <w:trPr>
          <w:jc w:val="center"/>
        </w:trPr>
        <w:tc>
          <w:tcPr>
            <w:tcW w:w="1980" w:type="dxa"/>
            <w:hideMark/>
          </w:tcPr>
          <w:p w14:paraId="5AB2867A"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数值计算</w:t>
            </w:r>
          </w:p>
        </w:tc>
        <w:tc>
          <w:tcPr>
            <w:tcW w:w="2268" w:type="dxa"/>
            <w:hideMark/>
          </w:tcPr>
          <w:p w14:paraId="0DDDF002" w14:textId="77777777" w:rsidR="00F64556" w:rsidRPr="00B970D7" w:rsidRDefault="00F64556" w:rsidP="00ED5198">
            <w:pPr>
              <w:spacing w:before="120" w:after="120" w:line="288" w:lineRule="auto"/>
              <w:jc w:val="center"/>
              <w:rPr>
                <w:rFonts w:ascii="宋体" w:eastAsia="宋体" w:hAnsi="宋体" w:cs="Consolas" w:hint="eastAsia"/>
                <w:sz w:val="24"/>
                <w:szCs w:val="28"/>
              </w:rPr>
            </w:pPr>
            <w:hyperlink r:id="rId8" w:history="1">
              <w:r w:rsidRPr="00B970D7">
                <w:rPr>
                  <w:rFonts w:ascii="宋体" w:eastAsia="宋体" w:hAnsi="宋体" w:cs="Consolas"/>
                  <w:sz w:val="24"/>
                  <w:szCs w:val="28"/>
                </w:rPr>
                <w:t>numpy</w:t>
              </w:r>
            </w:hyperlink>
          </w:p>
        </w:tc>
        <w:tc>
          <w:tcPr>
            <w:tcW w:w="3969" w:type="dxa"/>
            <w:hideMark/>
          </w:tcPr>
          <w:p w14:paraId="164D2F9B"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数组操作、数据处理</w:t>
            </w:r>
          </w:p>
        </w:tc>
      </w:tr>
      <w:tr w:rsidR="00F64556" w:rsidRPr="00F64556" w14:paraId="665DADE4" w14:textId="77777777" w:rsidTr="00ED5198">
        <w:trPr>
          <w:jc w:val="center"/>
        </w:trPr>
        <w:tc>
          <w:tcPr>
            <w:tcW w:w="1980" w:type="dxa"/>
            <w:hideMark/>
          </w:tcPr>
          <w:p w14:paraId="5D9E7A93"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可视化</w:t>
            </w:r>
          </w:p>
        </w:tc>
        <w:tc>
          <w:tcPr>
            <w:tcW w:w="2268" w:type="dxa"/>
            <w:hideMark/>
          </w:tcPr>
          <w:p w14:paraId="23D14AFF" w14:textId="77777777" w:rsidR="00F64556" w:rsidRPr="00B970D7" w:rsidRDefault="00F64556" w:rsidP="00ED5198">
            <w:pPr>
              <w:spacing w:before="120" w:after="120" w:line="288" w:lineRule="auto"/>
              <w:jc w:val="center"/>
              <w:rPr>
                <w:rFonts w:ascii="宋体" w:eastAsia="宋体" w:hAnsi="宋体" w:cs="Consolas" w:hint="eastAsia"/>
                <w:sz w:val="24"/>
                <w:szCs w:val="28"/>
              </w:rPr>
            </w:pPr>
            <w:hyperlink r:id="rId9" w:history="1">
              <w:r w:rsidRPr="00B970D7">
                <w:rPr>
                  <w:rFonts w:ascii="宋体" w:eastAsia="宋体" w:hAnsi="宋体" w:cs="Consolas"/>
                  <w:sz w:val="24"/>
                  <w:szCs w:val="28"/>
                </w:rPr>
                <w:t>matplotlib</w:t>
              </w:r>
            </w:hyperlink>
          </w:p>
        </w:tc>
        <w:tc>
          <w:tcPr>
            <w:tcW w:w="3969" w:type="dxa"/>
            <w:hideMark/>
          </w:tcPr>
          <w:p w14:paraId="2F36DA33"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损失曲线、准确率图表</w:t>
            </w:r>
          </w:p>
        </w:tc>
      </w:tr>
      <w:tr w:rsidR="00F64556" w:rsidRPr="00F64556" w14:paraId="14CB5A44" w14:textId="77777777" w:rsidTr="00ED5198">
        <w:trPr>
          <w:jc w:val="center"/>
        </w:trPr>
        <w:tc>
          <w:tcPr>
            <w:tcW w:w="1980" w:type="dxa"/>
            <w:hideMark/>
          </w:tcPr>
          <w:p w14:paraId="32E4FC17"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信号处理</w:t>
            </w:r>
          </w:p>
        </w:tc>
        <w:tc>
          <w:tcPr>
            <w:tcW w:w="2268" w:type="dxa"/>
            <w:hideMark/>
          </w:tcPr>
          <w:p w14:paraId="15A7C64A" w14:textId="77777777" w:rsidR="00F64556" w:rsidRPr="00B970D7" w:rsidRDefault="00F64556" w:rsidP="00ED5198">
            <w:pPr>
              <w:spacing w:before="120" w:after="120" w:line="288" w:lineRule="auto"/>
              <w:jc w:val="center"/>
              <w:rPr>
                <w:rFonts w:ascii="宋体" w:eastAsia="宋体" w:hAnsi="宋体" w:cs="Consolas" w:hint="eastAsia"/>
                <w:sz w:val="24"/>
                <w:szCs w:val="28"/>
              </w:rPr>
            </w:pPr>
            <w:hyperlink r:id="rId10" w:history="1">
              <w:r w:rsidRPr="00B970D7">
                <w:rPr>
                  <w:rFonts w:ascii="宋体" w:eastAsia="宋体" w:hAnsi="宋体" w:cs="Consolas"/>
                  <w:sz w:val="24"/>
                  <w:szCs w:val="28"/>
                </w:rPr>
                <w:t>scipy</w:t>
              </w:r>
            </w:hyperlink>
          </w:p>
        </w:tc>
        <w:tc>
          <w:tcPr>
            <w:tcW w:w="3969" w:type="dxa"/>
            <w:hideMark/>
          </w:tcPr>
          <w:p w14:paraId="606EC6BE"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FFT变换</w:t>
            </w:r>
          </w:p>
        </w:tc>
      </w:tr>
      <w:tr w:rsidR="00F64556" w:rsidRPr="00F64556" w14:paraId="6A7A6049" w14:textId="77777777" w:rsidTr="00ED5198">
        <w:trPr>
          <w:jc w:val="center"/>
        </w:trPr>
        <w:tc>
          <w:tcPr>
            <w:tcW w:w="1980" w:type="dxa"/>
            <w:hideMark/>
          </w:tcPr>
          <w:p w14:paraId="5852A41D"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系统操作</w:t>
            </w:r>
          </w:p>
        </w:tc>
        <w:tc>
          <w:tcPr>
            <w:tcW w:w="2268" w:type="dxa"/>
            <w:hideMark/>
          </w:tcPr>
          <w:p w14:paraId="756EDC53" w14:textId="77777777" w:rsidR="00F64556" w:rsidRPr="00B970D7" w:rsidRDefault="00F64556" w:rsidP="00ED5198">
            <w:pPr>
              <w:spacing w:before="120" w:after="120" w:line="288" w:lineRule="auto"/>
              <w:jc w:val="center"/>
              <w:rPr>
                <w:rFonts w:ascii="宋体" w:eastAsia="宋体" w:hAnsi="宋体" w:cs="Consolas" w:hint="eastAsia"/>
                <w:sz w:val="24"/>
                <w:szCs w:val="28"/>
              </w:rPr>
            </w:pPr>
            <w:hyperlink r:id="rId11" w:history="1">
              <w:r w:rsidRPr="00B970D7">
                <w:rPr>
                  <w:rFonts w:ascii="宋体" w:eastAsia="宋体" w:hAnsi="宋体" w:cs="Consolas"/>
                  <w:sz w:val="24"/>
                  <w:szCs w:val="28"/>
                </w:rPr>
                <w:t>os</w:t>
              </w:r>
            </w:hyperlink>
          </w:p>
        </w:tc>
        <w:tc>
          <w:tcPr>
            <w:tcW w:w="3969" w:type="dxa"/>
            <w:hideMark/>
          </w:tcPr>
          <w:p w14:paraId="39075CA8" w14:textId="77777777" w:rsidR="00F64556" w:rsidRPr="00B970D7" w:rsidRDefault="00F64556" w:rsidP="00ED5198">
            <w:pPr>
              <w:spacing w:before="120" w:after="120" w:line="288" w:lineRule="auto"/>
              <w:jc w:val="center"/>
              <w:rPr>
                <w:rFonts w:ascii="宋体" w:eastAsia="宋体" w:hAnsi="宋体" w:cs="Consolas" w:hint="eastAsia"/>
                <w:sz w:val="24"/>
                <w:szCs w:val="28"/>
              </w:rPr>
            </w:pPr>
            <w:r w:rsidRPr="00B970D7">
              <w:rPr>
                <w:rFonts w:ascii="宋体" w:eastAsia="宋体" w:hAnsi="宋体" w:cs="Consolas"/>
                <w:sz w:val="24"/>
                <w:szCs w:val="28"/>
              </w:rPr>
              <w:t>环境配置、文件操作</w:t>
            </w:r>
          </w:p>
        </w:tc>
      </w:tr>
    </w:tbl>
    <w:p w14:paraId="571F943C" w14:textId="77777777" w:rsidR="00ED5198" w:rsidRPr="003C28FD" w:rsidRDefault="00ED5198" w:rsidP="003C28FD">
      <w:pPr>
        <w:spacing w:before="120" w:after="120" w:line="288" w:lineRule="auto"/>
        <w:rPr>
          <w:rFonts w:ascii="等线" w:eastAsia="等线" w:hAnsi="等线" w:cs="Times New Roman" w:hint="eastAsia"/>
        </w:rPr>
      </w:pPr>
    </w:p>
    <w:p w14:paraId="5BF77853" w14:textId="4AA627AA" w:rsidR="003C28FD" w:rsidRPr="0071230E" w:rsidRDefault="003C28FD" w:rsidP="0071230E">
      <w:pPr>
        <w:spacing w:before="300" w:after="120" w:line="288" w:lineRule="auto"/>
        <w:outlineLvl w:val="2"/>
        <w:rPr>
          <w:rFonts w:ascii="黑体" w:eastAsia="黑体" w:hAnsi="黑体" w:cs="Arial" w:hint="eastAsia"/>
          <w:b/>
          <w:sz w:val="28"/>
          <w:szCs w:val="28"/>
        </w:rPr>
      </w:pPr>
      <w:r w:rsidRPr="0071230E">
        <w:rPr>
          <w:rFonts w:ascii="黑体" w:eastAsia="黑体" w:hAnsi="黑体" w:cs="Arial"/>
          <w:b/>
          <w:sz w:val="28"/>
          <w:szCs w:val="28"/>
        </w:rPr>
        <w:t>数据</w:t>
      </w:r>
      <w:r w:rsidR="0071230E">
        <w:rPr>
          <w:rFonts w:ascii="黑体" w:eastAsia="黑体" w:hAnsi="黑体" w:cs="Arial" w:hint="eastAsia"/>
          <w:b/>
          <w:sz w:val="28"/>
          <w:szCs w:val="28"/>
        </w:rPr>
        <w:t>集生成</w:t>
      </w:r>
    </w:p>
    <w:p w14:paraId="39FECF25" w14:textId="1EE162B6" w:rsidR="003C28FD" w:rsidRPr="003C28FD" w:rsidRDefault="003C28FD" w:rsidP="003C28FD">
      <w:pPr>
        <w:rPr>
          <w:rFonts w:hint="eastAsia"/>
        </w:rPr>
      </w:pPr>
      <w:r w:rsidRPr="00A850AB">
        <w:t>本实验采用通信系统干扰信号数据集，由MATLAB生成。</w:t>
      </w:r>
    </w:p>
    <w:p w14:paraId="3FCFF1E0" w14:textId="77777777" w:rsidR="003C28FD" w:rsidRPr="003C28FD" w:rsidRDefault="003C28FD" w:rsidP="003C28FD">
      <w:pPr>
        <w:tabs>
          <w:tab w:val="left" w:pos="1302"/>
        </w:tabs>
        <w:rPr>
          <w:rFonts w:ascii="宋体" w:eastAsia="宋体" w:hAnsi="宋体" w:cs="Times New Roman" w:hint="eastAsia"/>
        </w:rPr>
      </w:pPr>
      <w:proofErr w:type="spellStart"/>
      <w:r w:rsidRPr="003C28FD">
        <w:rPr>
          <w:rFonts w:ascii="宋体" w:eastAsia="宋体" w:hAnsi="宋体" w:cs="Times New Roman"/>
        </w:rPr>
        <w:t>matlab_data_generate</w:t>
      </w:r>
      <w:proofErr w:type="spellEnd"/>
      <w:r w:rsidRPr="003C28FD">
        <w:rPr>
          <w:rFonts w:ascii="宋体" w:eastAsia="宋体" w:hAnsi="宋体" w:cs="Times New Roman"/>
        </w:rPr>
        <w:t>用于产生</w:t>
      </w:r>
      <w:r w:rsidRPr="003C28FD">
        <w:rPr>
          <w:rFonts w:ascii="宋体" w:eastAsia="宋体" w:hAnsi="宋体" w:cs="Times New Roman" w:hint="eastAsia"/>
        </w:rPr>
        <w:t>仿真的mat数据</w:t>
      </w:r>
      <w:r w:rsidRPr="003C28FD">
        <w:rPr>
          <w:rFonts w:ascii="宋体" w:eastAsia="宋体" w:hAnsi="宋体" w:cs="Times New Roman"/>
        </w:rPr>
        <w:t>。主要</w:t>
      </w:r>
      <w:r w:rsidRPr="003C28FD">
        <w:rPr>
          <w:rFonts w:ascii="宋体" w:eastAsia="宋体" w:hAnsi="宋体" w:cs="Times New Roman" w:hint="eastAsia"/>
        </w:rPr>
        <w:t>运行程序</w:t>
      </w:r>
      <w:r w:rsidRPr="003C28FD">
        <w:rPr>
          <w:rFonts w:ascii="宋体" w:eastAsia="宋体" w:hAnsi="宋体" w:cs="Times New Roman"/>
        </w:rPr>
        <w:t>为</w:t>
      </w:r>
      <w:proofErr w:type="spellStart"/>
      <w:r w:rsidRPr="003C28FD">
        <w:rPr>
          <w:rFonts w:ascii="宋体" w:eastAsia="宋体" w:hAnsi="宋体" w:cs="Times New Roman"/>
        </w:rPr>
        <w:t>study</w:t>
      </w:r>
      <w:r w:rsidRPr="003C28FD">
        <w:rPr>
          <w:rFonts w:ascii="宋体" w:eastAsia="宋体" w:hAnsi="宋体" w:cs="Times New Roman" w:hint="eastAsia"/>
        </w:rPr>
        <w:t>.m</w:t>
      </w:r>
      <w:proofErr w:type="spellEnd"/>
      <w:r w:rsidRPr="003C28FD">
        <w:rPr>
          <w:rFonts w:ascii="宋体" w:eastAsia="宋体" w:hAnsi="宋体" w:cs="Times New Roman"/>
        </w:rPr>
        <w:t>。</w:t>
      </w:r>
    </w:p>
    <w:p w14:paraId="277F0388" w14:textId="77777777" w:rsidR="003C28FD" w:rsidRDefault="003C28FD" w:rsidP="003C28FD">
      <w:pPr>
        <w:tabs>
          <w:tab w:val="left" w:pos="1302"/>
        </w:tabs>
        <w:rPr>
          <w:rFonts w:ascii="宋体" w:eastAsia="宋体" w:hAnsi="宋体" w:cs="Times New Roman" w:hint="eastAsia"/>
        </w:rPr>
      </w:pPr>
      <w:r w:rsidRPr="003C28FD">
        <w:rPr>
          <w:rFonts w:ascii="宋体" w:eastAsia="宋体" w:hAnsi="宋体" w:cs="Times New Roman" w:hint="eastAsia"/>
        </w:rPr>
        <w:t>.mat数据生成后，使用data_process.py将数据压缩为.</w:t>
      </w:r>
      <w:proofErr w:type="spellStart"/>
      <w:r w:rsidRPr="003C28FD">
        <w:rPr>
          <w:rFonts w:ascii="宋体" w:eastAsia="宋体" w:hAnsi="宋体" w:cs="Times New Roman" w:hint="eastAsia"/>
        </w:rPr>
        <w:t>npz</w:t>
      </w:r>
      <w:proofErr w:type="spellEnd"/>
      <w:r w:rsidRPr="003C28FD">
        <w:rPr>
          <w:rFonts w:ascii="宋体" w:eastAsia="宋体" w:hAnsi="宋体" w:cs="Times New Roman" w:hint="eastAsia"/>
        </w:rPr>
        <w:t>格式，并且加入标签，以供CCNN中的函数进行推理和结果对比。</w:t>
      </w:r>
    </w:p>
    <w:p w14:paraId="59098F75" w14:textId="74A2229C" w:rsidR="00B970D7" w:rsidRPr="0071230E" w:rsidRDefault="00B970D7" w:rsidP="00B970D7">
      <w:pPr>
        <w:numPr>
          <w:ilvl w:val="0"/>
          <w:numId w:val="49"/>
        </w:numPr>
        <w:spacing w:before="120" w:after="120" w:line="288" w:lineRule="auto"/>
        <w:rPr>
          <w:rFonts w:ascii="宋体" w:eastAsia="宋体" w:hAnsi="宋体" w:hint="eastAsia"/>
          <w:bCs/>
          <w:sz w:val="24"/>
        </w:rPr>
      </w:pPr>
      <w:r w:rsidRPr="0071230E">
        <w:rPr>
          <w:rFonts w:ascii="宋体" w:eastAsia="宋体" w:hAnsi="宋体" w:cs="Arial" w:hint="eastAsia"/>
          <w:bCs/>
          <w:sz w:val="24"/>
        </w:rPr>
        <w:t>原始数据：</w:t>
      </w:r>
      <w:r w:rsidRPr="0071230E">
        <w:rPr>
          <w:rFonts w:ascii="宋体" w:eastAsia="宋体" w:hAnsi="宋体" w:cs="Arial"/>
          <w:bCs/>
          <w:sz w:val="24"/>
        </w:rPr>
        <w:t xml:space="preserve">MATLAB </w:t>
      </w:r>
      <w:r w:rsidRPr="0071230E">
        <w:rPr>
          <w:rFonts w:ascii="宋体" w:eastAsia="宋体" w:hAnsi="宋体" w:cs="Consolas"/>
          <w:bCs/>
          <w:sz w:val="24"/>
          <w:shd w:val="clear" w:color="auto" w:fill="EFF0F1"/>
        </w:rPr>
        <w:t>.mat</w:t>
      </w:r>
      <w:r w:rsidRPr="0071230E">
        <w:rPr>
          <w:rFonts w:ascii="宋体" w:eastAsia="宋体" w:hAnsi="宋体" w:cs="Arial"/>
          <w:bCs/>
          <w:sz w:val="24"/>
        </w:rPr>
        <w:t xml:space="preserve"> </w:t>
      </w:r>
      <w:r w:rsidRPr="0071230E">
        <w:rPr>
          <w:rFonts w:ascii="宋体" w:eastAsia="宋体" w:hAnsi="宋体" w:cs="Arial" w:hint="eastAsia"/>
          <w:bCs/>
          <w:sz w:val="24"/>
        </w:rPr>
        <w:t>文件</w:t>
      </w:r>
      <w:r w:rsidRPr="0071230E">
        <w:rPr>
          <w:rFonts w:ascii="宋体" w:eastAsia="宋体" w:hAnsi="宋体" w:cs="Arial"/>
          <w:bCs/>
          <w:sz w:val="24"/>
        </w:rPr>
        <w:t>3600</w:t>
      </w:r>
      <w:r w:rsidRPr="0071230E">
        <w:rPr>
          <w:rFonts w:ascii="宋体" w:eastAsia="宋体" w:hAnsi="宋体" w:cs="Arial" w:hint="eastAsia"/>
          <w:bCs/>
          <w:sz w:val="24"/>
        </w:rPr>
        <w:t>个</w:t>
      </w:r>
    </w:p>
    <w:p w14:paraId="5ED17051" w14:textId="0B169EC8" w:rsidR="00B970D7" w:rsidRPr="0071230E" w:rsidRDefault="00B970D7" w:rsidP="00B970D7">
      <w:pPr>
        <w:numPr>
          <w:ilvl w:val="0"/>
          <w:numId w:val="49"/>
        </w:numPr>
        <w:spacing w:before="120" w:after="120" w:line="288" w:lineRule="auto"/>
        <w:rPr>
          <w:rFonts w:ascii="宋体" w:eastAsia="宋体" w:hAnsi="宋体" w:hint="eastAsia"/>
          <w:bCs/>
          <w:sz w:val="24"/>
        </w:rPr>
      </w:pPr>
      <w:r w:rsidRPr="0071230E">
        <w:rPr>
          <w:rFonts w:ascii="宋体" w:eastAsia="宋体" w:hAnsi="宋体" w:cs="Arial" w:hint="eastAsia"/>
          <w:bCs/>
          <w:sz w:val="24"/>
        </w:rPr>
        <w:t>信号类型：</w:t>
      </w:r>
      <w:r w:rsidRPr="0071230E">
        <w:rPr>
          <w:rFonts w:ascii="宋体" w:eastAsia="宋体" w:hAnsi="宋体" w:cs="Arial"/>
          <w:bCs/>
          <w:sz w:val="24"/>
        </w:rPr>
        <w:t>6</w:t>
      </w:r>
      <w:r w:rsidRPr="0071230E">
        <w:rPr>
          <w:rFonts w:ascii="宋体" w:eastAsia="宋体" w:hAnsi="宋体" w:cs="Arial" w:hint="eastAsia"/>
          <w:bCs/>
          <w:sz w:val="24"/>
        </w:rPr>
        <w:t>种</w:t>
      </w:r>
    </w:p>
    <w:tbl>
      <w:tblPr>
        <w:tblStyle w:val="ae"/>
        <w:tblW w:w="0" w:type="auto"/>
        <w:shd w:val="clear" w:color="auto" w:fill="FFFFFF" w:themeFill="background1"/>
        <w:tblLayout w:type="fixed"/>
        <w:tblLook w:val="04A0" w:firstRow="1" w:lastRow="0" w:firstColumn="1" w:lastColumn="0" w:noHBand="0" w:noVBand="1"/>
      </w:tblPr>
      <w:tblGrid>
        <w:gridCol w:w="2070"/>
        <w:gridCol w:w="2178"/>
        <w:gridCol w:w="3969"/>
      </w:tblGrid>
      <w:tr w:rsidR="00B970D7" w:rsidRPr="0071230E" w14:paraId="0972ADCC" w14:textId="77777777" w:rsidTr="0071230E">
        <w:tc>
          <w:tcPr>
            <w:tcW w:w="2070" w:type="dxa"/>
            <w:shd w:val="clear" w:color="auto" w:fill="FFFFFF" w:themeFill="background1"/>
            <w:hideMark/>
          </w:tcPr>
          <w:p w14:paraId="23CEB416"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hint="eastAsia"/>
                <w:sz w:val="24"/>
                <w:szCs w:val="28"/>
              </w:rPr>
              <w:t>类型</w:t>
            </w:r>
          </w:p>
        </w:tc>
        <w:tc>
          <w:tcPr>
            <w:tcW w:w="2178" w:type="dxa"/>
            <w:shd w:val="clear" w:color="auto" w:fill="FFFFFF" w:themeFill="background1"/>
            <w:hideMark/>
          </w:tcPr>
          <w:p w14:paraId="4BDF6F9B"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hint="eastAsia"/>
                <w:sz w:val="24"/>
                <w:szCs w:val="28"/>
              </w:rPr>
              <w:t>缩写</w:t>
            </w:r>
          </w:p>
        </w:tc>
        <w:tc>
          <w:tcPr>
            <w:tcW w:w="3969" w:type="dxa"/>
            <w:shd w:val="clear" w:color="auto" w:fill="FFFFFF" w:themeFill="background1"/>
            <w:hideMark/>
          </w:tcPr>
          <w:p w14:paraId="55C96F50"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hint="eastAsia"/>
                <w:sz w:val="24"/>
                <w:szCs w:val="28"/>
              </w:rPr>
              <w:t>样本数</w:t>
            </w:r>
          </w:p>
        </w:tc>
      </w:tr>
      <w:tr w:rsidR="00B970D7" w:rsidRPr="0071230E" w14:paraId="28F6FE25" w14:textId="77777777" w:rsidTr="0071230E">
        <w:tc>
          <w:tcPr>
            <w:tcW w:w="2070" w:type="dxa"/>
            <w:shd w:val="clear" w:color="auto" w:fill="FFFFFF" w:themeFill="background1"/>
            <w:hideMark/>
          </w:tcPr>
          <w:p w14:paraId="0F821572"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hint="eastAsia"/>
                <w:sz w:val="24"/>
                <w:szCs w:val="28"/>
              </w:rPr>
              <w:lastRenderedPageBreak/>
              <w:t>线性频率调制</w:t>
            </w:r>
          </w:p>
        </w:tc>
        <w:tc>
          <w:tcPr>
            <w:tcW w:w="2178" w:type="dxa"/>
            <w:shd w:val="clear" w:color="auto" w:fill="FFFFFF" w:themeFill="background1"/>
            <w:hideMark/>
          </w:tcPr>
          <w:p w14:paraId="0C7D81F2"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LFM</w:t>
            </w:r>
          </w:p>
        </w:tc>
        <w:tc>
          <w:tcPr>
            <w:tcW w:w="3969" w:type="dxa"/>
            <w:shd w:val="clear" w:color="auto" w:fill="FFFFFF" w:themeFill="background1"/>
            <w:hideMark/>
          </w:tcPr>
          <w:p w14:paraId="45EED7FC"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600</w:t>
            </w:r>
          </w:p>
        </w:tc>
      </w:tr>
      <w:tr w:rsidR="00B970D7" w:rsidRPr="0071230E" w14:paraId="19A3B94A" w14:textId="77777777" w:rsidTr="0071230E">
        <w:tc>
          <w:tcPr>
            <w:tcW w:w="2070" w:type="dxa"/>
            <w:shd w:val="clear" w:color="auto" w:fill="FFFFFF" w:themeFill="background1"/>
            <w:hideMark/>
          </w:tcPr>
          <w:p w14:paraId="26808B5D"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hint="eastAsia"/>
                <w:sz w:val="24"/>
                <w:szCs w:val="28"/>
              </w:rPr>
              <w:t>多音调制</w:t>
            </w:r>
          </w:p>
        </w:tc>
        <w:tc>
          <w:tcPr>
            <w:tcW w:w="2178" w:type="dxa"/>
            <w:shd w:val="clear" w:color="auto" w:fill="FFFFFF" w:themeFill="background1"/>
            <w:hideMark/>
          </w:tcPr>
          <w:p w14:paraId="2C6F31EC"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MTJ</w:t>
            </w:r>
          </w:p>
        </w:tc>
        <w:tc>
          <w:tcPr>
            <w:tcW w:w="3969" w:type="dxa"/>
            <w:shd w:val="clear" w:color="auto" w:fill="FFFFFF" w:themeFill="background1"/>
            <w:hideMark/>
          </w:tcPr>
          <w:p w14:paraId="40DAFAFC"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600</w:t>
            </w:r>
          </w:p>
        </w:tc>
      </w:tr>
      <w:tr w:rsidR="00B970D7" w:rsidRPr="0071230E" w14:paraId="0EFA7463" w14:textId="77777777" w:rsidTr="0071230E">
        <w:tc>
          <w:tcPr>
            <w:tcW w:w="2070" w:type="dxa"/>
            <w:shd w:val="clear" w:color="auto" w:fill="FFFFFF" w:themeFill="background1"/>
            <w:hideMark/>
          </w:tcPr>
          <w:p w14:paraId="39081085"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hint="eastAsia"/>
                <w:sz w:val="24"/>
                <w:szCs w:val="28"/>
              </w:rPr>
              <w:t>模拟调制</w:t>
            </w:r>
          </w:p>
        </w:tc>
        <w:tc>
          <w:tcPr>
            <w:tcW w:w="2178" w:type="dxa"/>
            <w:shd w:val="clear" w:color="auto" w:fill="FFFFFF" w:themeFill="background1"/>
            <w:hideMark/>
          </w:tcPr>
          <w:p w14:paraId="056E807B"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NAM</w:t>
            </w:r>
          </w:p>
        </w:tc>
        <w:tc>
          <w:tcPr>
            <w:tcW w:w="3969" w:type="dxa"/>
            <w:shd w:val="clear" w:color="auto" w:fill="FFFFFF" w:themeFill="background1"/>
            <w:hideMark/>
          </w:tcPr>
          <w:p w14:paraId="7B43B111"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600</w:t>
            </w:r>
          </w:p>
        </w:tc>
      </w:tr>
      <w:tr w:rsidR="00B970D7" w:rsidRPr="0071230E" w14:paraId="233DA7E5" w14:textId="77777777" w:rsidTr="0071230E">
        <w:tc>
          <w:tcPr>
            <w:tcW w:w="2070" w:type="dxa"/>
            <w:shd w:val="clear" w:color="auto" w:fill="FFFFFF" w:themeFill="background1"/>
            <w:hideMark/>
          </w:tcPr>
          <w:p w14:paraId="394FA6B3"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hint="eastAsia"/>
                <w:sz w:val="24"/>
                <w:szCs w:val="28"/>
              </w:rPr>
              <w:t>非线性频率调制</w:t>
            </w:r>
          </w:p>
        </w:tc>
        <w:tc>
          <w:tcPr>
            <w:tcW w:w="2178" w:type="dxa"/>
            <w:shd w:val="clear" w:color="auto" w:fill="FFFFFF" w:themeFill="background1"/>
            <w:hideMark/>
          </w:tcPr>
          <w:p w14:paraId="3FBAE55D"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NFM</w:t>
            </w:r>
          </w:p>
        </w:tc>
        <w:tc>
          <w:tcPr>
            <w:tcW w:w="3969" w:type="dxa"/>
            <w:shd w:val="clear" w:color="auto" w:fill="FFFFFF" w:themeFill="background1"/>
            <w:hideMark/>
          </w:tcPr>
          <w:p w14:paraId="7FFDED6F"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600</w:t>
            </w:r>
          </w:p>
        </w:tc>
      </w:tr>
      <w:tr w:rsidR="00B970D7" w:rsidRPr="0071230E" w14:paraId="2022BFE1" w14:textId="77777777" w:rsidTr="0071230E">
        <w:tc>
          <w:tcPr>
            <w:tcW w:w="2070" w:type="dxa"/>
            <w:shd w:val="clear" w:color="auto" w:fill="FFFFFF" w:themeFill="background1"/>
            <w:hideMark/>
          </w:tcPr>
          <w:p w14:paraId="0F5EBCC8"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hint="eastAsia"/>
                <w:sz w:val="24"/>
                <w:szCs w:val="28"/>
              </w:rPr>
              <w:t>步进调制</w:t>
            </w:r>
          </w:p>
        </w:tc>
        <w:tc>
          <w:tcPr>
            <w:tcW w:w="2178" w:type="dxa"/>
            <w:shd w:val="clear" w:color="auto" w:fill="FFFFFF" w:themeFill="background1"/>
            <w:hideMark/>
          </w:tcPr>
          <w:p w14:paraId="407D0E29"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STJ</w:t>
            </w:r>
          </w:p>
        </w:tc>
        <w:tc>
          <w:tcPr>
            <w:tcW w:w="3969" w:type="dxa"/>
            <w:shd w:val="clear" w:color="auto" w:fill="FFFFFF" w:themeFill="background1"/>
            <w:hideMark/>
          </w:tcPr>
          <w:p w14:paraId="18951C01"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600</w:t>
            </w:r>
          </w:p>
        </w:tc>
      </w:tr>
      <w:tr w:rsidR="00B970D7" w:rsidRPr="0071230E" w14:paraId="4A816A5E" w14:textId="77777777" w:rsidTr="0071230E">
        <w:tc>
          <w:tcPr>
            <w:tcW w:w="2070" w:type="dxa"/>
            <w:shd w:val="clear" w:color="auto" w:fill="FFFFFF" w:themeFill="background1"/>
            <w:hideMark/>
          </w:tcPr>
          <w:p w14:paraId="7027E6F0"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hint="eastAsia"/>
                <w:sz w:val="24"/>
                <w:szCs w:val="28"/>
              </w:rPr>
              <w:t>正弦信号</w:t>
            </w:r>
          </w:p>
        </w:tc>
        <w:tc>
          <w:tcPr>
            <w:tcW w:w="2178" w:type="dxa"/>
            <w:shd w:val="clear" w:color="auto" w:fill="FFFFFF" w:themeFill="background1"/>
            <w:hideMark/>
          </w:tcPr>
          <w:p w14:paraId="45D37AFA"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SIN</w:t>
            </w:r>
          </w:p>
        </w:tc>
        <w:tc>
          <w:tcPr>
            <w:tcW w:w="3969" w:type="dxa"/>
            <w:shd w:val="clear" w:color="auto" w:fill="FFFFFF" w:themeFill="background1"/>
            <w:hideMark/>
          </w:tcPr>
          <w:p w14:paraId="5D2190FA" w14:textId="77777777" w:rsidR="00B970D7" w:rsidRPr="0071230E" w:rsidRDefault="00B970D7"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600</w:t>
            </w:r>
          </w:p>
        </w:tc>
      </w:tr>
    </w:tbl>
    <w:p w14:paraId="61DA811F" w14:textId="4CAD382B" w:rsidR="00B970D7" w:rsidRPr="00B970D7" w:rsidRDefault="00B970D7" w:rsidP="00B970D7">
      <w:pPr>
        <w:spacing w:before="300" w:after="120" w:line="288" w:lineRule="auto"/>
        <w:outlineLvl w:val="2"/>
        <w:rPr>
          <w:rFonts w:ascii="黑体" w:eastAsia="黑体" w:hAnsi="黑体" w:cs="Arial" w:hint="eastAsia"/>
          <w:b/>
          <w:sz w:val="28"/>
          <w:szCs w:val="28"/>
        </w:rPr>
      </w:pPr>
      <w:bookmarkStart w:id="0" w:name="heading_17"/>
      <w:r w:rsidRPr="00B970D7">
        <w:rPr>
          <w:rFonts w:ascii="黑体" w:eastAsia="黑体" w:hAnsi="黑体" w:cs="Arial" w:hint="eastAsia"/>
          <w:b/>
          <w:sz w:val="28"/>
          <w:szCs w:val="28"/>
        </w:rPr>
        <w:t>数据转换与处理</w:t>
      </w:r>
      <w:bookmarkEnd w:id="0"/>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B970D7" w14:paraId="70D2636E" w14:textId="77777777" w:rsidTr="009D795D">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16986E76" w14:textId="77777777" w:rsidR="00B970D7" w:rsidRPr="00ED5198" w:rsidRDefault="00B970D7" w:rsidP="009D795D">
            <w:pPr>
              <w:spacing w:before="120" w:after="120" w:line="288" w:lineRule="auto"/>
              <w:rPr>
                <w:rFonts w:ascii="宋体" w:eastAsia="宋体" w:hAnsi="宋体" w:hint="eastAsia"/>
              </w:rPr>
            </w:pPr>
            <w:r w:rsidRPr="0071230E">
              <w:rPr>
                <w:rFonts w:ascii="Consolas" w:eastAsia="Consolas" w:hAnsi="Consolas" w:cs="Consolas"/>
              </w:rPr>
              <w:t xml:space="preserve">MATLAB .mat </w:t>
            </w:r>
            <w:r w:rsidRPr="0071230E">
              <w:rPr>
                <w:rFonts w:ascii="宋体" w:eastAsia="宋体" w:hAnsi="宋体" w:cs="宋体" w:hint="eastAsia"/>
              </w:rPr>
              <w:t>文件</w:t>
            </w:r>
            <w:r w:rsidRPr="0071230E">
              <w:rPr>
                <w:rFonts w:ascii="Consolas" w:eastAsia="Consolas" w:hAnsi="Consolas" w:cs="Consolas"/>
              </w:rPr>
              <w:br/>
              <w:t xml:space="preserve">    ↓</w:t>
            </w:r>
            <w:r w:rsidRPr="0071230E">
              <w:rPr>
                <w:rFonts w:ascii="Consolas" w:eastAsia="Consolas" w:hAnsi="Consolas" w:cs="Consolas"/>
              </w:rPr>
              <w:br/>
            </w:r>
            <w:r w:rsidRPr="0071230E">
              <w:rPr>
                <w:rFonts w:ascii="宋体" w:eastAsia="宋体" w:hAnsi="宋体" w:cs="宋体" w:hint="eastAsia"/>
              </w:rPr>
              <w:t>特征提取（实部</w:t>
            </w:r>
            <w:r w:rsidRPr="0071230E">
              <w:rPr>
                <w:rFonts w:ascii="Consolas" w:eastAsia="Consolas" w:hAnsi="Consolas" w:cs="Consolas"/>
              </w:rPr>
              <w:t>/</w:t>
            </w:r>
            <w:r w:rsidRPr="0071230E">
              <w:rPr>
                <w:rFonts w:ascii="宋体" w:eastAsia="宋体" w:hAnsi="宋体" w:cs="宋体" w:hint="eastAsia"/>
              </w:rPr>
              <w:t>虚部复数信号）</w:t>
            </w:r>
            <w:r w:rsidRPr="0071230E">
              <w:rPr>
                <w:rFonts w:ascii="Consolas" w:eastAsia="Consolas" w:hAnsi="Consolas" w:cs="Consolas"/>
              </w:rPr>
              <w:br/>
              <w:t xml:space="preserve">    ↓</w:t>
            </w:r>
            <w:r w:rsidRPr="0071230E">
              <w:rPr>
                <w:rFonts w:ascii="Consolas" w:eastAsia="Consolas" w:hAnsi="Consolas" w:cs="Consolas"/>
              </w:rPr>
              <w:br/>
            </w:r>
            <w:r w:rsidRPr="0071230E">
              <w:rPr>
                <w:rFonts w:ascii="宋体" w:eastAsia="宋体" w:hAnsi="宋体" w:cs="宋体" w:hint="eastAsia"/>
              </w:rPr>
              <w:t>信号形状标准化（</w:t>
            </w:r>
            <w:r w:rsidRPr="0071230E">
              <w:rPr>
                <w:rFonts w:ascii="Consolas" w:eastAsia="Consolas" w:hAnsi="Consolas" w:cs="Consolas"/>
              </w:rPr>
              <w:t>2 × 5000</w:t>
            </w:r>
            <w:r w:rsidRPr="0071230E">
              <w:rPr>
                <w:rFonts w:ascii="宋体" w:eastAsia="宋体" w:hAnsi="宋体" w:cs="宋体" w:hint="eastAsia"/>
              </w:rPr>
              <w:t>）</w:t>
            </w:r>
            <w:r w:rsidRPr="0071230E">
              <w:rPr>
                <w:rFonts w:ascii="Consolas" w:eastAsia="Consolas" w:hAnsi="Consolas" w:cs="Consolas"/>
              </w:rPr>
              <w:br/>
              <w:t xml:space="preserve">    ↓</w:t>
            </w:r>
            <w:r w:rsidRPr="0071230E">
              <w:rPr>
                <w:rFonts w:ascii="Consolas" w:eastAsia="Consolas" w:hAnsi="Consolas" w:cs="Consolas"/>
              </w:rPr>
              <w:br/>
            </w:r>
            <w:r w:rsidRPr="0071230E">
              <w:rPr>
                <w:rFonts w:ascii="宋体" w:eastAsia="宋体" w:hAnsi="宋体" w:cs="宋体" w:hint="eastAsia"/>
              </w:rPr>
              <w:t>按信号类型分类打标签</w:t>
            </w:r>
            <w:r w:rsidRPr="0071230E">
              <w:rPr>
                <w:rFonts w:ascii="Consolas" w:eastAsia="Consolas" w:hAnsi="Consolas" w:cs="Consolas"/>
              </w:rPr>
              <w:br/>
              <w:t xml:space="preserve">    ↓</w:t>
            </w:r>
            <w:r w:rsidRPr="0071230E">
              <w:rPr>
                <w:rFonts w:ascii="Consolas" w:eastAsia="Consolas" w:hAnsi="Consolas" w:cs="Consolas"/>
              </w:rPr>
              <w:br/>
            </w:r>
            <w:r w:rsidRPr="0071230E">
              <w:rPr>
                <w:rFonts w:ascii="宋体" w:eastAsia="宋体" w:hAnsi="宋体" w:cs="宋体" w:hint="eastAsia"/>
              </w:rPr>
              <w:t>转换为</w:t>
            </w:r>
            <w:r w:rsidRPr="0071230E">
              <w:rPr>
                <w:rFonts w:ascii="Consolas" w:eastAsia="Consolas" w:hAnsi="Consolas" w:cs="Consolas"/>
              </w:rPr>
              <w:t xml:space="preserve"> .</w:t>
            </w:r>
            <w:proofErr w:type="spellStart"/>
            <w:r w:rsidRPr="0071230E">
              <w:rPr>
                <w:rFonts w:ascii="Consolas" w:eastAsia="Consolas" w:hAnsi="Consolas" w:cs="Consolas"/>
              </w:rPr>
              <w:t>npz</w:t>
            </w:r>
            <w:proofErr w:type="spellEnd"/>
            <w:r w:rsidRPr="0071230E">
              <w:rPr>
                <w:rFonts w:ascii="Consolas" w:eastAsia="Consolas" w:hAnsi="Consolas" w:cs="Consolas"/>
              </w:rPr>
              <w:t xml:space="preserve"> </w:t>
            </w:r>
            <w:r w:rsidRPr="0071230E">
              <w:rPr>
                <w:rFonts w:ascii="宋体" w:eastAsia="宋体" w:hAnsi="宋体" w:cs="宋体" w:hint="eastAsia"/>
              </w:rPr>
              <w:t>格式（便于</w:t>
            </w:r>
            <w:proofErr w:type="spellStart"/>
            <w:r w:rsidRPr="0071230E">
              <w:rPr>
                <w:rFonts w:ascii="Consolas" w:eastAsia="Consolas" w:hAnsi="Consolas" w:cs="Consolas"/>
              </w:rPr>
              <w:t>PyTorch</w:t>
            </w:r>
            <w:proofErr w:type="spellEnd"/>
            <w:r w:rsidRPr="0071230E">
              <w:rPr>
                <w:rFonts w:ascii="宋体" w:eastAsia="宋体" w:hAnsi="宋体" w:cs="宋体" w:hint="eastAsia"/>
              </w:rPr>
              <w:t>加载）</w:t>
            </w:r>
            <w:r w:rsidRPr="0071230E">
              <w:rPr>
                <w:rFonts w:ascii="Consolas" w:eastAsia="Consolas" w:hAnsi="Consolas" w:cs="Consolas"/>
              </w:rPr>
              <w:br/>
              <w:t xml:space="preserve">    ↓</w:t>
            </w:r>
            <w:r w:rsidRPr="0071230E">
              <w:rPr>
                <w:rFonts w:ascii="Consolas" w:eastAsia="Consolas" w:hAnsi="Consolas" w:cs="Consolas"/>
              </w:rPr>
              <w:br/>
            </w:r>
            <w:r w:rsidRPr="0071230E">
              <w:rPr>
                <w:rFonts w:ascii="宋体" w:eastAsia="宋体" w:hAnsi="宋体" w:cs="宋体" w:hint="eastAsia"/>
              </w:rPr>
              <w:t>生成平衡训练集（每类</w:t>
            </w:r>
            <w:r w:rsidRPr="0071230E">
              <w:rPr>
                <w:rFonts w:ascii="Consolas" w:eastAsia="Consolas" w:hAnsi="Consolas" w:cs="Consolas"/>
              </w:rPr>
              <w:t xml:space="preserve">600 </w:t>
            </w:r>
            <w:r w:rsidRPr="0071230E">
              <w:rPr>
                <w:rFonts w:ascii="宋体" w:eastAsia="宋体" w:hAnsi="宋体" w:cs="宋体" w:hint="eastAsia"/>
              </w:rPr>
              <w:t>样本）</w:t>
            </w:r>
          </w:p>
        </w:tc>
      </w:tr>
    </w:tbl>
    <w:p w14:paraId="523D6680" w14:textId="77777777" w:rsidR="00B970D7" w:rsidRDefault="00B970D7" w:rsidP="00B970D7">
      <w:pPr>
        <w:spacing w:before="120" w:after="120" w:line="288" w:lineRule="auto"/>
        <w:rPr>
          <w:rFonts w:hint="eastAsia"/>
        </w:rPr>
      </w:pPr>
      <w:r>
        <w:rPr>
          <w:rFonts w:ascii="Arial" w:eastAsia="等线" w:hAnsi="Arial" w:cs="Arial" w:hint="eastAsia"/>
          <w:b/>
        </w:rPr>
        <w:t>结果</w:t>
      </w:r>
      <w:r>
        <w:rPr>
          <w:rFonts w:ascii="Arial" w:eastAsia="等线" w:hAnsi="Arial" w:cs="Arial" w:hint="eastAsia"/>
        </w:rPr>
        <w:t>：</w:t>
      </w:r>
    </w:p>
    <w:p w14:paraId="189219F0" w14:textId="4262CC01" w:rsidR="00B970D7" w:rsidRPr="0071230E" w:rsidRDefault="00B970D7" w:rsidP="0071230E">
      <w:pPr>
        <w:numPr>
          <w:ilvl w:val="0"/>
          <w:numId w:val="49"/>
        </w:numPr>
        <w:spacing w:before="120" w:after="120" w:line="288" w:lineRule="auto"/>
        <w:rPr>
          <w:rFonts w:ascii="宋体" w:eastAsia="宋体" w:hAnsi="宋体" w:cs="Arial" w:hint="eastAsia"/>
          <w:bCs/>
          <w:sz w:val="24"/>
        </w:rPr>
      </w:pPr>
      <w:r w:rsidRPr="0071230E">
        <w:rPr>
          <w:rFonts w:ascii="宋体" w:eastAsia="宋体" w:hAnsi="宋体" w:cs="Arial" w:hint="eastAsia"/>
          <w:bCs/>
          <w:sz w:val="24"/>
        </w:rPr>
        <w:t>训练集：</w:t>
      </w:r>
      <w:proofErr w:type="spellStart"/>
      <w:r w:rsidRPr="0071230E">
        <w:rPr>
          <w:rFonts w:ascii="宋体" w:eastAsia="宋体" w:hAnsi="宋体" w:cs="Arial"/>
          <w:bCs/>
          <w:sz w:val="24"/>
        </w:rPr>
        <w:t>all_training_data.npz</w:t>
      </w:r>
      <w:proofErr w:type="spellEnd"/>
      <w:r w:rsidRPr="0071230E">
        <w:rPr>
          <w:rFonts w:ascii="宋体" w:eastAsia="宋体" w:hAnsi="宋体" w:cs="Arial" w:hint="eastAsia"/>
          <w:bCs/>
          <w:sz w:val="24"/>
        </w:rPr>
        <w:t>（</w:t>
      </w:r>
      <w:r w:rsidRPr="0071230E">
        <w:rPr>
          <w:rFonts w:ascii="宋体" w:eastAsia="宋体" w:hAnsi="宋体" w:cs="Arial"/>
          <w:bCs/>
          <w:sz w:val="24"/>
        </w:rPr>
        <w:t>3600</w:t>
      </w:r>
      <w:r w:rsidRPr="0071230E">
        <w:rPr>
          <w:rFonts w:ascii="宋体" w:eastAsia="宋体" w:hAnsi="宋体" w:cs="Arial" w:hint="eastAsia"/>
          <w:bCs/>
          <w:sz w:val="24"/>
        </w:rPr>
        <w:t>样本）</w:t>
      </w:r>
    </w:p>
    <w:p w14:paraId="37F9D312" w14:textId="633923B2" w:rsidR="00B970D7" w:rsidRPr="0071230E" w:rsidRDefault="00B970D7" w:rsidP="0071230E">
      <w:pPr>
        <w:numPr>
          <w:ilvl w:val="0"/>
          <w:numId w:val="49"/>
        </w:numPr>
        <w:spacing w:before="120" w:after="120" w:line="288" w:lineRule="auto"/>
        <w:rPr>
          <w:rFonts w:ascii="宋体" w:eastAsia="宋体" w:hAnsi="宋体" w:cs="Arial" w:hint="eastAsia"/>
          <w:bCs/>
          <w:sz w:val="24"/>
        </w:rPr>
      </w:pPr>
      <w:r w:rsidRPr="0071230E">
        <w:rPr>
          <w:rFonts w:ascii="宋体" w:eastAsia="宋体" w:hAnsi="宋体" w:cs="Arial" w:hint="eastAsia"/>
          <w:bCs/>
          <w:sz w:val="24"/>
        </w:rPr>
        <w:t>每个类型独立文件：</w:t>
      </w:r>
      <w:proofErr w:type="spellStart"/>
      <w:r w:rsidRPr="0071230E">
        <w:rPr>
          <w:rFonts w:ascii="宋体" w:eastAsia="宋体" w:hAnsi="宋体" w:cs="Arial"/>
          <w:bCs/>
          <w:sz w:val="24"/>
        </w:rPr>
        <w:t>all_training_data</w:t>
      </w:r>
      <w:proofErr w:type="spellEnd"/>
      <w:r w:rsidRPr="0071230E">
        <w:rPr>
          <w:rFonts w:ascii="宋体" w:eastAsia="宋体" w:hAnsi="宋体" w:cs="Arial"/>
          <w:bCs/>
          <w:sz w:val="24"/>
        </w:rPr>
        <w:t>_[TYPE].</w:t>
      </w:r>
      <w:proofErr w:type="spellStart"/>
      <w:r w:rsidRPr="0071230E">
        <w:rPr>
          <w:rFonts w:ascii="宋体" w:eastAsia="宋体" w:hAnsi="宋体" w:cs="Arial"/>
          <w:bCs/>
          <w:sz w:val="24"/>
        </w:rPr>
        <w:t>npz</w:t>
      </w:r>
      <w:proofErr w:type="spellEnd"/>
      <w:r w:rsidRPr="0071230E">
        <w:rPr>
          <w:rFonts w:ascii="宋体" w:eastAsia="宋体" w:hAnsi="宋体" w:cs="Arial" w:hint="eastAsia"/>
          <w:bCs/>
          <w:sz w:val="24"/>
        </w:rPr>
        <w:t>（</w:t>
      </w:r>
      <w:r w:rsidRPr="0071230E">
        <w:rPr>
          <w:rFonts w:ascii="宋体" w:eastAsia="宋体" w:hAnsi="宋体" w:cs="Arial"/>
          <w:bCs/>
          <w:sz w:val="24"/>
        </w:rPr>
        <w:t>600</w:t>
      </w:r>
      <w:r w:rsidRPr="0071230E">
        <w:rPr>
          <w:rFonts w:ascii="宋体" w:eastAsia="宋体" w:hAnsi="宋体" w:cs="Arial" w:hint="eastAsia"/>
          <w:bCs/>
          <w:sz w:val="24"/>
        </w:rPr>
        <w:t>样本</w:t>
      </w:r>
      <w:r w:rsidRPr="0071230E">
        <w:rPr>
          <w:rFonts w:ascii="宋体" w:eastAsia="宋体" w:hAnsi="宋体" w:cs="Arial"/>
          <w:bCs/>
          <w:sz w:val="24"/>
        </w:rPr>
        <w:t>/</w:t>
      </w:r>
      <w:r w:rsidRPr="0071230E">
        <w:rPr>
          <w:rFonts w:ascii="宋体" w:eastAsia="宋体" w:hAnsi="宋体" w:cs="Arial" w:hint="eastAsia"/>
          <w:bCs/>
          <w:sz w:val="24"/>
        </w:rPr>
        <w:t>类）</w:t>
      </w:r>
    </w:p>
    <w:p w14:paraId="0E7FAD09" w14:textId="35461167" w:rsidR="00B970D7" w:rsidRPr="0071230E" w:rsidRDefault="00B970D7" w:rsidP="00B970D7">
      <w:pPr>
        <w:spacing w:before="120" w:after="120" w:line="288" w:lineRule="auto"/>
        <w:rPr>
          <w:rFonts w:ascii="宋体" w:eastAsia="宋体" w:hAnsi="宋体" w:hint="eastAsia"/>
          <w:sz w:val="24"/>
        </w:rPr>
      </w:pPr>
      <w:r w:rsidRPr="0071230E">
        <w:rPr>
          <w:rFonts w:ascii="宋体" w:eastAsia="宋体" w:hAnsi="宋体" w:cs="Arial" w:hint="eastAsia"/>
          <w:sz w:val="24"/>
        </w:rPr>
        <w:t>为避免数据泄露，从原始</w:t>
      </w:r>
      <w:r w:rsidRPr="0071230E">
        <w:rPr>
          <w:rFonts w:ascii="宋体" w:eastAsia="宋体" w:hAnsi="宋体" w:cs="Arial"/>
          <w:sz w:val="24"/>
        </w:rPr>
        <w:t xml:space="preserve"> 3600</w:t>
      </w:r>
      <w:r w:rsidRPr="0071230E">
        <w:rPr>
          <w:rFonts w:ascii="宋体" w:eastAsia="宋体" w:hAnsi="宋体" w:cs="Arial" w:hint="eastAsia"/>
          <w:sz w:val="24"/>
        </w:rPr>
        <w:t>个</w:t>
      </w:r>
      <w:r w:rsidRPr="0071230E">
        <w:rPr>
          <w:rFonts w:ascii="宋体" w:eastAsia="宋体" w:hAnsi="宋体" w:cs="Arial"/>
          <w:sz w:val="24"/>
        </w:rPr>
        <w:t xml:space="preserve">MATLAB </w:t>
      </w:r>
      <w:r w:rsidRPr="0071230E">
        <w:rPr>
          <w:rFonts w:ascii="宋体" w:eastAsia="宋体" w:hAnsi="宋体" w:cs="Arial" w:hint="eastAsia"/>
          <w:sz w:val="24"/>
        </w:rPr>
        <w:t>文件中独立随机抽取</w:t>
      </w:r>
      <w:r w:rsidRPr="0071230E">
        <w:rPr>
          <w:rFonts w:ascii="宋体" w:eastAsia="宋体" w:hAnsi="宋体" w:cs="Arial"/>
          <w:sz w:val="24"/>
        </w:rPr>
        <w:t>1200</w:t>
      </w:r>
      <w:r w:rsidRPr="0071230E">
        <w:rPr>
          <w:rFonts w:ascii="宋体" w:eastAsia="宋体" w:hAnsi="宋体" w:cs="Arial" w:hint="eastAsia"/>
          <w:sz w:val="24"/>
        </w:rPr>
        <w:t>个样本（</w:t>
      </w:r>
      <w:r w:rsidRPr="0071230E">
        <w:rPr>
          <w:rFonts w:ascii="宋体" w:eastAsia="宋体" w:hAnsi="宋体" w:cs="Arial"/>
          <w:sz w:val="24"/>
        </w:rPr>
        <w:t>25%</w:t>
      </w:r>
      <w:r w:rsidRPr="0071230E">
        <w:rPr>
          <w:rFonts w:ascii="宋体" w:eastAsia="宋体" w:hAnsi="宋体" w:cs="Arial" w:hint="eastAsia"/>
          <w:sz w:val="24"/>
        </w:rPr>
        <w:t>），生成测试集：</w:t>
      </w:r>
    </w:p>
    <w:p w14:paraId="531DEE70" w14:textId="77777777" w:rsidR="00B970D7" w:rsidRPr="0071230E" w:rsidRDefault="00B970D7" w:rsidP="0071230E">
      <w:pPr>
        <w:numPr>
          <w:ilvl w:val="0"/>
          <w:numId w:val="49"/>
        </w:numPr>
        <w:spacing w:before="120" w:after="120" w:line="288" w:lineRule="auto"/>
        <w:rPr>
          <w:rFonts w:ascii="宋体" w:eastAsia="宋体" w:hAnsi="宋体" w:cs="Arial" w:hint="eastAsia"/>
          <w:bCs/>
          <w:sz w:val="24"/>
        </w:rPr>
      </w:pPr>
      <w:r w:rsidRPr="0071230E">
        <w:rPr>
          <w:rFonts w:ascii="宋体" w:eastAsia="宋体" w:hAnsi="宋体" w:cs="Arial" w:hint="eastAsia"/>
          <w:bCs/>
          <w:sz w:val="24"/>
        </w:rPr>
        <w:t>混合测试集：</w:t>
      </w:r>
      <w:proofErr w:type="spellStart"/>
      <w:r w:rsidRPr="0071230E">
        <w:rPr>
          <w:rFonts w:ascii="宋体" w:eastAsia="宋体" w:hAnsi="宋体" w:cs="Arial"/>
          <w:bCs/>
          <w:sz w:val="24"/>
        </w:rPr>
        <w:t>inference_test_combined.npz</w:t>
      </w:r>
      <w:proofErr w:type="spellEnd"/>
      <w:r w:rsidRPr="0071230E">
        <w:rPr>
          <w:rFonts w:ascii="宋体" w:eastAsia="宋体" w:hAnsi="宋体" w:cs="Arial" w:hint="eastAsia"/>
          <w:bCs/>
          <w:sz w:val="24"/>
        </w:rPr>
        <w:t>（</w:t>
      </w:r>
      <w:r w:rsidRPr="0071230E">
        <w:rPr>
          <w:rFonts w:ascii="宋体" w:eastAsia="宋体" w:hAnsi="宋体" w:cs="Arial"/>
          <w:bCs/>
          <w:sz w:val="24"/>
        </w:rPr>
        <w:t xml:space="preserve">600 </w:t>
      </w:r>
      <w:r w:rsidRPr="0071230E">
        <w:rPr>
          <w:rFonts w:ascii="宋体" w:eastAsia="宋体" w:hAnsi="宋体" w:cs="Arial" w:hint="eastAsia"/>
          <w:bCs/>
          <w:sz w:val="24"/>
        </w:rPr>
        <w:t>样本，均衡分布）</w:t>
      </w:r>
    </w:p>
    <w:p w14:paraId="3E51130F" w14:textId="77777777" w:rsidR="00B970D7" w:rsidRPr="0071230E" w:rsidRDefault="00B970D7" w:rsidP="0071230E">
      <w:pPr>
        <w:numPr>
          <w:ilvl w:val="0"/>
          <w:numId w:val="49"/>
        </w:numPr>
        <w:spacing w:before="120" w:after="120" w:line="288" w:lineRule="auto"/>
        <w:rPr>
          <w:rFonts w:ascii="宋体" w:eastAsia="宋体" w:hAnsi="宋体" w:cs="Arial" w:hint="eastAsia"/>
          <w:bCs/>
          <w:sz w:val="24"/>
        </w:rPr>
      </w:pPr>
      <w:proofErr w:type="gramStart"/>
      <w:r w:rsidRPr="0071230E">
        <w:rPr>
          <w:rFonts w:ascii="宋体" w:eastAsia="宋体" w:hAnsi="宋体" w:cs="Arial" w:hint="eastAsia"/>
          <w:bCs/>
          <w:sz w:val="24"/>
        </w:rPr>
        <w:t>单类测试</w:t>
      </w:r>
      <w:proofErr w:type="gramEnd"/>
      <w:r w:rsidRPr="0071230E">
        <w:rPr>
          <w:rFonts w:ascii="宋体" w:eastAsia="宋体" w:hAnsi="宋体" w:cs="Arial" w:hint="eastAsia"/>
          <w:bCs/>
          <w:sz w:val="24"/>
        </w:rPr>
        <w:t>集：</w:t>
      </w:r>
      <w:proofErr w:type="spellStart"/>
      <w:r w:rsidRPr="0071230E">
        <w:rPr>
          <w:rFonts w:ascii="宋体" w:eastAsia="宋体" w:hAnsi="宋体" w:cs="Arial"/>
          <w:bCs/>
          <w:sz w:val="24"/>
        </w:rPr>
        <w:t>inference_test</w:t>
      </w:r>
      <w:proofErr w:type="spellEnd"/>
      <w:r w:rsidRPr="0071230E">
        <w:rPr>
          <w:rFonts w:ascii="宋体" w:eastAsia="宋体" w:hAnsi="宋体" w:cs="Arial"/>
          <w:bCs/>
          <w:sz w:val="24"/>
        </w:rPr>
        <w:t>_[TYPE].</w:t>
      </w:r>
      <w:proofErr w:type="spellStart"/>
      <w:r w:rsidRPr="0071230E">
        <w:rPr>
          <w:rFonts w:ascii="宋体" w:eastAsia="宋体" w:hAnsi="宋体" w:cs="Arial"/>
          <w:bCs/>
          <w:sz w:val="24"/>
        </w:rPr>
        <w:t>npz</w:t>
      </w:r>
      <w:proofErr w:type="spellEnd"/>
      <w:r w:rsidRPr="0071230E">
        <w:rPr>
          <w:rFonts w:ascii="宋体" w:eastAsia="宋体" w:hAnsi="宋体" w:cs="Arial" w:hint="eastAsia"/>
          <w:bCs/>
          <w:sz w:val="24"/>
        </w:rPr>
        <w:t>（</w:t>
      </w:r>
      <w:r w:rsidRPr="0071230E">
        <w:rPr>
          <w:rFonts w:ascii="宋体" w:eastAsia="宋体" w:hAnsi="宋体" w:cs="Arial"/>
          <w:bCs/>
          <w:sz w:val="24"/>
        </w:rPr>
        <w:t xml:space="preserve">50 </w:t>
      </w:r>
      <w:r w:rsidRPr="0071230E">
        <w:rPr>
          <w:rFonts w:ascii="宋体" w:eastAsia="宋体" w:hAnsi="宋体" w:cs="Arial" w:hint="eastAsia"/>
          <w:bCs/>
          <w:sz w:val="24"/>
        </w:rPr>
        <w:t>样本</w:t>
      </w:r>
      <w:r w:rsidRPr="0071230E">
        <w:rPr>
          <w:rFonts w:ascii="宋体" w:eastAsia="宋体" w:hAnsi="宋体" w:cs="Arial"/>
          <w:bCs/>
          <w:sz w:val="24"/>
        </w:rPr>
        <w:t>/</w:t>
      </w:r>
      <w:r w:rsidRPr="0071230E">
        <w:rPr>
          <w:rFonts w:ascii="宋体" w:eastAsia="宋体" w:hAnsi="宋体" w:cs="Arial" w:hint="eastAsia"/>
          <w:bCs/>
          <w:sz w:val="24"/>
        </w:rPr>
        <w:t>类）</w:t>
      </w:r>
    </w:p>
    <w:p w14:paraId="1B2777FF" w14:textId="574FE0B6" w:rsidR="00B970D7" w:rsidRPr="00773408" w:rsidRDefault="00B970D7" w:rsidP="00B970D7">
      <w:pPr>
        <w:spacing w:before="120" w:after="120" w:line="288" w:lineRule="auto"/>
        <w:rPr>
          <w:rFonts w:hint="eastAsia"/>
        </w:rPr>
      </w:pPr>
      <w:r w:rsidRPr="00B970D7">
        <w:rPr>
          <w:noProof/>
        </w:rPr>
        <w:lastRenderedPageBreak/>
        <w:drawing>
          <wp:inline distT="0" distB="0" distL="0" distR="0" wp14:anchorId="2E6C7FCF" wp14:editId="227FD116">
            <wp:extent cx="5274310" cy="4709160"/>
            <wp:effectExtent l="0" t="0" r="2540" b="0"/>
            <wp:docPr id="8602243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24374" name=""/>
                    <pic:cNvPicPr/>
                  </pic:nvPicPr>
                  <pic:blipFill>
                    <a:blip r:embed="rId12"/>
                    <a:stretch>
                      <a:fillRect/>
                    </a:stretch>
                  </pic:blipFill>
                  <pic:spPr>
                    <a:xfrm>
                      <a:off x="0" y="0"/>
                      <a:ext cx="5274310" cy="4709160"/>
                    </a:xfrm>
                    <a:prstGeom prst="rect">
                      <a:avLst/>
                    </a:prstGeom>
                  </pic:spPr>
                </pic:pic>
              </a:graphicData>
            </a:graphic>
          </wp:inline>
        </w:drawing>
      </w:r>
    </w:p>
    <w:p w14:paraId="33FA578D" w14:textId="77777777" w:rsidR="00B970D7" w:rsidRDefault="00B970D7" w:rsidP="00B970D7">
      <w:pPr>
        <w:rPr>
          <w:rFonts w:hint="eastAsia"/>
          <w:b/>
          <w:bCs/>
        </w:rPr>
      </w:pPr>
    </w:p>
    <w:p w14:paraId="036E4F70" w14:textId="1C84F6BC" w:rsidR="00B970D7" w:rsidRPr="00B970D7" w:rsidRDefault="00B970D7" w:rsidP="00B970D7">
      <w:pPr>
        <w:spacing w:before="300" w:after="120" w:line="288" w:lineRule="auto"/>
        <w:outlineLvl w:val="2"/>
        <w:rPr>
          <w:rFonts w:ascii="黑体" w:eastAsia="黑体" w:hAnsi="黑体" w:cs="Arial" w:hint="eastAsia"/>
          <w:b/>
          <w:sz w:val="28"/>
          <w:szCs w:val="28"/>
        </w:rPr>
      </w:pPr>
      <w:r w:rsidRPr="00B970D7">
        <w:rPr>
          <w:rFonts w:ascii="黑体" w:eastAsia="黑体" w:hAnsi="黑体" w:cs="Arial"/>
          <w:b/>
          <w:sz w:val="28"/>
          <w:szCs w:val="28"/>
        </w:rPr>
        <w:t>信号参数</w:t>
      </w:r>
    </w:p>
    <w:p w14:paraId="39EA3BFA" w14:textId="77777777" w:rsidR="00B970D7" w:rsidRPr="0071230E" w:rsidRDefault="00B970D7" w:rsidP="00B970D7">
      <w:pPr>
        <w:pStyle w:val="a9"/>
        <w:numPr>
          <w:ilvl w:val="0"/>
          <w:numId w:val="50"/>
        </w:numPr>
        <w:rPr>
          <w:rFonts w:ascii="宋体" w:eastAsia="宋体" w:hAnsi="宋体" w:hint="eastAsia"/>
          <w:sz w:val="24"/>
        </w:rPr>
      </w:pPr>
      <w:r w:rsidRPr="0071230E">
        <w:rPr>
          <w:rFonts w:ascii="宋体" w:eastAsia="宋体" w:hAnsi="宋体"/>
          <w:b/>
          <w:bCs/>
          <w:sz w:val="24"/>
        </w:rPr>
        <w:t>有用信号</w:t>
      </w:r>
      <w:r w:rsidRPr="0071230E">
        <w:rPr>
          <w:rFonts w:ascii="宋体" w:eastAsia="宋体" w:hAnsi="宋体"/>
          <w:sz w:val="24"/>
        </w:rPr>
        <w:t>：BPSK和QPSK调制 (2种)</w:t>
      </w:r>
    </w:p>
    <w:p w14:paraId="6A0BB9D0" w14:textId="77777777" w:rsidR="00B970D7" w:rsidRPr="0071230E" w:rsidRDefault="00B970D7" w:rsidP="00B970D7">
      <w:pPr>
        <w:pStyle w:val="a9"/>
        <w:numPr>
          <w:ilvl w:val="0"/>
          <w:numId w:val="50"/>
        </w:numPr>
        <w:rPr>
          <w:rFonts w:ascii="宋体" w:eastAsia="宋体" w:hAnsi="宋体" w:hint="eastAsia"/>
          <w:sz w:val="24"/>
        </w:rPr>
      </w:pPr>
      <w:r w:rsidRPr="0071230E">
        <w:rPr>
          <w:rFonts w:ascii="宋体" w:eastAsia="宋体" w:hAnsi="宋体"/>
          <w:b/>
          <w:bCs/>
          <w:sz w:val="24"/>
        </w:rPr>
        <w:t>干扰信号</w:t>
      </w:r>
      <w:r w:rsidRPr="0071230E">
        <w:rPr>
          <w:rFonts w:ascii="宋体" w:eastAsia="宋体" w:hAnsi="宋体"/>
          <w:sz w:val="24"/>
        </w:rPr>
        <w:t>：</w:t>
      </w:r>
      <w:proofErr w:type="gramStart"/>
      <w:r w:rsidRPr="0071230E">
        <w:rPr>
          <w:rFonts w:ascii="宋体" w:eastAsia="宋体" w:hAnsi="宋体"/>
          <w:sz w:val="24"/>
        </w:rPr>
        <w:t>LFM,MTJ</w:t>
      </w:r>
      <w:proofErr w:type="gramEnd"/>
      <w:r w:rsidRPr="0071230E">
        <w:rPr>
          <w:rFonts w:ascii="宋体" w:eastAsia="宋体" w:hAnsi="宋体"/>
          <w:sz w:val="24"/>
        </w:rPr>
        <w:t>,</w:t>
      </w:r>
      <w:proofErr w:type="gramStart"/>
      <w:r w:rsidRPr="0071230E">
        <w:rPr>
          <w:rFonts w:ascii="宋体" w:eastAsia="宋体" w:hAnsi="宋体"/>
          <w:sz w:val="24"/>
        </w:rPr>
        <w:t>NAM,NFM</w:t>
      </w:r>
      <w:proofErr w:type="gramEnd"/>
      <w:r w:rsidRPr="0071230E">
        <w:rPr>
          <w:rFonts w:ascii="宋体" w:eastAsia="宋体" w:hAnsi="宋体"/>
          <w:sz w:val="24"/>
        </w:rPr>
        <w:t>,</w:t>
      </w:r>
      <w:proofErr w:type="gramStart"/>
      <w:r w:rsidRPr="0071230E">
        <w:rPr>
          <w:rFonts w:ascii="宋体" w:eastAsia="宋体" w:hAnsi="宋体"/>
          <w:sz w:val="24"/>
        </w:rPr>
        <w:t>STJ</w:t>
      </w:r>
      <w:r w:rsidRPr="0071230E">
        <w:rPr>
          <w:rFonts w:ascii="宋体" w:eastAsia="宋体" w:hAnsi="宋体" w:hint="eastAsia"/>
          <w:sz w:val="24"/>
        </w:rPr>
        <w:t>,SIN</w:t>
      </w:r>
      <w:proofErr w:type="gramEnd"/>
    </w:p>
    <w:p w14:paraId="5EE45227" w14:textId="77777777" w:rsidR="00B970D7" w:rsidRPr="0071230E" w:rsidRDefault="00B970D7" w:rsidP="00B970D7">
      <w:pPr>
        <w:pStyle w:val="a9"/>
        <w:numPr>
          <w:ilvl w:val="0"/>
          <w:numId w:val="50"/>
        </w:numPr>
        <w:rPr>
          <w:rFonts w:ascii="宋体" w:eastAsia="宋体" w:hAnsi="宋体" w:hint="eastAsia"/>
          <w:sz w:val="24"/>
        </w:rPr>
      </w:pPr>
      <w:proofErr w:type="gramStart"/>
      <w:r w:rsidRPr="0071230E">
        <w:rPr>
          <w:rFonts w:ascii="宋体" w:eastAsia="宋体" w:hAnsi="宋体"/>
          <w:b/>
          <w:bCs/>
          <w:sz w:val="24"/>
        </w:rPr>
        <w:t>干信比</w:t>
      </w:r>
      <w:proofErr w:type="gramEnd"/>
      <w:r w:rsidRPr="0071230E">
        <w:rPr>
          <w:rFonts w:ascii="宋体" w:eastAsia="宋体" w:hAnsi="宋体"/>
          <w:sz w:val="24"/>
        </w:rPr>
        <w:t>：6dB,8dB</w:t>
      </w:r>
      <w:r w:rsidRPr="0071230E">
        <w:rPr>
          <w:rFonts w:ascii="宋体" w:eastAsia="宋体" w:hAnsi="宋体" w:hint="eastAsia"/>
          <w:sz w:val="24"/>
        </w:rPr>
        <w:t>,12dB三</w:t>
      </w:r>
      <w:r w:rsidRPr="0071230E">
        <w:rPr>
          <w:rFonts w:ascii="宋体" w:eastAsia="宋体" w:hAnsi="宋体"/>
          <w:sz w:val="24"/>
        </w:rPr>
        <w:t>个级别</w:t>
      </w:r>
    </w:p>
    <w:p w14:paraId="78308A17" w14:textId="77777777" w:rsidR="00B970D7" w:rsidRPr="0071230E" w:rsidRDefault="00B970D7" w:rsidP="00B970D7">
      <w:pPr>
        <w:pStyle w:val="a9"/>
        <w:numPr>
          <w:ilvl w:val="0"/>
          <w:numId w:val="50"/>
        </w:numPr>
        <w:rPr>
          <w:rFonts w:ascii="宋体" w:eastAsia="宋体" w:hAnsi="宋体" w:hint="eastAsia"/>
          <w:sz w:val="24"/>
        </w:rPr>
      </w:pPr>
      <w:r w:rsidRPr="0071230E">
        <w:rPr>
          <w:rFonts w:ascii="宋体" w:eastAsia="宋体" w:hAnsi="宋体"/>
          <w:b/>
          <w:bCs/>
          <w:sz w:val="24"/>
        </w:rPr>
        <w:t>码率</w:t>
      </w:r>
      <w:r w:rsidRPr="0071230E">
        <w:rPr>
          <w:rFonts w:ascii="宋体" w:eastAsia="宋体" w:hAnsi="宋体"/>
          <w:sz w:val="24"/>
        </w:rPr>
        <w:t xml:space="preserve">：2 </w:t>
      </w:r>
      <w:proofErr w:type="spellStart"/>
      <w:r w:rsidRPr="0071230E">
        <w:rPr>
          <w:rFonts w:ascii="宋体" w:eastAsia="宋体" w:hAnsi="宋体"/>
          <w:sz w:val="24"/>
        </w:rPr>
        <w:t>MBaud</w:t>
      </w:r>
      <w:proofErr w:type="spellEnd"/>
    </w:p>
    <w:p w14:paraId="792E9215" w14:textId="77777777" w:rsidR="00B970D7" w:rsidRPr="0071230E" w:rsidRDefault="00B970D7" w:rsidP="00B970D7">
      <w:pPr>
        <w:pStyle w:val="a9"/>
        <w:numPr>
          <w:ilvl w:val="0"/>
          <w:numId w:val="50"/>
        </w:numPr>
        <w:rPr>
          <w:rFonts w:ascii="宋体" w:eastAsia="宋体" w:hAnsi="宋体" w:hint="eastAsia"/>
          <w:sz w:val="24"/>
        </w:rPr>
      </w:pPr>
      <w:r w:rsidRPr="0071230E">
        <w:rPr>
          <w:rFonts w:ascii="宋体" w:eastAsia="宋体" w:hAnsi="宋体"/>
          <w:b/>
          <w:bCs/>
          <w:sz w:val="24"/>
        </w:rPr>
        <w:t>采样率</w:t>
      </w:r>
      <w:r w:rsidRPr="0071230E">
        <w:rPr>
          <w:rFonts w:ascii="宋体" w:eastAsia="宋体" w:hAnsi="宋体"/>
          <w:sz w:val="24"/>
        </w:rPr>
        <w:t>：10 MHz</w:t>
      </w:r>
    </w:p>
    <w:p w14:paraId="11E0884B" w14:textId="6A26A444" w:rsidR="00B970D7" w:rsidRPr="0071230E" w:rsidRDefault="00B970D7" w:rsidP="00B970D7">
      <w:pPr>
        <w:pStyle w:val="a9"/>
        <w:numPr>
          <w:ilvl w:val="0"/>
          <w:numId w:val="50"/>
        </w:numPr>
        <w:rPr>
          <w:rFonts w:ascii="宋体" w:eastAsia="宋体" w:hAnsi="宋体" w:hint="eastAsia"/>
          <w:sz w:val="24"/>
        </w:rPr>
      </w:pPr>
      <w:r w:rsidRPr="0071230E">
        <w:rPr>
          <w:rFonts w:ascii="宋体" w:eastAsia="宋体" w:hAnsi="宋体"/>
          <w:b/>
          <w:bCs/>
          <w:sz w:val="24"/>
        </w:rPr>
        <w:t>信号长度</w:t>
      </w:r>
      <w:r w:rsidRPr="0071230E">
        <w:rPr>
          <w:rFonts w:ascii="宋体" w:eastAsia="宋体" w:hAnsi="宋体"/>
          <w:sz w:val="24"/>
        </w:rPr>
        <w:t>：取前5000个采样点</w:t>
      </w:r>
    </w:p>
    <w:p w14:paraId="368C939A" w14:textId="48B1BAD0" w:rsidR="003C28FD" w:rsidRPr="00B970D7" w:rsidRDefault="003C28FD" w:rsidP="00B970D7">
      <w:pPr>
        <w:spacing w:before="300" w:after="120" w:line="288" w:lineRule="auto"/>
        <w:outlineLvl w:val="2"/>
        <w:rPr>
          <w:rFonts w:ascii="黑体" w:eastAsia="黑体" w:hAnsi="黑体" w:cs="Arial" w:hint="eastAsia"/>
          <w:b/>
          <w:sz w:val="28"/>
          <w:szCs w:val="28"/>
        </w:rPr>
      </w:pPr>
      <w:r w:rsidRPr="00B970D7">
        <w:rPr>
          <w:rFonts w:ascii="黑体" w:eastAsia="黑体" w:hAnsi="黑体" w:cs="Arial"/>
          <w:b/>
          <w:sz w:val="28"/>
          <w:szCs w:val="28"/>
        </w:rPr>
        <w:t>关键MATLAB 脚本：</w:t>
      </w:r>
    </w:p>
    <w:tbl>
      <w:tblPr>
        <w:tblStyle w:val="ae"/>
        <w:tblW w:w="0" w:type="auto"/>
        <w:tblLayout w:type="fixed"/>
        <w:tblLook w:val="04A0" w:firstRow="1" w:lastRow="0" w:firstColumn="1" w:lastColumn="0" w:noHBand="0" w:noVBand="1"/>
      </w:tblPr>
      <w:tblGrid>
        <w:gridCol w:w="2070"/>
        <w:gridCol w:w="2070"/>
        <w:gridCol w:w="2070"/>
        <w:gridCol w:w="2070"/>
      </w:tblGrid>
      <w:tr w:rsidR="003C28FD" w:rsidRPr="003C28FD" w14:paraId="5668A162" w14:textId="77777777" w:rsidTr="0071230E">
        <w:tc>
          <w:tcPr>
            <w:tcW w:w="2070" w:type="dxa"/>
            <w:hideMark/>
          </w:tcPr>
          <w:p w14:paraId="4A073AB6"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脚本</w:t>
            </w:r>
          </w:p>
        </w:tc>
        <w:tc>
          <w:tcPr>
            <w:tcW w:w="2070" w:type="dxa"/>
            <w:hideMark/>
          </w:tcPr>
          <w:p w14:paraId="126421B3"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功能</w:t>
            </w:r>
          </w:p>
        </w:tc>
        <w:tc>
          <w:tcPr>
            <w:tcW w:w="2070" w:type="dxa"/>
            <w:hideMark/>
          </w:tcPr>
          <w:p w14:paraId="266D91BE"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输入</w:t>
            </w:r>
          </w:p>
        </w:tc>
        <w:tc>
          <w:tcPr>
            <w:tcW w:w="2070" w:type="dxa"/>
            <w:hideMark/>
          </w:tcPr>
          <w:p w14:paraId="547CE4F6"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输出</w:t>
            </w:r>
          </w:p>
        </w:tc>
      </w:tr>
      <w:tr w:rsidR="003C28FD" w:rsidRPr="003C28FD" w14:paraId="6BA31D60" w14:textId="77777777" w:rsidTr="0071230E">
        <w:tc>
          <w:tcPr>
            <w:tcW w:w="2070" w:type="dxa"/>
            <w:hideMark/>
          </w:tcPr>
          <w:p w14:paraId="07041BA6" w14:textId="77777777" w:rsidR="003C28FD" w:rsidRPr="0071230E" w:rsidRDefault="003C28FD" w:rsidP="0071230E">
            <w:pPr>
              <w:spacing w:before="120" w:after="120" w:line="288" w:lineRule="auto"/>
              <w:jc w:val="center"/>
              <w:rPr>
                <w:rFonts w:ascii="宋体" w:eastAsia="宋体" w:hAnsi="宋体" w:cs="Consolas" w:hint="eastAsia"/>
                <w:sz w:val="24"/>
                <w:szCs w:val="28"/>
              </w:rPr>
            </w:pPr>
            <w:proofErr w:type="spellStart"/>
            <w:r w:rsidRPr="0071230E">
              <w:rPr>
                <w:rFonts w:ascii="宋体" w:eastAsia="宋体" w:hAnsi="宋体" w:cs="Consolas"/>
                <w:sz w:val="24"/>
                <w:szCs w:val="28"/>
              </w:rPr>
              <w:t>TX_SIN.m</w:t>
            </w:r>
            <w:proofErr w:type="spellEnd"/>
          </w:p>
        </w:tc>
        <w:tc>
          <w:tcPr>
            <w:tcW w:w="2070" w:type="dxa"/>
            <w:hideMark/>
          </w:tcPr>
          <w:p w14:paraId="43A56A20"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生成正弦信号</w:t>
            </w:r>
          </w:p>
        </w:tc>
        <w:tc>
          <w:tcPr>
            <w:tcW w:w="2070" w:type="dxa"/>
            <w:hideMark/>
          </w:tcPr>
          <w:p w14:paraId="3BE517A8"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采样参数</w:t>
            </w:r>
          </w:p>
        </w:tc>
        <w:tc>
          <w:tcPr>
            <w:tcW w:w="2070" w:type="dxa"/>
            <w:hideMark/>
          </w:tcPr>
          <w:p w14:paraId="5EC94D30"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.mat 文件</w:t>
            </w:r>
          </w:p>
        </w:tc>
      </w:tr>
      <w:tr w:rsidR="003C28FD" w:rsidRPr="003C28FD" w14:paraId="5911567C" w14:textId="77777777" w:rsidTr="0071230E">
        <w:tc>
          <w:tcPr>
            <w:tcW w:w="2070" w:type="dxa"/>
            <w:hideMark/>
          </w:tcPr>
          <w:p w14:paraId="6BAADE23" w14:textId="77777777" w:rsidR="003C28FD" w:rsidRPr="0071230E" w:rsidRDefault="003C28FD" w:rsidP="0071230E">
            <w:pPr>
              <w:spacing w:before="120" w:after="120" w:line="288" w:lineRule="auto"/>
              <w:jc w:val="center"/>
              <w:rPr>
                <w:rFonts w:ascii="宋体" w:eastAsia="宋体" w:hAnsi="宋体" w:cs="Consolas" w:hint="eastAsia"/>
                <w:sz w:val="24"/>
                <w:szCs w:val="28"/>
              </w:rPr>
            </w:pPr>
            <w:proofErr w:type="spellStart"/>
            <w:r w:rsidRPr="0071230E">
              <w:rPr>
                <w:rFonts w:ascii="宋体" w:eastAsia="宋体" w:hAnsi="宋体" w:cs="Consolas"/>
                <w:sz w:val="24"/>
                <w:szCs w:val="28"/>
              </w:rPr>
              <w:lastRenderedPageBreak/>
              <w:t>TX_LFM.m</w:t>
            </w:r>
            <w:proofErr w:type="spellEnd"/>
          </w:p>
        </w:tc>
        <w:tc>
          <w:tcPr>
            <w:tcW w:w="2070" w:type="dxa"/>
            <w:hideMark/>
          </w:tcPr>
          <w:p w14:paraId="1518E512"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生成 LFM 信号</w:t>
            </w:r>
          </w:p>
        </w:tc>
        <w:tc>
          <w:tcPr>
            <w:tcW w:w="2070" w:type="dxa"/>
            <w:hideMark/>
          </w:tcPr>
          <w:p w14:paraId="77189CDB"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调频参数</w:t>
            </w:r>
          </w:p>
        </w:tc>
        <w:tc>
          <w:tcPr>
            <w:tcW w:w="2070" w:type="dxa"/>
            <w:hideMark/>
          </w:tcPr>
          <w:p w14:paraId="06467C0B"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.mat 文件</w:t>
            </w:r>
          </w:p>
        </w:tc>
      </w:tr>
      <w:tr w:rsidR="003C28FD" w:rsidRPr="003C28FD" w14:paraId="3A557CBD" w14:textId="77777777" w:rsidTr="0071230E">
        <w:tc>
          <w:tcPr>
            <w:tcW w:w="2070" w:type="dxa"/>
            <w:hideMark/>
          </w:tcPr>
          <w:p w14:paraId="092FBE7F" w14:textId="77777777" w:rsidR="003C28FD" w:rsidRPr="0071230E" w:rsidRDefault="003C28FD" w:rsidP="0071230E">
            <w:pPr>
              <w:spacing w:before="120" w:after="120" w:line="288" w:lineRule="auto"/>
              <w:jc w:val="center"/>
              <w:rPr>
                <w:rFonts w:ascii="宋体" w:eastAsia="宋体" w:hAnsi="宋体" w:cs="Consolas" w:hint="eastAsia"/>
                <w:sz w:val="24"/>
                <w:szCs w:val="28"/>
              </w:rPr>
            </w:pPr>
            <w:proofErr w:type="spellStart"/>
            <w:r w:rsidRPr="0071230E">
              <w:rPr>
                <w:rFonts w:ascii="宋体" w:eastAsia="宋体" w:hAnsi="宋体" w:cs="Consolas"/>
                <w:sz w:val="24"/>
                <w:szCs w:val="28"/>
              </w:rPr>
              <w:t>TX_MTJ.m</w:t>
            </w:r>
            <w:proofErr w:type="spellEnd"/>
          </w:p>
        </w:tc>
        <w:tc>
          <w:tcPr>
            <w:tcW w:w="2070" w:type="dxa"/>
            <w:hideMark/>
          </w:tcPr>
          <w:p w14:paraId="07ABD3C0"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生成多音调制</w:t>
            </w:r>
          </w:p>
        </w:tc>
        <w:tc>
          <w:tcPr>
            <w:tcW w:w="2070" w:type="dxa"/>
            <w:hideMark/>
          </w:tcPr>
          <w:p w14:paraId="65E71668"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调制参数</w:t>
            </w:r>
          </w:p>
        </w:tc>
        <w:tc>
          <w:tcPr>
            <w:tcW w:w="2070" w:type="dxa"/>
            <w:hideMark/>
          </w:tcPr>
          <w:p w14:paraId="6D5393AE"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.mat 文件</w:t>
            </w:r>
          </w:p>
        </w:tc>
      </w:tr>
      <w:tr w:rsidR="003C28FD" w:rsidRPr="003C28FD" w14:paraId="70A39DA0" w14:textId="77777777" w:rsidTr="0071230E">
        <w:tc>
          <w:tcPr>
            <w:tcW w:w="2070" w:type="dxa"/>
            <w:hideMark/>
          </w:tcPr>
          <w:p w14:paraId="7C9F2251" w14:textId="77777777" w:rsidR="003C28FD" w:rsidRPr="0071230E" w:rsidRDefault="003C28FD" w:rsidP="0071230E">
            <w:pPr>
              <w:spacing w:before="120" w:after="120" w:line="288" w:lineRule="auto"/>
              <w:jc w:val="center"/>
              <w:rPr>
                <w:rFonts w:ascii="宋体" w:eastAsia="宋体" w:hAnsi="宋体" w:cs="Consolas" w:hint="eastAsia"/>
                <w:sz w:val="24"/>
                <w:szCs w:val="28"/>
              </w:rPr>
            </w:pPr>
            <w:proofErr w:type="spellStart"/>
            <w:r w:rsidRPr="0071230E">
              <w:rPr>
                <w:rFonts w:ascii="宋体" w:eastAsia="宋体" w:hAnsi="宋体" w:cs="Consolas"/>
                <w:sz w:val="24"/>
                <w:szCs w:val="28"/>
              </w:rPr>
              <w:t>TX_NAM.m</w:t>
            </w:r>
            <w:proofErr w:type="spellEnd"/>
          </w:p>
        </w:tc>
        <w:tc>
          <w:tcPr>
            <w:tcW w:w="2070" w:type="dxa"/>
            <w:hideMark/>
          </w:tcPr>
          <w:p w14:paraId="7FF47E73"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生成模拟调制</w:t>
            </w:r>
          </w:p>
        </w:tc>
        <w:tc>
          <w:tcPr>
            <w:tcW w:w="2070" w:type="dxa"/>
            <w:hideMark/>
          </w:tcPr>
          <w:p w14:paraId="61A3F9E3"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调制参数</w:t>
            </w:r>
          </w:p>
        </w:tc>
        <w:tc>
          <w:tcPr>
            <w:tcW w:w="2070" w:type="dxa"/>
            <w:hideMark/>
          </w:tcPr>
          <w:p w14:paraId="6AB659E5"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.mat 文件</w:t>
            </w:r>
          </w:p>
        </w:tc>
      </w:tr>
      <w:tr w:rsidR="003C28FD" w:rsidRPr="003C28FD" w14:paraId="7D44E8A8" w14:textId="77777777" w:rsidTr="0071230E">
        <w:tc>
          <w:tcPr>
            <w:tcW w:w="2070" w:type="dxa"/>
            <w:hideMark/>
          </w:tcPr>
          <w:p w14:paraId="4FE2F17E" w14:textId="77777777" w:rsidR="003C28FD" w:rsidRPr="0071230E" w:rsidRDefault="003C28FD" w:rsidP="0071230E">
            <w:pPr>
              <w:spacing w:before="120" w:after="120" w:line="288" w:lineRule="auto"/>
              <w:jc w:val="center"/>
              <w:rPr>
                <w:rFonts w:ascii="宋体" w:eastAsia="宋体" w:hAnsi="宋体" w:cs="Consolas" w:hint="eastAsia"/>
                <w:sz w:val="24"/>
                <w:szCs w:val="28"/>
              </w:rPr>
            </w:pPr>
            <w:proofErr w:type="spellStart"/>
            <w:r w:rsidRPr="0071230E">
              <w:rPr>
                <w:rFonts w:ascii="宋体" w:eastAsia="宋体" w:hAnsi="宋体" w:cs="Consolas"/>
                <w:sz w:val="24"/>
                <w:szCs w:val="28"/>
              </w:rPr>
              <w:t>TX_NFM.m</w:t>
            </w:r>
            <w:proofErr w:type="spellEnd"/>
          </w:p>
        </w:tc>
        <w:tc>
          <w:tcPr>
            <w:tcW w:w="2070" w:type="dxa"/>
            <w:hideMark/>
          </w:tcPr>
          <w:p w14:paraId="50575E0B"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生成 NFM 信号</w:t>
            </w:r>
          </w:p>
        </w:tc>
        <w:tc>
          <w:tcPr>
            <w:tcW w:w="2070" w:type="dxa"/>
            <w:hideMark/>
          </w:tcPr>
          <w:p w14:paraId="42BF9BB8"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调频参数</w:t>
            </w:r>
          </w:p>
        </w:tc>
        <w:tc>
          <w:tcPr>
            <w:tcW w:w="2070" w:type="dxa"/>
            <w:hideMark/>
          </w:tcPr>
          <w:p w14:paraId="4BC5C5DF"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.mat 文件</w:t>
            </w:r>
          </w:p>
        </w:tc>
      </w:tr>
      <w:tr w:rsidR="003C28FD" w:rsidRPr="003C28FD" w14:paraId="16DDF18C" w14:textId="77777777" w:rsidTr="0071230E">
        <w:tc>
          <w:tcPr>
            <w:tcW w:w="2070" w:type="dxa"/>
            <w:hideMark/>
          </w:tcPr>
          <w:p w14:paraId="579E5D68" w14:textId="77777777" w:rsidR="003C28FD" w:rsidRPr="0071230E" w:rsidRDefault="003C28FD" w:rsidP="0071230E">
            <w:pPr>
              <w:spacing w:before="120" w:after="120" w:line="288" w:lineRule="auto"/>
              <w:jc w:val="center"/>
              <w:rPr>
                <w:rFonts w:ascii="宋体" w:eastAsia="宋体" w:hAnsi="宋体" w:cs="Consolas" w:hint="eastAsia"/>
                <w:sz w:val="24"/>
                <w:szCs w:val="28"/>
              </w:rPr>
            </w:pPr>
            <w:proofErr w:type="spellStart"/>
            <w:r w:rsidRPr="0071230E">
              <w:rPr>
                <w:rFonts w:ascii="宋体" w:eastAsia="宋体" w:hAnsi="宋体" w:cs="Consolas"/>
                <w:sz w:val="24"/>
                <w:szCs w:val="28"/>
              </w:rPr>
              <w:t>TX_STJ.m</w:t>
            </w:r>
            <w:proofErr w:type="spellEnd"/>
          </w:p>
        </w:tc>
        <w:tc>
          <w:tcPr>
            <w:tcW w:w="2070" w:type="dxa"/>
            <w:hideMark/>
          </w:tcPr>
          <w:p w14:paraId="717239AB"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生成步进调制</w:t>
            </w:r>
          </w:p>
        </w:tc>
        <w:tc>
          <w:tcPr>
            <w:tcW w:w="2070" w:type="dxa"/>
            <w:hideMark/>
          </w:tcPr>
          <w:p w14:paraId="461B3B9F"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调制参数</w:t>
            </w:r>
          </w:p>
        </w:tc>
        <w:tc>
          <w:tcPr>
            <w:tcW w:w="2070" w:type="dxa"/>
            <w:hideMark/>
          </w:tcPr>
          <w:p w14:paraId="1DCB2F2F" w14:textId="77777777" w:rsidR="003C28FD" w:rsidRPr="0071230E" w:rsidRDefault="003C28FD" w:rsidP="0071230E">
            <w:pPr>
              <w:spacing w:before="120" w:after="120" w:line="288" w:lineRule="auto"/>
              <w:jc w:val="center"/>
              <w:rPr>
                <w:rFonts w:ascii="宋体" w:eastAsia="宋体" w:hAnsi="宋体" w:cs="Consolas" w:hint="eastAsia"/>
                <w:sz w:val="24"/>
                <w:szCs w:val="28"/>
              </w:rPr>
            </w:pPr>
            <w:r w:rsidRPr="0071230E">
              <w:rPr>
                <w:rFonts w:ascii="宋体" w:eastAsia="宋体" w:hAnsi="宋体" w:cs="Consolas"/>
                <w:sz w:val="24"/>
                <w:szCs w:val="28"/>
              </w:rPr>
              <w:t>.mat 文件</w:t>
            </w:r>
          </w:p>
        </w:tc>
      </w:tr>
    </w:tbl>
    <w:p w14:paraId="3C724F23" w14:textId="02508698" w:rsidR="003C28FD" w:rsidRPr="00B970D7" w:rsidRDefault="003C28FD" w:rsidP="00B970D7">
      <w:pPr>
        <w:spacing w:before="300" w:after="120" w:line="288" w:lineRule="auto"/>
        <w:outlineLvl w:val="2"/>
        <w:rPr>
          <w:rFonts w:ascii="黑体" w:eastAsia="黑体" w:hAnsi="黑体" w:cs="Arial" w:hint="eastAsia"/>
          <w:b/>
          <w:sz w:val="28"/>
          <w:szCs w:val="28"/>
        </w:rPr>
      </w:pPr>
      <w:bookmarkStart w:id="1" w:name="heading_10"/>
      <w:r w:rsidRPr="00B970D7">
        <w:rPr>
          <w:rFonts w:ascii="黑体" w:eastAsia="黑体" w:hAnsi="黑体" w:cs="Arial"/>
          <w:b/>
          <w:sz w:val="28"/>
          <w:szCs w:val="28"/>
        </w:rPr>
        <w:t>项目目录结构</w:t>
      </w:r>
      <w:bookmarkEnd w:id="1"/>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3C28FD" w:rsidRPr="003C28FD" w14:paraId="6C466D85"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0852D1C7" w14:textId="67AEBD09" w:rsidR="003C28FD" w:rsidRPr="003C28FD" w:rsidRDefault="003C28FD" w:rsidP="003C28FD">
            <w:pPr>
              <w:spacing w:before="120" w:after="120" w:line="288" w:lineRule="auto"/>
              <w:rPr>
                <w:rFonts w:ascii="等线" w:eastAsia="等线" w:hAnsi="等线" w:cs="Times New Roman" w:hint="eastAsia"/>
              </w:rPr>
            </w:pPr>
            <w:r w:rsidRPr="003C28FD">
              <w:rPr>
                <w:rFonts w:ascii="Consolas" w:eastAsia="Consolas" w:hAnsi="Consolas" w:cs="Consolas"/>
              </w:rPr>
              <w:t>CCNN/</w:t>
            </w:r>
            <w:r w:rsidRPr="003C28FD">
              <w:rPr>
                <w:rFonts w:ascii="Consolas" w:eastAsia="Consolas" w:hAnsi="Consolas" w:cs="Consolas"/>
              </w:rPr>
              <w:br/>
              <w:t xml:space="preserve">├── 1_datasets/              ← </w:t>
            </w:r>
            <w:r w:rsidRPr="003C28FD">
              <w:rPr>
                <w:rFonts w:ascii="宋体" w:eastAsia="宋体" w:hAnsi="宋体" w:cs="宋体"/>
              </w:rPr>
              <w:t>数据集目录</w:t>
            </w:r>
            <w:r w:rsidRPr="003C28FD">
              <w:rPr>
                <w:rFonts w:ascii="Consolas" w:eastAsia="Consolas" w:hAnsi="Consolas" w:cs="Consolas"/>
              </w:rPr>
              <w:br/>
              <w:t xml:space="preserve">│   ├── raw/                ← </w:t>
            </w:r>
            <w:r w:rsidRPr="003C28FD">
              <w:rPr>
                <w:rFonts w:ascii="宋体" w:eastAsia="宋体" w:hAnsi="宋体" w:cs="宋体"/>
              </w:rPr>
              <w:t>原始</w:t>
            </w:r>
            <w:r w:rsidRPr="003C28FD">
              <w:rPr>
                <w:rFonts w:ascii="Consolas" w:eastAsia="Consolas" w:hAnsi="Consolas" w:cs="Consolas"/>
              </w:rPr>
              <w:t>/</w:t>
            </w:r>
            <w:r w:rsidRPr="003C28FD">
              <w:rPr>
                <w:rFonts w:ascii="宋体" w:eastAsia="宋体" w:hAnsi="宋体" w:cs="宋体"/>
              </w:rPr>
              <w:t>推理数据</w:t>
            </w:r>
            <w:r w:rsidRPr="003C28FD">
              <w:rPr>
                <w:rFonts w:ascii="Consolas" w:eastAsia="Consolas" w:hAnsi="Consolas" w:cs="Consolas"/>
              </w:rPr>
              <w:br/>
              <w:t xml:space="preserve">│   │   └── </w:t>
            </w:r>
            <w:proofErr w:type="spellStart"/>
            <w:r w:rsidRPr="003C28FD">
              <w:rPr>
                <w:rFonts w:ascii="Consolas" w:eastAsia="Consolas" w:hAnsi="Consolas" w:cs="Consolas"/>
              </w:rPr>
              <w:t>TX_know.npz</w:t>
            </w:r>
            <w:proofErr w:type="spellEnd"/>
            <w:r w:rsidRPr="003C28FD">
              <w:rPr>
                <w:rFonts w:ascii="Consolas" w:eastAsia="Consolas" w:hAnsi="Consolas" w:cs="Consolas"/>
              </w:rPr>
              <w:t xml:space="preserve">     ← </w:t>
            </w:r>
            <w:r w:rsidRPr="003C28FD">
              <w:rPr>
                <w:rFonts w:ascii="宋体" w:eastAsia="宋体" w:hAnsi="宋体" w:cs="宋体"/>
              </w:rPr>
              <w:t>真实</w:t>
            </w:r>
            <w:r w:rsidRPr="003C28FD">
              <w:rPr>
                <w:rFonts w:ascii="Consolas" w:eastAsia="Consolas" w:hAnsi="Consolas" w:cs="Consolas"/>
              </w:rPr>
              <w:t xml:space="preserve"> TX </w:t>
            </w:r>
            <w:r w:rsidRPr="003C28FD">
              <w:rPr>
                <w:rFonts w:ascii="宋体" w:eastAsia="宋体" w:hAnsi="宋体" w:cs="宋体"/>
              </w:rPr>
              <w:t>数据</w:t>
            </w:r>
            <w:r w:rsidRPr="003C28FD">
              <w:rPr>
                <w:rFonts w:ascii="Consolas" w:eastAsia="Consolas" w:hAnsi="Consolas" w:cs="Consolas"/>
              </w:rPr>
              <w:br/>
              <w:t xml:space="preserve">│   ├── train/              ← </w:t>
            </w:r>
            <w:r w:rsidRPr="003C28FD">
              <w:rPr>
                <w:rFonts w:ascii="宋体" w:eastAsia="宋体" w:hAnsi="宋体" w:cs="宋体"/>
              </w:rPr>
              <w:t>训练数据集</w:t>
            </w:r>
            <w:r w:rsidRPr="003C28FD">
              <w:rPr>
                <w:rFonts w:ascii="Consolas" w:eastAsia="Consolas" w:hAnsi="Consolas" w:cs="Consolas"/>
              </w:rPr>
              <w:br/>
              <w:t xml:space="preserve">│   │   ├── </w:t>
            </w:r>
            <w:proofErr w:type="spellStart"/>
            <w:r w:rsidRPr="003C28FD">
              <w:rPr>
                <w:rFonts w:ascii="Consolas" w:eastAsia="Consolas" w:hAnsi="Consolas" w:cs="Consolas"/>
              </w:rPr>
              <w:t>all_training_data.npz</w:t>
            </w:r>
            <w:proofErr w:type="spellEnd"/>
            <w:r w:rsidRPr="003C28FD">
              <w:rPr>
                <w:rFonts w:ascii="Consolas" w:eastAsia="Consolas" w:hAnsi="Consolas" w:cs="Consolas"/>
              </w:rPr>
              <w:br/>
              <w:t xml:space="preserve">│   │   └── </w:t>
            </w:r>
            <w:proofErr w:type="spellStart"/>
            <w:r w:rsidRPr="003C28FD">
              <w:rPr>
                <w:rFonts w:ascii="Consolas" w:eastAsia="Consolas" w:hAnsi="Consolas" w:cs="Consolas"/>
              </w:rPr>
              <w:t>all_training_data</w:t>
            </w:r>
            <w:proofErr w:type="spellEnd"/>
            <w:r w:rsidRPr="003C28FD">
              <w:rPr>
                <w:rFonts w:ascii="Consolas" w:eastAsia="Consolas" w:hAnsi="Consolas" w:cs="Consolas"/>
              </w:rPr>
              <w:t>_*.</w:t>
            </w:r>
            <w:proofErr w:type="spellStart"/>
            <w:r w:rsidRPr="003C28FD">
              <w:rPr>
                <w:rFonts w:ascii="Consolas" w:eastAsia="Consolas" w:hAnsi="Consolas" w:cs="Consolas"/>
              </w:rPr>
              <w:t>npz</w:t>
            </w:r>
            <w:proofErr w:type="spellEnd"/>
            <w:r w:rsidRPr="003C28FD">
              <w:rPr>
                <w:rFonts w:ascii="Consolas" w:eastAsia="Consolas" w:hAnsi="Consolas" w:cs="Consolas"/>
              </w:rPr>
              <w:br/>
              <w:t xml:space="preserve">│   └── test/               ← </w:t>
            </w:r>
            <w:r w:rsidRPr="003C28FD">
              <w:rPr>
                <w:rFonts w:ascii="宋体" w:eastAsia="宋体" w:hAnsi="宋体" w:cs="宋体"/>
              </w:rPr>
              <w:t>独立测试集</w:t>
            </w:r>
            <w:r w:rsidRPr="003C28FD">
              <w:rPr>
                <w:rFonts w:ascii="Consolas" w:eastAsia="Consolas" w:hAnsi="Consolas" w:cs="Consolas"/>
              </w:rPr>
              <w:br/>
              <w:t xml:space="preserve">│       ├── </w:t>
            </w:r>
            <w:proofErr w:type="spellStart"/>
            <w:r w:rsidRPr="003C28FD">
              <w:rPr>
                <w:rFonts w:ascii="Consolas" w:eastAsia="Consolas" w:hAnsi="Consolas" w:cs="Consolas"/>
              </w:rPr>
              <w:t>inference_test_combined.npz</w:t>
            </w:r>
            <w:proofErr w:type="spellEnd"/>
            <w:r w:rsidRPr="003C28FD">
              <w:rPr>
                <w:rFonts w:ascii="Consolas" w:eastAsia="Consolas" w:hAnsi="Consolas" w:cs="Consolas"/>
              </w:rPr>
              <w:br/>
              <w:t xml:space="preserve">│       └── </w:t>
            </w:r>
            <w:proofErr w:type="spellStart"/>
            <w:r w:rsidRPr="003C28FD">
              <w:rPr>
                <w:rFonts w:ascii="Consolas" w:eastAsia="Consolas" w:hAnsi="Consolas" w:cs="Consolas"/>
              </w:rPr>
              <w:t>inference_test</w:t>
            </w:r>
            <w:proofErr w:type="spellEnd"/>
            <w:r w:rsidRPr="003C28FD">
              <w:rPr>
                <w:rFonts w:ascii="Consolas" w:eastAsia="Consolas" w:hAnsi="Consolas" w:cs="Consolas"/>
              </w:rPr>
              <w:t>_*.</w:t>
            </w:r>
            <w:proofErr w:type="spellStart"/>
            <w:r w:rsidRPr="003C28FD">
              <w:rPr>
                <w:rFonts w:ascii="Consolas" w:eastAsia="Consolas" w:hAnsi="Consolas" w:cs="Consolas"/>
              </w:rPr>
              <w:t>npz</w:t>
            </w:r>
            <w:proofErr w:type="spellEnd"/>
            <w:r w:rsidRPr="003C28FD">
              <w:rPr>
                <w:rFonts w:ascii="Consolas" w:eastAsia="Consolas" w:hAnsi="Consolas" w:cs="Consolas"/>
              </w:rPr>
              <w:br/>
              <w:t xml:space="preserve">├── 2_models/               ← </w:t>
            </w:r>
            <w:r w:rsidRPr="003C28FD">
              <w:rPr>
                <w:rFonts w:ascii="宋体" w:eastAsia="宋体" w:hAnsi="宋体" w:cs="宋体"/>
              </w:rPr>
              <w:t>模型存储</w:t>
            </w:r>
            <w:r w:rsidRPr="003C28FD">
              <w:rPr>
                <w:rFonts w:ascii="Consolas" w:eastAsia="Consolas" w:hAnsi="Consolas" w:cs="Consolas"/>
              </w:rPr>
              <w:br/>
              <w:t xml:space="preserve">│   ├── best/               ← </w:t>
            </w:r>
            <w:r w:rsidRPr="003C28FD">
              <w:rPr>
                <w:rFonts w:ascii="宋体" w:eastAsia="宋体" w:hAnsi="宋体" w:cs="宋体"/>
              </w:rPr>
              <w:t>最优模型</w:t>
            </w:r>
            <w:r w:rsidRPr="003C28FD">
              <w:rPr>
                <w:rFonts w:ascii="Consolas" w:eastAsia="Consolas" w:hAnsi="Consolas" w:cs="Consolas"/>
              </w:rPr>
              <w:br/>
              <w:t>│   │   └── ccnn_epoch_86_acc_0.9913.pth</w:t>
            </w:r>
            <w:r w:rsidRPr="003C28FD">
              <w:rPr>
                <w:rFonts w:ascii="Consolas" w:eastAsia="Consolas" w:hAnsi="Consolas" w:cs="Consolas"/>
              </w:rPr>
              <w:br/>
              <w:t xml:space="preserve">│   ├── legacy/             ← </w:t>
            </w:r>
            <w:r w:rsidRPr="003C28FD">
              <w:rPr>
                <w:rFonts w:ascii="宋体" w:eastAsia="宋体" w:hAnsi="宋体" w:cs="宋体"/>
              </w:rPr>
              <w:t>旧版模型</w:t>
            </w:r>
            <w:r w:rsidRPr="003C28FD">
              <w:rPr>
                <w:rFonts w:ascii="Consolas" w:eastAsia="Consolas" w:hAnsi="Consolas" w:cs="Consolas"/>
              </w:rPr>
              <w:br/>
              <w:t>│   │   └── TXCCNNmodel1013.pth</w:t>
            </w:r>
            <w:r w:rsidRPr="003C28FD">
              <w:rPr>
                <w:rFonts w:ascii="Consolas" w:eastAsia="Consolas" w:hAnsi="Consolas" w:cs="Consolas"/>
              </w:rPr>
              <w:br/>
              <w:t xml:space="preserve">│   └── archive/            ← </w:t>
            </w:r>
            <w:r w:rsidRPr="003C28FD">
              <w:rPr>
                <w:rFonts w:ascii="宋体" w:eastAsia="宋体" w:hAnsi="宋体" w:cs="宋体"/>
              </w:rPr>
              <w:t>模型存档</w:t>
            </w:r>
            <w:r w:rsidRPr="003C28FD">
              <w:rPr>
                <w:rFonts w:ascii="Consolas" w:eastAsia="Consolas" w:hAnsi="Consolas" w:cs="Consolas"/>
              </w:rPr>
              <w:br/>
              <w:t xml:space="preserve">├── 3_scripts/              ← Python </w:t>
            </w:r>
            <w:r w:rsidRPr="003C28FD">
              <w:rPr>
                <w:rFonts w:ascii="宋体" w:eastAsia="宋体" w:hAnsi="宋体" w:cs="宋体"/>
              </w:rPr>
              <w:t>脚本</w:t>
            </w:r>
            <w:r w:rsidRPr="003C28FD">
              <w:rPr>
                <w:rFonts w:ascii="Consolas" w:eastAsia="Consolas" w:hAnsi="Consolas" w:cs="Consolas"/>
              </w:rPr>
              <w:br/>
              <w:t xml:space="preserve">│   ├── training/           ← </w:t>
            </w:r>
            <w:r w:rsidRPr="003C28FD">
              <w:rPr>
                <w:rFonts w:ascii="宋体" w:eastAsia="宋体" w:hAnsi="宋体" w:cs="宋体"/>
              </w:rPr>
              <w:t>训练脚本</w:t>
            </w:r>
            <w:r w:rsidRPr="003C28FD">
              <w:rPr>
                <w:rFonts w:ascii="Consolas" w:eastAsia="Consolas" w:hAnsi="Consolas" w:cs="Consolas"/>
              </w:rPr>
              <w:br/>
              <w:t>│   │   └── CCNN.py</w:t>
            </w:r>
            <w:r w:rsidRPr="003C28FD">
              <w:rPr>
                <w:rFonts w:ascii="Consolas" w:eastAsia="Consolas" w:hAnsi="Consolas" w:cs="Consolas"/>
              </w:rPr>
              <w:br/>
              <w:t xml:space="preserve">│   ├── inference/          ← </w:t>
            </w:r>
            <w:r w:rsidRPr="003C28FD">
              <w:rPr>
                <w:rFonts w:ascii="宋体" w:eastAsia="宋体" w:hAnsi="宋体" w:cs="宋体"/>
              </w:rPr>
              <w:t>推理脚本</w:t>
            </w:r>
            <w:r w:rsidRPr="003C28FD">
              <w:rPr>
                <w:rFonts w:ascii="Consolas" w:eastAsia="Consolas" w:hAnsi="Consolas" w:cs="Consolas"/>
              </w:rPr>
              <w:br/>
              <w:t>│   │   └── Infer.py</w:t>
            </w:r>
            <w:r w:rsidRPr="003C28FD">
              <w:rPr>
                <w:rFonts w:ascii="Consolas" w:eastAsia="Consolas" w:hAnsi="Consolas" w:cs="Consolas"/>
              </w:rPr>
              <w:br/>
              <w:t xml:space="preserve">│   └── utils/              ← </w:t>
            </w:r>
            <w:r w:rsidRPr="003C28FD">
              <w:rPr>
                <w:rFonts w:ascii="宋体" w:eastAsia="宋体" w:hAnsi="宋体" w:cs="宋体"/>
              </w:rPr>
              <w:t>工具脚本</w:t>
            </w:r>
            <w:r w:rsidRPr="003C28FD">
              <w:rPr>
                <w:rFonts w:ascii="Consolas" w:eastAsia="Consolas" w:hAnsi="Consolas" w:cs="Consolas"/>
              </w:rPr>
              <w:br/>
              <w:t>│       ├── analyze_tx_know.py</w:t>
            </w:r>
            <w:r w:rsidRPr="003C28FD">
              <w:rPr>
                <w:rFonts w:ascii="Consolas" w:eastAsia="Consolas" w:hAnsi="Consolas" w:cs="Consolas"/>
              </w:rPr>
              <w:br/>
              <w:t>│       ├── compare_models.py</w:t>
            </w:r>
            <w:r w:rsidRPr="003C28FD">
              <w:rPr>
                <w:rFonts w:ascii="Consolas" w:eastAsia="Consolas" w:hAnsi="Consolas" w:cs="Consolas"/>
              </w:rPr>
              <w:br/>
              <w:t>│       ├── verify_optimization.py</w:t>
            </w:r>
            <w:r w:rsidRPr="003C28FD">
              <w:rPr>
                <w:rFonts w:ascii="Consolas" w:eastAsia="Consolas" w:hAnsi="Consolas" w:cs="Consolas"/>
              </w:rPr>
              <w:br/>
            </w:r>
            <w:r w:rsidRPr="003C28FD">
              <w:rPr>
                <w:rFonts w:ascii="Consolas" w:eastAsia="Consolas" w:hAnsi="Consolas" w:cs="Consolas"/>
              </w:rPr>
              <w:lastRenderedPageBreak/>
              <w:t>│       └── md_to_docx.py</w:t>
            </w:r>
            <w:r w:rsidRPr="003C28FD">
              <w:rPr>
                <w:rFonts w:ascii="Consolas" w:eastAsia="Consolas" w:hAnsi="Consolas" w:cs="Consolas"/>
              </w:rPr>
              <w:br/>
              <w:t xml:space="preserve">├── 4_results/              ← </w:t>
            </w:r>
            <w:r w:rsidRPr="003C28FD">
              <w:rPr>
                <w:rFonts w:ascii="宋体" w:eastAsia="宋体" w:hAnsi="宋体" w:cs="宋体"/>
              </w:rPr>
              <w:t>结果输出</w:t>
            </w:r>
            <w:r w:rsidRPr="003C28FD">
              <w:rPr>
                <w:rFonts w:ascii="Consolas" w:eastAsia="Consolas" w:hAnsi="Consolas" w:cs="Consolas"/>
              </w:rPr>
              <w:br/>
              <w:t xml:space="preserve">│   ├── logs/               ← </w:t>
            </w:r>
            <w:r w:rsidRPr="003C28FD">
              <w:rPr>
                <w:rFonts w:ascii="宋体" w:eastAsia="宋体" w:hAnsi="宋体" w:cs="宋体"/>
              </w:rPr>
              <w:t>训练日志</w:t>
            </w:r>
            <w:r w:rsidRPr="003C28FD">
              <w:rPr>
                <w:rFonts w:ascii="Consolas" w:eastAsia="Consolas" w:hAnsi="Consolas" w:cs="Consolas"/>
              </w:rPr>
              <w:br/>
              <w:t xml:space="preserve">│   └── plots/              ← </w:t>
            </w:r>
            <w:r w:rsidRPr="003C28FD">
              <w:rPr>
                <w:rFonts w:ascii="宋体" w:eastAsia="宋体" w:hAnsi="宋体" w:cs="宋体"/>
              </w:rPr>
              <w:t>可视化图表</w:t>
            </w:r>
            <w:r w:rsidRPr="003C28FD">
              <w:rPr>
                <w:rFonts w:ascii="Consolas" w:eastAsia="Consolas" w:hAnsi="Consolas" w:cs="Consolas"/>
              </w:rPr>
              <w:br/>
              <w:t xml:space="preserve">├── 5_docs/                 ← </w:t>
            </w:r>
            <w:r w:rsidRPr="003C28FD">
              <w:rPr>
                <w:rFonts w:ascii="宋体" w:eastAsia="宋体" w:hAnsi="宋体" w:cs="宋体"/>
              </w:rPr>
              <w:t>文档</w:t>
            </w:r>
            <w:r w:rsidRPr="003C28FD">
              <w:rPr>
                <w:rFonts w:ascii="Consolas" w:eastAsia="Consolas" w:hAnsi="Consolas" w:cs="Consolas"/>
              </w:rPr>
              <w:br/>
              <w:t xml:space="preserve">│   ├── reports/            ← </w:t>
            </w:r>
            <w:r w:rsidRPr="003C28FD">
              <w:rPr>
                <w:rFonts w:ascii="宋体" w:eastAsia="宋体" w:hAnsi="宋体" w:cs="宋体"/>
              </w:rPr>
              <w:t>实验报告</w:t>
            </w:r>
            <w:r w:rsidRPr="003C28FD">
              <w:rPr>
                <w:rFonts w:ascii="Consolas" w:eastAsia="Consolas" w:hAnsi="Consolas" w:cs="Consolas"/>
              </w:rPr>
              <w:br/>
              <w:t xml:space="preserve">│   ├── guides/             ← </w:t>
            </w:r>
            <w:r w:rsidRPr="003C28FD">
              <w:rPr>
                <w:rFonts w:ascii="宋体" w:eastAsia="宋体" w:hAnsi="宋体" w:cs="宋体"/>
              </w:rPr>
              <w:t>使用指南</w:t>
            </w:r>
            <w:r w:rsidRPr="003C28FD">
              <w:rPr>
                <w:rFonts w:ascii="Consolas" w:eastAsia="Consolas" w:hAnsi="Consolas" w:cs="Consolas"/>
              </w:rPr>
              <w:br/>
              <w:t xml:space="preserve">│   └── checklists/         ← </w:t>
            </w:r>
            <w:r w:rsidRPr="003C28FD">
              <w:rPr>
                <w:rFonts w:ascii="宋体" w:eastAsia="宋体" w:hAnsi="宋体" w:cs="宋体"/>
              </w:rPr>
              <w:t>检查清单</w:t>
            </w:r>
            <w:r w:rsidRPr="003C28FD">
              <w:rPr>
                <w:rFonts w:ascii="Consolas" w:eastAsia="Consolas" w:hAnsi="Consolas" w:cs="Consolas"/>
              </w:rPr>
              <w:br/>
              <w:t xml:space="preserve">├── 6_archive/              ← </w:t>
            </w:r>
            <w:r w:rsidRPr="003C28FD">
              <w:rPr>
                <w:rFonts w:ascii="宋体" w:eastAsia="宋体" w:hAnsi="宋体" w:cs="宋体"/>
              </w:rPr>
              <w:t>存档文件</w:t>
            </w:r>
            <w:r w:rsidRPr="003C28FD">
              <w:rPr>
                <w:rFonts w:ascii="Consolas" w:eastAsia="Consolas" w:hAnsi="Consolas" w:cs="Consolas"/>
              </w:rPr>
              <w:br/>
              <w:t xml:space="preserve">│   ├── </w:t>
            </w:r>
            <w:proofErr w:type="spellStart"/>
            <w:r w:rsidRPr="003C28FD">
              <w:rPr>
                <w:rFonts w:ascii="Consolas" w:eastAsia="Consolas" w:hAnsi="Consolas" w:cs="Consolas"/>
              </w:rPr>
              <w:t>matlab</w:t>
            </w:r>
            <w:proofErr w:type="spellEnd"/>
            <w:r w:rsidRPr="003C28FD">
              <w:rPr>
                <w:rFonts w:ascii="Consolas" w:eastAsia="Consolas" w:hAnsi="Consolas" w:cs="Consolas"/>
              </w:rPr>
              <w:t xml:space="preserve">/             ← MATLAB </w:t>
            </w:r>
            <w:r w:rsidRPr="003C28FD">
              <w:rPr>
                <w:rFonts w:ascii="宋体" w:eastAsia="宋体" w:hAnsi="宋体" w:cs="宋体"/>
              </w:rPr>
              <w:t>脚本</w:t>
            </w:r>
            <w:r w:rsidRPr="003C28FD">
              <w:rPr>
                <w:rFonts w:ascii="Consolas" w:eastAsia="Consolas" w:hAnsi="Consolas" w:cs="Consolas"/>
              </w:rPr>
              <w:br/>
              <w:t xml:space="preserve">│   └── historical/         ← </w:t>
            </w:r>
            <w:r w:rsidRPr="003C28FD">
              <w:rPr>
                <w:rFonts w:ascii="宋体" w:eastAsia="宋体" w:hAnsi="宋体" w:cs="宋体"/>
              </w:rPr>
              <w:t>历史版本</w:t>
            </w:r>
            <w:r w:rsidRPr="003C28FD">
              <w:rPr>
                <w:rFonts w:ascii="Consolas" w:eastAsia="Consolas" w:hAnsi="Consolas" w:cs="Consolas"/>
              </w:rPr>
              <w:br/>
              <w:t xml:space="preserve">└── </w:t>
            </w:r>
            <w:proofErr w:type="spellStart"/>
            <w:r w:rsidRPr="003C28FD">
              <w:rPr>
                <w:rFonts w:ascii="Consolas" w:eastAsia="Consolas" w:hAnsi="Consolas" w:cs="Consolas"/>
              </w:rPr>
              <w:t>matlab_data_generate</w:t>
            </w:r>
            <w:proofErr w:type="spellEnd"/>
            <w:r w:rsidRPr="003C28FD">
              <w:rPr>
                <w:rFonts w:ascii="Consolas" w:eastAsia="Consolas" w:hAnsi="Consolas" w:cs="Consolas"/>
              </w:rPr>
              <w:t xml:space="preserve">/   ← </w:t>
            </w:r>
            <w:r w:rsidRPr="003C28FD">
              <w:rPr>
                <w:rFonts w:ascii="宋体" w:eastAsia="宋体" w:hAnsi="宋体" w:cs="宋体"/>
              </w:rPr>
              <w:t>数据生成工具</w:t>
            </w:r>
            <w:r w:rsidRPr="003C28FD">
              <w:rPr>
                <w:rFonts w:ascii="Consolas" w:eastAsia="Consolas" w:hAnsi="Consolas" w:cs="Consolas"/>
              </w:rPr>
              <w:br/>
              <w:t xml:space="preserve">    ├── *.m                 ← MATLAB </w:t>
            </w:r>
            <w:r w:rsidRPr="003C28FD">
              <w:rPr>
                <w:rFonts w:ascii="宋体" w:eastAsia="宋体" w:hAnsi="宋体" w:cs="宋体"/>
              </w:rPr>
              <w:t>脚本</w:t>
            </w:r>
            <w:r w:rsidRPr="003C28FD">
              <w:rPr>
                <w:rFonts w:ascii="Consolas" w:eastAsia="Consolas" w:hAnsi="Consolas" w:cs="Consolas"/>
              </w:rPr>
              <w:br/>
              <w:t xml:space="preserve">    └── data/               ← </w:t>
            </w:r>
            <w:r w:rsidRPr="003C28FD">
              <w:rPr>
                <w:rFonts w:ascii="宋体" w:eastAsia="宋体" w:hAnsi="宋体" w:cs="宋体"/>
              </w:rPr>
              <w:t>原始</w:t>
            </w:r>
            <w:r w:rsidRPr="003C28FD">
              <w:rPr>
                <w:rFonts w:ascii="Consolas" w:eastAsia="Consolas" w:hAnsi="Consolas" w:cs="Consolas"/>
              </w:rPr>
              <w:t xml:space="preserve"> .mat </w:t>
            </w:r>
            <w:r w:rsidRPr="003C28FD">
              <w:rPr>
                <w:rFonts w:ascii="宋体" w:eastAsia="宋体" w:hAnsi="宋体" w:cs="宋体"/>
              </w:rPr>
              <w:t>文件</w:t>
            </w:r>
          </w:p>
        </w:tc>
      </w:tr>
    </w:tbl>
    <w:p w14:paraId="0571610B" w14:textId="77777777" w:rsidR="00656CF6" w:rsidRPr="00ED5198" w:rsidRDefault="00656CF6" w:rsidP="00A850AB">
      <w:pPr>
        <w:rPr>
          <w:rFonts w:hint="eastAsia"/>
        </w:rPr>
      </w:pPr>
    </w:p>
    <w:p w14:paraId="467CFB74" w14:textId="526C0D84" w:rsidR="00A850AB" w:rsidRDefault="00656CF6" w:rsidP="00B970D7">
      <w:pPr>
        <w:spacing w:before="300" w:after="120" w:line="288" w:lineRule="auto"/>
        <w:outlineLvl w:val="2"/>
        <w:rPr>
          <w:rFonts w:ascii="黑体" w:eastAsia="黑体" w:hAnsi="黑体" w:cs="Arial" w:hint="eastAsia"/>
          <w:b/>
          <w:sz w:val="28"/>
          <w:szCs w:val="28"/>
        </w:rPr>
      </w:pPr>
      <w:r w:rsidRPr="00B970D7">
        <w:rPr>
          <w:rFonts w:ascii="Calibri" w:eastAsia="黑体" w:hAnsi="Calibri" w:cs="Calibri"/>
          <w:b/>
          <w:sz w:val="28"/>
          <w:szCs w:val="28"/>
        </w:rPr>
        <w:t> </w:t>
      </w:r>
      <w:r w:rsidRPr="00B970D7">
        <w:rPr>
          <w:rFonts w:ascii="黑体" w:eastAsia="黑体" w:hAnsi="黑体" w:cs="Arial"/>
          <w:b/>
          <w:sz w:val="28"/>
          <w:szCs w:val="28"/>
        </w:rPr>
        <w:t>模型</w:t>
      </w:r>
    </w:p>
    <w:p w14:paraId="0D08F6CA" w14:textId="54BE2A65" w:rsidR="00156184" w:rsidRPr="00B970D7" w:rsidRDefault="00156184" w:rsidP="00B970D7">
      <w:pPr>
        <w:spacing w:before="300" w:after="120" w:line="288" w:lineRule="auto"/>
        <w:outlineLvl w:val="2"/>
        <w:rPr>
          <w:rFonts w:ascii="黑体" w:eastAsia="黑体" w:hAnsi="黑体" w:cs="Arial" w:hint="eastAsia"/>
          <w:b/>
          <w:sz w:val="28"/>
          <w:szCs w:val="28"/>
        </w:rPr>
      </w:pPr>
      <w:r>
        <w:rPr>
          <w:rFonts w:ascii="Times New Roman" w:eastAsia="宋体" w:hAnsi="Times New Roman" w:cs="Times New Roman"/>
          <w:noProof/>
          <w:kern w:val="0"/>
          <w:sz w:val="24"/>
        </w:rPr>
        <w:drawing>
          <wp:inline distT="0" distB="0" distL="0" distR="0" wp14:anchorId="1E6D53F6" wp14:editId="633AD417">
            <wp:extent cx="4708726" cy="1586689"/>
            <wp:effectExtent l="0" t="0" r="0" b="0"/>
            <wp:docPr id="2" name="图片 2"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示&#10;&#10;AI 生成的内容可能不正确。"/>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51624" cy="1601144"/>
                    </a:xfrm>
                    <a:prstGeom prst="rect">
                      <a:avLst/>
                    </a:prstGeom>
                    <a:noFill/>
                  </pic:spPr>
                </pic:pic>
              </a:graphicData>
            </a:graphic>
          </wp:inline>
        </w:drawing>
      </w:r>
    </w:p>
    <w:p w14:paraId="028C3346" w14:textId="77777777" w:rsidR="00ED5198" w:rsidRPr="001225DC" w:rsidRDefault="00ED5198" w:rsidP="001225DC">
      <w:pPr>
        <w:spacing w:before="120" w:after="120" w:line="288" w:lineRule="auto"/>
        <w:rPr>
          <w:rFonts w:ascii="宋体" w:eastAsia="宋体" w:hAnsi="宋体" w:cs="Arial" w:hint="eastAsia"/>
          <w:sz w:val="24"/>
        </w:rPr>
      </w:pPr>
      <w:r w:rsidRPr="001225DC">
        <w:rPr>
          <w:rFonts w:ascii="宋体" w:eastAsia="宋体" w:hAnsi="宋体" w:cs="Arial"/>
          <w:sz w:val="24"/>
        </w:rPr>
        <w:t>---TXCCNNmodel1013.pth（python原本模型参数）</w:t>
      </w:r>
    </w:p>
    <w:p w14:paraId="3009C9B7" w14:textId="1B4908E4" w:rsidR="00ED5198" w:rsidRDefault="00ED5198" w:rsidP="001225DC">
      <w:pPr>
        <w:spacing w:before="120" w:after="120" w:line="288" w:lineRule="auto"/>
        <w:rPr>
          <w:rFonts w:ascii="宋体" w:eastAsia="宋体" w:hAnsi="宋体" w:cs="Arial" w:hint="eastAsia"/>
          <w:sz w:val="24"/>
        </w:rPr>
      </w:pPr>
      <w:r w:rsidRPr="001225DC">
        <w:rPr>
          <w:rFonts w:ascii="宋体" w:eastAsia="宋体" w:hAnsi="宋体" w:cs="Arial"/>
          <w:sz w:val="24"/>
        </w:rPr>
        <w:t>---ccnn_epoch_86_acc_0.9913.pth</w:t>
      </w:r>
      <w:r w:rsidRPr="001225DC">
        <w:rPr>
          <w:rFonts w:ascii="宋体" w:eastAsia="宋体" w:hAnsi="宋体" w:cs="Arial" w:hint="eastAsia"/>
          <w:sz w:val="24"/>
        </w:rPr>
        <w:t>(后训练最优</w:t>
      </w:r>
      <w:proofErr w:type="spellStart"/>
      <w:r w:rsidRPr="001225DC">
        <w:rPr>
          <w:rFonts w:ascii="宋体" w:eastAsia="宋体" w:hAnsi="宋体" w:cs="Arial" w:hint="eastAsia"/>
          <w:sz w:val="24"/>
        </w:rPr>
        <w:t>pytorch</w:t>
      </w:r>
      <w:proofErr w:type="spellEnd"/>
      <w:r w:rsidRPr="001225DC">
        <w:rPr>
          <w:rFonts w:ascii="宋体" w:eastAsia="宋体" w:hAnsi="宋体" w:cs="Arial" w:hint="eastAsia"/>
          <w:sz w:val="24"/>
        </w:rPr>
        <w:t>模型)</w:t>
      </w:r>
    </w:p>
    <w:p w14:paraId="078D2C90" w14:textId="77777777" w:rsidR="00156184" w:rsidRPr="001225DC" w:rsidRDefault="00156184" w:rsidP="001225DC">
      <w:pPr>
        <w:spacing w:before="120" w:after="120" w:line="288" w:lineRule="auto"/>
        <w:rPr>
          <w:rFonts w:ascii="宋体" w:eastAsia="宋体" w:hAnsi="宋体" w:cs="Arial" w:hint="eastAsia"/>
          <w:sz w:val="24"/>
        </w:rPr>
      </w:pPr>
    </w:p>
    <w:p w14:paraId="3A91C3A3" w14:textId="3A37AFF5" w:rsidR="00481F6C" w:rsidRPr="0004648E" w:rsidRDefault="00481F6C" w:rsidP="0004648E">
      <w:pPr>
        <w:spacing w:before="300" w:after="120" w:line="288" w:lineRule="auto"/>
        <w:outlineLvl w:val="2"/>
        <w:rPr>
          <w:rFonts w:ascii="Calibri" w:eastAsia="黑体" w:hAnsi="Calibri" w:cs="Calibri"/>
          <w:b/>
          <w:sz w:val="28"/>
          <w:szCs w:val="28"/>
        </w:rPr>
      </w:pPr>
      <w:r w:rsidRPr="0004648E">
        <w:rPr>
          <w:rFonts w:ascii="Calibri" w:eastAsia="黑体" w:hAnsi="Calibri" w:cs="Calibri" w:hint="eastAsia"/>
          <w:b/>
          <w:sz w:val="28"/>
          <w:szCs w:val="28"/>
        </w:rPr>
        <w:t>C</w:t>
      </w:r>
      <w:r w:rsidRPr="0004648E">
        <w:rPr>
          <w:rFonts w:ascii="Calibri" w:eastAsia="黑体" w:hAnsi="Calibri" w:cs="Calibri"/>
          <w:b/>
          <w:sz w:val="28"/>
          <w:szCs w:val="28"/>
        </w:rPr>
        <w:t>CNN</w:t>
      </w:r>
      <w:r w:rsidRPr="0004648E">
        <w:rPr>
          <w:rFonts w:ascii="Calibri" w:eastAsia="黑体" w:hAnsi="Calibri" w:cs="Calibri"/>
          <w:b/>
          <w:sz w:val="28"/>
          <w:szCs w:val="28"/>
        </w:rPr>
        <w:t>（级联复值卷积神经网络）架构详细说明</w:t>
      </w:r>
    </w:p>
    <w:p w14:paraId="050B228E" w14:textId="77777777" w:rsidR="00481F6C" w:rsidRPr="00481F6C" w:rsidRDefault="00481F6C" w:rsidP="00481F6C">
      <w:pPr>
        <w:spacing w:before="300" w:after="120" w:line="288" w:lineRule="auto"/>
        <w:ind w:left="360"/>
        <w:outlineLvl w:val="2"/>
        <w:rPr>
          <w:rFonts w:ascii="宋体" w:eastAsia="宋体" w:hAnsi="宋体" w:cs="Arial"/>
          <w:b/>
          <w:bCs/>
          <w:sz w:val="24"/>
        </w:rPr>
      </w:pPr>
      <w:r w:rsidRPr="00481F6C">
        <w:rPr>
          <w:rFonts w:ascii="宋体" w:eastAsia="宋体" w:hAnsi="宋体" w:cs="Arial"/>
          <w:b/>
          <w:bCs/>
          <w:sz w:val="24"/>
        </w:rPr>
        <w:t>整体设计理念</w:t>
      </w:r>
    </w:p>
    <w:p w14:paraId="17394900" w14:textId="77777777" w:rsidR="00481F6C" w:rsidRPr="00481F6C" w:rsidRDefault="00481F6C" w:rsidP="00481F6C">
      <w:pPr>
        <w:spacing w:before="300" w:after="120" w:line="288" w:lineRule="auto"/>
        <w:ind w:left="360"/>
        <w:outlineLvl w:val="2"/>
        <w:rPr>
          <w:rFonts w:ascii="宋体" w:eastAsia="宋体" w:hAnsi="宋体" w:cs="Arial"/>
          <w:sz w:val="24"/>
        </w:rPr>
      </w:pPr>
      <w:proofErr w:type="gramStart"/>
      <w:r w:rsidRPr="00481F6C">
        <w:rPr>
          <w:rFonts w:ascii="宋体" w:eastAsia="宋体" w:hAnsi="宋体" w:cs="Arial"/>
          <w:sz w:val="24"/>
        </w:rPr>
        <w:t>复值卷积</w:t>
      </w:r>
      <w:proofErr w:type="gramEnd"/>
      <w:r w:rsidRPr="00481F6C">
        <w:rPr>
          <w:rFonts w:ascii="宋体" w:eastAsia="宋体" w:hAnsi="宋体" w:cs="Arial"/>
          <w:sz w:val="24"/>
        </w:rPr>
        <w:t>神经网络（Complex-valued Convolutional Neural Network, CCNN）采用级联多模块设计，将干扰信号分类任务分解为四个专门的处理阶</w:t>
      </w:r>
      <w:r w:rsidRPr="00481F6C">
        <w:rPr>
          <w:rFonts w:ascii="宋体" w:eastAsia="宋体" w:hAnsi="宋体" w:cs="Arial"/>
          <w:sz w:val="24"/>
        </w:rPr>
        <w:lastRenderedPageBreak/>
        <w:t>段。这个架构的核心思想是让每个模块在不同层次进行特征提取和信息处理。首先通过卷积神经网络进行低级时域特征提取，然后通过残差网络学习判别性的残差信息，接着利用Transformer模块捕捉长距离的全局依赖关系，最后通过分类头将学到的特征映射到具体的信号类别。这种分阶段的处理方式既能高效地处理复数信号（IQ两个通道），又能充分捕捉信号内部的复杂模式。</w:t>
      </w:r>
    </w:p>
    <w:p w14:paraId="0BB24D4F"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第一阶段：CNN特征提取层</w:t>
      </w:r>
    </w:p>
    <w:p w14:paraId="524C8E0A"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模型的第一个模块是CNN特征提取层，它负责从原始的复数信号中提取初步的时域特征。这一层的输入是形状为(</w:t>
      </w:r>
      <w:proofErr w:type="spellStart"/>
      <w:r w:rsidRPr="00481F6C">
        <w:rPr>
          <w:rFonts w:ascii="宋体" w:eastAsia="宋体" w:hAnsi="宋体" w:cs="Arial"/>
          <w:sz w:val="24"/>
        </w:rPr>
        <w:t>batch_size</w:t>
      </w:r>
      <w:proofErr w:type="spellEnd"/>
      <w:r w:rsidRPr="00481F6C">
        <w:rPr>
          <w:rFonts w:ascii="宋体" w:eastAsia="宋体" w:hAnsi="宋体" w:cs="Arial"/>
          <w:sz w:val="24"/>
        </w:rPr>
        <w:t>, 2, 5000)的张量，其中2表示复数的两个通道分别对应I通道（实部）和Q通道（虚部），5000表示采样点数。卷积神经网络通过多个卷积操作逐步提取特征并压缩空间维度。</w:t>
      </w:r>
    </w:p>
    <w:p w14:paraId="5DF1F444"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具体地说，第一个卷积层包含32个卷积核，核大小为3，步长为2。经过这一层卷积后，特征图的尺寸从(batch, 2, 5000)变为(batch, 32, 2500)。随后经过批量归一化和</w:t>
      </w:r>
      <w:proofErr w:type="spellStart"/>
      <w:r w:rsidRPr="00481F6C">
        <w:rPr>
          <w:rFonts w:ascii="宋体" w:eastAsia="宋体" w:hAnsi="宋体" w:cs="Arial"/>
          <w:sz w:val="24"/>
        </w:rPr>
        <w:t>ReLU</w:t>
      </w:r>
      <w:proofErr w:type="spellEnd"/>
      <w:r w:rsidRPr="00481F6C">
        <w:rPr>
          <w:rFonts w:ascii="宋体" w:eastAsia="宋体" w:hAnsi="宋体" w:cs="Arial"/>
          <w:sz w:val="24"/>
        </w:rPr>
        <w:t>激活函数，进一步稳定了训练过程并引入了非线性。</w:t>
      </w:r>
    </w:p>
    <w:p w14:paraId="2634BE5B"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第二个卷积</w:t>
      </w:r>
      <w:proofErr w:type="gramStart"/>
      <w:r w:rsidRPr="00481F6C">
        <w:rPr>
          <w:rFonts w:ascii="宋体" w:eastAsia="宋体" w:hAnsi="宋体" w:cs="Arial"/>
          <w:sz w:val="24"/>
        </w:rPr>
        <w:t>层同样</w:t>
      </w:r>
      <w:proofErr w:type="gramEnd"/>
      <w:r w:rsidRPr="00481F6C">
        <w:rPr>
          <w:rFonts w:ascii="宋体" w:eastAsia="宋体" w:hAnsi="宋体" w:cs="Arial"/>
          <w:sz w:val="24"/>
        </w:rPr>
        <w:t>使用32个卷积核，核大小为3，步长为2，卷积后得到(batch, 32, 1250)。之后紧接着一个平均池化层，核大小为8，步长为2，经过池化后特征图尺寸变为(batch, 32, 622)。这个池化层进一步压缩了时间维度，有助于减少后续计算的复杂度。</w:t>
      </w:r>
    </w:p>
    <w:p w14:paraId="507760E1"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第三个卷积层的设计有所不同，它使用128个卷积核，核大小为3，步长为3。经过这一层后，特征图的通道数从32增加到128，时间步数进一步压缩到208。这样设计的目的是增加特征的表达能力，因为通道数的增加允许网络学习更多样化的特征表示。整个CNN模块将原始的长序列信号(5000个采样点)压缩到更紧凑的形式(208个时间步)，同时将特征从2通道扩展到128通道。</w:t>
      </w:r>
    </w:p>
    <w:p w14:paraId="0ECC7DF2"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CNN模块的最后是一个Dropout层，丢弃概率为0.5，这有助于防止模型过拟合。通过这一系列操作，CNN模块有效地进行了"特征编码"，将原始信号转换为更高层次的特征表示，输出形状为(</w:t>
      </w:r>
      <w:proofErr w:type="spellStart"/>
      <w:r w:rsidRPr="00481F6C">
        <w:rPr>
          <w:rFonts w:ascii="宋体" w:eastAsia="宋体" w:hAnsi="宋体" w:cs="Arial"/>
          <w:sz w:val="24"/>
        </w:rPr>
        <w:t>batch_size</w:t>
      </w:r>
      <w:proofErr w:type="spellEnd"/>
      <w:r w:rsidRPr="00481F6C">
        <w:rPr>
          <w:rFonts w:ascii="宋体" w:eastAsia="宋体" w:hAnsi="宋体" w:cs="Arial"/>
          <w:sz w:val="24"/>
        </w:rPr>
        <w:t>, 128, 208)。</w:t>
      </w:r>
    </w:p>
    <w:p w14:paraId="56085719"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第二阶段：</w:t>
      </w:r>
      <w:proofErr w:type="spellStart"/>
      <w:r w:rsidRPr="00481F6C">
        <w:rPr>
          <w:rFonts w:ascii="宋体" w:eastAsia="宋体" w:hAnsi="宋体" w:cs="Arial"/>
          <w:sz w:val="24"/>
        </w:rPr>
        <w:t>ResNet</w:t>
      </w:r>
      <w:proofErr w:type="spellEnd"/>
      <w:r w:rsidRPr="00481F6C">
        <w:rPr>
          <w:rFonts w:ascii="宋体" w:eastAsia="宋体" w:hAnsi="宋体" w:cs="Arial"/>
          <w:sz w:val="24"/>
        </w:rPr>
        <w:t>残差学习层</w:t>
      </w:r>
    </w:p>
    <w:p w14:paraId="19023E0A"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lastRenderedPageBreak/>
        <w:t>经过CNN特征提取后，模型进入第二阶段的</w:t>
      </w:r>
      <w:proofErr w:type="spellStart"/>
      <w:r w:rsidRPr="00481F6C">
        <w:rPr>
          <w:rFonts w:ascii="宋体" w:eastAsia="宋体" w:hAnsi="宋体" w:cs="Arial"/>
          <w:sz w:val="24"/>
        </w:rPr>
        <w:t>ResNet</w:t>
      </w:r>
      <w:proofErr w:type="spellEnd"/>
      <w:r w:rsidRPr="00481F6C">
        <w:rPr>
          <w:rFonts w:ascii="宋体" w:eastAsia="宋体" w:hAnsi="宋体" w:cs="Arial"/>
          <w:sz w:val="24"/>
        </w:rPr>
        <w:t>残差学习层。这一层的输入是前面CNN模块输出的(</w:t>
      </w:r>
      <w:proofErr w:type="spellStart"/>
      <w:r w:rsidRPr="00481F6C">
        <w:rPr>
          <w:rFonts w:ascii="宋体" w:eastAsia="宋体" w:hAnsi="宋体" w:cs="Arial"/>
          <w:sz w:val="24"/>
        </w:rPr>
        <w:t>batch_size</w:t>
      </w:r>
      <w:proofErr w:type="spellEnd"/>
      <w:r w:rsidRPr="00481F6C">
        <w:rPr>
          <w:rFonts w:ascii="宋体" w:eastAsia="宋体" w:hAnsi="宋体" w:cs="Arial"/>
          <w:sz w:val="24"/>
        </w:rPr>
        <w:t>, 128, 208)特征张量。</w:t>
      </w:r>
      <w:proofErr w:type="spellStart"/>
      <w:r w:rsidRPr="00481F6C">
        <w:rPr>
          <w:rFonts w:ascii="宋体" w:eastAsia="宋体" w:hAnsi="宋体" w:cs="Arial"/>
          <w:sz w:val="24"/>
        </w:rPr>
        <w:t>ResNet</w:t>
      </w:r>
      <w:proofErr w:type="spellEnd"/>
      <w:r w:rsidRPr="00481F6C">
        <w:rPr>
          <w:rFonts w:ascii="宋体" w:eastAsia="宋体" w:hAnsi="宋体" w:cs="Arial"/>
          <w:sz w:val="24"/>
        </w:rPr>
        <w:t>模块的核心创新是引入了残差连接，这一设计使得网络可以学习输入和输出之间的差异，而不是直接学习映射关系。</w:t>
      </w:r>
    </w:p>
    <w:p w14:paraId="0612C4F3"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在</w:t>
      </w:r>
      <w:proofErr w:type="spellStart"/>
      <w:r w:rsidRPr="00481F6C">
        <w:rPr>
          <w:rFonts w:ascii="宋体" w:eastAsia="宋体" w:hAnsi="宋体" w:cs="Arial"/>
          <w:sz w:val="24"/>
        </w:rPr>
        <w:t>ResNet</w:t>
      </w:r>
      <w:proofErr w:type="spellEnd"/>
      <w:r w:rsidRPr="00481F6C">
        <w:rPr>
          <w:rFonts w:ascii="宋体" w:eastAsia="宋体" w:hAnsi="宋体" w:cs="Arial"/>
          <w:sz w:val="24"/>
        </w:rPr>
        <w:t>模块中，主路径首先通过一个1×1卷积层，将输入通道从128维压缩到32维，这步是为了降低后续计算的复杂度。接着经过第一个卷积层，输入32通道，输出32通道，核大小为3，填充为1，保持特征图的空间维度不变。然后是</w:t>
      </w:r>
      <w:proofErr w:type="spellStart"/>
      <w:r w:rsidRPr="00481F6C">
        <w:rPr>
          <w:rFonts w:ascii="宋体" w:eastAsia="宋体" w:hAnsi="宋体" w:cs="Arial"/>
          <w:sz w:val="24"/>
        </w:rPr>
        <w:t>ReLU</w:t>
      </w:r>
      <w:proofErr w:type="spellEnd"/>
      <w:r w:rsidRPr="00481F6C">
        <w:rPr>
          <w:rFonts w:ascii="宋体" w:eastAsia="宋体" w:hAnsi="宋体" w:cs="Arial"/>
          <w:sz w:val="24"/>
        </w:rPr>
        <w:t>激活函数。第二个卷积层的配置与第一个完全相同，继续是32通道到32通道的卷积。</w:t>
      </w:r>
    </w:p>
    <w:p w14:paraId="191A646A"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最关键的是，</w:t>
      </w:r>
      <w:proofErr w:type="spellStart"/>
      <w:r w:rsidRPr="00481F6C">
        <w:rPr>
          <w:rFonts w:ascii="宋体" w:eastAsia="宋体" w:hAnsi="宋体" w:cs="Arial"/>
          <w:sz w:val="24"/>
        </w:rPr>
        <w:t>ResNet</w:t>
      </w:r>
      <w:proofErr w:type="spellEnd"/>
      <w:r w:rsidRPr="00481F6C">
        <w:rPr>
          <w:rFonts w:ascii="宋体" w:eastAsia="宋体" w:hAnsi="宋体" w:cs="Arial"/>
          <w:sz w:val="24"/>
        </w:rPr>
        <w:t>模块在第二个卷积层之后引入了</w:t>
      </w:r>
      <w:proofErr w:type="spellStart"/>
      <w:r w:rsidRPr="00481F6C">
        <w:rPr>
          <w:rFonts w:ascii="宋体" w:eastAsia="宋体" w:hAnsi="宋体" w:cs="Arial"/>
          <w:sz w:val="24"/>
        </w:rPr>
        <w:t>SELayer</w:t>
      </w:r>
      <w:proofErr w:type="spellEnd"/>
      <w:r w:rsidRPr="00481F6C">
        <w:rPr>
          <w:rFonts w:ascii="宋体" w:eastAsia="宋体" w:hAnsi="宋体" w:cs="Arial"/>
          <w:sz w:val="24"/>
        </w:rPr>
        <w:t>（Squeeze-Excitation Layer）通道注意力机制。这个机制的工作方式是：首先对输出特征图进行全局平均池化，将(batch, 32, 208)压缩到(batch, 32, 1)，每个通道只保留一个数值。然后通过两个全连接层进行"</w:t>
      </w:r>
      <w:proofErr w:type="gramStart"/>
      <w:r w:rsidRPr="00481F6C">
        <w:rPr>
          <w:rFonts w:ascii="宋体" w:eastAsia="宋体" w:hAnsi="宋体" w:cs="Arial"/>
          <w:sz w:val="24"/>
        </w:rPr>
        <w:t>降维-升维</w:t>
      </w:r>
      <w:proofErr w:type="gramEnd"/>
      <w:r w:rsidRPr="00481F6C">
        <w:rPr>
          <w:rFonts w:ascii="宋体" w:eastAsia="宋体" w:hAnsi="宋体" w:cs="Arial"/>
          <w:sz w:val="24"/>
        </w:rPr>
        <w:t>"操作，第一个全连接层将32维压缩到2维（32÷16），经过</w:t>
      </w:r>
      <w:proofErr w:type="spellStart"/>
      <w:r w:rsidRPr="00481F6C">
        <w:rPr>
          <w:rFonts w:ascii="宋体" w:eastAsia="宋体" w:hAnsi="宋体" w:cs="Arial"/>
          <w:sz w:val="24"/>
        </w:rPr>
        <w:t>ReLU</w:t>
      </w:r>
      <w:proofErr w:type="spellEnd"/>
      <w:r w:rsidRPr="00481F6C">
        <w:rPr>
          <w:rFonts w:ascii="宋体" w:eastAsia="宋体" w:hAnsi="宋体" w:cs="Arial"/>
          <w:sz w:val="24"/>
        </w:rPr>
        <w:t>激活后，第二个全连接层将其</w:t>
      </w:r>
      <w:proofErr w:type="gramStart"/>
      <w:r w:rsidRPr="00481F6C">
        <w:rPr>
          <w:rFonts w:ascii="宋体" w:eastAsia="宋体" w:hAnsi="宋体" w:cs="Arial"/>
          <w:sz w:val="24"/>
        </w:rPr>
        <w:t>升维回</w:t>
      </w:r>
      <w:proofErr w:type="gramEnd"/>
      <w:r w:rsidRPr="00481F6C">
        <w:rPr>
          <w:rFonts w:ascii="宋体" w:eastAsia="宋体" w:hAnsi="宋体" w:cs="Arial"/>
          <w:sz w:val="24"/>
        </w:rPr>
        <w:t>32维，再经过Sigmoid激活。这样生成的32个权重表示了对应32个通道的重要性。最后将这些权重与原始特征图相乘，实现了对不同通道的自适应加权。</w:t>
      </w:r>
    </w:p>
    <w:p w14:paraId="248AEA96" w14:textId="77777777" w:rsidR="00481F6C" w:rsidRPr="00481F6C" w:rsidRDefault="00481F6C" w:rsidP="00481F6C">
      <w:pPr>
        <w:spacing w:before="300" w:after="120" w:line="288" w:lineRule="auto"/>
        <w:ind w:left="360"/>
        <w:outlineLvl w:val="2"/>
        <w:rPr>
          <w:rFonts w:ascii="宋体" w:eastAsia="宋体" w:hAnsi="宋体" w:cs="Arial"/>
          <w:sz w:val="24"/>
        </w:rPr>
      </w:pPr>
      <w:proofErr w:type="spellStart"/>
      <w:r w:rsidRPr="00481F6C">
        <w:rPr>
          <w:rFonts w:ascii="宋体" w:eastAsia="宋体" w:hAnsi="宋体" w:cs="Arial"/>
          <w:sz w:val="24"/>
        </w:rPr>
        <w:t>ResNet</w:t>
      </w:r>
      <w:proofErr w:type="spellEnd"/>
      <w:r w:rsidRPr="00481F6C">
        <w:rPr>
          <w:rFonts w:ascii="宋体" w:eastAsia="宋体" w:hAnsi="宋体" w:cs="Arial"/>
          <w:sz w:val="24"/>
        </w:rPr>
        <w:t>模块的跳跃连接是一个1×1卷积，它也是为了维度匹配，将输入的128维直接映射到32维。然后将主路径的输出和跳跃连接的输出相加，最后经过</w:t>
      </w:r>
      <w:proofErr w:type="spellStart"/>
      <w:r w:rsidRPr="00481F6C">
        <w:rPr>
          <w:rFonts w:ascii="宋体" w:eastAsia="宋体" w:hAnsi="宋体" w:cs="Arial"/>
          <w:sz w:val="24"/>
        </w:rPr>
        <w:t>ReLU</w:t>
      </w:r>
      <w:proofErr w:type="spellEnd"/>
      <w:r w:rsidRPr="00481F6C">
        <w:rPr>
          <w:rFonts w:ascii="宋体" w:eastAsia="宋体" w:hAnsi="宋体" w:cs="Arial"/>
          <w:sz w:val="24"/>
        </w:rPr>
        <w:t>激活。这种设计允许梯度在反向传播时直接流向前一层，大大缓解了深层网络中的梯度消失问题。</w:t>
      </w:r>
    </w:p>
    <w:p w14:paraId="00563930"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通过</w:t>
      </w:r>
      <w:proofErr w:type="spellStart"/>
      <w:r w:rsidRPr="00481F6C">
        <w:rPr>
          <w:rFonts w:ascii="宋体" w:eastAsia="宋体" w:hAnsi="宋体" w:cs="Arial"/>
          <w:sz w:val="24"/>
        </w:rPr>
        <w:t>ResNet</w:t>
      </w:r>
      <w:proofErr w:type="spellEnd"/>
      <w:r w:rsidRPr="00481F6C">
        <w:rPr>
          <w:rFonts w:ascii="宋体" w:eastAsia="宋体" w:hAnsi="宋体" w:cs="Arial"/>
          <w:sz w:val="24"/>
        </w:rPr>
        <w:t>模块，网络不仅学到了判别性的残差特征，还通过</w:t>
      </w:r>
      <w:proofErr w:type="spellStart"/>
      <w:r w:rsidRPr="00481F6C">
        <w:rPr>
          <w:rFonts w:ascii="宋体" w:eastAsia="宋体" w:hAnsi="宋体" w:cs="Arial"/>
          <w:sz w:val="24"/>
        </w:rPr>
        <w:t>SELayer</w:t>
      </w:r>
      <w:proofErr w:type="spellEnd"/>
      <w:r w:rsidRPr="00481F6C">
        <w:rPr>
          <w:rFonts w:ascii="宋体" w:eastAsia="宋体" w:hAnsi="宋体" w:cs="Arial"/>
          <w:sz w:val="24"/>
        </w:rPr>
        <w:t>学到了不同特征通道的相对重要性。从128个通道压缩到32个通道，既有效地降低了计算复杂度，也进行了一次有意义的特征选择。</w:t>
      </w:r>
      <w:proofErr w:type="spellStart"/>
      <w:r w:rsidRPr="00481F6C">
        <w:rPr>
          <w:rFonts w:ascii="宋体" w:eastAsia="宋体" w:hAnsi="宋体" w:cs="Arial"/>
          <w:sz w:val="24"/>
        </w:rPr>
        <w:t>ResNet</w:t>
      </w:r>
      <w:proofErr w:type="spellEnd"/>
      <w:r w:rsidRPr="00481F6C">
        <w:rPr>
          <w:rFonts w:ascii="宋体" w:eastAsia="宋体" w:hAnsi="宋体" w:cs="Arial"/>
          <w:sz w:val="24"/>
        </w:rPr>
        <w:t>模块的输出仍然保持(</w:t>
      </w:r>
      <w:proofErr w:type="spellStart"/>
      <w:r w:rsidRPr="00481F6C">
        <w:rPr>
          <w:rFonts w:ascii="宋体" w:eastAsia="宋体" w:hAnsi="宋体" w:cs="Arial"/>
          <w:sz w:val="24"/>
        </w:rPr>
        <w:t>batch_size</w:t>
      </w:r>
      <w:proofErr w:type="spellEnd"/>
      <w:r w:rsidRPr="00481F6C">
        <w:rPr>
          <w:rFonts w:ascii="宋体" w:eastAsia="宋体" w:hAnsi="宋体" w:cs="Arial"/>
          <w:sz w:val="24"/>
        </w:rPr>
        <w:t>, 32, 208)的形状，但这32个通道中的每一个都经过了注意力机制的加权和强化。</w:t>
      </w:r>
    </w:p>
    <w:p w14:paraId="06DC9EDD"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第三阶段：TCC Transformer编码层</w:t>
      </w:r>
    </w:p>
    <w:p w14:paraId="58C72F25"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第三阶段是TCC（Transformer Causal Convolution）模块，这一层的任务是建模长距离的时间依赖关系。输入是</w:t>
      </w:r>
      <w:proofErr w:type="spellStart"/>
      <w:r w:rsidRPr="00481F6C">
        <w:rPr>
          <w:rFonts w:ascii="宋体" w:eastAsia="宋体" w:hAnsi="宋体" w:cs="Arial"/>
          <w:sz w:val="24"/>
        </w:rPr>
        <w:t>ResNet</w:t>
      </w:r>
      <w:proofErr w:type="spellEnd"/>
      <w:r w:rsidRPr="00481F6C">
        <w:rPr>
          <w:rFonts w:ascii="宋体" w:eastAsia="宋体" w:hAnsi="宋体" w:cs="Arial"/>
          <w:sz w:val="24"/>
        </w:rPr>
        <w:t>输出的(</w:t>
      </w:r>
      <w:proofErr w:type="spellStart"/>
      <w:r w:rsidRPr="00481F6C">
        <w:rPr>
          <w:rFonts w:ascii="宋体" w:eastAsia="宋体" w:hAnsi="宋体" w:cs="Arial"/>
          <w:sz w:val="24"/>
        </w:rPr>
        <w:t>batch_size</w:t>
      </w:r>
      <w:proofErr w:type="spellEnd"/>
      <w:r w:rsidRPr="00481F6C">
        <w:rPr>
          <w:rFonts w:ascii="宋体" w:eastAsia="宋体" w:hAnsi="宋体" w:cs="Arial"/>
          <w:sz w:val="24"/>
        </w:rPr>
        <w:t>, 32, 208)特征张量。TCC模块的核心是多头注意力机制，它能够学习序列中不同位置之间的相互关系。</w:t>
      </w:r>
    </w:p>
    <w:p w14:paraId="6C6882C2"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lastRenderedPageBreak/>
        <w:t>在多头注意力机制中，首先需要生成查询（Query）、键（Key）和值（Value）。这里使用了因果卷积（Causal Convolution）来生成这三个向量。因果卷积的特殊性在于：它只允许每个时刻的输出依赖于当前时刻</w:t>
      </w:r>
      <w:proofErr w:type="gramStart"/>
      <w:r w:rsidRPr="00481F6C">
        <w:rPr>
          <w:rFonts w:ascii="宋体" w:eastAsia="宋体" w:hAnsi="宋体" w:cs="Arial"/>
          <w:sz w:val="24"/>
        </w:rPr>
        <w:t>及之前</w:t>
      </w:r>
      <w:proofErr w:type="gramEnd"/>
      <w:r w:rsidRPr="00481F6C">
        <w:rPr>
          <w:rFonts w:ascii="宋体" w:eastAsia="宋体" w:hAnsi="宋体" w:cs="Arial"/>
          <w:sz w:val="24"/>
        </w:rPr>
        <w:t>时刻的输入，不会"看到"未来的信息。这一特性对于时间序列建模至关重要。具体地说，TCC模块中使用了三个因果卷积层分别生成Q、K、V，每个因果卷积的配置都是：输入通道32，输出通道32，核大小7，步长1。经过这些卷积后，Q、K、V的形状都是(batch, 32, 208)。</w:t>
      </w:r>
    </w:p>
    <w:p w14:paraId="006D45B7"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接着是多头的分割过程。注意力机制使用了4个注意力头（</w:t>
      </w:r>
      <w:proofErr w:type="spellStart"/>
      <w:r w:rsidRPr="00481F6C">
        <w:rPr>
          <w:rFonts w:ascii="宋体" w:eastAsia="宋体" w:hAnsi="宋体" w:cs="Arial"/>
          <w:sz w:val="24"/>
        </w:rPr>
        <w:t>num_heads</w:t>
      </w:r>
      <w:proofErr w:type="spellEnd"/>
      <w:r w:rsidRPr="00481F6C">
        <w:rPr>
          <w:rFonts w:ascii="宋体" w:eastAsia="宋体" w:hAnsi="宋体" w:cs="Arial"/>
          <w:sz w:val="24"/>
        </w:rPr>
        <w:t>=4），这意味着将Q、K、V各自分成4个部分，使得每个头独立处理32</w:t>
      </w:r>
      <w:proofErr w:type="gramStart"/>
      <w:r w:rsidRPr="00481F6C">
        <w:rPr>
          <w:rFonts w:ascii="宋体" w:eastAsia="宋体" w:hAnsi="宋体" w:cs="Arial"/>
          <w:sz w:val="24"/>
        </w:rPr>
        <w:t>维特征</w:t>
      </w:r>
      <w:proofErr w:type="gramEnd"/>
      <w:r w:rsidRPr="00481F6C">
        <w:rPr>
          <w:rFonts w:ascii="宋体" w:eastAsia="宋体" w:hAnsi="宋体" w:cs="Arial"/>
          <w:sz w:val="24"/>
        </w:rPr>
        <w:t>的一个子空间。经过分割后，Q、K、V的形状变为(batch, 4, 32, 52)，其中第一维是批次大小，第二维是头数，第三维是序列长度，第四维是每个头的维度（208÷4=52）。</w:t>
      </w:r>
    </w:p>
    <w:p w14:paraId="7B182D0F"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每个注意力头在其各自的特征子空间中进行注意力计算。首先计算查询和</w:t>
      </w:r>
      <w:proofErr w:type="gramStart"/>
      <w:r w:rsidRPr="00481F6C">
        <w:rPr>
          <w:rFonts w:ascii="宋体" w:eastAsia="宋体" w:hAnsi="宋体" w:cs="Arial"/>
          <w:sz w:val="24"/>
        </w:rPr>
        <w:t>键之间</w:t>
      </w:r>
      <w:proofErr w:type="gramEnd"/>
      <w:r w:rsidRPr="00481F6C">
        <w:rPr>
          <w:rFonts w:ascii="宋体" w:eastAsia="宋体" w:hAnsi="宋体" w:cs="Arial"/>
          <w:sz w:val="24"/>
        </w:rPr>
        <w:t>的点积：Q × K^T，得到(batch, 4, 32, 32)的分数矩阵。这个矩阵表示序列中每个位置与其他位置的"相似度"。为了防止数值溢出和梯度爆炸，这个</w:t>
      </w:r>
      <w:proofErr w:type="gramStart"/>
      <w:r w:rsidRPr="00481F6C">
        <w:rPr>
          <w:rFonts w:ascii="宋体" w:eastAsia="宋体" w:hAnsi="宋体" w:cs="Arial"/>
          <w:sz w:val="24"/>
        </w:rPr>
        <w:t>点积被</w:t>
      </w:r>
      <w:proofErr w:type="gramEnd"/>
      <w:r w:rsidRPr="00481F6C">
        <w:rPr>
          <w:rFonts w:ascii="宋体" w:eastAsia="宋体" w:hAnsi="宋体" w:cs="Arial"/>
          <w:sz w:val="24"/>
        </w:rPr>
        <w:t>缩放因子1/√52（每个头的维度）所标准化。然后对这个分数矩阵沿着最后一个维度应用</w:t>
      </w:r>
      <w:proofErr w:type="spellStart"/>
      <w:r w:rsidRPr="00481F6C">
        <w:rPr>
          <w:rFonts w:ascii="宋体" w:eastAsia="宋体" w:hAnsi="宋体" w:cs="Arial"/>
          <w:sz w:val="24"/>
        </w:rPr>
        <w:t>Softmax</w:t>
      </w:r>
      <w:proofErr w:type="spellEnd"/>
      <w:r w:rsidRPr="00481F6C">
        <w:rPr>
          <w:rFonts w:ascii="宋体" w:eastAsia="宋体" w:hAnsi="宋体" w:cs="Arial"/>
          <w:sz w:val="24"/>
        </w:rPr>
        <w:t>函数，将原始分数转换为概率分布，表示对每个位置的关注程度。最后，这些注意力权重与对应的值向量相乘，得到加权后的值特征。</w:t>
      </w:r>
    </w:p>
    <w:p w14:paraId="69857F66"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经过4个头的并行计算后，每个头都输出了(batch, 4, 32, 52)的结果。这些结果被重新整合成(batch, 32, 208)的张量，恢复到原始维度。这就是多头注意力的完整输出。</w:t>
      </w:r>
    </w:p>
    <w:p w14:paraId="41756776"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但TCC模块并不只是简单的多头注意力。在注意力之后，模块采用了残差连接，将注意力的输出加到输入上。这确保了即使注意力模块学到的变换不理想，原始信息也能直接流向下一步。然后应用层标准化（</w:t>
      </w:r>
      <w:proofErr w:type="spellStart"/>
      <w:r w:rsidRPr="00481F6C">
        <w:rPr>
          <w:rFonts w:ascii="宋体" w:eastAsia="宋体" w:hAnsi="宋体" w:cs="Arial"/>
          <w:sz w:val="24"/>
        </w:rPr>
        <w:t>LayerNorm</w:t>
      </w:r>
      <w:proofErr w:type="spellEnd"/>
      <w:r w:rsidRPr="00481F6C">
        <w:rPr>
          <w:rFonts w:ascii="宋体" w:eastAsia="宋体" w:hAnsi="宋体" w:cs="Arial"/>
          <w:sz w:val="24"/>
        </w:rPr>
        <w:t>）来规范化特征分布，稳定训练过程。</w:t>
      </w:r>
    </w:p>
    <w:p w14:paraId="500EF9ED"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随后，模块进入一个前馈网络（</w:t>
      </w:r>
      <w:proofErr w:type="spellStart"/>
      <w:r w:rsidRPr="00481F6C">
        <w:rPr>
          <w:rFonts w:ascii="宋体" w:eastAsia="宋体" w:hAnsi="宋体" w:cs="Arial"/>
          <w:sz w:val="24"/>
        </w:rPr>
        <w:t>FeedForward</w:t>
      </w:r>
      <w:proofErr w:type="spellEnd"/>
      <w:r w:rsidRPr="00481F6C">
        <w:rPr>
          <w:rFonts w:ascii="宋体" w:eastAsia="宋体" w:hAnsi="宋体" w:cs="Arial"/>
          <w:sz w:val="24"/>
        </w:rPr>
        <w:t>）。这个网络包含两个全连接层：第一个全连接层将208维的特征投影到32维，一般不使用激活函数。第二个全连接层再将32维投影回208维。这种"压缩-扩展"的设计被称为瓶颈结构，它在保持表达能力的同时增加了非线性。</w:t>
      </w:r>
    </w:p>
    <w:p w14:paraId="6996CDB1"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前馈网络之后，再次应用残差</w:t>
      </w:r>
      <w:proofErr w:type="gramStart"/>
      <w:r w:rsidRPr="00481F6C">
        <w:rPr>
          <w:rFonts w:ascii="宋体" w:eastAsia="宋体" w:hAnsi="宋体" w:cs="Arial"/>
          <w:sz w:val="24"/>
        </w:rPr>
        <w:t>连接和层标准化</w:t>
      </w:r>
      <w:proofErr w:type="gramEnd"/>
      <w:r w:rsidRPr="00481F6C">
        <w:rPr>
          <w:rFonts w:ascii="宋体" w:eastAsia="宋体" w:hAnsi="宋体" w:cs="Arial"/>
          <w:sz w:val="24"/>
        </w:rPr>
        <w:t>。将前馈网络的输出加到经过第一层标准化的输入上，然后再次应用层标准化。这样的双重残差连接和标</w:t>
      </w:r>
      <w:r w:rsidRPr="00481F6C">
        <w:rPr>
          <w:rFonts w:ascii="宋体" w:eastAsia="宋体" w:hAnsi="宋体" w:cs="Arial"/>
          <w:sz w:val="24"/>
        </w:rPr>
        <w:lastRenderedPageBreak/>
        <w:t>准化设计强化了梯度的流动，使得非常深的网络也能有效地进行训练。</w:t>
      </w:r>
    </w:p>
    <w:p w14:paraId="595DDBE9"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TCC模块设计的精妙之处在于，它既借鉴了Transformer的注意力机制，又通过因果卷积保证了时间序列的因果性，同时多个残差</w:t>
      </w:r>
      <w:proofErr w:type="gramStart"/>
      <w:r w:rsidRPr="00481F6C">
        <w:rPr>
          <w:rFonts w:ascii="宋体" w:eastAsia="宋体" w:hAnsi="宋体" w:cs="Arial"/>
          <w:sz w:val="24"/>
        </w:rPr>
        <w:t>连接和层标准化</w:t>
      </w:r>
      <w:proofErr w:type="gramEnd"/>
      <w:r w:rsidRPr="00481F6C">
        <w:rPr>
          <w:rFonts w:ascii="宋体" w:eastAsia="宋体" w:hAnsi="宋体" w:cs="Arial"/>
          <w:sz w:val="24"/>
        </w:rPr>
        <w:t>提供了良好的训练稳定性。模块的输出仍然保持(</w:t>
      </w:r>
      <w:proofErr w:type="spellStart"/>
      <w:r w:rsidRPr="00481F6C">
        <w:rPr>
          <w:rFonts w:ascii="宋体" w:eastAsia="宋体" w:hAnsi="宋体" w:cs="Arial"/>
          <w:sz w:val="24"/>
        </w:rPr>
        <w:t>batch_size</w:t>
      </w:r>
      <w:proofErr w:type="spellEnd"/>
      <w:r w:rsidRPr="00481F6C">
        <w:rPr>
          <w:rFonts w:ascii="宋体" w:eastAsia="宋体" w:hAnsi="宋体" w:cs="Arial"/>
          <w:sz w:val="24"/>
        </w:rPr>
        <w:t>, 32, 208)的形状，但其中包含的特征已经捕捉了长距离的时间依赖关系。</w:t>
      </w:r>
    </w:p>
    <w:p w14:paraId="00CA66F8"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第四阶段：分类头</w:t>
      </w:r>
    </w:p>
    <w:p w14:paraId="6FDCEC17"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经过前三个特征提取阶段后，模型需要将学到的特征映射到最终的分类结果。这是由分类头模块完成的。分类头的输入是TCC模块输出的(</w:t>
      </w:r>
      <w:proofErr w:type="spellStart"/>
      <w:r w:rsidRPr="00481F6C">
        <w:rPr>
          <w:rFonts w:ascii="宋体" w:eastAsia="宋体" w:hAnsi="宋体" w:cs="Arial"/>
          <w:sz w:val="24"/>
        </w:rPr>
        <w:t>batch_size</w:t>
      </w:r>
      <w:proofErr w:type="spellEnd"/>
      <w:r w:rsidRPr="00481F6C">
        <w:rPr>
          <w:rFonts w:ascii="宋体" w:eastAsia="宋体" w:hAnsi="宋体" w:cs="Arial"/>
          <w:sz w:val="24"/>
        </w:rPr>
        <w:t>, 32, 208)特征张量。</w:t>
      </w:r>
    </w:p>
    <w:p w14:paraId="095A30CF"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首先，分类头使用全局平均池化来将时间维度压缩为单个值。具体地说，它使用核大小为32的平均池化层。这一操作将(batch, 32, 208)的特征张量沿着时间维度进行平均，输出(batch, 1, 208)的张量，其中每个通道只有一个数值，代表该通道在整个时间序列上的平均激活值。然后这个张量被展平成(batch, 208)的形式。</w:t>
      </w:r>
    </w:p>
    <w:p w14:paraId="640F3D5A"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接着是第一个全连接层，它将208维的输入映射到16维的中间表示。这个层的目的是进一步压缩特征，同时通过学习新的线性组合来捕捉特征之间的关系。输出经过</w:t>
      </w:r>
      <w:proofErr w:type="spellStart"/>
      <w:r w:rsidRPr="00481F6C">
        <w:rPr>
          <w:rFonts w:ascii="宋体" w:eastAsia="宋体" w:hAnsi="宋体" w:cs="Arial"/>
          <w:sz w:val="24"/>
        </w:rPr>
        <w:t>ReLU</w:t>
      </w:r>
      <w:proofErr w:type="spellEnd"/>
      <w:r w:rsidRPr="00481F6C">
        <w:rPr>
          <w:rFonts w:ascii="宋体" w:eastAsia="宋体" w:hAnsi="宋体" w:cs="Arial"/>
          <w:sz w:val="24"/>
        </w:rPr>
        <w:t>激活函数引入非线性。</w:t>
      </w:r>
    </w:p>
    <w:p w14:paraId="37B1A2D4"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在第一个全连接层之后，应用一个轻量级的Dropout层，丢弃概率为0.1。这个Dropout相对较弱，目的是在保持大部分信息的同时防止轻微的过拟合。经过Dropout后，数据进入第二个全连接层，这一层将16维的特征投影到最终的类别维度（</w:t>
      </w:r>
      <w:proofErr w:type="spellStart"/>
      <w:r w:rsidRPr="00481F6C">
        <w:rPr>
          <w:rFonts w:ascii="宋体" w:eastAsia="宋体" w:hAnsi="宋体" w:cs="Arial"/>
          <w:sz w:val="24"/>
        </w:rPr>
        <w:t>num_classes</w:t>
      </w:r>
      <w:proofErr w:type="spellEnd"/>
      <w:r w:rsidRPr="00481F6C">
        <w:rPr>
          <w:rFonts w:ascii="宋体" w:eastAsia="宋体" w:hAnsi="宋体" w:cs="Arial"/>
          <w:sz w:val="24"/>
        </w:rPr>
        <w:t>，在六类分类问题中为6）。</w:t>
      </w:r>
    </w:p>
    <w:p w14:paraId="34C05F88"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第二个全连接层不使用任何激活函数，直接输出原始的逻辑值（logits）。这些logits稍后会被损失函数（</w:t>
      </w:r>
      <w:proofErr w:type="spellStart"/>
      <w:r w:rsidRPr="00481F6C">
        <w:rPr>
          <w:rFonts w:ascii="宋体" w:eastAsia="宋体" w:hAnsi="宋体" w:cs="Arial"/>
          <w:sz w:val="24"/>
        </w:rPr>
        <w:t>CrossEntropyLoss</w:t>
      </w:r>
      <w:proofErr w:type="spellEnd"/>
      <w:r w:rsidRPr="00481F6C">
        <w:rPr>
          <w:rFonts w:ascii="宋体" w:eastAsia="宋体" w:hAnsi="宋体" w:cs="Arial"/>
          <w:sz w:val="24"/>
        </w:rPr>
        <w:t>）中的</w:t>
      </w:r>
      <w:proofErr w:type="spellStart"/>
      <w:r w:rsidRPr="00481F6C">
        <w:rPr>
          <w:rFonts w:ascii="宋体" w:eastAsia="宋体" w:hAnsi="宋体" w:cs="Arial"/>
          <w:sz w:val="24"/>
        </w:rPr>
        <w:t>Softmax</w:t>
      </w:r>
      <w:proofErr w:type="spellEnd"/>
      <w:r w:rsidRPr="00481F6C">
        <w:rPr>
          <w:rFonts w:ascii="宋体" w:eastAsia="宋体" w:hAnsi="宋体" w:cs="Arial"/>
          <w:sz w:val="24"/>
        </w:rPr>
        <w:t>操作转换为概率分布，得到每个类别的预测概率。</w:t>
      </w:r>
    </w:p>
    <w:p w14:paraId="531DA6F1"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完整的信息流</w:t>
      </w:r>
    </w:p>
    <w:p w14:paraId="339A50C8"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综合所有四个阶段，CCNN模型的完整前向传播过程如下：原始复数信号以(batch, 2, 5000)的形式进入模型，其中2代表IQ两个通道。CNN模块首先对这个信号进行多层卷积和池化处理，逐步提取特征和压缩时间维度，输出(batch, 128, 208)的特征张量。</w:t>
      </w:r>
      <w:proofErr w:type="spellStart"/>
      <w:r w:rsidRPr="00481F6C">
        <w:rPr>
          <w:rFonts w:ascii="宋体" w:eastAsia="宋体" w:hAnsi="宋体" w:cs="Arial"/>
          <w:sz w:val="24"/>
        </w:rPr>
        <w:t>ResNet</w:t>
      </w:r>
      <w:proofErr w:type="spellEnd"/>
      <w:r w:rsidRPr="00481F6C">
        <w:rPr>
          <w:rFonts w:ascii="宋体" w:eastAsia="宋体" w:hAnsi="宋体" w:cs="Arial"/>
          <w:sz w:val="24"/>
        </w:rPr>
        <w:t>模块接收这个张量，通过残差连接和</w:t>
      </w:r>
      <w:proofErr w:type="spellStart"/>
      <w:r w:rsidRPr="00481F6C">
        <w:rPr>
          <w:rFonts w:ascii="宋体" w:eastAsia="宋体" w:hAnsi="宋体" w:cs="Arial"/>
          <w:sz w:val="24"/>
        </w:rPr>
        <w:t>SELayer</w:t>
      </w:r>
      <w:proofErr w:type="spellEnd"/>
      <w:r w:rsidRPr="00481F6C">
        <w:rPr>
          <w:rFonts w:ascii="宋体" w:eastAsia="宋体" w:hAnsi="宋体" w:cs="Arial"/>
          <w:sz w:val="24"/>
        </w:rPr>
        <w:t xml:space="preserve">通道注意力，进行特征空间的重新学习和加权，输出(batch, </w:t>
      </w:r>
      <w:r w:rsidRPr="00481F6C">
        <w:rPr>
          <w:rFonts w:ascii="宋体" w:eastAsia="宋体" w:hAnsi="宋体" w:cs="Arial"/>
          <w:sz w:val="24"/>
        </w:rPr>
        <w:lastRenderedPageBreak/>
        <w:t xml:space="preserve">32, 208)的特征。TCC模块使用多头注意力和因果卷积建模序列的长距离依赖，同样输出(batch, 32, 208)的特征。最后分类头通过全局平均池化、两个全连接层和Dropout，将(batch, 32, 208)的特征映射到(batch, </w:t>
      </w:r>
      <w:proofErr w:type="spellStart"/>
      <w:r w:rsidRPr="00481F6C">
        <w:rPr>
          <w:rFonts w:ascii="宋体" w:eastAsia="宋体" w:hAnsi="宋体" w:cs="Arial"/>
          <w:sz w:val="24"/>
        </w:rPr>
        <w:t>num_classes</w:t>
      </w:r>
      <w:proofErr w:type="spellEnd"/>
      <w:r w:rsidRPr="00481F6C">
        <w:rPr>
          <w:rFonts w:ascii="宋体" w:eastAsia="宋体" w:hAnsi="宋体" w:cs="Arial"/>
          <w:sz w:val="24"/>
        </w:rPr>
        <w:t>)的输出，代表每个样本属于各个类别的预测得分。</w:t>
      </w:r>
    </w:p>
    <w:p w14:paraId="4219CB58"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架构的关键优势</w:t>
      </w:r>
    </w:p>
    <w:p w14:paraId="729ABBC4"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这个级联多模块设计的优势主要体现在以下几个方面：</w:t>
      </w:r>
    </w:p>
    <w:p w14:paraId="35225560"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一是分阶段的特征提取。不同的模块在不同的信息处理层次上工作，CNN模块关注低级的时域特征和空间结构，</w:t>
      </w:r>
      <w:proofErr w:type="spellStart"/>
      <w:r w:rsidRPr="00481F6C">
        <w:rPr>
          <w:rFonts w:ascii="宋体" w:eastAsia="宋体" w:hAnsi="宋体" w:cs="Arial"/>
          <w:sz w:val="24"/>
        </w:rPr>
        <w:t>ResNet</w:t>
      </w:r>
      <w:proofErr w:type="spellEnd"/>
      <w:r w:rsidRPr="00481F6C">
        <w:rPr>
          <w:rFonts w:ascii="宋体" w:eastAsia="宋体" w:hAnsi="宋体" w:cs="Arial"/>
          <w:sz w:val="24"/>
        </w:rPr>
        <w:t>模块学习中层的判别特征和通道重要性，Transformer模块捕捉高级的全局依赖关系。这种分层的设计使得模型能够在每一层都进行有效的特征学习。</w:t>
      </w:r>
    </w:p>
    <w:p w14:paraId="0132116E"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二是对复数信号的充分利用。模型的输入保留了IQ两个通道，不仅在物理上符合复数信号的表示方式，而且在信息论上也充分利用了信号的幅度和相位信息。数据加载过程中还进行了功率归一化，使得模型对不同功率的信号有更好的鲁棒性。</w:t>
      </w:r>
    </w:p>
    <w:p w14:paraId="78D35C5C"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三是多层级的注意力机制。</w:t>
      </w:r>
      <w:proofErr w:type="spellStart"/>
      <w:r w:rsidRPr="00481F6C">
        <w:rPr>
          <w:rFonts w:ascii="宋体" w:eastAsia="宋体" w:hAnsi="宋体" w:cs="Arial"/>
          <w:sz w:val="24"/>
        </w:rPr>
        <w:t>SELayer</w:t>
      </w:r>
      <w:proofErr w:type="spellEnd"/>
      <w:r w:rsidRPr="00481F6C">
        <w:rPr>
          <w:rFonts w:ascii="宋体" w:eastAsia="宋体" w:hAnsi="宋体" w:cs="Arial"/>
          <w:sz w:val="24"/>
        </w:rPr>
        <w:t>在通道维度上进行注意力计算，学习哪些通道更重要；多头注意力在时间维度上进行计算，学习不同时刻的相关性。这两种注意力机制在不同的维度上强化了重要特征。</w:t>
      </w:r>
    </w:p>
    <w:p w14:paraId="5F8B267D"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四是稳定的梯度流动。多个残差连接确保了梯度可以直接流向浅层，层标准化规范了特征分布，因果卷积避免了未来信息的泄露。这些设计共同保证了即使在较深的网络中也能有效地进行训练。</w:t>
      </w:r>
    </w:p>
    <w:p w14:paraId="78507288"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五是计算的高效性。模型尽早将5000个采样点压缩到208个时间步，在</w:t>
      </w:r>
      <w:proofErr w:type="spellStart"/>
      <w:r w:rsidRPr="00481F6C">
        <w:rPr>
          <w:rFonts w:ascii="宋体" w:eastAsia="宋体" w:hAnsi="宋体" w:cs="Arial"/>
          <w:sz w:val="24"/>
        </w:rPr>
        <w:t>ResNet</w:t>
      </w:r>
      <w:proofErr w:type="spellEnd"/>
      <w:r w:rsidRPr="00481F6C">
        <w:rPr>
          <w:rFonts w:ascii="宋体" w:eastAsia="宋体" w:hAnsi="宋体" w:cs="Arial"/>
          <w:sz w:val="24"/>
        </w:rPr>
        <w:t>中将128个通道压缩到32个，这些压缩减少了后续模块的计算量。分类头也采用了相对简单的两层全连接结构，没有引入不必要的复杂性。</w:t>
      </w:r>
    </w:p>
    <w:p w14:paraId="4146C58A" w14:textId="77777777" w:rsidR="00481F6C" w:rsidRPr="00481F6C" w:rsidRDefault="00481F6C" w:rsidP="00481F6C">
      <w:pPr>
        <w:spacing w:before="300" w:after="120" w:line="288" w:lineRule="auto"/>
        <w:ind w:left="360"/>
        <w:outlineLvl w:val="2"/>
        <w:rPr>
          <w:rFonts w:ascii="宋体" w:eastAsia="宋体" w:hAnsi="宋体" w:cs="Arial"/>
          <w:sz w:val="24"/>
        </w:rPr>
      </w:pPr>
      <w:r w:rsidRPr="00481F6C">
        <w:rPr>
          <w:rFonts w:ascii="宋体" w:eastAsia="宋体" w:hAnsi="宋体" w:cs="Arial"/>
          <w:sz w:val="24"/>
        </w:rPr>
        <w:t>总的来说，CCNN通过精心设计的模块组合和信息处理流程，在保持计算效率的同时，充分发挥了各种深度学习技术的优势，形成了一个既能处理复数信号的特殊性，又能进行强大特征学习的现代深度神经网络架构。</w:t>
      </w:r>
    </w:p>
    <w:p w14:paraId="6E5CDD5F" w14:textId="77777777" w:rsidR="00156184" w:rsidRDefault="00156184" w:rsidP="00156184">
      <w:pPr>
        <w:spacing w:before="300" w:after="120" w:line="288" w:lineRule="auto"/>
        <w:ind w:left="360"/>
        <w:outlineLvl w:val="2"/>
        <w:rPr>
          <w:rFonts w:ascii="宋体" w:eastAsia="宋体" w:hAnsi="宋体" w:cs="Arial"/>
          <w:b/>
          <w:bCs/>
          <w:sz w:val="24"/>
        </w:rPr>
      </w:pPr>
    </w:p>
    <w:p w14:paraId="3BECB675" w14:textId="77777777" w:rsidR="00481F6C" w:rsidRPr="00481F6C" w:rsidRDefault="00481F6C" w:rsidP="00156184">
      <w:pPr>
        <w:spacing w:before="300" w:after="120" w:line="288" w:lineRule="auto"/>
        <w:ind w:left="360"/>
        <w:outlineLvl w:val="2"/>
        <w:rPr>
          <w:rFonts w:ascii="宋体" w:eastAsia="宋体" w:hAnsi="宋体" w:cs="Arial" w:hint="eastAsia"/>
          <w:b/>
          <w:bCs/>
          <w:sz w:val="24"/>
        </w:rPr>
      </w:pPr>
    </w:p>
    <w:p w14:paraId="6C22B6EE" w14:textId="54607EA1" w:rsidR="00656CF6" w:rsidRPr="00B970D7" w:rsidRDefault="00656CF6" w:rsidP="00B970D7">
      <w:pPr>
        <w:spacing w:before="300" w:after="120" w:line="288" w:lineRule="auto"/>
        <w:outlineLvl w:val="2"/>
        <w:rPr>
          <w:rFonts w:ascii="黑体" w:eastAsia="黑体" w:hAnsi="黑体" w:cs="Arial" w:hint="eastAsia"/>
          <w:b/>
          <w:sz w:val="28"/>
          <w:szCs w:val="28"/>
        </w:rPr>
      </w:pPr>
      <w:r w:rsidRPr="00B970D7">
        <w:rPr>
          <w:rFonts w:ascii="黑体" w:eastAsia="黑体" w:hAnsi="黑体" w:cs="Arial"/>
          <w:b/>
          <w:sz w:val="28"/>
          <w:szCs w:val="28"/>
        </w:rPr>
        <w:lastRenderedPageBreak/>
        <w:t>训练配置</w:t>
      </w:r>
    </w:p>
    <w:tbl>
      <w:tblPr>
        <w:tblStyle w:val="ae"/>
        <w:tblW w:w="8359" w:type="dxa"/>
        <w:tblLayout w:type="fixed"/>
        <w:tblLook w:val="04A0" w:firstRow="1" w:lastRow="0" w:firstColumn="1" w:lastColumn="0" w:noHBand="0" w:noVBand="1"/>
      </w:tblPr>
      <w:tblGrid>
        <w:gridCol w:w="3397"/>
        <w:gridCol w:w="4962"/>
      </w:tblGrid>
      <w:tr w:rsidR="00773408" w:rsidRPr="00773408" w14:paraId="014F2562" w14:textId="77777777" w:rsidTr="001225DC">
        <w:tc>
          <w:tcPr>
            <w:tcW w:w="3397" w:type="dxa"/>
            <w:hideMark/>
          </w:tcPr>
          <w:p w14:paraId="71B11A21"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参数</w:t>
            </w:r>
          </w:p>
        </w:tc>
        <w:tc>
          <w:tcPr>
            <w:tcW w:w="4962" w:type="dxa"/>
            <w:hideMark/>
          </w:tcPr>
          <w:p w14:paraId="32444D1D"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值</w:t>
            </w:r>
          </w:p>
        </w:tc>
      </w:tr>
      <w:tr w:rsidR="00773408" w:rsidRPr="00773408" w14:paraId="6EE30FB7" w14:textId="77777777" w:rsidTr="001225DC">
        <w:tc>
          <w:tcPr>
            <w:tcW w:w="3397" w:type="dxa"/>
            <w:hideMark/>
          </w:tcPr>
          <w:p w14:paraId="5459DDE4"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优化器</w:t>
            </w:r>
          </w:p>
        </w:tc>
        <w:tc>
          <w:tcPr>
            <w:tcW w:w="4962" w:type="dxa"/>
            <w:hideMark/>
          </w:tcPr>
          <w:p w14:paraId="16A26400"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Adam</w:t>
            </w:r>
          </w:p>
        </w:tc>
      </w:tr>
      <w:tr w:rsidR="00773408" w:rsidRPr="00773408" w14:paraId="2ACC274A" w14:textId="77777777" w:rsidTr="001225DC">
        <w:tc>
          <w:tcPr>
            <w:tcW w:w="3397" w:type="dxa"/>
            <w:hideMark/>
          </w:tcPr>
          <w:p w14:paraId="17DED6C5"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学习率</w:t>
            </w:r>
          </w:p>
        </w:tc>
        <w:tc>
          <w:tcPr>
            <w:tcW w:w="4962" w:type="dxa"/>
            <w:hideMark/>
          </w:tcPr>
          <w:p w14:paraId="5AE1FDA2"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0.001</w:t>
            </w:r>
          </w:p>
        </w:tc>
      </w:tr>
      <w:tr w:rsidR="00773408" w:rsidRPr="00773408" w14:paraId="735E7426" w14:textId="77777777" w:rsidTr="001225DC">
        <w:tc>
          <w:tcPr>
            <w:tcW w:w="3397" w:type="dxa"/>
            <w:hideMark/>
          </w:tcPr>
          <w:p w14:paraId="750C09E3" w14:textId="77777777" w:rsidR="00773408" w:rsidRPr="001225DC" w:rsidRDefault="00773408" w:rsidP="001225DC">
            <w:pPr>
              <w:spacing w:before="120" w:after="120" w:line="288" w:lineRule="auto"/>
              <w:jc w:val="center"/>
              <w:rPr>
                <w:rFonts w:ascii="宋体" w:eastAsia="宋体" w:hAnsi="宋体" w:cs="Consolas" w:hint="eastAsia"/>
                <w:sz w:val="24"/>
                <w:szCs w:val="28"/>
              </w:rPr>
            </w:pPr>
            <w:proofErr w:type="gramStart"/>
            <w:r w:rsidRPr="001225DC">
              <w:rPr>
                <w:rFonts w:ascii="宋体" w:eastAsia="宋体" w:hAnsi="宋体" w:cs="Consolas"/>
                <w:sz w:val="24"/>
                <w:szCs w:val="28"/>
              </w:rPr>
              <w:t>批大小</w:t>
            </w:r>
            <w:proofErr w:type="gramEnd"/>
          </w:p>
        </w:tc>
        <w:tc>
          <w:tcPr>
            <w:tcW w:w="4962" w:type="dxa"/>
            <w:hideMark/>
          </w:tcPr>
          <w:p w14:paraId="69E438A8"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16</w:t>
            </w:r>
          </w:p>
        </w:tc>
      </w:tr>
      <w:tr w:rsidR="00773408" w:rsidRPr="00773408" w14:paraId="1F9F0749" w14:textId="77777777" w:rsidTr="001225DC">
        <w:tc>
          <w:tcPr>
            <w:tcW w:w="3397" w:type="dxa"/>
            <w:hideMark/>
          </w:tcPr>
          <w:p w14:paraId="099ABDF5"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训练轮数</w:t>
            </w:r>
          </w:p>
        </w:tc>
        <w:tc>
          <w:tcPr>
            <w:tcW w:w="4962" w:type="dxa"/>
            <w:hideMark/>
          </w:tcPr>
          <w:p w14:paraId="10762611"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w:t>
            </w:r>
          </w:p>
        </w:tc>
      </w:tr>
      <w:tr w:rsidR="00773408" w:rsidRPr="00773408" w14:paraId="334156A1" w14:textId="77777777" w:rsidTr="001225DC">
        <w:tc>
          <w:tcPr>
            <w:tcW w:w="3397" w:type="dxa"/>
            <w:hideMark/>
          </w:tcPr>
          <w:p w14:paraId="32E73C55"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验证</w:t>
            </w:r>
            <w:proofErr w:type="gramStart"/>
            <w:r w:rsidRPr="001225DC">
              <w:rPr>
                <w:rFonts w:ascii="宋体" w:eastAsia="宋体" w:hAnsi="宋体" w:cs="Consolas"/>
                <w:sz w:val="24"/>
                <w:szCs w:val="28"/>
              </w:rPr>
              <w:t>集比例</w:t>
            </w:r>
            <w:proofErr w:type="gramEnd"/>
          </w:p>
        </w:tc>
        <w:tc>
          <w:tcPr>
            <w:tcW w:w="4962" w:type="dxa"/>
            <w:hideMark/>
          </w:tcPr>
          <w:p w14:paraId="6C026749"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20%</w:t>
            </w:r>
          </w:p>
        </w:tc>
      </w:tr>
      <w:tr w:rsidR="00773408" w:rsidRPr="00773408" w14:paraId="3998AA77" w14:textId="77777777" w:rsidTr="001225DC">
        <w:tc>
          <w:tcPr>
            <w:tcW w:w="3397" w:type="dxa"/>
            <w:hideMark/>
          </w:tcPr>
          <w:p w14:paraId="6CA522BF"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损失函数</w:t>
            </w:r>
          </w:p>
        </w:tc>
        <w:tc>
          <w:tcPr>
            <w:tcW w:w="4962" w:type="dxa"/>
            <w:hideMark/>
          </w:tcPr>
          <w:p w14:paraId="1632E570"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CrossEntropyLoss</w:t>
            </w:r>
          </w:p>
        </w:tc>
      </w:tr>
      <w:tr w:rsidR="00773408" w:rsidRPr="00773408" w14:paraId="7854261E" w14:textId="77777777" w:rsidTr="001225DC">
        <w:tc>
          <w:tcPr>
            <w:tcW w:w="3397" w:type="dxa"/>
            <w:hideMark/>
          </w:tcPr>
          <w:p w14:paraId="30D07A96"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设备</w:t>
            </w:r>
          </w:p>
        </w:tc>
        <w:tc>
          <w:tcPr>
            <w:tcW w:w="4962" w:type="dxa"/>
            <w:hideMark/>
          </w:tcPr>
          <w:p w14:paraId="48FBA0C9"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CPU</w:t>
            </w:r>
          </w:p>
        </w:tc>
      </w:tr>
      <w:tr w:rsidR="00773408" w:rsidRPr="00773408" w14:paraId="7857EBA7" w14:textId="77777777" w:rsidTr="001225DC">
        <w:tc>
          <w:tcPr>
            <w:tcW w:w="3397" w:type="dxa"/>
            <w:hideMark/>
          </w:tcPr>
          <w:p w14:paraId="4F474AB4"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总样本数</w:t>
            </w:r>
          </w:p>
        </w:tc>
        <w:tc>
          <w:tcPr>
            <w:tcW w:w="4962" w:type="dxa"/>
            <w:hideMark/>
          </w:tcPr>
          <w:p w14:paraId="7D09B454" w14:textId="77777777" w:rsidR="00773408" w:rsidRPr="001225DC" w:rsidRDefault="00773408"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3600</w:t>
            </w:r>
          </w:p>
        </w:tc>
      </w:tr>
    </w:tbl>
    <w:p w14:paraId="5FF870A9" w14:textId="77777777" w:rsidR="00773408" w:rsidRPr="00B970D7" w:rsidRDefault="00773408" w:rsidP="00B970D7">
      <w:pPr>
        <w:spacing w:before="300" w:after="120" w:line="288" w:lineRule="auto"/>
        <w:outlineLvl w:val="2"/>
        <w:rPr>
          <w:rFonts w:ascii="黑体" w:eastAsia="黑体" w:hAnsi="黑体" w:cs="Arial" w:hint="eastAsia"/>
          <w:b/>
          <w:sz w:val="28"/>
          <w:szCs w:val="28"/>
        </w:rPr>
      </w:pPr>
      <w:r w:rsidRPr="00B970D7">
        <w:rPr>
          <w:rFonts w:ascii="黑体" w:eastAsia="黑体" w:hAnsi="黑体" w:cs="Arial"/>
          <w:b/>
          <w:sz w:val="28"/>
          <w:szCs w:val="28"/>
        </w:rPr>
        <w:t>训练/验证分割：</w:t>
      </w:r>
    </w:p>
    <w:p w14:paraId="5906DB22" w14:textId="77777777" w:rsidR="00773408" w:rsidRPr="001225DC" w:rsidRDefault="00773408" w:rsidP="001225DC">
      <w:pPr>
        <w:pStyle w:val="a9"/>
        <w:numPr>
          <w:ilvl w:val="0"/>
          <w:numId w:val="56"/>
        </w:numPr>
        <w:spacing w:before="120" w:after="120" w:line="288" w:lineRule="auto"/>
        <w:rPr>
          <w:rFonts w:ascii="宋体" w:eastAsia="宋体" w:hAnsi="宋体" w:cs="Arial" w:hint="eastAsia"/>
          <w:sz w:val="24"/>
        </w:rPr>
      </w:pPr>
      <w:r w:rsidRPr="001225DC">
        <w:rPr>
          <w:rFonts w:ascii="宋体" w:eastAsia="宋体" w:hAnsi="宋体" w:cs="Arial"/>
          <w:sz w:val="24"/>
        </w:rPr>
        <w:t>训练集：2880 样本（80%）</w:t>
      </w:r>
    </w:p>
    <w:p w14:paraId="77119C16" w14:textId="77777777" w:rsidR="00773408" w:rsidRPr="001225DC" w:rsidRDefault="00773408" w:rsidP="001225DC">
      <w:pPr>
        <w:pStyle w:val="a9"/>
        <w:numPr>
          <w:ilvl w:val="0"/>
          <w:numId w:val="56"/>
        </w:numPr>
        <w:spacing w:before="120" w:after="120" w:line="288" w:lineRule="auto"/>
        <w:rPr>
          <w:rFonts w:ascii="宋体" w:eastAsia="宋体" w:hAnsi="宋体" w:cs="Arial" w:hint="eastAsia"/>
          <w:sz w:val="24"/>
        </w:rPr>
      </w:pPr>
      <w:r w:rsidRPr="001225DC">
        <w:rPr>
          <w:rFonts w:ascii="宋体" w:eastAsia="宋体" w:hAnsi="宋体" w:cs="Arial"/>
          <w:sz w:val="24"/>
        </w:rPr>
        <w:t>验证集：720 样本（20%）</w:t>
      </w:r>
    </w:p>
    <w:p w14:paraId="42CA8C34" w14:textId="77777777" w:rsidR="00656CF6" w:rsidRPr="00656CF6" w:rsidRDefault="00656CF6" w:rsidP="00656CF6">
      <w:pPr>
        <w:rPr>
          <w:rFonts w:hint="eastAsia"/>
        </w:rPr>
      </w:pPr>
      <w:r w:rsidRPr="00656CF6">
        <w:rPr>
          <w:b/>
          <w:bCs/>
        </w:rPr>
        <w:t>作用：</w:t>
      </w:r>
    </w:p>
    <w:p w14:paraId="6F718AD8" w14:textId="77777777" w:rsidR="00656CF6" w:rsidRPr="001225DC" w:rsidRDefault="00656CF6" w:rsidP="001225DC">
      <w:pPr>
        <w:pStyle w:val="a9"/>
        <w:numPr>
          <w:ilvl w:val="0"/>
          <w:numId w:val="57"/>
        </w:numPr>
        <w:spacing w:before="120" w:after="120" w:line="288" w:lineRule="auto"/>
        <w:rPr>
          <w:rFonts w:ascii="宋体" w:eastAsia="宋体" w:hAnsi="宋体" w:cs="Arial" w:hint="eastAsia"/>
          <w:sz w:val="24"/>
        </w:rPr>
      </w:pPr>
      <w:r w:rsidRPr="001225DC">
        <w:rPr>
          <w:rFonts w:ascii="宋体" w:eastAsia="宋体" w:hAnsi="宋体" w:cs="Arial"/>
          <w:sz w:val="24"/>
        </w:rPr>
        <w:t>消除不同样本间的功率差异</w:t>
      </w:r>
    </w:p>
    <w:p w14:paraId="71E86625" w14:textId="77777777" w:rsidR="00656CF6" w:rsidRPr="001225DC" w:rsidRDefault="00656CF6" w:rsidP="001225DC">
      <w:pPr>
        <w:pStyle w:val="a9"/>
        <w:numPr>
          <w:ilvl w:val="0"/>
          <w:numId w:val="57"/>
        </w:numPr>
        <w:spacing w:before="120" w:after="120" w:line="288" w:lineRule="auto"/>
        <w:rPr>
          <w:rFonts w:ascii="宋体" w:eastAsia="宋体" w:hAnsi="宋体" w:cs="Arial" w:hint="eastAsia"/>
          <w:sz w:val="24"/>
        </w:rPr>
      </w:pPr>
      <w:r w:rsidRPr="001225DC">
        <w:rPr>
          <w:rFonts w:ascii="宋体" w:eastAsia="宋体" w:hAnsi="宋体" w:cs="Arial"/>
          <w:sz w:val="24"/>
        </w:rPr>
        <w:t>使模型关注调制特征而非绝对功率</w:t>
      </w:r>
    </w:p>
    <w:p w14:paraId="00043B11" w14:textId="62F2FE43" w:rsidR="00773408" w:rsidRPr="00773408" w:rsidRDefault="00773408" w:rsidP="00773408">
      <w:pPr>
        <w:rPr>
          <w:rFonts w:hint="eastAsia"/>
        </w:rPr>
      </w:pPr>
      <w:bookmarkStart w:id="2" w:name="heading_22"/>
      <w:r w:rsidRPr="00B970D7">
        <w:rPr>
          <w:rFonts w:ascii="黑体" w:eastAsia="黑体" w:hAnsi="黑体" w:cs="Arial"/>
          <w:b/>
          <w:sz w:val="28"/>
          <w:szCs w:val="28"/>
        </w:rPr>
        <w:t>评估指标</w:t>
      </w:r>
      <w:bookmarkEnd w:id="2"/>
    </w:p>
    <w:p w14:paraId="3D5AB94B" w14:textId="77777777" w:rsidR="00773408" w:rsidRPr="001225DC" w:rsidRDefault="00773408" w:rsidP="001225DC">
      <w:pPr>
        <w:pStyle w:val="a9"/>
        <w:numPr>
          <w:ilvl w:val="0"/>
          <w:numId w:val="55"/>
        </w:numPr>
        <w:spacing w:before="120" w:after="120" w:line="288" w:lineRule="auto"/>
        <w:rPr>
          <w:rFonts w:ascii="宋体" w:eastAsia="宋体" w:hAnsi="宋体" w:cs="Arial" w:hint="eastAsia"/>
          <w:sz w:val="24"/>
        </w:rPr>
      </w:pPr>
      <w:r w:rsidRPr="001225DC">
        <w:rPr>
          <w:rFonts w:ascii="宋体" w:eastAsia="宋体" w:hAnsi="宋体" w:cs="Arial"/>
          <w:sz w:val="24"/>
        </w:rPr>
        <w:t>准确率（Accuracy）：正确分类样本数 / 总样本数</w:t>
      </w:r>
    </w:p>
    <w:p w14:paraId="5C833BFA" w14:textId="77777777" w:rsidR="00773408" w:rsidRPr="001225DC" w:rsidRDefault="00773408" w:rsidP="001225DC">
      <w:pPr>
        <w:pStyle w:val="a9"/>
        <w:numPr>
          <w:ilvl w:val="0"/>
          <w:numId w:val="55"/>
        </w:numPr>
        <w:spacing w:before="120" w:after="120" w:line="288" w:lineRule="auto"/>
        <w:rPr>
          <w:rFonts w:ascii="宋体" w:eastAsia="宋体" w:hAnsi="宋体" w:cs="Arial" w:hint="eastAsia"/>
          <w:sz w:val="24"/>
        </w:rPr>
      </w:pPr>
      <w:r w:rsidRPr="001225DC">
        <w:rPr>
          <w:rFonts w:ascii="宋体" w:eastAsia="宋体" w:hAnsi="宋体" w:cs="Arial"/>
          <w:sz w:val="24"/>
        </w:rPr>
        <w:t>混淆矩阵（Confusion Matrix）：显示各类别间的分类情况</w:t>
      </w:r>
    </w:p>
    <w:p w14:paraId="31A0C355" w14:textId="77777777" w:rsidR="00773408" w:rsidRPr="001225DC" w:rsidRDefault="00773408" w:rsidP="001225DC">
      <w:pPr>
        <w:pStyle w:val="a9"/>
        <w:numPr>
          <w:ilvl w:val="0"/>
          <w:numId w:val="55"/>
        </w:numPr>
        <w:spacing w:before="120" w:after="120" w:line="288" w:lineRule="auto"/>
        <w:rPr>
          <w:rFonts w:ascii="宋体" w:eastAsia="宋体" w:hAnsi="宋体" w:cs="Arial" w:hint="eastAsia"/>
          <w:sz w:val="24"/>
        </w:rPr>
      </w:pPr>
      <w:r w:rsidRPr="001225DC">
        <w:rPr>
          <w:rFonts w:ascii="宋体" w:eastAsia="宋体" w:hAnsi="宋体" w:cs="Arial"/>
          <w:sz w:val="24"/>
        </w:rPr>
        <w:t>每类精度（Per-class Accuracy）：各类别的单独准确率</w:t>
      </w:r>
    </w:p>
    <w:p w14:paraId="7F7261BA" w14:textId="77777777" w:rsidR="00773408" w:rsidRPr="001225DC" w:rsidRDefault="00773408" w:rsidP="001225DC">
      <w:pPr>
        <w:pStyle w:val="a9"/>
        <w:numPr>
          <w:ilvl w:val="0"/>
          <w:numId w:val="55"/>
        </w:numPr>
        <w:spacing w:before="120" w:after="120" w:line="288" w:lineRule="auto"/>
        <w:rPr>
          <w:rFonts w:ascii="宋体" w:eastAsia="宋体" w:hAnsi="宋体" w:cs="Arial" w:hint="eastAsia"/>
          <w:sz w:val="24"/>
        </w:rPr>
      </w:pPr>
      <w:r w:rsidRPr="001225DC">
        <w:rPr>
          <w:rFonts w:ascii="宋体" w:eastAsia="宋体" w:hAnsi="宋体" w:cs="Arial"/>
          <w:sz w:val="24"/>
        </w:rPr>
        <w:t>置信度分布：模型预测的概率分布</w:t>
      </w:r>
    </w:p>
    <w:p w14:paraId="409764B6" w14:textId="77777777" w:rsidR="00656CF6" w:rsidRPr="00773408" w:rsidRDefault="00656CF6" w:rsidP="00656CF6">
      <w:pPr>
        <w:rPr>
          <w:rFonts w:hint="eastAsia"/>
        </w:rPr>
      </w:pPr>
    </w:p>
    <w:p w14:paraId="56F430BC" w14:textId="2ED62909" w:rsidR="00071002" w:rsidRPr="00B970D7" w:rsidRDefault="00071002" w:rsidP="00B970D7">
      <w:pPr>
        <w:spacing w:before="300" w:after="120" w:line="288" w:lineRule="auto"/>
        <w:outlineLvl w:val="2"/>
        <w:rPr>
          <w:rFonts w:ascii="黑体" w:eastAsia="黑体" w:hAnsi="黑体" w:cs="Arial" w:hint="eastAsia"/>
          <w:b/>
          <w:sz w:val="28"/>
          <w:szCs w:val="28"/>
        </w:rPr>
      </w:pPr>
      <w:r w:rsidRPr="00B970D7">
        <w:rPr>
          <w:rFonts w:ascii="黑体" w:eastAsia="黑体" w:hAnsi="黑体" w:cs="Arial" w:hint="eastAsia"/>
          <w:b/>
          <w:sz w:val="28"/>
          <w:szCs w:val="28"/>
        </w:rPr>
        <w:t>实验结果与分析</w:t>
      </w:r>
    </w:p>
    <w:p w14:paraId="46238E0B" w14:textId="57156574" w:rsidR="00F64556" w:rsidRPr="001225DC" w:rsidRDefault="00F64556" w:rsidP="00B970D7">
      <w:pPr>
        <w:spacing w:before="300" w:after="120" w:line="288" w:lineRule="auto"/>
        <w:outlineLvl w:val="2"/>
        <w:rPr>
          <w:rStyle w:val="af6"/>
          <w:rFonts w:hint="eastAsia"/>
        </w:rPr>
      </w:pPr>
      <w:r w:rsidRPr="001225DC">
        <w:rPr>
          <w:rStyle w:val="af6"/>
        </w:rPr>
        <w:lastRenderedPageBreak/>
        <w:t>训练曲线</w:t>
      </w:r>
    </w:p>
    <w:p w14:paraId="54CDDAE0" w14:textId="77777777" w:rsidR="00F64556" w:rsidRDefault="004212EA">
      <w:pPr>
        <w:rPr>
          <w:rFonts w:hint="eastAsia"/>
        </w:rPr>
      </w:pPr>
      <w:r w:rsidRPr="004212EA">
        <w:rPr>
          <w:noProof/>
        </w:rPr>
        <w:drawing>
          <wp:inline distT="0" distB="0" distL="0" distR="0" wp14:anchorId="79CA6B03" wp14:editId="6B806AD1">
            <wp:extent cx="5274310" cy="2197735"/>
            <wp:effectExtent l="0" t="0" r="2540" b="0"/>
            <wp:docPr id="1686013301" name="图片 1" descr="图形用户界面, 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6013301" name="图片 1" descr="图形用户界面, 图表&#10;&#10;AI 生成的内容可能不正确。"/>
                    <pic:cNvPicPr/>
                  </pic:nvPicPr>
                  <pic:blipFill>
                    <a:blip r:embed="rId14"/>
                    <a:stretch>
                      <a:fillRect/>
                    </a:stretch>
                  </pic:blipFill>
                  <pic:spPr>
                    <a:xfrm>
                      <a:off x="0" y="0"/>
                      <a:ext cx="5274310" cy="2197735"/>
                    </a:xfrm>
                    <a:prstGeom prst="rect">
                      <a:avLst/>
                    </a:prstGeom>
                  </pic:spPr>
                </pic:pic>
              </a:graphicData>
            </a:graphic>
          </wp:inline>
        </w:drawing>
      </w:r>
    </w:p>
    <w:p w14:paraId="03AC2DC0" w14:textId="77777777" w:rsidR="00F64556" w:rsidRPr="00F64556" w:rsidRDefault="00F64556" w:rsidP="00F64556">
      <w:pPr>
        <w:rPr>
          <w:rFonts w:hint="eastAsia"/>
        </w:rPr>
      </w:pPr>
      <w:r w:rsidRPr="00F64556">
        <w:rPr>
          <w:b/>
        </w:rPr>
        <w:t>关键指标</w:t>
      </w:r>
      <w:r w:rsidRPr="00F64556">
        <w:t>：</w:t>
      </w:r>
    </w:p>
    <w:p w14:paraId="7F63E182" w14:textId="77777777" w:rsidR="00F64556" w:rsidRPr="001225DC" w:rsidRDefault="00F64556" w:rsidP="001225DC">
      <w:pPr>
        <w:pStyle w:val="a9"/>
        <w:numPr>
          <w:ilvl w:val="0"/>
          <w:numId w:val="54"/>
        </w:numPr>
        <w:spacing w:before="120" w:after="120" w:line="288" w:lineRule="auto"/>
        <w:rPr>
          <w:rFonts w:ascii="宋体" w:eastAsia="宋体" w:hAnsi="宋体" w:cs="Arial" w:hint="eastAsia"/>
          <w:sz w:val="24"/>
        </w:rPr>
      </w:pPr>
      <w:r w:rsidRPr="001225DC">
        <w:rPr>
          <w:rFonts w:ascii="宋体" w:eastAsia="宋体" w:hAnsi="宋体" w:cs="Arial"/>
          <w:sz w:val="24"/>
        </w:rPr>
        <w:t>最佳验证准确率：99.13%（第 86 轮）</w:t>
      </w:r>
    </w:p>
    <w:p w14:paraId="35CF325C" w14:textId="77777777" w:rsidR="00F64556" w:rsidRPr="001225DC" w:rsidRDefault="00F64556" w:rsidP="001225DC">
      <w:pPr>
        <w:pStyle w:val="a9"/>
        <w:numPr>
          <w:ilvl w:val="0"/>
          <w:numId w:val="54"/>
        </w:numPr>
        <w:spacing w:before="120" w:after="120" w:line="288" w:lineRule="auto"/>
        <w:rPr>
          <w:rFonts w:ascii="宋体" w:eastAsia="宋体" w:hAnsi="宋体" w:cs="Arial" w:hint="eastAsia"/>
          <w:sz w:val="24"/>
        </w:rPr>
      </w:pPr>
      <w:r w:rsidRPr="001225DC">
        <w:rPr>
          <w:rFonts w:ascii="宋体" w:eastAsia="宋体" w:hAnsi="宋体" w:cs="Arial"/>
          <w:sz w:val="24"/>
        </w:rPr>
        <w:t>最佳验证损失：0.0287</w:t>
      </w:r>
    </w:p>
    <w:p w14:paraId="68CBD042" w14:textId="77777777" w:rsidR="00F64556" w:rsidRPr="001225DC" w:rsidRDefault="00F64556" w:rsidP="001225DC">
      <w:pPr>
        <w:pStyle w:val="a9"/>
        <w:numPr>
          <w:ilvl w:val="0"/>
          <w:numId w:val="54"/>
        </w:numPr>
        <w:spacing w:before="120" w:after="120" w:line="288" w:lineRule="auto"/>
        <w:rPr>
          <w:rFonts w:ascii="宋体" w:eastAsia="宋体" w:hAnsi="宋体" w:cs="Arial" w:hint="eastAsia"/>
          <w:sz w:val="24"/>
        </w:rPr>
      </w:pPr>
      <w:r w:rsidRPr="001225DC">
        <w:rPr>
          <w:rFonts w:ascii="宋体" w:eastAsia="宋体" w:hAnsi="宋体" w:cs="Arial"/>
          <w:sz w:val="24"/>
        </w:rPr>
        <w:t>训练稳定性：曲线平滑，无</w:t>
      </w:r>
      <w:proofErr w:type="gramStart"/>
      <w:r w:rsidRPr="001225DC">
        <w:rPr>
          <w:rFonts w:ascii="宋体" w:eastAsia="宋体" w:hAnsi="宋体" w:cs="Arial"/>
          <w:sz w:val="24"/>
        </w:rPr>
        <w:t>明显过</w:t>
      </w:r>
      <w:proofErr w:type="gramEnd"/>
      <w:r w:rsidRPr="001225DC">
        <w:rPr>
          <w:rFonts w:ascii="宋体" w:eastAsia="宋体" w:hAnsi="宋体" w:cs="Arial"/>
          <w:sz w:val="24"/>
        </w:rPr>
        <w:t>拟合</w:t>
      </w:r>
    </w:p>
    <w:p w14:paraId="6E014FD6" w14:textId="77777777" w:rsidR="00F64556" w:rsidRPr="001225DC" w:rsidRDefault="00F64556" w:rsidP="001225DC">
      <w:pPr>
        <w:pStyle w:val="a9"/>
        <w:numPr>
          <w:ilvl w:val="0"/>
          <w:numId w:val="54"/>
        </w:numPr>
        <w:spacing w:before="120" w:after="120" w:line="288" w:lineRule="auto"/>
        <w:rPr>
          <w:rFonts w:ascii="宋体" w:eastAsia="宋体" w:hAnsi="宋体" w:cs="Arial" w:hint="eastAsia"/>
          <w:sz w:val="24"/>
        </w:rPr>
      </w:pPr>
      <w:r w:rsidRPr="001225DC">
        <w:rPr>
          <w:rFonts w:ascii="宋体" w:eastAsia="宋体" w:hAnsi="宋体" w:cs="Arial"/>
          <w:sz w:val="24"/>
        </w:rPr>
        <w:t>收敛速度：约 20 轮后开始稳定收敛</w:t>
      </w:r>
    </w:p>
    <w:p w14:paraId="206706ED" w14:textId="29BAC71C" w:rsidR="00656CF6" w:rsidRDefault="00977676">
      <w:pPr>
        <w:rPr>
          <w:rFonts w:hint="eastAsia"/>
        </w:rPr>
      </w:pPr>
      <w:r w:rsidRPr="00977676">
        <w:rPr>
          <w:noProof/>
        </w:rPr>
        <w:drawing>
          <wp:inline distT="0" distB="0" distL="0" distR="0" wp14:anchorId="3E5E3ADA" wp14:editId="5F1A954C">
            <wp:extent cx="5346065" cy="3482035"/>
            <wp:effectExtent l="0" t="0" r="6985" b="4445"/>
            <wp:docPr id="1113728338" name="图片 1" descr="屏幕的截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3728338" name="图片 1" descr="屏幕的截图&#10;&#10;AI 生成的内容可能不正确。"/>
                    <pic:cNvPicPr/>
                  </pic:nvPicPr>
                  <pic:blipFill>
                    <a:blip r:embed="rId15"/>
                    <a:stretch>
                      <a:fillRect/>
                    </a:stretch>
                  </pic:blipFill>
                  <pic:spPr>
                    <a:xfrm>
                      <a:off x="0" y="0"/>
                      <a:ext cx="5368944" cy="3496936"/>
                    </a:xfrm>
                    <a:prstGeom prst="rect">
                      <a:avLst/>
                    </a:prstGeom>
                  </pic:spPr>
                </pic:pic>
              </a:graphicData>
            </a:graphic>
          </wp:inline>
        </w:drawing>
      </w:r>
    </w:p>
    <w:p w14:paraId="66CE5545" w14:textId="08CC73FA" w:rsidR="00237D9C" w:rsidRDefault="00237D9C">
      <w:pPr>
        <w:rPr>
          <w:rFonts w:hint="eastAsia"/>
        </w:rPr>
      </w:pPr>
      <w:r w:rsidRPr="00237D9C">
        <w:rPr>
          <w:noProof/>
        </w:rPr>
        <w:lastRenderedPageBreak/>
        <w:drawing>
          <wp:inline distT="0" distB="0" distL="0" distR="0" wp14:anchorId="2689EE27" wp14:editId="65BE7C19">
            <wp:extent cx="5390909" cy="2589581"/>
            <wp:effectExtent l="0" t="0" r="635" b="1270"/>
            <wp:docPr id="173045032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450326" name=""/>
                    <pic:cNvPicPr/>
                  </pic:nvPicPr>
                  <pic:blipFill>
                    <a:blip r:embed="rId16"/>
                    <a:stretch>
                      <a:fillRect/>
                    </a:stretch>
                  </pic:blipFill>
                  <pic:spPr>
                    <a:xfrm>
                      <a:off x="0" y="0"/>
                      <a:ext cx="5405369" cy="2596527"/>
                    </a:xfrm>
                    <a:prstGeom prst="rect">
                      <a:avLst/>
                    </a:prstGeom>
                  </pic:spPr>
                </pic:pic>
              </a:graphicData>
            </a:graphic>
          </wp:inline>
        </w:drawing>
      </w:r>
    </w:p>
    <w:p w14:paraId="4891C098" w14:textId="25D383FC" w:rsidR="00F64556" w:rsidRPr="001225DC" w:rsidRDefault="00F64556" w:rsidP="00F64556">
      <w:pPr>
        <w:rPr>
          <w:rStyle w:val="af6"/>
          <w:rFonts w:hint="eastAsia"/>
        </w:rPr>
      </w:pPr>
      <w:r w:rsidRPr="001225DC">
        <w:rPr>
          <w:rStyle w:val="af6"/>
        </w:rPr>
        <w:t>最佳模型</w:t>
      </w:r>
      <w:r w:rsidR="00281E25">
        <w:rPr>
          <w:rStyle w:val="af6"/>
          <w:rFonts w:hint="eastAsia"/>
        </w:rPr>
        <w:t>：</w:t>
      </w:r>
    </w:p>
    <w:p w14:paraId="1A96572B" w14:textId="77777777" w:rsidR="00F64556" w:rsidRPr="001225DC" w:rsidRDefault="00F64556" w:rsidP="001225DC">
      <w:pPr>
        <w:spacing w:before="120" w:after="120" w:line="288" w:lineRule="auto"/>
        <w:rPr>
          <w:rFonts w:ascii="宋体" w:eastAsia="宋体" w:hAnsi="宋体" w:cs="Arial" w:hint="eastAsia"/>
          <w:sz w:val="24"/>
        </w:rPr>
      </w:pPr>
      <w:r w:rsidRPr="001225DC">
        <w:rPr>
          <w:rFonts w:ascii="宋体" w:eastAsia="宋体" w:hAnsi="宋体" w:cs="Arial"/>
          <w:sz w:val="24"/>
        </w:rPr>
        <w:t>文件名：ccnn_epoch_86_acc_0.9913.pth</w:t>
      </w:r>
    </w:p>
    <w:p w14:paraId="149ADF32" w14:textId="77777777" w:rsidR="00F64556" w:rsidRPr="001225DC" w:rsidRDefault="00F64556" w:rsidP="001225DC">
      <w:pPr>
        <w:spacing w:before="120" w:after="120" w:line="288" w:lineRule="auto"/>
        <w:rPr>
          <w:rFonts w:ascii="宋体" w:eastAsia="宋体" w:hAnsi="宋体" w:cs="Arial" w:hint="eastAsia"/>
          <w:sz w:val="24"/>
        </w:rPr>
      </w:pPr>
      <w:r w:rsidRPr="001225DC">
        <w:rPr>
          <w:rFonts w:ascii="宋体" w:eastAsia="宋体" w:hAnsi="宋体" w:cs="Arial"/>
          <w:sz w:val="24"/>
        </w:rPr>
        <w:t>大小：395.8 KB</w:t>
      </w:r>
    </w:p>
    <w:p w14:paraId="14713B16" w14:textId="77777777" w:rsidR="00F64556" w:rsidRPr="001225DC" w:rsidRDefault="00F64556" w:rsidP="001225DC">
      <w:pPr>
        <w:spacing w:before="120" w:after="120" w:line="288" w:lineRule="auto"/>
        <w:rPr>
          <w:rFonts w:ascii="宋体" w:eastAsia="宋体" w:hAnsi="宋体" w:cs="Arial" w:hint="eastAsia"/>
          <w:sz w:val="24"/>
        </w:rPr>
      </w:pPr>
      <w:r w:rsidRPr="001225DC">
        <w:rPr>
          <w:rFonts w:ascii="宋体" w:eastAsia="宋体" w:hAnsi="宋体" w:cs="Arial"/>
          <w:sz w:val="24"/>
        </w:rPr>
        <w:t xml:space="preserve">参数数量：49 </w:t>
      </w:r>
      <w:proofErr w:type="gramStart"/>
      <w:r w:rsidRPr="001225DC">
        <w:rPr>
          <w:rFonts w:ascii="宋体" w:eastAsia="宋体" w:hAnsi="宋体" w:cs="Arial"/>
          <w:sz w:val="24"/>
        </w:rPr>
        <w:t>个</w:t>
      </w:r>
      <w:proofErr w:type="gramEnd"/>
      <w:r w:rsidRPr="001225DC">
        <w:rPr>
          <w:rFonts w:ascii="宋体" w:eastAsia="宋体" w:hAnsi="宋体" w:cs="Arial"/>
          <w:sz w:val="24"/>
        </w:rPr>
        <w:t>张量</w:t>
      </w:r>
    </w:p>
    <w:p w14:paraId="6FA54B9D" w14:textId="3E7B24BA" w:rsidR="00656CF6" w:rsidRPr="00281E25" w:rsidRDefault="00F64556" w:rsidP="00281E25">
      <w:pPr>
        <w:spacing w:before="120" w:after="120" w:line="288" w:lineRule="auto"/>
        <w:rPr>
          <w:rFonts w:ascii="宋体" w:eastAsia="宋体" w:hAnsi="宋体" w:cs="Arial" w:hint="eastAsia"/>
          <w:sz w:val="24"/>
        </w:rPr>
      </w:pPr>
      <w:r w:rsidRPr="001225DC">
        <w:rPr>
          <w:rFonts w:ascii="宋体" w:eastAsia="宋体" w:hAnsi="宋体" w:cs="Arial"/>
          <w:sz w:val="24"/>
        </w:rPr>
        <w:t>验证准确率：99.13%</w:t>
      </w:r>
    </w:p>
    <w:p w14:paraId="567D710C" w14:textId="77777777" w:rsidR="00F64556" w:rsidRPr="00F64556" w:rsidRDefault="00F64556" w:rsidP="00F64556">
      <w:pPr>
        <w:rPr>
          <w:rFonts w:hint="eastAsia"/>
        </w:rPr>
      </w:pPr>
      <w:r w:rsidRPr="00F64556">
        <w:rPr>
          <w:b/>
        </w:rPr>
        <w:t>在训练数据上的推理</w:t>
      </w:r>
    </w:p>
    <w:p w14:paraId="2566C09D" w14:textId="4D4FEE6E" w:rsidR="00F64556" w:rsidRPr="001225DC" w:rsidRDefault="00F64556" w:rsidP="001225DC">
      <w:pPr>
        <w:spacing w:before="120" w:after="120" w:line="288" w:lineRule="auto"/>
        <w:rPr>
          <w:rFonts w:ascii="宋体" w:eastAsia="宋体" w:hAnsi="宋体" w:cs="Arial" w:hint="eastAsia"/>
          <w:sz w:val="24"/>
        </w:rPr>
      </w:pPr>
      <w:r w:rsidRPr="001225DC">
        <w:rPr>
          <w:rFonts w:ascii="宋体" w:eastAsia="宋体" w:hAnsi="宋体" w:cs="Arial"/>
          <w:sz w:val="24"/>
        </w:rPr>
        <w:t>数据集：原始data目录（39个 .</w:t>
      </w:r>
      <w:proofErr w:type="spellStart"/>
      <w:r w:rsidRPr="001225DC">
        <w:rPr>
          <w:rFonts w:ascii="宋体" w:eastAsia="宋体" w:hAnsi="宋体" w:cs="Arial"/>
          <w:sz w:val="24"/>
        </w:rPr>
        <w:t>npz</w:t>
      </w:r>
      <w:proofErr w:type="spellEnd"/>
      <w:r w:rsidRPr="001225DC">
        <w:rPr>
          <w:rFonts w:ascii="宋体" w:eastAsia="宋体" w:hAnsi="宋体" w:cs="Arial"/>
          <w:sz w:val="24"/>
        </w:rPr>
        <w:t xml:space="preserve"> 文件，10400+样本）</w:t>
      </w:r>
    </w:p>
    <w:p w14:paraId="71F8060C" w14:textId="77777777" w:rsidR="00F64556" w:rsidRPr="001225DC" w:rsidRDefault="00F64556" w:rsidP="001225DC">
      <w:pPr>
        <w:spacing w:before="120" w:after="120" w:line="288" w:lineRule="auto"/>
        <w:rPr>
          <w:rFonts w:ascii="宋体" w:eastAsia="宋体" w:hAnsi="宋体" w:cs="Arial" w:hint="eastAsia"/>
          <w:sz w:val="24"/>
        </w:rPr>
      </w:pPr>
      <w:r w:rsidRPr="001225DC">
        <w:rPr>
          <w:rFonts w:ascii="宋体" w:eastAsia="宋体" w:hAnsi="宋体" w:cs="Arial"/>
          <w:sz w:val="24"/>
        </w:rPr>
        <w:t>结果：</w:t>
      </w:r>
    </w:p>
    <w:p w14:paraId="530CF158" w14:textId="77777777" w:rsidR="00F64556" w:rsidRPr="001225DC" w:rsidRDefault="00F64556" w:rsidP="001225DC">
      <w:pPr>
        <w:pStyle w:val="a9"/>
        <w:numPr>
          <w:ilvl w:val="0"/>
          <w:numId w:val="53"/>
        </w:numPr>
        <w:spacing w:before="120" w:after="120" w:line="288" w:lineRule="auto"/>
        <w:rPr>
          <w:rFonts w:ascii="宋体" w:eastAsia="宋体" w:hAnsi="宋体" w:cs="Arial" w:hint="eastAsia"/>
          <w:sz w:val="24"/>
        </w:rPr>
      </w:pPr>
      <w:r w:rsidRPr="001225DC">
        <w:rPr>
          <w:rFonts w:ascii="宋体" w:eastAsia="宋体" w:hAnsi="宋体" w:cs="Arial"/>
          <w:sz w:val="24"/>
        </w:rPr>
        <w:t>总体准确率：99.57%</w:t>
      </w:r>
    </w:p>
    <w:p w14:paraId="3293A7E4" w14:textId="77777777" w:rsidR="00F64556" w:rsidRPr="001225DC" w:rsidRDefault="00F64556" w:rsidP="001225DC">
      <w:pPr>
        <w:pStyle w:val="a9"/>
        <w:numPr>
          <w:ilvl w:val="0"/>
          <w:numId w:val="53"/>
        </w:numPr>
        <w:spacing w:before="120" w:after="120" w:line="288" w:lineRule="auto"/>
        <w:rPr>
          <w:rFonts w:ascii="宋体" w:eastAsia="宋体" w:hAnsi="宋体" w:cs="Arial" w:hint="eastAsia"/>
          <w:sz w:val="24"/>
        </w:rPr>
      </w:pPr>
      <w:r w:rsidRPr="001225DC">
        <w:rPr>
          <w:rFonts w:ascii="宋体" w:eastAsia="宋体" w:hAnsi="宋体" w:cs="Arial"/>
          <w:sz w:val="24"/>
        </w:rPr>
        <w:t>总样本数：10,450</w:t>
      </w:r>
    </w:p>
    <w:p w14:paraId="659CB762" w14:textId="77777777" w:rsidR="00F64556" w:rsidRPr="001225DC" w:rsidRDefault="00F64556" w:rsidP="001225DC">
      <w:pPr>
        <w:pStyle w:val="a9"/>
        <w:numPr>
          <w:ilvl w:val="0"/>
          <w:numId w:val="53"/>
        </w:numPr>
        <w:spacing w:before="120" w:after="120" w:line="288" w:lineRule="auto"/>
        <w:rPr>
          <w:rFonts w:ascii="宋体" w:eastAsia="宋体" w:hAnsi="宋体" w:cs="Arial" w:hint="eastAsia"/>
          <w:sz w:val="24"/>
        </w:rPr>
      </w:pPr>
      <w:r w:rsidRPr="001225DC">
        <w:rPr>
          <w:rFonts w:ascii="宋体" w:eastAsia="宋体" w:hAnsi="宋体" w:cs="Arial"/>
          <w:sz w:val="24"/>
        </w:rPr>
        <w:t>正确预测：10,414</w:t>
      </w:r>
    </w:p>
    <w:p w14:paraId="48341779" w14:textId="77777777" w:rsidR="00F64556" w:rsidRPr="00F64556" w:rsidRDefault="00F64556" w:rsidP="00F64556">
      <w:pPr>
        <w:rPr>
          <w:rFonts w:hint="eastAsia"/>
        </w:rPr>
      </w:pPr>
      <w:r w:rsidRPr="00F64556">
        <w:rPr>
          <w:b/>
        </w:rPr>
        <w:t>各类别准确率</w:t>
      </w:r>
      <w:r w:rsidRPr="00F64556">
        <w:t>：</w:t>
      </w:r>
    </w:p>
    <w:tbl>
      <w:tblPr>
        <w:tblStyle w:val="ae"/>
        <w:tblW w:w="0" w:type="auto"/>
        <w:tblLayout w:type="fixed"/>
        <w:tblLook w:val="04A0" w:firstRow="1" w:lastRow="0" w:firstColumn="1" w:lastColumn="0" w:noHBand="0" w:noVBand="1"/>
      </w:tblPr>
      <w:tblGrid>
        <w:gridCol w:w="2070"/>
        <w:gridCol w:w="2070"/>
        <w:gridCol w:w="2070"/>
        <w:gridCol w:w="2070"/>
      </w:tblGrid>
      <w:tr w:rsidR="00F64556" w:rsidRPr="00ED5198" w14:paraId="740B6FDA" w14:textId="77777777" w:rsidTr="001225DC">
        <w:tc>
          <w:tcPr>
            <w:tcW w:w="2070" w:type="dxa"/>
            <w:hideMark/>
          </w:tcPr>
          <w:p w14:paraId="117553E1"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信号类型</w:t>
            </w:r>
          </w:p>
        </w:tc>
        <w:tc>
          <w:tcPr>
            <w:tcW w:w="2070" w:type="dxa"/>
            <w:hideMark/>
          </w:tcPr>
          <w:p w14:paraId="5D1F86D3"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准确率</w:t>
            </w:r>
          </w:p>
        </w:tc>
        <w:tc>
          <w:tcPr>
            <w:tcW w:w="2070" w:type="dxa"/>
            <w:hideMark/>
          </w:tcPr>
          <w:p w14:paraId="1D842D50"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样本数</w:t>
            </w:r>
          </w:p>
        </w:tc>
        <w:tc>
          <w:tcPr>
            <w:tcW w:w="2070" w:type="dxa"/>
            <w:hideMark/>
          </w:tcPr>
          <w:p w14:paraId="72CB15AD"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正确数</w:t>
            </w:r>
          </w:p>
        </w:tc>
      </w:tr>
      <w:tr w:rsidR="00F64556" w:rsidRPr="00ED5198" w14:paraId="1ACD69D7" w14:textId="77777777" w:rsidTr="001225DC">
        <w:tc>
          <w:tcPr>
            <w:tcW w:w="2070" w:type="dxa"/>
            <w:hideMark/>
          </w:tcPr>
          <w:p w14:paraId="75CEEE83"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LFM</w:t>
            </w:r>
          </w:p>
        </w:tc>
        <w:tc>
          <w:tcPr>
            <w:tcW w:w="2070" w:type="dxa"/>
            <w:hideMark/>
          </w:tcPr>
          <w:p w14:paraId="1EA0FC39"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2070" w:type="dxa"/>
            <w:hideMark/>
          </w:tcPr>
          <w:p w14:paraId="20F8C816"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2,100+</w:t>
            </w:r>
          </w:p>
        </w:tc>
        <w:tc>
          <w:tcPr>
            <w:tcW w:w="2070" w:type="dxa"/>
            <w:hideMark/>
          </w:tcPr>
          <w:p w14:paraId="0320C25F"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2,100+</w:t>
            </w:r>
          </w:p>
        </w:tc>
      </w:tr>
      <w:tr w:rsidR="00F64556" w:rsidRPr="00ED5198" w14:paraId="320A88AA" w14:textId="77777777" w:rsidTr="001225DC">
        <w:tc>
          <w:tcPr>
            <w:tcW w:w="2070" w:type="dxa"/>
            <w:hideMark/>
          </w:tcPr>
          <w:p w14:paraId="556220D8"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MTJ</w:t>
            </w:r>
          </w:p>
        </w:tc>
        <w:tc>
          <w:tcPr>
            <w:tcW w:w="2070" w:type="dxa"/>
            <w:hideMark/>
          </w:tcPr>
          <w:p w14:paraId="3092D0BE"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2070" w:type="dxa"/>
            <w:hideMark/>
          </w:tcPr>
          <w:p w14:paraId="0B5ECD70"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2,100+</w:t>
            </w:r>
          </w:p>
        </w:tc>
        <w:tc>
          <w:tcPr>
            <w:tcW w:w="2070" w:type="dxa"/>
            <w:hideMark/>
          </w:tcPr>
          <w:p w14:paraId="4EFBEEF2"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2,100+</w:t>
            </w:r>
          </w:p>
        </w:tc>
      </w:tr>
      <w:tr w:rsidR="00F64556" w:rsidRPr="00ED5198" w14:paraId="08B7CC9B" w14:textId="77777777" w:rsidTr="001225DC">
        <w:tc>
          <w:tcPr>
            <w:tcW w:w="2070" w:type="dxa"/>
            <w:hideMark/>
          </w:tcPr>
          <w:p w14:paraId="5929B7ED"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NAM</w:t>
            </w:r>
          </w:p>
        </w:tc>
        <w:tc>
          <w:tcPr>
            <w:tcW w:w="2070" w:type="dxa"/>
            <w:hideMark/>
          </w:tcPr>
          <w:p w14:paraId="3081D498"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2070" w:type="dxa"/>
            <w:hideMark/>
          </w:tcPr>
          <w:p w14:paraId="7FC5885B"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w:t>
            </w:r>
          </w:p>
        </w:tc>
        <w:tc>
          <w:tcPr>
            <w:tcW w:w="2070" w:type="dxa"/>
            <w:hideMark/>
          </w:tcPr>
          <w:p w14:paraId="580D13A7"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w:t>
            </w:r>
          </w:p>
        </w:tc>
      </w:tr>
      <w:tr w:rsidR="00F64556" w:rsidRPr="00ED5198" w14:paraId="3D88E612" w14:textId="77777777" w:rsidTr="001225DC">
        <w:tc>
          <w:tcPr>
            <w:tcW w:w="2070" w:type="dxa"/>
            <w:hideMark/>
          </w:tcPr>
          <w:p w14:paraId="0E310F1C"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NFM</w:t>
            </w:r>
          </w:p>
        </w:tc>
        <w:tc>
          <w:tcPr>
            <w:tcW w:w="2070" w:type="dxa"/>
            <w:hideMark/>
          </w:tcPr>
          <w:p w14:paraId="0B1D4C83"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2070" w:type="dxa"/>
            <w:hideMark/>
          </w:tcPr>
          <w:p w14:paraId="7E0CFEED"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2,100+</w:t>
            </w:r>
          </w:p>
        </w:tc>
        <w:tc>
          <w:tcPr>
            <w:tcW w:w="2070" w:type="dxa"/>
            <w:hideMark/>
          </w:tcPr>
          <w:p w14:paraId="539CB2EC"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2,100+</w:t>
            </w:r>
          </w:p>
        </w:tc>
      </w:tr>
      <w:tr w:rsidR="00F64556" w:rsidRPr="00ED5198" w14:paraId="779E6C7A" w14:textId="77777777" w:rsidTr="001225DC">
        <w:tc>
          <w:tcPr>
            <w:tcW w:w="2070" w:type="dxa"/>
            <w:hideMark/>
          </w:tcPr>
          <w:p w14:paraId="47EF0E51"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lastRenderedPageBreak/>
              <w:t>STJ</w:t>
            </w:r>
          </w:p>
        </w:tc>
        <w:tc>
          <w:tcPr>
            <w:tcW w:w="2070" w:type="dxa"/>
            <w:hideMark/>
          </w:tcPr>
          <w:p w14:paraId="390501BB"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2070" w:type="dxa"/>
            <w:hideMark/>
          </w:tcPr>
          <w:p w14:paraId="102047A4"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2,100+</w:t>
            </w:r>
          </w:p>
        </w:tc>
        <w:tc>
          <w:tcPr>
            <w:tcW w:w="2070" w:type="dxa"/>
            <w:hideMark/>
          </w:tcPr>
          <w:p w14:paraId="416916D9"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2,100+</w:t>
            </w:r>
          </w:p>
        </w:tc>
      </w:tr>
      <w:tr w:rsidR="00F64556" w:rsidRPr="00ED5198" w14:paraId="3F8385B3" w14:textId="77777777" w:rsidTr="001225DC">
        <w:tc>
          <w:tcPr>
            <w:tcW w:w="2070" w:type="dxa"/>
            <w:hideMark/>
          </w:tcPr>
          <w:p w14:paraId="13B488DF"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SIN</w:t>
            </w:r>
          </w:p>
        </w:tc>
        <w:tc>
          <w:tcPr>
            <w:tcW w:w="2070" w:type="dxa"/>
            <w:hideMark/>
          </w:tcPr>
          <w:p w14:paraId="0FF392EE"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2070" w:type="dxa"/>
            <w:hideMark/>
          </w:tcPr>
          <w:p w14:paraId="0E58659E"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w:t>
            </w:r>
          </w:p>
        </w:tc>
        <w:tc>
          <w:tcPr>
            <w:tcW w:w="2070" w:type="dxa"/>
            <w:hideMark/>
          </w:tcPr>
          <w:p w14:paraId="703F17DE"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w:t>
            </w:r>
          </w:p>
        </w:tc>
      </w:tr>
    </w:tbl>
    <w:p w14:paraId="33AD0D27" w14:textId="6CC6F74F" w:rsidR="00F64556" w:rsidRPr="00F64556" w:rsidRDefault="00F64556" w:rsidP="00F64556">
      <w:pPr>
        <w:rPr>
          <w:rFonts w:hint="eastAsia"/>
        </w:rPr>
      </w:pPr>
      <w:bookmarkStart w:id="3" w:name="heading_29"/>
      <w:r w:rsidRPr="00F64556">
        <w:rPr>
          <w:b/>
        </w:rPr>
        <w:t>在独立测试集上的推理</w:t>
      </w:r>
      <w:bookmarkEnd w:id="3"/>
    </w:p>
    <w:p w14:paraId="10DE64F1" w14:textId="687FD211" w:rsidR="00F64556" w:rsidRPr="001225DC" w:rsidRDefault="00F64556" w:rsidP="001225DC">
      <w:pPr>
        <w:spacing w:before="120" w:after="120" w:line="288" w:lineRule="auto"/>
        <w:rPr>
          <w:rFonts w:ascii="宋体" w:eastAsia="宋体" w:hAnsi="宋体" w:cs="Arial" w:hint="eastAsia"/>
          <w:sz w:val="24"/>
        </w:rPr>
      </w:pPr>
      <w:r w:rsidRPr="001225DC">
        <w:rPr>
          <w:rFonts w:ascii="宋体" w:eastAsia="宋体" w:hAnsi="宋体" w:cs="Arial"/>
          <w:sz w:val="24"/>
        </w:rPr>
        <w:t>数据集：</w:t>
      </w:r>
      <w:proofErr w:type="spellStart"/>
      <w:r w:rsidRPr="001225DC">
        <w:rPr>
          <w:rFonts w:ascii="宋体" w:eastAsia="宋体" w:hAnsi="宋体" w:cs="Arial"/>
          <w:sz w:val="24"/>
        </w:rPr>
        <w:t>inference_test</w:t>
      </w:r>
      <w:proofErr w:type="spellEnd"/>
      <w:r w:rsidRPr="001225DC">
        <w:rPr>
          <w:rFonts w:ascii="宋体" w:eastAsia="宋体" w:hAnsi="宋体" w:cs="Arial"/>
          <w:sz w:val="24"/>
        </w:rPr>
        <w:t>目录</w:t>
      </w:r>
    </w:p>
    <w:p w14:paraId="2D9F8237" w14:textId="69D06A5B" w:rsidR="00F64556" w:rsidRDefault="00F64556" w:rsidP="001225DC">
      <w:pPr>
        <w:spacing w:before="120" w:after="120" w:line="288" w:lineRule="auto"/>
        <w:rPr>
          <w:rFonts w:ascii="宋体" w:eastAsia="宋体" w:hAnsi="宋体" w:cs="Arial" w:hint="eastAsia"/>
          <w:sz w:val="24"/>
        </w:rPr>
      </w:pPr>
      <w:r w:rsidRPr="001225DC">
        <w:rPr>
          <w:rFonts w:ascii="宋体" w:eastAsia="宋体" w:hAnsi="宋体" w:cs="Arial"/>
          <w:sz w:val="24"/>
        </w:rPr>
        <w:t>平均准确率：99.71%</w:t>
      </w:r>
    </w:p>
    <w:p w14:paraId="686C52E0" w14:textId="77777777" w:rsidR="00281E25" w:rsidRPr="001225DC" w:rsidRDefault="00281E25" w:rsidP="001225DC">
      <w:pPr>
        <w:spacing w:before="120" w:after="120" w:line="288" w:lineRule="auto"/>
        <w:rPr>
          <w:rFonts w:ascii="宋体" w:eastAsia="宋体" w:hAnsi="宋体" w:cs="Arial" w:hint="eastAsia"/>
          <w:sz w:val="24"/>
        </w:rPr>
      </w:pPr>
    </w:p>
    <w:tbl>
      <w:tblPr>
        <w:tblStyle w:val="ae"/>
        <w:tblW w:w="0" w:type="auto"/>
        <w:tblLayout w:type="fixed"/>
        <w:tblLook w:val="04A0" w:firstRow="1" w:lastRow="0" w:firstColumn="1" w:lastColumn="0" w:noHBand="0" w:noVBand="1"/>
      </w:tblPr>
      <w:tblGrid>
        <w:gridCol w:w="3114"/>
        <w:gridCol w:w="1701"/>
        <w:gridCol w:w="1701"/>
        <w:gridCol w:w="1764"/>
      </w:tblGrid>
      <w:tr w:rsidR="00F64556" w:rsidRPr="00F64556" w14:paraId="70830B0E" w14:textId="77777777" w:rsidTr="00281E25">
        <w:tc>
          <w:tcPr>
            <w:tcW w:w="3114" w:type="dxa"/>
            <w:hideMark/>
          </w:tcPr>
          <w:p w14:paraId="5B535471"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文件</w:t>
            </w:r>
          </w:p>
        </w:tc>
        <w:tc>
          <w:tcPr>
            <w:tcW w:w="1701" w:type="dxa"/>
            <w:hideMark/>
          </w:tcPr>
          <w:p w14:paraId="26DB5270"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样本数</w:t>
            </w:r>
          </w:p>
        </w:tc>
        <w:tc>
          <w:tcPr>
            <w:tcW w:w="1701" w:type="dxa"/>
            <w:hideMark/>
          </w:tcPr>
          <w:p w14:paraId="46F64EEE"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准确率</w:t>
            </w:r>
          </w:p>
        </w:tc>
        <w:tc>
          <w:tcPr>
            <w:tcW w:w="1764" w:type="dxa"/>
            <w:hideMark/>
          </w:tcPr>
          <w:p w14:paraId="723EDBCC"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正确/总数</w:t>
            </w:r>
          </w:p>
        </w:tc>
      </w:tr>
      <w:tr w:rsidR="00F64556" w:rsidRPr="00F64556" w14:paraId="47CC358E" w14:textId="77777777" w:rsidTr="00281E25">
        <w:tc>
          <w:tcPr>
            <w:tcW w:w="3114" w:type="dxa"/>
            <w:hideMark/>
          </w:tcPr>
          <w:p w14:paraId="6E4C124B" w14:textId="77777777" w:rsidR="00F64556" w:rsidRPr="001225DC" w:rsidRDefault="00F64556" w:rsidP="001225DC">
            <w:pPr>
              <w:spacing w:before="120" w:after="120" w:line="288" w:lineRule="auto"/>
              <w:jc w:val="center"/>
              <w:rPr>
                <w:rFonts w:ascii="宋体" w:eastAsia="宋体" w:hAnsi="宋体" w:cs="Consolas" w:hint="eastAsia"/>
                <w:sz w:val="24"/>
                <w:szCs w:val="28"/>
              </w:rPr>
            </w:pPr>
            <w:proofErr w:type="spellStart"/>
            <w:r w:rsidRPr="001225DC">
              <w:rPr>
                <w:rFonts w:ascii="宋体" w:eastAsia="宋体" w:hAnsi="宋体" w:cs="Consolas"/>
                <w:sz w:val="24"/>
                <w:szCs w:val="28"/>
              </w:rPr>
              <w:t>inference_test_combined</w:t>
            </w:r>
            <w:proofErr w:type="spellEnd"/>
          </w:p>
        </w:tc>
        <w:tc>
          <w:tcPr>
            <w:tcW w:w="1701" w:type="dxa"/>
            <w:hideMark/>
          </w:tcPr>
          <w:p w14:paraId="7766AAF9"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600</w:t>
            </w:r>
          </w:p>
        </w:tc>
        <w:tc>
          <w:tcPr>
            <w:tcW w:w="1701" w:type="dxa"/>
            <w:hideMark/>
          </w:tcPr>
          <w:p w14:paraId="38BA09AB"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1764" w:type="dxa"/>
            <w:hideMark/>
          </w:tcPr>
          <w:p w14:paraId="5411BEA9"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600/600</w:t>
            </w:r>
          </w:p>
        </w:tc>
      </w:tr>
      <w:tr w:rsidR="00F64556" w:rsidRPr="00F64556" w14:paraId="205974D3" w14:textId="77777777" w:rsidTr="00281E25">
        <w:tc>
          <w:tcPr>
            <w:tcW w:w="3114" w:type="dxa"/>
            <w:hideMark/>
          </w:tcPr>
          <w:p w14:paraId="002F7277" w14:textId="77777777" w:rsidR="00F64556" w:rsidRPr="001225DC" w:rsidRDefault="00F64556" w:rsidP="001225DC">
            <w:pPr>
              <w:spacing w:before="120" w:after="120" w:line="288" w:lineRule="auto"/>
              <w:jc w:val="center"/>
              <w:rPr>
                <w:rFonts w:ascii="宋体" w:eastAsia="宋体" w:hAnsi="宋体" w:cs="Consolas" w:hint="eastAsia"/>
                <w:sz w:val="24"/>
                <w:szCs w:val="28"/>
              </w:rPr>
            </w:pPr>
            <w:proofErr w:type="spellStart"/>
            <w:r w:rsidRPr="001225DC">
              <w:rPr>
                <w:rFonts w:ascii="宋体" w:eastAsia="宋体" w:hAnsi="宋体" w:cs="Consolas"/>
                <w:sz w:val="24"/>
                <w:szCs w:val="28"/>
              </w:rPr>
              <w:t>inference_test_LFM</w:t>
            </w:r>
            <w:proofErr w:type="spellEnd"/>
          </w:p>
        </w:tc>
        <w:tc>
          <w:tcPr>
            <w:tcW w:w="1701" w:type="dxa"/>
            <w:hideMark/>
          </w:tcPr>
          <w:p w14:paraId="3746E598"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w:t>
            </w:r>
          </w:p>
        </w:tc>
        <w:tc>
          <w:tcPr>
            <w:tcW w:w="1701" w:type="dxa"/>
            <w:hideMark/>
          </w:tcPr>
          <w:p w14:paraId="35E2D20F"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1764" w:type="dxa"/>
            <w:hideMark/>
          </w:tcPr>
          <w:p w14:paraId="59A16982"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50/50</w:t>
            </w:r>
          </w:p>
        </w:tc>
      </w:tr>
      <w:tr w:rsidR="00F64556" w:rsidRPr="00F64556" w14:paraId="026E274C" w14:textId="77777777" w:rsidTr="00281E25">
        <w:tc>
          <w:tcPr>
            <w:tcW w:w="3114" w:type="dxa"/>
            <w:hideMark/>
          </w:tcPr>
          <w:p w14:paraId="22E378E7" w14:textId="77777777" w:rsidR="00F64556" w:rsidRPr="001225DC" w:rsidRDefault="00F64556" w:rsidP="001225DC">
            <w:pPr>
              <w:spacing w:before="120" w:after="120" w:line="288" w:lineRule="auto"/>
              <w:jc w:val="center"/>
              <w:rPr>
                <w:rFonts w:ascii="宋体" w:eastAsia="宋体" w:hAnsi="宋体" w:cs="Consolas" w:hint="eastAsia"/>
                <w:sz w:val="24"/>
                <w:szCs w:val="28"/>
              </w:rPr>
            </w:pPr>
            <w:proofErr w:type="spellStart"/>
            <w:r w:rsidRPr="001225DC">
              <w:rPr>
                <w:rFonts w:ascii="宋体" w:eastAsia="宋体" w:hAnsi="宋体" w:cs="Consolas"/>
                <w:sz w:val="24"/>
                <w:szCs w:val="28"/>
              </w:rPr>
              <w:t>inference_test_MTJ</w:t>
            </w:r>
            <w:proofErr w:type="spellEnd"/>
          </w:p>
        </w:tc>
        <w:tc>
          <w:tcPr>
            <w:tcW w:w="1701" w:type="dxa"/>
            <w:hideMark/>
          </w:tcPr>
          <w:p w14:paraId="0BA1FCE1"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w:t>
            </w:r>
          </w:p>
        </w:tc>
        <w:tc>
          <w:tcPr>
            <w:tcW w:w="1701" w:type="dxa"/>
            <w:hideMark/>
          </w:tcPr>
          <w:p w14:paraId="606EF7BD"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98.00%</w:t>
            </w:r>
          </w:p>
        </w:tc>
        <w:tc>
          <w:tcPr>
            <w:tcW w:w="1764" w:type="dxa"/>
            <w:hideMark/>
          </w:tcPr>
          <w:p w14:paraId="1C22E9C0"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49/50</w:t>
            </w:r>
          </w:p>
        </w:tc>
      </w:tr>
      <w:tr w:rsidR="00F64556" w:rsidRPr="00F64556" w14:paraId="37B324D0" w14:textId="77777777" w:rsidTr="00281E25">
        <w:tc>
          <w:tcPr>
            <w:tcW w:w="3114" w:type="dxa"/>
            <w:hideMark/>
          </w:tcPr>
          <w:p w14:paraId="56E63918" w14:textId="77777777" w:rsidR="00F64556" w:rsidRPr="001225DC" w:rsidRDefault="00F64556" w:rsidP="001225DC">
            <w:pPr>
              <w:spacing w:before="120" w:after="120" w:line="288" w:lineRule="auto"/>
              <w:jc w:val="center"/>
              <w:rPr>
                <w:rFonts w:ascii="宋体" w:eastAsia="宋体" w:hAnsi="宋体" w:cs="Consolas" w:hint="eastAsia"/>
                <w:sz w:val="24"/>
                <w:szCs w:val="28"/>
              </w:rPr>
            </w:pPr>
            <w:proofErr w:type="spellStart"/>
            <w:r w:rsidRPr="001225DC">
              <w:rPr>
                <w:rFonts w:ascii="宋体" w:eastAsia="宋体" w:hAnsi="宋体" w:cs="Consolas"/>
                <w:sz w:val="24"/>
                <w:szCs w:val="28"/>
              </w:rPr>
              <w:t>inference_test_NAM</w:t>
            </w:r>
            <w:proofErr w:type="spellEnd"/>
          </w:p>
        </w:tc>
        <w:tc>
          <w:tcPr>
            <w:tcW w:w="1701" w:type="dxa"/>
            <w:hideMark/>
          </w:tcPr>
          <w:p w14:paraId="5929272F"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w:t>
            </w:r>
          </w:p>
        </w:tc>
        <w:tc>
          <w:tcPr>
            <w:tcW w:w="1701" w:type="dxa"/>
            <w:hideMark/>
          </w:tcPr>
          <w:p w14:paraId="1AD12246"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1764" w:type="dxa"/>
            <w:hideMark/>
          </w:tcPr>
          <w:p w14:paraId="641C95FE"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50/50</w:t>
            </w:r>
          </w:p>
        </w:tc>
      </w:tr>
      <w:tr w:rsidR="00F64556" w:rsidRPr="00F64556" w14:paraId="56002FC3" w14:textId="77777777" w:rsidTr="00281E25">
        <w:tc>
          <w:tcPr>
            <w:tcW w:w="3114" w:type="dxa"/>
            <w:hideMark/>
          </w:tcPr>
          <w:p w14:paraId="6E981CD9" w14:textId="77777777" w:rsidR="00F64556" w:rsidRPr="001225DC" w:rsidRDefault="00F64556" w:rsidP="001225DC">
            <w:pPr>
              <w:spacing w:before="120" w:after="120" w:line="288" w:lineRule="auto"/>
              <w:jc w:val="center"/>
              <w:rPr>
                <w:rFonts w:ascii="宋体" w:eastAsia="宋体" w:hAnsi="宋体" w:cs="Consolas" w:hint="eastAsia"/>
                <w:sz w:val="24"/>
                <w:szCs w:val="28"/>
              </w:rPr>
            </w:pPr>
            <w:proofErr w:type="spellStart"/>
            <w:r w:rsidRPr="001225DC">
              <w:rPr>
                <w:rFonts w:ascii="宋体" w:eastAsia="宋体" w:hAnsi="宋体" w:cs="Consolas"/>
                <w:sz w:val="24"/>
                <w:szCs w:val="28"/>
              </w:rPr>
              <w:t>inference_test_NFM</w:t>
            </w:r>
            <w:proofErr w:type="spellEnd"/>
          </w:p>
        </w:tc>
        <w:tc>
          <w:tcPr>
            <w:tcW w:w="1701" w:type="dxa"/>
            <w:hideMark/>
          </w:tcPr>
          <w:p w14:paraId="5C979024"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w:t>
            </w:r>
          </w:p>
        </w:tc>
        <w:tc>
          <w:tcPr>
            <w:tcW w:w="1701" w:type="dxa"/>
            <w:hideMark/>
          </w:tcPr>
          <w:p w14:paraId="3D8190B7"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1764" w:type="dxa"/>
            <w:hideMark/>
          </w:tcPr>
          <w:p w14:paraId="2E999BF1"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50/50</w:t>
            </w:r>
          </w:p>
        </w:tc>
      </w:tr>
      <w:tr w:rsidR="00F64556" w:rsidRPr="00F64556" w14:paraId="02A96195" w14:textId="77777777" w:rsidTr="00281E25">
        <w:tc>
          <w:tcPr>
            <w:tcW w:w="3114" w:type="dxa"/>
            <w:hideMark/>
          </w:tcPr>
          <w:p w14:paraId="6035230E" w14:textId="77777777" w:rsidR="00F64556" w:rsidRPr="001225DC" w:rsidRDefault="00F64556" w:rsidP="001225DC">
            <w:pPr>
              <w:spacing w:before="120" w:after="120" w:line="288" w:lineRule="auto"/>
              <w:jc w:val="center"/>
              <w:rPr>
                <w:rFonts w:ascii="宋体" w:eastAsia="宋体" w:hAnsi="宋体" w:cs="Consolas" w:hint="eastAsia"/>
                <w:sz w:val="24"/>
                <w:szCs w:val="28"/>
              </w:rPr>
            </w:pPr>
            <w:proofErr w:type="spellStart"/>
            <w:r w:rsidRPr="001225DC">
              <w:rPr>
                <w:rFonts w:ascii="宋体" w:eastAsia="宋体" w:hAnsi="宋体" w:cs="Consolas"/>
                <w:sz w:val="24"/>
                <w:szCs w:val="28"/>
              </w:rPr>
              <w:t>inference_test_SIN</w:t>
            </w:r>
            <w:proofErr w:type="spellEnd"/>
          </w:p>
        </w:tc>
        <w:tc>
          <w:tcPr>
            <w:tcW w:w="1701" w:type="dxa"/>
            <w:hideMark/>
          </w:tcPr>
          <w:p w14:paraId="718EBA68"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w:t>
            </w:r>
          </w:p>
        </w:tc>
        <w:tc>
          <w:tcPr>
            <w:tcW w:w="1701" w:type="dxa"/>
            <w:hideMark/>
          </w:tcPr>
          <w:p w14:paraId="0B921E52"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1764" w:type="dxa"/>
            <w:hideMark/>
          </w:tcPr>
          <w:p w14:paraId="7FA1F10C"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50/50</w:t>
            </w:r>
          </w:p>
        </w:tc>
      </w:tr>
      <w:tr w:rsidR="00F64556" w:rsidRPr="00F64556" w14:paraId="303A417B" w14:textId="77777777" w:rsidTr="00281E25">
        <w:tc>
          <w:tcPr>
            <w:tcW w:w="3114" w:type="dxa"/>
            <w:hideMark/>
          </w:tcPr>
          <w:p w14:paraId="37114D4C" w14:textId="77777777" w:rsidR="00F64556" w:rsidRPr="001225DC" w:rsidRDefault="00F64556" w:rsidP="001225DC">
            <w:pPr>
              <w:spacing w:before="120" w:after="120" w:line="288" w:lineRule="auto"/>
              <w:jc w:val="center"/>
              <w:rPr>
                <w:rFonts w:ascii="宋体" w:eastAsia="宋体" w:hAnsi="宋体" w:cs="Consolas" w:hint="eastAsia"/>
                <w:sz w:val="24"/>
                <w:szCs w:val="28"/>
              </w:rPr>
            </w:pPr>
            <w:proofErr w:type="spellStart"/>
            <w:r w:rsidRPr="001225DC">
              <w:rPr>
                <w:rFonts w:ascii="宋体" w:eastAsia="宋体" w:hAnsi="宋体" w:cs="Consolas"/>
                <w:sz w:val="24"/>
                <w:szCs w:val="28"/>
              </w:rPr>
              <w:t>inference_test_STJ</w:t>
            </w:r>
            <w:proofErr w:type="spellEnd"/>
          </w:p>
        </w:tc>
        <w:tc>
          <w:tcPr>
            <w:tcW w:w="1701" w:type="dxa"/>
            <w:hideMark/>
          </w:tcPr>
          <w:p w14:paraId="2DCF30FB"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w:t>
            </w:r>
          </w:p>
        </w:tc>
        <w:tc>
          <w:tcPr>
            <w:tcW w:w="1701" w:type="dxa"/>
            <w:hideMark/>
          </w:tcPr>
          <w:p w14:paraId="0096EBE6"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100.00%</w:t>
            </w:r>
          </w:p>
        </w:tc>
        <w:tc>
          <w:tcPr>
            <w:tcW w:w="1764" w:type="dxa"/>
            <w:hideMark/>
          </w:tcPr>
          <w:p w14:paraId="38E47A72" w14:textId="77777777" w:rsidR="00F64556" w:rsidRPr="001225DC" w:rsidRDefault="00F64556" w:rsidP="001225DC">
            <w:pPr>
              <w:spacing w:before="120" w:after="120" w:line="288" w:lineRule="auto"/>
              <w:jc w:val="center"/>
              <w:rPr>
                <w:rFonts w:ascii="宋体" w:eastAsia="宋体" w:hAnsi="宋体" w:cs="Consolas" w:hint="eastAsia"/>
                <w:sz w:val="24"/>
                <w:szCs w:val="28"/>
              </w:rPr>
            </w:pPr>
            <w:r w:rsidRPr="001225DC">
              <w:rPr>
                <w:rFonts w:ascii="宋体" w:eastAsia="宋体" w:hAnsi="宋体" w:cs="Consolas"/>
                <w:sz w:val="24"/>
                <w:szCs w:val="28"/>
              </w:rPr>
              <w:t>50/50</w:t>
            </w:r>
          </w:p>
        </w:tc>
      </w:tr>
    </w:tbl>
    <w:p w14:paraId="45EED75C" w14:textId="77777777" w:rsidR="00F64556" w:rsidRPr="001225DC" w:rsidRDefault="00F64556" w:rsidP="001225DC">
      <w:pPr>
        <w:spacing w:before="120" w:after="120" w:line="288" w:lineRule="auto"/>
        <w:rPr>
          <w:rFonts w:ascii="宋体" w:eastAsia="宋体" w:hAnsi="宋体" w:cs="Arial" w:hint="eastAsia"/>
          <w:sz w:val="24"/>
        </w:rPr>
      </w:pPr>
      <w:r w:rsidRPr="001225DC">
        <w:rPr>
          <w:rFonts w:ascii="宋体" w:eastAsia="宋体" w:hAnsi="宋体" w:cs="Arial"/>
          <w:sz w:val="24"/>
        </w:rPr>
        <w:t>结论：模型在独立测试集上表现优异，泛化能力强。</w:t>
      </w:r>
    </w:p>
    <w:p w14:paraId="7F287B83" w14:textId="4F176001" w:rsidR="00467484" w:rsidRDefault="00F64556" w:rsidP="00467484">
      <w:pPr>
        <w:spacing w:before="300" w:after="120" w:line="288" w:lineRule="auto"/>
        <w:outlineLvl w:val="2"/>
        <w:rPr>
          <w:rFonts w:ascii="黑体" w:eastAsia="黑体" w:hAnsi="黑体" w:cs="Arial" w:hint="eastAsia"/>
          <w:b/>
          <w:sz w:val="28"/>
          <w:szCs w:val="28"/>
        </w:rPr>
      </w:pPr>
      <w:r w:rsidRPr="00B970D7">
        <w:rPr>
          <w:rFonts w:ascii="黑体" w:eastAsia="黑体" w:hAnsi="黑体" w:cs="Arial"/>
          <w:b/>
          <w:sz w:val="28"/>
          <w:szCs w:val="28"/>
        </w:rPr>
        <w:t>主要成就</w:t>
      </w:r>
      <w:r w:rsidR="00467484">
        <w:rPr>
          <w:rFonts w:ascii="黑体" w:eastAsia="黑体" w:hAnsi="黑体" w:cs="Arial" w:hint="eastAsia"/>
          <w:b/>
          <w:sz w:val="28"/>
          <w:szCs w:val="28"/>
        </w:rPr>
        <w:t>与后续优化</w:t>
      </w:r>
    </w:p>
    <w:p w14:paraId="5778E8ED" w14:textId="20745B39" w:rsidR="00467484" w:rsidRPr="00467484" w:rsidRDefault="00467484" w:rsidP="00467484">
      <w:pPr>
        <w:widowControl/>
        <w:spacing w:after="0" w:line="360" w:lineRule="atLeast"/>
        <w:outlineLvl w:val="1"/>
        <w:rPr>
          <w:rFonts w:ascii="Arial" w:eastAsia="宋体" w:hAnsi="Arial" w:cs="Arial"/>
          <w:color w:val="1F2329"/>
          <w:kern w:val="0"/>
          <w:sz w:val="24"/>
          <w14:ligatures w14:val="none"/>
        </w:rPr>
      </w:pPr>
      <w:r w:rsidRPr="00467484">
        <w:rPr>
          <w:rFonts w:ascii="Arial" w:eastAsia="宋体" w:hAnsi="Arial" w:cs="Arial"/>
          <w:color w:val="1F2329"/>
          <w:kern w:val="0"/>
          <w:sz w:val="24"/>
          <w14:ligatures w14:val="none"/>
        </w:rPr>
        <w:t>核心成就</w:t>
      </w:r>
    </w:p>
    <w:p w14:paraId="548CC0B0" w14:textId="77777777" w:rsidR="00467484" w:rsidRPr="00467484" w:rsidRDefault="00467484" w:rsidP="00467484">
      <w:pPr>
        <w:widowControl/>
        <w:numPr>
          <w:ilvl w:val="0"/>
          <w:numId w:val="67"/>
        </w:numPr>
        <w:spacing w:after="0" w:line="360" w:lineRule="atLeast"/>
        <w:rPr>
          <w:rFonts w:ascii="宋体" w:eastAsia="宋体" w:hAnsi="宋体" w:cs="Arial" w:hint="eastAsia"/>
          <w:color w:val="1F2329"/>
          <w:kern w:val="0"/>
          <w:sz w:val="24"/>
          <w14:ligatures w14:val="none"/>
        </w:rPr>
      </w:pPr>
      <w:r w:rsidRPr="00467484">
        <w:rPr>
          <w:rFonts w:ascii="宋体" w:eastAsia="宋体" w:hAnsi="宋体" w:cs="Arial"/>
          <w:color w:val="1F2329"/>
          <w:kern w:val="0"/>
          <w:sz w:val="24"/>
          <w14:ligatures w14:val="none"/>
        </w:rPr>
        <w:t>模型性能优异：合成数据验证准确率 99.13%，独立测试准确率 99.71%</w:t>
      </w:r>
    </w:p>
    <w:p w14:paraId="36C902B2" w14:textId="77777777" w:rsidR="00467484" w:rsidRPr="00467484" w:rsidRDefault="00467484" w:rsidP="00467484">
      <w:pPr>
        <w:widowControl/>
        <w:numPr>
          <w:ilvl w:val="0"/>
          <w:numId w:val="67"/>
        </w:numPr>
        <w:spacing w:after="0" w:line="360" w:lineRule="atLeast"/>
        <w:rPr>
          <w:rFonts w:ascii="宋体" w:eastAsia="宋体" w:hAnsi="宋体" w:cs="Arial" w:hint="eastAsia"/>
          <w:color w:val="1F2329"/>
          <w:kern w:val="0"/>
          <w:sz w:val="24"/>
          <w14:ligatures w14:val="none"/>
        </w:rPr>
      </w:pPr>
      <w:r w:rsidRPr="00467484">
        <w:rPr>
          <w:rFonts w:ascii="宋体" w:eastAsia="宋体" w:hAnsi="宋体" w:cs="Arial"/>
          <w:color w:val="1F2329"/>
          <w:kern w:val="0"/>
          <w:sz w:val="24"/>
          <w14:ligatures w14:val="none"/>
        </w:rPr>
        <w:t>泛化能力达标：通过独立测试</w:t>
      </w:r>
      <w:proofErr w:type="gramStart"/>
      <w:r w:rsidRPr="00467484">
        <w:rPr>
          <w:rFonts w:ascii="宋体" w:eastAsia="宋体" w:hAnsi="宋体" w:cs="Arial"/>
          <w:color w:val="1F2329"/>
          <w:kern w:val="0"/>
          <w:sz w:val="24"/>
          <w14:ligatures w14:val="none"/>
        </w:rPr>
        <w:t>集充分</w:t>
      </w:r>
      <w:proofErr w:type="gramEnd"/>
      <w:r w:rsidRPr="00467484">
        <w:rPr>
          <w:rFonts w:ascii="宋体" w:eastAsia="宋体" w:hAnsi="宋体" w:cs="Arial"/>
          <w:color w:val="1F2329"/>
          <w:kern w:val="0"/>
          <w:sz w:val="24"/>
          <w14:ligatures w14:val="none"/>
        </w:rPr>
        <w:t>验证</w:t>
      </w:r>
    </w:p>
    <w:p w14:paraId="58792993" w14:textId="77777777" w:rsidR="00467484" w:rsidRPr="00467484" w:rsidRDefault="00467484" w:rsidP="00467484">
      <w:pPr>
        <w:widowControl/>
        <w:numPr>
          <w:ilvl w:val="0"/>
          <w:numId w:val="67"/>
        </w:numPr>
        <w:spacing w:after="0" w:line="360" w:lineRule="atLeast"/>
        <w:rPr>
          <w:rFonts w:ascii="宋体" w:eastAsia="宋体" w:hAnsi="宋体" w:cs="Arial" w:hint="eastAsia"/>
          <w:color w:val="1F2329"/>
          <w:kern w:val="0"/>
          <w:sz w:val="24"/>
          <w14:ligatures w14:val="none"/>
        </w:rPr>
      </w:pPr>
      <w:r w:rsidRPr="00467484">
        <w:rPr>
          <w:rFonts w:ascii="宋体" w:eastAsia="宋体" w:hAnsi="宋体" w:cs="Arial"/>
          <w:color w:val="1F2329"/>
          <w:kern w:val="0"/>
          <w:sz w:val="24"/>
          <w14:ligatures w14:val="none"/>
        </w:rPr>
        <w:t>代码适配性提升：修复 CUDA 硬编码，支持 CPU/GPU 自适应</w:t>
      </w:r>
    </w:p>
    <w:p w14:paraId="3B3CCE1C" w14:textId="2ADC4DC9" w:rsidR="00467484" w:rsidRPr="00467484" w:rsidRDefault="00467484" w:rsidP="00467484">
      <w:pPr>
        <w:widowControl/>
        <w:spacing w:after="0" w:line="360" w:lineRule="atLeast"/>
        <w:outlineLvl w:val="1"/>
        <w:rPr>
          <w:rFonts w:ascii="Arial" w:eastAsia="宋体" w:hAnsi="Arial" w:cs="Arial"/>
          <w:color w:val="1F2329"/>
          <w:kern w:val="0"/>
          <w:sz w:val="24"/>
          <w14:ligatures w14:val="none"/>
        </w:rPr>
      </w:pPr>
      <w:r w:rsidRPr="00467484">
        <w:rPr>
          <w:rFonts w:ascii="Arial" w:eastAsia="宋体" w:hAnsi="Arial" w:cs="Arial"/>
          <w:color w:val="1F2329"/>
          <w:kern w:val="0"/>
          <w:sz w:val="24"/>
          <w14:ligatures w14:val="none"/>
        </w:rPr>
        <w:t>后续优化</w:t>
      </w:r>
    </w:p>
    <w:p w14:paraId="26BBDC9E" w14:textId="77777777" w:rsidR="00467484" w:rsidRPr="00467484" w:rsidRDefault="00467484" w:rsidP="00467484">
      <w:pPr>
        <w:widowControl/>
        <w:numPr>
          <w:ilvl w:val="0"/>
          <w:numId w:val="69"/>
        </w:numPr>
        <w:spacing w:after="0" w:line="360" w:lineRule="atLeast"/>
        <w:rPr>
          <w:rFonts w:ascii="宋体" w:eastAsia="宋体" w:hAnsi="宋体" w:cs="Arial" w:hint="eastAsia"/>
          <w:color w:val="1F2329"/>
          <w:kern w:val="0"/>
          <w:sz w:val="24"/>
          <w14:ligatures w14:val="none"/>
        </w:rPr>
      </w:pPr>
      <w:r w:rsidRPr="00467484">
        <w:rPr>
          <w:rFonts w:ascii="宋体" w:eastAsia="宋体" w:hAnsi="宋体" w:cs="Arial"/>
          <w:color w:val="1F2329"/>
          <w:kern w:val="0"/>
          <w:sz w:val="24"/>
          <w14:ligatures w14:val="none"/>
        </w:rPr>
        <w:t>开展真实环境验证，采集</w:t>
      </w:r>
      <w:proofErr w:type="gramStart"/>
      <w:r w:rsidRPr="00467484">
        <w:rPr>
          <w:rFonts w:ascii="宋体" w:eastAsia="宋体" w:hAnsi="宋体" w:cs="Arial"/>
          <w:color w:val="1F2329"/>
          <w:kern w:val="0"/>
          <w:sz w:val="24"/>
          <w14:ligatures w14:val="none"/>
        </w:rPr>
        <w:t>实采数据</w:t>
      </w:r>
      <w:proofErr w:type="gramEnd"/>
      <w:r w:rsidRPr="00467484">
        <w:rPr>
          <w:rFonts w:ascii="宋体" w:eastAsia="宋体" w:hAnsi="宋体" w:cs="Arial"/>
          <w:color w:val="1F2329"/>
          <w:kern w:val="0"/>
          <w:sz w:val="24"/>
          <w14:ligatures w14:val="none"/>
        </w:rPr>
        <w:t>测试</w:t>
      </w:r>
    </w:p>
    <w:p w14:paraId="100B6814" w14:textId="77777777" w:rsidR="00467484" w:rsidRPr="00467484" w:rsidRDefault="00467484" w:rsidP="00467484">
      <w:pPr>
        <w:widowControl/>
        <w:numPr>
          <w:ilvl w:val="0"/>
          <w:numId w:val="69"/>
        </w:numPr>
        <w:spacing w:after="0" w:line="360" w:lineRule="atLeast"/>
        <w:rPr>
          <w:rFonts w:ascii="宋体" w:eastAsia="宋体" w:hAnsi="宋体" w:cs="Arial" w:hint="eastAsia"/>
          <w:color w:val="1F2329"/>
          <w:kern w:val="0"/>
          <w:sz w:val="24"/>
          <w14:ligatures w14:val="none"/>
        </w:rPr>
      </w:pPr>
      <w:r w:rsidRPr="00467484">
        <w:rPr>
          <w:rFonts w:ascii="宋体" w:eastAsia="宋体" w:hAnsi="宋体" w:cs="Arial"/>
          <w:color w:val="1F2329"/>
          <w:kern w:val="0"/>
          <w:sz w:val="24"/>
          <w14:ligatures w14:val="none"/>
        </w:rPr>
        <w:t>基于真实数据迭代模型，适配实际场景特征</w:t>
      </w:r>
    </w:p>
    <w:p w14:paraId="561992CE" w14:textId="7666E99B" w:rsidR="00467484" w:rsidRPr="001A370B" w:rsidRDefault="00467484" w:rsidP="001A370B">
      <w:pPr>
        <w:widowControl/>
        <w:numPr>
          <w:ilvl w:val="0"/>
          <w:numId w:val="69"/>
        </w:numPr>
        <w:spacing w:after="0" w:line="360" w:lineRule="atLeast"/>
        <w:rPr>
          <w:rFonts w:ascii="宋体" w:eastAsia="宋体" w:hAnsi="宋体" w:cs="Arial" w:hint="eastAsia"/>
          <w:color w:val="1F2329"/>
          <w:kern w:val="0"/>
          <w:sz w:val="24"/>
          <w14:ligatures w14:val="none"/>
        </w:rPr>
      </w:pPr>
      <w:r w:rsidRPr="00467484">
        <w:rPr>
          <w:rFonts w:ascii="宋体" w:eastAsia="宋体" w:hAnsi="宋体" w:cs="Arial"/>
          <w:color w:val="1F2329"/>
          <w:kern w:val="0"/>
          <w:sz w:val="24"/>
          <w14:ligatures w14:val="none"/>
        </w:rPr>
        <w:t>优化算法实时性与稳定性，完成多平台部署</w:t>
      </w:r>
    </w:p>
    <w:p w14:paraId="7C61123A" w14:textId="77777777" w:rsidR="00F64556" w:rsidRPr="00B970D7" w:rsidRDefault="00F64556" w:rsidP="00B970D7">
      <w:pPr>
        <w:spacing w:before="300" w:after="120" w:line="288" w:lineRule="auto"/>
        <w:outlineLvl w:val="2"/>
        <w:rPr>
          <w:rFonts w:ascii="黑体" w:eastAsia="黑体" w:hAnsi="黑体" w:cs="Arial" w:hint="eastAsia"/>
          <w:b/>
          <w:sz w:val="28"/>
          <w:szCs w:val="28"/>
        </w:rPr>
      </w:pPr>
      <w:r w:rsidRPr="00B970D7">
        <w:rPr>
          <w:rFonts w:ascii="黑体" w:eastAsia="黑体" w:hAnsi="黑体" w:cs="Arial"/>
          <w:b/>
          <w:sz w:val="28"/>
          <w:szCs w:val="28"/>
        </w:rPr>
        <w:t>参考命令</w:t>
      </w:r>
    </w:p>
    <w:p w14:paraId="3305282B" w14:textId="651CE820" w:rsidR="00F64556" w:rsidRPr="00F64556" w:rsidRDefault="00F64556" w:rsidP="00F64556">
      <w:pPr>
        <w:rPr>
          <w:rFonts w:hint="eastAsia"/>
        </w:rPr>
      </w:pPr>
      <w:r w:rsidRPr="00F64556">
        <w:rPr>
          <w:b/>
        </w:rPr>
        <w:lastRenderedPageBreak/>
        <w:t>训练模型</w:t>
      </w:r>
      <w:r w:rsidRPr="00F64556">
        <w:t>：</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F64556" w:rsidRPr="00F64556" w14:paraId="00C94AB8"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67E2BF14" w14:textId="77777777" w:rsidR="00F64556" w:rsidRPr="00F64556" w:rsidRDefault="00F64556" w:rsidP="00F64556">
            <w:pPr>
              <w:rPr>
                <w:rFonts w:hint="eastAsia"/>
              </w:rPr>
            </w:pPr>
            <w:r w:rsidRPr="00F64556">
              <w:t>Bash</w:t>
            </w:r>
            <w:r w:rsidRPr="00F64556">
              <w:br/>
              <w:t>python CCNN.py --mode train --num-classes 6 --batch-size 16 \</w:t>
            </w:r>
            <w:r w:rsidRPr="00F64556">
              <w:br/>
              <w:t xml:space="preserve">  --epochs 100 --learning-rate 0.001 --device </w:t>
            </w:r>
            <w:proofErr w:type="spellStart"/>
            <w:r w:rsidRPr="00F64556">
              <w:t>cpu</w:t>
            </w:r>
            <w:proofErr w:type="spellEnd"/>
          </w:p>
        </w:tc>
      </w:tr>
    </w:tbl>
    <w:p w14:paraId="45443043" w14:textId="77777777" w:rsidR="00F64556" w:rsidRPr="00F64556" w:rsidRDefault="00F64556" w:rsidP="00F64556">
      <w:pPr>
        <w:rPr>
          <w:rFonts w:hint="eastAsia"/>
        </w:rPr>
      </w:pPr>
      <w:r w:rsidRPr="00F64556">
        <w:rPr>
          <w:b/>
        </w:rPr>
        <w:t>推理新模型</w:t>
      </w:r>
      <w:r w:rsidRPr="00F64556">
        <w:t>：</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F64556" w:rsidRPr="00F64556" w14:paraId="6272A321"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63FC55C0" w14:textId="77777777" w:rsidR="00F64556" w:rsidRPr="00F64556" w:rsidRDefault="00F64556" w:rsidP="00F64556">
            <w:pPr>
              <w:rPr>
                <w:rFonts w:hint="eastAsia"/>
              </w:rPr>
            </w:pPr>
            <w:r w:rsidRPr="00F64556">
              <w:t>Bash</w:t>
            </w:r>
            <w:r w:rsidRPr="00F64556">
              <w:br/>
              <w:t>python CCNN.py --mode infer --num-classes 6 \</w:t>
            </w:r>
            <w:r w:rsidRPr="00F64556">
              <w:br/>
              <w:t xml:space="preserve">  --model ./model/ccnn_epoch_86_acc_0.9913.pth \</w:t>
            </w:r>
            <w:r w:rsidRPr="00F64556">
              <w:br/>
              <w:t xml:space="preserve">  --data-path ./data1/</w:t>
            </w:r>
            <w:proofErr w:type="spellStart"/>
            <w:r w:rsidRPr="00F64556">
              <w:t>TX_know.npz</w:t>
            </w:r>
            <w:proofErr w:type="spellEnd"/>
            <w:r w:rsidRPr="00F64556">
              <w:t xml:space="preserve"> --device </w:t>
            </w:r>
            <w:proofErr w:type="spellStart"/>
            <w:r w:rsidRPr="00F64556">
              <w:t>cpu</w:t>
            </w:r>
            <w:proofErr w:type="spellEnd"/>
          </w:p>
        </w:tc>
      </w:tr>
    </w:tbl>
    <w:p w14:paraId="62E916E8" w14:textId="77777777" w:rsidR="00F64556" w:rsidRPr="00F64556" w:rsidRDefault="00F64556" w:rsidP="00F64556">
      <w:pPr>
        <w:rPr>
          <w:rFonts w:hint="eastAsia"/>
        </w:rPr>
      </w:pPr>
      <w:r w:rsidRPr="00F64556">
        <w:rPr>
          <w:b/>
        </w:rPr>
        <w:t>推理旧模型</w:t>
      </w:r>
      <w:r w:rsidRPr="00F64556">
        <w:t>：</w:t>
      </w:r>
    </w:p>
    <w:tbl>
      <w:tblPr>
        <w:tblW w:w="0" w:type="auto"/>
        <w:tblBorders>
          <w:top w:val="single" w:sz="2" w:space="0" w:color="DEE0E3"/>
          <w:left w:val="single" w:sz="2" w:space="0" w:color="DEE0E3"/>
          <w:bottom w:val="single" w:sz="2" w:space="0" w:color="DEE0E3"/>
          <w:right w:val="single" w:sz="2" w:space="0" w:color="DEE0E3"/>
          <w:insideH w:val="single" w:sz="2" w:space="0" w:color="DEE0E3"/>
          <w:insideV w:val="single" w:sz="2" w:space="0" w:color="DEE0E3"/>
        </w:tblBorders>
        <w:tblLayout w:type="fixed"/>
        <w:tblCellMar>
          <w:left w:w="10" w:type="dxa"/>
          <w:right w:w="10" w:type="dxa"/>
        </w:tblCellMar>
        <w:tblLook w:val="04A0" w:firstRow="1" w:lastRow="0" w:firstColumn="1" w:lastColumn="0" w:noHBand="0" w:noVBand="1"/>
      </w:tblPr>
      <w:tblGrid>
        <w:gridCol w:w="8280"/>
      </w:tblGrid>
      <w:tr w:rsidR="00F64556" w:rsidRPr="00F64556" w14:paraId="37C12407" w14:textId="77777777">
        <w:tc>
          <w:tcPr>
            <w:tcW w:w="8280" w:type="dxa"/>
            <w:tcBorders>
              <w:top w:val="single" w:sz="2" w:space="0" w:color="DEE0E3"/>
              <w:left w:val="single" w:sz="2" w:space="0" w:color="DEE0E3"/>
              <w:bottom w:val="single" w:sz="2" w:space="0" w:color="DEE0E3"/>
              <w:right w:val="single" w:sz="2" w:space="0" w:color="DEE0E3"/>
            </w:tcBorders>
            <w:shd w:val="clear" w:color="auto" w:fill="F5F6F7"/>
            <w:tcMar>
              <w:top w:w="60" w:type="dxa"/>
              <w:left w:w="120" w:type="dxa"/>
              <w:bottom w:w="30" w:type="dxa"/>
              <w:right w:w="120" w:type="dxa"/>
            </w:tcMar>
            <w:hideMark/>
          </w:tcPr>
          <w:p w14:paraId="2320AE08" w14:textId="77777777" w:rsidR="00F64556" w:rsidRPr="00F64556" w:rsidRDefault="00F64556" w:rsidP="00F64556">
            <w:pPr>
              <w:rPr>
                <w:rFonts w:hint="eastAsia"/>
              </w:rPr>
            </w:pPr>
            <w:r w:rsidRPr="00F64556">
              <w:t>Bash</w:t>
            </w:r>
            <w:r w:rsidRPr="00F64556">
              <w:br/>
              <w:t>python CCNN.py --mode infer --num-classes 5 \</w:t>
            </w:r>
            <w:r w:rsidRPr="00F64556">
              <w:br/>
              <w:t xml:space="preserve">  --model ./model/TXCCNNmodel1013.pth \</w:t>
            </w:r>
            <w:r w:rsidRPr="00F64556">
              <w:br/>
              <w:t xml:space="preserve">  --data-path ./data1/</w:t>
            </w:r>
            <w:proofErr w:type="spellStart"/>
            <w:r w:rsidRPr="00F64556">
              <w:t>TX_know.npz</w:t>
            </w:r>
            <w:proofErr w:type="spellEnd"/>
            <w:r w:rsidRPr="00F64556">
              <w:t xml:space="preserve"> --device </w:t>
            </w:r>
            <w:proofErr w:type="spellStart"/>
            <w:r w:rsidRPr="00F64556">
              <w:t>cpu</w:t>
            </w:r>
            <w:proofErr w:type="spellEnd"/>
          </w:p>
        </w:tc>
      </w:tr>
    </w:tbl>
    <w:p w14:paraId="053C1592" w14:textId="7B87BC44" w:rsidR="00656CF6" w:rsidRPr="00F64556" w:rsidRDefault="00656CF6" w:rsidP="00656CF6">
      <w:pPr>
        <w:rPr>
          <w:rFonts w:hint="eastAsia"/>
        </w:rPr>
      </w:pPr>
    </w:p>
    <w:sectPr w:rsidR="00656CF6" w:rsidRPr="00F6455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EBCA96" w14:textId="77777777" w:rsidR="00476475" w:rsidRDefault="00476475" w:rsidP="004212EA">
      <w:pPr>
        <w:spacing w:after="0" w:line="240" w:lineRule="auto"/>
        <w:rPr>
          <w:rFonts w:hint="eastAsia"/>
        </w:rPr>
      </w:pPr>
      <w:r>
        <w:separator/>
      </w:r>
    </w:p>
  </w:endnote>
  <w:endnote w:type="continuationSeparator" w:id="0">
    <w:p w14:paraId="336C1D70" w14:textId="77777777" w:rsidR="00476475" w:rsidRDefault="00476475" w:rsidP="004212E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953BE2" w14:textId="77777777" w:rsidR="00476475" w:rsidRDefault="00476475" w:rsidP="004212EA">
      <w:pPr>
        <w:spacing w:after="0" w:line="240" w:lineRule="auto"/>
        <w:rPr>
          <w:rFonts w:hint="eastAsia"/>
        </w:rPr>
      </w:pPr>
      <w:r>
        <w:separator/>
      </w:r>
    </w:p>
  </w:footnote>
  <w:footnote w:type="continuationSeparator" w:id="0">
    <w:p w14:paraId="19A3B908" w14:textId="77777777" w:rsidR="00476475" w:rsidRDefault="00476475" w:rsidP="004212E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54EBE"/>
    <w:multiLevelType w:val="hybridMultilevel"/>
    <w:tmpl w:val="09FA1CF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083579CD"/>
    <w:multiLevelType w:val="hybridMultilevel"/>
    <w:tmpl w:val="E84E888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0A674601"/>
    <w:multiLevelType w:val="multilevel"/>
    <w:tmpl w:val="8F60E7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735980"/>
    <w:multiLevelType w:val="multilevel"/>
    <w:tmpl w:val="BF5828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9168D5"/>
    <w:multiLevelType w:val="multilevel"/>
    <w:tmpl w:val="277E629C"/>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15:restartNumberingAfterBreak="0">
    <w:nsid w:val="12784727"/>
    <w:multiLevelType w:val="hybridMultilevel"/>
    <w:tmpl w:val="139EF15C"/>
    <w:lvl w:ilvl="0" w:tplc="B22A850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160875A4"/>
    <w:multiLevelType w:val="multilevel"/>
    <w:tmpl w:val="D032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63938F0"/>
    <w:multiLevelType w:val="hybridMultilevel"/>
    <w:tmpl w:val="1B9695F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8" w15:restartNumberingAfterBreak="0">
    <w:nsid w:val="1786132B"/>
    <w:multiLevelType w:val="multilevel"/>
    <w:tmpl w:val="1D3CE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1F17BF"/>
    <w:multiLevelType w:val="multilevel"/>
    <w:tmpl w:val="815E55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8287A9F"/>
    <w:multiLevelType w:val="hybridMultilevel"/>
    <w:tmpl w:val="17600BF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1" w15:restartNumberingAfterBreak="0">
    <w:nsid w:val="18CD1907"/>
    <w:multiLevelType w:val="multilevel"/>
    <w:tmpl w:val="AB66F1F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2" w15:restartNumberingAfterBreak="0">
    <w:nsid w:val="1A4873A4"/>
    <w:multiLevelType w:val="multilevel"/>
    <w:tmpl w:val="43A80ED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3" w15:restartNumberingAfterBreak="0">
    <w:nsid w:val="1C011507"/>
    <w:multiLevelType w:val="multilevel"/>
    <w:tmpl w:val="E1C4B0C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4" w15:restartNumberingAfterBreak="0">
    <w:nsid w:val="1E0966F3"/>
    <w:multiLevelType w:val="multilevel"/>
    <w:tmpl w:val="833C05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880C9B"/>
    <w:multiLevelType w:val="hybridMultilevel"/>
    <w:tmpl w:val="954299E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6" w15:restartNumberingAfterBreak="0">
    <w:nsid w:val="22C067A1"/>
    <w:multiLevelType w:val="multilevel"/>
    <w:tmpl w:val="BF0A7AB2"/>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7" w15:restartNumberingAfterBreak="0">
    <w:nsid w:val="23F22614"/>
    <w:multiLevelType w:val="multilevel"/>
    <w:tmpl w:val="F54C1BC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8" w15:restartNumberingAfterBreak="0">
    <w:nsid w:val="249B0522"/>
    <w:multiLevelType w:val="multilevel"/>
    <w:tmpl w:val="29921CAC"/>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19" w15:restartNumberingAfterBreak="0">
    <w:nsid w:val="27202CFA"/>
    <w:multiLevelType w:val="multilevel"/>
    <w:tmpl w:val="394EF8C2"/>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0" w15:restartNumberingAfterBreak="0">
    <w:nsid w:val="27940221"/>
    <w:multiLevelType w:val="multilevel"/>
    <w:tmpl w:val="A3B26C98"/>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1" w15:restartNumberingAfterBreak="0">
    <w:nsid w:val="2AD90A76"/>
    <w:multiLevelType w:val="hybridMultilevel"/>
    <w:tmpl w:val="F08E2404"/>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2" w15:restartNumberingAfterBreak="0">
    <w:nsid w:val="2DD052EA"/>
    <w:multiLevelType w:val="multilevel"/>
    <w:tmpl w:val="56684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F72402"/>
    <w:multiLevelType w:val="multilevel"/>
    <w:tmpl w:val="48346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EF94F49"/>
    <w:multiLevelType w:val="hybridMultilevel"/>
    <w:tmpl w:val="B9DCBDC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5" w15:restartNumberingAfterBreak="0">
    <w:nsid w:val="30CC478A"/>
    <w:multiLevelType w:val="multilevel"/>
    <w:tmpl w:val="90D60FDE"/>
    <w:lvl w:ilvl="0">
      <w:start w:val="3"/>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6" w15:restartNumberingAfterBreak="0">
    <w:nsid w:val="332721F2"/>
    <w:multiLevelType w:val="multilevel"/>
    <w:tmpl w:val="D1125FB8"/>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27" w15:restartNumberingAfterBreak="0">
    <w:nsid w:val="337C662E"/>
    <w:multiLevelType w:val="hybridMultilevel"/>
    <w:tmpl w:val="76E83916"/>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8" w15:restartNumberingAfterBreak="0">
    <w:nsid w:val="33C41D10"/>
    <w:multiLevelType w:val="multilevel"/>
    <w:tmpl w:val="6714C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5D1667"/>
    <w:multiLevelType w:val="multilevel"/>
    <w:tmpl w:val="247C2E4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0" w15:restartNumberingAfterBreak="0">
    <w:nsid w:val="352F7ED2"/>
    <w:multiLevelType w:val="multilevel"/>
    <w:tmpl w:val="23E6B574"/>
    <w:lvl w:ilvl="0">
      <w:start w:val="4"/>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1" w15:restartNumberingAfterBreak="0">
    <w:nsid w:val="38863A36"/>
    <w:multiLevelType w:val="hybridMultilevel"/>
    <w:tmpl w:val="ED8A8E0A"/>
    <w:lvl w:ilvl="0" w:tplc="18D2952A">
      <w:numFmt w:val="bullet"/>
      <w:lvlText w:val="-"/>
      <w:lvlJc w:val="left"/>
      <w:pPr>
        <w:ind w:left="360" w:hanging="360"/>
      </w:pPr>
      <w:rPr>
        <w:rFonts w:ascii="宋体" w:eastAsia="宋体" w:hAnsi="宋体" w:cs="Arial"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2" w15:restartNumberingAfterBreak="0">
    <w:nsid w:val="3ACC66BD"/>
    <w:multiLevelType w:val="multilevel"/>
    <w:tmpl w:val="3E86171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3" w15:restartNumberingAfterBreak="0">
    <w:nsid w:val="3B7D5E0B"/>
    <w:multiLevelType w:val="multilevel"/>
    <w:tmpl w:val="1534CE12"/>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4" w15:restartNumberingAfterBreak="0">
    <w:nsid w:val="3C92660F"/>
    <w:multiLevelType w:val="multilevel"/>
    <w:tmpl w:val="D03283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D133D45"/>
    <w:multiLevelType w:val="hybridMultilevel"/>
    <w:tmpl w:val="70E8F7C2"/>
    <w:lvl w:ilvl="0" w:tplc="04090011">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3E591AA7"/>
    <w:multiLevelType w:val="multilevel"/>
    <w:tmpl w:val="5E6E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F7E02B7"/>
    <w:multiLevelType w:val="multilevel"/>
    <w:tmpl w:val="9216DD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066384A"/>
    <w:multiLevelType w:val="multilevel"/>
    <w:tmpl w:val="7D6C1CA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39" w15:restartNumberingAfterBreak="0">
    <w:nsid w:val="40C2022A"/>
    <w:multiLevelType w:val="multilevel"/>
    <w:tmpl w:val="37ECBD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1440E36"/>
    <w:multiLevelType w:val="hybridMultilevel"/>
    <w:tmpl w:val="C3D447B6"/>
    <w:lvl w:ilvl="0" w:tplc="04090001">
      <w:start w:val="1"/>
      <w:numFmt w:val="bullet"/>
      <w:lvlText w:val=""/>
      <w:lvlJc w:val="left"/>
      <w:pPr>
        <w:ind w:left="800" w:hanging="440"/>
      </w:pPr>
      <w:rPr>
        <w:rFonts w:ascii="Wingdings" w:hAnsi="Wingdings"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41" w15:restartNumberingAfterBreak="0">
    <w:nsid w:val="418B27BC"/>
    <w:multiLevelType w:val="hybridMultilevel"/>
    <w:tmpl w:val="317A7828"/>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2" w15:restartNumberingAfterBreak="0">
    <w:nsid w:val="41F5125B"/>
    <w:multiLevelType w:val="multilevel"/>
    <w:tmpl w:val="C79E91FE"/>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3" w15:restartNumberingAfterBreak="0">
    <w:nsid w:val="430133C3"/>
    <w:multiLevelType w:val="multilevel"/>
    <w:tmpl w:val="08EED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657E1B"/>
    <w:multiLevelType w:val="hybridMultilevel"/>
    <w:tmpl w:val="6A9C546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5" w15:restartNumberingAfterBreak="0">
    <w:nsid w:val="4D2254BE"/>
    <w:multiLevelType w:val="multilevel"/>
    <w:tmpl w:val="6DC81D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50F75F06"/>
    <w:multiLevelType w:val="multilevel"/>
    <w:tmpl w:val="4F6E897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7" w15:restartNumberingAfterBreak="0">
    <w:nsid w:val="527516A0"/>
    <w:multiLevelType w:val="hybridMultilevel"/>
    <w:tmpl w:val="0A38621E"/>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8" w15:restartNumberingAfterBreak="0">
    <w:nsid w:val="53275394"/>
    <w:multiLevelType w:val="multilevel"/>
    <w:tmpl w:val="3C32D7BE"/>
    <w:lvl w:ilvl="0">
      <w:start w:val="2"/>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9" w15:restartNumberingAfterBreak="0">
    <w:nsid w:val="53511FD5"/>
    <w:multiLevelType w:val="multilevel"/>
    <w:tmpl w:val="B1768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5EF6904"/>
    <w:multiLevelType w:val="multilevel"/>
    <w:tmpl w:val="F3C2F61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1" w15:restartNumberingAfterBreak="0">
    <w:nsid w:val="58075AFA"/>
    <w:multiLevelType w:val="multilevel"/>
    <w:tmpl w:val="BF967F0E"/>
    <w:lvl w:ilvl="0">
      <w:start w:val="4"/>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2" w15:restartNumberingAfterBreak="0">
    <w:nsid w:val="59677EF3"/>
    <w:multiLevelType w:val="hybridMultilevel"/>
    <w:tmpl w:val="29564EC8"/>
    <w:lvl w:ilvl="0" w:tplc="549C3F0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5B8C4C3F"/>
    <w:multiLevelType w:val="multilevel"/>
    <w:tmpl w:val="C27ED5E2"/>
    <w:lvl w:ilvl="0">
      <w:start w:val="1"/>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4" w15:restartNumberingAfterBreak="0">
    <w:nsid w:val="5BD848A3"/>
    <w:multiLevelType w:val="hybridMultilevel"/>
    <w:tmpl w:val="438C9F0C"/>
    <w:lvl w:ilvl="0" w:tplc="DB96A67A">
      <w:numFmt w:val="bullet"/>
      <w:lvlText w:val="-"/>
      <w:lvlJc w:val="left"/>
      <w:pPr>
        <w:ind w:left="360" w:hanging="360"/>
      </w:pPr>
      <w:rPr>
        <w:rFonts w:ascii="宋体" w:eastAsia="宋体" w:hAnsi="宋体" w:cs="Arial"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5" w15:restartNumberingAfterBreak="0">
    <w:nsid w:val="5CB12FE1"/>
    <w:multiLevelType w:val="multilevel"/>
    <w:tmpl w:val="2D4AC9D2"/>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6" w15:restartNumberingAfterBreak="0">
    <w:nsid w:val="5D282372"/>
    <w:multiLevelType w:val="multilevel"/>
    <w:tmpl w:val="19647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743EEC"/>
    <w:multiLevelType w:val="hybridMultilevel"/>
    <w:tmpl w:val="68BEC91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58" w15:restartNumberingAfterBreak="0">
    <w:nsid w:val="5F783870"/>
    <w:multiLevelType w:val="multilevel"/>
    <w:tmpl w:val="A0DC9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61FC4C2C"/>
    <w:multiLevelType w:val="multilevel"/>
    <w:tmpl w:val="0F766FC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0" w15:restartNumberingAfterBreak="0">
    <w:nsid w:val="68584B74"/>
    <w:multiLevelType w:val="hybridMultilevel"/>
    <w:tmpl w:val="E78C6B3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1" w15:restartNumberingAfterBreak="0">
    <w:nsid w:val="68D044FC"/>
    <w:multiLevelType w:val="multilevel"/>
    <w:tmpl w:val="582A9A14"/>
    <w:lvl w:ilvl="0">
      <w:start w:val="1"/>
      <w:numFmt w:val="decimal"/>
      <w:lvlText w:val="%1)"/>
      <w:lvlJc w:val="left"/>
      <w:pPr>
        <w:tabs>
          <w:tab w:val="num" w:pos="720"/>
        </w:tabs>
        <w:ind w:left="720" w:hanging="360"/>
      </w:pPr>
      <w:rPr>
        <w:rFonts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983054B"/>
    <w:multiLevelType w:val="multilevel"/>
    <w:tmpl w:val="9A867CE0"/>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3" w15:restartNumberingAfterBreak="0">
    <w:nsid w:val="6A4C3D5A"/>
    <w:multiLevelType w:val="multilevel"/>
    <w:tmpl w:val="D7DE230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4" w15:restartNumberingAfterBreak="0">
    <w:nsid w:val="6A81162F"/>
    <w:multiLevelType w:val="multilevel"/>
    <w:tmpl w:val="9AEA99E6"/>
    <w:lvl w:ilvl="0">
      <w:start w:val="2"/>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5" w15:restartNumberingAfterBreak="0">
    <w:nsid w:val="6ADA0E00"/>
    <w:multiLevelType w:val="multilevel"/>
    <w:tmpl w:val="7D52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E877C50"/>
    <w:multiLevelType w:val="multilevel"/>
    <w:tmpl w:val="BE62603A"/>
    <w:lvl w:ilvl="0">
      <w:start w:val="1"/>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67" w15:restartNumberingAfterBreak="0">
    <w:nsid w:val="72254D8C"/>
    <w:multiLevelType w:val="hybridMultilevel"/>
    <w:tmpl w:val="D9228E32"/>
    <w:lvl w:ilvl="0" w:tplc="04090011">
      <w:start w:val="1"/>
      <w:numFmt w:val="decimal"/>
      <w:lvlText w:val="%1)"/>
      <w:lvlJc w:val="left"/>
      <w:pPr>
        <w:ind w:left="440" w:hanging="440"/>
      </w:pPr>
      <w:rPr>
        <w:rFont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68" w15:restartNumberingAfterBreak="0">
    <w:nsid w:val="730674BE"/>
    <w:multiLevelType w:val="hybridMultilevel"/>
    <w:tmpl w:val="5EA07ADC"/>
    <w:lvl w:ilvl="0" w:tplc="ACB881FE">
      <w:numFmt w:val="bullet"/>
      <w:lvlText w:val="-"/>
      <w:lvlJc w:val="left"/>
      <w:pPr>
        <w:ind w:left="360" w:hanging="360"/>
      </w:pPr>
      <w:rPr>
        <w:rFonts w:ascii="宋体" w:eastAsia="宋体" w:hAnsi="宋体" w:cs="Arial"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69" w15:restartNumberingAfterBreak="0">
    <w:nsid w:val="737C3142"/>
    <w:multiLevelType w:val="hybridMultilevel"/>
    <w:tmpl w:val="F93E48A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0" w15:restartNumberingAfterBreak="0">
    <w:nsid w:val="75051331"/>
    <w:multiLevelType w:val="multilevel"/>
    <w:tmpl w:val="029C8F6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1" w15:restartNumberingAfterBreak="0">
    <w:nsid w:val="75243DAC"/>
    <w:multiLevelType w:val="hybridMultilevel"/>
    <w:tmpl w:val="4330019C"/>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2" w15:restartNumberingAfterBreak="0">
    <w:nsid w:val="780E0B65"/>
    <w:multiLevelType w:val="hybridMultilevel"/>
    <w:tmpl w:val="A96ACB9A"/>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3" w15:restartNumberingAfterBreak="0">
    <w:nsid w:val="7A015CC6"/>
    <w:multiLevelType w:val="multilevel"/>
    <w:tmpl w:val="E8ACD2E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4" w15:restartNumberingAfterBreak="0">
    <w:nsid w:val="7A2B1C75"/>
    <w:multiLevelType w:val="hybridMultilevel"/>
    <w:tmpl w:val="AD760B82"/>
    <w:lvl w:ilvl="0" w:tplc="9C5E3402">
      <w:numFmt w:val="bullet"/>
      <w:lvlText w:val="-"/>
      <w:lvlJc w:val="left"/>
      <w:pPr>
        <w:ind w:left="360" w:hanging="360"/>
      </w:pPr>
      <w:rPr>
        <w:rFonts w:ascii="宋体" w:eastAsia="宋体" w:hAnsi="宋体" w:cs="Arial"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5" w15:restartNumberingAfterBreak="0">
    <w:nsid w:val="7BFD78BE"/>
    <w:multiLevelType w:val="hybridMultilevel"/>
    <w:tmpl w:val="2AD48600"/>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76" w15:restartNumberingAfterBreak="0">
    <w:nsid w:val="7C367E83"/>
    <w:multiLevelType w:val="multilevel"/>
    <w:tmpl w:val="78222896"/>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7" w15:restartNumberingAfterBreak="0">
    <w:nsid w:val="7CB452B2"/>
    <w:multiLevelType w:val="multilevel"/>
    <w:tmpl w:val="6FC2E5B4"/>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8" w15:restartNumberingAfterBreak="0">
    <w:nsid w:val="7CE953A8"/>
    <w:multiLevelType w:val="multilevel"/>
    <w:tmpl w:val="2D8CD092"/>
    <w:lvl w:ilvl="0">
      <w:start w:val="3"/>
      <w:numFmt w:val="decimal"/>
      <w:lvlText w:val="%1."/>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79" w15:restartNumberingAfterBreak="0">
    <w:nsid w:val="7E363DE5"/>
    <w:multiLevelType w:val="multilevel"/>
    <w:tmpl w:val="7824786A"/>
    <w:lvl w:ilvl="0">
      <w:numFmt w:val="bullet"/>
      <w:lvlText w:val="•"/>
      <w:lvlJc w:val="left"/>
      <w:pPr>
        <w:ind w:left="0" w:firstLine="0"/>
      </w:pPr>
      <w:rPr>
        <w:color w:val="3370FF"/>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1763259893">
    <w:abstractNumId w:val="52"/>
  </w:num>
  <w:num w:numId="2" w16cid:durableId="417408079">
    <w:abstractNumId w:val="43"/>
  </w:num>
  <w:num w:numId="3" w16cid:durableId="888763841">
    <w:abstractNumId w:val="28"/>
  </w:num>
  <w:num w:numId="4" w16cid:durableId="8874056">
    <w:abstractNumId w:val="36"/>
  </w:num>
  <w:num w:numId="5" w16cid:durableId="1272323643">
    <w:abstractNumId w:val="26"/>
  </w:num>
  <w:num w:numId="6" w16cid:durableId="867987412">
    <w:abstractNumId w:val="11"/>
  </w:num>
  <w:num w:numId="7" w16cid:durableId="486484026">
    <w:abstractNumId w:val="63"/>
  </w:num>
  <w:num w:numId="8" w16cid:durableId="1343704984">
    <w:abstractNumId w:val="18"/>
  </w:num>
  <w:num w:numId="9" w16cid:durableId="1563979852">
    <w:abstractNumId w:val="17"/>
  </w:num>
  <w:num w:numId="10" w16cid:durableId="2041120831">
    <w:abstractNumId w:val="4"/>
  </w:num>
  <w:num w:numId="11" w16cid:durableId="1309551318">
    <w:abstractNumId w:val="10"/>
  </w:num>
  <w:num w:numId="12" w16cid:durableId="327710101">
    <w:abstractNumId w:val="73"/>
  </w:num>
  <w:num w:numId="13" w16cid:durableId="1581063687">
    <w:abstractNumId w:val="79"/>
  </w:num>
  <w:num w:numId="14" w16cid:durableId="204176679">
    <w:abstractNumId w:val="55"/>
  </w:num>
  <w:num w:numId="15" w16cid:durableId="558056729">
    <w:abstractNumId w:val="32"/>
  </w:num>
  <w:num w:numId="16" w16cid:durableId="1414549157">
    <w:abstractNumId w:val="13"/>
  </w:num>
  <w:num w:numId="17" w16cid:durableId="175851519">
    <w:abstractNumId w:val="33"/>
  </w:num>
  <w:num w:numId="18" w16cid:durableId="1217737086">
    <w:abstractNumId w:val="38"/>
  </w:num>
  <w:num w:numId="19" w16cid:durableId="589705098">
    <w:abstractNumId w:val="19"/>
  </w:num>
  <w:num w:numId="20" w16cid:durableId="281235135">
    <w:abstractNumId w:val="66"/>
    <w:lvlOverride w:ilvl="0">
      <w:startOverride w:val="1"/>
    </w:lvlOverride>
    <w:lvlOverride w:ilvl="1"/>
    <w:lvlOverride w:ilvl="2"/>
    <w:lvlOverride w:ilvl="3"/>
    <w:lvlOverride w:ilvl="4"/>
    <w:lvlOverride w:ilvl="5"/>
    <w:lvlOverride w:ilvl="6"/>
    <w:lvlOverride w:ilvl="7"/>
    <w:lvlOverride w:ilvl="8"/>
  </w:num>
  <w:num w:numId="21" w16cid:durableId="186255181">
    <w:abstractNumId w:val="64"/>
    <w:lvlOverride w:ilvl="0">
      <w:startOverride w:val="2"/>
    </w:lvlOverride>
    <w:lvlOverride w:ilvl="1"/>
    <w:lvlOverride w:ilvl="2"/>
    <w:lvlOverride w:ilvl="3"/>
    <w:lvlOverride w:ilvl="4"/>
    <w:lvlOverride w:ilvl="5"/>
    <w:lvlOverride w:ilvl="6"/>
    <w:lvlOverride w:ilvl="7"/>
    <w:lvlOverride w:ilvl="8"/>
  </w:num>
  <w:num w:numId="22" w16cid:durableId="260800238">
    <w:abstractNumId w:val="25"/>
    <w:lvlOverride w:ilvl="0">
      <w:startOverride w:val="3"/>
    </w:lvlOverride>
    <w:lvlOverride w:ilvl="1"/>
    <w:lvlOverride w:ilvl="2"/>
    <w:lvlOverride w:ilvl="3"/>
    <w:lvlOverride w:ilvl="4"/>
    <w:lvlOverride w:ilvl="5"/>
    <w:lvlOverride w:ilvl="6"/>
    <w:lvlOverride w:ilvl="7"/>
    <w:lvlOverride w:ilvl="8"/>
  </w:num>
  <w:num w:numId="23" w16cid:durableId="1265917242">
    <w:abstractNumId w:val="30"/>
    <w:lvlOverride w:ilvl="0">
      <w:startOverride w:val="4"/>
    </w:lvlOverride>
    <w:lvlOverride w:ilvl="1"/>
    <w:lvlOverride w:ilvl="2"/>
    <w:lvlOverride w:ilvl="3"/>
    <w:lvlOverride w:ilvl="4"/>
    <w:lvlOverride w:ilvl="5"/>
    <w:lvlOverride w:ilvl="6"/>
    <w:lvlOverride w:ilvl="7"/>
    <w:lvlOverride w:ilvl="8"/>
  </w:num>
  <w:num w:numId="24" w16cid:durableId="887374192">
    <w:abstractNumId w:val="29"/>
  </w:num>
  <w:num w:numId="25" w16cid:durableId="1203869">
    <w:abstractNumId w:val="42"/>
  </w:num>
  <w:num w:numId="26" w16cid:durableId="135530250">
    <w:abstractNumId w:val="12"/>
  </w:num>
  <w:num w:numId="27" w16cid:durableId="1949041871">
    <w:abstractNumId w:val="20"/>
  </w:num>
  <w:num w:numId="28" w16cid:durableId="195972496">
    <w:abstractNumId w:val="70"/>
  </w:num>
  <w:num w:numId="29" w16cid:durableId="1434589482">
    <w:abstractNumId w:val="62"/>
  </w:num>
  <w:num w:numId="30" w16cid:durableId="1764643589">
    <w:abstractNumId w:val="76"/>
  </w:num>
  <w:num w:numId="31" w16cid:durableId="1523787461">
    <w:abstractNumId w:val="77"/>
  </w:num>
  <w:num w:numId="32" w16cid:durableId="848830681">
    <w:abstractNumId w:val="46"/>
  </w:num>
  <w:num w:numId="33" w16cid:durableId="1931352845">
    <w:abstractNumId w:val="16"/>
  </w:num>
  <w:num w:numId="34" w16cid:durableId="1837761924">
    <w:abstractNumId w:val="59"/>
  </w:num>
  <w:num w:numId="35" w16cid:durableId="1809280619">
    <w:abstractNumId w:val="50"/>
  </w:num>
  <w:num w:numId="36" w16cid:durableId="1844197781">
    <w:abstractNumId w:val="53"/>
    <w:lvlOverride w:ilvl="0">
      <w:startOverride w:val="1"/>
    </w:lvlOverride>
    <w:lvlOverride w:ilvl="1"/>
    <w:lvlOverride w:ilvl="2"/>
    <w:lvlOverride w:ilvl="3"/>
    <w:lvlOverride w:ilvl="4"/>
    <w:lvlOverride w:ilvl="5"/>
    <w:lvlOverride w:ilvl="6"/>
    <w:lvlOverride w:ilvl="7"/>
    <w:lvlOverride w:ilvl="8"/>
  </w:num>
  <w:num w:numId="37" w16cid:durableId="1335450266">
    <w:abstractNumId w:val="48"/>
    <w:lvlOverride w:ilvl="0">
      <w:startOverride w:val="2"/>
    </w:lvlOverride>
    <w:lvlOverride w:ilvl="1"/>
    <w:lvlOverride w:ilvl="2"/>
    <w:lvlOverride w:ilvl="3"/>
    <w:lvlOverride w:ilvl="4"/>
    <w:lvlOverride w:ilvl="5"/>
    <w:lvlOverride w:ilvl="6"/>
    <w:lvlOverride w:ilvl="7"/>
    <w:lvlOverride w:ilvl="8"/>
  </w:num>
  <w:num w:numId="38" w16cid:durableId="709695619">
    <w:abstractNumId w:val="78"/>
    <w:lvlOverride w:ilvl="0">
      <w:startOverride w:val="3"/>
    </w:lvlOverride>
    <w:lvlOverride w:ilvl="1"/>
    <w:lvlOverride w:ilvl="2"/>
    <w:lvlOverride w:ilvl="3"/>
    <w:lvlOverride w:ilvl="4"/>
    <w:lvlOverride w:ilvl="5"/>
    <w:lvlOverride w:ilvl="6"/>
    <w:lvlOverride w:ilvl="7"/>
    <w:lvlOverride w:ilvl="8"/>
  </w:num>
  <w:num w:numId="39" w16cid:durableId="254049061">
    <w:abstractNumId w:val="51"/>
    <w:lvlOverride w:ilvl="0">
      <w:startOverride w:val="4"/>
    </w:lvlOverride>
    <w:lvlOverride w:ilvl="1"/>
    <w:lvlOverride w:ilvl="2"/>
    <w:lvlOverride w:ilvl="3"/>
    <w:lvlOverride w:ilvl="4"/>
    <w:lvlOverride w:ilvl="5"/>
    <w:lvlOverride w:ilvl="6"/>
    <w:lvlOverride w:ilvl="7"/>
    <w:lvlOverride w:ilvl="8"/>
  </w:num>
  <w:num w:numId="40" w16cid:durableId="1094476448">
    <w:abstractNumId w:val="67"/>
  </w:num>
  <w:num w:numId="41" w16cid:durableId="1502742374">
    <w:abstractNumId w:val="71"/>
  </w:num>
  <w:num w:numId="42" w16cid:durableId="1632831154">
    <w:abstractNumId w:val="7"/>
  </w:num>
  <w:num w:numId="43" w16cid:durableId="96684580">
    <w:abstractNumId w:val="15"/>
  </w:num>
  <w:num w:numId="44" w16cid:durableId="1817913688">
    <w:abstractNumId w:val="40"/>
  </w:num>
  <w:num w:numId="45" w16cid:durableId="5720173">
    <w:abstractNumId w:val="41"/>
  </w:num>
  <w:num w:numId="46" w16cid:durableId="1368604810">
    <w:abstractNumId w:val="27"/>
  </w:num>
  <w:num w:numId="47" w16cid:durableId="1601521302">
    <w:abstractNumId w:val="21"/>
  </w:num>
  <w:num w:numId="48" w16cid:durableId="877593261">
    <w:abstractNumId w:val="47"/>
  </w:num>
  <w:num w:numId="49" w16cid:durableId="221139248">
    <w:abstractNumId w:val="72"/>
  </w:num>
  <w:num w:numId="50" w16cid:durableId="540435041">
    <w:abstractNumId w:val="69"/>
  </w:num>
  <w:num w:numId="51" w16cid:durableId="1884168648">
    <w:abstractNumId w:val="24"/>
  </w:num>
  <w:num w:numId="52" w16cid:durableId="1926573001">
    <w:abstractNumId w:val="75"/>
  </w:num>
  <w:num w:numId="53" w16cid:durableId="1039162759">
    <w:abstractNumId w:val="44"/>
  </w:num>
  <w:num w:numId="54" w16cid:durableId="471406632">
    <w:abstractNumId w:val="60"/>
  </w:num>
  <w:num w:numId="55" w16cid:durableId="1209611439">
    <w:abstractNumId w:val="57"/>
  </w:num>
  <w:num w:numId="56" w16cid:durableId="1982032943">
    <w:abstractNumId w:val="1"/>
  </w:num>
  <w:num w:numId="57" w16cid:durableId="686831449">
    <w:abstractNumId w:val="0"/>
  </w:num>
  <w:num w:numId="58" w16cid:durableId="1523400549">
    <w:abstractNumId w:val="35"/>
  </w:num>
  <w:num w:numId="59" w16cid:durableId="897517587">
    <w:abstractNumId w:val="54"/>
  </w:num>
  <w:num w:numId="60" w16cid:durableId="1373657118">
    <w:abstractNumId w:val="74"/>
  </w:num>
  <w:num w:numId="61" w16cid:durableId="894924407">
    <w:abstractNumId w:val="31"/>
  </w:num>
  <w:num w:numId="62" w16cid:durableId="1061640179">
    <w:abstractNumId w:val="68"/>
  </w:num>
  <w:num w:numId="63" w16cid:durableId="873082831">
    <w:abstractNumId w:val="5"/>
  </w:num>
  <w:num w:numId="64" w16cid:durableId="2073768701">
    <w:abstractNumId w:val="45"/>
  </w:num>
  <w:num w:numId="65" w16cid:durableId="1482503111">
    <w:abstractNumId w:val="49"/>
  </w:num>
  <w:num w:numId="66" w16cid:durableId="1019430090">
    <w:abstractNumId w:val="61"/>
  </w:num>
  <w:num w:numId="67" w16cid:durableId="727076351">
    <w:abstractNumId w:val="34"/>
  </w:num>
  <w:num w:numId="68" w16cid:durableId="463428223">
    <w:abstractNumId w:val="6"/>
  </w:num>
  <w:num w:numId="69" w16cid:durableId="1121875572">
    <w:abstractNumId w:val="39"/>
  </w:num>
  <w:num w:numId="70" w16cid:durableId="69931000">
    <w:abstractNumId w:val="65"/>
  </w:num>
  <w:num w:numId="71" w16cid:durableId="1160923208">
    <w:abstractNumId w:val="37"/>
  </w:num>
  <w:num w:numId="72" w16cid:durableId="1290477106">
    <w:abstractNumId w:val="23"/>
  </w:num>
  <w:num w:numId="73" w16cid:durableId="378163085">
    <w:abstractNumId w:val="9"/>
  </w:num>
  <w:num w:numId="74" w16cid:durableId="1239485800">
    <w:abstractNumId w:val="8"/>
  </w:num>
  <w:num w:numId="75" w16cid:durableId="1546210562">
    <w:abstractNumId w:val="3"/>
  </w:num>
  <w:num w:numId="76" w16cid:durableId="1344865298">
    <w:abstractNumId w:val="2"/>
  </w:num>
  <w:num w:numId="77" w16cid:durableId="1847592320">
    <w:abstractNumId w:val="56"/>
  </w:num>
  <w:num w:numId="78" w16cid:durableId="2016958010">
    <w:abstractNumId w:val="14"/>
  </w:num>
  <w:num w:numId="79" w16cid:durableId="46799780">
    <w:abstractNumId w:val="22"/>
  </w:num>
  <w:num w:numId="80" w16cid:durableId="100761113">
    <w:abstractNumId w:val="5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002"/>
    <w:rsid w:val="0004648E"/>
    <w:rsid w:val="000555BA"/>
    <w:rsid w:val="00071002"/>
    <w:rsid w:val="000E3FE3"/>
    <w:rsid w:val="001061B4"/>
    <w:rsid w:val="001225DC"/>
    <w:rsid w:val="00156184"/>
    <w:rsid w:val="001A370B"/>
    <w:rsid w:val="00237176"/>
    <w:rsid w:val="00237D9C"/>
    <w:rsid w:val="00281E25"/>
    <w:rsid w:val="002C2E39"/>
    <w:rsid w:val="00315217"/>
    <w:rsid w:val="00343C8A"/>
    <w:rsid w:val="003C28FD"/>
    <w:rsid w:val="003E022F"/>
    <w:rsid w:val="003E156F"/>
    <w:rsid w:val="004212EA"/>
    <w:rsid w:val="00444A54"/>
    <w:rsid w:val="00467484"/>
    <w:rsid w:val="00476475"/>
    <w:rsid w:val="00481F6C"/>
    <w:rsid w:val="00486099"/>
    <w:rsid w:val="004E652B"/>
    <w:rsid w:val="005D1137"/>
    <w:rsid w:val="00656CF6"/>
    <w:rsid w:val="0071230E"/>
    <w:rsid w:val="00724FA5"/>
    <w:rsid w:val="00773408"/>
    <w:rsid w:val="008567C6"/>
    <w:rsid w:val="00893338"/>
    <w:rsid w:val="008D62BE"/>
    <w:rsid w:val="00977676"/>
    <w:rsid w:val="00A850AB"/>
    <w:rsid w:val="00AE377B"/>
    <w:rsid w:val="00B350DB"/>
    <w:rsid w:val="00B970D7"/>
    <w:rsid w:val="00D47975"/>
    <w:rsid w:val="00E541E3"/>
    <w:rsid w:val="00ED5198"/>
    <w:rsid w:val="00F2526E"/>
    <w:rsid w:val="00F645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EDFDF"/>
  <w15:chartTrackingRefBased/>
  <w15:docId w15:val="{33C0F033-FD15-4975-AEE4-830EDABF0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5198"/>
    <w:pPr>
      <w:widowControl w:val="0"/>
    </w:pPr>
  </w:style>
  <w:style w:type="paragraph" w:styleId="1">
    <w:name w:val="heading 1"/>
    <w:basedOn w:val="a"/>
    <w:next w:val="a"/>
    <w:link w:val="10"/>
    <w:uiPriority w:val="9"/>
    <w:qFormat/>
    <w:rsid w:val="0007100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7100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7100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7100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71002"/>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71002"/>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71002"/>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71002"/>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71002"/>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7100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7100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7100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71002"/>
    <w:rPr>
      <w:rFonts w:cstheme="majorBidi"/>
      <w:color w:val="0F4761" w:themeColor="accent1" w:themeShade="BF"/>
      <w:sz w:val="28"/>
      <w:szCs w:val="28"/>
    </w:rPr>
  </w:style>
  <w:style w:type="character" w:customStyle="1" w:styleId="50">
    <w:name w:val="标题 5 字符"/>
    <w:basedOn w:val="a0"/>
    <w:link w:val="5"/>
    <w:uiPriority w:val="9"/>
    <w:semiHidden/>
    <w:rsid w:val="00071002"/>
    <w:rPr>
      <w:rFonts w:cstheme="majorBidi"/>
      <w:color w:val="0F4761" w:themeColor="accent1" w:themeShade="BF"/>
      <w:sz w:val="24"/>
    </w:rPr>
  </w:style>
  <w:style w:type="character" w:customStyle="1" w:styleId="60">
    <w:name w:val="标题 6 字符"/>
    <w:basedOn w:val="a0"/>
    <w:link w:val="6"/>
    <w:uiPriority w:val="9"/>
    <w:semiHidden/>
    <w:rsid w:val="00071002"/>
    <w:rPr>
      <w:rFonts w:cstheme="majorBidi"/>
      <w:b/>
      <w:bCs/>
      <w:color w:val="0F4761" w:themeColor="accent1" w:themeShade="BF"/>
    </w:rPr>
  </w:style>
  <w:style w:type="character" w:customStyle="1" w:styleId="70">
    <w:name w:val="标题 7 字符"/>
    <w:basedOn w:val="a0"/>
    <w:link w:val="7"/>
    <w:uiPriority w:val="9"/>
    <w:semiHidden/>
    <w:rsid w:val="00071002"/>
    <w:rPr>
      <w:rFonts w:cstheme="majorBidi"/>
      <w:b/>
      <w:bCs/>
      <w:color w:val="595959" w:themeColor="text1" w:themeTint="A6"/>
    </w:rPr>
  </w:style>
  <w:style w:type="character" w:customStyle="1" w:styleId="80">
    <w:name w:val="标题 8 字符"/>
    <w:basedOn w:val="a0"/>
    <w:link w:val="8"/>
    <w:uiPriority w:val="9"/>
    <w:semiHidden/>
    <w:rsid w:val="00071002"/>
    <w:rPr>
      <w:rFonts w:cstheme="majorBidi"/>
      <w:color w:val="595959" w:themeColor="text1" w:themeTint="A6"/>
    </w:rPr>
  </w:style>
  <w:style w:type="character" w:customStyle="1" w:styleId="90">
    <w:name w:val="标题 9 字符"/>
    <w:basedOn w:val="a0"/>
    <w:link w:val="9"/>
    <w:uiPriority w:val="9"/>
    <w:semiHidden/>
    <w:rsid w:val="00071002"/>
    <w:rPr>
      <w:rFonts w:eastAsiaTheme="majorEastAsia" w:cstheme="majorBidi"/>
      <w:color w:val="595959" w:themeColor="text1" w:themeTint="A6"/>
    </w:rPr>
  </w:style>
  <w:style w:type="paragraph" w:styleId="a3">
    <w:name w:val="Title"/>
    <w:basedOn w:val="a"/>
    <w:next w:val="a"/>
    <w:link w:val="a4"/>
    <w:uiPriority w:val="10"/>
    <w:qFormat/>
    <w:rsid w:val="00071002"/>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7100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1002"/>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7100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1002"/>
    <w:pPr>
      <w:spacing w:before="160"/>
      <w:jc w:val="center"/>
    </w:pPr>
    <w:rPr>
      <w:i/>
      <w:iCs/>
      <w:color w:val="404040" w:themeColor="text1" w:themeTint="BF"/>
    </w:rPr>
  </w:style>
  <w:style w:type="character" w:customStyle="1" w:styleId="a8">
    <w:name w:val="引用 字符"/>
    <w:basedOn w:val="a0"/>
    <w:link w:val="a7"/>
    <w:uiPriority w:val="29"/>
    <w:rsid w:val="00071002"/>
    <w:rPr>
      <w:i/>
      <w:iCs/>
      <w:color w:val="404040" w:themeColor="text1" w:themeTint="BF"/>
    </w:rPr>
  </w:style>
  <w:style w:type="paragraph" w:styleId="a9">
    <w:name w:val="List Paragraph"/>
    <w:basedOn w:val="a"/>
    <w:uiPriority w:val="34"/>
    <w:qFormat/>
    <w:rsid w:val="00071002"/>
    <w:pPr>
      <w:ind w:left="720"/>
      <w:contextualSpacing/>
    </w:pPr>
  </w:style>
  <w:style w:type="character" w:styleId="aa">
    <w:name w:val="Intense Emphasis"/>
    <w:basedOn w:val="a0"/>
    <w:uiPriority w:val="21"/>
    <w:qFormat/>
    <w:rsid w:val="00071002"/>
    <w:rPr>
      <w:i/>
      <w:iCs/>
      <w:color w:val="0F4761" w:themeColor="accent1" w:themeShade="BF"/>
    </w:rPr>
  </w:style>
  <w:style w:type="paragraph" w:styleId="ab">
    <w:name w:val="Intense Quote"/>
    <w:basedOn w:val="a"/>
    <w:next w:val="a"/>
    <w:link w:val="ac"/>
    <w:uiPriority w:val="30"/>
    <w:qFormat/>
    <w:rsid w:val="0007100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71002"/>
    <w:rPr>
      <w:i/>
      <w:iCs/>
      <w:color w:val="0F4761" w:themeColor="accent1" w:themeShade="BF"/>
    </w:rPr>
  </w:style>
  <w:style w:type="character" w:styleId="ad">
    <w:name w:val="Intense Reference"/>
    <w:basedOn w:val="a0"/>
    <w:uiPriority w:val="32"/>
    <w:qFormat/>
    <w:rsid w:val="00071002"/>
    <w:rPr>
      <w:b/>
      <w:bCs/>
      <w:smallCaps/>
      <w:color w:val="0F4761" w:themeColor="accent1" w:themeShade="BF"/>
      <w:spacing w:val="5"/>
    </w:rPr>
  </w:style>
  <w:style w:type="table" w:styleId="ae">
    <w:name w:val="Table Grid"/>
    <w:basedOn w:val="a1"/>
    <w:uiPriority w:val="39"/>
    <w:rsid w:val="00656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
    <w:name w:val="header"/>
    <w:basedOn w:val="a"/>
    <w:link w:val="af0"/>
    <w:uiPriority w:val="99"/>
    <w:unhideWhenUsed/>
    <w:rsid w:val="004212EA"/>
    <w:pPr>
      <w:tabs>
        <w:tab w:val="center" w:pos="4153"/>
        <w:tab w:val="right" w:pos="8306"/>
      </w:tabs>
      <w:snapToGrid w:val="0"/>
      <w:spacing w:line="240" w:lineRule="auto"/>
      <w:jc w:val="center"/>
    </w:pPr>
    <w:rPr>
      <w:sz w:val="18"/>
      <w:szCs w:val="18"/>
    </w:rPr>
  </w:style>
  <w:style w:type="character" w:customStyle="1" w:styleId="af0">
    <w:name w:val="页眉 字符"/>
    <w:basedOn w:val="a0"/>
    <w:link w:val="af"/>
    <w:uiPriority w:val="99"/>
    <w:rsid w:val="004212EA"/>
    <w:rPr>
      <w:sz w:val="18"/>
      <w:szCs w:val="18"/>
    </w:rPr>
  </w:style>
  <w:style w:type="paragraph" w:styleId="af1">
    <w:name w:val="footer"/>
    <w:basedOn w:val="a"/>
    <w:link w:val="af2"/>
    <w:uiPriority w:val="99"/>
    <w:unhideWhenUsed/>
    <w:rsid w:val="004212EA"/>
    <w:pPr>
      <w:tabs>
        <w:tab w:val="center" w:pos="4153"/>
        <w:tab w:val="right" w:pos="8306"/>
      </w:tabs>
      <w:snapToGrid w:val="0"/>
      <w:spacing w:line="240" w:lineRule="auto"/>
    </w:pPr>
    <w:rPr>
      <w:sz w:val="18"/>
      <w:szCs w:val="18"/>
    </w:rPr>
  </w:style>
  <w:style w:type="character" w:customStyle="1" w:styleId="af2">
    <w:name w:val="页脚 字符"/>
    <w:basedOn w:val="a0"/>
    <w:link w:val="af1"/>
    <w:uiPriority w:val="99"/>
    <w:rsid w:val="004212EA"/>
    <w:rPr>
      <w:sz w:val="18"/>
      <w:szCs w:val="18"/>
    </w:rPr>
  </w:style>
  <w:style w:type="character" w:styleId="af3">
    <w:name w:val="Hyperlink"/>
    <w:basedOn w:val="a0"/>
    <w:uiPriority w:val="99"/>
    <w:unhideWhenUsed/>
    <w:rsid w:val="00F64556"/>
    <w:rPr>
      <w:color w:val="467886" w:themeColor="hyperlink"/>
      <w:u w:val="single"/>
    </w:rPr>
  </w:style>
  <w:style w:type="character" w:styleId="af4">
    <w:name w:val="Unresolved Mention"/>
    <w:basedOn w:val="a0"/>
    <w:uiPriority w:val="99"/>
    <w:semiHidden/>
    <w:unhideWhenUsed/>
    <w:rsid w:val="00F64556"/>
    <w:rPr>
      <w:color w:val="605E5C"/>
      <w:shd w:val="clear" w:color="auto" w:fill="E1DFDD"/>
    </w:rPr>
  </w:style>
  <w:style w:type="table" w:styleId="af5">
    <w:name w:val="Grid Table Light"/>
    <w:basedOn w:val="a1"/>
    <w:uiPriority w:val="40"/>
    <w:rsid w:val="00F6455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6">
    <w:name w:val="Strong"/>
    <w:basedOn w:val="a0"/>
    <w:uiPriority w:val="22"/>
    <w:qFormat/>
    <w:rsid w:val="001225D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javascript:void(0)"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javascript:void(0)" TargetMode="Externa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javascript:void(0)" TargetMode="External"/><Relationship Id="rId5" Type="http://schemas.openxmlformats.org/officeDocument/2006/relationships/footnotes" Target="footnotes.xml"/><Relationship Id="rId15" Type="http://schemas.openxmlformats.org/officeDocument/2006/relationships/image" Target="media/image4.png"/><Relationship Id="rId10" Type="http://schemas.openxmlformats.org/officeDocument/2006/relationships/hyperlink" Target="javascript:void(0)" TargetMode="External"/><Relationship Id="rId4" Type="http://schemas.openxmlformats.org/officeDocument/2006/relationships/webSettings" Target="webSettings.xml"/><Relationship Id="rId9" Type="http://schemas.openxmlformats.org/officeDocument/2006/relationships/hyperlink" Target="javascript:void(0)" TargetMode="External"/><Relationship Id="rId14"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111</TotalTime>
  <Pages>15</Pages>
  <Words>1401</Words>
  <Characters>7990</Characters>
  <Application>Microsoft Office Word</Application>
  <DocSecurity>0</DocSecurity>
  <Lines>66</Lines>
  <Paragraphs>18</Paragraphs>
  <ScaleCrop>false</ScaleCrop>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智杰 李</dc:creator>
  <cp:keywords/>
  <dc:description/>
  <cp:lastModifiedBy>智杰 李</cp:lastModifiedBy>
  <cp:revision>14</cp:revision>
  <dcterms:created xsi:type="dcterms:W3CDTF">2026-01-29T04:43:00Z</dcterms:created>
  <dcterms:modified xsi:type="dcterms:W3CDTF">2026-01-29T07:21:00Z</dcterms:modified>
</cp:coreProperties>
</file>