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726F" w14:textId="77777777" w:rsidR="00AA0E5E" w:rsidRDefault="00000000">
      <w:pPr>
        <w:jc w:val="center"/>
        <w:rPr>
          <w:lang w:eastAsia="zh-CN"/>
        </w:rPr>
      </w:pPr>
      <w:r>
        <w:rPr>
          <w:b/>
          <w:color w:val="0D1F30"/>
          <w:sz w:val="42"/>
          <w:lang w:eastAsia="zh-CN"/>
        </w:rPr>
        <w:t>决赛演示与验收附件</w:t>
      </w:r>
    </w:p>
    <w:p>
      <w:pPr>
        <w:pStyle w:val="21"/>
      </w:pPr>
      <w:r>
        <w:t>二（二）官方行情接入与执行价门禁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c>
          <w:tcPr>
            <w:tcW w:type="dxa" w:w="2441"/>
          </w:tcPr>
          <w:p>
            <w:r>
              <w:t>来源层</w:t>
            </w:r>
          </w:p>
        </w:tc>
        <w:tc>
          <w:tcPr>
            <w:tcW w:type="dxa" w:w="2441"/>
          </w:tcPr>
          <w:p>
            <w:r>
              <w:t>覆盖内容</w:t>
            </w:r>
          </w:p>
        </w:tc>
        <w:tc>
          <w:tcPr>
            <w:tcW w:type="dxa" w:w="2441"/>
          </w:tcPr>
          <w:p>
            <w:r>
              <w:t>更新节奏</w:t>
            </w:r>
          </w:p>
        </w:tc>
        <w:tc>
          <w:tcPr>
            <w:tcW w:type="dxa" w:w="2441"/>
          </w:tcPr>
          <w:p>
            <w:r>
              <w:t>进入调度的权限</w:t>
            </w:r>
          </w:p>
        </w:tc>
      </w:tr>
      <w:tr>
        <w:tc>
          <w:tcPr>
            <w:tcW w:type="dxa" w:w="2441"/>
          </w:tcPr>
          <w:p>
            <w:r>
              <w:t>国家统计局生产资料价格</w:t>
            </w:r>
          </w:p>
        </w:tc>
        <w:tc>
          <w:tcPr>
            <w:tcW w:type="dxa" w:w="2441"/>
          </w:tcPr>
          <w:p>
            <w:r>
              <w:t>尿素、复合肥等公开基准</w:t>
            </w:r>
          </w:p>
        </w:tc>
        <w:tc>
          <w:tcPr>
            <w:tcW w:type="dxa" w:w="2441"/>
          </w:tcPr>
          <w:p>
            <w:r>
              <w:t>旬度公开发布</w:t>
            </w:r>
          </w:p>
        </w:tc>
        <w:tc>
          <w:tcPr>
            <w:tcW w:type="dxa" w:w="2441"/>
          </w:tcPr>
          <w:p>
            <w:r>
              <w:t>趋势参考，不直接替代液氨成交价</w:t>
            </w:r>
          </w:p>
        </w:tc>
      </w:tr>
      <w:tr>
        <w:tc>
          <w:tcPr>
            <w:tcW w:type="dxa" w:w="2441"/>
          </w:tcPr>
          <w:p>
            <w:r>
              <w:t>郑州商品交易所 UR/SA</w:t>
            </w:r>
          </w:p>
        </w:tc>
        <w:tc>
          <w:tcPr>
            <w:tcW w:type="dxa" w:w="2441"/>
          </w:tcPr>
          <w:p>
            <w:r>
              <w:t>尿素、纯碱期货参考</w:t>
            </w:r>
          </w:p>
        </w:tc>
        <w:tc>
          <w:tcPr>
            <w:tcW w:type="dxa" w:w="2441"/>
          </w:tcPr>
          <w:p>
            <w:r>
              <w:t>盘中或日终，需行情授权</w:t>
            </w:r>
          </w:p>
        </w:tc>
        <w:tc>
          <w:tcPr>
            <w:tcW w:type="dxa" w:w="2441"/>
          </w:tcPr>
          <w:p>
            <w:r>
              <w:t>期货趋势参考，不等同现货到厂价</w:t>
            </w:r>
          </w:p>
        </w:tc>
      </w:tr>
      <w:tr>
        <w:tc>
          <w:tcPr>
            <w:tcW w:type="dxa" w:w="2441"/>
          </w:tcPr>
          <w:p>
            <w:r>
              <w:t>商务部商品价格信息</w:t>
            </w:r>
          </w:p>
        </w:tc>
        <w:tc>
          <w:tcPr>
            <w:tcW w:type="dxa" w:w="2441"/>
          </w:tcPr>
          <w:p>
            <w:r>
              <w:t>行业价格文章与区间</w:t>
            </w:r>
          </w:p>
        </w:tc>
        <w:tc>
          <w:tcPr>
            <w:tcW w:type="dxa" w:w="2441"/>
          </w:tcPr>
          <w:p>
            <w:r>
              <w:t>按文章发布</w:t>
            </w:r>
          </w:p>
        </w:tc>
        <w:tc>
          <w:tcPr>
            <w:tcW w:type="dxa" w:w="2441"/>
          </w:tcPr>
          <w:p>
            <w:r>
              <w:t>交叉核验，保留原文和日期</w:t>
            </w:r>
          </w:p>
        </w:tc>
      </w:tr>
      <w:tr>
        <w:tc>
          <w:tcPr>
            <w:tcW w:type="dxa" w:w="2441"/>
          </w:tcPr>
          <w:p>
            <w:r>
              <w:t>云图 ERP/销售采购结算</w:t>
            </w:r>
          </w:p>
        </w:tc>
        <w:tc>
          <w:tcPr>
            <w:tcW w:type="dxa" w:w="2441"/>
          </w:tcPr>
          <w:p>
            <w:r>
              <w:t>液氨、硝酸及关联产品企业价格</w:t>
            </w:r>
          </w:p>
        </w:tc>
        <w:tc>
          <w:tcPr>
            <w:tcW w:type="dxa" w:w="2441"/>
          </w:tcPr>
          <w:p>
            <w:r>
              <w:t>订单、报价或日结</w:t>
            </w:r>
          </w:p>
        </w:tc>
        <w:tc>
          <w:tcPr>
            <w:tcW w:type="dxa" w:w="2441"/>
          </w:tcPr>
          <w:p>
            <w:r>
              <w:t>经营人员确认后作为执行价</w:t>
            </w:r>
          </w:p>
        </w:tc>
      </w:tr>
    </w:tbl>
    <w:p>
      <w:r>
        <w:t>“联网读取官方参考”只更新来源卡片，不自动改变执行价格。液氨及下游产品进入经济比较前，必须由经营人员确认产品、区域、单位、含税/运费口径、生效时间、确认人和价格版本；未确认、过期或口径不完整时沿用上一个有效版本，并冻结新的经济排序和可执行方案。飞书保存确认记录，按钮不直接写入 DCS/SIS。</w:t>
      </w:r>
    </w:p>
    <w:p w14:paraId="70AAD9CC" w14:textId="77777777" w:rsidR="00AA0E5E" w:rsidRDefault="00000000">
      <w:pPr>
        <w:spacing w:after="300"/>
        <w:jc w:val="center"/>
        <w:rPr>
          <w:lang w:eastAsia="zh-CN"/>
        </w:rPr>
      </w:pPr>
      <w:r>
        <w:rPr>
          <w:color w:val="5A6976"/>
          <w:lang w:eastAsia="zh-CN"/>
        </w:rPr>
        <w:t>五分钟演示、典型班次证据链、答辩口径与试点数据清单</w:t>
      </w:r>
    </w:p>
    <w:p w14:paraId="65726044" w14:textId="77777777" w:rsidR="00AA0E5E" w:rsidRDefault="00000000">
      <w:pPr>
        <w:pStyle w:val="1"/>
      </w:pPr>
      <w:r>
        <w:t xml:space="preserve">1. </w:t>
      </w:r>
      <w:proofErr w:type="spellStart"/>
      <w:r>
        <w:t>交付状态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7560"/>
      </w:tblGrid>
      <w:tr w:rsidR="00AA0E5E" w14:paraId="5150B6FE" w14:textId="77777777">
        <w:trPr>
          <w:jc w:val="center"/>
        </w:trPr>
        <w:tc>
          <w:tcPr>
            <w:tcW w:w="165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405F7" w14:textId="77777777" w:rsidR="00AA0E5E" w:rsidRDefault="00000000">
            <w:r>
              <w:rPr>
                <w:b/>
              </w:rPr>
              <w:t>状态</w:t>
            </w:r>
          </w:p>
        </w:tc>
        <w:tc>
          <w:tcPr>
            <w:tcW w:w="7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C5B8D6" w14:textId="77777777" w:rsidR="00AA0E5E" w:rsidRDefault="00000000">
            <w:r>
              <w:rPr>
                <w:b/>
              </w:rPr>
              <w:t>当前内容</w:t>
            </w:r>
          </w:p>
        </w:tc>
      </w:tr>
      <w:tr w:rsidR="00AA0E5E" w14:paraId="0B47D373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91288" w14:textId="77777777" w:rsidR="00AA0E5E" w:rsidRDefault="00000000">
            <w:r>
              <w:rPr>
                <w:sz w:val="18"/>
              </w:rPr>
              <w:t>已验证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8A03B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本地交互工作台、飞书在线方案稿、多维表格样例库、</w:t>
            </w:r>
            <w:r>
              <w:rPr>
                <w:sz w:val="18"/>
                <w:lang w:eastAsia="zh-CN"/>
              </w:rPr>
              <w:t>Task v2</w:t>
            </w:r>
            <w:r>
              <w:rPr>
                <w:sz w:val="18"/>
                <w:lang w:eastAsia="zh-CN"/>
              </w:rPr>
              <w:t>任务清单和验收任务</w:t>
            </w:r>
            <w:r>
              <w:rPr>
                <w:sz w:val="18"/>
                <w:lang w:eastAsia="zh-CN"/>
              </w:rPr>
              <w:t>t136777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AA0E5E" w14:paraId="4E6A17D9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79859" w14:textId="77777777" w:rsidR="00AA0E5E" w:rsidRDefault="00000000">
            <w:proofErr w:type="spellStart"/>
            <w:r>
              <w:rPr>
                <w:sz w:val="18"/>
              </w:rPr>
              <w:t>原型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C89A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互动卡片、负荷调整审批状态机、典型班次证据链、事件回传字段契约和班后案例审核流程。</w:t>
            </w:r>
          </w:p>
        </w:tc>
      </w:tr>
      <w:tr w:rsidR="00AA0E5E" w14:paraId="12971C90" w14:textId="77777777">
        <w:trPr>
          <w:jc w:val="center"/>
        </w:trPr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1B88C" w14:textId="77777777" w:rsidR="00AA0E5E" w:rsidRDefault="00000000">
            <w:proofErr w:type="spellStart"/>
            <w:r>
              <w:rPr>
                <w:sz w:val="18"/>
              </w:rPr>
              <w:t>待授权</w:t>
            </w:r>
            <w:proofErr w:type="spellEnd"/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1AF19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目标调度群机器人、审批定义、</w:t>
            </w:r>
            <w:r>
              <w:rPr>
                <w:sz w:val="18"/>
                <w:lang w:eastAsia="zh-CN"/>
              </w:rPr>
              <w:t>Aily</w:t>
            </w:r>
            <w:r>
              <w:rPr>
                <w:sz w:val="18"/>
                <w:lang w:eastAsia="zh-CN"/>
              </w:rPr>
              <w:t>知识源、事件订阅，以及</w:t>
            </w:r>
            <w:r>
              <w:rPr>
                <w:sz w:val="18"/>
                <w:lang w:eastAsia="zh-CN"/>
              </w:rPr>
              <w:t>ERP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、生产历史数据库、</w:t>
            </w:r>
            <w:r>
              <w:rPr>
                <w:sz w:val="18"/>
                <w:lang w:eastAsia="zh-CN"/>
              </w:rPr>
              <w:t>APC</w:t>
            </w:r>
            <w:r>
              <w:rPr>
                <w:sz w:val="18"/>
                <w:lang w:eastAsia="zh-CN"/>
              </w:rPr>
              <w:t>、设备和公用工程接口。</w:t>
            </w:r>
          </w:p>
        </w:tc>
      </w:tr>
    </w:tbl>
    <w:p w14:paraId="4A2F88EB" w14:textId="77777777" w:rsidR="00AA0E5E" w:rsidRDefault="00000000">
      <w:pPr>
        <w:rPr>
          <w:lang w:eastAsia="zh-CN"/>
        </w:rPr>
      </w:pPr>
      <w:r>
        <w:rPr>
          <w:lang w:eastAsia="zh-CN"/>
        </w:rPr>
        <w:t>演示中的价格、库存、负荷和设备趋势均为场景样例，不代表企业实时数据；现场数据、阈值、责任人和财务口径需在企业授权后确认。</w:t>
      </w:r>
    </w:p>
    <w:p w14:paraId="1CA47996" w14:textId="0382564D" w:rsidR="00AA0E5E" w:rsidRDefault="00000000">
      <w:pPr>
        <w:pStyle w:val="1"/>
      </w:pPr>
      <w:r>
        <w:t>2.</w:t>
      </w:r>
      <w:r>
        <w:t>演示脚本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800"/>
        <w:gridCol w:w="4104"/>
        <w:gridCol w:w="2160"/>
      </w:tblGrid>
      <w:tr w:rsidR="00AA0E5E" w14:paraId="09E3F650" w14:textId="77777777">
        <w:trPr>
          <w:jc w:val="center"/>
        </w:trPr>
        <w:tc>
          <w:tcPr>
            <w:tcW w:w="115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D93DA4" w14:textId="77777777" w:rsidR="00AA0E5E" w:rsidRDefault="00000000">
            <w:r>
              <w:rPr>
                <w:b/>
              </w:rPr>
              <w:t>时间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EA7B9" w14:textId="77777777" w:rsidR="00AA0E5E" w:rsidRDefault="00000000">
            <w:r>
              <w:rPr>
                <w:b/>
              </w:rPr>
              <w:t>页面动作</w:t>
            </w:r>
          </w:p>
        </w:tc>
        <w:tc>
          <w:tcPr>
            <w:tcW w:w="410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155AD1" w14:textId="77777777" w:rsidR="00AA0E5E" w:rsidRDefault="00000000">
            <w:r>
              <w:rPr>
                <w:b/>
              </w:rPr>
              <w:t>讲述要点</w:t>
            </w:r>
          </w:p>
        </w:tc>
        <w:tc>
          <w:tcPr>
            <w:tcW w:w="21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49F25F" w14:textId="77777777" w:rsidR="00AA0E5E" w:rsidRDefault="00000000">
            <w:r>
              <w:rPr>
                <w:b/>
              </w:rPr>
              <w:t>当场证据</w:t>
            </w:r>
          </w:p>
        </w:tc>
      </w:tr>
      <w:tr w:rsidR="00AA0E5E" w14:paraId="27575AF0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D1FB3" w14:textId="77777777" w:rsidR="00AA0E5E" w:rsidRDefault="00000000">
            <w:r>
              <w:rPr>
                <w:sz w:val="18"/>
              </w:rPr>
              <w:t>0:00-0:35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5D831" w14:textId="77777777" w:rsidR="00AA0E5E" w:rsidRDefault="00000000">
            <w:r>
              <w:rPr>
                <w:sz w:val="18"/>
              </w:rPr>
              <w:t>总览与当班工作区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3922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先说明安全、连续生产和经济比较的顺序，明确平台位于生产运行管理层。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C12BB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系统边界、当班状态、数据质量状态</w:t>
            </w:r>
          </w:p>
        </w:tc>
      </w:tr>
      <w:tr w:rsidR="00AA0E5E" w14:paraId="267289D6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87C35" w14:textId="77777777" w:rsidR="00AA0E5E" w:rsidRDefault="00000000">
            <w:r>
              <w:rPr>
                <w:sz w:val="18"/>
              </w:rPr>
              <w:t>0:35-1:15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D1E0FC" w14:textId="77777777" w:rsidR="00AA0E5E" w:rsidRDefault="00000000">
            <w:r>
              <w:rPr>
                <w:sz w:val="18"/>
              </w:rPr>
              <w:t>行情核价与班次事实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0F452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说明未经经营确认的行情不进入新方案，每个输入保留来源、时间、单位和质量状态。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9C048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行情版本、确认状态、证据完整度</w:t>
            </w:r>
          </w:p>
        </w:tc>
      </w:tr>
      <w:tr w:rsidR="00AA0E5E" w14:paraId="7EBDC7D4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E9E01" w14:textId="77777777" w:rsidR="00AA0E5E" w:rsidRDefault="00000000">
            <w:r>
              <w:rPr>
                <w:sz w:val="18"/>
              </w:rPr>
              <w:t>1:15-2:10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A035E0" w14:textId="77777777" w:rsidR="00AA0E5E" w:rsidRDefault="00000000">
            <w:r>
              <w:rPr>
                <w:sz w:val="18"/>
              </w:rPr>
              <w:t>24</w:t>
            </w:r>
            <w:r>
              <w:rPr>
                <w:sz w:val="18"/>
              </w:rPr>
              <w:t>小时平衡与方案比较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F9DF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先核对液氨守恒和安全库存，再比较各去向；经济指标不表述为已实现收益。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C643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物料平衡、候选方案、逐项贡献账本</w:t>
            </w:r>
          </w:p>
        </w:tc>
      </w:tr>
      <w:tr w:rsidR="00AA0E5E" w14:paraId="39C48FEF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80A26" w14:textId="77777777" w:rsidR="00AA0E5E" w:rsidRDefault="00000000">
            <w:r>
              <w:rPr>
                <w:sz w:val="18"/>
              </w:rPr>
              <w:t>2:10-2:55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A30A4" w14:textId="77777777" w:rsidR="00AA0E5E" w:rsidRDefault="00000000">
            <w:r>
              <w:rPr>
                <w:sz w:val="18"/>
              </w:rPr>
              <w:t>设备趋势处置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8DF70" w14:textId="77777777" w:rsidR="00AA0E5E" w:rsidRDefault="00000000">
            <w:r>
              <w:rPr>
                <w:sz w:val="18"/>
              </w:rPr>
              <w:t>展示具体变量、持续时间和检查项；达到</w:t>
            </w:r>
            <w:r>
              <w:rPr>
                <w:sz w:val="18"/>
              </w:rPr>
              <w:t>specialist_review</w:t>
            </w:r>
            <w:r>
              <w:rPr>
                <w:sz w:val="18"/>
              </w:rPr>
              <w:t>条件时通知设备专业会签。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0C00E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趋势回放样例、触发字段、检查清单</w:t>
            </w:r>
          </w:p>
        </w:tc>
      </w:tr>
      <w:tr w:rsidR="00AA0E5E" w14:paraId="0365991C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29C2A" w14:textId="77777777" w:rsidR="00AA0E5E" w:rsidRDefault="00000000">
            <w:r>
              <w:rPr>
                <w:sz w:val="18"/>
              </w:rPr>
              <w:t>2:55-3:50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DD704" w14:textId="77777777" w:rsidR="00AA0E5E" w:rsidRDefault="00000000">
            <w:r>
              <w:rPr>
                <w:sz w:val="18"/>
              </w:rPr>
              <w:t>条件处置与飞书闭环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E938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一般提示不自动升级；明确条件触发专业会签；演练停算线停止新目标、经济排序、动作单和审</w:t>
            </w:r>
            <w:r>
              <w:rPr>
                <w:sz w:val="18"/>
                <w:lang w:eastAsia="zh-CN"/>
              </w:rPr>
              <w:lastRenderedPageBreak/>
              <w:t>批。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EDBDD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处置状态、触发条件、会签对象、停算动作</w:t>
            </w:r>
          </w:p>
        </w:tc>
      </w:tr>
      <w:tr w:rsidR="00AA0E5E" w14:paraId="577AB111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F8942" w14:textId="77777777" w:rsidR="00AA0E5E" w:rsidRDefault="00000000">
            <w:r>
              <w:rPr>
                <w:sz w:val="18"/>
              </w:rPr>
              <w:lastRenderedPageBreak/>
              <w:t>3:50-4:35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18AC2" w14:textId="77777777" w:rsidR="00AA0E5E" w:rsidRDefault="00000000">
            <w:r>
              <w:rPr>
                <w:sz w:val="18"/>
              </w:rPr>
              <w:t>执行跟踪与班后复盘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50FF7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四岗位全部接令后才进入执行跟踪；接令不等于执行，无</w:t>
            </w:r>
            <w:r>
              <w:rPr>
                <w:sz w:val="18"/>
                <w:lang w:eastAsia="zh-CN"/>
              </w:rPr>
              <w:t>Historian</w:t>
            </w:r>
            <w:r>
              <w:rPr>
                <w:sz w:val="18"/>
                <w:lang w:eastAsia="zh-CN"/>
              </w:rPr>
              <w:t>回传时实际值为空。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624840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动作单版本、回传状态、执行偏差、审核状态</w:t>
            </w:r>
          </w:p>
        </w:tc>
      </w:tr>
      <w:tr w:rsidR="00AA0E5E" w14:paraId="46BE355C" w14:textId="77777777">
        <w:trPr>
          <w:jc w:val="center"/>
        </w:trPr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7AFA5" w14:textId="77777777" w:rsidR="00AA0E5E" w:rsidRDefault="00000000">
            <w:r>
              <w:rPr>
                <w:sz w:val="18"/>
              </w:rPr>
              <w:t>4:35-5:00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A17F3" w14:textId="77777777" w:rsidR="00AA0E5E" w:rsidRDefault="00000000">
            <w:r>
              <w:rPr>
                <w:sz w:val="18"/>
              </w:rPr>
              <w:t>试点与验收</w:t>
            </w:r>
          </w:p>
        </w:tc>
        <w:tc>
          <w:tcPr>
            <w:tcW w:w="410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571F0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</w:t>
            </w:r>
            <w:r>
              <w:rPr>
                <w:sz w:val="18"/>
                <w:lang w:eastAsia="zh-CN"/>
              </w:rPr>
              <w:t>30/60/90</w:t>
            </w:r>
            <w:r>
              <w:rPr>
                <w:sz w:val="18"/>
                <w:lang w:eastAsia="zh-CN"/>
              </w:rPr>
              <w:t>天范围、有效班次定义和必过项，再说明效果观察指标。</w:t>
            </w:r>
          </w:p>
        </w:tc>
        <w:tc>
          <w:tcPr>
            <w:tcW w:w="2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0C18D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数据清单、验收口径、停用条件</w:t>
            </w:r>
          </w:p>
        </w:tc>
      </w:tr>
    </w:tbl>
    <w:p w14:paraId="0A11DD12" w14:textId="5D6008AD" w:rsidR="00AA0E5E" w:rsidRDefault="00000000">
      <w:pPr>
        <w:rPr>
          <w:lang w:eastAsia="zh-CN"/>
        </w:rPr>
      </w:pPr>
      <w:r>
        <w:t>我们的交付重点是把班次事实、调度判断、责任确认和执行结果放在同一条可追溯链路上，为现场班组留下可核对的依据。企业试点先用真实班次检验三件事：调度是否更快，生产是否更稳，班后是否更容易复盘。</w:t>
      </w:r>
    </w:p>
    <w:p w14:paraId="6A5ABC6D" w14:textId="77777777" w:rsidR="00AA0E5E" w:rsidRDefault="00000000">
      <w:pPr>
        <w:pStyle w:val="21"/>
      </w:pPr>
      <w:r>
        <w:t>2</w:t>
      </w:r>
      <w:r>
        <w:t>（一）条件驱动处置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528"/>
        <w:gridCol w:w="3096"/>
        <w:gridCol w:w="1152"/>
      </w:tblGrid>
      <w:tr w:rsidR="00AA0E5E" w14:paraId="040FB3F7" w14:textId="77777777">
        <w:trPr>
          <w:jc w:val="center"/>
        </w:trPr>
        <w:tc>
          <w:tcPr>
            <w:tcW w:w="144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FB86FA" w14:textId="77777777" w:rsidR="00AA0E5E" w:rsidRDefault="00000000">
            <w:r>
              <w:rPr>
                <w:b/>
              </w:rPr>
              <w:t>处置</w:t>
            </w:r>
          </w:p>
        </w:tc>
        <w:tc>
          <w:tcPr>
            <w:tcW w:w="352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5F572" w14:textId="77777777" w:rsidR="00AA0E5E" w:rsidRDefault="00000000">
            <w:r>
              <w:rPr>
                <w:b/>
              </w:rPr>
              <w:t>明确条件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55DAFA" w14:textId="77777777" w:rsidR="00AA0E5E" w:rsidRDefault="00000000">
            <w:r>
              <w:rPr>
                <w:b/>
              </w:rPr>
              <w:t>系统动作</w:t>
            </w:r>
          </w:p>
        </w:tc>
        <w:tc>
          <w:tcPr>
            <w:tcW w:w="115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E6403" w14:textId="77777777" w:rsidR="00AA0E5E" w:rsidRDefault="00000000">
            <w:r>
              <w:rPr>
                <w:b/>
              </w:rPr>
              <w:t>责任岗位</w:t>
            </w:r>
          </w:p>
        </w:tc>
      </w:tr>
      <w:tr w:rsidR="00AA0E5E" w14:paraId="355DD309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7C6BF" w14:textId="77777777" w:rsidR="00AA0E5E" w:rsidRDefault="00000000">
            <w:r>
              <w:rPr>
                <w:sz w:val="18"/>
              </w:rPr>
              <w:t>一般提示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07A2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数据有效，且未命中专业会签条件或演练停算线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C2D06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显示具体偏差、持续时间和核对事项；不自动创建审批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811C1" w14:textId="77777777" w:rsidR="00AA0E5E" w:rsidRDefault="00000000">
            <w:proofErr w:type="spellStart"/>
            <w:r>
              <w:rPr>
                <w:sz w:val="18"/>
              </w:rPr>
              <w:t>调度员</w:t>
            </w:r>
            <w:proofErr w:type="spellEnd"/>
          </w:p>
        </w:tc>
      </w:tr>
      <w:tr w:rsidR="00AA0E5E" w14:paraId="4DB424CB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5C367" w14:textId="77777777" w:rsidR="00AA0E5E" w:rsidRDefault="00000000">
            <w:r>
              <w:rPr>
                <w:sz w:val="18"/>
              </w:rPr>
              <w:t>相关专业会签</w:t>
            </w:r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63D08" w14:textId="77777777" w:rsidR="00AA0E5E" w:rsidRDefault="00000000">
            <w:r>
              <w:rPr>
                <w:sz w:val="18"/>
              </w:rPr>
              <w:t>设备趋势达到</w:t>
            </w:r>
            <w:r>
              <w:rPr>
                <w:sz w:val="18"/>
              </w:rPr>
              <w:t>specialist_review</w:t>
            </w:r>
            <w:r>
              <w:rPr>
                <w:sz w:val="18"/>
              </w:rPr>
              <w:t>条件，公辅余量异常或失效，库存接近确认边界，或其他已登记条件成立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0240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显示触发字段、时间窗、质量状态和规则版本，通知对应专业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45095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设备、公辅、罐区或工艺专业</w:t>
            </w:r>
          </w:p>
        </w:tc>
      </w:tr>
      <w:tr w:rsidR="00AA0E5E" w14:paraId="3B13A309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45039" w14:textId="77777777" w:rsidR="00AA0E5E" w:rsidRDefault="00000000">
            <w:proofErr w:type="spellStart"/>
            <w:r>
              <w:rPr>
                <w:sz w:val="18"/>
              </w:rPr>
              <w:t>演练停算线</w:t>
            </w:r>
            <w:proofErr w:type="spellEnd"/>
          </w:p>
        </w:tc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65154" w14:textId="77777777" w:rsidR="00AA0E5E" w:rsidRDefault="00000000">
            <w:r>
              <w:rPr>
                <w:sz w:val="18"/>
              </w:rPr>
              <w:t>趋势回放标记</w:t>
            </w:r>
            <w:r>
              <w:rPr>
                <w:sz w:val="18"/>
              </w:rPr>
              <w:t>stop_new_recommendation_demo</w:t>
            </w:r>
            <w:r>
              <w:rPr>
                <w:sz w:val="18"/>
              </w:rPr>
              <w:t>，或接口矩阵登记的停算条件成立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AED51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停止新目标、经济排序、动作单和审批；维持最近批准方案并转现场规程</w:t>
            </w:r>
          </w:p>
        </w:tc>
        <w:tc>
          <w:tcPr>
            <w:tcW w:w="115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F022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现场指挥链与对应专业</w:t>
            </w:r>
          </w:p>
        </w:tc>
      </w:tr>
    </w:tbl>
    <w:p w14:paraId="7B626190" w14:textId="77777777" w:rsidR="00AA0E5E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典型班次证据链</w:t>
      </w:r>
    </w:p>
    <w:p w14:paraId="0845D497" w14:textId="77777777" w:rsidR="00AA0E5E" w:rsidRDefault="00000000">
      <w:pPr>
        <w:rPr>
          <w:lang w:eastAsia="zh-CN"/>
        </w:rPr>
      </w:pPr>
      <w:r>
        <w:rPr>
          <w:lang w:eastAsia="zh-CN"/>
        </w:rPr>
        <w:t>演示班次设定为液氨库存趋紧、下游需求分化、硝酸行情走弱，同时压缩机趋势指标持续偏离。该设定用于展示跨系统判断和人工闭环，不作为现场工况结论。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3456"/>
        <w:gridCol w:w="1800"/>
        <w:gridCol w:w="1800"/>
        <w:gridCol w:w="1368"/>
      </w:tblGrid>
      <w:tr w:rsidR="00AA0E5E" w14:paraId="69A86EA2" w14:textId="77777777">
        <w:trPr>
          <w:jc w:val="center"/>
        </w:trPr>
        <w:tc>
          <w:tcPr>
            <w:tcW w:w="79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F96152" w14:textId="77777777" w:rsidR="00AA0E5E" w:rsidRDefault="00000000">
            <w:proofErr w:type="spellStart"/>
            <w:r>
              <w:rPr>
                <w:b/>
              </w:rPr>
              <w:t>编号</w:t>
            </w:r>
            <w:proofErr w:type="spellEnd"/>
          </w:p>
        </w:tc>
        <w:tc>
          <w:tcPr>
            <w:tcW w:w="345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177707" w14:textId="77777777" w:rsidR="00AA0E5E" w:rsidRDefault="00000000">
            <w:r>
              <w:rPr>
                <w:b/>
              </w:rPr>
              <w:t>证据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E4BA4" w14:textId="77777777" w:rsidR="00AA0E5E" w:rsidRDefault="00000000">
            <w:r>
              <w:rPr>
                <w:b/>
              </w:rPr>
              <w:t>责任岗位</w:t>
            </w:r>
          </w:p>
        </w:tc>
        <w:tc>
          <w:tcPr>
            <w:tcW w:w="18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E8B568" w14:textId="77777777" w:rsidR="00AA0E5E" w:rsidRDefault="00000000">
            <w:r>
              <w:rPr>
                <w:b/>
              </w:rPr>
              <w:t>保存位置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84471A" w14:textId="77777777" w:rsidR="00AA0E5E" w:rsidRDefault="00000000">
            <w:r>
              <w:rPr>
                <w:b/>
              </w:rPr>
              <w:t>状态</w:t>
            </w:r>
          </w:p>
        </w:tc>
      </w:tr>
      <w:tr w:rsidR="00AA0E5E" w14:paraId="08A7E062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933E9" w14:textId="77777777" w:rsidR="00AA0E5E" w:rsidRDefault="00000000">
            <w:r>
              <w:rPr>
                <w:sz w:val="18"/>
              </w:rPr>
              <w:t>E01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96389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原班次计划、触发时间和输入快照哈希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C5C35" w14:textId="77777777" w:rsidR="00AA0E5E" w:rsidRDefault="00000000">
            <w:proofErr w:type="spellStart"/>
            <w:r>
              <w:rPr>
                <w:sz w:val="18"/>
              </w:rPr>
              <w:t>调度员</w:t>
            </w:r>
            <w:proofErr w:type="spellEnd"/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A2422" w14:textId="77777777" w:rsidR="00AA0E5E" w:rsidRDefault="00000000">
            <w:r>
              <w:rPr>
                <w:sz w:val="18"/>
              </w:rPr>
              <w:t>班次调度事实表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9261D" w14:textId="77777777" w:rsidR="00AA0E5E" w:rsidRDefault="00000000">
            <w:r>
              <w:rPr>
                <w:sz w:val="18"/>
              </w:rPr>
              <w:t>原型</w:t>
            </w:r>
          </w:p>
        </w:tc>
      </w:tr>
      <w:tr w:rsidR="00AA0E5E" w14:paraId="6ACC8FBD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7CBC5" w14:textId="77777777" w:rsidR="00AA0E5E" w:rsidRDefault="00000000">
            <w:r>
              <w:rPr>
                <w:sz w:val="18"/>
              </w:rPr>
              <w:t>E02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118E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订单、</w:t>
            </w: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计划、罐区摘要、行情确认和数据质量状态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676E6" w14:textId="77777777" w:rsidR="00AA0E5E" w:rsidRDefault="00000000">
            <w:proofErr w:type="spellStart"/>
            <w:r>
              <w:rPr>
                <w:sz w:val="18"/>
              </w:rPr>
              <w:t>经营、生产、罐区</w:t>
            </w:r>
            <w:proofErr w:type="spellEnd"/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C0282" w14:textId="77777777" w:rsidR="00AA0E5E" w:rsidRDefault="00000000">
            <w:r>
              <w:rPr>
                <w:sz w:val="18"/>
              </w:rPr>
              <w:t>班次调度事实表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934D5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样例已形成；企业数据待授</w:t>
            </w:r>
            <w:r>
              <w:rPr>
                <w:sz w:val="18"/>
                <w:lang w:eastAsia="zh-CN"/>
              </w:rPr>
              <w:lastRenderedPageBreak/>
              <w:t>权</w:t>
            </w:r>
          </w:p>
        </w:tc>
      </w:tr>
      <w:tr w:rsidR="00AA0E5E" w14:paraId="031788F1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346FD" w14:textId="77777777" w:rsidR="00AA0E5E" w:rsidRDefault="00000000">
            <w:r>
              <w:rPr>
                <w:sz w:val="18"/>
              </w:rPr>
              <w:lastRenderedPageBreak/>
              <w:t>E03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71F2B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物料守恒、安全库存、公辅余量、设备趋势和条件路由结果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38480" w14:textId="77777777" w:rsidR="00AA0E5E" w:rsidRDefault="00000000">
            <w:proofErr w:type="spellStart"/>
            <w:r>
              <w:rPr>
                <w:sz w:val="18"/>
              </w:rPr>
              <w:t>生产、设备、安环</w:t>
            </w:r>
            <w:proofErr w:type="spellEnd"/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EC7BD" w14:textId="77777777" w:rsidR="00AA0E5E" w:rsidRDefault="00000000">
            <w:r>
              <w:rPr>
                <w:sz w:val="18"/>
              </w:rPr>
              <w:t>约束校核记录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18211" w14:textId="77777777" w:rsidR="00AA0E5E" w:rsidRDefault="00000000">
            <w:r>
              <w:rPr>
                <w:sz w:val="18"/>
              </w:rPr>
              <w:t>原型</w:t>
            </w:r>
          </w:p>
        </w:tc>
      </w:tr>
      <w:tr w:rsidR="00AA0E5E" w14:paraId="4B0F3113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ED32F5" w14:textId="77777777" w:rsidR="00AA0E5E" w:rsidRDefault="00000000">
            <w:r>
              <w:rPr>
                <w:sz w:val="18"/>
              </w:rPr>
              <w:t>E04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8BDB0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原计划、候选方案、有效期、撤销条件和贡献账本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2143A" w14:textId="77777777" w:rsidR="00AA0E5E" w:rsidRDefault="00000000">
            <w:proofErr w:type="spellStart"/>
            <w:r>
              <w:rPr>
                <w:sz w:val="18"/>
              </w:rPr>
              <w:t>调度员、财务</w:t>
            </w:r>
            <w:proofErr w:type="spellEnd"/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EE8B0" w14:textId="77777777" w:rsidR="00AA0E5E" w:rsidRDefault="00000000">
            <w:r>
              <w:rPr>
                <w:sz w:val="18"/>
              </w:rPr>
              <w:t>方案版本与测算明细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165E6" w14:textId="77777777" w:rsidR="00AA0E5E" w:rsidRDefault="00000000">
            <w:r>
              <w:rPr>
                <w:sz w:val="18"/>
              </w:rPr>
              <w:t>原型</w:t>
            </w:r>
          </w:p>
        </w:tc>
      </w:tr>
      <w:tr w:rsidR="00AA0E5E" w14:paraId="7347E409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A7DF2" w14:textId="77777777" w:rsidR="00AA0E5E" w:rsidRDefault="00000000">
            <w:r>
              <w:rPr>
                <w:sz w:val="18"/>
              </w:rPr>
              <w:t>E05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E70CC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班长确认，以及命中明确条件时对应专业的会签或退回意见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A31AE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班长、调度主管、对应专业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B0A586" w14:textId="77777777" w:rsidR="00AA0E5E" w:rsidRDefault="00000000">
            <w:proofErr w:type="spellStart"/>
            <w:r>
              <w:rPr>
                <w:sz w:val="18"/>
              </w:rPr>
              <w:t>飞书审批记录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AB9D4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状态机为原型；审批定义待授权</w:t>
            </w:r>
          </w:p>
        </w:tc>
      </w:tr>
      <w:tr w:rsidR="00AA0E5E" w14:paraId="458378BC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42E4C" w14:textId="77777777" w:rsidR="00AA0E5E" w:rsidRDefault="00000000">
            <w:r>
              <w:rPr>
                <w:sz w:val="18"/>
              </w:rPr>
              <w:t>E06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0EB5B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动作单版本、四岗位接令人、接令时间、回复和异常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1E26A" w14:textId="77777777" w:rsidR="00AA0E5E" w:rsidRDefault="00000000">
            <w:proofErr w:type="spellStart"/>
            <w:r>
              <w:rPr>
                <w:sz w:val="18"/>
              </w:rPr>
              <w:t>四岗位主操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调度</w:t>
            </w:r>
            <w:proofErr w:type="spellEnd"/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7ECFB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Task v2</w:t>
            </w:r>
            <w:r>
              <w:rPr>
                <w:sz w:val="18"/>
                <w:lang w:eastAsia="zh-CN"/>
              </w:rPr>
              <w:t>与动作单记录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AFEF3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普通任务已验证；自动拆单为原型</w:t>
            </w:r>
          </w:p>
        </w:tc>
      </w:tr>
      <w:tr w:rsidR="00AA0E5E" w14:paraId="74ABC17D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B9093" w14:textId="77777777" w:rsidR="00AA0E5E" w:rsidRDefault="00000000">
            <w:r>
              <w:rPr>
                <w:sz w:val="18"/>
              </w:rPr>
              <w:t>E07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62DCC" w14:textId="77777777" w:rsidR="00AA0E5E" w:rsidRDefault="00000000">
            <w:r>
              <w:rPr>
                <w:sz w:val="18"/>
              </w:rPr>
              <w:t>Historian</w:t>
            </w:r>
            <w:r>
              <w:rPr>
                <w:sz w:val="18"/>
              </w:rPr>
              <w:t>回传的实际负荷、库存、能耗和执行偏差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7AF25" w14:textId="77777777" w:rsidR="00AA0E5E" w:rsidRDefault="00000000">
            <w:r>
              <w:rPr>
                <w:sz w:val="18"/>
              </w:rPr>
              <w:t>生产、信息化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6F595" w14:textId="77777777" w:rsidR="00AA0E5E" w:rsidRDefault="00000000">
            <w:r>
              <w:rPr>
                <w:sz w:val="18"/>
              </w:rPr>
              <w:t>执行跟踪记录</w:t>
            </w:r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8387C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待授权；接令不作实际值</w:t>
            </w:r>
          </w:p>
        </w:tc>
      </w:tr>
      <w:tr w:rsidR="00AA0E5E" w14:paraId="4CDE97F9" w14:textId="77777777">
        <w:trPr>
          <w:jc w:val="center"/>
        </w:trPr>
        <w:tc>
          <w:tcPr>
            <w:tcW w:w="7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ACD72" w14:textId="77777777" w:rsidR="00AA0E5E" w:rsidRDefault="00000000">
            <w:r>
              <w:rPr>
                <w:sz w:val="18"/>
              </w:rPr>
              <w:t>E08</w:t>
            </w:r>
          </w:p>
        </w:tc>
        <w:tc>
          <w:tcPr>
            <w:tcW w:w="34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188421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未采纳原因、归因、适用条件、审核人和规则版本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1A73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生产、设备、安环、经营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A241C" w14:textId="77777777" w:rsidR="00AA0E5E" w:rsidRDefault="00000000">
            <w:proofErr w:type="spellStart"/>
            <w:r>
              <w:rPr>
                <w:sz w:val="18"/>
              </w:rPr>
              <w:t>Base</w:t>
            </w:r>
            <w:r>
              <w:rPr>
                <w:sz w:val="18"/>
              </w:rPr>
              <w:t>待审核案例库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80256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样例库已验证；审核流程为原型</w:t>
            </w:r>
          </w:p>
        </w:tc>
      </w:tr>
    </w:tbl>
    <w:p w14:paraId="127919AE" w14:textId="77777777" w:rsidR="00AA0E5E" w:rsidRDefault="00000000">
      <w:pPr>
        <w:rPr>
          <w:lang w:eastAsia="zh-CN"/>
        </w:rPr>
      </w:pPr>
      <w:r>
        <w:rPr>
          <w:lang w:eastAsia="zh-CN"/>
        </w:rPr>
        <w:t>E01</w:t>
      </w:r>
      <w:r>
        <w:rPr>
          <w:lang w:eastAsia="zh-CN"/>
        </w:rPr>
        <w:t>至</w:t>
      </w:r>
      <w:r>
        <w:rPr>
          <w:lang w:eastAsia="zh-CN"/>
        </w:rPr>
        <w:t>E04</w:t>
      </w:r>
      <w:r>
        <w:rPr>
          <w:lang w:eastAsia="zh-CN"/>
        </w:rPr>
        <w:t>完整后才允许提交建议；明确条件成立时</w:t>
      </w:r>
      <w:r>
        <w:rPr>
          <w:lang w:eastAsia="zh-CN"/>
        </w:rPr>
        <w:t>E05</w:t>
      </w:r>
      <w:r>
        <w:rPr>
          <w:lang w:eastAsia="zh-CN"/>
        </w:rPr>
        <w:t>须完成对应专业会签；命中演练停算线时停止生成新目标、经济排序、动作单和审批，维持最近批准方案；</w:t>
      </w:r>
      <w:r>
        <w:rPr>
          <w:lang w:eastAsia="zh-CN"/>
        </w:rPr>
        <w:t>E06</w:t>
      </w:r>
      <w:r>
        <w:rPr>
          <w:lang w:eastAsia="zh-CN"/>
        </w:rPr>
        <w:t>四岗位未全部接令时不得进入执行跟踪；</w:t>
      </w:r>
      <w:r>
        <w:rPr>
          <w:lang w:eastAsia="zh-CN"/>
        </w:rPr>
        <w:t>E07</w:t>
      </w:r>
      <w:r>
        <w:rPr>
          <w:lang w:eastAsia="zh-CN"/>
        </w:rPr>
        <w:t>缺失时不得填写实际效果。</w:t>
      </w:r>
    </w:p>
    <w:p w14:paraId="4ADAE31B" w14:textId="77777777" w:rsidR="00AA0E5E" w:rsidRDefault="00000000">
      <w:pPr>
        <w:pStyle w:val="21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>（一）跨装置调度动作单</w:t>
      </w:r>
    </w:p>
    <w:p w14:paraId="4A4753CE" w14:textId="77777777" w:rsidR="00AA0E5E" w:rsidRDefault="00000000">
      <w:pPr>
        <w:rPr>
          <w:lang w:eastAsia="zh-CN"/>
        </w:rPr>
      </w:pPr>
      <w:r>
        <w:rPr>
          <w:lang w:eastAsia="zh-CN"/>
        </w:rPr>
        <w:t>审批通过后生成跨装置调度动作单，由合成主操、硝酸主操、罐区</w:t>
      </w:r>
      <w:r>
        <w:rPr>
          <w:lang w:eastAsia="zh-CN"/>
        </w:rPr>
        <w:t>/</w:t>
      </w:r>
      <w:r>
        <w:rPr>
          <w:lang w:eastAsia="zh-CN"/>
        </w:rPr>
        <w:t>调度和公辅调度分别接令。四个岗位全部接令后才可进入执行跟踪；接令只表示收到有效方案并确认责任，不表示现场已经执行。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024"/>
        <w:gridCol w:w="3096"/>
        <w:gridCol w:w="1656"/>
      </w:tblGrid>
      <w:tr w:rsidR="00AA0E5E" w14:paraId="4927CBB9" w14:textId="77777777">
        <w:trPr>
          <w:jc w:val="center"/>
        </w:trPr>
        <w:tc>
          <w:tcPr>
            <w:tcW w:w="144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66ED3D" w14:textId="77777777" w:rsidR="00AA0E5E" w:rsidRDefault="00000000">
            <w:proofErr w:type="spellStart"/>
            <w:r>
              <w:rPr>
                <w:b/>
              </w:rPr>
              <w:t>接令岗位</w:t>
            </w:r>
            <w:proofErr w:type="spellEnd"/>
          </w:p>
        </w:tc>
        <w:tc>
          <w:tcPr>
            <w:tcW w:w="302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A80A1C" w14:textId="77777777" w:rsidR="00AA0E5E" w:rsidRDefault="00000000">
            <w:r>
              <w:rPr>
                <w:b/>
              </w:rPr>
              <w:t>接令时核对</w:t>
            </w:r>
          </w:p>
        </w:tc>
        <w:tc>
          <w:tcPr>
            <w:tcW w:w="309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8C2EB" w14:textId="77777777" w:rsidR="00AA0E5E" w:rsidRDefault="00000000">
            <w:r>
              <w:rPr>
                <w:b/>
              </w:rPr>
              <w:t>接令后的责任</w:t>
            </w:r>
          </w:p>
        </w:tc>
        <w:tc>
          <w:tcPr>
            <w:tcW w:w="165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7A76AE" w14:textId="77777777" w:rsidR="00AA0E5E" w:rsidRDefault="00000000">
            <w:r>
              <w:rPr>
                <w:b/>
              </w:rPr>
              <w:t>退回处理</w:t>
            </w:r>
          </w:p>
        </w:tc>
      </w:tr>
      <w:tr w:rsidR="00AA0E5E" w14:paraId="2BBED633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F623C" w14:textId="77777777" w:rsidR="00AA0E5E" w:rsidRDefault="00000000">
            <w:r>
              <w:rPr>
                <w:sz w:val="18"/>
              </w:rPr>
              <w:t>合成主操</w:t>
            </w:r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84C19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目标负荷、升降负荷节奏、保持条件和撤销条件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C2CAD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确认收到有效版本，按现行操作票组织执行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AE1A2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保留原计划并反馈不可执行原因</w:t>
            </w:r>
          </w:p>
        </w:tc>
      </w:tr>
      <w:tr w:rsidR="00AA0E5E" w14:paraId="5F390B39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C2DE8" w14:textId="77777777" w:rsidR="00AA0E5E" w:rsidRDefault="00000000">
            <w:proofErr w:type="spellStart"/>
            <w:r>
              <w:rPr>
                <w:sz w:val="18"/>
              </w:rPr>
              <w:t>硝酸主操</w:t>
            </w:r>
            <w:proofErr w:type="spellEnd"/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9ECC7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下游目标负荷、耗氨窗口、缓冲能</w:t>
            </w:r>
            <w:r>
              <w:rPr>
                <w:sz w:val="18"/>
                <w:lang w:eastAsia="zh-CN"/>
              </w:rPr>
              <w:lastRenderedPageBreak/>
              <w:t>力和恢复条件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D83C9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确认下游承接节奏与现场条件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5624E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退回调度重算液氨去向与负荷方</w:t>
            </w:r>
            <w:r>
              <w:rPr>
                <w:sz w:val="18"/>
                <w:lang w:eastAsia="zh-CN"/>
              </w:rPr>
              <w:lastRenderedPageBreak/>
              <w:t>案</w:t>
            </w:r>
          </w:p>
        </w:tc>
      </w:tr>
      <w:tr w:rsidR="00AA0E5E" w14:paraId="526476F8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06F16" w14:textId="77777777" w:rsidR="00AA0E5E" w:rsidRDefault="00000000">
            <w:proofErr w:type="spellStart"/>
            <w:r>
              <w:rPr>
                <w:sz w:val="18"/>
              </w:rPr>
              <w:lastRenderedPageBreak/>
              <w:t>罐区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调度</w:t>
            </w:r>
            <w:proofErr w:type="spellEnd"/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26F9E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液氨库存、收发安排、安全库存和物流窗口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0C4F4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确认库存与收发计划能够支撑动作单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0CC90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标记冲突并冻结执行跟踪入口</w:t>
            </w:r>
          </w:p>
        </w:tc>
      </w:tr>
      <w:tr w:rsidR="00AA0E5E" w14:paraId="4F6A00F4" w14:textId="77777777">
        <w:trPr>
          <w:jc w:val="center"/>
        </w:trPr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4ECF2" w14:textId="77777777" w:rsidR="00AA0E5E" w:rsidRDefault="00000000">
            <w:proofErr w:type="spellStart"/>
            <w:r>
              <w:rPr>
                <w:sz w:val="18"/>
              </w:rPr>
              <w:t>公辅调度</w:t>
            </w:r>
            <w:proofErr w:type="spellEnd"/>
          </w:p>
        </w:tc>
        <w:tc>
          <w:tcPr>
            <w:tcW w:w="3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2EC7C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蒸汽、电力、空分、循环水等余量和时间窗口</w:t>
            </w:r>
          </w:p>
        </w:tc>
        <w:tc>
          <w:tcPr>
            <w:tcW w:w="30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73287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确认公辅条件满足动作单要求</w:t>
            </w:r>
          </w:p>
        </w:tc>
        <w:tc>
          <w:tcPr>
            <w:tcW w:w="165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A4AF2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返回受限时段和可用窗口，重新排程</w:t>
            </w:r>
          </w:p>
        </w:tc>
      </w:tr>
    </w:tbl>
    <w:p w14:paraId="30B35EB8" w14:textId="77777777" w:rsidR="00AA0E5E" w:rsidRDefault="00000000">
      <w:pPr>
        <w:rPr>
          <w:lang w:eastAsia="zh-CN"/>
        </w:rPr>
      </w:pPr>
      <w:r>
        <w:rPr>
          <w:lang w:eastAsia="zh-CN"/>
        </w:rPr>
        <w:t>动作单以班次编号、方案版本和岗位标识唯一记录接令人、接令时间、回复、异常和有效期。审批状态机与动作单门禁为原型，</w:t>
      </w:r>
      <w:r>
        <w:rPr>
          <w:lang w:eastAsia="zh-CN"/>
        </w:rPr>
        <w:t>Task v2</w:t>
      </w:r>
      <w:r>
        <w:rPr>
          <w:lang w:eastAsia="zh-CN"/>
        </w:rPr>
        <w:t>普通任务写入已验证；自动拆单、岗位身份映射和事件汇总待授权。实际负荷、库存和能耗只接受</w:t>
      </w:r>
      <w:r>
        <w:rPr>
          <w:lang w:eastAsia="zh-CN"/>
        </w:rPr>
        <w:t>Historian</w:t>
      </w:r>
      <w:r>
        <w:rPr>
          <w:lang w:eastAsia="zh-CN"/>
        </w:rPr>
        <w:t>或企业认可的只读事实源回传，无回传时保持为空。</w:t>
      </w:r>
    </w:p>
    <w:p w14:paraId="6C4576A8" w14:textId="77777777" w:rsidR="00AA0E5E" w:rsidRDefault="00000000">
      <w:pPr>
        <w:pStyle w:val="1"/>
      </w:pPr>
      <w:r>
        <w:t xml:space="preserve">4. </w:t>
      </w:r>
      <w:proofErr w:type="spellStart"/>
      <w:r>
        <w:t>评委追问及事实回答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624"/>
      </w:tblGrid>
      <w:tr w:rsidR="00AA0E5E" w14:paraId="16E1A530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6059D" w14:textId="77777777" w:rsidR="00AA0E5E" w:rsidRDefault="00000000">
            <w:r>
              <w:rPr>
                <w:b/>
              </w:rPr>
              <w:t>追问</w:t>
            </w:r>
          </w:p>
        </w:tc>
        <w:tc>
          <w:tcPr>
            <w:tcW w:w="662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2382A" w14:textId="77777777" w:rsidR="00AA0E5E" w:rsidRDefault="00000000">
            <w:r>
              <w:rPr>
                <w:b/>
              </w:rPr>
              <w:t>事实回答</w:t>
            </w:r>
          </w:p>
        </w:tc>
      </w:tr>
      <w:tr w:rsidR="00AA0E5E" w14:paraId="7AF3A559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AD4B6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与普通看板有什么区别？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F45C1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平台不只展示状态，还保存原计划、输入快照、约束校核、候选方案、人工确认、执行回传和班后复盘，使每条建议可追溯。</w:t>
            </w:r>
          </w:p>
        </w:tc>
      </w:tr>
      <w:tr w:rsidR="00AA0E5E" w14:paraId="50A3A835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1B35EC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为什么不直接控制</w:t>
            </w:r>
            <w:r>
              <w:rPr>
                <w:sz w:val="18"/>
                <w:lang w:eastAsia="zh-CN"/>
              </w:rPr>
              <w:t>DCS</w:t>
            </w:r>
            <w:r>
              <w:rPr>
                <w:sz w:val="18"/>
                <w:lang w:eastAsia="zh-CN"/>
              </w:rPr>
              <w:t>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0A2D5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DCS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SIS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APC</w:t>
            </w:r>
            <w:r>
              <w:rPr>
                <w:sz w:val="18"/>
                <w:lang w:eastAsia="zh-CN"/>
              </w:rPr>
              <w:t>和设备保护承担控制与保护。本平台处理班次级跨装置决策，审批后最多写</w:t>
            </w: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计划摘要、交接说明和复盘记录。</w:t>
            </w:r>
          </w:p>
        </w:tc>
      </w:tr>
      <w:tr w:rsidR="00AA0E5E" w14:paraId="24B0B007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8E97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哪些飞书能力已经做通？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A28AB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已验证在线方案稿、</w:t>
            </w:r>
            <w:r>
              <w:rPr>
                <w:sz w:val="18"/>
                <w:lang w:eastAsia="zh-CN"/>
              </w:rPr>
              <w:t>Base</w:t>
            </w:r>
            <w:r>
              <w:rPr>
                <w:sz w:val="18"/>
                <w:lang w:eastAsia="zh-CN"/>
              </w:rPr>
              <w:t>样例库、</w:t>
            </w:r>
            <w:r>
              <w:rPr>
                <w:sz w:val="18"/>
                <w:lang w:eastAsia="zh-CN"/>
              </w:rPr>
              <w:t>Task v2</w:t>
            </w:r>
            <w:r>
              <w:rPr>
                <w:sz w:val="18"/>
                <w:lang w:eastAsia="zh-CN"/>
              </w:rPr>
              <w:t>任务清单和任务</w:t>
            </w:r>
            <w:r>
              <w:rPr>
                <w:sz w:val="18"/>
                <w:lang w:eastAsia="zh-CN"/>
              </w:rPr>
              <w:t>t136777</w:t>
            </w:r>
            <w:r>
              <w:rPr>
                <w:sz w:val="18"/>
                <w:lang w:eastAsia="zh-CN"/>
              </w:rPr>
              <w:t>；卡片、审批状态机和事件契约为原型；</w:t>
            </w:r>
            <w:r>
              <w:rPr>
                <w:sz w:val="18"/>
                <w:lang w:eastAsia="zh-CN"/>
              </w:rPr>
              <w:t>Aily</w:t>
            </w:r>
            <w:r>
              <w:rPr>
                <w:sz w:val="18"/>
                <w:lang w:eastAsia="zh-CN"/>
              </w:rPr>
              <w:t>、目标群和企业接口待授权。</w:t>
            </w:r>
          </w:p>
        </w:tc>
      </w:tr>
      <w:tr w:rsidR="00AA0E5E" w14:paraId="06FD2741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5DC7B3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没有实时数据如何证明有效？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C2D8A0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当前验证业务流程、计算口径、控制边界和可追溯性。现场效果要经过数据校核、旁路回放和条件受控执行验证后计算。</w:t>
            </w:r>
          </w:p>
        </w:tc>
      </w:tr>
      <w:tr w:rsidR="00AA0E5E" w14:paraId="3CFC2C12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D793C6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经济指标为什么不是节约金额？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CDE62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演示值用于比较液氨去向。只有建议被采纳、实际执行并完成归因后，才进入试点效果统计。</w:t>
            </w:r>
          </w:p>
        </w:tc>
      </w:tr>
      <w:tr w:rsidR="00AA0E5E" w14:paraId="5DE357AE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33798B" w14:textId="77777777" w:rsidR="00AA0E5E" w:rsidRDefault="00000000">
            <w:proofErr w:type="spellStart"/>
            <w:r>
              <w:rPr>
                <w:sz w:val="18"/>
              </w:rPr>
              <w:t>如何防止错误建议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CA9C85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关键字段缺失、数据过期、口径冲突、超出适用工况或接近安全设备限值时，平台保留原计划并转人工复核。</w:t>
            </w:r>
          </w:p>
        </w:tc>
      </w:tr>
      <w:tr w:rsidR="00AA0E5E" w14:paraId="160EB368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7A558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审批是否由汇总分数决定？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F19D4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不是。一般提示、专业会签和演练停算线分别由具体字段、时间窗、质量状态和规则版本决定；停算时不生成新审批。</w:t>
            </w:r>
          </w:p>
        </w:tc>
      </w:tr>
      <w:tr w:rsidR="00AA0E5E" w14:paraId="2EB0F5AA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56B02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系统怎样学习而不越学越错？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6F77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班后案例须经生产、设备、安环和经营专业审核后才可修订规则或纳入训练样本，单个班次不自动改变生产规则。</w:t>
            </w:r>
          </w:p>
        </w:tc>
      </w:tr>
      <w:tr w:rsidR="00AA0E5E" w14:paraId="57AF07B4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D3547" w14:textId="77777777" w:rsidR="00AA0E5E" w:rsidRDefault="00000000">
            <w:proofErr w:type="spellStart"/>
            <w:r>
              <w:rPr>
                <w:sz w:val="18"/>
              </w:rPr>
              <w:t>与</w:t>
            </w:r>
            <w:r>
              <w:rPr>
                <w:sz w:val="18"/>
              </w:rPr>
              <w:t>MES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APC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RTO</w:t>
            </w:r>
            <w:r>
              <w:rPr>
                <w:sz w:val="18"/>
              </w:rPr>
              <w:t>是什么关系</w:t>
            </w:r>
            <w:proofErr w:type="spellEnd"/>
            <w:r>
              <w:rPr>
                <w:sz w:val="18"/>
              </w:rPr>
              <w:t>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1B950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承接计划和记录，</w:t>
            </w:r>
            <w:r>
              <w:rPr>
                <w:sz w:val="18"/>
                <w:lang w:eastAsia="zh-CN"/>
              </w:rPr>
              <w:t>APC</w:t>
            </w:r>
            <w:r>
              <w:rPr>
                <w:sz w:val="18"/>
                <w:lang w:eastAsia="zh-CN"/>
              </w:rPr>
              <w:t>处理装置内先进控制，</w:t>
            </w:r>
            <w:r>
              <w:rPr>
                <w:sz w:val="18"/>
                <w:lang w:eastAsia="zh-CN"/>
              </w:rPr>
              <w:t>RTO</w:t>
            </w:r>
            <w:r>
              <w:rPr>
                <w:sz w:val="18"/>
                <w:lang w:eastAsia="zh-CN"/>
              </w:rPr>
              <w:t>负责授权范围内的经济优化；本平台组织跨装置班次事实、方案比较和人工确认。</w:t>
            </w:r>
          </w:p>
        </w:tc>
      </w:tr>
      <w:tr w:rsidR="00AA0E5E" w14:paraId="389863D5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775D4" w14:textId="77777777" w:rsidR="00AA0E5E" w:rsidRDefault="00000000">
            <w:r>
              <w:rPr>
                <w:sz w:val="18"/>
              </w:rPr>
              <w:t>90</w:t>
            </w:r>
            <w:r>
              <w:rPr>
                <w:sz w:val="18"/>
              </w:rPr>
              <w:t>天怎样验收？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0465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先通过安全、数据真实性、可复算和审批合规等必过项，再覆盖不少于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个有效班次和三类场景，比较双方确认的观察指标。</w:t>
            </w:r>
          </w:p>
        </w:tc>
      </w:tr>
      <w:tr w:rsidR="00AA0E5E" w14:paraId="4F5C295B" w14:textId="77777777">
        <w:trPr>
          <w:jc w:val="center"/>
        </w:trPr>
        <w:tc>
          <w:tcPr>
            <w:tcW w:w="259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3ABA7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最先需要企业提供什么？</w:t>
            </w:r>
          </w:p>
        </w:tc>
        <w:tc>
          <w:tcPr>
            <w:tcW w:w="66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164FD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首批只需订单导出、</w:t>
            </w:r>
            <w:r>
              <w:rPr>
                <w:sz w:val="18"/>
                <w:lang w:eastAsia="zh-CN"/>
              </w:rPr>
              <w:t>MES</w:t>
            </w:r>
            <w:r>
              <w:rPr>
                <w:sz w:val="18"/>
                <w:lang w:eastAsia="zh-CN"/>
              </w:rPr>
              <w:t>班次计划、罐区历史摘要和飞书协同记录，并由相关专业确认字段口径、时间戳、单位和更新频率。</w:t>
            </w:r>
          </w:p>
        </w:tc>
      </w:tr>
    </w:tbl>
    <w:p w14:paraId="1DAB742F" w14:textId="77777777" w:rsidR="00AA0E5E" w:rsidRDefault="00000000">
      <w:pPr>
        <w:pStyle w:val="1"/>
      </w:pPr>
      <w:r>
        <w:t xml:space="preserve">5. </w:t>
      </w:r>
      <w:proofErr w:type="spellStart"/>
      <w:r>
        <w:t>试点数据清单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440"/>
        <w:gridCol w:w="144"/>
        <w:gridCol w:w="1512"/>
        <w:gridCol w:w="2520"/>
        <w:gridCol w:w="864"/>
        <w:gridCol w:w="432"/>
        <w:gridCol w:w="1368"/>
      </w:tblGrid>
      <w:tr w:rsidR="00AA0E5E" w14:paraId="45627D44" w14:textId="77777777">
        <w:trPr>
          <w:jc w:val="center"/>
        </w:trPr>
        <w:tc>
          <w:tcPr>
            <w:tcW w:w="936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4E6AC" w14:textId="77777777" w:rsidR="00AA0E5E" w:rsidRDefault="00000000">
            <w:r>
              <w:rPr>
                <w:b/>
              </w:rPr>
              <w:t>阶段</w:t>
            </w:r>
          </w:p>
        </w:tc>
        <w:tc>
          <w:tcPr>
            <w:tcW w:w="1584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6225C8" w14:textId="77777777" w:rsidR="00AA0E5E" w:rsidRDefault="00000000">
            <w:r>
              <w:rPr>
                <w:b/>
              </w:rPr>
              <w:t>数据域</w:t>
            </w:r>
          </w:p>
        </w:tc>
        <w:tc>
          <w:tcPr>
            <w:tcW w:w="4032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504691" w14:textId="77777777" w:rsidR="00AA0E5E" w:rsidRDefault="00000000">
            <w:r>
              <w:rPr>
                <w:b/>
              </w:rPr>
              <w:t>最小字段</w:t>
            </w:r>
          </w:p>
        </w:tc>
        <w:tc>
          <w:tcPr>
            <w:tcW w:w="1296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B00B81" w14:textId="77777777" w:rsidR="00AA0E5E" w:rsidRDefault="00000000">
            <w:r>
              <w:rPr>
                <w:b/>
              </w:rPr>
              <w:t>责任专业</w:t>
            </w:r>
          </w:p>
        </w:tc>
        <w:tc>
          <w:tcPr>
            <w:tcW w:w="1368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6442F" w14:textId="77777777" w:rsidR="00AA0E5E" w:rsidRDefault="00000000">
            <w:r>
              <w:rPr>
                <w:b/>
              </w:rPr>
              <w:t>状态</w:t>
            </w:r>
          </w:p>
        </w:tc>
      </w:tr>
      <w:tr w:rsidR="00AA0E5E" w14:paraId="0F60DDD9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C6A66" w14:textId="77777777" w:rsidR="00AA0E5E" w:rsidRDefault="00000000">
            <w:r>
              <w:rPr>
                <w:sz w:val="18"/>
              </w:rPr>
              <w:t>30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ABCF2" w14:textId="77777777" w:rsidR="00AA0E5E" w:rsidRDefault="00000000">
            <w:r>
              <w:rPr>
                <w:sz w:val="18"/>
              </w:rPr>
              <w:t>订单与经营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F6D59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产品、数量、交期、优先级、价格版本、确认人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2DC93" w14:textId="77777777" w:rsidR="00AA0E5E" w:rsidRDefault="00000000">
            <w:proofErr w:type="spellStart"/>
            <w:r>
              <w:rPr>
                <w:sz w:val="18"/>
              </w:rPr>
              <w:t>经营、销售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4ED4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离线导出校核，待授权</w:t>
            </w:r>
          </w:p>
        </w:tc>
      </w:tr>
      <w:tr w:rsidR="00AA0E5E" w14:paraId="587CC664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B81E9" w14:textId="77777777" w:rsidR="00AA0E5E" w:rsidRDefault="00000000">
            <w:r>
              <w:rPr>
                <w:sz w:val="18"/>
              </w:rPr>
              <w:t>30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38457" w14:textId="77777777" w:rsidR="00AA0E5E" w:rsidRDefault="00000000">
            <w:r>
              <w:rPr>
                <w:sz w:val="18"/>
              </w:rPr>
              <w:t>MES</w:t>
            </w:r>
            <w:r>
              <w:rPr>
                <w:sz w:val="18"/>
              </w:rPr>
              <w:t>班次计划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8B607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班次、装置、原计划负荷、目标产量、计划版本、变更原因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BFBC5" w14:textId="77777777" w:rsidR="00AA0E5E" w:rsidRDefault="00000000">
            <w:proofErr w:type="spellStart"/>
            <w:r>
              <w:rPr>
                <w:sz w:val="18"/>
              </w:rPr>
              <w:t>生产、调度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66425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离线导出校核，待授权</w:t>
            </w:r>
          </w:p>
        </w:tc>
      </w:tr>
      <w:tr w:rsidR="00AA0E5E" w14:paraId="5A696532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3DA32" w14:textId="77777777" w:rsidR="00AA0E5E" w:rsidRDefault="00000000">
            <w:r>
              <w:rPr>
                <w:sz w:val="18"/>
              </w:rPr>
              <w:t>30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69145" w14:textId="77777777" w:rsidR="00AA0E5E" w:rsidRDefault="00000000">
            <w:r>
              <w:rPr>
                <w:sz w:val="18"/>
              </w:rPr>
              <w:t>罐区历史摘要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FED7D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期初量、收发量、期末量、安全库存、单位、质量状态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A6C421" w14:textId="77777777" w:rsidR="00AA0E5E" w:rsidRDefault="00000000">
            <w:proofErr w:type="spellStart"/>
            <w:r>
              <w:rPr>
                <w:sz w:val="18"/>
              </w:rPr>
              <w:t>罐区、计量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EF929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历史摘要校核，待授权</w:t>
            </w:r>
          </w:p>
        </w:tc>
      </w:tr>
      <w:tr w:rsidR="00AA0E5E" w14:paraId="591A77A4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C1E10" w14:textId="77777777" w:rsidR="00AA0E5E" w:rsidRDefault="00000000">
            <w:r>
              <w:rPr>
                <w:sz w:val="18"/>
              </w:rPr>
              <w:t>30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9F8B2" w14:textId="77777777" w:rsidR="00AA0E5E" w:rsidRDefault="00000000">
            <w:r>
              <w:rPr>
                <w:sz w:val="18"/>
              </w:rPr>
              <w:t>飞书协同记录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696F0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建议编号、确认人、负责人、截止时间、状态、未采纳原因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93999" w14:textId="77777777" w:rsidR="00AA0E5E" w:rsidRDefault="00000000">
            <w:proofErr w:type="spellStart"/>
            <w:r>
              <w:rPr>
                <w:sz w:val="18"/>
              </w:rPr>
              <w:t>调度、班组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37635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Task v2</w:t>
            </w:r>
            <w:r>
              <w:rPr>
                <w:sz w:val="18"/>
                <w:lang w:eastAsia="zh-CN"/>
              </w:rPr>
              <w:t>和</w:t>
            </w:r>
            <w:r>
              <w:rPr>
                <w:sz w:val="18"/>
                <w:lang w:eastAsia="zh-CN"/>
              </w:rPr>
              <w:t>Base</w:t>
            </w:r>
            <w:r>
              <w:rPr>
                <w:sz w:val="18"/>
                <w:lang w:eastAsia="zh-CN"/>
              </w:rPr>
              <w:t>样例已验证；自动链路为原型</w:t>
            </w:r>
          </w:p>
        </w:tc>
      </w:tr>
      <w:tr w:rsidR="00AA0E5E" w14:paraId="30C9A5CC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CA4BE" w14:textId="77777777" w:rsidR="00AA0E5E" w:rsidRDefault="00000000">
            <w:r>
              <w:rPr>
                <w:sz w:val="18"/>
              </w:rPr>
              <w:t>60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908E1" w14:textId="77777777" w:rsidR="00AA0E5E" w:rsidRDefault="00000000">
            <w:r>
              <w:rPr>
                <w:sz w:val="18"/>
              </w:rPr>
              <w:t>生产历史数据库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6833E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合成氨负荷、液氨产量与库存、下游耗氨量、关键温压流、质量码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5C3C0" w14:textId="77777777" w:rsidR="00AA0E5E" w:rsidRDefault="00000000">
            <w:proofErr w:type="spellStart"/>
            <w:r>
              <w:rPr>
                <w:sz w:val="18"/>
              </w:rPr>
              <w:t>生产、信息化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3A1F9" w14:textId="77777777" w:rsidR="00AA0E5E" w:rsidRDefault="00000000">
            <w:r>
              <w:rPr>
                <w:sz w:val="18"/>
              </w:rPr>
              <w:t>只读接入待授权</w:t>
            </w:r>
          </w:p>
        </w:tc>
      </w:tr>
      <w:tr w:rsidR="00AA0E5E" w14:paraId="244F1B95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A62DE" w14:textId="77777777" w:rsidR="00AA0E5E" w:rsidRDefault="00000000">
            <w:r>
              <w:rPr>
                <w:sz w:val="18"/>
              </w:rPr>
              <w:t>60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FBDBC" w14:textId="77777777" w:rsidR="00AA0E5E" w:rsidRDefault="00000000">
            <w:r>
              <w:rPr>
                <w:sz w:val="18"/>
              </w:rPr>
              <w:t>公辅与能源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E9C08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蒸汽、电力、燃料、空分与管网余量、约束状态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34A45D" w14:textId="77777777" w:rsidR="00AA0E5E" w:rsidRDefault="00000000">
            <w:proofErr w:type="spellStart"/>
            <w:r>
              <w:rPr>
                <w:sz w:val="18"/>
              </w:rPr>
              <w:t>热电、公辅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926C3B" w14:textId="77777777" w:rsidR="00AA0E5E" w:rsidRDefault="00000000">
            <w:r>
              <w:rPr>
                <w:sz w:val="18"/>
              </w:rPr>
              <w:t>只读接入待授权</w:t>
            </w:r>
          </w:p>
        </w:tc>
      </w:tr>
      <w:tr w:rsidR="00AA0E5E" w14:paraId="4E32F62F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1D842" w14:textId="77777777" w:rsidR="00AA0E5E" w:rsidRDefault="00000000">
            <w:r>
              <w:rPr>
                <w:sz w:val="18"/>
              </w:rPr>
              <w:t>60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20723" w14:textId="77777777" w:rsidR="00AA0E5E" w:rsidRDefault="00000000">
            <w:r>
              <w:rPr>
                <w:sz w:val="18"/>
              </w:rPr>
              <w:t>关键设备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8952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振动、轴位移、防喘振裕度、轴承温度、机组状态、检修记录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F6916" w14:textId="77777777" w:rsidR="00AA0E5E" w:rsidRDefault="00000000">
            <w:proofErr w:type="spellStart"/>
            <w:r>
              <w:rPr>
                <w:sz w:val="18"/>
              </w:rPr>
              <w:t>设备、仪表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F6282" w14:textId="77777777" w:rsidR="00AA0E5E" w:rsidRDefault="00000000">
            <w:r>
              <w:rPr>
                <w:sz w:val="18"/>
              </w:rPr>
              <w:t>只读接入待授权</w:t>
            </w:r>
          </w:p>
        </w:tc>
      </w:tr>
      <w:tr w:rsidR="00AA0E5E" w14:paraId="0BD8E9A0" w14:textId="77777777">
        <w:trPr>
          <w:jc w:val="center"/>
        </w:trPr>
        <w:tc>
          <w:tcPr>
            <w:tcW w:w="9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B4491" w14:textId="77777777" w:rsidR="00AA0E5E" w:rsidRDefault="00000000">
            <w:r>
              <w:rPr>
                <w:sz w:val="18"/>
              </w:rPr>
              <w:lastRenderedPageBreak/>
              <w:t>60</w:t>
            </w:r>
            <w:r>
              <w:rPr>
                <w:sz w:val="18"/>
              </w:rPr>
              <w:t>天</w:t>
            </w:r>
          </w:p>
        </w:tc>
        <w:tc>
          <w:tcPr>
            <w:tcW w:w="15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2219D5" w14:textId="77777777" w:rsidR="00AA0E5E" w:rsidRDefault="00000000">
            <w:r>
              <w:rPr>
                <w:sz w:val="18"/>
              </w:rPr>
              <w:t>财务测算</w:t>
            </w:r>
          </w:p>
        </w:tc>
        <w:tc>
          <w:tcPr>
            <w:tcW w:w="4032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5F232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非氨变动成本、包装物流、启停损失、机会成本、违约避免额</w:t>
            </w:r>
          </w:p>
        </w:tc>
        <w:tc>
          <w:tcPr>
            <w:tcW w:w="129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93EB4" w14:textId="77777777" w:rsidR="00AA0E5E" w:rsidRDefault="00000000">
            <w:proofErr w:type="spellStart"/>
            <w:r>
              <w:rPr>
                <w:sz w:val="18"/>
              </w:rPr>
              <w:t>财务、经营</w:t>
            </w:r>
            <w:proofErr w:type="spellEnd"/>
          </w:p>
        </w:tc>
        <w:tc>
          <w:tcPr>
            <w:tcW w:w="13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9777B9" w14:textId="77777777" w:rsidR="00AA0E5E" w:rsidRDefault="00000000">
            <w:r>
              <w:rPr>
                <w:sz w:val="18"/>
              </w:rPr>
              <w:t>口径待企业确认</w:t>
            </w:r>
          </w:p>
        </w:tc>
      </w:tr>
      <w:tr w:rsidR="00AA0E5E" w14:paraId="378BB3AF" w14:textId="77777777">
        <w:trPr>
          <w:jc w:val="center"/>
        </w:trPr>
        <w:tc>
          <w:tcPr>
            <w:tcW w:w="2376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874471" w14:textId="77777777" w:rsidR="00AA0E5E" w:rsidRDefault="00000000">
            <w:r>
              <w:rPr>
                <w:b/>
              </w:rPr>
              <w:t>仓库样例</w:t>
            </w:r>
          </w:p>
        </w:tc>
        <w:tc>
          <w:tcPr>
            <w:tcW w:w="1656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96810" w14:textId="77777777" w:rsidR="00AA0E5E" w:rsidRDefault="00000000">
            <w:r>
              <w:rPr>
                <w:b/>
              </w:rPr>
              <w:t>用途</w:t>
            </w:r>
          </w:p>
        </w:tc>
        <w:tc>
          <w:tcPr>
            <w:tcW w:w="3384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F9EC75" w14:textId="77777777" w:rsidR="00AA0E5E" w:rsidRDefault="00000000">
            <w:r>
              <w:rPr>
                <w:b/>
              </w:rPr>
              <w:t>关键字段</w:t>
            </w:r>
          </w:p>
        </w:tc>
        <w:tc>
          <w:tcPr>
            <w:tcW w:w="1800" w:type="dxa"/>
            <w:gridSpan w:val="2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0F248" w14:textId="77777777" w:rsidR="00AA0E5E" w:rsidRDefault="00000000">
            <w:r>
              <w:rPr>
                <w:b/>
              </w:rPr>
              <w:t>使用边界</w:t>
            </w:r>
          </w:p>
        </w:tc>
      </w:tr>
      <w:tr w:rsidR="00AA0E5E" w14:paraId="5656D2C1" w14:textId="77777777">
        <w:trPr>
          <w:jc w:val="center"/>
        </w:trPr>
        <w:tc>
          <w:tcPr>
            <w:tcW w:w="237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92069" w14:textId="77777777" w:rsidR="00AA0E5E" w:rsidRDefault="00000000">
            <w:r>
              <w:rPr>
                <w:sz w:val="18"/>
              </w:rPr>
              <w:t>data/compressor_trend_replay_sample.csv</w:t>
            </w:r>
          </w:p>
        </w:tc>
        <w:tc>
          <w:tcPr>
            <w:tcW w:w="165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DD1BD6" w14:textId="77777777" w:rsidR="00AA0E5E" w:rsidRDefault="00000000">
            <w:r>
              <w:rPr>
                <w:sz w:val="18"/>
              </w:rPr>
              <w:t>压缩机趋势回放</w:t>
            </w:r>
          </w:p>
        </w:tc>
        <w:tc>
          <w:tcPr>
            <w:tcW w:w="33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1A35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负荷、轴振、轴位移、防喘振裕度、轴承温度、质量码和复核标签</w:t>
            </w:r>
          </w:p>
        </w:tc>
        <w:tc>
          <w:tcPr>
            <w:tcW w:w="18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649FE4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仅验证观察、专业会签和演练停算流程；不作为企业设备阈值</w:t>
            </w:r>
          </w:p>
        </w:tc>
      </w:tr>
      <w:tr w:rsidR="00AA0E5E" w14:paraId="02AD1078" w14:textId="77777777">
        <w:trPr>
          <w:jc w:val="center"/>
        </w:trPr>
        <w:tc>
          <w:tcPr>
            <w:tcW w:w="237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E029A7" w14:textId="77777777" w:rsidR="00AA0E5E" w:rsidRDefault="00000000">
            <w:r>
              <w:rPr>
                <w:sz w:val="18"/>
              </w:rPr>
              <w:t>data/interface_field_matrix.csv</w:t>
            </w:r>
          </w:p>
        </w:tc>
        <w:tc>
          <w:tcPr>
            <w:tcW w:w="1656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AC8F4" w14:textId="77777777" w:rsidR="00AA0E5E" w:rsidRDefault="00000000">
            <w:r>
              <w:rPr>
                <w:sz w:val="18"/>
              </w:rPr>
              <w:t>接口字段矩阵</w:t>
            </w:r>
          </w:p>
        </w:tc>
        <w:tc>
          <w:tcPr>
            <w:tcW w:w="3384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C17F3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阶段、来源系统、字段、方向、频率、时间基准、质量规则、单位、责任专业和超时动作</w:t>
            </w:r>
          </w:p>
        </w:tc>
        <w:tc>
          <w:tcPr>
            <w:tcW w:w="1800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FA0E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字段与动作是定义稿，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天校核后由企业冻结</w:t>
            </w:r>
          </w:p>
        </w:tc>
      </w:tr>
    </w:tbl>
    <w:p w14:paraId="445D8ECE" w14:textId="77777777" w:rsidR="00AA0E5E" w:rsidRDefault="00000000">
      <w:pPr>
        <w:rPr>
          <w:lang w:eastAsia="zh-CN"/>
        </w:rPr>
      </w:pPr>
      <w:r>
        <w:rPr>
          <w:lang w:eastAsia="zh-CN"/>
        </w:rPr>
        <w:t>所有字段同时记录来源系统、源时间、接收时间、单位、质量状态、版本和责任专业。密钥、个人联系方式和控制指令不进入分析数据集。</w:t>
      </w:r>
    </w:p>
    <w:p w14:paraId="543C4C0E" w14:textId="77777777" w:rsidR="00AA0E5E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试点验收口径</w:t>
      </w:r>
    </w:p>
    <w:p w14:paraId="283E900D" w14:textId="77777777" w:rsidR="00AA0E5E" w:rsidRDefault="00000000">
      <w:pPr>
        <w:rPr>
          <w:lang w:eastAsia="zh-CN"/>
        </w:rPr>
      </w:pPr>
      <w:r>
        <w:rPr>
          <w:lang w:eastAsia="zh-CN"/>
        </w:rPr>
        <w:t>有效班次须同时具备冻结的原计划、合格输入、可追溯建议、完整人工确认、</w:t>
      </w:r>
      <w:r>
        <w:rPr>
          <w:lang w:eastAsia="zh-CN"/>
        </w:rPr>
        <w:t>Historian</w:t>
      </w:r>
      <w:r>
        <w:rPr>
          <w:lang w:eastAsia="zh-CN"/>
        </w:rPr>
        <w:t>实际回传和班后复盘。未执行方案可用于流程验收，但不进入效果统计。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6264"/>
        <w:gridCol w:w="1440"/>
      </w:tblGrid>
      <w:tr w:rsidR="00AA0E5E" w14:paraId="16750EBA" w14:textId="77777777">
        <w:trPr>
          <w:jc w:val="center"/>
        </w:trPr>
        <w:tc>
          <w:tcPr>
            <w:tcW w:w="151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909D5" w14:textId="77777777" w:rsidR="00AA0E5E" w:rsidRDefault="00000000">
            <w:proofErr w:type="spellStart"/>
            <w:r>
              <w:rPr>
                <w:b/>
              </w:rPr>
              <w:t>验收项</w:t>
            </w:r>
            <w:proofErr w:type="spellEnd"/>
          </w:p>
        </w:tc>
        <w:tc>
          <w:tcPr>
            <w:tcW w:w="626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AF251" w14:textId="77777777" w:rsidR="00AA0E5E" w:rsidRDefault="00000000">
            <w:r>
              <w:rPr>
                <w:b/>
              </w:rPr>
              <w:t>口径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DEE147" w14:textId="77777777" w:rsidR="00AA0E5E" w:rsidRDefault="00000000">
            <w:r>
              <w:rPr>
                <w:b/>
              </w:rPr>
              <w:t>判定</w:t>
            </w:r>
          </w:p>
        </w:tc>
      </w:tr>
      <w:tr w:rsidR="00AA0E5E" w14:paraId="49B35CE0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C2B64F" w14:textId="77777777" w:rsidR="00AA0E5E" w:rsidRDefault="00000000">
            <w:r>
              <w:rPr>
                <w:sz w:val="18"/>
              </w:rPr>
              <w:t>安全边界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8CC23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安全硬约束零突破；不存在</w:t>
            </w:r>
            <w:r>
              <w:rPr>
                <w:sz w:val="18"/>
                <w:lang w:eastAsia="zh-CN"/>
              </w:rPr>
              <w:t>DCS/SIS</w:t>
            </w:r>
            <w:r>
              <w:rPr>
                <w:sz w:val="18"/>
                <w:lang w:eastAsia="zh-CN"/>
              </w:rPr>
              <w:t>写入路径，不替代报警、联锁、操作票和现场确认。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C59F2" w14:textId="77777777" w:rsidR="00AA0E5E" w:rsidRDefault="00000000">
            <w:proofErr w:type="spellStart"/>
            <w:r>
              <w:rPr>
                <w:sz w:val="18"/>
              </w:rPr>
              <w:t>必过</w:t>
            </w:r>
            <w:proofErr w:type="spellEnd"/>
          </w:p>
        </w:tc>
      </w:tr>
      <w:tr w:rsidR="00AA0E5E" w14:paraId="402B08FB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ECD8D" w14:textId="77777777" w:rsidR="00AA0E5E" w:rsidRDefault="00000000">
            <w:r>
              <w:rPr>
                <w:sz w:val="18"/>
              </w:rPr>
              <w:t>数据真实性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05B56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关键字段缺失、过期或质量无效时转人工；无生产历史数据库回传时实际值为空。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CC629" w14:textId="77777777" w:rsidR="00AA0E5E" w:rsidRDefault="00000000">
            <w:proofErr w:type="spellStart"/>
            <w:r>
              <w:rPr>
                <w:sz w:val="18"/>
              </w:rPr>
              <w:t>必过</w:t>
            </w:r>
            <w:proofErr w:type="spellEnd"/>
          </w:p>
        </w:tc>
      </w:tr>
      <w:tr w:rsidR="00AA0E5E" w14:paraId="20FC624C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046936" w14:textId="77777777" w:rsidR="00AA0E5E" w:rsidRDefault="00000000">
            <w:r>
              <w:rPr>
                <w:sz w:val="18"/>
              </w:rPr>
              <w:t>可复算性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52944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液氨物料守恒、相对外售分配贡献和方案排序可按同一输入快照复算。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CD7B6" w14:textId="77777777" w:rsidR="00AA0E5E" w:rsidRDefault="00000000">
            <w:proofErr w:type="spellStart"/>
            <w:r>
              <w:rPr>
                <w:sz w:val="18"/>
              </w:rPr>
              <w:t>必过</w:t>
            </w:r>
            <w:proofErr w:type="spellEnd"/>
          </w:p>
        </w:tc>
      </w:tr>
      <w:tr w:rsidR="00AA0E5E" w14:paraId="72F2B070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3B6C8" w14:textId="77777777" w:rsidR="00AA0E5E" w:rsidRDefault="00000000">
            <w:r>
              <w:rPr>
                <w:sz w:val="18"/>
              </w:rPr>
              <w:t>条件处置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97E0D5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一般提示、专业会签和演练停算线可追到字段、时间窗、质量状态和规则版本；审批不由汇总分数驱动。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944D6" w14:textId="77777777" w:rsidR="00AA0E5E" w:rsidRDefault="00000000">
            <w:proofErr w:type="spellStart"/>
            <w:r>
              <w:rPr>
                <w:sz w:val="18"/>
              </w:rPr>
              <w:t>必过</w:t>
            </w:r>
            <w:proofErr w:type="spellEnd"/>
          </w:p>
        </w:tc>
      </w:tr>
      <w:tr w:rsidR="00AA0E5E" w14:paraId="0D613E43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67ABB3" w14:textId="77777777" w:rsidR="00AA0E5E" w:rsidRDefault="00000000">
            <w:r>
              <w:rPr>
                <w:sz w:val="18"/>
              </w:rPr>
              <w:t>动作单门禁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2EB57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审批后四岗位分别接令，未全部接令不得进入执行跟踪；接令状态不得填入实际执行字段。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7B1F02" w14:textId="77777777" w:rsidR="00AA0E5E" w:rsidRDefault="00000000">
            <w:proofErr w:type="spellStart"/>
            <w:r>
              <w:rPr>
                <w:sz w:val="18"/>
              </w:rPr>
              <w:t>必过</w:t>
            </w:r>
            <w:proofErr w:type="spellEnd"/>
          </w:p>
        </w:tc>
      </w:tr>
      <w:tr w:rsidR="00AA0E5E" w14:paraId="59CE91CC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E3C19" w14:textId="77777777" w:rsidR="00AA0E5E" w:rsidRDefault="00000000">
            <w:r>
              <w:rPr>
                <w:sz w:val="18"/>
              </w:rPr>
              <w:lastRenderedPageBreak/>
              <w:t>场景覆盖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467EB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90</w:t>
            </w:r>
            <w:r>
              <w:rPr>
                <w:sz w:val="18"/>
                <w:lang w:eastAsia="zh-CN"/>
              </w:rPr>
              <w:t>天不少于</w:t>
            </w:r>
            <w:r>
              <w:rPr>
                <w:sz w:val="18"/>
                <w:lang w:eastAsia="zh-CN"/>
              </w:rPr>
              <w:t>30</w:t>
            </w:r>
            <w:r>
              <w:rPr>
                <w:sz w:val="18"/>
                <w:lang w:eastAsia="zh-CN"/>
              </w:rPr>
              <w:t>个有效班次，覆盖产供销重排、公辅波动吸收和设备趋势复核。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37E3D" w14:textId="77777777" w:rsidR="00AA0E5E" w:rsidRDefault="00000000">
            <w:proofErr w:type="spellStart"/>
            <w:r>
              <w:rPr>
                <w:sz w:val="18"/>
              </w:rPr>
              <w:t>必过</w:t>
            </w:r>
            <w:proofErr w:type="spellEnd"/>
          </w:p>
        </w:tc>
      </w:tr>
      <w:tr w:rsidR="00AA0E5E" w14:paraId="4A0AA978" w14:textId="77777777">
        <w:trPr>
          <w:jc w:val="center"/>
        </w:trPr>
        <w:tc>
          <w:tcPr>
            <w:tcW w:w="151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C1C51" w14:textId="77777777" w:rsidR="00AA0E5E" w:rsidRDefault="00000000">
            <w:r>
              <w:rPr>
                <w:sz w:val="18"/>
              </w:rPr>
              <w:t>效果观察</w:t>
            </w:r>
          </w:p>
        </w:tc>
        <w:tc>
          <w:tcPr>
            <w:tcW w:w="626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74E22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按双方冻结口径比较数据完整率、调度用时、订单满足率、库存偏差、单位氨变动成本和提示提前量。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D27C0" w14:textId="77777777" w:rsidR="00AA0E5E" w:rsidRDefault="00000000">
            <w:proofErr w:type="spellStart"/>
            <w:r>
              <w:rPr>
                <w:sz w:val="18"/>
              </w:rPr>
              <w:t>基线确认后评价</w:t>
            </w:r>
            <w:proofErr w:type="spellEnd"/>
          </w:p>
        </w:tc>
      </w:tr>
      <w:tr w:rsidR="00AA0E5E" w14:paraId="3F529BE1" w14:textId="77777777">
        <w:trPr>
          <w:jc w:val="center"/>
        </w:trPr>
        <w:tc>
          <w:tcPr>
            <w:tcW w:w="1944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44DB1" w14:textId="77777777" w:rsidR="00AA0E5E" w:rsidRDefault="00000000">
            <w:r>
              <w:rPr>
                <w:b/>
              </w:rPr>
              <w:t>指标</w:t>
            </w:r>
          </w:p>
        </w:tc>
        <w:tc>
          <w:tcPr>
            <w:tcW w:w="5832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F544C3" w14:textId="77777777" w:rsidR="00AA0E5E" w:rsidRDefault="00000000">
            <w:r>
              <w:rPr>
                <w:b/>
              </w:rPr>
              <w:t>定义稿口径</w:t>
            </w:r>
          </w:p>
        </w:tc>
        <w:tc>
          <w:tcPr>
            <w:tcW w:w="144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BAEEE" w14:textId="77777777" w:rsidR="00AA0E5E" w:rsidRDefault="00000000">
            <w:r>
              <w:rPr>
                <w:b/>
              </w:rPr>
              <w:t>目标</w:t>
            </w:r>
          </w:p>
        </w:tc>
      </w:tr>
      <w:tr w:rsidR="00AA0E5E" w14:paraId="40DDD2C0" w14:textId="77777777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32E226" w14:textId="77777777" w:rsidR="00AA0E5E" w:rsidRDefault="00000000">
            <w:r>
              <w:rPr>
                <w:sz w:val="18"/>
              </w:rPr>
              <w:t>数据可用率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ABCB9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新鲜度窗口内且质量状态合格的必需记录数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应到必需记录数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6D4C8" w14:textId="77777777" w:rsidR="00AA0E5E" w:rsidRDefault="00000000">
            <w:r>
              <w:rPr>
                <w:sz w:val="18"/>
              </w:rPr>
              <w:t>不低于</w:t>
            </w:r>
            <w:r>
              <w:rPr>
                <w:sz w:val="18"/>
              </w:rPr>
              <w:t>98%</w:t>
            </w:r>
          </w:p>
        </w:tc>
      </w:tr>
      <w:tr w:rsidR="00AA0E5E" w14:paraId="02B374F0" w14:textId="77777777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EADE47" w14:textId="77777777" w:rsidR="00AA0E5E" w:rsidRDefault="00000000">
            <w:r>
              <w:rPr>
                <w:sz w:val="18"/>
              </w:rPr>
              <w:t>物料平衡残差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E0B0F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|</w:t>
            </w:r>
            <w:r>
              <w:rPr>
                <w:sz w:val="18"/>
                <w:lang w:eastAsia="zh-CN"/>
              </w:rPr>
              <w:t>期初可用量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期间产量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外采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各去向</w:t>
            </w:r>
            <w:r>
              <w:rPr>
                <w:sz w:val="18"/>
                <w:lang w:eastAsia="zh-CN"/>
              </w:rPr>
              <w:t>-</w:t>
            </w:r>
            <w:r>
              <w:rPr>
                <w:sz w:val="18"/>
                <w:lang w:eastAsia="zh-CN"/>
              </w:rPr>
              <w:t>期末可用量</w:t>
            </w:r>
            <w:r>
              <w:rPr>
                <w:sz w:val="18"/>
                <w:lang w:eastAsia="zh-CN"/>
              </w:rPr>
              <w:t>| / (</w:t>
            </w:r>
            <w:r>
              <w:rPr>
                <w:sz w:val="18"/>
                <w:lang w:eastAsia="zh-CN"/>
              </w:rPr>
              <w:t>期初可用量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期间产量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外采</w:t>
            </w:r>
            <w:r>
              <w:rPr>
                <w:sz w:val="18"/>
                <w:lang w:eastAsia="zh-CN"/>
              </w:rPr>
              <w:t>)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AF9F2" w14:textId="77777777" w:rsidR="00AA0E5E" w:rsidRDefault="00000000">
            <w:r>
              <w:rPr>
                <w:sz w:val="18"/>
              </w:rPr>
              <w:t>不高于</w:t>
            </w:r>
            <w:r>
              <w:rPr>
                <w:sz w:val="18"/>
              </w:rPr>
              <w:t>1.5%</w:t>
            </w:r>
          </w:p>
        </w:tc>
      </w:tr>
      <w:tr w:rsidR="00AA0E5E" w14:paraId="1AFE68B4" w14:textId="77777777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9BB42" w14:textId="77777777" w:rsidR="00AA0E5E" w:rsidRDefault="00000000">
            <w:r>
              <w:rPr>
                <w:sz w:val="18"/>
              </w:rPr>
              <w:t>快照重算</w:t>
            </w:r>
            <w:r>
              <w:rPr>
                <w:sz w:val="18"/>
              </w:rPr>
              <w:t>P95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1A2ED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合格输入快照冻结至方案、约束证据和测算明细生成完成的</w:t>
            </w:r>
            <w:r>
              <w:rPr>
                <w:sz w:val="18"/>
                <w:lang w:eastAsia="zh-CN"/>
              </w:rPr>
              <w:t>95</w:t>
            </w:r>
            <w:r>
              <w:rPr>
                <w:sz w:val="18"/>
                <w:lang w:eastAsia="zh-CN"/>
              </w:rPr>
              <w:t>分位耗时，不含人工确认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447AD" w14:textId="77777777" w:rsidR="00AA0E5E" w:rsidRDefault="00000000">
            <w:r>
              <w:rPr>
                <w:sz w:val="18"/>
              </w:rPr>
              <w:t>不高于</w:t>
            </w:r>
            <w:r>
              <w:rPr>
                <w:sz w:val="18"/>
              </w:rPr>
              <w:t>120</w:t>
            </w:r>
            <w:r>
              <w:rPr>
                <w:sz w:val="18"/>
              </w:rPr>
              <w:t>秒</w:t>
            </w:r>
          </w:p>
        </w:tc>
      </w:tr>
      <w:tr w:rsidR="00AA0E5E" w14:paraId="7B1AE09E" w14:textId="77777777">
        <w:trPr>
          <w:jc w:val="center"/>
        </w:trPr>
        <w:tc>
          <w:tcPr>
            <w:tcW w:w="194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3855A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调度决策中位耗时缩短</w:t>
            </w:r>
          </w:p>
        </w:tc>
        <w:tc>
          <w:tcPr>
            <w:tcW w:w="583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F9DDE" w14:textId="77777777" w:rsidR="00AA0E5E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1-</w:t>
            </w:r>
            <w:r>
              <w:rPr>
                <w:sz w:val="18"/>
                <w:lang w:eastAsia="zh-CN"/>
              </w:rPr>
              <w:t>试点同类场景决策中位耗时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基线中位耗时</w:t>
            </w:r>
          </w:p>
        </w:tc>
        <w:tc>
          <w:tcPr>
            <w:tcW w:w="144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83521" w14:textId="77777777" w:rsidR="00AA0E5E" w:rsidRDefault="00000000">
            <w:r>
              <w:rPr>
                <w:sz w:val="18"/>
              </w:rPr>
              <w:t>不低于</w:t>
            </w:r>
            <w:r>
              <w:rPr>
                <w:sz w:val="18"/>
              </w:rPr>
              <w:t>30%</w:t>
            </w:r>
          </w:p>
        </w:tc>
      </w:tr>
    </w:tbl>
    <w:p w14:paraId="5127FEFD" w14:textId="77777777" w:rsidR="00AA0E5E" w:rsidRDefault="00000000">
      <w:pPr>
        <w:rPr>
          <w:lang w:eastAsia="zh-CN"/>
        </w:rPr>
      </w:pPr>
      <w:r>
        <w:rPr>
          <w:lang w:eastAsia="zh-CN"/>
        </w:rPr>
        <w:t>四项目标是试点定义稿，不表示当前已达成。指标口径在</w:t>
      </w:r>
      <w:r>
        <w:rPr>
          <w:lang w:eastAsia="zh-CN"/>
        </w:rPr>
        <w:t>30</w:t>
      </w:r>
      <w:r>
        <w:rPr>
          <w:lang w:eastAsia="zh-CN"/>
        </w:rPr>
        <w:t>天数据校核后由企业冻结；没有同口径基线、真实执行回传或归因记录时，不给出节约金额、准确率或投资回报结论。</w:t>
      </w:r>
    </w:p>
    <w:p>
      <w:pPr>
        <w:pStyle w:val="1"/>
      </w:pPr>
      <w:r>
        <w:t>7. 方案证据包验收</w:t>
      </w:r>
    </w:p>
    <w:p>
      <w:pPr/>
      <w:r>
        <w:t>现场在当班工作区点击“导出当前方案证据包”，应能下载 JSON 文件。文件至少包含输入快照、执行价版本、安全闸门、可行性闸门、物料平衡、四岗位动作单、接令状态、飞书流转边界和审计事件。</w:t>
      </w:r>
    </w:p>
    <w:p>
      <w:pPr/>
      <w:r>
        <w:t>验收边界：导出是本地交接物，不自动上传飞书、MES、DCS 或 SIS；没有 Historian 回传时实际值必须为空；证据包能被企业专家根据建议编号和方案版本复核。</w:t>
      </w:r>
    </w:p>
    <w:sectPr w:rsidR="00AA0E5E" w:rsidSect="00034616">
      <w:headerReference w:type="default" r:id="rId8"/>
      <w:footerReference w:type="default" r:id="rId9"/>
      <w:pgSz w:w="12240" w:h="15840"/>
      <w:pgMar w:top="1123" w:right="1238" w:bottom="1123" w:left="1238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69BC8" w14:textId="77777777" w:rsidR="00635C10" w:rsidRDefault="00635C10">
      <w:pPr>
        <w:spacing w:after="0" w:line="240" w:lineRule="auto"/>
      </w:pPr>
      <w:r>
        <w:separator/>
      </w:r>
    </w:p>
  </w:endnote>
  <w:endnote w:type="continuationSeparator" w:id="0">
    <w:p w14:paraId="5E9BBAEE" w14:textId="77777777" w:rsidR="00635C10" w:rsidRDefault="00635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33D3" w14:textId="77777777" w:rsidR="00AA0E5E" w:rsidRDefault="00AA0E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B98C7" w14:textId="77777777" w:rsidR="00635C10" w:rsidRDefault="00635C10">
      <w:pPr>
        <w:spacing w:after="0" w:line="240" w:lineRule="auto"/>
      </w:pPr>
      <w:r>
        <w:separator/>
      </w:r>
    </w:p>
  </w:footnote>
  <w:footnote w:type="continuationSeparator" w:id="0">
    <w:p w14:paraId="1A3A6B17" w14:textId="77777777" w:rsidR="00635C10" w:rsidRDefault="00635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40CD" w14:textId="77777777" w:rsidR="00AA0E5E" w:rsidRDefault="00000000">
    <w:pPr>
      <w:pStyle w:val="a5"/>
      <w:jc w:val="right"/>
      <w:rPr>
        <w:lang w:eastAsia="zh-CN"/>
      </w:rPr>
    </w:pPr>
    <w:r>
      <w:rPr>
        <w:color w:val="5A6976"/>
        <w:sz w:val="17"/>
        <w:lang w:eastAsia="zh-CN"/>
      </w:rPr>
      <w:t>氨智领航调控师</w:t>
    </w:r>
    <w:r>
      <w:rPr>
        <w:color w:val="5A6976"/>
        <w:sz w:val="17"/>
        <w:lang w:eastAsia="zh-CN"/>
      </w:rPr>
      <w:t xml:space="preserve"> | </w:t>
    </w:r>
    <w:r>
      <w:rPr>
        <w:color w:val="5A6976"/>
        <w:sz w:val="17"/>
        <w:lang w:eastAsia="zh-CN"/>
      </w:rPr>
      <w:t>合成氨生产调度专家平台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586569">
    <w:abstractNumId w:val="8"/>
  </w:num>
  <w:num w:numId="2" w16cid:durableId="790246160">
    <w:abstractNumId w:val="6"/>
  </w:num>
  <w:num w:numId="3" w16cid:durableId="1833374531">
    <w:abstractNumId w:val="5"/>
  </w:num>
  <w:num w:numId="4" w16cid:durableId="9458520">
    <w:abstractNumId w:val="4"/>
  </w:num>
  <w:num w:numId="5" w16cid:durableId="737751909">
    <w:abstractNumId w:val="7"/>
  </w:num>
  <w:num w:numId="6" w16cid:durableId="1597860333">
    <w:abstractNumId w:val="3"/>
  </w:num>
  <w:num w:numId="7" w16cid:durableId="1097482264">
    <w:abstractNumId w:val="2"/>
  </w:num>
  <w:num w:numId="8" w16cid:durableId="506291795">
    <w:abstractNumId w:val="1"/>
  </w:num>
  <w:num w:numId="9" w16cid:durableId="114184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889"/>
    <w:rsid w:val="00635C10"/>
    <w:rsid w:val="00AA0E5E"/>
    <w:rsid w:val="00AA1D8D"/>
    <w:rsid w:val="00B47730"/>
    <w:rsid w:val="00C850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FFFAD"/>
  <w14:defaultImageDpi w14:val="300"/>
  <w15:docId w15:val="{5C0BB6D2-0249-487A-9B54-8D820489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84E7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84E7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84E7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植斤 邓</cp:lastModifiedBy>
  <cp:revision>2</cp:revision>
  <dcterms:created xsi:type="dcterms:W3CDTF">2013-12-23T23:15:00Z</dcterms:created>
  <dcterms:modified xsi:type="dcterms:W3CDTF">2026-08-14T13:15:00Z</dcterms:modified>
  <cp:category/>
</cp:coreProperties>
</file>