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2B8A" w14:textId="77777777" w:rsidR="00D17B76" w:rsidRDefault="00000000">
      <w:pPr>
        <w:jc w:val="center"/>
        <w:rPr>
          <w:lang w:eastAsia="zh-CN"/>
        </w:rPr>
      </w:pPr>
      <w:r>
        <w:rPr>
          <w:b/>
          <w:color w:val="0D1F30"/>
          <w:sz w:val="42"/>
          <w:lang w:eastAsia="zh-CN"/>
        </w:rPr>
        <w:t>决赛完整方案文档</w:t>
      </w:r>
    </w:p>
    <w:p w14:paraId="6C9624B9" w14:textId="77777777" w:rsidR="00D17B76" w:rsidRDefault="00000000">
      <w:pPr>
        <w:spacing w:after="300"/>
        <w:jc w:val="center"/>
        <w:rPr>
          <w:lang w:eastAsia="zh-CN"/>
        </w:rPr>
      </w:pPr>
      <w:r>
        <w:rPr>
          <w:color w:val="5A6976"/>
          <w:lang w:eastAsia="zh-CN"/>
        </w:rPr>
        <w:t>云图控股合成氨命题</w:t>
      </w:r>
      <w:r>
        <w:rPr>
          <w:color w:val="5A6976"/>
          <w:lang w:eastAsia="zh-CN"/>
        </w:rPr>
        <w:t xml:space="preserve"> | </w:t>
      </w:r>
      <w:r>
        <w:rPr>
          <w:color w:val="5A6976"/>
          <w:lang w:eastAsia="zh-CN"/>
        </w:rPr>
        <w:t>产供销全线联动数字调度长</w:t>
      </w:r>
    </w:p>
    <w:p w14:paraId="570BB402" w14:textId="77777777" w:rsidR="00D17B76" w:rsidRDefault="00000000">
      <w:pPr>
        <w:pStyle w:val="1"/>
      </w:pPr>
      <w:r>
        <w:t>一、参赛方案信息卡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128"/>
      </w:tblGrid>
      <w:tr w:rsidR="00D17B76" w14:paraId="1D5F1211" w14:textId="77777777">
        <w:trPr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0592A8" w14:textId="77777777" w:rsidR="00D17B76" w:rsidRDefault="00000000">
            <w:r>
              <w:rPr>
                <w:b/>
              </w:rPr>
              <w:t>项目</w:t>
            </w:r>
          </w:p>
        </w:tc>
        <w:tc>
          <w:tcPr>
            <w:tcW w:w="712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D82062" w14:textId="77777777" w:rsidR="00D17B76" w:rsidRDefault="00000000">
            <w:r>
              <w:rPr>
                <w:b/>
              </w:rPr>
              <w:t>填写内容</w:t>
            </w:r>
          </w:p>
        </w:tc>
      </w:tr>
      <w:tr w:rsidR="00D17B76" w14:paraId="308A938C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4CE12" w14:textId="77777777" w:rsidR="00D17B76" w:rsidRDefault="00000000">
            <w:r>
              <w:rPr>
                <w:sz w:val="18"/>
              </w:rPr>
              <w:t>队名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275B5" w14:textId="77777777" w:rsidR="00D17B76" w:rsidRDefault="00000000">
            <w:r>
              <w:rPr>
                <w:sz w:val="18"/>
              </w:rPr>
              <w:t>氨智领航队</w:t>
            </w:r>
          </w:p>
        </w:tc>
      </w:tr>
      <w:tr w:rsidR="00D17B76" w14:paraId="6E34B416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B1FD3" w14:textId="77777777" w:rsidR="00D17B76" w:rsidRDefault="00000000">
            <w:r>
              <w:rPr>
                <w:sz w:val="18"/>
              </w:rPr>
              <w:t>命题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0C3D0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如果来到全球领先的合成氨生产装置现场，如何用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打造一个生产调度专家？</w:t>
            </w:r>
          </w:p>
        </w:tc>
      </w:tr>
      <w:tr w:rsidR="00D17B76" w14:paraId="57EA7499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DB2AA" w14:textId="77777777" w:rsidR="00D17B76" w:rsidRDefault="00000000">
            <w:r>
              <w:rPr>
                <w:sz w:val="18"/>
              </w:rPr>
              <w:t>方案标题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C1B92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氨智领航调控师：产供销全线联动数字调度长</w:t>
            </w:r>
          </w:p>
        </w:tc>
      </w:tr>
      <w:tr w:rsidR="00D17B76" w14:paraId="5143BB69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7F323" w14:textId="77777777" w:rsidR="00D17B76" w:rsidRDefault="00000000">
            <w:r>
              <w:rPr>
                <w:sz w:val="18"/>
              </w:rPr>
              <w:t>一句话摘要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7729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汇总订单、库存、生产历史、公用工程、设备和经营数据，在安全与连续生产约束下生成液氨分配、装置负荷、外采安排和停运评估建议，并通过飞书完成确认、跟踪和复盘。</w:t>
            </w:r>
          </w:p>
        </w:tc>
      </w:tr>
      <w:tr w:rsidR="00D17B76" w14:paraId="34A1235A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97999" w14:textId="77777777" w:rsidR="00D17B76" w:rsidRDefault="00000000">
            <w:r>
              <w:rPr>
                <w:sz w:val="18"/>
              </w:rPr>
              <w:t>成员介绍与分工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A9CE1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邓植斤：负责命题洞察、行业资料研读、系统架构、平台原型、飞书协同设计、提交材料与</w:t>
            </w:r>
            <w:r>
              <w:rPr>
                <w:sz w:val="18"/>
                <w:lang w:eastAsia="zh-CN"/>
              </w:rPr>
              <w:t>GitHub</w:t>
            </w:r>
            <w:r>
              <w:rPr>
                <w:sz w:val="18"/>
                <w:lang w:eastAsia="zh-CN"/>
              </w:rPr>
              <w:t>交付。</w:t>
            </w:r>
          </w:p>
        </w:tc>
      </w:tr>
      <w:tr w:rsidR="00D17B76" w14:paraId="04156887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615B4" w14:textId="77777777" w:rsidR="00D17B76" w:rsidRDefault="00000000">
            <w:r>
              <w:rPr>
                <w:sz w:val="18"/>
              </w:rPr>
              <w:t>使用的飞书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能力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B6458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已验证飞书</w:t>
            </w:r>
            <w:r>
              <w:rPr>
                <w:sz w:val="18"/>
                <w:lang w:eastAsia="zh-CN"/>
              </w:rPr>
              <w:t>Task v2</w:t>
            </w:r>
            <w:r>
              <w:rPr>
                <w:sz w:val="18"/>
                <w:lang w:eastAsia="zh-CN"/>
              </w:rPr>
              <w:t>与多维表格样例；互动卡片、审批和跨装置动作单门禁为原型；飞书智能问答、岗位身份映射与事件回传待授权。</w:t>
            </w:r>
          </w:p>
        </w:tc>
      </w:tr>
    </w:tbl>
    <w:p w14:paraId="4457AD61" w14:textId="77777777" w:rsidR="00D17B76" w:rsidRDefault="00000000">
      <w:pPr>
        <w:pStyle w:val="1"/>
        <w:rPr>
          <w:lang w:eastAsia="zh-CN"/>
        </w:rPr>
      </w:pPr>
      <w:r>
        <w:rPr>
          <w:lang w:eastAsia="zh-CN"/>
        </w:rPr>
        <w:t>二、方案成果展示</w:t>
      </w:r>
    </w:p>
    <w:p w14:paraId="72A32DC3" w14:textId="77777777" w:rsidR="00D17B76" w:rsidRDefault="00000000">
      <w:pPr>
        <w:rPr>
          <w:lang w:eastAsia="zh-CN"/>
        </w:rPr>
      </w:pPr>
      <w:r>
        <w:rPr>
          <w:lang w:eastAsia="zh-CN"/>
        </w:rPr>
        <w:t>本方案已形成可本地打开的调控师工作台、样例数据、架构文档、飞书协同说明、操作手册和参考资料。工作台首先处理产供销协同，再辅助跨装置波动协调和设备趋势异常核对，班后记录经审核后进入案例库。</w:t>
      </w:r>
    </w:p>
    <w:p w14:paraId="791F95A3" w14:textId="77777777" w:rsidR="00D17B76" w:rsidRDefault="00000000">
      <w:pPr>
        <w:pStyle w:val="1"/>
      </w:pPr>
      <w:r>
        <w:t>三、命题场景与痛点</w:t>
      </w:r>
    </w:p>
    <w:p w14:paraId="4BBC7B89" w14:textId="77777777" w:rsidR="00D17B76" w:rsidRDefault="00000000">
      <w:pPr>
        <w:pStyle w:val="a0"/>
        <w:rPr>
          <w:lang w:eastAsia="zh-CN"/>
        </w:rPr>
      </w:pPr>
      <w:r>
        <w:rPr>
          <w:lang w:eastAsia="zh-CN"/>
        </w:rPr>
        <w:t>产供销平衡难：液氨有限、下游需求、市场行情、能源波动和装置负荷同时变化，调度长需要跨系统人工汇总后再判断。</w:t>
      </w:r>
    </w:p>
    <w:p w14:paraId="18DC1136" w14:textId="77777777" w:rsidR="00D17B76" w:rsidRDefault="00000000">
      <w:pPr>
        <w:pStyle w:val="a0"/>
        <w:rPr>
          <w:lang w:eastAsia="zh-CN"/>
        </w:rPr>
      </w:pPr>
      <w:r>
        <w:rPr>
          <w:lang w:eastAsia="zh-CN"/>
        </w:rPr>
        <w:t>跨装置协调难：下游需求、公用工程或能源条件变化时，</w:t>
      </w:r>
      <w:r>
        <w:rPr>
          <w:lang w:eastAsia="zh-CN"/>
        </w:rPr>
        <w:t>DCS</w:t>
      </w:r>
      <w:r>
        <w:rPr>
          <w:lang w:eastAsia="zh-CN"/>
        </w:rPr>
        <w:t>负责局部回路和联锁，班组仍需判断不同装置的负荷调整顺序。</w:t>
      </w:r>
    </w:p>
    <w:p w14:paraId="4D8D014F" w14:textId="77777777" w:rsidR="00D17B76" w:rsidRDefault="00000000">
      <w:pPr>
        <w:pStyle w:val="a0"/>
        <w:rPr>
          <w:lang w:eastAsia="zh-CN"/>
        </w:rPr>
      </w:pPr>
      <w:r>
        <w:rPr>
          <w:lang w:eastAsia="zh-CN"/>
        </w:rPr>
        <w:t>经验传承难：成熟调度长培养周期长，专家判断常沉淀在经验和口头交接中，未采纳原因没有被结构化利用。</w:t>
      </w:r>
    </w:p>
    <w:p w14:paraId="3578127C" w14:textId="77777777" w:rsidR="00D17B76" w:rsidRDefault="00000000">
      <w:pPr>
        <w:pStyle w:val="21"/>
      </w:pPr>
      <w:r>
        <w:lastRenderedPageBreak/>
        <w:t>三（一）业务优先级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232"/>
        <w:gridCol w:w="3672"/>
        <w:gridCol w:w="2016"/>
      </w:tblGrid>
      <w:tr w:rsidR="00D17B76" w14:paraId="6F9B1596" w14:textId="77777777">
        <w:trPr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9F045" w14:textId="77777777" w:rsidR="00D17B76" w:rsidRDefault="00000000">
            <w:r>
              <w:rPr>
                <w:b/>
              </w:rPr>
              <w:t>优先级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335D03" w14:textId="77777777" w:rsidR="00D17B76" w:rsidRDefault="00000000">
            <w:r>
              <w:rPr>
                <w:b/>
              </w:rPr>
              <w:t>方向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83FCAE" w14:textId="77777777" w:rsidR="00D17B76" w:rsidRDefault="00000000">
            <w:r>
              <w:rPr>
                <w:b/>
              </w:rPr>
              <w:t>解决的问题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8168B8" w14:textId="77777777" w:rsidR="00D17B76" w:rsidRDefault="00000000">
            <w:r>
              <w:rPr>
                <w:b/>
              </w:rPr>
              <w:t>Demo</w:t>
            </w:r>
            <w:r>
              <w:rPr>
                <w:b/>
              </w:rPr>
              <w:t>抓手</w:t>
            </w:r>
          </w:p>
        </w:tc>
      </w:tr>
      <w:tr w:rsidR="00D17B76" w14:paraId="0E34300B" w14:textId="77777777">
        <w:trPr>
          <w:jc w:val="center"/>
        </w:trPr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804EB" w14:textId="77777777" w:rsidR="00D17B76" w:rsidRDefault="00000000">
            <w:r>
              <w:rPr>
                <w:sz w:val="18"/>
              </w:rPr>
              <w:t>核心业务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174BB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产供销协同与跨装置负荷联动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7D6B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给出液氨分配、装置负荷、外采安排和停运评估建议。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6025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液氨去向重分配及硝酸、尿素、纯碱、复合肥、外售的相对外售分配贡献排序。</w:t>
            </w:r>
          </w:p>
        </w:tc>
      </w:tr>
      <w:tr w:rsidR="00D17B76" w14:paraId="7131A708" w14:textId="77777777">
        <w:trPr>
          <w:jc w:val="center"/>
        </w:trPr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3D0EE" w14:textId="77777777" w:rsidR="00D17B76" w:rsidRDefault="00000000">
            <w:r>
              <w:rPr>
                <w:sz w:val="18"/>
              </w:rPr>
              <w:t>稳产辅助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2FBC4" w14:textId="77777777" w:rsidR="00D17B76" w:rsidRDefault="00000000">
            <w:r>
              <w:rPr>
                <w:sz w:val="18"/>
              </w:rPr>
              <w:t>跨装置波动协调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13A00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给出跨装置负荷调整顺序，并列出保持连续生产所需的边界。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AF62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下游降负荷后合成氨负荷、液氨库存和公用工程的联动节奏。</w:t>
            </w:r>
          </w:p>
        </w:tc>
      </w:tr>
      <w:tr w:rsidR="00D17B76" w14:paraId="1B7A6723" w14:textId="77777777">
        <w:trPr>
          <w:jc w:val="center"/>
        </w:trPr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1C396" w14:textId="77777777" w:rsidR="00D17B76" w:rsidRDefault="00000000">
            <w:r>
              <w:rPr>
                <w:sz w:val="18"/>
              </w:rPr>
              <w:t>设备辅助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917B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关键设备趋势异常提示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F0F6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显示偏离变量、持续时间、核对点位、检查步骤和通知专业。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FF443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振动、轴位移、防喘振裕度、轴承温度和床层温升的趋势证据。</w:t>
            </w:r>
          </w:p>
        </w:tc>
      </w:tr>
      <w:tr w:rsidR="00D17B76" w14:paraId="4EE88DDA" w14:textId="77777777">
        <w:trPr>
          <w:jc w:val="center"/>
        </w:trPr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3776A" w14:textId="77777777" w:rsidR="00D17B76" w:rsidRDefault="00000000">
            <w:r>
              <w:rPr>
                <w:sz w:val="18"/>
              </w:rPr>
              <w:t>经验管理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9053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经审核的调度案例与规则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9AB1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按场景记录事实、判断、执行结果和适用条件，经专业人员审核后复用。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4FC86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飞书多维表格复盘库、智能问答和新人场景训练清单。</w:t>
            </w:r>
          </w:p>
        </w:tc>
      </w:tr>
    </w:tbl>
    <w:p w14:paraId="4A96B09F" w14:textId="77777777" w:rsidR="00D17B76" w:rsidRDefault="00000000">
      <w:pPr>
        <w:pStyle w:val="1"/>
      </w:pPr>
      <w:r>
        <w:t>四、方案设计与差异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384"/>
        <w:gridCol w:w="4248"/>
      </w:tblGrid>
      <w:tr w:rsidR="00D17B76" w14:paraId="27047BFF" w14:textId="77777777">
        <w:trPr>
          <w:jc w:val="center"/>
        </w:trPr>
        <w:tc>
          <w:tcPr>
            <w:tcW w:w="158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2A818" w14:textId="77777777" w:rsidR="00D17B76" w:rsidRDefault="00000000">
            <w:r>
              <w:rPr>
                <w:b/>
              </w:rPr>
              <w:t>模块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F75C84" w14:textId="77777777" w:rsidR="00D17B76" w:rsidRDefault="00000000">
            <w:r>
              <w:rPr>
                <w:b/>
              </w:rPr>
              <w:t>能力</w:t>
            </w:r>
          </w:p>
        </w:tc>
        <w:tc>
          <w:tcPr>
            <w:tcW w:w="42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A4E57B" w14:textId="77777777" w:rsidR="00D17B76" w:rsidRDefault="00000000">
            <w:r>
              <w:rPr>
                <w:b/>
              </w:rPr>
              <w:t>不同于常规方案之处</w:t>
            </w:r>
          </w:p>
        </w:tc>
      </w:tr>
      <w:tr w:rsidR="00D17B76" w14:paraId="2661F204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5B715" w14:textId="77777777" w:rsidR="00D17B76" w:rsidRDefault="00000000">
            <w:r>
              <w:rPr>
                <w:sz w:val="18"/>
              </w:rPr>
              <w:t>产供销协同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D8B7A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液氨去向、下游需求、价格、公用工程和装置负荷</w:t>
            </w:r>
          </w:p>
        </w:tc>
        <w:tc>
          <w:tcPr>
            <w:tcW w:w="42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CA20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用统一口径比较候选分配方案。</w:t>
            </w:r>
          </w:p>
        </w:tc>
      </w:tr>
      <w:tr w:rsidR="00D17B76" w14:paraId="73590751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E51E8" w14:textId="77777777" w:rsidR="00D17B76" w:rsidRDefault="00000000">
            <w:r>
              <w:rPr>
                <w:sz w:val="18"/>
              </w:rPr>
              <w:t>跨装置协调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8EB93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需求、能源、公用工程和库存变化</w:t>
            </w:r>
          </w:p>
        </w:tc>
        <w:tc>
          <w:tcPr>
            <w:tcW w:w="42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24C61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给出负荷调整顺序和连续生产边界。</w:t>
            </w:r>
          </w:p>
        </w:tc>
      </w:tr>
      <w:tr w:rsidR="00D17B76" w14:paraId="403A249E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AA5B6" w14:textId="77777777" w:rsidR="00D17B76" w:rsidRDefault="00000000">
            <w:r>
              <w:rPr>
                <w:sz w:val="18"/>
              </w:rPr>
              <w:t>约束与候选模型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4178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机理硬约束、</w:t>
            </w:r>
            <w:r>
              <w:rPr>
                <w:sz w:val="18"/>
                <w:lang w:eastAsia="zh-CN"/>
              </w:rPr>
              <w:t>APC/RTO</w:t>
            </w:r>
            <w:r>
              <w:rPr>
                <w:sz w:val="18"/>
                <w:lang w:eastAsia="zh-CN"/>
              </w:rPr>
              <w:t>接口、</w:t>
            </w:r>
            <w:r>
              <w:rPr>
                <w:sz w:val="18"/>
                <w:lang w:eastAsia="zh-CN"/>
              </w:rPr>
              <w:t>MPC</w:t>
            </w:r>
            <w:r>
              <w:rPr>
                <w:sz w:val="18"/>
                <w:lang w:eastAsia="zh-CN"/>
              </w:rPr>
              <w:t>建议；</w:t>
            </w:r>
            <w:r>
              <w:rPr>
                <w:sz w:val="18"/>
                <w:lang w:eastAsia="zh-CN"/>
              </w:rPr>
              <w:t>PINN</w:t>
            </w:r>
            <w:r>
              <w:rPr>
                <w:sz w:val="18"/>
                <w:lang w:eastAsia="zh-CN"/>
              </w:rPr>
              <w:t>仅作待验证校准候选</w:t>
            </w:r>
          </w:p>
        </w:tc>
        <w:tc>
          <w:tcPr>
            <w:tcW w:w="42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84D4C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先验证适用工况范围和退出条件，再进入旁路计算。</w:t>
            </w:r>
          </w:p>
        </w:tc>
      </w:tr>
      <w:tr w:rsidR="00D17B76" w14:paraId="221ACDC4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B8A3B" w14:textId="77777777" w:rsidR="00D17B76" w:rsidRDefault="00000000">
            <w:r>
              <w:rPr>
                <w:sz w:val="18"/>
              </w:rPr>
              <w:t>班次执行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2C231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调度建议、班次调度事实表和撤销条件</w:t>
            </w:r>
          </w:p>
        </w:tc>
        <w:tc>
          <w:tcPr>
            <w:tcW w:w="42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09396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将建议带入班前会、审批和</w:t>
            </w:r>
            <w:r>
              <w:rPr>
                <w:sz w:val="18"/>
                <w:lang w:eastAsia="zh-CN"/>
              </w:rPr>
              <w:t>MES</w:t>
            </w:r>
            <w:r>
              <w:rPr>
                <w:sz w:val="18"/>
                <w:lang w:eastAsia="zh-CN"/>
              </w:rPr>
              <w:t>计划摘要。</w:t>
            </w:r>
          </w:p>
        </w:tc>
      </w:tr>
      <w:tr w:rsidR="00D17B76" w14:paraId="253846BD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49DBC" w14:textId="77777777" w:rsidR="00D17B76" w:rsidRDefault="00000000">
            <w:r>
              <w:rPr>
                <w:sz w:val="18"/>
              </w:rPr>
              <w:t>跨系统汇总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424B7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MES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IoT</w:t>
            </w:r>
            <w:r>
              <w:rPr>
                <w:sz w:val="18"/>
                <w:lang w:eastAsia="zh-CN"/>
              </w:rPr>
              <w:t>、生产历史数据库、</w:t>
            </w:r>
            <w:r>
              <w:rPr>
                <w:sz w:val="18"/>
                <w:lang w:eastAsia="zh-CN"/>
              </w:rPr>
              <w:t>APC</w:t>
            </w:r>
            <w:r>
              <w:rPr>
                <w:sz w:val="18"/>
                <w:lang w:eastAsia="zh-CN"/>
              </w:rPr>
              <w:t>、压机、热电和经营数据</w:t>
            </w:r>
          </w:p>
        </w:tc>
        <w:tc>
          <w:tcPr>
            <w:tcW w:w="42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15E37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记录每个判断使用的数据来源、时间和质量状态。</w:t>
            </w:r>
          </w:p>
        </w:tc>
      </w:tr>
      <w:tr w:rsidR="00D17B76" w14:paraId="12C0C234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E83B8" w14:textId="77777777" w:rsidR="00D17B76" w:rsidRDefault="00000000">
            <w:r>
              <w:rPr>
                <w:sz w:val="18"/>
              </w:rPr>
              <w:lastRenderedPageBreak/>
              <w:t>飞书协同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0197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卡片、审批、多维表格、</w:t>
            </w:r>
            <w:r>
              <w:rPr>
                <w:sz w:val="18"/>
                <w:lang w:eastAsia="zh-CN"/>
              </w:rPr>
              <w:t>Task v2</w:t>
            </w:r>
            <w:r>
              <w:rPr>
                <w:sz w:val="18"/>
                <w:lang w:eastAsia="zh-CN"/>
              </w:rPr>
              <w:t>、智能问答和事件回传</w:t>
            </w:r>
          </w:p>
        </w:tc>
        <w:tc>
          <w:tcPr>
            <w:tcW w:w="42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E9CC3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按已验证、原型和待授权状态交付。</w:t>
            </w:r>
          </w:p>
        </w:tc>
      </w:tr>
      <w:tr w:rsidR="00D17B76" w14:paraId="30AF8719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704CF" w14:textId="77777777" w:rsidR="00D17B76" w:rsidRDefault="00000000">
            <w:r>
              <w:rPr>
                <w:sz w:val="18"/>
              </w:rPr>
              <w:t>案例审核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02A5A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采纳、驳回、偏差和外部影响记录</w:t>
            </w:r>
          </w:p>
        </w:tc>
        <w:tc>
          <w:tcPr>
            <w:tcW w:w="42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59E88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专业人员审核后再修订规则或纳入训练样本。</w:t>
            </w:r>
          </w:p>
        </w:tc>
      </w:tr>
    </w:tbl>
    <w:p w14:paraId="58DE8CB1" w14:textId="77777777" w:rsidR="00D17B76" w:rsidRDefault="00000000">
      <w:pPr>
        <w:pStyle w:val="1"/>
        <w:rPr>
          <w:lang w:eastAsia="zh-CN"/>
        </w:rPr>
      </w:pPr>
      <w:r>
        <w:rPr>
          <w:lang w:eastAsia="zh-CN"/>
        </w:rPr>
        <w:t>五、业务范围与落地价值</w:t>
      </w:r>
    </w:p>
    <w:p w14:paraId="6CC84E7F" w14:textId="77777777" w:rsidR="00D17B76" w:rsidRDefault="00000000">
      <w:pPr>
        <w:rPr>
          <w:lang w:eastAsia="zh-CN"/>
        </w:rPr>
      </w:pPr>
      <w:r>
        <w:rPr>
          <w:lang w:eastAsia="zh-CN"/>
        </w:rPr>
        <w:t>首批覆盖合成氨、液氨库存、尿素溶液、复合肥、联碱配套和液氨外售的协同调度。试点观察高优订单满足率、单位氨变动成本、液氨库存占用、调度用时、设备趋势提示提前量，以及相对外售分配贡献测算值与实际结果的偏差。</w:t>
      </w:r>
    </w:p>
    <w:p w14:paraId="5B784310" w14:textId="77777777" w:rsidR="00D17B76" w:rsidRDefault="00000000">
      <w:pPr>
        <w:pStyle w:val="21"/>
        <w:rPr>
          <w:lang w:eastAsia="zh-CN"/>
        </w:rPr>
      </w:pPr>
      <w:r>
        <w:rPr>
          <w:lang w:eastAsia="zh-CN"/>
        </w:rPr>
        <w:t>五（一）全产业链贯通价值</w:t>
      </w:r>
    </w:p>
    <w:p w14:paraId="2FB1B06E" w14:textId="77777777" w:rsidR="00D17B76" w:rsidRDefault="00000000">
      <w:pPr>
        <w:rPr>
          <w:lang w:eastAsia="zh-CN"/>
        </w:rPr>
      </w:pPr>
      <w:r>
        <w:rPr>
          <w:lang w:eastAsia="zh-CN"/>
        </w:rPr>
        <w:t>班次调度信息分散在</w:t>
      </w:r>
      <w:r>
        <w:rPr>
          <w:lang w:eastAsia="zh-CN"/>
        </w:rPr>
        <w:t>MES</w:t>
      </w:r>
      <w:r>
        <w:rPr>
          <w:lang w:eastAsia="zh-CN"/>
        </w:rPr>
        <w:t>、</w:t>
      </w:r>
      <w:r>
        <w:rPr>
          <w:lang w:eastAsia="zh-CN"/>
        </w:rPr>
        <w:t>IoT</w:t>
      </w:r>
      <w:r>
        <w:rPr>
          <w:lang w:eastAsia="zh-CN"/>
        </w:rPr>
        <w:t>、生产历史数据库、</w:t>
      </w:r>
      <w:r>
        <w:rPr>
          <w:lang w:eastAsia="zh-CN"/>
        </w:rPr>
        <w:t>APC</w:t>
      </w:r>
      <w:r>
        <w:rPr>
          <w:lang w:eastAsia="zh-CN"/>
        </w:rPr>
        <w:t>、压机软件、热电平台和经营数据中。调度长需要逐项核对液氨去向、下游负荷、能源条件、设备状态和订单优先级。平台将这些信息汇入班次调度事实表，并记录判断依据、确认人和执行结果。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4320"/>
        <w:gridCol w:w="3312"/>
      </w:tblGrid>
      <w:tr w:rsidR="00D17B76" w14:paraId="3C6EE4F9" w14:textId="77777777">
        <w:trPr>
          <w:jc w:val="center"/>
        </w:trPr>
        <w:tc>
          <w:tcPr>
            <w:tcW w:w="158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CA29DA" w14:textId="77777777" w:rsidR="00D17B76" w:rsidRDefault="00000000">
            <w:r>
              <w:rPr>
                <w:b/>
              </w:rPr>
              <w:t>现场问题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46B62" w14:textId="77777777" w:rsidR="00D17B76" w:rsidRDefault="00000000">
            <w:r>
              <w:rPr>
                <w:b/>
              </w:rPr>
              <w:t>平台处理</w:t>
            </w:r>
          </w:p>
        </w:tc>
        <w:tc>
          <w:tcPr>
            <w:tcW w:w="331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886A9C" w14:textId="77777777" w:rsidR="00D17B76" w:rsidRDefault="00000000">
            <w:r>
              <w:rPr>
                <w:b/>
              </w:rPr>
              <w:t>试点观察项</w:t>
            </w:r>
          </w:p>
        </w:tc>
      </w:tr>
      <w:tr w:rsidR="00D17B76" w14:paraId="1D07861C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2F981" w14:textId="77777777" w:rsidR="00D17B76" w:rsidRDefault="00000000">
            <w:r>
              <w:rPr>
                <w:sz w:val="18"/>
              </w:rPr>
              <w:t>信息分散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A838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汇总</w:t>
            </w:r>
            <w:r>
              <w:rPr>
                <w:sz w:val="18"/>
                <w:lang w:eastAsia="zh-CN"/>
              </w:rPr>
              <w:t>MES</w:t>
            </w:r>
            <w:r>
              <w:rPr>
                <w:sz w:val="18"/>
                <w:lang w:eastAsia="zh-CN"/>
              </w:rPr>
              <w:t>计划、生产历史数据、热电</w:t>
            </w:r>
            <w:r>
              <w:rPr>
                <w:sz w:val="18"/>
                <w:lang w:eastAsia="zh-CN"/>
              </w:rPr>
              <w:t>APC</w:t>
            </w:r>
            <w:r>
              <w:rPr>
                <w:sz w:val="18"/>
                <w:lang w:eastAsia="zh-CN"/>
              </w:rPr>
              <w:t>、公用工程、设备和市场信息。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5D98A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查数用时和口径差异数量。</w:t>
            </w:r>
          </w:p>
        </w:tc>
      </w:tr>
      <w:tr w:rsidR="00D17B76" w14:paraId="744D428F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0A721" w14:textId="77777777" w:rsidR="00D17B76" w:rsidRDefault="00000000">
            <w:r>
              <w:rPr>
                <w:sz w:val="18"/>
              </w:rPr>
              <w:t>经验记录不完整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8775A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记录采纳、驳回、复盘结论和适用条件，授权后供飞书智能问答检索。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793C9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复盘完整率、新人场景判断准确率和用时。</w:t>
            </w:r>
          </w:p>
        </w:tc>
      </w:tr>
      <w:tr w:rsidR="00D17B76" w14:paraId="0D2E8DED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F5F29" w14:textId="77777777" w:rsidR="00D17B76" w:rsidRDefault="00000000">
            <w:r>
              <w:rPr>
                <w:sz w:val="18"/>
              </w:rPr>
              <w:t>跨线取舍复杂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2816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在同一页面比较安全、连续生产、相对外售分配贡献和启停损失。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C5B7C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人工复核差异和决策用时。</w:t>
            </w:r>
          </w:p>
        </w:tc>
      </w:tr>
    </w:tbl>
    <w:p w14:paraId="4E076376" w14:textId="77777777" w:rsidR="00D17B76" w:rsidRDefault="00000000">
      <w:pPr>
        <w:pStyle w:val="21"/>
        <w:rPr>
          <w:lang w:eastAsia="zh-CN"/>
        </w:rPr>
      </w:pPr>
      <w:r>
        <w:rPr>
          <w:lang w:eastAsia="zh-CN"/>
        </w:rPr>
        <w:t>五（二）边际贡献决策口径</w:t>
      </w:r>
    </w:p>
    <w:p w14:paraId="0C7F7FB6" w14:textId="77777777" w:rsidR="00D17B76" w:rsidRDefault="00000000">
      <w:pPr>
        <w:rPr>
          <w:lang w:eastAsia="zh-CN"/>
        </w:rPr>
      </w:pPr>
      <w:r>
        <w:rPr>
          <w:lang w:eastAsia="zh-CN"/>
        </w:rPr>
        <w:t>平台采用可复算的增量口径比较液氨去向：产品净收入减非氨变动成本、包装物流、液氨机会成本和启停摊销，再加经财务确认的违约避免额。结果称为相对外售分配贡献测算值，不表示已实现收益；折旧和固定人工仅作管理解释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960"/>
        <w:gridCol w:w="3600"/>
      </w:tblGrid>
      <w:tr w:rsidR="00D17B76" w14:paraId="69ED6477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3146E" w14:textId="77777777" w:rsidR="00D17B76" w:rsidRDefault="00000000">
            <w:r>
              <w:rPr>
                <w:b/>
              </w:rPr>
              <w:t>判断项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4372FD" w14:textId="77777777" w:rsidR="00D17B76" w:rsidRDefault="00000000">
            <w:r>
              <w:rPr>
                <w:b/>
              </w:rPr>
              <w:t>为什么重要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9F2222" w14:textId="77777777" w:rsidR="00D17B76" w:rsidRDefault="00000000">
            <w:r>
              <w:rPr>
                <w:b/>
              </w:rPr>
              <w:t>平台输出</w:t>
            </w:r>
          </w:p>
        </w:tc>
      </w:tr>
      <w:tr w:rsidR="00D17B76" w14:paraId="32341D76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41BA5" w14:textId="77777777" w:rsidR="00D17B76" w:rsidRDefault="00000000">
            <w:r>
              <w:rPr>
                <w:sz w:val="18"/>
              </w:rPr>
              <w:t>边际贡献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570CC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判断该产品是否至少覆盖原料、蒸汽、电力、</w:t>
            </w:r>
            <w:r>
              <w:rPr>
                <w:sz w:val="18"/>
                <w:lang w:eastAsia="zh-CN"/>
              </w:rPr>
              <w:lastRenderedPageBreak/>
              <w:t>包装、物流等增量成本。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4EC2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继续开、降负荷或转供其他产品的经济理</w:t>
            </w:r>
            <w:r>
              <w:rPr>
                <w:sz w:val="18"/>
                <w:lang w:eastAsia="zh-CN"/>
              </w:rPr>
              <w:lastRenderedPageBreak/>
              <w:t>由。</w:t>
            </w:r>
          </w:p>
        </w:tc>
      </w:tr>
      <w:tr w:rsidR="00D17B76" w14:paraId="513C8AA9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AFF6D" w14:textId="77777777" w:rsidR="00D17B76" w:rsidRDefault="00000000">
            <w:r>
              <w:rPr>
                <w:sz w:val="18"/>
              </w:rPr>
              <w:lastRenderedPageBreak/>
              <w:t>固定成本吸收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5BDFC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连续生产可能覆盖折旧、固定人工和装置维持费用。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627AB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单列解释，不计入增量贡献；是否继续生产仍由安全、连续与机会成本共同决定。</w:t>
            </w:r>
          </w:p>
        </w:tc>
      </w:tr>
      <w:tr w:rsidR="00D17B76" w14:paraId="60F2D944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06770" w14:textId="77777777" w:rsidR="00D17B76" w:rsidRDefault="00000000">
            <w:r>
              <w:rPr>
                <w:sz w:val="18"/>
              </w:rPr>
              <w:t>液氨机会成本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CF8B3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液氨有限时，供尿素、纯碱、硝酸、复合肥或外售的替代贡献不同。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DA9AC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相对外售分配贡献排序和产品结构建议。</w:t>
            </w:r>
          </w:p>
        </w:tc>
      </w:tr>
      <w:tr w:rsidR="00D17B76" w14:paraId="70515F7D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5DEDE" w14:textId="77777777" w:rsidR="00D17B76" w:rsidRDefault="00000000">
            <w:r>
              <w:rPr>
                <w:sz w:val="18"/>
              </w:rPr>
              <w:t>停开成本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3CA5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停车重启会产生废料、时间、人员和物料损失。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5F6F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当边际贡献接近零时，给出继续运行或停产的取舍依据。</w:t>
            </w:r>
          </w:p>
        </w:tc>
      </w:tr>
    </w:tbl>
    <w:p w14:paraId="7CC929DB" w14:textId="77777777" w:rsidR="00D17B76" w:rsidRDefault="00000000">
      <w:pPr>
        <w:pStyle w:val="21"/>
        <w:rPr>
          <w:lang w:eastAsia="zh-CN"/>
        </w:rPr>
      </w:pPr>
      <w:r>
        <w:rPr>
          <w:lang w:eastAsia="zh-CN"/>
        </w:rPr>
        <w:t>五（三）跨装置调度的三条底线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672"/>
        <w:gridCol w:w="3888"/>
      </w:tblGrid>
      <w:tr w:rsidR="00D17B76" w14:paraId="1BC798F6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7A2AE" w14:textId="77777777" w:rsidR="00D17B76" w:rsidRDefault="00000000">
            <w:r>
              <w:rPr>
                <w:b/>
              </w:rPr>
              <w:t>底线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8CB3F" w14:textId="77777777" w:rsidR="00D17B76" w:rsidRDefault="00000000">
            <w:r>
              <w:rPr>
                <w:b/>
              </w:rPr>
              <w:t>现场含义</w:t>
            </w:r>
          </w:p>
        </w:tc>
        <w:tc>
          <w:tcPr>
            <w:tcW w:w="388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A0827" w14:textId="77777777" w:rsidR="00D17B76" w:rsidRDefault="00000000">
            <w:r>
              <w:rPr>
                <w:b/>
              </w:rPr>
              <w:t>平台处理方式</w:t>
            </w:r>
          </w:p>
        </w:tc>
      </w:tr>
      <w:tr w:rsidR="00D17B76" w14:paraId="31B41151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3D235" w14:textId="77777777" w:rsidR="00D17B76" w:rsidRDefault="00000000">
            <w:r>
              <w:rPr>
                <w:sz w:val="18"/>
              </w:rPr>
              <w:t>安全第一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427F9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任何经营目标都不能突破安环限值、</w:t>
            </w:r>
            <w:r>
              <w:rPr>
                <w:sz w:val="18"/>
                <w:lang w:eastAsia="zh-CN"/>
              </w:rPr>
              <w:t>DCS/SIS</w:t>
            </w:r>
            <w:r>
              <w:rPr>
                <w:sz w:val="18"/>
                <w:lang w:eastAsia="zh-CN"/>
              </w:rPr>
              <w:t>联锁边界和关键设备保护。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E6AC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数据不完整、输入超出适用工况范围或限值接近时，停止给出可执行建议并转人工处理。</w:t>
            </w:r>
          </w:p>
        </w:tc>
      </w:tr>
      <w:tr w:rsidR="00D17B76" w14:paraId="51636D40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917E8" w14:textId="77777777" w:rsidR="00D17B76" w:rsidRDefault="00000000">
            <w:r>
              <w:rPr>
                <w:sz w:val="18"/>
              </w:rPr>
              <w:t>流程不中断第二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7040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连续流程一旦中断，重启耗时长、废料多、人员和物料损失高，尤其涉及气区和气轮机驱动系统。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3990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识别上下游异常后先做跨装置负荷联动，评估是否能通过液氨分配、下游降负荷或能源错峰吸收波动。</w:t>
            </w:r>
          </w:p>
        </w:tc>
      </w:tr>
      <w:tr w:rsidR="00D17B76" w14:paraId="160D32C5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30EE2" w14:textId="77777777" w:rsidR="00D17B76" w:rsidRDefault="00000000">
            <w:r>
              <w:rPr>
                <w:sz w:val="18"/>
              </w:rPr>
              <w:t>特殊情况再取舍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EDDC0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确需中断时，不是简单停哪套装置，而是比较空分、合成气轮机驱动系统和下游装置的总损失。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DED16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把重启时间、废料和影响范围纳入排序；口述案例不固化为通用规则，最终由班长、调度主管和相关专业会签。</w:t>
            </w:r>
          </w:p>
        </w:tc>
      </w:tr>
    </w:tbl>
    <w:p w14:paraId="136177E0" w14:textId="77777777" w:rsidR="00D17B76" w:rsidRDefault="00000000">
      <w:pPr>
        <w:pStyle w:val="21"/>
        <w:rPr>
          <w:lang w:eastAsia="zh-CN"/>
        </w:rPr>
      </w:pPr>
      <w:r>
        <w:rPr>
          <w:lang w:eastAsia="zh-CN"/>
        </w:rPr>
        <w:t>五（四）现有系统接入假设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3600"/>
      </w:tblGrid>
      <w:tr w:rsidR="00D17B76" w14:paraId="43397842" w14:textId="77777777">
        <w:trPr>
          <w:jc w:val="center"/>
        </w:trPr>
        <w:tc>
          <w:tcPr>
            <w:tcW w:w="223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408AB8" w14:textId="77777777" w:rsidR="00D17B76" w:rsidRDefault="00000000">
            <w:r>
              <w:rPr>
                <w:b/>
              </w:rPr>
              <w:t>系统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166D1D" w14:textId="77777777" w:rsidR="00D17B76" w:rsidRDefault="00000000">
            <w:r>
              <w:rPr>
                <w:b/>
              </w:rPr>
              <w:t>在现场承担的作用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4DB30" w14:textId="77777777" w:rsidR="00D17B76" w:rsidRDefault="00000000">
            <w:r>
              <w:rPr>
                <w:b/>
              </w:rPr>
              <w:t>本方案调用方式</w:t>
            </w:r>
          </w:p>
        </w:tc>
      </w:tr>
      <w:tr w:rsidR="00D17B76" w14:paraId="028FE225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7622F" w14:textId="77777777" w:rsidR="00D17B76" w:rsidRDefault="00000000">
            <w:r>
              <w:rPr>
                <w:sz w:val="18"/>
              </w:rPr>
              <w:t>MES/</w:t>
            </w:r>
            <w:r>
              <w:rPr>
                <w:sz w:val="18"/>
              </w:rPr>
              <w:t>合成氨调控平台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E4F43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日计划、班次执行、负荷调整记录和交接复盘。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37AE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审批通过后写计划摘要、交接说明和复盘结果。</w:t>
            </w:r>
          </w:p>
        </w:tc>
      </w:tr>
      <w:tr w:rsidR="00D17B76" w14:paraId="59D2A33C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34536" w14:textId="77777777" w:rsidR="00D17B76" w:rsidRDefault="00000000">
            <w:r>
              <w:rPr>
                <w:sz w:val="18"/>
              </w:rPr>
              <w:t>IoT</w:t>
            </w:r>
            <w:r>
              <w:rPr>
                <w:sz w:val="18"/>
              </w:rPr>
              <w:t>平台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3030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采集合成氨</w:t>
            </w:r>
            <w:r>
              <w:rPr>
                <w:sz w:val="18"/>
                <w:lang w:eastAsia="zh-CN"/>
              </w:rPr>
              <w:t>DCS</w:t>
            </w:r>
            <w:r>
              <w:rPr>
                <w:sz w:val="18"/>
                <w:lang w:eastAsia="zh-CN"/>
              </w:rPr>
              <w:t>底层过程数据。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92A26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作为班次调度事实表的只读数据源。</w:t>
            </w:r>
          </w:p>
        </w:tc>
      </w:tr>
      <w:tr w:rsidR="00D17B76" w14:paraId="1DAF7605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D0DD1" w14:textId="77777777" w:rsidR="00D17B76" w:rsidRDefault="00000000">
            <w:r>
              <w:rPr>
                <w:sz w:val="18"/>
              </w:rPr>
              <w:t>合成氨</w:t>
            </w:r>
            <w:r>
              <w:rPr>
                <w:sz w:val="18"/>
              </w:rPr>
              <w:t>DCS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7B64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合成氨主装置局部回路控制、顺控、报警和联锁。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9D50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通过生产历史数据库或只读接口获取摘要，不直接写控制参数。</w:t>
            </w:r>
          </w:p>
        </w:tc>
      </w:tr>
      <w:tr w:rsidR="00D17B76" w14:paraId="5B3AF714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F61EC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和利时</w:t>
            </w:r>
            <w:r>
              <w:rPr>
                <w:sz w:val="18"/>
                <w:lang w:eastAsia="zh-CN"/>
              </w:rPr>
              <w:t>DCS/</w:t>
            </w:r>
            <w:r>
              <w:rPr>
                <w:sz w:val="18"/>
                <w:lang w:eastAsia="zh-CN"/>
              </w:rPr>
              <w:t>热电</w:t>
            </w:r>
            <w:r>
              <w:rPr>
                <w:sz w:val="18"/>
                <w:lang w:eastAsia="zh-CN"/>
              </w:rPr>
              <w:t>APC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C9F3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热电、公用工程和蒸汽管网控制与优化。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4937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读取约束余量、能耗条件和</w:t>
            </w:r>
            <w:r>
              <w:rPr>
                <w:sz w:val="18"/>
                <w:lang w:eastAsia="zh-CN"/>
              </w:rPr>
              <w:t>APC</w:t>
            </w:r>
            <w:r>
              <w:rPr>
                <w:sz w:val="18"/>
                <w:lang w:eastAsia="zh-CN"/>
              </w:rPr>
              <w:t>结果，用于跨装置协调。</w:t>
            </w:r>
          </w:p>
        </w:tc>
      </w:tr>
      <w:tr w:rsidR="00D17B76" w14:paraId="35A000E0" w14:textId="77777777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59DD9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SMC</w:t>
            </w:r>
            <w:r>
              <w:rPr>
                <w:sz w:val="18"/>
                <w:lang w:eastAsia="zh-CN"/>
              </w:rPr>
              <w:t>压机软件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康迪森机组数据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550AB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压缩机、气轮机驱动系统和关键机组状态监测。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48AD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用于设备趋势异常提示和停运评估。</w:t>
            </w:r>
          </w:p>
        </w:tc>
      </w:tr>
    </w:tbl>
    <w:p w14:paraId="564E5AE1" w14:textId="77777777" w:rsidR="00D17B76" w:rsidRDefault="00000000">
      <w:pPr>
        <w:rPr>
          <w:lang w:eastAsia="zh-CN"/>
        </w:rPr>
      </w:pPr>
      <w:r>
        <w:rPr>
          <w:lang w:eastAsia="zh-CN"/>
        </w:rPr>
        <w:t>上述系统名称来自企业访谈记录，厂商及点位清单在企业试点前需由信息化、生产、设备和热电专业共同确认。</w:t>
      </w:r>
    </w:p>
    <w:p w14:paraId="17014AD9" w14:textId="77777777" w:rsidR="00D17B76" w:rsidRDefault="00000000">
      <w:pPr>
        <w:pStyle w:val="1"/>
      </w:pPr>
      <w:r>
        <w:t>六、飞书功能接入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528"/>
        <w:gridCol w:w="3960"/>
      </w:tblGrid>
      <w:tr w:rsidR="00D17B76" w14:paraId="09FEA166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A129E5" w14:textId="77777777" w:rsidR="00D17B76" w:rsidRDefault="00000000">
            <w:r>
              <w:rPr>
                <w:b/>
              </w:rPr>
              <w:t>飞书能力</w:t>
            </w:r>
          </w:p>
        </w:tc>
        <w:tc>
          <w:tcPr>
            <w:tcW w:w="352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0FF78" w14:textId="77777777" w:rsidR="00D17B76" w:rsidRDefault="00000000">
            <w:r>
              <w:rPr>
                <w:b/>
              </w:rPr>
              <w:t>业务动作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E59129" w14:textId="77777777" w:rsidR="00D17B76" w:rsidRDefault="00000000">
            <w:r>
              <w:rPr>
                <w:b/>
              </w:rPr>
              <w:t>需要授权</w:t>
            </w:r>
          </w:p>
        </w:tc>
      </w:tr>
      <w:tr w:rsidR="00D17B76" w14:paraId="23230E43" w14:textId="77777777"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26ED2" w14:textId="77777777" w:rsidR="00D17B76" w:rsidRDefault="00000000">
            <w:r>
              <w:rPr>
                <w:sz w:val="18"/>
              </w:rPr>
              <w:t>互动卡片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21A93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推送目标负荷、处置状态、触发字段和确认按钮。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23A4B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机器人发消息、目标群可见权限。</w:t>
            </w:r>
          </w:p>
        </w:tc>
      </w:tr>
      <w:tr w:rsidR="00D17B76" w14:paraId="6E63858E" w14:textId="77777777"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6F0F7" w14:textId="77777777" w:rsidR="00D17B76" w:rsidRDefault="00000000">
            <w:r>
              <w:rPr>
                <w:sz w:val="18"/>
              </w:rPr>
              <w:t>审批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6F84A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设备、公辅、库存等登记条件成立时创建专业会签实例。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01070" w14:textId="77777777" w:rsidR="00D17B76" w:rsidRDefault="00000000">
            <w:r>
              <w:rPr>
                <w:sz w:val="18"/>
              </w:rPr>
              <w:t>approval_code</w:t>
            </w:r>
            <w:r>
              <w:rPr>
                <w:sz w:val="18"/>
              </w:rPr>
              <w:t>、审批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权限、审批人范围。</w:t>
            </w:r>
          </w:p>
        </w:tc>
      </w:tr>
      <w:tr w:rsidR="00D17B76" w14:paraId="1291AF96" w14:textId="77777777"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795DD" w14:textId="77777777" w:rsidR="00D17B76" w:rsidRDefault="00000000">
            <w:r>
              <w:rPr>
                <w:sz w:val="18"/>
              </w:rPr>
              <w:t>多维表格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D3419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写入班次事实、采纳结果、未采纳原因、复盘结论。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483D1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目标表格协作者权限和记录读写权限。</w:t>
            </w:r>
          </w:p>
        </w:tc>
      </w:tr>
      <w:tr w:rsidR="00D17B76" w14:paraId="685CAE1E" w14:textId="77777777"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9CBFB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飞书智能问答（</w:t>
            </w:r>
            <w:r>
              <w:rPr>
                <w:sz w:val="18"/>
                <w:lang w:eastAsia="zh-CN"/>
              </w:rPr>
              <w:t>Aily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348C1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调度员追问方案依据和异常处置步骤。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AF597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知识源、问答权限和人工确认约束。</w:t>
            </w:r>
          </w:p>
        </w:tc>
      </w:tr>
      <w:tr w:rsidR="00D17B76" w14:paraId="75B01859" w14:textId="77777777"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0B64D" w14:textId="77777777" w:rsidR="00D17B76" w:rsidRDefault="00000000">
            <w:r>
              <w:rPr>
                <w:sz w:val="18"/>
              </w:rPr>
              <w:t>事件回传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E760C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接收卡片点击、审批通过或驳回、复盘提交。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38E8B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事件订阅、回调地址和签名校验。</w:t>
            </w:r>
          </w:p>
        </w:tc>
      </w:tr>
    </w:tbl>
    <w:p w14:paraId="7FA314D3" w14:textId="77777777" w:rsidR="00D17B76" w:rsidRDefault="00000000">
      <w:pPr>
        <w:rPr>
          <w:lang w:eastAsia="zh-CN"/>
        </w:rPr>
      </w:pPr>
      <w:r>
        <w:rPr>
          <w:lang w:eastAsia="zh-CN"/>
        </w:rPr>
        <w:t>飞书交付状态分为三类。已验证：在线方案稿</w:t>
      </w:r>
      <w:r>
        <w:rPr>
          <w:lang w:eastAsia="zh-CN"/>
        </w:rPr>
        <w:t xml:space="preserve"> https://www.feishu.cn/docx/AYyad50itooOPxxZpQacgSqIn2c</w:t>
      </w:r>
      <w:r>
        <w:rPr>
          <w:lang w:eastAsia="zh-CN"/>
        </w:rPr>
        <w:t>、多维表格样例库</w:t>
      </w:r>
      <w:r>
        <w:rPr>
          <w:lang w:eastAsia="zh-CN"/>
        </w:rPr>
        <w:t xml:space="preserve"> https://www.feishu.cn/base/QzENbAkl1aYQGds8dBacqu6Inue</w:t>
      </w:r>
      <w:r>
        <w:rPr>
          <w:lang w:eastAsia="zh-CN"/>
        </w:rPr>
        <w:t>、</w:t>
      </w:r>
      <w:r>
        <w:rPr>
          <w:lang w:eastAsia="zh-CN"/>
        </w:rPr>
        <w:t>Task v2</w:t>
      </w:r>
      <w:r>
        <w:rPr>
          <w:lang w:eastAsia="zh-CN"/>
        </w:rPr>
        <w:t>任务清单</w:t>
      </w:r>
      <w:r>
        <w:rPr>
          <w:lang w:eastAsia="zh-CN"/>
        </w:rPr>
        <w:t xml:space="preserve"> https://applink.feishu.cn/client/todo/task_list?guid=2ab6c357-dfeb-4f75-9aa3-781dc7ac7244 </w:t>
      </w:r>
      <w:r>
        <w:rPr>
          <w:lang w:eastAsia="zh-CN"/>
        </w:rPr>
        <w:t>和验收任务</w:t>
      </w:r>
      <w:r>
        <w:rPr>
          <w:lang w:eastAsia="zh-CN"/>
        </w:rPr>
        <w:t xml:space="preserve"> https://applink.feishu.cn/client/todo/detail?guid=44631b59-b834-47b1-a413-b751f2f291da&amp;suite_entity_num=t136777</w:t>
      </w:r>
      <w:r>
        <w:rPr>
          <w:lang w:eastAsia="zh-CN"/>
        </w:rPr>
        <w:t>。原型：互动卡片、审批状态机、跨装置动作单门禁和事件回传字段契约。待授权：目标群机器人、审批定义、四岗位身份映射、</w:t>
      </w:r>
      <w:r>
        <w:rPr>
          <w:lang w:eastAsia="zh-CN"/>
        </w:rPr>
        <w:t>Aily</w:t>
      </w:r>
      <w:r>
        <w:rPr>
          <w:lang w:eastAsia="zh-CN"/>
        </w:rPr>
        <w:t>知识源、事件订阅及</w:t>
      </w:r>
      <w:r>
        <w:rPr>
          <w:lang w:eastAsia="zh-CN"/>
        </w:rPr>
        <w:t>MES</w:t>
      </w:r>
      <w:r>
        <w:rPr>
          <w:lang w:eastAsia="zh-CN"/>
        </w:rPr>
        <w:t>和生产历史数据库接口。</w:t>
      </w:r>
    </w:p>
    <w:p w14:paraId="2E62E4A8" w14:textId="77777777" w:rsidR="00D17B7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六（一）飞书模块对命题三大挑战的支撑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960"/>
        <w:gridCol w:w="3600"/>
      </w:tblGrid>
      <w:tr w:rsidR="00D17B76" w14:paraId="3B96218D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ABA34" w14:textId="77777777" w:rsidR="00D17B76" w:rsidRDefault="00000000">
            <w:r>
              <w:rPr>
                <w:b/>
              </w:rPr>
              <w:t>命题挑战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62712" w14:textId="77777777" w:rsidR="00D17B76" w:rsidRDefault="00000000">
            <w:r>
              <w:rPr>
                <w:b/>
              </w:rPr>
              <w:t>飞书模块支撑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45B0A2" w14:textId="77777777" w:rsidR="00D17B76" w:rsidRDefault="00000000">
            <w:r>
              <w:rPr>
                <w:b/>
              </w:rPr>
              <w:t>形成的企业资产</w:t>
            </w:r>
          </w:p>
        </w:tc>
      </w:tr>
      <w:tr w:rsidR="00D17B76" w14:paraId="008C703B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1EAE1" w14:textId="77777777" w:rsidR="00D17B76" w:rsidRDefault="00000000">
            <w:r>
              <w:rPr>
                <w:sz w:val="18"/>
              </w:rPr>
              <w:t>调度寻优难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C663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授权后，飞书智能问答检索班次事实、历史方案和未采纳原因；事件回传把执行结果送入待审核案例库。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B54A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可检索的调度案例、异常处置和候选校准样本。</w:t>
            </w:r>
          </w:p>
        </w:tc>
      </w:tr>
      <w:tr w:rsidR="00D17B76" w14:paraId="2D68D071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A32D2" w14:textId="77777777" w:rsidR="00D17B76" w:rsidRDefault="00000000">
            <w:r>
              <w:rPr>
                <w:sz w:val="18"/>
              </w:rPr>
              <w:t>指挥效率低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C5C49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互动卡片把方案送到当班群，明确条件触发对应专业会签，任务监督跟踪执行与复盘。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D3220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确认人、会签人、执行人、截止时间和关闭结果的责任链。</w:t>
            </w:r>
          </w:p>
        </w:tc>
      </w:tr>
      <w:tr w:rsidR="00D17B76" w14:paraId="06E97FA7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13839" w14:textId="77777777" w:rsidR="00D17B76" w:rsidRDefault="00000000">
            <w:r>
              <w:rPr>
                <w:sz w:val="18"/>
              </w:rPr>
              <w:t>知识传承难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6ACE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多维表格记录班次事实、未采纳原因、班长备注、执行偏差和外部影响；</w:t>
            </w:r>
            <w:r>
              <w:rPr>
                <w:sz w:val="18"/>
                <w:lang w:eastAsia="zh-CN"/>
              </w:rPr>
              <w:t>Aily</w:t>
            </w:r>
            <w:r>
              <w:rPr>
                <w:sz w:val="18"/>
                <w:lang w:eastAsia="zh-CN"/>
              </w:rPr>
              <w:t>授权后从审核知识源回答。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3538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带来源、审核人、适用条件和版本的班次案例。</w:t>
            </w:r>
          </w:p>
        </w:tc>
      </w:tr>
    </w:tbl>
    <w:p w14:paraId="46D2CFF5" w14:textId="77777777" w:rsidR="00D17B76" w:rsidRDefault="00000000">
      <w:pPr>
        <w:pStyle w:val="1"/>
      </w:pPr>
      <w:r>
        <w:t>七、落地验证</w:t>
      </w:r>
    </w:p>
    <w:p w14:paraId="2080BCE0" w14:textId="77777777" w:rsidR="00D17B76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30</w:t>
      </w:r>
      <w:r>
        <w:rPr>
          <w:lang w:eastAsia="zh-CN"/>
        </w:rPr>
        <w:t>天：校核订单导出、</w:t>
      </w:r>
      <w:r>
        <w:rPr>
          <w:lang w:eastAsia="zh-CN"/>
        </w:rPr>
        <w:t>MES</w:t>
      </w:r>
      <w:r>
        <w:rPr>
          <w:lang w:eastAsia="zh-CN"/>
        </w:rPr>
        <w:t>班次计划、罐区历史摘要和飞书协同记录四类离线或只读数据。</w:t>
      </w:r>
    </w:p>
    <w:p w14:paraId="05DAB32C" w14:textId="77777777" w:rsidR="00D17B76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60</w:t>
      </w:r>
      <w:r>
        <w:rPr>
          <w:lang w:eastAsia="zh-CN"/>
        </w:rPr>
        <w:t>天：扩展生产历史数据库、设备和公用工程只读数据，开展旁路回放和人工方案对照。</w:t>
      </w:r>
    </w:p>
    <w:p w14:paraId="321851A3" w14:textId="77777777" w:rsidR="00D17B76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90</w:t>
      </w:r>
      <w:r>
        <w:rPr>
          <w:lang w:eastAsia="zh-CN"/>
        </w:rPr>
        <w:t>天：覆盖不少于</w:t>
      </w:r>
      <w:r>
        <w:rPr>
          <w:lang w:eastAsia="zh-CN"/>
        </w:rPr>
        <w:t>30</w:t>
      </w:r>
      <w:r>
        <w:rPr>
          <w:lang w:eastAsia="zh-CN"/>
        </w:rPr>
        <w:t>个有效班次及产供销重排、公辅波动吸收、设备趋势复核三类场景；核对硬约束、可复算性、执行偏差和停用条件。</w:t>
      </w:r>
    </w:p>
    <w:p w14:paraId="6A00ABF6" w14:textId="77777777" w:rsidR="00D17B76" w:rsidRDefault="00000000">
      <w:pPr>
        <w:pStyle w:val="21"/>
        <w:rPr>
          <w:lang w:eastAsia="zh-CN"/>
        </w:rPr>
      </w:pPr>
      <w:r>
        <w:rPr>
          <w:lang w:eastAsia="zh-CN"/>
        </w:rPr>
        <w:t>七（一）条件处置与预登记目标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504"/>
        <w:gridCol w:w="3024"/>
        <w:gridCol w:w="2808"/>
        <w:gridCol w:w="288"/>
        <w:gridCol w:w="1152"/>
      </w:tblGrid>
      <w:tr w:rsidR="00D17B76" w14:paraId="689CB411" w14:textId="77777777">
        <w:trPr>
          <w:jc w:val="center"/>
        </w:trPr>
        <w:tc>
          <w:tcPr>
            <w:tcW w:w="144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1DCBA" w14:textId="77777777" w:rsidR="00D17B76" w:rsidRDefault="00000000">
            <w:r>
              <w:rPr>
                <w:b/>
              </w:rPr>
              <w:t>处置</w:t>
            </w:r>
          </w:p>
        </w:tc>
        <w:tc>
          <w:tcPr>
            <w:tcW w:w="3528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0D95AD" w14:textId="77777777" w:rsidR="00D17B76" w:rsidRDefault="00000000">
            <w:r>
              <w:rPr>
                <w:b/>
              </w:rPr>
              <w:t>明确条件</w:t>
            </w:r>
          </w:p>
        </w:tc>
        <w:tc>
          <w:tcPr>
            <w:tcW w:w="3096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33D9FA" w14:textId="77777777" w:rsidR="00D17B76" w:rsidRDefault="00000000">
            <w:r>
              <w:rPr>
                <w:b/>
              </w:rPr>
              <w:t>系统动作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3E1448" w14:textId="77777777" w:rsidR="00D17B76" w:rsidRDefault="00000000">
            <w:r>
              <w:rPr>
                <w:b/>
              </w:rPr>
              <w:t>责任岗位</w:t>
            </w:r>
          </w:p>
        </w:tc>
      </w:tr>
      <w:tr w:rsidR="00D17B76" w14:paraId="5BB908D8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4ECEE" w14:textId="77777777" w:rsidR="00D17B76" w:rsidRDefault="00000000">
            <w:r>
              <w:rPr>
                <w:sz w:val="18"/>
              </w:rPr>
              <w:t>一般提示</w:t>
            </w:r>
          </w:p>
        </w:tc>
        <w:tc>
          <w:tcPr>
            <w:tcW w:w="352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25F3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数据有效，且未命中专业会签条件或演练停算线</w:t>
            </w:r>
          </w:p>
        </w:tc>
        <w:tc>
          <w:tcPr>
            <w:tcW w:w="30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CC63C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显示具体偏差、持续时间和核对事项；不自动创建审批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DB72C" w14:textId="77777777" w:rsidR="00D17B76" w:rsidRDefault="00000000">
            <w:r>
              <w:rPr>
                <w:sz w:val="18"/>
              </w:rPr>
              <w:t>调度员</w:t>
            </w:r>
          </w:p>
        </w:tc>
      </w:tr>
      <w:tr w:rsidR="00D17B76" w14:paraId="6549E75A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53BF4" w14:textId="77777777" w:rsidR="00D17B76" w:rsidRDefault="00000000">
            <w:r>
              <w:rPr>
                <w:sz w:val="18"/>
              </w:rPr>
              <w:t>相关专业会签</w:t>
            </w:r>
          </w:p>
        </w:tc>
        <w:tc>
          <w:tcPr>
            <w:tcW w:w="352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9F8A6" w14:textId="77777777" w:rsidR="00D17B76" w:rsidRDefault="00000000">
            <w:r>
              <w:rPr>
                <w:sz w:val="18"/>
              </w:rPr>
              <w:t>设备趋势达到</w:t>
            </w:r>
            <w:r>
              <w:rPr>
                <w:sz w:val="18"/>
              </w:rPr>
              <w:t>specialist_review</w:t>
            </w:r>
            <w:r>
              <w:rPr>
                <w:sz w:val="18"/>
              </w:rPr>
              <w:t>条件，公辅余量异常或失效，库存接近确认边界，或其他已登记条件成立</w:t>
            </w:r>
          </w:p>
        </w:tc>
        <w:tc>
          <w:tcPr>
            <w:tcW w:w="30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4DF8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显示触发字段、时间窗、质量状态和规则版本，通知对应专业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12FF6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设备、公辅、罐区或工艺专业</w:t>
            </w:r>
          </w:p>
        </w:tc>
      </w:tr>
      <w:tr w:rsidR="00D17B76" w14:paraId="31B57622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D5E15" w14:textId="77777777" w:rsidR="00D17B76" w:rsidRDefault="00000000">
            <w:r>
              <w:rPr>
                <w:sz w:val="18"/>
              </w:rPr>
              <w:t>演练停算线</w:t>
            </w:r>
          </w:p>
        </w:tc>
        <w:tc>
          <w:tcPr>
            <w:tcW w:w="352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F252B" w14:textId="77777777" w:rsidR="00D17B76" w:rsidRDefault="00000000">
            <w:r>
              <w:rPr>
                <w:sz w:val="18"/>
              </w:rPr>
              <w:t>趋势回放标记</w:t>
            </w:r>
            <w:r>
              <w:rPr>
                <w:sz w:val="18"/>
              </w:rPr>
              <w:t>stop_new_recommendation_demo</w:t>
            </w:r>
            <w:r>
              <w:rPr>
                <w:sz w:val="18"/>
              </w:rPr>
              <w:t>，或接口矩阵登记的停算条件成立</w:t>
            </w:r>
          </w:p>
        </w:tc>
        <w:tc>
          <w:tcPr>
            <w:tcW w:w="30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1BEC9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停止新目标、经济排序、动作单和审批；维持最近批准方案并转现场规程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0E887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现场指挥链与对应专业</w:t>
            </w:r>
          </w:p>
        </w:tc>
      </w:tr>
      <w:tr w:rsidR="00D17B76" w14:paraId="24BF948F" w14:textId="77777777">
        <w:trPr>
          <w:jc w:val="center"/>
        </w:trPr>
        <w:tc>
          <w:tcPr>
            <w:tcW w:w="1944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81D031" w14:textId="77777777" w:rsidR="00D17B76" w:rsidRDefault="00000000">
            <w:r>
              <w:rPr>
                <w:b/>
              </w:rPr>
              <w:lastRenderedPageBreak/>
              <w:t>指标</w:t>
            </w:r>
          </w:p>
        </w:tc>
        <w:tc>
          <w:tcPr>
            <w:tcW w:w="5832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CB97A" w14:textId="77777777" w:rsidR="00D17B76" w:rsidRDefault="00000000">
            <w:r>
              <w:rPr>
                <w:b/>
              </w:rPr>
              <w:t>定义稿口径</w:t>
            </w:r>
          </w:p>
        </w:tc>
        <w:tc>
          <w:tcPr>
            <w:tcW w:w="1440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43058" w14:textId="77777777" w:rsidR="00D17B76" w:rsidRDefault="00000000">
            <w:r>
              <w:rPr>
                <w:b/>
              </w:rPr>
              <w:t>目标</w:t>
            </w:r>
          </w:p>
        </w:tc>
      </w:tr>
      <w:tr w:rsidR="00D17B76" w14:paraId="7255606C" w14:textId="77777777">
        <w:trPr>
          <w:jc w:val="center"/>
        </w:trPr>
        <w:tc>
          <w:tcPr>
            <w:tcW w:w="194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2FDB3" w14:textId="77777777" w:rsidR="00D17B76" w:rsidRDefault="00000000">
            <w:r>
              <w:rPr>
                <w:sz w:val="18"/>
              </w:rPr>
              <w:t>数据可用率</w:t>
            </w:r>
          </w:p>
        </w:tc>
        <w:tc>
          <w:tcPr>
            <w:tcW w:w="58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BAE5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新鲜度窗口内且质量状态合格的必需记录数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应到必需记录数</w:t>
            </w:r>
          </w:p>
        </w:tc>
        <w:tc>
          <w:tcPr>
            <w:tcW w:w="144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D2D08" w14:textId="77777777" w:rsidR="00D17B76" w:rsidRDefault="00000000">
            <w:r>
              <w:rPr>
                <w:sz w:val="18"/>
              </w:rPr>
              <w:t>不低于</w:t>
            </w:r>
            <w:r>
              <w:rPr>
                <w:sz w:val="18"/>
              </w:rPr>
              <w:t>98%</w:t>
            </w:r>
          </w:p>
        </w:tc>
      </w:tr>
      <w:tr w:rsidR="00D17B76" w14:paraId="6B06E752" w14:textId="77777777">
        <w:trPr>
          <w:jc w:val="center"/>
        </w:trPr>
        <w:tc>
          <w:tcPr>
            <w:tcW w:w="194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10B3D" w14:textId="77777777" w:rsidR="00D17B76" w:rsidRDefault="00000000">
            <w:r>
              <w:rPr>
                <w:sz w:val="18"/>
              </w:rPr>
              <w:t>物料平衡残差</w:t>
            </w:r>
          </w:p>
        </w:tc>
        <w:tc>
          <w:tcPr>
            <w:tcW w:w="58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914A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|</w:t>
            </w:r>
            <w:r>
              <w:rPr>
                <w:sz w:val="18"/>
                <w:lang w:eastAsia="zh-CN"/>
              </w:rPr>
              <w:t>期初可用量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期间产量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外采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各去向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期末可用量</w:t>
            </w:r>
            <w:r>
              <w:rPr>
                <w:sz w:val="18"/>
                <w:lang w:eastAsia="zh-CN"/>
              </w:rPr>
              <w:t>| / (</w:t>
            </w:r>
            <w:r>
              <w:rPr>
                <w:sz w:val="18"/>
                <w:lang w:eastAsia="zh-CN"/>
              </w:rPr>
              <w:t>期初可用量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期间产量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外采</w:t>
            </w:r>
            <w:r>
              <w:rPr>
                <w:sz w:val="18"/>
                <w:lang w:eastAsia="zh-CN"/>
              </w:rPr>
              <w:t>)</w:t>
            </w:r>
          </w:p>
        </w:tc>
        <w:tc>
          <w:tcPr>
            <w:tcW w:w="144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B11CE" w14:textId="77777777" w:rsidR="00D17B76" w:rsidRDefault="00000000">
            <w:r>
              <w:rPr>
                <w:sz w:val="18"/>
              </w:rPr>
              <w:t>不高于</w:t>
            </w:r>
            <w:r>
              <w:rPr>
                <w:sz w:val="18"/>
              </w:rPr>
              <w:t>1.5%</w:t>
            </w:r>
          </w:p>
        </w:tc>
      </w:tr>
      <w:tr w:rsidR="00D17B76" w14:paraId="1D51050F" w14:textId="77777777">
        <w:trPr>
          <w:jc w:val="center"/>
        </w:trPr>
        <w:tc>
          <w:tcPr>
            <w:tcW w:w="194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52CAE" w14:textId="77777777" w:rsidR="00D17B76" w:rsidRDefault="00000000">
            <w:r>
              <w:rPr>
                <w:sz w:val="18"/>
              </w:rPr>
              <w:t>快照重算</w:t>
            </w:r>
            <w:r>
              <w:rPr>
                <w:sz w:val="18"/>
              </w:rPr>
              <w:t>P95</w:t>
            </w:r>
          </w:p>
        </w:tc>
        <w:tc>
          <w:tcPr>
            <w:tcW w:w="58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FB44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合格输入快照冻结至方案、约束证据和测算明细生成完成的</w:t>
            </w:r>
            <w:r>
              <w:rPr>
                <w:sz w:val="18"/>
                <w:lang w:eastAsia="zh-CN"/>
              </w:rPr>
              <w:t>95</w:t>
            </w:r>
            <w:r>
              <w:rPr>
                <w:sz w:val="18"/>
                <w:lang w:eastAsia="zh-CN"/>
              </w:rPr>
              <w:t>分位耗时，不含人工确认</w:t>
            </w:r>
          </w:p>
        </w:tc>
        <w:tc>
          <w:tcPr>
            <w:tcW w:w="144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4C472" w14:textId="77777777" w:rsidR="00D17B76" w:rsidRDefault="00000000">
            <w:r>
              <w:rPr>
                <w:sz w:val="18"/>
              </w:rPr>
              <w:t>不高于</w:t>
            </w:r>
            <w:r>
              <w:rPr>
                <w:sz w:val="18"/>
              </w:rPr>
              <w:t>120</w:t>
            </w:r>
            <w:r>
              <w:rPr>
                <w:sz w:val="18"/>
              </w:rPr>
              <w:t>秒</w:t>
            </w:r>
          </w:p>
        </w:tc>
      </w:tr>
      <w:tr w:rsidR="00D17B76" w14:paraId="249F307F" w14:textId="77777777">
        <w:trPr>
          <w:jc w:val="center"/>
        </w:trPr>
        <w:tc>
          <w:tcPr>
            <w:tcW w:w="194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BDA68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调度决策中位耗时缩短</w:t>
            </w:r>
          </w:p>
        </w:tc>
        <w:tc>
          <w:tcPr>
            <w:tcW w:w="58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69CFA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1-</w:t>
            </w:r>
            <w:r>
              <w:rPr>
                <w:sz w:val="18"/>
                <w:lang w:eastAsia="zh-CN"/>
              </w:rPr>
              <w:t>试点同类场景决策中位耗时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基线中位耗时</w:t>
            </w:r>
          </w:p>
        </w:tc>
        <w:tc>
          <w:tcPr>
            <w:tcW w:w="144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0EA74" w14:textId="77777777" w:rsidR="00D17B76" w:rsidRDefault="00000000">
            <w:r>
              <w:rPr>
                <w:sz w:val="18"/>
              </w:rPr>
              <w:t>不低于</w:t>
            </w:r>
            <w:r>
              <w:rPr>
                <w:sz w:val="18"/>
              </w:rPr>
              <w:t>30%</w:t>
            </w:r>
          </w:p>
        </w:tc>
      </w:tr>
    </w:tbl>
    <w:p w14:paraId="0A142F23" w14:textId="77777777" w:rsidR="00D17B76" w:rsidRDefault="00000000">
      <w:pPr>
        <w:rPr>
          <w:lang w:eastAsia="zh-CN"/>
        </w:rPr>
      </w:pPr>
      <w:r>
        <w:rPr>
          <w:lang w:eastAsia="zh-CN"/>
        </w:rPr>
        <w:t>四项指标是试点定义稿，不表示当前已达成；</w:t>
      </w:r>
      <w:r>
        <w:rPr>
          <w:lang w:eastAsia="zh-CN"/>
        </w:rPr>
        <w:t>30</w:t>
      </w:r>
      <w:r>
        <w:rPr>
          <w:lang w:eastAsia="zh-CN"/>
        </w:rPr>
        <w:t>天数据校核后由企业冻结字段范围、分母、时间起止点、基线期和排除项。</w:t>
      </w:r>
    </w:p>
    <w:p>
      <w:pPr>
        <w:pStyle w:val="21"/>
      </w:pPr>
      <w:r>
        <w:t>七（二）官方行情接入与执行价门禁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2441"/>
          </w:tcPr>
          <w:p>
            <w:r>
              <w:t>来源层</w:t>
            </w:r>
          </w:p>
        </w:tc>
        <w:tc>
          <w:tcPr>
            <w:tcW w:type="dxa" w:w="2441"/>
          </w:tcPr>
          <w:p>
            <w:r>
              <w:t>覆盖内容</w:t>
            </w:r>
          </w:p>
        </w:tc>
        <w:tc>
          <w:tcPr>
            <w:tcW w:type="dxa" w:w="2441"/>
          </w:tcPr>
          <w:p>
            <w:r>
              <w:t>更新节奏</w:t>
            </w:r>
          </w:p>
        </w:tc>
        <w:tc>
          <w:tcPr>
            <w:tcW w:type="dxa" w:w="2441"/>
          </w:tcPr>
          <w:p>
            <w:r>
              <w:t>进入调度的权限</w:t>
            </w:r>
          </w:p>
        </w:tc>
      </w:tr>
      <w:tr>
        <w:tc>
          <w:tcPr>
            <w:tcW w:type="dxa" w:w="2441"/>
          </w:tcPr>
          <w:p>
            <w:r>
              <w:t>国家统计局生产资料价格</w:t>
            </w:r>
          </w:p>
        </w:tc>
        <w:tc>
          <w:tcPr>
            <w:tcW w:type="dxa" w:w="2441"/>
          </w:tcPr>
          <w:p>
            <w:r>
              <w:t>尿素、复合肥等公开基准</w:t>
            </w:r>
          </w:p>
        </w:tc>
        <w:tc>
          <w:tcPr>
            <w:tcW w:type="dxa" w:w="2441"/>
          </w:tcPr>
          <w:p>
            <w:r>
              <w:t>旬度公开发布</w:t>
            </w:r>
          </w:p>
        </w:tc>
        <w:tc>
          <w:tcPr>
            <w:tcW w:type="dxa" w:w="2441"/>
          </w:tcPr>
          <w:p>
            <w:r>
              <w:t>趋势参考，不直接替代液氨成交价</w:t>
            </w:r>
          </w:p>
        </w:tc>
      </w:tr>
      <w:tr>
        <w:tc>
          <w:tcPr>
            <w:tcW w:type="dxa" w:w="2441"/>
          </w:tcPr>
          <w:p>
            <w:r>
              <w:t>郑州商品交易所 UR/SA</w:t>
            </w:r>
          </w:p>
        </w:tc>
        <w:tc>
          <w:tcPr>
            <w:tcW w:type="dxa" w:w="2441"/>
          </w:tcPr>
          <w:p>
            <w:r>
              <w:t>尿素、纯碱期货参考</w:t>
            </w:r>
          </w:p>
        </w:tc>
        <w:tc>
          <w:tcPr>
            <w:tcW w:type="dxa" w:w="2441"/>
          </w:tcPr>
          <w:p>
            <w:r>
              <w:t>盘中或日终，需行情授权</w:t>
            </w:r>
          </w:p>
        </w:tc>
        <w:tc>
          <w:tcPr>
            <w:tcW w:type="dxa" w:w="2441"/>
          </w:tcPr>
          <w:p>
            <w:r>
              <w:t>期货趋势参考，不等同现货到厂价</w:t>
            </w:r>
          </w:p>
        </w:tc>
      </w:tr>
      <w:tr>
        <w:tc>
          <w:tcPr>
            <w:tcW w:type="dxa" w:w="2441"/>
          </w:tcPr>
          <w:p>
            <w:r>
              <w:t>商务部商品价格信息</w:t>
            </w:r>
          </w:p>
        </w:tc>
        <w:tc>
          <w:tcPr>
            <w:tcW w:type="dxa" w:w="2441"/>
          </w:tcPr>
          <w:p>
            <w:r>
              <w:t>行业价格文章与区间</w:t>
            </w:r>
          </w:p>
        </w:tc>
        <w:tc>
          <w:tcPr>
            <w:tcW w:type="dxa" w:w="2441"/>
          </w:tcPr>
          <w:p>
            <w:r>
              <w:t>按文章发布</w:t>
            </w:r>
          </w:p>
        </w:tc>
        <w:tc>
          <w:tcPr>
            <w:tcW w:type="dxa" w:w="2441"/>
          </w:tcPr>
          <w:p>
            <w:r>
              <w:t>交叉核验，保留原文和日期</w:t>
            </w:r>
          </w:p>
        </w:tc>
      </w:tr>
      <w:tr>
        <w:tc>
          <w:tcPr>
            <w:tcW w:type="dxa" w:w="2441"/>
          </w:tcPr>
          <w:p>
            <w:r>
              <w:t>云图 ERP/销售采购结算</w:t>
            </w:r>
          </w:p>
        </w:tc>
        <w:tc>
          <w:tcPr>
            <w:tcW w:type="dxa" w:w="2441"/>
          </w:tcPr>
          <w:p>
            <w:r>
              <w:t>液氨、硝酸及关联产品企业价格</w:t>
            </w:r>
          </w:p>
        </w:tc>
        <w:tc>
          <w:tcPr>
            <w:tcW w:type="dxa" w:w="2441"/>
          </w:tcPr>
          <w:p>
            <w:r>
              <w:t>订单、报价或日结</w:t>
            </w:r>
          </w:p>
        </w:tc>
        <w:tc>
          <w:tcPr>
            <w:tcW w:type="dxa" w:w="2441"/>
          </w:tcPr>
          <w:p>
            <w:r>
              <w:t>经营人员确认后作为执行价</w:t>
            </w:r>
          </w:p>
        </w:tc>
      </w:tr>
    </w:tbl>
    <w:p>
      <w:r>
        <w:t>“联网读取官方参考”只更新来源卡片，不自动改变执行价格。液氨及下游产品进入经济比较前，必须由经营人员确认产品、区域、单位、含税/运费口径、生效时间、确认人和价格版本；未确认、过期或口径不完整时沿用上一个有效版本，并冻结新的经济排序和可执行方案。飞书保存确认记录，按钮不直接写入 DCS/SIS。</w:t>
      </w:r>
    </w:p>
    <w:p w14:paraId="436111A1" w14:textId="77777777" w:rsidR="00D17B76" w:rsidRDefault="00000000">
      <w:pPr>
        <w:pStyle w:val="1"/>
        <w:rPr>
          <w:lang w:eastAsia="zh-CN"/>
        </w:rPr>
      </w:pPr>
      <w:r>
        <w:rPr>
          <w:lang w:eastAsia="zh-CN"/>
        </w:rPr>
        <w:t>八、方案体验入口与演示说明</w:t>
      </w:r>
    </w:p>
    <w:p w14:paraId="7DEE2500" w14:textId="77777777" w:rsidR="00D17B76" w:rsidRDefault="00000000">
      <w:pPr>
        <w:rPr>
          <w:lang w:eastAsia="zh-CN"/>
        </w:rPr>
      </w:pPr>
      <w:r>
        <w:rPr>
          <w:lang w:eastAsia="zh-CN"/>
        </w:rPr>
        <w:t>体验入口：本地打开</w:t>
      </w:r>
      <w:r>
        <w:rPr>
          <w:lang w:eastAsia="zh-CN"/>
        </w:rPr>
        <w:t xml:space="preserve"> D:\</w:t>
      </w:r>
      <w:r>
        <w:rPr>
          <w:lang w:eastAsia="zh-CN"/>
        </w:rPr>
        <w:t>云图</w:t>
      </w:r>
      <w:r>
        <w:rPr>
          <w:lang w:eastAsia="zh-CN"/>
        </w:rPr>
        <w:t>-</w:t>
      </w:r>
      <w:r>
        <w:rPr>
          <w:lang w:eastAsia="zh-CN"/>
        </w:rPr>
        <w:t>合成氨</w:t>
      </w:r>
      <w:r>
        <w:rPr>
          <w:lang w:eastAsia="zh-CN"/>
        </w:rPr>
        <w:t>-</w:t>
      </w:r>
      <w:r>
        <w:rPr>
          <w:lang w:eastAsia="zh-CN"/>
        </w:rPr>
        <w:t>邓植斤</w:t>
      </w:r>
      <w:r>
        <w:rPr>
          <w:lang w:eastAsia="zh-CN"/>
        </w:rPr>
        <w:t>\index.html</w:t>
      </w:r>
      <w:r>
        <w:rPr>
          <w:lang w:eastAsia="zh-CN"/>
        </w:rPr>
        <w:t>，或访问</w:t>
      </w:r>
      <w:r>
        <w:rPr>
          <w:lang w:eastAsia="zh-CN"/>
        </w:rPr>
        <w:t xml:space="preserve"> GitHub </w:t>
      </w:r>
      <w:r>
        <w:rPr>
          <w:lang w:eastAsia="zh-CN"/>
        </w:rPr>
        <w:t>仓库</w:t>
      </w:r>
      <w:r>
        <w:rPr>
          <w:lang w:eastAsia="zh-CN"/>
        </w:rPr>
        <w:t xml:space="preserve"> https://github.com/zhijinDeng/synthesis-ammonia </w:t>
      </w:r>
      <w:r>
        <w:rPr>
          <w:lang w:eastAsia="zh-CN"/>
        </w:rPr>
        <w:t>查看完整静态平台、数据模型和提交材料。</w:t>
      </w:r>
    </w:p>
    <w:p w14:paraId="340E7733" w14:textId="77777777" w:rsidR="00D17B76" w:rsidRDefault="00000000">
      <w:pPr>
        <w:rPr>
          <w:lang w:eastAsia="zh-CN"/>
        </w:rPr>
      </w:pPr>
      <w:r>
        <w:rPr>
          <w:lang w:eastAsia="zh-CN"/>
        </w:rPr>
        <w:t>演示中的价格、库存、负荷和设备趋势均为场景样例，不代表企业实时数据。现场数据、阈值、责任人和财务口径需在企业授权后确认。</w:t>
      </w:r>
    </w:p>
    <w:p w14:paraId="29FF9F4B" w14:textId="3AEE3EC8" w:rsidR="00D17B76" w:rsidRDefault="00000000">
      <w:pPr>
        <w:pStyle w:val="21"/>
      </w:pPr>
      <w:r>
        <w:t>八（一）演示脚本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800"/>
        <w:gridCol w:w="4104"/>
        <w:gridCol w:w="2160"/>
      </w:tblGrid>
      <w:tr w:rsidR="00D17B76" w14:paraId="7C1CA595" w14:textId="77777777">
        <w:trPr>
          <w:jc w:val="center"/>
        </w:trPr>
        <w:tc>
          <w:tcPr>
            <w:tcW w:w="115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8EC9D3" w14:textId="77777777" w:rsidR="00D17B76" w:rsidRDefault="00000000">
            <w:r>
              <w:rPr>
                <w:b/>
              </w:rPr>
              <w:t>时间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18BBA" w14:textId="77777777" w:rsidR="00D17B76" w:rsidRDefault="00000000">
            <w:r>
              <w:rPr>
                <w:b/>
              </w:rPr>
              <w:t>页面动作</w:t>
            </w:r>
          </w:p>
        </w:tc>
        <w:tc>
          <w:tcPr>
            <w:tcW w:w="410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A43E0" w14:textId="77777777" w:rsidR="00D17B76" w:rsidRDefault="00000000">
            <w:r>
              <w:rPr>
                <w:b/>
              </w:rPr>
              <w:t>讲述要点</w:t>
            </w:r>
          </w:p>
        </w:tc>
        <w:tc>
          <w:tcPr>
            <w:tcW w:w="21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CAB207" w14:textId="77777777" w:rsidR="00D17B76" w:rsidRDefault="00000000">
            <w:r>
              <w:rPr>
                <w:b/>
              </w:rPr>
              <w:t>当场证据</w:t>
            </w:r>
          </w:p>
        </w:tc>
      </w:tr>
      <w:tr w:rsidR="00D17B76" w14:paraId="4A51F716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94CD2" w14:textId="77777777" w:rsidR="00D17B76" w:rsidRDefault="00000000">
            <w:r>
              <w:rPr>
                <w:sz w:val="18"/>
              </w:rPr>
              <w:t>0:00-0:35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512B1" w14:textId="77777777" w:rsidR="00D17B76" w:rsidRDefault="00000000">
            <w:r>
              <w:rPr>
                <w:sz w:val="18"/>
              </w:rPr>
              <w:t>总览与当班工作区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AFAA0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先说明安全、连续生产和经济比较的顺序，明确平台位于生产运行管理层。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D9C4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系统边界、当班状态、数据质量状态</w:t>
            </w:r>
          </w:p>
        </w:tc>
      </w:tr>
      <w:tr w:rsidR="00D17B76" w14:paraId="2A84D942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0DAE9" w14:textId="77777777" w:rsidR="00D17B76" w:rsidRDefault="00000000">
            <w:r>
              <w:rPr>
                <w:sz w:val="18"/>
              </w:rPr>
              <w:t>0:35-1:15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B0744" w14:textId="77777777" w:rsidR="00D17B76" w:rsidRDefault="00000000">
            <w:r>
              <w:rPr>
                <w:sz w:val="18"/>
              </w:rPr>
              <w:t>行情核价与班次事实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2A7B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说明未经经营确认的行情不进入新方案，每个输入保留来源、时间、单位和质量状态。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A47E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行情版本、确认状态、证据完整度</w:t>
            </w:r>
          </w:p>
        </w:tc>
      </w:tr>
      <w:tr w:rsidR="00D17B76" w14:paraId="072D3E57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F943D" w14:textId="77777777" w:rsidR="00D17B76" w:rsidRDefault="00000000">
            <w:r>
              <w:rPr>
                <w:sz w:val="18"/>
              </w:rPr>
              <w:t>1:15-2:10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6CB24" w14:textId="77777777" w:rsidR="00D17B76" w:rsidRDefault="00000000">
            <w:r>
              <w:rPr>
                <w:sz w:val="18"/>
              </w:rPr>
              <w:t>24</w:t>
            </w:r>
            <w:r>
              <w:rPr>
                <w:sz w:val="18"/>
              </w:rPr>
              <w:t>小时平衡与方案比较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BFBE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先核对液氨守恒和安全库存，再比较各去向；经济指标不表述为已实现收益。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B5588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物料平衡、候选方案、逐项贡献账本</w:t>
            </w:r>
          </w:p>
        </w:tc>
      </w:tr>
      <w:tr w:rsidR="00D17B76" w14:paraId="027049C3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D53B6" w14:textId="77777777" w:rsidR="00D17B76" w:rsidRDefault="00000000">
            <w:r>
              <w:rPr>
                <w:sz w:val="18"/>
              </w:rPr>
              <w:t>2:10-2:55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17198" w14:textId="77777777" w:rsidR="00D17B76" w:rsidRDefault="00000000">
            <w:r>
              <w:rPr>
                <w:sz w:val="18"/>
              </w:rPr>
              <w:t>设备趋势处置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F8D17" w14:textId="77777777" w:rsidR="00D17B76" w:rsidRDefault="00000000">
            <w:r>
              <w:rPr>
                <w:sz w:val="18"/>
              </w:rPr>
              <w:t>展示具体变量、持续时间和检查项；达到</w:t>
            </w:r>
            <w:r>
              <w:rPr>
                <w:sz w:val="18"/>
              </w:rPr>
              <w:t>specialist_review</w:t>
            </w:r>
            <w:r>
              <w:rPr>
                <w:sz w:val="18"/>
              </w:rPr>
              <w:t>条件时通知设备专业会签。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4800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趋势回放样例、触发字段、检查清单</w:t>
            </w:r>
          </w:p>
        </w:tc>
      </w:tr>
      <w:tr w:rsidR="00D17B76" w14:paraId="5FB67303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A80C1" w14:textId="77777777" w:rsidR="00D17B76" w:rsidRDefault="00000000">
            <w:r>
              <w:rPr>
                <w:sz w:val="18"/>
              </w:rPr>
              <w:lastRenderedPageBreak/>
              <w:t>2:55-3:50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A2775" w14:textId="77777777" w:rsidR="00D17B76" w:rsidRDefault="00000000">
            <w:r>
              <w:rPr>
                <w:sz w:val="18"/>
              </w:rPr>
              <w:t>条件处置与飞书闭环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89EF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一般提示不自动升级；明确条件触发专业会签；演练停算线停止新目标、经济排序、动作单和审批。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6BC67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处置状态、触发条件、会签对象、停算动作</w:t>
            </w:r>
          </w:p>
        </w:tc>
      </w:tr>
      <w:tr w:rsidR="00D17B76" w14:paraId="054F2ADE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731BF" w14:textId="77777777" w:rsidR="00D17B76" w:rsidRDefault="00000000">
            <w:r>
              <w:rPr>
                <w:sz w:val="18"/>
              </w:rPr>
              <w:t>3:50-4:35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C6FAA" w14:textId="77777777" w:rsidR="00D17B76" w:rsidRDefault="00000000">
            <w:r>
              <w:rPr>
                <w:sz w:val="18"/>
              </w:rPr>
              <w:t>执行跟踪与班后复盘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4893A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四岗位全部接令后才进入执行跟踪；接令不等于执行，无</w:t>
            </w:r>
            <w:r>
              <w:rPr>
                <w:sz w:val="18"/>
                <w:lang w:eastAsia="zh-CN"/>
              </w:rPr>
              <w:t>Historian</w:t>
            </w:r>
            <w:r>
              <w:rPr>
                <w:sz w:val="18"/>
                <w:lang w:eastAsia="zh-CN"/>
              </w:rPr>
              <w:t>回传时实际值为空。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13FF3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动作单版本、回传状态、执行偏差、审核状态</w:t>
            </w:r>
          </w:p>
        </w:tc>
      </w:tr>
      <w:tr w:rsidR="00D17B76" w14:paraId="40BA451A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C351B" w14:textId="77777777" w:rsidR="00D17B76" w:rsidRDefault="00000000">
            <w:r>
              <w:rPr>
                <w:sz w:val="18"/>
              </w:rPr>
              <w:t>4:35-5:00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E17F6" w14:textId="77777777" w:rsidR="00D17B76" w:rsidRDefault="00000000">
            <w:r>
              <w:rPr>
                <w:sz w:val="18"/>
              </w:rPr>
              <w:t>试点与验收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A195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</w:t>
            </w:r>
            <w:r>
              <w:rPr>
                <w:sz w:val="18"/>
                <w:lang w:eastAsia="zh-CN"/>
              </w:rPr>
              <w:t>30/60/90</w:t>
            </w:r>
            <w:r>
              <w:rPr>
                <w:sz w:val="18"/>
                <w:lang w:eastAsia="zh-CN"/>
              </w:rPr>
              <w:t>天范围、有效班次定义和必过项，再说明效果观察指标。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A60A3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数据清单、验收口径、停用条件</w:t>
            </w:r>
          </w:p>
        </w:tc>
      </w:tr>
    </w:tbl>
    <w:p w14:paraId="44F9C1E6" w14:textId="77777777" w:rsidR="00D17B76" w:rsidRDefault="00000000">
      <w:pPr>
        <w:pStyle w:val="21"/>
        <w:rPr>
          <w:lang w:eastAsia="zh-CN"/>
        </w:rPr>
      </w:pPr>
      <w:r>
        <w:rPr>
          <w:lang w:eastAsia="zh-CN"/>
        </w:rPr>
        <w:t>八（二）典型班次证据链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456"/>
        <w:gridCol w:w="1800"/>
        <w:gridCol w:w="1800"/>
        <w:gridCol w:w="1368"/>
      </w:tblGrid>
      <w:tr w:rsidR="00D17B76" w14:paraId="73D37197" w14:textId="77777777">
        <w:trPr>
          <w:jc w:val="center"/>
        </w:trPr>
        <w:tc>
          <w:tcPr>
            <w:tcW w:w="79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906B06" w14:textId="77777777" w:rsidR="00D17B76" w:rsidRDefault="00000000">
            <w:r>
              <w:rPr>
                <w:b/>
              </w:rPr>
              <w:t>编号</w:t>
            </w:r>
          </w:p>
        </w:tc>
        <w:tc>
          <w:tcPr>
            <w:tcW w:w="345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669030" w14:textId="77777777" w:rsidR="00D17B76" w:rsidRDefault="00000000">
            <w:r>
              <w:rPr>
                <w:b/>
              </w:rPr>
              <w:t>证据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62E17" w14:textId="77777777" w:rsidR="00D17B76" w:rsidRDefault="00000000">
            <w:r>
              <w:rPr>
                <w:b/>
              </w:rPr>
              <w:t>责任岗位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133274" w14:textId="77777777" w:rsidR="00D17B76" w:rsidRDefault="00000000">
            <w:r>
              <w:rPr>
                <w:b/>
              </w:rPr>
              <w:t>保存位置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3369F" w14:textId="77777777" w:rsidR="00D17B76" w:rsidRDefault="00000000">
            <w:r>
              <w:rPr>
                <w:b/>
              </w:rPr>
              <w:t>状态</w:t>
            </w:r>
          </w:p>
        </w:tc>
      </w:tr>
      <w:tr w:rsidR="00D17B76" w14:paraId="7A20E69E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990D7" w14:textId="77777777" w:rsidR="00D17B76" w:rsidRDefault="00000000">
            <w:r>
              <w:rPr>
                <w:sz w:val="18"/>
              </w:rPr>
              <w:t>E01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639A3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原班次计划、触发时间和输入快照哈希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DD829" w14:textId="77777777" w:rsidR="00D17B76" w:rsidRDefault="00000000">
            <w:r>
              <w:rPr>
                <w:sz w:val="18"/>
              </w:rPr>
              <w:t>调度员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A94B4" w14:textId="77777777" w:rsidR="00D17B76" w:rsidRDefault="00000000">
            <w:r>
              <w:rPr>
                <w:sz w:val="18"/>
              </w:rPr>
              <w:t>班次调度事实表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7A850" w14:textId="77777777" w:rsidR="00D17B76" w:rsidRDefault="00000000">
            <w:r>
              <w:rPr>
                <w:sz w:val="18"/>
              </w:rPr>
              <w:t>原型</w:t>
            </w:r>
          </w:p>
        </w:tc>
      </w:tr>
      <w:tr w:rsidR="00D17B76" w14:paraId="3C21A415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C2845" w14:textId="77777777" w:rsidR="00D17B76" w:rsidRDefault="00000000">
            <w:r>
              <w:rPr>
                <w:sz w:val="18"/>
              </w:rPr>
              <w:t>E02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1B60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订单、</w:t>
            </w:r>
            <w:r>
              <w:rPr>
                <w:sz w:val="18"/>
                <w:lang w:eastAsia="zh-CN"/>
              </w:rPr>
              <w:t>MES</w:t>
            </w:r>
            <w:r>
              <w:rPr>
                <w:sz w:val="18"/>
                <w:lang w:eastAsia="zh-CN"/>
              </w:rPr>
              <w:t>计划、罐区摘要、行情确认和数据质量状态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232DE" w14:textId="77777777" w:rsidR="00D17B76" w:rsidRDefault="00000000">
            <w:r>
              <w:rPr>
                <w:sz w:val="18"/>
              </w:rPr>
              <w:t>经营、生产、罐区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64B30" w14:textId="77777777" w:rsidR="00D17B76" w:rsidRDefault="00000000">
            <w:r>
              <w:rPr>
                <w:sz w:val="18"/>
              </w:rPr>
              <w:t>班次调度事实表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F306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样例已形成；企业数据待授权</w:t>
            </w:r>
          </w:p>
        </w:tc>
      </w:tr>
      <w:tr w:rsidR="00D17B76" w14:paraId="4429740A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09557" w14:textId="77777777" w:rsidR="00D17B76" w:rsidRDefault="00000000">
            <w:r>
              <w:rPr>
                <w:sz w:val="18"/>
              </w:rPr>
              <w:t>E03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E1109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物料守恒、安全库存、公辅余量、设备趋势和条件路由结果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0456F" w14:textId="77777777" w:rsidR="00D17B76" w:rsidRDefault="00000000">
            <w:r>
              <w:rPr>
                <w:sz w:val="18"/>
              </w:rPr>
              <w:t>生产、设备、安环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491E1" w14:textId="77777777" w:rsidR="00D17B76" w:rsidRDefault="00000000">
            <w:r>
              <w:rPr>
                <w:sz w:val="18"/>
              </w:rPr>
              <w:t>约束校核记录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D6DC7" w14:textId="77777777" w:rsidR="00D17B76" w:rsidRDefault="00000000">
            <w:r>
              <w:rPr>
                <w:sz w:val="18"/>
              </w:rPr>
              <w:t>原型</w:t>
            </w:r>
          </w:p>
        </w:tc>
      </w:tr>
      <w:tr w:rsidR="00D17B76" w14:paraId="1FDA4BFB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56A25" w14:textId="77777777" w:rsidR="00D17B76" w:rsidRDefault="00000000">
            <w:r>
              <w:rPr>
                <w:sz w:val="18"/>
              </w:rPr>
              <w:t>E04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5BDF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原计划、候选方案、有效期、撤销条件和贡献账本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6AE15" w14:textId="77777777" w:rsidR="00D17B76" w:rsidRDefault="00000000">
            <w:r>
              <w:rPr>
                <w:sz w:val="18"/>
              </w:rPr>
              <w:t>调度员、财务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162A5" w14:textId="77777777" w:rsidR="00D17B76" w:rsidRDefault="00000000">
            <w:r>
              <w:rPr>
                <w:sz w:val="18"/>
              </w:rPr>
              <w:t>方案版本与测算明细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2606E" w14:textId="77777777" w:rsidR="00D17B76" w:rsidRDefault="00000000">
            <w:r>
              <w:rPr>
                <w:sz w:val="18"/>
              </w:rPr>
              <w:t>原型</w:t>
            </w:r>
          </w:p>
        </w:tc>
      </w:tr>
      <w:tr w:rsidR="00D17B76" w14:paraId="7BBE49F6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1A4F1" w14:textId="77777777" w:rsidR="00D17B76" w:rsidRDefault="00000000">
            <w:r>
              <w:rPr>
                <w:sz w:val="18"/>
              </w:rPr>
              <w:t>E05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17357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班长确认，以及命中明确条件时对应专业的会签或退回意见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2968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班长、调度主管、对应专业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50B7C" w14:textId="77777777" w:rsidR="00D17B76" w:rsidRDefault="00000000">
            <w:r>
              <w:rPr>
                <w:sz w:val="18"/>
              </w:rPr>
              <w:t>飞书审批记录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68376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状态机为原型；审批定义待授权</w:t>
            </w:r>
          </w:p>
        </w:tc>
      </w:tr>
      <w:tr w:rsidR="00D17B76" w14:paraId="457B763E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86B8F" w14:textId="77777777" w:rsidR="00D17B76" w:rsidRDefault="00000000">
            <w:r>
              <w:rPr>
                <w:sz w:val="18"/>
              </w:rPr>
              <w:t>E06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33D43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动作单版本、四岗位接令人、接令时间、回复和异常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23E42" w14:textId="77777777" w:rsidR="00D17B76" w:rsidRDefault="00000000">
            <w:r>
              <w:rPr>
                <w:sz w:val="18"/>
              </w:rPr>
              <w:t>四岗位主操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调度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B3AD2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Task v2</w:t>
            </w:r>
            <w:r>
              <w:rPr>
                <w:sz w:val="18"/>
                <w:lang w:eastAsia="zh-CN"/>
              </w:rPr>
              <w:t>与动作单记录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C8A1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普通任务已验证；自动拆单为原型</w:t>
            </w:r>
          </w:p>
        </w:tc>
      </w:tr>
      <w:tr w:rsidR="00D17B76" w14:paraId="4FEF8B6F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3FE18" w14:textId="77777777" w:rsidR="00D17B76" w:rsidRDefault="00000000">
            <w:r>
              <w:rPr>
                <w:sz w:val="18"/>
              </w:rPr>
              <w:t>E07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7A2D3" w14:textId="77777777" w:rsidR="00D17B76" w:rsidRDefault="00000000">
            <w:r>
              <w:rPr>
                <w:sz w:val="18"/>
              </w:rPr>
              <w:t>Historian</w:t>
            </w:r>
            <w:r>
              <w:rPr>
                <w:sz w:val="18"/>
              </w:rPr>
              <w:t>回传的实际负荷、库存、能耗和执行偏差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E7D20" w14:textId="77777777" w:rsidR="00D17B76" w:rsidRDefault="00000000">
            <w:r>
              <w:rPr>
                <w:sz w:val="18"/>
              </w:rPr>
              <w:t>生产、信息化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313DB" w14:textId="77777777" w:rsidR="00D17B76" w:rsidRDefault="00000000">
            <w:r>
              <w:rPr>
                <w:sz w:val="18"/>
              </w:rPr>
              <w:t>执行跟踪记录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DB397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待授权；接令不作实际值</w:t>
            </w:r>
          </w:p>
        </w:tc>
      </w:tr>
      <w:tr w:rsidR="00D17B76" w14:paraId="4D9DC694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50A86" w14:textId="77777777" w:rsidR="00D17B76" w:rsidRDefault="00000000">
            <w:r>
              <w:rPr>
                <w:sz w:val="18"/>
              </w:rPr>
              <w:lastRenderedPageBreak/>
              <w:t>E08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1916B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未采纳原因、归因、适用条件、审核人和规则版本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48E6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生产、设备、安环、经营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92CFC" w14:textId="77777777" w:rsidR="00D17B76" w:rsidRDefault="00000000">
            <w:r>
              <w:rPr>
                <w:sz w:val="18"/>
              </w:rPr>
              <w:t>Base</w:t>
            </w:r>
            <w:r>
              <w:rPr>
                <w:sz w:val="18"/>
              </w:rPr>
              <w:t>待审核案例库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FB8B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样例库已验证；审核流程为原型</w:t>
            </w:r>
          </w:p>
        </w:tc>
      </w:tr>
    </w:tbl>
    <w:p w14:paraId="38D7F8E7" w14:textId="77777777" w:rsidR="00D17B76" w:rsidRDefault="00000000">
      <w:pPr>
        <w:rPr>
          <w:lang w:eastAsia="zh-CN"/>
        </w:rPr>
      </w:pPr>
      <w:r>
        <w:rPr>
          <w:lang w:eastAsia="zh-CN"/>
        </w:rPr>
        <w:t>典型场景用于演示液氨库存趋紧、下游需求分化与设备趋势偏离时的跨系统判断，不作为云图现场工况结论。</w:t>
      </w:r>
      <w:r>
        <w:rPr>
          <w:lang w:eastAsia="zh-CN"/>
        </w:rPr>
        <w:t>E06</w:t>
      </w:r>
      <w:r>
        <w:rPr>
          <w:lang w:eastAsia="zh-CN"/>
        </w:rPr>
        <w:t>四岗位未全部接令时不得进入执行跟踪，</w:t>
      </w:r>
      <w:r>
        <w:rPr>
          <w:lang w:eastAsia="zh-CN"/>
        </w:rPr>
        <w:t>E07</w:t>
      </w:r>
      <w:r>
        <w:rPr>
          <w:lang w:eastAsia="zh-CN"/>
        </w:rPr>
        <w:t>缺失时不得填写实际效果。</w:t>
      </w:r>
    </w:p>
    <w:p w14:paraId="5074874A" w14:textId="77777777" w:rsidR="00D17B76" w:rsidRDefault="00000000">
      <w:pPr>
        <w:pStyle w:val="21"/>
        <w:rPr>
          <w:lang w:eastAsia="zh-CN"/>
        </w:rPr>
      </w:pPr>
      <w:r>
        <w:rPr>
          <w:lang w:eastAsia="zh-CN"/>
        </w:rPr>
        <w:t>八（三）跨装置调度动作单</w:t>
      </w:r>
    </w:p>
    <w:p w14:paraId="217705C4" w14:textId="77777777" w:rsidR="00D17B76" w:rsidRDefault="00000000">
      <w:pPr>
        <w:rPr>
          <w:lang w:eastAsia="zh-CN"/>
        </w:rPr>
      </w:pPr>
      <w:r>
        <w:rPr>
          <w:lang w:eastAsia="zh-CN"/>
        </w:rPr>
        <w:t>审批通过后生成跨装置调度动作单，由合成主操、硝酸主操、罐区</w:t>
      </w:r>
      <w:r>
        <w:rPr>
          <w:lang w:eastAsia="zh-CN"/>
        </w:rPr>
        <w:t>/</w:t>
      </w:r>
      <w:r>
        <w:rPr>
          <w:lang w:eastAsia="zh-CN"/>
        </w:rPr>
        <w:t>调度和公辅调度分别接令。四个岗位全部接令后才可进入执行跟踪；接令只表示收到有效方案并确认责任，不表示现场已经执行。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024"/>
        <w:gridCol w:w="3096"/>
        <w:gridCol w:w="1656"/>
      </w:tblGrid>
      <w:tr w:rsidR="00D17B76" w14:paraId="1DEA4AA1" w14:textId="77777777">
        <w:trPr>
          <w:jc w:val="center"/>
        </w:trPr>
        <w:tc>
          <w:tcPr>
            <w:tcW w:w="144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4E88C" w14:textId="77777777" w:rsidR="00D17B76" w:rsidRDefault="00000000">
            <w:r>
              <w:rPr>
                <w:b/>
              </w:rPr>
              <w:t>接令岗位</w:t>
            </w:r>
          </w:p>
        </w:tc>
        <w:tc>
          <w:tcPr>
            <w:tcW w:w="302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FA337B" w14:textId="77777777" w:rsidR="00D17B76" w:rsidRDefault="00000000">
            <w:r>
              <w:rPr>
                <w:b/>
              </w:rPr>
              <w:t>接令时核对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5A975" w14:textId="77777777" w:rsidR="00D17B76" w:rsidRDefault="00000000">
            <w:r>
              <w:rPr>
                <w:b/>
              </w:rPr>
              <w:t>接令后的责任</w:t>
            </w:r>
          </w:p>
        </w:tc>
        <w:tc>
          <w:tcPr>
            <w:tcW w:w="165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2DB0C" w14:textId="77777777" w:rsidR="00D17B76" w:rsidRDefault="00000000">
            <w:r>
              <w:rPr>
                <w:b/>
              </w:rPr>
              <w:t>退回处理</w:t>
            </w:r>
          </w:p>
        </w:tc>
      </w:tr>
      <w:tr w:rsidR="00D17B76" w14:paraId="12CA3FD5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DD24A" w14:textId="77777777" w:rsidR="00D17B76" w:rsidRDefault="00000000">
            <w:r>
              <w:rPr>
                <w:sz w:val="18"/>
              </w:rPr>
              <w:t>合成主操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9258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目标负荷、升降负荷节奏、保持条件和撤销条件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1217A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确认收到有效版本，按现行操作票组织执行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E2E12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保留原计划并反馈不可执行原因</w:t>
            </w:r>
          </w:p>
        </w:tc>
      </w:tr>
      <w:tr w:rsidR="00D17B76" w14:paraId="5AFA2BE0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F994E" w14:textId="77777777" w:rsidR="00D17B76" w:rsidRDefault="00000000">
            <w:r>
              <w:rPr>
                <w:sz w:val="18"/>
              </w:rPr>
              <w:t>硝酸主操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937C1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下游目标负荷、耗氨窗口、缓冲能力和恢复条件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CA8A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确认下游承接节奏与现场条件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FCC38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退回调度重算液氨去向与负荷方案</w:t>
            </w:r>
          </w:p>
        </w:tc>
      </w:tr>
      <w:tr w:rsidR="00D17B76" w14:paraId="65707256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21EAB" w14:textId="77777777" w:rsidR="00D17B76" w:rsidRDefault="00000000">
            <w:r>
              <w:rPr>
                <w:sz w:val="18"/>
              </w:rPr>
              <w:t>罐区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调度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F6E59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液氨库存、收发安排、安全库存和物流窗口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9193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确认库存与收发计划能够支撑动作单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8EE07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标记冲突并冻结执行跟踪入口</w:t>
            </w:r>
          </w:p>
        </w:tc>
      </w:tr>
      <w:tr w:rsidR="00D17B76" w14:paraId="53E2E730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F2762" w14:textId="77777777" w:rsidR="00D17B76" w:rsidRDefault="00000000">
            <w:r>
              <w:rPr>
                <w:sz w:val="18"/>
              </w:rPr>
              <w:t>公辅调度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6A1C8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蒸汽、电力、空分、循环水等余量和时间窗口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964E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确认公辅条件满足动作单要求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1A7E6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返回受限时段和可用窗口，重新排程</w:t>
            </w:r>
          </w:p>
        </w:tc>
      </w:tr>
    </w:tbl>
    <w:p w14:paraId="42CC04F6" w14:textId="77777777" w:rsidR="00D17B76" w:rsidRDefault="00000000">
      <w:pPr>
        <w:rPr>
          <w:lang w:eastAsia="zh-CN"/>
        </w:rPr>
      </w:pPr>
      <w:r>
        <w:rPr>
          <w:lang w:eastAsia="zh-CN"/>
        </w:rPr>
        <w:t>动作单以班次编号、方案版本和岗位标识唯一记录接令人、接令时间、回复、异常和有效期。审批状态机与动作单门禁为原型，</w:t>
      </w:r>
      <w:r>
        <w:rPr>
          <w:lang w:eastAsia="zh-CN"/>
        </w:rPr>
        <w:t>Task v2</w:t>
      </w:r>
      <w:r>
        <w:rPr>
          <w:lang w:eastAsia="zh-CN"/>
        </w:rPr>
        <w:t>普通任务写入已验证；自动拆单、岗位身份映射和事件汇总待授权。实际负荷、库存和能耗只接受</w:t>
      </w:r>
      <w:r>
        <w:rPr>
          <w:lang w:eastAsia="zh-CN"/>
        </w:rPr>
        <w:t>Historian</w:t>
      </w:r>
      <w:r>
        <w:rPr>
          <w:lang w:eastAsia="zh-CN"/>
        </w:rPr>
        <w:t>或企业认可的只读事实源回传，无回传时保持为空。</w:t>
      </w:r>
    </w:p>
    <w:p w14:paraId="27E73A1E" w14:textId="10B4C485" w:rsidR="00D17B76" w:rsidRDefault="00000000">
      <w:pPr>
        <w:pStyle w:val="21"/>
        <w:rPr>
          <w:lang w:eastAsia="zh-CN"/>
        </w:rPr>
      </w:pPr>
      <w:r>
        <w:rPr>
          <w:lang w:eastAsia="zh-CN"/>
        </w:rPr>
        <w:t>八（四）事实回答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D17B76" w14:paraId="6073D3FC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D6830" w14:textId="77777777" w:rsidR="00D17B76" w:rsidRDefault="00000000">
            <w:r>
              <w:rPr>
                <w:b/>
              </w:rPr>
              <w:t>追问</w:t>
            </w:r>
          </w:p>
        </w:tc>
        <w:tc>
          <w:tcPr>
            <w:tcW w:w="662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2EABA" w14:textId="77777777" w:rsidR="00D17B76" w:rsidRDefault="00000000">
            <w:r>
              <w:rPr>
                <w:b/>
              </w:rPr>
              <w:t>事实回答</w:t>
            </w:r>
          </w:p>
        </w:tc>
      </w:tr>
      <w:tr w:rsidR="00D17B76" w14:paraId="402BAF29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8526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与普通看板有什么区别？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DE37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平台不只展示状态，还保存原计划、输入快照、约束校核、候选方案、人工确认、执行回传和班后复盘，使每条建议可追溯。</w:t>
            </w:r>
          </w:p>
        </w:tc>
      </w:tr>
      <w:tr w:rsidR="00D17B76" w14:paraId="5B88D829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B7F73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为什么不直接控制</w:t>
            </w:r>
            <w:r>
              <w:rPr>
                <w:sz w:val="18"/>
                <w:lang w:eastAsia="zh-CN"/>
              </w:rPr>
              <w:t>DCS</w:t>
            </w:r>
            <w:r>
              <w:rPr>
                <w:sz w:val="18"/>
                <w:lang w:eastAsia="zh-CN"/>
              </w:rPr>
              <w:t>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54A8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DCS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SIS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APC</w:t>
            </w:r>
            <w:r>
              <w:rPr>
                <w:sz w:val="18"/>
                <w:lang w:eastAsia="zh-CN"/>
              </w:rPr>
              <w:t>和设备保护承担控制与保护。本平台处理班次级跨装置决策，审批后最多写</w:t>
            </w:r>
            <w:r>
              <w:rPr>
                <w:sz w:val="18"/>
                <w:lang w:eastAsia="zh-CN"/>
              </w:rPr>
              <w:t>MES</w:t>
            </w:r>
            <w:r>
              <w:rPr>
                <w:sz w:val="18"/>
                <w:lang w:eastAsia="zh-CN"/>
              </w:rPr>
              <w:t>计划摘要、交接说明和复盘记录。</w:t>
            </w:r>
          </w:p>
        </w:tc>
      </w:tr>
      <w:tr w:rsidR="00D17B76" w14:paraId="5B0E94C5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982E0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哪些飞书能力已经做通？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E870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已验证在线方案稿、</w:t>
            </w:r>
            <w:r>
              <w:rPr>
                <w:sz w:val="18"/>
                <w:lang w:eastAsia="zh-CN"/>
              </w:rPr>
              <w:t>Base</w:t>
            </w:r>
            <w:r>
              <w:rPr>
                <w:sz w:val="18"/>
                <w:lang w:eastAsia="zh-CN"/>
              </w:rPr>
              <w:t>样例库、</w:t>
            </w:r>
            <w:r>
              <w:rPr>
                <w:sz w:val="18"/>
                <w:lang w:eastAsia="zh-CN"/>
              </w:rPr>
              <w:t>Task v2</w:t>
            </w:r>
            <w:r>
              <w:rPr>
                <w:sz w:val="18"/>
                <w:lang w:eastAsia="zh-CN"/>
              </w:rPr>
              <w:t>任务清单和任务</w:t>
            </w:r>
            <w:r>
              <w:rPr>
                <w:sz w:val="18"/>
                <w:lang w:eastAsia="zh-CN"/>
              </w:rPr>
              <w:t>t136777</w:t>
            </w:r>
            <w:r>
              <w:rPr>
                <w:sz w:val="18"/>
                <w:lang w:eastAsia="zh-CN"/>
              </w:rPr>
              <w:t>；卡片、审批状态机和事件契约为原型；</w:t>
            </w:r>
            <w:r>
              <w:rPr>
                <w:sz w:val="18"/>
                <w:lang w:eastAsia="zh-CN"/>
              </w:rPr>
              <w:t>Aily</w:t>
            </w:r>
            <w:r>
              <w:rPr>
                <w:sz w:val="18"/>
                <w:lang w:eastAsia="zh-CN"/>
              </w:rPr>
              <w:t>、目标群和企业接口待授权。</w:t>
            </w:r>
          </w:p>
        </w:tc>
      </w:tr>
      <w:tr w:rsidR="00D17B76" w14:paraId="695F47E5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E2E1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没有实时数据如何证明有效？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C2BF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当前验证业务流程、计算口径、控制边界和可追溯性。现场效果要经过数据校核、旁路回放和条件受控执行验证后计算。</w:t>
            </w:r>
          </w:p>
        </w:tc>
      </w:tr>
      <w:tr w:rsidR="00D17B76" w14:paraId="74227BE7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5F9A1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经济指标为什么不是节约金额？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65C60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演示值用于比较液氨去向。只有建议被采纳、实际执行并完成归因后，才进入试点效果统计。</w:t>
            </w:r>
          </w:p>
        </w:tc>
      </w:tr>
      <w:tr w:rsidR="00D17B76" w14:paraId="1D3B25EC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8537D" w14:textId="77777777" w:rsidR="00D17B76" w:rsidRDefault="00000000">
            <w:r>
              <w:rPr>
                <w:sz w:val="18"/>
              </w:rPr>
              <w:t>如何防止错误建议？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7C4F0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关键字段缺失、数据过期、口径冲突、超出适用工况或接近安全设备限值时，平台保留原计划并转人工复核。</w:t>
            </w:r>
          </w:p>
        </w:tc>
      </w:tr>
      <w:tr w:rsidR="00D17B76" w14:paraId="0171298A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A9698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审批是否由汇总分数决定？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0001C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不是。一般提示、专业会签和演练停算线分别由具体字段、时间窗、质量状态和规则版本决定；停算时不生成新审批。</w:t>
            </w:r>
          </w:p>
        </w:tc>
      </w:tr>
      <w:tr w:rsidR="00D17B76" w14:paraId="34C6945C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3394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系统怎样学习而不越学越错？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8F75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班后案例须经生产、设备、安环和经营专业审核后才可修订规则或纳入训练样本，单个班次不自动改变生产规则。</w:t>
            </w:r>
          </w:p>
        </w:tc>
      </w:tr>
      <w:tr w:rsidR="00D17B76" w14:paraId="7A249D4E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664A3" w14:textId="77777777" w:rsidR="00D17B76" w:rsidRDefault="00000000">
            <w:r>
              <w:rPr>
                <w:sz w:val="18"/>
              </w:rPr>
              <w:t>与</w:t>
            </w:r>
            <w:r>
              <w:rPr>
                <w:sz w:val="18"/>
              </w:rPr>
              <w:t>MES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APC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RTO</w:t>
            </w:r>
            <w:r>
              <w:rPr>
                <w:sz w:val="18"/>
              </w:rPr>
              <w:t>是什么关系？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FAB89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MES</w:t>
            </w:r>
            <w:r>
              <w:rPr>
                <w:sz w:val="18"/>
                <w:lang w:eastAsia="zh-CN"/>
              </w:rPr>
              <w:t>承接计划和记录，</w:t>
            </w:r>
            <w:r>
              <w:rPr>
                <w:sz w:val="18"/>
                <w:lang w:eastAsia="zh-CN"/>
              </w:rPr>
              <w:t>APC</w:t>
            </w:r>
            <w:r>
              <w:rPr>
                <w:sz w:val="18"/>
                <w:lang w:eastAsia="zh-CN"/>
              </w:rPr>
              <w:t>处理装置内先进控制，</w:t>
            </w:r>
            <w:r>
              <w:rPr>
                <w:sz w:val="18"/>
                <w:lang w:eastAsia="zh-CN"/>
              </w:rPr>
              <w:t>RTO</w:t>
            </w:r>
            <w:r>
              <w:rPr>
                <w:sz w:val="18"/>
                <w:lang w:eastAsia="zh-CN"/>
              </w:rPr>
              <w:t>负责授权范围内的经济优化；本平台组织跨装置班次事实、方案比较和人工确认。</w:t>
            </w:r>
          </w:p>
        </w:tc>
      </w:tr>
      <w:tr w:rsidR="00D17B76" w14:paraId="7D207C2C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3A0CF" w14:textId="77777777" w:rsidR="00D17B76" w:rsidRDefault="00000000">
            <w:r>
              <w:rPr>
                <w:sz w:val="18"/>
              </w:rPr>
              <w:t>90</w:t>
            </w:r>
            <w:r>
              <w:rPr>
                <w:sz w:val="18"/>
              </w:rPr>
              <w:t>天怎样验收？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D1F8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先通过安全、数据真实性、可复算和审批合规等必过项，再覆盖不少于</w:t>
            </w: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个有效班次和三类场景，比较双方确认的观察指标。</w:t>
            </w:r>
          </w:p>
        </w:tc>
      </w:tr>
      <w:tr w:rsidR="00D17B76" w14:paraId="0D9D89E1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8B245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最先需要企业提供什么？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BFEE0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首批只需订单导出、</w:t>
            </w:r>
            <w:r>
              <w:rPr>
                <w:sz w:val="18"/>
                <w:lang w:eastAsia="zh-CN"/>
              </w:rPr>
              <w:t>MES</w:t>
            </w:r>
            <w:r>
              <w:rPr>
                <w:sz w:val="18"/>
                <w:lang w:eastAsia="zh-CN"/>
              </w:rPr>
              <w:t>班次计划、罐区历史摘要和飞书协同记录，并由相关专业确认字段口径、时间戳、单位和更新频率。</w:t>
            </w:r>
          </w:p>
        </w:tc>
      </w:tr>
    </w:tbl>
    <w:p w14:paraId="6FBF408C" w14:textId="77777777" w:rsidR="00D17B76" w:rsidRDefault="00000000">
      <w:pPr>
        <w:pStyle w:val="21"/>
        <w:rPr>
          <w:lang w:eastAsia="zh-CN"/>
        </w:rPr>
      </w:pPr>
      <w:r>
        <w:rPr>
          <w:lang w:eastAsia="zh-CN"/>
        </w:rPr>
        <w:t>八（五）试点数据与验收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440"/>
        <w:gridCol w:w="144"/>
        <w:gridCol w:w="1512"/>
        <w:gridCol w:w="2520"/>
        <w:gridCol w:w="864"/>
        <w:gridCol w:w="432"/>
        <w:gridCol w:w="1368"/>
      </w:tblGrid>
      <w:tr w:rsidR="00D17B76" w14:paraId="1CEA264B" w14:textId="77777777">
        <w:trPr>
          <w:jc w:val="center"/>
        </w:trPr>
        <w:tc>
          <w:tcPr>
            <w:tcW w:w="93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1C2376" w14:textId="77777777" w:rsidR="00D17B76" w:rsidRDefault="00000000">
            <w:r>
              <w:rPr>
                <w:b/>
              </w:rPr>
              <w:t>阶段</w:t>
            </w:r>
          </w:p>
        </w:tc>
        <w:tc>
          <w:tcPr>
            <w:tcW w:w="1584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92F39" w14:textId="77777777" w:rsidR="00D17B76" w:rsidRDefault="00000000">
            <w:r>
              <w:rPr>
                <w:b/>
              </w:rPr>
              <w:t>数据域</w:t>
            </w:r>
          </w:p>
        </w:tc>
        <w:tc>
          <w:tcPr>
            <w:tcW w:w="4032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570E2" w14:textId="77777777" w:rsidR="00D17B76" w:rsidRDefault="00000000">
            <w:r>
              <w:rPr>
                <w:b/>
              </w:rPr>
              <w:t>最小字段</w:t>
            </w:r>
          </w:p>
        </w:tc>
        <w:tc>
          <w:tcPr>
            <w:tcW w:w="1296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28330B" w14:textId="77777777" w:rsidR="00D17B76" w:rsidRDefault="00000000">
            <w:r>
              <w:rPr>
                <w:b/>
              </w:rPr>
              <w:t>责任专业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AF588" w14:textId="77777777" w:rsidR="00D17B76" w:rsidRDefault="00000000">
            <w:r>
              <w:rPr>
                <w:b/>
              </w:rPr>
              <w:t>状态</w:t>
            </w:r>
          </w:p>
        </w:tc>
      </w:tr>
      <w:tr w:rsidR="00D17B76" w14:paraId="5FE7972E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BD473" w14:textId="77777777" w:rsidR="00D17B76" w:rsidRDefault="00000000">
            <w:r>
              <w:rPr>
                <w:sz w:val="18"/>
              </w:rPr>
              <w:t>30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22B5F" w14:textId="77777777" w:rsidR="00D17B76" w:rsidRDefault="00000000">
            <w:r>
              <w:rPr>
                <w:sz w:val="18"/>
              </w:rPr>
              <w:t>订单与经营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6D56C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产品、数量、交期、优先级、价格版本、确认人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65816" w14:textId="77777777" w:rsidR="00D17B76" w:rsidRDefault="00000000">
            <w:r>
              <w:rPr>
                <w:sz w:val="18"/>
              </w:rPr>
              <w:t>经营、销售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E4B9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离线导出校核，待授权</w:t>
            </w:r>
          </w:p>
        </w:tc>
      </w:tr>
      <w:tr w:rsidR="00D17B76" w14:paraId="05537314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FB50C" w14:textId="77777777" w:rsidR="00D17B76" w:rsidRDefault="00000000">
            <w:r>
              <w:rPr>
                <w:sz w:val="18"/>
              </w:rPr>
              <w:t>30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1786E" w14:textId="77777777" w:rsidR="00D17B76" w:rsidRDefault="00000000">
            <w:r>
              <w:rPr>
                <w:sz w:val="18"/>
              </w:rPr>
              <w:t>MES</w:t>
            </w:r>
            <w:r>
              <w:rPr>
                <w:sz w:val="18"/>
              </w:rPr>
              <w:t>班次计划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6037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班次、装置、原计划负荷、目标产量、计划版</w:t>
            </w:r>
            <w:r>
              <w:rPr>
                <w:sz w:val="18"/>
                <w:lang w:eastAsia="zh-CN"/>
              </w:rPr>
              <w:lastRenderedPageBreak/>
              <w:t>本、变更原因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F5DC6" w14:textId="77777777" w:rsidR="00D17B76" w:rsidRDefault="00000000">
            <w:r>
              <w:rPr>
                <w:sz w:val="18"/>
              </w:rPr>
              <w:lastRenderedPageBreak/>
              <w:t>生产、调度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D264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离线导出校</w:t>
            </w:r>
            <w:r>
              <w:rPr>
                <w:sz w:val="18"/>
                <w:lang w:eastAsia="zh-CN"/>
              </w:rPr>
              <w:lastRenderedPageBreak/>
              <w:t>核，待授权</w:t>
            </w:r>
          </w:p>
        </w:tc>
      </w:tr>
      <w:tr w:rsidR="00D17B76" w14:paraId="457AD24F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279BD" w14:textId="77777777" w:rsidR="00D17B76" w:rsidRDefault="00000000">
            <w:r>
              <w:rPr>
                <w:sz w:val="18"/>
              </w:rPr>
              <w:lastRenderedPageBreak/>
              <w:t>30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53FB2" w14:textId="77777777" w:rsidR="00D17B76" w:rsidRDefault="00000000">
            <w:r>
              <w:rPr>
                <w:sz w:val="18"/>
              </w:rPr>
              <w:t>罐区历史摘要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96934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期初量、收发量、期末量、安全库存、单位、质量状态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5CC0E" w14:textId="77777777" w:rsidR="00D17B76" w:rsidRDefault="00000000">
            <w:r>
              <w:rPr>
                <w:sz w:val="18"/>
              </w:rPr>
              <w:t>罐区、计量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1F899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历史摘要校核，待授权</w:t>
            </w:r>
          </w:p>
        </w:tc>
      </w:tr>
      <w:tr w:rsidR="00D17B76" w14:paraId="4A473EC3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2FA8B" w14:textId="77777777" w:rsidR="00D17B76" w:rsidRDefault="00000000">
            <w:r>
              <w:rPr>
                <w:sz w:val="18"/>
              </w:rPr>
              <w:t>30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251CF" w14:textId="77777777" w:rsidR="00D17B76" w:rsidRDefault="00000000">
            <w:r>
              <w:rPr>
                <w:sz w:val="18"/>
              </w:rPr>
              <w:t>飞书协同记录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9253A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建议编号、确认人、负责人、截止时间、状态、未采纳原因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5F04D" w14:textId="77777777" w:rsidR="00D17B76" w:rsidRDefault="00000000">
            <w:r>
              <w:rPr>
                <w:sz w:val="18"/>
              </w:rPr>
              <w:t>调度、班组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05F5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Task v2</w:t>
            </w:r>
            <w:r>
              <w:rPr>
                <w:sz w:val="18"/>
                <w:lang w:eastAsia="zh-CN"/>
              </w:rPr>
              <w:t>和</w:t>
            </w:r>
            <w:r>
              <w:rPr>
                <w:sz w:val="18"/>
                <w:lang w:eastAsia="zh-CN"/>
              </w:rPr>
              <w:t>Base</w:t>
            </w:r>
            <w:r>
              <w:rPr>
                <w:sz w:val="18"/>
                <w:lang w:eastAsia="zh-CN"/>
              </w:rPr>
              <w:t>样例已验证；自动链路为原型</w:t>
            </w:r>
          </w:p>
        </w:tc>
      </w:tr>
      <w:tr w:rsidR="00D17B76" w14:paraId="382CA74C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F9FB9" w14:textId="77777777" w:rsidR="00D17B76" w:rsidRDefault="00000000">
            <w:r>
              <w:rPr>
                <w:sz w:val="18"/>
              </w:rPr>
              <w:t>60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F50B9" w14:textId="77777777" w:rsidR="00D17B76" w:rsidRDefault="00000000">
            <w:r>
              <w:rPr>
                <w:sz w:val="18"/>
              </w:rPr>
              <w:t>生产历史数据库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8C537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合成氨负荷、液氨产量与库存、下游耗氨量、关键温压流、质量码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29A10" w14:textId="77777777" w:rsidR="00D17B76" w:rsidRDefault="00000000">
            <w:r>
              <w:rPr>
                <w:sz w:val="18"/>
              </w:rPr>
              <w:t>生产、信息化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D0B70" w14:textId="77777777" w:rsidR="00D17B76" w:rsidRDefault="00000000">
            <w:r>
              <w:rPr>
                <w:sz w:val="18"/>
              </w:rPr>
              <w:t>只读接入待授权</w:t>
            </w:r>
          </w:p>
        </w:tc>
      </w:tr>
      <w:tr w:rsidR="00D17B76" w14:paraId="6FCD4A52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ADFC2" w14:textId="77777777" w:rsidR="00D17B76" w:rsidRDefault="00000000">
            <w:r>
              <w:rPr>
                <w:sz w:val="18"/>
              </w:rPr>
              <w:t>60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6E474" w14:textId="77777777" w:rsidR="00D17B76" w:rsidRDefault="00000000">
            <w:r>
              <w:rPr>
                <w:sz w:val="18"/>
              </w:rPr>
              <w:t>公辅与能源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6FADA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蒸汽、电力、燃料、空分与管网余量、约束状态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24654" w14:textId="77777777" w:rsidR="00D17B76" w:rsidRDefault="00000000">
            <w:r>
              <w:rPr>
                <w:sz w:val="18"/>
              </w:rPr>
              <w:t>热电、公辅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0C2C7" w14:textId="77777777" w:rsidR="00D17B76" w:rsidRDefault="00000000">
            <w:r>
              <w:rPr>
                <w:sz w:val="18"/>
              </w:rPr>
              <w:t>只读接入待授权</w:t>
            </w:r>
          </w:p>
        </w:tc>
      </w:tr>
      <w:tr w:rsidR="00D17B76" w14:paraId="7D154959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919B6" w14:textId="77777777" w:rsidR="00D17B76" w:rsidRDefault="00000000">
            <w:r>
              <w:rPr>
                <w:sz w:val="18"/>
              </w:rPr>
              <w:t>60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C2093" w14:textId="77777777" w:rsidR="00D17B76" w:rsidRDefault="00000000">
            <w:r>
              <w:rPr>
                <w:sz w:val="18"/>
              </w:rPr>
              <w:t>关键设备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A8FDA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振动、轴位移、防喘振裕度、轴承温度、机组状态、检修记录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D7FF9" w14:textId="77777777" w:rsidR="00D17B76" w:rsidRDefault="00000000">
            <w:r>
              <w:rPr>
                <w:sz w:val="18"/>
              </w:rPr>
              <w:t>设备、仪表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3753C" w14:textId="77777777" w:rsidR="00D17B76" w:rsidRDefault="00000000">
            <w:r>
              <w:rPr>
                <w:sz w:val="18"/>
              </w:rPr>
              <w:t>只读接入待授权</w:t>
            </w:r>
          </w:p>
        </w:tc>
      </w:tr>
      <w:tr w:rsidR="00D17B76" w14:paraId="2454AF65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BD145" w14:textId="77777777" w:rsidR="00D17B76" w:rsidRDefault="00000000">
            <w:r>
              <w:rPr>
                <w:sz w:val="18"/>
              </w:rPr>
              <w:t>60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81A4F" w14:textId="77777777" w:rsidR="00D17B76" w:rsidRDefault="00000000">
            <w:r>
              <w:rPr>
                <w:sz w:val="18"/>
              </w:rPr>
              <w:t>财务测算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6252A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非氨变动成本、包装物流、启停损失、机会成本、违约避免额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C7548" w14:textId="77777777" w:rsidR="00D17B76" w:rsidRDefault="00000000">
            <w:r>
              <w:rPr>
                <w:sz w:val="18"/>
              </w:rPr>
              <w:t>财务、经营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C0766" w14:textId="77777777" w:rsidR="00D17B76" w:rsidRDefault="00000000">
            <w:r>
              <w:rPr>
                <w:sz w:val="18"/>
              </w:rPr>
              <w:t>口径待企业确认</w:t>
            </w:r>
          </w:p>
        </w:tc>
      </w:tr>
      <w:tr w:rsidR="00D17B76" w14:paraId="2E185824" w14:textId="77777777">
        <w:trPr>
          <w:jc w:val="center"/>
        </w:trPr>
        <w:tc>
          <w:tcPr>
            <w:tcW w:w="2376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97946" w14:textId="77777777" w:rsidR="00D17B76" w:rsidRDefault="00000000">
            <w:r>
              <w:rPr>
                <w:b/>
              </w:rPr>
              <w:t>仓库样例</w:t>
            </w:r>
          </w:p>
        </w:tc>
        <w:tc>
          <w:tcPr>
            <w:tcW w:w="1656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E6C7D" w14:textId="77777777" w:rsidR="00D17B76" w:rsidRDefault="00000000">
            <w:r>
              <w:rPr>
                <w:b/>
              </w:rPr>
              <w:t>用途</w:t>
            </w:r>
          </w:p>
        </w:tc>
        <w:tc>
          <w:tcPr>
            <w:tcW w:w="3384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4CD22" w14:textId="77777777" w:rsidR="00D17B76" w:rsidRDefault="00000000">
            <w:r>
              <w:rPr>
                <w:b/>
              </w:rPr>
              <w:t>关键字段</w:t>
            </w:r>
          </w:p>
        </w:tc>
        <w:tc>
          <w:tcPr>
            <w:tcW w:w="1800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E3D0A" w14:textId="77777777" w:rsidR="00D17B76" w:rsidRDefault="00000000">
            <w:r>
              <w:rPr>
                <w:b/>
              </w:rPr>
              <w:t>使用边界</w:t>
            </w:r>
          </w:p>
        </w:tc>
      </w:tr>
      <w:tr w:rsidR="00D17B76" w14:paraId="276CD0C2" w14:textId="77777777">
        <w:trPr>
          <w:jc w:val="center"/>
        </w:trPr>
        <w:tc>
          <w:tcPr>
            <w:tcW w:w="237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A16B2" w14:textId="77777777" w:rsidR="00D17B76" w:rsidRDefault="00000000">
            <w:r>
              <w:rPr>
                <w:sz w:val="18"/>
              </w:rPr>
              <w:t>data/compressor_trend_replay_sample.csv</w:t>
            </w:r>
          </w:p>
        </w:tc>
        <w:tc>
          <w:tcPr>
            <w:tcW w:w="165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59EA6" w14:textId="77777777" w:rsidR="00D17B76" w:rsidRDefault="00000000">
            <w:r>
              <w:rPr>
                <w:sz w:val="18"/>
              </w:rPr>
              <w:t>压缩机趋势回放</w:t>
            </w:r>
          </w:p>
        </w:tc>
        <w:tc>
          <w:tcPr>
            <w:tcW w:w="33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44D66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负荷、轴振、轴位移、防喘振裕度、轴承温度、质量码和复核标签</w:t>
            </w:r>
          </w:p>
        </w:tc>
        <w:tc>
          <w:tcPr>
            <w:tcW w:w="180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A2F13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仅验证观察、专业会签和演练停算流程；不作为企业设备阈值</w:t>
            </w:r>
          </w:p>
        </w:tc>
      </w:tr>
      <w:tr w:rsidR="00D17B76" w14:paraId="7622F926" w14:textId="77777777">
        <w:trPr>
          <w:jc w:val="center"/>
        </w:trPr>
        <w:tc>
          <w:tcPr>
            <w:tcW w:w="237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168B0" w14:textId="77777777" w:rsidR="00D17B76" w:rsidRDefault="00000000">
            <w:r>
              <w:rPr>
                <w:sz w:val="18"/>
              </w:rPr>
              <w:t>data/interface_field_matrix.csv</w:t>
            </w:r>
          </w:p>
        </w:tc>
        <w:tc>
          <w:tcPr>
            <w:tcW w:w="165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9E2FC" w14:textId="77777777" w:rsidR="00D17B76" w:rsidRDefault="00000000">
            <w:r>
              <w:rPr>
                <w:sz w:val="18"/>
              </w:rPr>
              <w:t>接口字段矩阵</w:t>
            </w:r>
          </w:p>
        </w:tc>
        <w:tc>
          <w:tcPr>
            <w:tcW w:w="33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5961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阶段、来源系统、字段、方向、频率、时间基准、质量规则、单位、责任专业和超时动作</w:t>
            </w:r>
          </w:p>
        </w:tc>
        <w:tc>
          <w:tcPr>
            <w:tcW w:w="180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CDC0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字段与动作是定义稿，</w:t>
            </w: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天校核后由企业冻结</w:t>
            </w:r>
          </w:p>
        </w:tc>
      </w:tr>
    </w:tbl>
    <w:p w14:paraId="36BD0E82" w14:textId="77777777" w:rsidR="00D17B76" w:rsidRDefault="00000000">
      <w:pPr>
        <w:rPr>
          <w:lang w:eastAsia="zh-CN"/>
        </w:rPr>
      </w:pPr>
      <w:r>
        <w:rPr>
          <w:lang w:eastAsia="zh-CN"/>
        </w:rPr>
        <w:t>有效班次须同时具备冻结的原计划、合格输入、可追溯建议、完整人工确认、</w:t>
      </w:r>
      <w:r>
        <w:rPr>
          <w:lang w:eastAsia="zh-CN"/>
        </w:rPr>
        <w:t>Historian</w:t>
      </w:r>
      <w:r>
        <w:rPr>
          <w:lang w:eastAsia="zh-CN"/>
        </w:rPr>
        <w:t>实际回传和班后复盘。未执行方案可用于流程验收，但不进入效果统计。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6264"/>
        <w:gridCol w:w="1440"/>
      </w:tblGrid>
      <w:tr w:rsidR="00D17B76" w14:paraId="053FDBAC" w14:textId="77777777">
        <w:trPr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253B1" w14:textId="77777777" w:rsidR="00D17B76" w:rsidRDefault="00000000">
            <w:r>
              <w:rPr>
                <w:b/>
              </w:rPr>
              <w:t>验收项</w:t>
            </w:r>
          </w:p>
        </w:tc>
        <w:tc>
          <w:tcPr>
            <w:tcW w:w="626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B16533" w14:textId="77777777" w:rsidR="00D17B76" w:rsidRDefault="00000000">
            <w:r>
              <w:rPr>
                <w:b/>
              </w:rPr>
              <w:t>口径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41C56" w14:textId="77777777" w:rsidR="00D17B76" w:rsidRDefault="00000000">
            <w:r>
              <w:rPr>
                <w:b/>
              </w:rPr>
              <w:t>判定</w:t>
            </w:r>
          </w:p>
        </w:tc>
      </w:tr>
      <w:tr w:rsidR="00D17B76" w14:paraId="22F83489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B1372" w14:textId="77777777" w:rsidR="00D17B76" w:rsidRDefault="00000000">
            <w:r>
              <w:rPr>
                <w:sz w:val="18"/>
              </w:rPr>
              <w:lastRenderedPageBreak/>
              <w:t>安全边界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604E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安全硬约束零突破；不存在</w:t>
            </w:r>
            <w:r>
              <w:rPr>
                <w:sz w:val="18"/>
                <w:lang w:eastAsia="zh-CN"/>
              </w:rPr>
              <w:t>DCS/SIS</w:t>
            </w:r>
            <w:r>
              <w:rPr>
                <w:sz w:val="18"/>
                <w:lang w:eastAsia="zh-CN"/>
              </w:rPr>
              <w:t>写入路径，不替代报警、联锁、操作票和现场确认。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81CDE" w14:textId="77777777" w:rsidR="00D17B76" w:rsidRDefault="00000000">
            <w:r>
              <w:rPr>
                <w:sz w:val="18"/>
              </w:rPr>
              <w:t>必过</w:t>
            </w:r>
          </w:p>
        </w:tc>
      </w:tr>
      <w:tr w:rsidR="00D17B76" w14:paraId="430AEAA2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434FA" w14:textId="77777777" w:rsidR="00D17B76" w:rsidRDefault="00000000">
            <w:r>
              <w:rPr>
                <w:sz w:val="18"/>
              </w:rPr>
              <w:t>数据真实性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1200D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关键字段缺失、过期或质量无效时转人工；无生产历史数据库回传时实际值为空。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78CA1" w14:textId="77777777" w:rsidR="00D17B76" w:rsidRDefault="00000000">
            <w:r>
              <w:rPr>
                <w:sz w:val="18"/>
              </w:rPr>
              <w:t>必过</w:t>
            </w:r>
          </w:p>
        </w:tc>
      </w:tr>
      <w:tr w:rsidR="00D17B76" w14:paraId="17C5B2AF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8234B" w14:textId="77777777" w:rsidR="00D17B76" w:rsidRDefault="00000000">
            <w:r>
              <w:rPr>
                <w:sz w:val="18"/>
              </w:rPr>
              <w:t>可复算性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EB0F0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液氨物料守恒、相对外售分配贡献和方案排序可按同一输入快照复算。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6C5FA" w14:textId="77777777" w:rsidR="00D17B76" w:rsidRDefault="00000000">
            <w:r>
              <w:rPr>
                <w:sz w:val="18"/>
              </w:rPr>
              <w:t>必过</w:t>
            </w:r>
          </w:p>
        </w:tc>
      </w:tr>
      <w:tr w:rsidR="00D17B76" w14:paraId="4C5D0C4F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49328" w14:textId="77777777" w:rsidR="00D17B76" w:rsidRDefault="00000000">
            <w:r>
              <w:rPr>
                <w:sz w:val="18"/>
              </w:rPr>
              <w:t>条件处置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E261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一般提示、专业会签和演练停算线可追到字段、时间窗、质量状态和规则版本；审批不由汇总分数驱动。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93CC4" w14:textId="77777777" w:rsidR="00D17B76" w:rsidRDefault="00000000">
            <w:r>
              <w:rPr>
                <w:sz w:val="18"/>
              </w:rPr>
              <w:t>必过</w:t>
            </w:r>
          </w:p>
        </w:tc>
      </w:tr>
      <w:tr w:rsidR="00D17B76" w14:paraId="171E7479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E1C20" w14:textId="77777777" w:rsidR="00D17B76" w:rsidRDefault="00000000">
            <w:r>
              <w:rPr>
                <w:sz w:val="18"/>
              </w:rPr>
              <w:t>动作单门禁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9C0E8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审批后四岗位分别接令，未全部接令不得进入执行跟踪；接令状态不得填入实际执行字段。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A507B" w14:textId="77777777" w:rsidR="00D17B76" w:rsidRDefault="00000000">
            <w:r>
              <w:rPr>
                <w:sz w:val="18"/>
              </w:rPr>
              <w:t>必过</w:t>
            </w:r>
          </w:p>
        </w:tc>
      </w:tr>
      <w:tr w:rsidR="00D17B76" w14:paraId="41D24ABB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70E1E" w14:textId="77777777" w:rsidR="00D17B76" w:rsidRDefault="00000000">
            <w:r>
              <w:rPr>
                <w:sz w:val="18"/>
              </w:rPr>
              <w:t>场景覆盖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5454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90</w:t>
            </w:r>
            <w:r>
              <w:rPr>
                <w:sz w:val="18"/>
                <w:lang w:eastAsia="zh-CN"/>
              </w:rPr>
              <w:t>天不少于</w:t>
            </w: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个有效班次，覆盖产供销重排、公辅波动吸收和设备趋势复核。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081DA" w14:textId="77777777" w:rsidR="00D17B76" w:rsidRDefault="00000000">
            <w:r>
              <w:rPr>
                <w:sz w:val="18"/>
              </w:rPr>
              <w:t>必过</w:t>
            </w:r>
          </w:p>
        </w:tc>
      </w:tr>
      <w:tr w:rsidR="00D17B76" w14:paraId="12C2534A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9CD2A" w14:textId="77777777" w:rsidR="00D17B76" w:rsidRDefault="00000000">
            <w:r>
              <w:rPr>
                <w:sz w:val="18"/>
              </w:rPr>
              <w:t>效果观察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086F2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按双方冻结口径比较数据完整率、调度用时、订单满足率、库存偏差、单位氨变动成本和提示提前量。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5BEB7" w14:textId="77777777" w:rsidR="00D17B76" w:rsidRDefault="00000000">
            <w:r>
              <w:rPr>
                <w:sz w:val="18"/>
              </w:rPr>
              <w:t>基线确认后评价</w:t>
            </w:r>
          </w:p>
        </w:tc>
      </w:tr>
      <w:tr w:rsidR="00D17B76" w14:paraId="6957D8F5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20B6F" w14:textId="77777777" w:rsidR="00D17B76" w:rsidRDefault="00000000">
            <w:r>
              <w:rPr>
                <w:b/>
              </w:rPr>
              <w:t>指标</w:t>
            </w:r>
          </w:p>
        </w:tc>
        <w:tc>
          <w:tcPr>
            <w:tcW w:w="583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D7B17" w14:textId="77777777" w:rsidR="00D17B76" w:rsidRDefault="00000000">
            <w:r>
              <w:rPr>
                <w:b/>
              </w:rPr>
              <w:t>定义稿口径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E7EC0E" w14:textId="77777777" w:rsidR="00D17B76" w:rsidRDefault="00000000">
            <w:r>
              <w:rPr>
                <w:b/>
              </w:rPr>
              <w:t>目标</w:t>
            </w:r>
          </w:p>
        </w:tc>
      </w:tr>
      <w:tr w:rsidR="00D17B76" w14:paraId="7AE36F30" w14:textId="77777777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B2337" w14:textId="77777777" w:rsidR="00D17B76" w:rsidRDefault="00000000">
            <w:r>
              <w:rPr>
                <w:sz w:val="18"/>
              </w:rPr>
              <w:t>数据可用率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2EA9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新鲜度窗口内且质量状态合格的必需记录数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应到必需记录数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F8FFB" w14:textId="77777777" w:rsidR="00D17B76" w:rsidRDefault="00000000">
            <w:r>
              <w:rPr>
                <w:sz w:val="18"/>
              </w:rPr>
              <w:t>不低于</w:t>
            </w:r>
            <w:r>
              <w:rPr>
                <w:sz w:val="18"/>
              </w:rPr>
              <w:t>98%</w:t>
            </w:r>
          </w:p>
        </w:tc>
      </w:tr>
      <w:tr w:rsidR="00D17B76" w14:paraId="7F06D4F2" w14:textId="77777777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D90EF" w14:textId="77777777" w:rsidR="00D17B76" w:rsidRDefault="00000000">
            <w:r>
              <w:rPr>
                <w:sz w:val="18"/>
              </w:rPr>
              <w:t>物料平衡残差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DC41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|</w:t>
            </w:r>
            <w:r>
              <w:rPr>
                <w:sz w:val="18"/>
                <w:lang w:eastAsia="zh-CN"/>
              </w:rPr>
              <w:t>期初可用量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期间产量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外采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各去向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期末可用量</w:t>
            </w:r>
            <w:r>
              <w:rPr>
                <w:sz w:val="18"/>
                <w:lang w:eastAsia="zh-CN"/>
              </w:rPr>
              <w:t>| / (</w:t>
            </w:r>
            <w:r>
              <w:rPr>
                <w:sz w:val="18"/>
                <w:lang w:eastAsia="zh-CN"/>
              </w:rPr>
              <w:t>期初可用量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期间产量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外采</w:t>
            </w:r>
            <w:r>
              <w:rPr>
                <w:sz w:val="18"/>
                <w:lang w:eastAsia="zh-CN"/>
              </w:rPr>
              <w:t>)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97B94" w14:textId="77777777" w:rsidR="00D17B76" w:rsidRDefault="00000000">
            <w:r>
              <w:rPr>
                <w:sz w:val="18"/>
              </w:rPr>
              <w:t>不高于</w:t>
            </w:r>
            <w:r>
              <w:rPr>
                <w:sz w:val="18"/>
              </w:rPr>
              <w:t>1.5%</w:t>
            </w:r>
          </w:p>
        </w:tc>
      </w:tr>
      <w:tr w:rsidR="00D17B76" w14:paraId="1BE2E294" w14:textId="77777777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4559B" w14:textId="77777777" w:rsidR="00D17B76" w:rsidRDefault="00000000">
            <w:r>
              <w:rPr>
                <w:sz w:val="18"/>
              </w:rPr>
              <w:t>快照重算</w:t>
            </w:r>
            <w:r>
              <w:rPr>
                <w:sz w:val="18"/>
              </w:rPr>
              <w:t>P95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4E15E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合格输入快照冻结至方案、约束证据和测算明细生成完成的</w:t>
            </w:r>
            <w:r>
              <w:rPr>
                <w:sz w:val="18"/>
                <w:lang w:eastAsia="zh-CN"/>
              </w:rPr>
              <w:t>95</w:t>
            </w:r>
            <w:r>
              <w:rPr>
                <w:sz w:val="18"/>
                <w:lang w:eastAsia="zh-CN"/>
              </w:rPr>
              <w:t>分位耗时，不含人工确认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6A69F" w14:textId="77777777" w:rsidR="00D17B76" w:rsidRDefault="00000000">
            <w:r>
              <w:rPr>
                <w:sz w:val="18"/>
              </w:rPr>
              <w:t>不高于</w:t>
            </w:r>
            <w:r>
              <w:rPr>
                <w:sz w:val="18"/>
              </w:rPr>
              <w:t>120</w:t>
            </w:r>
            <w:r>
              <w:rPr>
                <w:sz w:val="18"/>
              </w:rPr>
              <w:t>秒</w:t>
            </w:r>
          </w:p>
        </w:tc>
      </w:tr>
      <w:tr w:rsidR="00D17B76" w14:paraId="4245B02E" w14:textId="77777777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AFFC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调度决策中位耗时缩短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4A34F" w14:textId="77777777" w:rsidR="00D17B7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1-</w:t>
            </w:r>
            <w:r>
              <w:rPr>
                <w:sz w:val="18"/>
                <w:lang w:eastAsia="zh-CN"/>
              </w:rPr>
              <w:t>试点同类场景决策中位耗时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基线中位耗时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9D1E3" w14:textId="77777777" w:rsidR="00D17B76" w:rsidRDefault="00000000">
            <w:r>
              <w:rPr>
                <w:sz w:val="18"/>
              </w:rPr>
              <w:t>不低于</w:t>
            </w:r>
            <w:r>
              <w:rPr>
                <w:sz w:val="18"/>
              </w:rPr>
              <w:t>30%</w:t>
            </w:r>
          </w:p>
        </w:tc>
      </w:tr>
    </w:tbl>
    <w:p w14:paraId="0684AFD4" w14:textId="77777777" w:rsidR="00D17B76" w:rsidRDefault="00000000">
      <w:pPr>
        <w:pStyle w:val="1"/>
      </w:pPr>
      <w:r>
        <w:t>九、自由展示区</w:t>
      </w:r>
    </w:p>
    <w:p w14:paraId="2B5A1229" w14:textId="77777777" w:rsidR="00D17B76" w:rsidRDefault="00000000">
      <w:pPr>
        <w:pStyle w:val="a0"/>
        <w:rPr>
          <w:lang w:eastAsia="zh-CN"/>
        </w:rPr>
      </w:pPr>
      <w:r>
        <w:rPr>
          <w:lang w:eastAsia="zh-CN"/>
        </w:rPr>
        <w:t>项目已形成可交互页面、可复现生成脚本、数据模型、</w:t>
      </w:r>
      <w:r>
        <w:rPr>
          <w:lang w:eastAsia="zh-CN"/>
        </w:rPr>
        <w:t>Word</w:t>
      </w:r>
      <w:r>
        <w:rPr>
          <w:lang w:eastAsia="zh-CN"/>
        </w:rPr>
        <w:t>提交材料和</w:t>
      </w:r>
      <w:r>
        <w:rPr>
          <w:lang w:eastAsia="zh-CN"/>
        </w:rPr>
        <w:t>GitHub</w:t>
      </w:r>
      <w:r>
        <w:rPr>
          <w:lang w:eastAsia="zh-CN"/>
        </w:rPr>
        <w:t>开放仓库。</w:t>
      </w:r>
    </w:p>
    <w:p w14:paraId="397786F0" w14:textId="77777777" w:rsidR="00D17B76" w:rsidRDefault="00000000">
      <w:pPr>
        <w:pStyle w:val="a0"/>
        <w:rPr>
          <w:lang w:eastAsia="zh-CN"/>
        </w:rPr>
      </w:pPr>
      <w:r>
        <w:rPr>
          <w:lang w:eastAsia="zh-CN"/>
        </w:rPr>
        <w:t>材料使用班组可核对的业务对象、数据来源和操作边界描述平台能力。</w:t>
      </w:r>
    </w:p>
    <w:p w14:paraId="39806913" w14:textId="77777777" w:rsidR="00D17B76" w:rsidRDefault="00000000">
      <w:pPr>
        <w:pStyle w:val="a0"/>
        <w:rPr>
          <w:lang w:eastAsia="zh-CN"/>
        </w:rPr>
      </w:pPr>
      <w:r>
        <w:rPr>
          <w:lang w:eastAsia="zh-CN"/>
        </w:rPr>
        <w:t>交付状态按已验证、原型和待授权三类标识，生产效果以试点数据为准。</w:t>
      </w:r>
    </w:p>
    <w:p w14:paraId="0E4BC71C" w14:textId="77777777" w:rsidR="00D17B76" w:rsidRDefault="00000000">
      <w:pPr>
        <w:pStyle w:val="1"/>
      </w:pPr>
      <w:r>
        <w:lastRenderedPageBreak/>
        <w:t>十、附录</w:t>
      </w:r>
    </w:p>
    <w:p w14:paraId="0C224269" w14:textId="77777777" w:rsidR="00D17B76" w:rsidRDefault="00000000">
      <w:pPr>
        <w:pStyle w:val="a0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A</w:t>
      </w:r>
      <w:r>
        <w:rPr>
          <w:lang w:eastAsia="zh-CN"/>
        </w:rPr>
        <w:t>：参考文献与数据依据见</w:t>
      </w:r>
      <w:r>
        <w:rPr>
          <w:lang w:eastAsia="zh-CN"/>
        </w:rPr>
        <w:t xml:space="preserve"> 04_</w:t>
      </w:r>
      <w:r>
        <w:rPr>
          <w:lang w:eastAsia="zh-CN"/>
        </w:rPr>
        <w:t>参考文献与数据依据</w:t>
      </w:r>
      <w:r>
        <w:rPr>
          <w:lang w:eastAsia="zh-CN"/>
        </w:rPr>
        <w:t>.docx</w:t>
      </w:r>
      <w:r>
        <w:rPr>
          <w:lang w:eastAsia="zh-CN"/>
        </w:rPr>
        <w:t>。</w:t>
      </w:r>
    </w:p>
    <w:p w14:paraId="195A6354" w14:textId="77777777" w:rsidR="00D17B76" w:rsidRDefault="00000000">
      <w:pPr>
        <w:pStyle w:val="a0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B</w:t>
      </w:r>
      <w:r>
        <w:rPr>
          <w:lang w:eastAsia="zh-CN"/>
        </w:rPr>
        <w:t>：调控师班组使用流程见</w:t>
      </w:r>
      <w:r>
        <w:rPr>
          <w:lang w:eastAsia="zh-CN"/>
        </w:rPr>
        <w:t xml:space="preserve"> 03_</w:t>
      </w:r>
      <w:r>
        <w:rPr>
          <w:lang w:eastAsia="zh-CN"/>
        </w:rPr>
        <w:t>调控师操作手册</w:t>
      </w:r>
      <w:r>
        <w:rPr>
          <w:lang w:eastAsia="zh-CN"/>
        </w:rPr>
        <w:t>.docx</w:t>
      </w:r>
      <w:r>
        <w:rPr>
          <w:lang w:eastAsia="zh-CN"/>
        </w:rPr>
        <w:t>。</w:t>
      </w:r>
    </w:p>
    <w:p w14:paraId="3BA1554C" w14:textId="77777777" w:rsidR="00D17B76" w:rsidRDefault="00000000">
      <w:pPr>
        <w:pStyle w:val="a0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C</w:t>
      </w:r>
      <w:r>
        <w:rPr>
          <w:lang w:eastAsia="zh-CN"/>
        </w:rPr>
        <w:t>：飞书真实接入需企业自建应用、审批定义、多维表格权限和事件回调配置。</w:t>
      </w:r>
    </w:p>
    <w:p>
      <w:pPr>
        <w:pStyle w:val="1"/>
      </w:pPr>
      <w:r>
        <w:t>十一、方案证据包与企业交接</w:t>
      </w:r>
    </w:p>
    <w:p>
      <w:pPr/>
      <w:r>
        <w:t>当班工作区提供“导出当前方案证据包”操作，将当次输入快照、执行价版本、安全与可行性闸门、液氨平衡、跨装置动作单、接令状态、飞书流转状态和审计事件收纳为一份 JSON 交接物。字段契约保存于 data/evidence_package_schema.json，便于班长复核、企业专家抽查和后续写入飞书多维表格。</w:t>
      </w:r>
    </w:p>
    <w:p>
      <w:pPr/>
      <w:r>
        <w:t>该文件与平台写回分开：导出不等同于飞书审批或现场执行，不写入 DCS/SIS。未接入 Historian 或企业认可的事实源时，实际负荷、库存、能耗和收益字段保持为空，不用样例数值冒充执行结果。</w:t>
      </w:r>
    </w:p>
    <w:p w14:paraId="37521EE6" w14:textId="77777777" w:rsidR="00D17B76" w:rsidRDefault="00000000">
      <w:pPr>
        <w:pStyle w:val="1"/>
        <w:rPr>
          <w:lang w:eastAsia="zh-CN"/>
        </w:rPr>
      </w:pPr>
      <w:r>
        <w:rPr>
          <w:lang w:eastAsia="zh-CN"/>
        </w:rPr>
        <w:t>参考文献与资料来源</w:t>
      </w:r>
    </w:p>
    <w:p w14:paraId="647832AC" w14:textId="77777777" w:rsidR="00D17B76" w:rsidRDefault="00000000">
      <w:pPr>
        <w:rPr>
          <w:lang w:eastAsia="zh-CN"/>
        </w:rPr>
      </w:pPr>
      <w:r>
        <w:rPr>
          <w:lang w:eastAsia="zh-CN"/>
        </w:rPr>
        <w:t xml:space="preserve">[1] </w:t>
      </w:r>
      <w:r>
        <w:rPr>
          <w:lang w:eastAsia="zh-CN"/>
        </w:rPr>
        <w:t>成都云图控股股份有限公司</w:t>
      </w:r>
      <w:r>
        <w:rPr>
          <w:lang w:eastAsia="zh-CN"/>
        </w:rPr>
        <w:t>. 2025</w:t>
      </w:r>
      <w:r>
        <w:rPr>
          <w:lang w:eastAsia="zh-CN"/>
        </w:rPr>
        <w:t>年年度报告摘要</w:t>
      </w:r>
      <w:r>
        <w:rPr>
          <w:lang w:eastAsia="zh-CN"/>
        </w:rPr>
        <w:t xml:space="preserve">. </w:t>
      </w:r>
      <w:r>
        <w:rPr>
          <w:lang w:eastAsia="zh-CN"/>
        </w:rPr>
        <w:t>巨潮资讯</w:t>
      </w:r>
      <w:r>
        <w:rPr>
          <w:lang w:eastAsia="zh-CN"/>
        </w:rPr>
        <w:t>. https://static.cninfo.com.cn/finalpage/2026-04-15/1225100697.PDF</w:t>
      </w:r>
    </w:p>
    <w:p w14:paraId="723CD782" w14:textId="77777777" w:rsidR="00D17B76" w:rsidRDefault="00000000">
      <w:pPr>
        <w:rPr>
          <w:lang w:eastAsia="zh-CN"/>
        </w:rPr>
      </w:pPr>
      <w:r>
        <w:rPr>
          <w:lang w:eastAsia="zh-CN"/>
        </w:rPr>
        <w:t xml:space="preserve">[2] </w:t>
      </w:r>
      <w:r>
        <w:rPr>
          <w:lang w:eastAsia="zh-CN"/>
        </w:rPr>
        <w:t>成都云图控股股份有限公司</w:t>
      </w:r>
      <w:r>
        <w:rPr>
          <w:lang w:eastAsia="zh-CN"/>
        </w:rPr>
        <w:t xml:space="preserve">. </w:t>
      </w:r>
      <w:r>
        <w:rPr>
          <w:lang w:eastAsia="zh-CN"/>
        </w:rPr>
        <w:t>关于全资子公司</w:t>
      </w:r>
      <w:r>
        <w:rPr>
          <w:lang w:eastAsia="zh-CN"/>
        </w:rPr>
        <w:t>70</w:t>
      </w:r>
      <w:r>
        <w:rPr>
          <w:lang w:eastAsia="zh-CN"/>
        </w:rPr>
        <w:t>万吨合成氨项目建成试生产的公告</w:t>
      </w:r>
      <w:r>
        <w:rPr>
          <w:lang w:eastAsia="zh-CN"/>
        </w:rPr>
        <w:t xml:space="preserve">. </w:t>
      </w:r>
      <w:r>
        <w:rPr>
          <w:lang w:eastAsia="zh-CN"/>
        </w:rPr>
        <w:t>巨潮资讯</w:t>
      </w:r>
      <w:r>
        <w:rPr>
          <w:lang w:eastAsia="zh-CN"/>
        </w:rPr>
        <w:t>. https://static.cninfo.com.cn/finalpage/2026-03-21/1225020927.PDF</w:t>
      </w:r>
    </w:p>
    <w:p w14:paraId="23248D11" w14:textId="77777777" w:rsidR="00D17B76" w:rsidRDefault="00000000">
      <w:r>
        <w:t>[3] Kong et al. Nonlinear Model Predictive Control of Flexible Ammonia Production. 2024 preprint. https://qizh.cems.umn.edu/sites/qizh.cems.umn.edu/files/2024-04/Kong_et_al-2024-preprint-NMPC_ammonia_production.pdf</w:t>
      </w:r>
    </w:p>
    <w:p w14:paraId="4C447BF3" w14:textId="77777777" w:rsidR="00D17B76" w:rsidRDefault="00000000">
      <w:r>
        <w:t>[4] Dynamic Simulation and Optimization for Load Regulation of the Haber-Bosch Process. Industrial &amp; Engineering Chemistry Research. https://pubs.acs.org/doi/10.1021/acs.iecr.4c02410</w:t>
      </w:r>
    </w:p>
    <w:p w14:paraId="7A53EAA5" w14:textId="77777777" w:rsidR="00D17B76" w:rsidRDefault="00000000">
      <w:pPr>
        <w:rPr>
          <w:lang w:eastAsia="zh-CN"/>
        </w:rPr>
      </w:pPr>
      <w:r>
        <w:rPr>
          <w:lang w:eastAsia="zh-CN"/>
        </w:rPr>
        <w:t xml:space="preserve">[5] AQ/T 3017-2008. </w:t>
      </w:r>
      <w:r>
        <w:rPr>
          <w:lang w:eastAsia="zh-CN"/>
        </w:rPr>
        <w:t>合成氨生产企业安全标准化实施指南</w:t>
      </w:r>
      <w:r>
        <w:rPr>
          <w:lang w:eastAsia="zh-CN"/>
        </w:rPr>
        <w:t xml:space="preserve">. </w:t>
      </w:r>
      <w:r>
        <w:rPr>
          <w:lang w:eastAsia="zh-CN"/>
        </w:rPr>
        <w:t>应急管理部</w:t>
      </w:r>
      <w:r>
        <w:rPr>
          <w:lang w:eastAsia="zh-CN"/>
        </w:rPr>
        <w:t>. https://www.mem.gov.cn/fw/flfgbz/bz/bzwb/201301/P020190327398204066876.pdf</w:t>
      </w:r>
    </w:p>
    <w:p w14:paraId="005DC630" w14:textId="77777777" w:rsidR="00D17B76" w:rsidRDefault="00000000">
      <w:r>
        <w:t>[6] International Society of Automation. ISA-95 Series of Standards: Enterprise-Control System Integration. https://www.isa.org/standards-and-publications/isa-standards/isa-95-standard</w:t>
      </w:r>
    </w:p>
    <w:p w14:paraId="2888D7DC" w14:textId="77777777" w:rsidR="00D17B76" w:rsidRDefault="00000000">
      <w:r>
        <w:t>[7] Aspen Technology. Aspen GDOT. https://www.aspentech.com/en/products/msc/aspen-gdot</w:t>
      </w:r>
    </w:p>
    <w:p w14:paraId="24CDE426" w14:textId="77777777" w:rsidR="00D17B76" w:rsidRDefault="00000000">
      <w:r>
        <w:t>[8] Honeywell. Honeywell Forge Performance+ for Industrials | Production Intelligence. https://process.honeywell.com/us/en/products/industrial-software/operational-excellence/honeywell-forge-production-intelligence</w:t>
      </w:r>
    </w:p>
    <w:p w14:paraId="09B643C6" w14:textId="77777777" w:rsidR="00D17B76" w:rsidRDefault="00000000">
      <w:r>
        <w:t>[9] International Society of Automation. ISA-18 Series of Standards. https://www.isa.org/standards-and-publications/isa-standards/isa-18-series-of-standards</w:t>
      </w:r>
    </w:p>
    <w:p w14:paraId="3052BEB9" w14:textId="77777777" w:rsidR="00D17B76" w:rsidRDefault="00000000">
      <w:pPr>
        <w:rPr>
          <w:lang w:eastAsia="zh-CN"/>
        </w:rPr>
      </w:pPr>
      <w:r>
        <w:rPr>
          <w:lang w:eastAsia="zh-CN"/>
        </w:rPr>
        <w:t xml:space="preserve">[10] </w:t>
      </w:r>
      <w:r>
        <w:rPr>
          <w:lang w:eastAsia="zh-CN"/>
        </w:rPr>
        <w:t>飞书开放平台</w:t>
      </w:r>
      <w:r>
        <w:rPr>
          <w:lang w:eastAsia="zh-CN"/>
        </w:rPr>
        <w:t xml:space="preserve">. </w:t>
      </w:r>
      <w:r>
        <w:rPr>
          <w:lang w:eastAsia="zh-CN"/>
        </w:rPr>
        <w:t>任务概述（</w:t>
      </w:r>
      <w:r>
        <w:rPr>
          <w:lang w:eastAsia="zh-CN"/>
        </w:rPr>
        <w:t>Task v2</w:t>
      </w:r>
      <w:r>
        <w:rPr>
          <w:lang w:eastAsia="zh-CN"/>
        </w:rPr>
        <w:t>）</w:t>
      </w:r>
      <w:r>
        <w:rPr>
          <w:lang w:eastAsia="zh-CN"/>
        </w:rPr>
        <w:t>. https://open.feishu.cn/document/task-v2/overview</w:t>
      </w:r>
    </w:p>
    <w:p w14:paraId="716B9718" w14:textId="77777777" w:rsidR="00D17B76" w:rsidRDefault="00000000">
      <w:pPr>
        <w:rPr>
          <w:lang w:eastAsia="zh-CN"/>
        </w:rPr>
      </w:pPr>
      <w:r>
        <w:rPr>
          <w:lang w:eastAsia="zh-CN"/>
        </w:rPr>
        <w:t xml:space="preserve">[11] </w:t>
      </w:r>
      <w:r>
        <w:rPr>
          <w:lang w:eastAsia="zh-CN"/>
        </w:rPr>
        <w:t>飞书开放平台</w:t>
      </w:r>
      <w:r>
        <w:rPr>
          <w:lang w:eastAsia="zh-CN"/>
        </w:rPr>
        <w:t xml:space="preserve">. </w:t>
      </w:r>
      <w:r>
        <w:rPr>
          <w:lang w:eastAsia="zh-CN"/>
        </w:rPr>
        <w:t>开放平台概述（含飞书智能伙伴搭建平台</w:t>
      </w:r>
      <w:r>
        <w:rPr>
          <w:lang w:eastAsia="zh-CN"/>
        </w:rPr>
        <w:t>Aily</w:t>
      </w:r>
      <w:r>
        <w:rPr>
          <w:lang w:eastAsia="zh-CN"/>
        </w:rPr>
        <w:t>）</w:t>
      </w:r>
      <w:r>
        <w:rPr>
          <w:lang w:eastAsia="zh-CN"/>
        </w:rPr>
        <w:t>. https://open.feishu.cn/document/client-docs/intro?lang=zh-CN</w:t>
      </w:r>
    </w:p>
    <w:sectPr w:rsidR="00D17B76" w:rsidSect="00034616">
      <w:headerReference w:type="default" r:id="rId8"/>
      <w:pgSz w:w="12240" w:h="15840"/>
      <w:pgMar w:top="1123" w:right="1238" w:bottom="1123" w:left="1238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ECB15" w14:textId="77777777" w:rsidR="00EE611A" w:rsidRDefault="00EE611A">
      <w:pPr>
        <w:spacing w:after="0" w:line="240" w:lineRule="auto"/>
      </w:pPr>
      <w:r>
        <w:separator/>
      </w:r>
    </w:p>
  </w:endnote>
  <w:endnote w:type="continuationSeparator" w:id="0">
    <w:p w14:paraId="36F1FDCC" w14:textId="77777777" w:rsidR="00EE611A" w:rsidRDefault="00EE6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10974" w14:textId="77777777" w:rsidR="00EE611A" w:rsidRDefault="00EE611A">
      <w:pPr>
        <w:spacing w:after="0" w:line="240" w:lineRule="auto"/>
      </w:pPr>
      <w:r>
        <w:separator/>
      </w:r>
    </w:p>
  </w:footnote>
  <w:footnote w:type="continuationSeparator" w:id="0">
    <w:p w14:paraId="2FE6A44F" w14:textId="77777777" w:rsidR="00EE611A" w:rsidRDefault="00EE6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AAD81" w14:textId="77777777" w:rsidR="00D17B76" w:rsidRDefault="00000000">
    <w:pPr>
      <w:pStyle w:val="a5"/>
      <w:jc w:val="right"/>
      <w:rPr>
        <w:lang w:eastAsia="zh-CN"/>
      </w:rPr>
    </w:pPr>
    <w:r>
      <w:rPr>
        <w:color w:val="5A6976"/>
        <w:sz w:val="17"/>
        <w:lang w:eastAsia="zh-CN"/>
      </w:rPr>
      <w:t>氨智领航调控师</w:t>
    </w:r>
    <w:r>
      <w:rPr>
        <w:color w:val="5A6976"/>
        <w:sz w:val="17"/>
        <w:lang w:eastAsia="zh-CN"/>
      </w:rPr>
      <w:t xml:space="preserve"> | </w:t>
    </w:r>
    <w:r>
      <w:rPr>
        <w:color w:val="5A6976"/>
        <w:sz w:val="17"/>
        <w:lang w:eastAsia="zh-CN"/>
      </w:rPr>
      <w:t>合成氨生产调度专家平台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706530">
    <w:abstractNumId w:val="8"/>
  </w:num>
  <w:num w:numId="2" w16cid:durableId="928391682">
    <w:abstractNumId w:val="6"/>
  </w:num>
  <w:num w:numId="3" w16cid:durableId="263077017">
    <w:abstractNumId w:val="5"/>
  </w:num>
  <w:num w:numId="4" w16cid:durableId="90128916">
    <w:abstractNumId w:val="4"/>
  </w:num>
  <w:num w:numId="5" w16cid:durableId="1696417044">
    <w:abstractNumId w:val="7"/>
  </w:num>
  <w:num w:numId="6" w16cid:durableId="1312827376">
    <w:abstractNumId w:val="3"/>
  </w:num>
  <w:num w:numId="7" w16cid:durableId="1949700930">
    <w:abstractNumId w:val="2"/>
  </w:num>
  <w:num w:numId="8" w16cid:durableId="1635986081">
    <w:abstractNumId w:val="1"/>
  </w:num>
  <w:num w:numId="9" w16cid:durableId="1511869739">
    <w:abstractNumId w:val="0"/>
  </w:num>
  <w:num w:numId="10" w16cid:durableId="2661208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5099"/>
    <w:rsid w:val="00CB0664"/>
    <w:rsid w:val="00D17B76"/>
    <w:rsid w:val="00D479F1"/>
    <w:rsid w:val="00EE61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FF8D32"/>
  <w14:defaultImageDpi w14:val="300"/>
  <w15:docId w15:val="{5C0BB6D2-0249-487A-9B54-8D820489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84E7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84E7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84E7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1535</Words>
  <Characters>8753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植斤 邓</cp:lastModifiedBy>
  <cp:revision>2</cp:revision>
  <dcterms:created xsi:type="dcterms:W3CDTF">2013-12-23T23:15:00Z</dcterms:created>
  <dcterms:modified xsi:type="dcterms:W3CDTF">2026-08-14T13:17:00Z</dcterms:modified>
  <cp:category/>
</cp:coreProperties>
</file>