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136</w:t>
      </w:r>
    </w:p>
    <w:p>
      <w:r>
        <w:t>玩具总动员3</w:t>
      </w:r>
    </w:p>
    <w:p>
      <w:r>
        <w:t>豆瓣链接:https://movie.douban.com/subject/1858711/</w:t>
      </w:r>
    </w:p>
    <w:p>
      <w:r>
        <w:t>豆瓣评分:无</w:t>
      </w:r>
    </w:p>
    <w:p>
      <w:r>
        <w:t>评分人数:无</w:t>
      </w:r>
    </w:p>
    <w:p>
      <w:r>
        <w:t>影片信息：导演 : 李·昂克里奇 编剧 : 迈克尔·阿恩特 / 约翰·拉塞特 / 安德鲁·斯坦顿 / 李·昂克里奇 主演 : 汤姆·汉克斯 / 蒂姆·艾伦 / 琼·库萨克 / 尼德·巴蒂 / 唐·里克斯 / 迈克尔·基顿 类型: 喜剧 / 动画 / 奇幻 / 冒险 制片国家/地区: 美国 语言: 英语 / 西班牙语 上映日期: 2010-06-16(中国大陆) / 2010-06-18(美国) 片长: 103分钟 又名: 反斗奇兵3(港) / 玩具的故事3 IMDb: tt0435761</w:t>
      </w:r>
    </w:p>
    <w:p>
      <w:r>
        <w:t>玩具总动员3 影片简介:</w:t>
        <w:br/>
        <w:t>距上一次的冒险已经过去11个年头，转眼间安迪（约翰·莫里斯 John Morris 配音）变成了17岁的阳光男孩。这年夏天，安迪即将开始大学生活，他必须将自己的房间收拾整齐留给妹妹。此前，伍迪（汤姆·汉克斯 Tom Hanks 配音）与巴斯光年（蒂姆·艾伦 Tim Allen 配音）等玩具一直期待安迪再和他们玩耍，但是随着岁月的流逝，他们被冷落在箱子里很久了。安迪十分珍惜这些童年的玩伴，于是准备将他们收在阁楼。谁曾想，妈妈却把玩具们当作废物扔到街道上。玩具们误解了安迪，于是愤然出走，宁可被捐赠到阳光之家幼儿园。                                                                    　　伍迪尽力劝解大家，却收效甚微，只得独自黯然离开。巴斯光年他们原本以为将重新回到往昔的快乐时光，不料却陷入一场阴谋之中……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