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</w:t>
      </w:r>
    </w:p>
    <w:p>
      <w:r>
        <w:t>霸王别姬</w:t>
      </w:r>
    </w:p>
    <w:p>
      <w:r>
        <w:t>豆瓣链接:https://movie.douban.com/subject/1291546/</w:t>
      </w:r>
    </w:p>
    <w:p>
      <w:r>
        <w:t>豆瓣评分:无</w:t>
      </w:r>
    </w:p>
    <w:p>
      <w:r>
        <w:t>评分人数:无</w:t>
      </w:r>
    </w:p>
    <w:p>
      <w:r>
        <w:t>影片信息：导演 : 陈凯歌 编剧 : 芦苇 / 李碧华 主演 : 张国荣 / 张丰毅 / 巩俐 / 葛优 / 英达 / 蒋雯丽 / 吴大维 / 吕齐 / 雷汉 / 尹治 / 马明威 / 费振翔 / 智一桐 / 李春 / 赵海龙 / 李丹 / 童弟 / 沈慧芬 / 黄斐 / 徐杰 类型: 剧情 / 爱情 / 同性 制片国家/地区: 中国大陆 / 中国香港 语言: 汉语普通话 上映日期: 1993-07-26(中国大陆) / 1993-01-01(中国香港) 片长: 171分钟 / 155分钟(美国剧场版) 又名: 再见，我的妾 / Farewell My Concubine / Adieu Ma Concubine IMDb: tt0106332</w:t>
      </w:r>
    </w:p>
    <w:p>
      <w:r>
        <w:t>霸王别姬 影片简介:</w:t>
        <w:br/>
        <w:t>段小楼（张丰毅）与程蝶衣（张国荣）是一对打小一起长大的师兄弟，两人一个演生，一个饰旦，一向配合天衣无缝，尤其一出《霸王别姬》，更是誉满京城，为此，两人约定合演一辈子《霸王别姬》。但两人对戏剧与人生关系的理解有本质不同，段小楼深知戏非人生，程蝶衣则是人戏不分。                                                                    　　段小楼在认为该成家立业之时迎娶了名妓菊仙（巩俐），致使程蝶衣认定菊仙是可耻的第三者，使段小楼做了叛徒，自此，三人围绕一出《霸王别姬》生出的爱恨情仇战开始随着时代风云的变迁不断升级，终酿成悲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