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21</w:t>
      </w:r>
    </w:p>
    <w:p>
      <w:r>
        <w:t>熔炉</w:t>
      </w:r>
    </w:p>
    <w:p>
      <w:r>
        <w:t>豆瓣链接:https://movie.douban.com/subject/5912992/</w:t>
      </w:r>
    </w:p>
    <w:p>
      <w:r>
        <w:t>豆瓣评分:无</w:t>
      </w:r>
    </w:p>
    <w:p>
      <w:r>
        <w:t>评分人数:无</w:t>
      </w:r>
    </w:p>
    <w:p>
      <w:r>
        <w:t>影片信息：导演 : 黄东赫 编剧 : 黄东赫 / 孔枝泳 主演 : 孔刘 / 郑裕美 / 金贤秀 / 郑仁絮 / 白承焕 / 张矿 / 金民尚 / 林贤成 / 金周灵 / 严孝燮 / 全国焕 / 崔镇浩 / 金志映 / 严智星 / 许在浩 / 张素妍 类型: 剧情 制片国家/地区: 韩国 语言: 韩语 上映日期: 2011-09-22(韩国) 片长: 125分钟 又名: 无声呐喊(港) / 漩涡 / Silenced / The Crucible IMDb: tt2070649</w:t>
      </w:r>
    </w:p>
    <w:p>
      <w:r>
        <w:t>熔炉 影片简介:</w:t>
        <w:br/>
        <w:t>来自首尔的哑语美术老师仁浩（孔宥 饰）来到雾津，应聘慈爱聋哑人学校。天降大雾，他意外撞车，维修时邂逅了人权组织成员柔珍（郑有美 饰）。仁浩妻子早亡，8岁女儿天生哮喘由祖母照看，所以他不辞辛苦谋职养家。然而，双胞胎的校长与教导主任竟逼仁浩索贿5千万韩元。同时，仁浩逐渐发现学校笼罩着一种紧张压抑的气氛，令人窒息。有三个孩子引人关注：聪颖的金妍斗（金贤秀 饰）、贪吃的陈宥利（郑仁絮 饰）和弟弟自杀身亡的全民秀（白承焕 饰），民秀总是满脸淤青。下课后，仁浩还听到女厕所中有呼喊与哭泣，在门卫的阻拦下他未深究。之后。他意外目睹了校长行贿警察，教导员毒打民秀，宿导溺罚妍斗的行径。一个惊天的隐秘被慢慢揭开，真相令韩国震惊……                                                                    　　本片取材于2005年光州一所聋哑障碍人学校的真实事件，改编自韩国作家孔枝泳的同名小说。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