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244</w:t>
      </w:r>
    </w:p>
    <w:p>
      <w:r>
        <w:t>攻壳机动队</w:t>
      </w:r>
    </w:p>
    <w:p>
      <w:r>
        <w:t>豆瓣链接:https://movie.douban.com/subject/1291936/</w:t>
      </w:r>
    </w:p>
    <w:p>
      <w:r>
        <w:t>豆瓣评分:无</w:t>
      </w:r>
    </w:p>
    <w:p>
      <w:r>
        <w:t>评分人数:无</w:t>
      </w:r>
    </w:p>
    <w:p>
      <w:r>
        <w:t>影片信息：导演 : 押井守 编剧 : 伊藤和典 / 士郎正宗 主演 : 田中敦子 / 大塚明夫 / 山寺宏一 / 大木民夫 / 家弓家正 / 玄田哲章 / 山内雅人 / 小川真司 类型: 动作 / 科幻 / 动画 制片国家/地区: 日本 语言: 日语 上映日期: 2025-05-10(中国大陆) / 1995-11-18(日本) 片长: 83分钟 又名: Ghost in the Shell IMDb: tt0113568</w:t>
      </w:r>
    </w:p>
    <w:p>
      <w:r>
        <w:t>攻壳机动队 影片简介:</w:t>
        <w:br/>
        <w:t>公元2029年，未来世界是高科技与信息化的世界。人类生活水平的提高伴随着犯罪活动的高科技化，于是，专门镇压高科技犯罪的特殊部队——公安9课成立了。队长草薙素子，作为一位全身“义体化”的女警，带领公安9课不断展开行动。                                                                    　　是次，公安9课帮助公安6课秘密解决了一位程序员外逃他国的麻烦琐事，又卷入传说中的黑客“傀儡师”的犯罪事件。当行动陷入僵局之际，傀儡师竟然不请自来，出现在公安9课！素子与她的战友们，不知不觉地被卷入了一场涉及政府的阴谋之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