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85</w:t>
      </w:r>
    </w:p>
    <w:p>
      <w:r>
        <w:t>低俗小说</w:t>
      </w:r>
    </w:p>
    <w:p>
      <w:r>
        <w:t>豆瓣链接:https://movie.douban.com/subject/1291832/</w:t>
      </w:r>
    </w:p>
    <w:p>
      <w:r>
        <w:t>豆瓣评分:无</w:t>
      </w:r>
    </w:p>
    <w:p>
      <w:r>
        <w:t>评分人数:无</w:t>
      </w:r>
    </w:p>
    <w:p>
      <w:r>
        <w:t>影片信息：导演 : 昆汀·塔伦蒂诺 编剧 : 昆汀·塔伦蒂诺 / 罗杰·阿夫瑞 主演 : 约翰·特拉沃尔塔 / 乌玛·瑟曼 / 阿曼达·普拉莫 / 蒂姆·罗斯 / 塞缪尔·杰克逊 / 菲尔·拉马 / 布鲁斯·威利斯 / 弗兰克·威利 / 布尔·斯蒂尔斯 / 文·瑞姆斯 / 劳拉·拉芙蕾丝 / 保罗·卡尔德龙 / 布罗娜·加拉赫 / 罗姗娜·阿奎特 / 埃里克·斯托尔兹 / 玛丽亚·德·梅黛洛 类型: 剧情 / 喜剧 / 犯罪 制片国家/地区: 美国 语言: 英语 / 西班牙语 / 法语 上映日期: 1994-05-12(戛纳电影节) / 1994-10-14(美国) 片长: 154分钟 又名: 危险人物(港) / 黑色追缉令(台) / 黑色追击令 / 低级趣味小说 IMDb: tt0110912</w:t>
      </w:r>
    </w:p>
    <w:p>
      <w:r>
        <w:t>低俗小说 影片简介:</w:t>
        <w:br/>
        <w:t>《低俗小说》由“文森特和马沙的妻子”、“金表”、“邦妮的处境”三个故事以及影片首尾的序幕和尾声五个部分组成。看似独立的小故事里面，却又有环环相扣的人和事。                                                                            　　盗贼“小南瓜”和“小兔子”在早餐店里打劫，却遇上了天大的麻烦——黑社会成员朱尔斯（塞缪尔•杰克逊Samuel L. Jackson饰）和文森特（约翰•特拉沃尔塔John Travolta饰）在店内用餐，可谓天外有天。二人是否会放过两名小盗贼？                                                                            　　而文森特是黑社会大哥马沙•华莱士（文•瑞姆斯Ving Rhames饰）的手下，马沙下命令让他陪妻子一个晚上，明知如有雷池必死无疑，但面对马沙妻子美艳诱惑，文森特该怎么办。                                                                            　　文森特的故事还没完，拳击手布奇（布鲁斯•威利斯Bruce Willis饰）的出现将令他的人生从此改变。布奇有一块祖传金表，就是因为这块金表，他和马沙分享了一个耻辱的秘密。                                                                            　　故事环状结构，回...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