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sz w:val="48"/>
          <w:szCs w:val="48"/>
        </w:rPr>
      </w:pPr>
      <w:bookmarkStart w:colFirst="0" w:colLast="0" w:name="_heading=h.gjdgxs" w:id="0"/>
      <w:bookmarkEnd w:id="0"/>
      <w:r w:rsidDel="00000000" w:rsidR="00000000" w:rsidRPr="00000000">
        <w:rPr>
          <w:sz w:val="48"/>
          <w:szCs w:val="48"/>
        </w:rPr>
        <w:drawing>
          <wp:inline distB="114300" distT="114300" distL="114300" distR="114300">
            <wp:extent cx="1548185" cy="812583"/>
            <wp:effectExtent b="0" l="0" r="0" t="0"/>
            <wp:docPr id="16" name="image14.png"/>
            <a:graphic>
              <a:graphicData uri="http://schemas.openxmlformats.org/drawingml/2006/picture">
                <pic:pic>
                  <pic:nvPicPr>
                    <pic:cNvPr id="0" name="image14.png"/>
                    <pic:cNvPicPr preferRelativeResize="0"/>
                  </pic:nvPicPr>
                  <pic:blipFill>
                    <a:blip r:embed="rId7"/>
                    <a:srcRect b="0" l="0" r="0" t="0"/>
                    <a:stretch>
                      <a:fillRect/>
                    </a:stretch>
                  </pic:blipFill>
                  <pic:spPr>
                    <a:xfrm>
                      <a:off x="0" y="0"/>
                      <a:ext cx="1548185" cy="812583"/>
                    </a:xfrm>
                    <a:prstGeom prst="rect"/>
                    <a:ln/>
                  </pic:spPr>
                </pic:pic>
              </a:graphicData>
            </a:graphic>
          </wp:inline>
        </w:drawing>
      </w:r>
      <w:r w:rsidDel="00000000" w:rsidR="00000000" w:rsidRPr="00000000">
        <w:rPr>
          <w:sz w:val="48"/>
          <w:szCs w:val="48"/>
          <w:rtl w:val="0"/>
        </w:rPr>
        <w:br w:type="textWrapping"/>
        <w:t xml:space="preserve">BACS2003 ARTIFICIAL INTELLIGENCE</w:t>
      </w:r>
    </w:p>
    <w:p w:rsidR="00000000" w:rsidDel="00000000" w:rsidP="00000000" w:rsidRDefault="00000000" w:rsidRPr="00000000" w14:paraId="00000002">
      <w:pPr>
        <w:spacing w:after="240" w:before="240" w:lineRule="auto"/>
        <w:jc w:val="center"/>
        <w:rPr>
          <w:b w:val="1"/>
          <w:sz w:val="28"/>
          <w:szCs w:val="28"/>
        </w:rPr>
      </w:pPr>
      <w:bookmarkStart w:colFirst="0" w:colLast="0" w:name="_heading=h.30j0zll" w:id="1"/>
      <w:bookmarkEnd w:id="1"/>
      <w:r w:rsidDel="00000000" w:rsidR="00000000" w:rsidRPr="00000000">
        <w:rPr>
          <w:b w:val="1"/>
          <w:sz w:val="28"/>
          <w:szCs w:val="28"/>
          <w:rtl w:val="0"/>
        </w:rPr>
        <w:t xml:space="preserve">202301 Session, Year 2022/23 </w:t>
      </w:r>
    </w:p>
    <w:p w:rsidR="00000000" w:rsidDel="00000000" w:rsidP="00000000" w:rsidRDefault="00000000" w:rsidRPr="00000000" w14:paraId="00000003">
      <w:pPr>
        <w:spacing w:after="240" w:lineRule="auto"/>
        <w:jc w:val="center"/>
        <w:rPr>
          <w:b w:val="1"/>
          <w:sz w:val="28"/>
          <w:szCs w:val="28"/>
          <w:u w:val="single"/>
        </w:rPr>
      </w:pPr>
      <w:r w:rsidDel="00000000" w:rsidR="00000000" w:rsidRPr="00000000">
        <w:rPr>
          <w:b w:val="1"/>
          <w:sz w:val="32"/>
          <w:szCs w:val="32"/>
          <w:rtl w:val="0"/>
        </w:rPr>
        <w:t xml:space="preserve">Assignment Documentation</w:t>
      </w:r>
      <w:r w:rsidDel="00000000" w:rsidR="00000000" w:rsidRPr="00000000">
        <w:rPr>
          <w:b w:val="1"/>
          <w:sz w:val="28"/>
          <w:szCs w:val="28"/>
          <w:u w:val="single"/>
          <w:rtl w:val="0"/>
        </w:rPr>
        <w:t xml:space="preserve"> </w:t>
      </w:r>
    </w:p>
    <w:tbl>
      <w:tblPr>
        <w:tblStyle w:val="Table1"/>
        <w:tblW w:w="9360.0" w:type="dxa"/>
        <w:jc w:val="left"/>
        <w:tblInd w:w="-11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4668"/>
        <w:gridCol w:w="4692"/>
        <w:tblGridChange w:id="0">
          <w:tblGrid>
            <w:gridCol w:w="4668"/>
            <w:gridCol w:w="4692"/>
          </w:tblGrid>
        </w:tblGridChange>
      </w:tblGrid>
      <w:tr>
        <w:trPr>
          <w:cantSplit w:val="0"/>
          <w:trHeight w:val="288" w:hRule="atLeast"/>
          <w:tblHeader w:val="0"/>
        </w:trPr>
        <w:tc>
          <w:tcPr>
            <w:gridSpan w:val="2"/>
            <w:tcBorders>
              <w:top w:color="000000" w:space="0" w:sz="8" w:val="single"/>
              <w:left w:color="000000" w:space="0" w:sz="8" w:val="single"/>
              <w:bottom w:color="000000" w:space="0" w:sz="8" w:val="single"/>
              <w:right w:color="000000" w:space="0" w:sz="8" w:val="single"/>
            </w:tcBorders>
            <w:tcMar>
              <w:top w:w="28.0" w:type="dxa"/>
              <w:left w:w="28.0" w:type="dxa"/>
              <w:bottom w:w="28.0" w:type="dxa"/>
              <w:right w:w="28.0" w:type="dxa"/>
            </w:tcMar>
            <w:vAlign w:val="center"/>
          </w:tcPr>
          <w:p w:rsidR="00000000" w:rsidDel="00000000" w:rsidP="00000000" w:rsidRDefault="00000000" w:rsidRPr="00000000" w14:paraId="00000004">
            <w:pPr>
              <w:spacing w:after="240" w:lineRule="auto"/>
              <w:rPr>
                <w:b w:val="1"/>
              </w:rPr>
            </w:pPr>
            <w:r w:rsidDel="00000000" w:rsidR="00000000" w:rsidRPr="00000000">
              <w:rPr>
                <w:b w:val="1"/>
                <w:rtl w:val="0"/>
              </w:rPr>
              <w:t xml:space="preserve">Full Name: Chiew Hong Kuang </w:t>
            </w:r>
          </w:p>
        </w:tc>
      </w:tr>
      <w:tr>
        <w:trPr>
          <w:cantSplit w:val="0"/>
          <w:trHeight w:val="288" w:hRule="atLeast"/>
          <w:tblHeader w:val="0"/>
        </w:trPr>
        <w:tc>
          <w:tcPr>
            <w:gridSpan w:val="2"/>
            <w:tcBorders>
              <w:top w:color="000000" w:space="0" w:sz="8" w:val="single"/>
              <w:left w:color="000000" w:space="0" w:sz="8" w:val="single"/>
              <w:bottom w:color="000000" w:space="0" w:sz="8" w:val="single"/>
              <w:right w:color="000000" w:space="0" w:sz="8" w:val="single"/>
            </w:tcBorders>
            <w:tcMar>
              <w:top w:w="28.0" w:type="dxa"/>
              <w:left w:w="28.0" w:type="dxa"/>
              <w:bottom w:w="28.0" w:type="dxa"/>
              <w:right w:w="28.0" w:type="dxa"/>
            </w:tcMar>
            <w:vAlign w:val="center"/>
          </w:tcPr>
          <w:p w:rsidR="00000000" w:rsidDel="00000000" w:rsidP="00000000" w:rsidRDefault="00000000" w:rsidRPr="00000000" w14:paraId="00000006">
            <w:pPr>
              <w:spacing w:after="240" w:lineRule="auto"/>
              <w:rPr>
                <w:b w:val="1"/>
              </w:rPr>
            </w:pPr>
            <w:r w:rsidDel="00000000" w:rsidR="00000000" w:rsidRPr="00000000">
              <w:rPr>
                <w:b w:val="1"/>
                <w:rtl w:val="0"/>
              </w:rPr>
              <w:t xml:space="preserve">Student ID: </w:t>
            </w:r>
          </w:p>
        </w:tc>
      </w:tr>
      <w:tr>
        <w:trPr>
          <w:cantSplit w:val="0"/>
          <w:trHeight w:val="288" w:hRule="atLeast"/>
          <w:tblHeader w:val="0"/>
        </w:trPr>
        <w:tc>
          <w:tcPr>
            <w:gridSpan w:val="2"/>
            <w:tcBorders>
              <w:top w:color="000000" w:space="0" w:sz="8" w:val="single"/>
              <w:left w:color="000000" w:space="0" w:sz="8" w:val="single"/>
              <w:bottom w:color="000000" w:space="0" w:sz="8" w:val="single"/>
              <w:right w:color="000000" w:space="0" w:sz="8" w:val="single"/>
            </w:tcBorders>
            <w:tcMar>
              <w:top w:w="28.0" w:type="dxa"/>
              <w:left w:w="28.0" w:type="dxa"/>
              <w:bottom w:w="28.0" w:type="dxa"/>
              <w:right w:w="28.0" w:type="dxa"/>
            </w:tcMar>
            <w:vAlign w:val="center"/>
          </w:tcPr>
          <w:p w:rsidR="00000000" w:rsidDel="00000000" w:rsidP="00000000" w:rsidRDefault="00000000" w:rsidRPr="00000000" w14:paraId="00000008">
            <w:pPr>
              <w:spacing w:after="240" w:lineRule="auto"/>
              <w:rPr>
                <w:b w:val="1"/>
              </w:rPr>
            </w:pPr>
            <w:r w:rsidDel="00000000" w:rsidR="00000000" w:rsidRPr="00000000">
              <w:rPr>
                <w:b w:val="1"/>
                <w:rtl w:val="0"/>
              </w:rPr>
              <w:t xml:space="preserve">Programme: Bachelor of Computer Science (Honours) in Software Engineering</w:t>
            </w:r>
          </w:p>
        </w:tc>
      </w:tr>
      <w:tr>
        <w:trPr>
          <w:cantSplit w:val="0"/>
          <w:trHeight w:val="288" w:hRule="atLeast"/>
          <w:tblHeader w:val="0"/>
        </w:trPr>
        <w:tc>
          <w:tcPr>
            <w:gridSpan w:val="2"/>
            <w:tcBorders>
              <w:top w:color="000000" w:space="0" w:sz="0" w:val="nil"/>
              <w:left w:color="000000" w:space="0" w:sz="8" w:val="single"/>
              <w:bottom w:color="000000" w:space="0" w:sz="8" w:val="single"/>
              <w:right w:color="000000" w:space="0" w:sz="8" w:val="single"/>
            </w:tcBorders>
            <w:tcMar>
              <w:top w:w="28.0" w:type="dxa"/>
              <w:left w:w="28.0" w:type="dxa"/>
              <w:bottom w:w="28.0" w:type="dxa"/>
              <w:right w:w="28.0" w:type="dxa"/>
            </w:tcMar>
            <w:vAlign w:val="center"/>
          </w:tcPr>
          <w:p w:rsidR="00000000" w:rsidDel="00000000" w:rsidP="00000000" w:rsidRDefault="00000000" w:rsidRPr="00000000" w14:paraId="0000000A">
            <w:pPr>
              <w:spacing w:after="240" w:lineRule="auto"/>
              <w:rPr>
                <w:b w:val="1"/>
              </w:rPr>
            </w:pPr>
            <w:r w:rsidDel="00000000" w:rsidR="00000000" w:rsidRPr="00000000">
              <w:rPr>
                <w:b w:val="1"/>
                <w:rtl w:val="0"/>
              </w:rPr>
              <w:t xml:space="preserve">Tutorial Class: G7</w:t>
            </w:r>
          </w:p>
        </w:tc>
      </w:tr>
      <w:tr>
        <w:trPr>
          <w:cantSplit w:val="0"/>
          <w:trHeight w:val="288" w:hRule="atLeast"/>
          <w:tblHeader w:val="0"/>
        </w:trPr>
        <w:tc>
          <w:tcPr>
            <w:gridSpan w:val="2"/>
            <w:tcBorders>
              <w:top w:color="000000" w:space="0" w:sz="0" w:val="nil"/>
              <w:left w:color="000000" w:space="0" w:sz="8" w:val="single"/>
              <w:bottom w:color="000000" w:space="0" w:sz="8" w:val="single"/>
              <w:right w:color="000000" w:space="0" w:sz="8" w:val="single"/>
            </w:tcBorders>
            <w:tcMar>
              <w:top w:w="28.0" w:type="dxa"/>
              <w:left w:w="28.0" w:type="dxa"/>
              <w:bottom w:w="28.0" w:type="dxa"/>
              <w:right w:w="28.0" w:type="dxa"/>
            </w:tcMar>
            <w:vAlign w:val="center"/>
          </w:tcPr>
          <w:p w:rsidR="00000000" w:rsidDel="00000000" w:rsidP="00000000" w:rsidRDefault="00000000" w:rsidRPr="00000000" w14:paraId="0000000C">
            <w:pPr>
              <w:spacing w:after="240" w:lineRule="auto"/>
              <w:rPr>
                <w:b w:val="1"/>
              </w:rPr>
            </w:pPr>
            <w:r w:rsidDel="00000000" w:rsidR="00000000" w:rsidRPr="00000000">
              <w:rPr>
                <w:b w:val="1"/>
                <w:rtl w:val="0"/>
              </w:rPr>
              <w:t xml:space="preserve">Project Title:</w:t>
            </w:r>
          </w:p>
        </w:tc>
      </w:tr>
      <w:tr>
        <w:trPr>
          <w:cantSplit w:val="0"/>
          <w:trHeight w:val="288" w:hRule="atLeast"/>
          <w:tblHeader w:val="0"/>
        </w:trPr>
        <w:tc>
          <w:tcPr>
            <w:gridSpan w:val="2"/>
            <w:tcBorders>
              <w:top w:color="000000" w:space="0" w:sz="0" w:val="nil"/>
              <w:left w:color="000000" w:space="0" w:sz="8" w:val="single"/>
              <w:bottom w:color="000000" w:space="0" w:sz="8" w:val="single"/>
              <w:right w:color="000000" w:space="0" w:sz="8" w:val="single"/>
            </w:tcBorders>
            <w:tcMar>
              <w:top w:w="28.0" w:type="dxa"/>
              <w:left w:w="28.0" w:type="dxa"/>
              <w:bottom w:w="28.0" w:type="dxa"/>
              <w:right w:w="28.0" w:type="dxa"/>
            </w:tcMar>
            <w:vAlign w:val="center"/>
          </w:tcPr>
          <w:p w:rsidR="00000000" w:rsidDel="00000000" w:rsidP="00000000" w:rsidRDefault="00000000" w:rsidRPr="00000000" w14:paraId="0000000E">
            <w:pPr>
              <w:spacing w:after="240" w:lineRule="auto"/>
              <w:rPr>
                <w:b w:val="1"/>
              </w:rPr>
            </w:pPr>
            <w:r w:rsidDel="00000000" w:rsidR="00000000" w:rsidRPr="00000000">
              <w:rPr>
                <w:b w:val="1"/>
                <w:rtl w:val="0"/>
              </w:rPr>
              <w:t xml:space="preserve">Module In-Charged: </w:t>
            </w:r>
          </w:p>
        </w:tc>
      </w:tr>
      <w:tr>
        <w:trPr>
          <w:cantSplit w:val="0"/>
          <w:trHeight w:val="375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10">
            <w:pPr>
              <w:rPr>
                <w:b w:val="1"/>
              </w:rPr>
            </w:pPr>
            <w:r w:rsidDel="00000000" w:rsidR="00000000" w:rsidRPr="00000000">
              <w:rPr>
                <w:b w:val="1"/>
                <w:rtl w:val="0"/>
              </w:rPr>
              <w:t xml:space="preserve">Other team members’ data</w:t>
            </w:r>
          </w:p>
          <w:tbl>
            <w:tblPr>
              <w:tblStyle w:val="Table2"/>
              <w:tblW w:w="87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525"/>
              <w:gridCol w:w="4635"/>
              <w:gridCol w:w="3630"/>
              <w:tblGridChange w:id="0">
                <w:tblGrid>
                  <w:gridCol w:w="525"/>
                  <w:gridCol w:w="4635"/>
                  <w:gridCol w:w="3630"/>
                </w:tblGrid>
              </w:tblGridChange>
            </w:tblGrid>
            <w:tr>
              <w:trPr>
                <w:cantSplit w:val="0"/>
                <w:trHeight w:val="144"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72.0" w:type="dxa"/>
                    <w:left w:w="72.0" w:type="dxa"/>
                    <w:bottom w:w="72.0" w:type="dxa"/>
                    <w:right w:w="72.0" w:type="dxa"/>
                  </w:tcMar>
                </w:tcPr>
                <w:p w:rsidR="00000000" w:rsidDel="00000000" w:rsidP="00000000" w:rsidRDefault="00000000" w:rsidRPr="00000000" w14:paraId="00000011">
                  <w:pPr>
                    <w:spacing w:after="240" w:before="240" w:line="240" w:lineRule="auto"/>
                    <w:jc w:val="center"/>
                    <w:rPr>
                      <w:b w:val="1"/>
                      <w:sz w:val="20"/>
                      <w:szCs w:val="20"/>
                    </w:rPr>
                  </w:pPr>
                  <w:r w:rsidDel="00000000" w:rsidR="00000000" w:rsidRPr="00000000">
                    <w:rPr>
                      <w:b w:val="1"/>
                      <w:sz w:val="20"/>
                      <w:szCs w:val="20"/>
                      <w:rtl w:val="0"/>
                    </w:rPr>
                    <w:t xml:space="preserve">No</w:t>
                  </w:r>
                </w:p>
              </w:tc>
              <w:tc>
                <w:tcPr>
                  <w:tcBorders>
                    <w:top w:color="000000" w:space="0" w:sz="8" w:val="single"/>
                    <w:left w:color="000000" w:space="0" w:sz="0" w:val="nil"/>
                    <w:bottom w:color="000000" w:space="0" w:sz="8" w:val="single"/>
                    <w:right w:color="000000" w:space="0" w:sz="8" w:val="single"/>
                  </w:tcBorders>
                  <w:shd w:fill="auto" w:val="clear"/>
                  <w:tcMar>
                    <w:top w:w="72.0" w:type="dxa"/>
                    <w:left w:w="72.0" w:type="dxa"/>
                    <w:bottom w:w="72.0" w:type="dxa"/>
                    <w:right w:w="72.0" w:type="dxa"/>
                  </w:tcMar>
                </w:tcPr>
                <w:p w:rsidR="00000000" w:rsidDel="00000000" w:rsidP="00000000" w:rsidRDefault="00000000" w:rsidRPr="00000000" w14:paraId="00000012">
                  <w:pPr>
                    <w:spacing w:after="240" w:before="240" w:line="240" w:lineRule="auto"/>
                    <w:ind w:left="260" w:firstLine="0"/>
                    <w:jc w:val="center"/>
                    <w:rPr>
                      <w:b w:val="1"/>
                      <w:sz w:val="20"/>
                      <w:szCs w:val="20"/>
                    </w:rPr>
                  </w:pPr>
                  <w:r w:rsidDel="00000000" w:rsidR="00000000" w:rsidRPr="00000000">
                    <w:rPr>
                      <w:b w:val="1"/>
                      <w:sz w:val="20"/>
                      <w:szCs w:val="20"/>
                      <w:rtl w:val="0"/>
                    </w:rPr>
                    <w:t xml:space="preserve">Student Name</w:t>
                  </w:r>
                </w:p>
              </w:tc>
              <w:tc>
                <w:tcPr>
                  <w:tcBorders>
                    <w:top w:color="000000" w:space="0" w:sz="8" w:val="single"/>
                    <w:left w:color="000000" w:space="0" w:sz="0" w:val="nil"/>
                    <w:bottom w:color="000000" w:space="0" w:sz="8" w:val="single"/>
                    <w:right w:color="000000" w:space="0" w:sz="8" w:val="single"/>
                  </w:tcBorders>
                  <w:shd w:fill="auto" w:val="clear"/>
                  <w:tcMar>
                    <w:top w:w="72.0" w:type="dxa"/>
                    <w:left w:w="72.0" w:type="dxa"/>
                    <w:bottom w:w="72.0" w:type="dxa"/>
                    <w:right w:w="72.0" w:type="dxa"/>
                  </w:tcMar>
                </w:tcPr>
                <w:p w:rsidR="00000000" w:rsidDel="00000000" w:rsidP="00000000" w:rsidRDefault="00000000" w:rsidRPr="00000000" w14:paraId="00000013">
                  <w:pPr>
                    <w:spacing w:after="240" w:before="240" w:line="240" w:lineRule="auto"/>
                    <w:jc w:val="center"/>
                    <w:rPr>
                      <w:b w:val="1"/>
                    </w:rPr>
                  </w:pPr>
                  <w:r w:rsidDel="00000000" w:rsidR="00000000" w:rsidRPr="00000000">
                    <w:rPr>
                      <w:b w:val="1"/>
                      <w:rtl w:val="0"/>
                    </w:rPr>
                    <w:t xml:space="preserve">Module In Charge</w:t>
                  </w:r>
                </w:p>
              </w:tc>
            </w:tr>
            <w:tr>
              <w:trPr>
                <w:cantSplit w:val="0"/>
                <w:trHeight w:val="68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14">
                  <w:pPr>
                    <w:spacing w:after="240" w:before="240" w:lineRule="auto"/>
                    <w:rPr>
                      <w:b w:val="1"/>
                    </w:rPr>
                  </w:pPr>
                  <w:r w:rsidDel="00000000" w:rsidR="00000000" w:rsidRPr="00000000">
                    <w:rPr>
                      <w:b w:val="1"/>
                      <w:rtl w:val="0"/>
                    </w:rPr>
                    <w:t xml:space="preserve"> 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15">
                  <w:pPr>
                    <w:spacing w:after="240" w:before="240" w:lineRule="auto"/>
                    <w:rPr>
                      <w:b w:val="1"/>
                    </w:rPr>
                  </w:pPr>
                  <w:r w:rsidDel="00000000" w:rsidR="00000000" w:rsidRPr="00000000">
                    <w:rPr>
                      <w:b w:val="1"/>
                      <w:rtl w:val="0"/>
                    </w:rPr>
                    <w:t xml:space="preserve"> Kong Zhi Lin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16">
                  <w:pPr>
                    <w:spacing w:after="240" w:before="240" w:lineRule="auto"/>
                    <w:rPr>
                      <w:b w:val="1"/>
                    </w:rPr>
                  </w:pPr>
                  <w:r w:rsidDel="00000000" w:rsidR="00000000" w:rsidRPr="00000000">
                    <w:rPr>
                      <w:b w:val="1"/>
                      <w:rtl w:val="0"/>
                    </w:rPr>
                    <w:t xml:space="preserve"> User based +  Content based </w:t>
                  </w:r>
                </w:p>
              </w:tc>
            </w:tr>
            <w:tr>
              <w:trPr>
                <w:cantSplit w:val="0"/>
                <w:trHeight w:val="68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17">
                  <w:pPr>
                    <w:spacing w:after="240" w:before="240" w:lineRule="auto"/>
                    <w:rPr>
                      <w:b w:val="1"/>
                    </w:rPr>
                  </w:pPr>
                  <w:r w:rsidDel="00000000" w:rsidR="00000000" w:rsidRPr="00000000">
                    <w:rPr>
                      <w:b w:val="1"/>
                      <w:rtl w:val="0"/>
                    </w:rPr>
                    <w:t xml:space="preserve"> 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18">
                  <w:pPr>
                    <w:spacing w:after="240" w:before="240" w:lineRule="auto"/>
                    <w:rPr>
                      <w:b w:val="1"/>
                    </w:rPr>
                  </w:pPr>
                  <w:r w:rsidDel="00000000" w:rsidR="00000000" w:rsidRPr="00000000">
                    <w:rPr>
                      <w:b w:val="1"/>
                      <w:rtl w:val="0"/>
                    </w:rPr>
                    <w:t xml:space="preserve"> Tan Eng Lip</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19">
                  <w:pPr>
                    <w:spacing w:after="240" w:before="240" w:lineRule="auto"/>
                    <w:rPr>
                      <w:b w:val="1"/>
                    </w:rPr>
                  </w:pPr>
                  <w:r w:rsidDel="00000000" w:rsidR="00000000" w:rsidRPr="00000000">
                    <w:rPr>
                      <w:b w:val="1"/>
                      <w:rtl w:val="0"/>
                    </w:rPr>
                    <w:t xml:space="preserve"> User based + Item based</w:t>
                  </w:r>
                </w:p>
              </w:tc>
            </w:tr>
          </w:tbl>
          <w:p w:rsidR="00000000" w:rsidDel="00000000" w:rsidP="00000000" w:rsidRDefault="00000000" w:rsidRPr="00000000" w14:paraId="0000001A">
            <w:pPr>
              <w:rPr/>
            </w:pPr>
            <w:r w:rsidDel="00000000" w:rsidR="00000000" w:rsidRPr="00000000">
              <w:rPr>
                <w:rtl w:val="0"/>
              </w:rPr>
            </w:r>
          </w:p>
        </w:tc>
      </w:tr>
      <w:tr>
        <w:trPr>
          <w:cantSplit w:val="0"/>
          <w:trHeight w:val="288"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28.0" w:type="dxa"/>
              <w:left w:w="28.0" w:type="dxa"/>
              <w:bottom w:w="28.0" w:type="dxa"/>
              <w:right w:w="28.0" w:type="dxa"/>
            </w:tcMar>
            <w:vAlign w:val="center"/>
          </w:tcPr>
          <w:p w:rsidR="00000000" w:rsidDel="00000000" w:rsidP="00000000" w:rsidRDefault="00000000" w:rsidRPr="00000000" w14:paraId="0000001C">
            <w:pPr>
              <w:spacing w:after="240" w:lineRule="auto"/>
              <w:jc w:val="center"/>
              <w:rPr>
                <w:b w:val="1"/>
                <w:sz w:val="20"/>
                <w:szCs w:val="20"/>
              </w:rPr>
            </w:pPr>
            <w:bookmarkStart w:colFirst="0" w:colLast="0" w:name="_heading=h.49x2ik5" w:id="2"/>
            <w:bookmarkEnd w:id="2"/>
            <w:r w:rsidDel="00000000" w:rsidR="00000000" w:rsidRPr="00000000">
              <w:rPr>
                <w:b w:val="1"/>
                <w:sz w:val="20"/>
                <w:szCs w:val="20"/>
                <w:rtl w:val="0"/>
              </w:rPr>
              <w:t xml:space="preserve">Lecturer: </w:t>
            </w:r>
          </w:p>
        </w:tc>
        <w:tc>
          <w:tcPr>
            <w:tcBorders>
              <w:top w:color="000000" w:space="0" w:sz="0" w:val="nil"/>
              <w:left w:color="000000" w:space="0" w:sz="0" w:val="nil"/>
              <w:bottom w:color="000000" w:space="0" w:sz="8" w:val="single"/>
              <w:right w:color="000000" w:space="0" w:sz="8" w:val="single"/>
            </w:tcBorders>
            <w:shd w:fill="auto" w:val="clear"/>
            <w:tcMar>
              <w:top w:w="28.0" w:type="dxa"/>
              <w:left w:w="28.0" w:type="dxa"/>
              <w:bottom w:w="28.0" w:type="dxa"/>
              <w:right w:w="28.0" w:type="dxa"/>
            </w:tcMar>
            <w:vAlign w:val="center"/>
          </w:tcPr>
          <w:p w:rsidR="00000000" w:rsidDel="00000000" w:rsidP="00000000" w:rsidRDefault="00000000" w:rsidRPr="00000000" w14:paraId="0000001D">
            <w:pPr>
              <w:spacing w:after="240" w:lineRule="auto"/>
              <w:jc w:val="center"/>
              <w:rPr>
                <w:b w:val="1"/>
                <w:sz w:val="20"/>
                <w:szCs w:val="20"/>
              </w:rPr>
            </w:pPr>
            <w:r w:rsidDel="00000000" w:rsidR="00000000" w:rsidRPr="00000000">
              <w:rPr>
                <w:b w:val="1"/>
                <w:sz w:val="20"/>
                <w:szCs w:val="20"/>
                <w:rtl w:val="0"/>
              </w:rPr>
              <w:t xml:space="preserve">Tutor : </w:t>
            </w:r>
          </w:p>
        </w:tc>
      </w:tr>
    </w:tbl>
    <w:p w:rsidR="00000000" w:rsidDel="00000000" w:rsidP="00000000" w:rsidRDefault="00000000" w:rsidRPr="00000000" w14:paraId="0000001E">
      <w:pPr>
        <w:pStyle w:val="Heading1"/>
        <w:numPr>
          <w:ilvl w:val="0"/>
          <w:numId w:val="1"/>
        </w:numPr>
        <w:spacing w:after="0" w:lineRule="auto"/>
        <w:ind w:left="360" w:hanging="360"/>
        <w:rPr>
          <w:b w:val="1"/>
        </w:rPr>
      </w:pPr>
      <w:bookmarkStart w:colFirst="0" w:colLast="0" w:name="_heading=h.1fob9te" w:id="3"/>
      <w:bookmarkEnd w:id="3"/>
      <w:r w:rsidDel="00000000" w:rsidR="00000000" w:rsidRPr="00000000">
        <w:rPr>
          <w:b w:val="1"/>
          <w:rtl w:val="0"/>
        </w:rPr>
        <w:t xml:space="preserve">Introduction</w:t>
      </w:r>
    </w:p>
    <w:p w:rsidR="00000000" w:rsidDel="00000000" w:rsidP="00000000" w:rsidRDefault="00000000" w:rsidRPr="00000000" w14:paraId="0000001F">
      <w:pPr>
        <w:pStyle w:val="Heading2"/>
        <w:numPr>
          <w:ilvl w:val="1"/>
          <w:numId w:val="1"/>
        </w:numPr>
        <w:spacing w:before="0" w:lineRule="auto"/>
        <w:ind w:left="720" w:hanging="360"/>
        <w:rPr>
          <w:sz w:val="32"/>
          <w:szCs w:val="32"/>
        </w:rPr>
      </w:pPr>
      <w:bookmarkStart w:colFirst="0" w:colLast="0" w:name="_heading=h.3znysh7" w:id="4"/>
      <w:bookmarkEnd w:id="4"/>
      <w:r w:rsidDel="00000000" w:rsidR="00000000" w:rsidRPr="00000000">
        <w:rPr>
          <w:rtl w:val="0"/>
        </w:rPr>
        <w:t xml:space="preserve">Problem Background</w:t>
      </w: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In this modernization and technology development era, many people are seeking spiritual wealth rather than physical wealth. As a result, people all over the world are now seeking and enjoying a variety of entertainments, such as movies, sports, anime, and video games, in order to unwind after a period of frustration. (</w:t>
      </w:r>
      <w:hyperlink r:id="rId8">
        <w:r w:rsidDel="00000000" w:rsidR="00000000" w:rsidRPr="00000000">
          <w:rPr>
            <w:color w:val="0000ff"/>
            <w:u w:val="single"/>
            <w:rtl w:val="0"/>
          </w:rPr>
          <w:t xml:space="preserve">https://doi.org/10.53730/ijhs.v6nS2.8231</w:t>
        </w:r>
      </w:hyperlink>
      <w:r w:rsidDel="00000000" w:rsidR="00000000" w:rsidRPr="00000000">
        <w:rPr>
          <w:rtl w:val="0"/>
        </w:rPr>
        <w:t xml:space="preserv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rtl w:val="0"/>
        </w:rPr>
        <w:t xml:space="preserve">In this project, we will discuss Japanese animation (also called anime) which is a novel culture that is rising in recent years. It has been proposed that there is a problem in finding a proper anime recommender system on the market, as this has caused many people to be unable to find the proper anime suitable for them and thus lead to a lack of publicity for this wonderful culture (</w:t>
      </w:r>
      <w:hyperlink r:id="rId9">
        <w:r w:rsidDel="00000000" w:rsidR="00000000" w:rsidRPr="00000000">
          <w:rPr>
            <w:color w:val="0000ff"/>
            <w:u w:val="single"/>
            <w:rtl w:val="0"/>
          </w:rPr>
          <w:t xml:space="preserve">https://doi.org/10.1109/ISRITI51436.2020.9315363</w:t>
        </w:r>
      </w:hyperlink>
      <w:r w:rsidDel="00000000" w:rsidR="00000000" w:rsidRPr="00000000">
        <w:rPr>
          <w:rtl w:val="0"/>
        </w:rPr>
        <w:t xml:space="preserve">). Fortunately, we have proposed a solution to this problem by recommending to users high-rated anime that is relevant to their viewing preferences</w:t>
      </w:r>
      <w:r w:rsidDel="00000000" w:rsidR="00000000" w:rsidRPr="00000000">
        <w:rPr>
          <w:sz w:val="24"/>
          <w:szCs w:val="24"/>
          <w:rtl w:val="0"/>
        </w:rPr>
        <w:t xml:space="preserve">. </w:t>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pStyle w:val="Heading2"/>
        <w:numPr>
          <w:ilvl w:val="1"/>
          <w:numId w:val="1"/>
        </w:numPr>
        <w:ind w:left="720" w:hanging="360"/>
        <w:rPr>
          <w:sz w:val="32"/>
          <w:szCs w:val="32"/>
        </w:rPr>
      </w:pPr>
      <w:bookmarkStart w:colFirst="0" w:colLast="0" w:name="_heading=h.2et92p0" w:id="5"/>
      <w:bookmarkEnd w:id="5"/>
      <w:r w:rsidDel="00000000" w:rsidR="00000000" w:rsidRPr="00000000">
        <w:rPr>
          <w:rtl w:val="0"/>
        </w:rPr>
        <w:t xml:space="preserve">Objectives/Aims</w:t>
      </w:r>
      <w:r w:rsidDel="00000000" w:rsidR="00000000" w:rsidRPr="00000000">
        <w:rPr>
          <w:rtl w:val="0"/>
        </w:rPr>
      </w:r>
    </w:p>
    <w:p w:rsidR="00000000" w:rsidDel="00000000" w:rsidP="00000000" w:rsidRDefault="00000000" w:rsidRPr="00000000" w14:paraId="00000026">
      <w:pPr>
        <w:jc w:val="both"/>
        <w:rPr/>
      </w:pPr>
      <w:r w:rsidDel="00000000" w:rsidR="00000000" w:rsidRPr="00000000">
        <w:rPr>
          <w:rtl w:val="0"/>
        </w:rPr>
        <w:t xml:space="preserve">In this project, our primary objective and goal is to improve the user experience by providing personalized anime recommendations that are tailored to their interests and needs based on the anime they have watched previously. We also provide accurate searches among thousands of search results due to the anime recommended system that we have proposed being capable of producing a relevant and appropriate list of anime for the users. This allows users to find what they are looking for quickly and easily. This eventually can increase the users’ productivity, such as discovering new anime they were not familiar with before and also increased user engagement in the anime streaming platform.</w:t>
      </w:r>
    </w:p>
    <w:p w:rsidR="00000000" w:rsidDel="00000000" w:rsidP="00000000" w:rsidRDefault="00000000" w:rsidRPr="00000000" w14:paraId="00000027">
      <w:pPr>
        <w:jc w:val="both"/>
        <w:rPr>
          <w:sz w:val="24"/>
          <w:szCs w:val="24"/>
        </w:rPr>
      </w:pPr>
      <w:r w:rsidDel="00000000" w:rsidR="00000000" w:rsidRPr="00000000">
        <w:rPr>
          <w:rtl w:val="0"/>
        </w:rPr>
      </w:r>
    </w:p>
    <w:p w:rsidR="00000000" w:rsidDel="00000000" w:rsidP="00000000" w:rsidRDefault="00000000" w:rsidRPr="00000000" w14:paraId="00000028">
      <w:pPr>
        <w:jc w:val="both"/>
        <w:rPr>
          <w:sz w:val="24"/>
          <w:szCs w:val="24"/>
        </w:rPr>
      </w:pPr>
      <w:r w:rsidDel="00000000" w:rsidR="00000000" w:rsidRPr="00000000">
        <w:rPr>
          <w:rtl w:val="0"/>
        </w:rPr>
        <w:t xml:space="preserve">Moreover, we are targeting to promote the anime culture as well as provide a great impression of anime to the users who are fresh to anime via this system since we will produce a list of anime to recommend based on the ratings in our dataset. As a result, the satisfaction of the users will be increased and eventually enhanced by providing personalized and high-quality recommendations instead of searching blindly and effortlessly.</w:t>
      </w:r>
      <w:r w:rsidDel="00000000" w:rsidR="00000000" w:rsidRPr="00000000">
        <w:rPr>
          <w:rtl w:val="0"/>
        </w:rPr>
      </w:r>
    </w:p>
    <w:p w:rsidR="00000000" w:rsidDel="00000000" w:rsidP="00000000" w:rsidRDefault="00000000" w:rsidRPr="00000000" w14:paraId="00000029">
      <w:pPr>
        <w:pStyle w:val="Heading2"/>
        <w:numPr>
          <w:ilvl w:val="1"/>
          <w:numId w:val="1"/>
        </w:numPr>
        <w:ind w:left="720" w:hanging="360"/>
        <w:rPr>
          <w:sz w:val="32"/>
          <w:szCs w:val="32"/>
        </w:rPr>
      </w:pPr>
      <w:bookmarkStart w:colFirst="0" w:colLast="0" w:name="_heading=h.tyjcwt" w:id="6"/>
      <w:bookmarkEnd w:id="6"/>
      <w:r w:rsidDel="00000000" w:rsidR="00000000" w:rsidRPr="00000000">
        <w:rPr>
          <w:rtl w:val="0"/>
        </w:rPr>
        <w:t xml:space="preserve">Motivation</w:t>
      </w:r>
      <w:r w:rsidDel="00000000" w:rsidR="00000000" w:rsidRPr="00000000">
        <w:rPr>
          <w:rtl w:val="0"/>
        </w:rPr>
      </w:r>
    </w:p>
    <w:p w:rsidR="00000000" w:rsidDel="00000000" w:rsidP="00000000" w:rsidRDefault="00000000" w:rsidRPr="00000000" w14:paraId="0000002A">
      <w:pPr>
        <w:rPr>
          <w:highlight w:val="cyan"/>
        </w:rPr>
      </w:pPr>
      <w:r w:rsidDel="00000000" w:rsidR="00000000" w:rsidRPr="00000000">
        <w:rPr>
          <w:rtl w:val="0"/>
        </w:rPr>
        <w:t xml:space="preserve">&gt; </w:t>
      </w:r>
      <w:sdt>
        <w:sdtPr>
          <w:tag w:val="goog_rdk_0"/>
        </w:sdtPr>
        <w:sdtContent>
          <w:r w:rsidDel="00000000" w:rsidR="00000000" w:rsidRPr="00000000">
            <w:rPr>
              <w:rFonts w:ascii="Arial Unicode MS" w:cs="Arial Unicode MS" w:eastAsia="Arial Unicode MS" w:hAnsi="Arial Unicode MS"/>
              <w:highlight w:val="cyan"/>
              <w:rtl w:val="0"/>
            </w:rPr>
            <w:t xml:space="preserve">(legal system  → legal content, security and privacy)</w:t>
          </w:r>
        </w:sdtContent>
      </w:sdt>
    </w:p>
    <w:p w:rsidR="00000000" w:rsidDel="00000000" w:rsidP="00000000" w:rsidRDefault="00000000" w:rsidRPr="00000000" w14:paraId="0000002B">
      <w:pPr>
        <w:jc w:val="both"/>
        <w:rPr/>
      </w:pPr>
      <w:r w:rsidDel="00000000" w:rsidR="00000000" w:rsidRPr="00000000">
        <w:rPr>
          <w:rtl w:val="0"/>
        </w:rPr>
        <w:t xml:space="preserve">First and foremost, a successful recommender anime system can lead to sales and revenue increases for anime streaming platforms or publishers. An anime recommender system also can help increase revenue by promoting content that users are more likely to watch or rent/buy. This can also allow the user to explore their interests in various genres and push the views of animes that will help promote newer or less popular content, which can lead to increased revenue from rentals or purchases. </w:t>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t xml:space="preserve">Besides that, by providing personalized anime content recommendations, a recommender system can increase user retention by making it more likely that users will continue using the video/anime streaming platform. This is because the recommendation meets the user's interest and makes them more likely to continue viewing the anime they are interested in. A recommender system that suggests anime titles based on their interests and viewing habits can help to guide them towards shows that they may enjoy, making it easier for them to become fans of the medium.</w:t>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jc w:val="both"/>
        <w:rPr/>
      </w:pPr>
      <w:r w:rsidDel="00000000" w:rsidR="00000000" w:rsidRPr="00000000">
        <w:rPr>
          <w:rtl w:val="0"/>
        </w:rPr>
        <w:t xml:space="preserve">Therefore, our system can reduce the barrier to entry until it can help to expose users to a wider range of anime titles and genres, which can promote diversity and inclusivity in the anime community. For people who are new to the anime medium, the vast number of titles and genres can be overwhelming and intimidating. The recommender system also can recommend the popular anime at the moment and this can help to expand the anime fanbase and promote greater awareness and appreciation for the art form. </w:t>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jc w:val="both"/>
        <w:rPr>
          <w:highlight w:val="yellow"/>
        </w:rPr>
      </w:pPr>
      <w:r w:rsidDel="00000000" w:rsidR="00000000" w:rsidRPr="00000000">
        <w:rPr>
          <w:rtl w:val="0"/>
        </w:rPr>
        <w:t xml:space="preserve">As a consequence, this can help to support the anime industry and encourage the production of more high-quality anime titles in the future by the preferences of the anime fans. </w:t>
      </w:r>
      <w:r w:rsidDel="00000000" w:rsidR="00000000" w:rsidRPr="00000000">
        <w:rPr>
          <w:highlight w:val="yellow"/>
          <w:rtl w:val="0"/>
        </w:rPr>
        <w:t xml:space="preserve">Additionally, our system can help all the anime related companies to gather data for better understanding on user preferences and behaviors, which can inform content production and acquisition strategies.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pStyle w:val="Heading2"/>
        <w:numPr>
          <w:ilvl w:val="1"/>
          <w:numId w:val="1"/>
        </w:numPr>
        <w:ind w:left="720" w:hanging="360"/>
        <w:rPr>
          <w:sz w:val="32"/>
          <w:szCs w:val="32"/>
        </w:rPr>
      </w:pPr>
      <w:bookmarkStart w:colFirst="0" w:colLast="0" w:name="_heading=h.3dy6vkm" w:id="7"/>
      <w:bookmarkEnd w:id="7"/>
      <w:r w:rsidDel="00000000" w:rsidR="00000000" w:rsidRPr="00000000">
        <w:rPr>
          <w:rtl w:val="0"/>
        </w:rPr>
        <w:t xml:space="preserve">Timeline/Milestone</w:t>
      </w:r>
      <w:r w:rsidDel="00000000" w:rsidR="00000000" w:rsidRPr="00000000">
        <w:rPr>
          <w:rtl w:val="0"/>
        </w:rPr>
      </w:r>
    </w:p>
    <w:p w:rsidR="00000000" w:rsidDel="00000000" w:rsidP="00000000" w:rsidRDefault="00000000" w:rsidRPr="00000000" w14:paraId="00000035">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Our project duration started from … until … (.. Days)</w:t>
      </w:r>
    </w:p>
    <w:p w:rsidR="00000000" w:rsidDel="00000000" w:rsidP="00000000" w:rsidRDefault="00000000" w:rsidRPr="00000000" w14:paraId="00000036">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p w:rsidR="00000000" w:rsidDel="00000000" w:rsidP="00000000" w:rsidRDefault="00000000" w:rsidRPr="00000000" w14:paraId="00000037">
      <w:pPr>
        <w:pStyle w:val="Heading2"/>
        <w:spacing w:before="120" w:line="232" w:lineRule="auto"/>
        <w:rPr>
          <w:i w:val="1"/>
        </w:rPr>
      </w:pPr>
      <w:r w:rsidDel="00000000" w:rsidR="00000000" w:rsidRPr="00000000">
        <w:rPr>
          <w:i w:val="1"/>
          <w:rtl w:val="0"/>
        </w:rPr>
        <w:t xml:space="preserve"> </w:t>
      </w:r>
    </w:p>
    <w:p w:rsidR="00000000" w:rsidDel="00000000" w:rsidP="00000000" w:rsidRDefault="00000000" w:rsidRPr="00000000" w14:paraId="00000038">
      <w:pPr>
        <w:pStyle w:val="Heading1"/>
        <w:numPr>
          <w:ilvl w:val="0"/>
          <w:numId w:val="1"/>
        </w:numPr>
        <w:spacing w:after="0" w:lineRule="auto"/>
        <w:ind w:left="360" w:hanging="360"/>
        <w:rPr>
          <w:b w:val="1"/>
        </w:rPr>
      </w:pPr>
      <w:bookmarkStart w:colFirst="0" w:colLast="0" w:name="_heading=h.1t3h5sf" w:id="8"/>
      <w:bookmarkEnd w:id="8"/>
      <w:r w:rsidDel="00000000" w:rsidR="00000000" w:rsidRPr="00000000">
        <w:rPr>
          <w:b w:val="1"/>
          <w:rtl w:val="0"/>
        </w:rPr>
        <w:t xml:space="preserve">Research Background</w:t>
      </w:r>
    </w:p>
    <w:p w:rsidR="00000000" w:rsidDel="00000000" w:rsidP="00000000" w:rsidRDefault="00000000" w:rsidRPr="00000000" w14:paraId="00000039">
      <w:pPr>
        <w:pStyle w:val="Heading2"/>
        <w:numPr>
          <w:ilvl w:val="1"/>
          <w:numId w:val="1"/>
        </w:numPr>
        <w:spacing w:before="0" w:lineRule="auto"/>
        <w:ind w:left="720" w:hanging="360"/>
        <w:rPr>
          <w:sz w:val="32"/>
          <w:szCs w:val="32"/>
        </w:rPr>
      </w:pPr>
      <w:bookmarkStart w:colFirst="0" w:colLast="0" w:name="_heading=h.4d34og8" w:id="9"/>
      <w:bookmarkEnd w:id="9"/>
      <w:r w:rsidDel="00000000" w:rsidR="00000000" w:rsidRPr="00000000">
        <w:rPr>
          <w:rtl w:val="0"/>
        </w:rPr>
        <w:t xml:space="preserve">Background of the applications</w:t>
      </w:r>
      <w:r w:rsidDel="00000000" w:rsidR="00000000" w:rsidRPr="00000000">
        <w:rPr>
          <w:rtl w:val="0"/>
        </w:rPr>
      </w:r>
    </w:p>
    <w:p w:rsidR="00000000" w:rsidDel="00000000" w:rsidP="00000000" w:rsidRDefault="00000000" w:rsidRPr="00000000" w14:paraId="0000003A">
      <w:pPr>
        <w:rPr>
          <w:i w:val="1"/>
        </w:rPr>
      </w:pPr>
      <w:r w:rsidDel="00000000" w:rsidR="00000000" w:rsidRPr="00000000">
        <w:rPr>
          <w:i w:val="1"/>
          <w:rtl w:val="0"/>
        </w:rPr>
        <w:t xml:space="preserve">Provide detailed explanations of the background of the application, e.g. machine learning algorithms, chatbot development, recommender system, sentiment analytic applications, robotic processing automation applications, image processing applications, etc. </w:t>
      </w:r>
    </w:p>
    <w:p w:rsidR="00000000" w:rsidDel="00000000" w:rsidP="00000000" w:rsidRDefault="00000000" w:rsidRPr="00000000" w14:paraId="0000003B">
      <w:pPr>
        <w:rPr>
          <w:i w:val="1"/>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A recommender system is a subset or type of artificial intelligence (AI) technology that provides personalized recommendations to users based on their information such as past behaviors, preferences, and patterns. The objective of a recommender system is to suggest items or content that the user is probably to be interested in, based on their previous interactions with the system. As we know, recommender systems have been used in a wide range of applications, from e-commerce and online advertising to music, movie and  item recommendations. </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There are several different types of recommender systems, including content-based filtering, collaborative filtering, and hybrid recommender systems. Content-based filtering involves recommending items that are similar to items that the user has previously interacted with, based on their attributes or features. On the other hand, collaborative filtering involves recommending items based on the preferences and behaviors of other users who have similar interests to the user in question. Hybrid recommender systems combine elements of both content-based and collaborative filtering.</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Additionally, recommender systems rely on a variety of techniques and algorithms to make recommendations. These may include data mining, machine learning, and natural language processing. In order to be effective, recommender systems require a large amount of data about user behaviors and preferences, as well as the items being recommended. </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pStyle w:val="Heading2"/>
        <w:numPr>
          <w:ilvl w:val="1"/>
          <w:numId w:val="1"/>
        </w:numPr>
        <w:ind w:left="720" w:hanging="360"/>
        <w:rPr>
          <w:sz w:val="32"/>
          <w:szCs w:val="32"/>
        </w:rPr>
      </w:pPr>
      <w:bookmarkStart w:colFirst="0" w:colLast="0" w:name="_heading=h.2s8eyo1" w:id="10"/>
      <w:bookmarkEnd w:id="10"/>
      <w:r w:rsidDel="00000000" w:rsidR="00000000" w:rsidRPr="00000000">
        <w:rPr>
          <w:rtl w:val="0"/>
        </w:rPr>
        <w:t xml:space="preserve">Analysis of selected tool with any other relevant tools</w:t>
      </w:r>
      <w:r w:rsidDel="00000000" w:rsidR="00000000" w:rsidRPr="00000000">
        <w:rPr>
          <w:rtl w:val="0"/>
        </w:rPr>
      </w:r>
    </w:p>
    <w:p w:rsidR="00000000" w:rsidDel="00000000" w:rsidP="00000000" w:rsidRDefault="00000000" w:rsidRPr="00000000" w14:paraId="00000044">
      <w:pPr>
        <w:jc w:val="both"/>
        <w:rPr/>
      </w:pPr>
      <w:r w:rsidDel="00000000" w:rsidR="00000000" w:rsidRPr="00000000">
        <w:rPr>
          <w:i w:val="1"/>
          <w:rtl w:val="0"/>
        </w:rPr>
        <w:t xml:space="preserve">Fill the table below and change the tools’ names. You may add more columns.</w:t>
      </w: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tbl>
      <w:tblPr>
        <w:tblStyle w:val="Table3"/>
        <w:tblW w:w="9473.81530984204" w:type="dxa"/>
        <w:jc w:val="left"/>
        <w:tblInd w:w="-1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403.8153098420412"/>
        <w:gridCol w:w="1614"/>
        <w:gridCol w:w="1614"/>
        <w:gridCol w:w="1614"/>
        <w:gridCol w:w="1614"/>
        <w:gridCol w:w="1614"/>
        <w:tblGridChange w:id="0">
          <w:tblGrid>
            <w:gridCol w:w="1403.8153098420412"/>
            <w:gridCol w:w="1614"/>
            <w:gridCol w:w="1614"/>
            <w:gridCol w:w="1614"/>
            <w:gridCol w:w="1614"/>
            <w:gridCol w:w="1614"/>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46">
            <w:pPr>
              <w:widowControl w:val="0"/>
              <w:spacing w:line="240" w:lineRule="auto"/>
              <w:rPr>
                <w:b w:val="1"/>
                <w:sz w:val="16"/>
                <w:szCs w:val="16"/>
              </w:rPr>
            </w:pPr>
            <w:r w:rsidDel="00000000" w:rsidR="00000000" w:rsidRPr="00000000">
              <w:rPr>
                <w:b w:val="1"/>
                <w:sz w:val="16"/>
                <w:szCs w:val="16"/>
                <w:rtl w:val="0"/>
              </w:rPr>
              <w:t xml:space="preserve">Tools comparison</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47">
            <w:pPr>
              <w:widowControl w:val="0"/>
              <w:spacing w:line="240" w:lineRule="auto"/>
              <w:rPr>
                <w:b w:val="1"/>
                <w:sz w:val="16"/>
                <w:szCs w:val="16"/>
              </w:rPr>
            </w:pPr>
            <w:r w:rsidDel="00000000" w:rsidR="00000000" w:rsidRPr="00000000">
              <w:rPr>
                <w:b w:val="1"/>
                <w:sz w:val="16"/>
                <w:szCs w:val="16"/>
                <w:rtl w:val="0"/>
              </w:rPr>
              <w:t xml:space="preserve">Remark</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48">
            <w:pPr>
              <w:widowControl w:val="0"/>
              <w:spacing w:line="240" w:lineRule="auto"/>
              <w:rPr>
                <w:b w:val="1"/>
                <w:sz w:val="16"/>
                <w:szCs w:val="16"/>
              </w:rPr>
            </w:pPr>
            <w:r w:rsidDel="00000000" w:rsidR="00000000" w:rsidRPr="00000000">
              <w:rPr>
                <w:b w:val="1"/>
                <w:sz w:val="16"/>
                <w:szCs w:val="16"/>
                <w:rtl w:val="0"/>
              </w:rPr>
              <w:t xml:space="preserve">Jupyter Notebook</w:t>
            </w:r>
          </w:p>
          <w:p w:rsidR="00000000" w:rsidDel="00000000" w:rsidP="00000000" w:rsidRDefault="00000000" w:rsidRPr="00000000" w14:paraId="00000049">
            <w:pPr>
              <w:widowControl w:val="0"/>
              <w:spacing w:line="240" w:lineRule="auto"/>
              <w:rPr>
                <w:b w:val="1"/>
                <w:sz w:val="16"/>
                <w:szCs w:val="16"/>
              </w:rPr>
            </w:pPr>
            <w:r w:rsidDel="00000000" w:rsidR="00000000" w:rsidRPr="00000000">
              <w:rPr>
                <w:b w:val="1"/>
                <w:sz w:val="16"/>
                <w:szCs w:val="16"/>
                <w:rtl w:val="0"/>
              </w:rPr>
              <w:t xml:space="preserve">(Python 3)</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4A">
            <w:pPr>
              <w:widowControl w:val="0"/>
              <w:spacing w:line="240" w:lineRule="auto"/>
              <w:rPr>
                <w:b w:val="1"/>
                <w:sz w:val="16"/>
                <w:szCs w:val="16"/>
              </w:rPr>
            </w:pPr>
            <w:r w:rsidDel="00000000" w:rsidR="00000000" w:rsidRPr="00000000">
              <w:rPr>
                <w:b w:val="1"/>
                <w:sz w:val="16"/>
                <w:szCs w:val="16"/>
                <w:rtl w:val="0"/>
              </w:rPr>
              <w:t xml:space="preserve">Visual Studio Code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4B">
            <w:pPr>
              <w:widowControl w:val="0"/>
              <w:spacing w:line="240" w:lineRule="auto"/>
              <w:rPr>
                <w:b w:val="1"/>
                <w:sz w:val="16"/>
                <w:szCs w:val="16"/>
              </w:rPr>
            </w:pPr>
            <w:r w:rsidDel="00000000" w:rsidR="00000000" w:rsidRPr="00000000">
              <w:rPr>
                <w:b w:val="1"/>
                <w:sz w:val="16"/>
                <w:szCs w:val="16"/>
                <w:rtl w:val="0"/>
              </w:rPr>
              <w:t xml:space="preserve">Google Docs </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4C">
            <w:pPr>
              <w:widowControl w:val="0"/>
              <w:spacing w:line="240" w:lineRule="auto"/>
              <w:rPr>
                <w:b w:val="1"/>
                <w:sz w:val="16"/>
                <w:szCs w:val="16"/>
              </w:rPr>
            </w:pPr>
            <w:r w:rsidDel="00000000" w:rsidR="00000000" w:rsidRPr="00000000">
              <w:rPr>
                <w:b w:val="1"/>
                <w:sz w:val="16"/>
                <w:szCs w:val="16"/>
                <w:rtl w:val="0"/>
              </w:rPr>
              <w:t xml:space="preserve">Microsoft Excel (2019)</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4D">
            <w:pPr>
              <w:widowControl w:val="0"/>
              <w:spacing w:line="240" w:lineRule="auto"/>
              <w:rPr>
                <w:sz w:val="16"/>
                <w:szCs w:val="16"/>
              </w:rPr>
            </w:pPr>
            <w:r w:rsidDel="00000000" w:rsidR="00000000" w:rsidRPr="00000000">
              <w:rPr>
                <w:sz w:val="16"/>
                <w:szCs w:val="16"/>
                <w:rtl w:val="0"/>
              </w:rPr>
              <w:t xml:space="preserve">Type of license and open source license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4E">
            <w:pPr>
              <w:widowControl w:val="0"/>
              <w:spacing w:line="240" w:lineRule="auto"/>
              <w:rPr>
                <w:sz w:val="16"/>
                <w:szCs w:val="16"/>
              </w:rPr>
            </w:pPr>
            <w:r w:rsidDel="00000000" w:rsidR="00000000" w:rsidRPr="00000000">
              <w:rPr>
                <w:sz w:val="16"/>
                <w:szCs w:val="16"/>
                <w:rtl w:val="0"/>
              </w:rPr>
              <w:t xml:space="preserve">State all types of license</w:t>
            </w:r>
          </w:p>
        </w:tc>
        <w:tc>
          <w:tcPr>
            <w:shd w:fill="auto" w:val="clear"/>
            <w:tcMar>
              <w:top w:w="100.0" w:type="dxa"/>
              <w:left w:w="100.0" w:type="dxa"/>
              <w:bottom w:w="100.0" w:type="dxa"/>
              <w:right w:w="100.0" w:type="dxa"/>
            </w:tcMar>
          </w:tcPr>
          <w:p w:rsidR="00000000" w:rsidDel="00000000" w:rsidP="00000000" w:rsidRDefault="00000000" w:rsidRPr="00000000" w14:paraId="0000004F">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sz w:val="16"/>
                <w:szCs w:val="16"/>
              </w:rPr>
            </w:pPr>
            <w:r w:rsidDel="00000000" w:rsidR="00000000" w:rsidRPr="00000000">
              <w:rPr>
                <w:sz w:val="16"/>
                <w:szCs w:val="16"/>
                <w:rtl w:val="0"/>
              </w:rPr>
              <w:t xml:space="preserve">Open source</w:t>
            </w:r>
          </w:p>
        </w:tc>
        <w:tc>
          <w:tcPr>
            <w:shd w:fill="auto" w:val="clear"/>
            <w:tcMar>
              <w:top w:w="100.0" w:type="dxa"/>
              <w:left w:w="100.0" w:type="dxa"/>
              <w:bottom w:w="100.0" w:type="dxa"/>
              <w:right w:w="100.0" w:type="dxa"/>
            </w:tcMar>
          </w:tcPr>
          <w:p w:rsidR="00000000" w:rsidDel="00000000" w:rsidP="00000000" w:rsidRDefault="00000000" w:rsidRPr="00000000" w14:paraId="00000050">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sz w:val="16"/>
                <w:szCs w:val="16"/>
              </w:rPr>
            </w:pPr>
            <w:r w:rsidDel="00000000" w:rsidR="00000000" w:rsidRPr="00000000">
              <w:rPr>
                <w:sz w:val="16"/>
                <w:szCs w:val="16"/>
                <w:rtl w:val="0"/>
              </w:rPr>
              <w:t xml:space="preserve">Free for private and commercial use.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51">
            <w:pPr>
              <w:widowControl w:val="0"/>
              <w:spacing w:line="240" w:lineRule="auto"/>
              <w:rPr>
                <w:sz w:val="16"/>
                <w:szCs w:val="16"/>
              </w:rPr>
            </w:pPr>
            <w:r w:rsidDel="00000000" w:rsidR="00000000" w:rsidRPr="00000000">
              <w:rPr>
                <w:sz w:val="16"/>
                <w:szCs w:val="16"/>
                <w:rtl w:val="0"/>
              </w:rPr>
              <w:t xml:space="preserve">Free for Google users. </w:t>
            </w:r>
          </w:p>
        </w:tc>
        <w:tc>
          <w:tcPr>
            <w:shd w:fill="auto" w:val="clear"/>
            <w:tcMar>
              <w:top w:w="100.0" w:type="dxa"/>
              <w:left w:w="100.0" w:type="dxa"/>
              <w:bottom w:w="100.0" w:type="dxa"/>
              <w:right w:w="100.0" w:type="dxa"/>
            </w:tcMar>
          </w:tcPr>
          <w:p w:rsidR="00000000" w:rsidDel="00000000" w:rsidP="00000000" w:rsidRDefault="00000000" w:rsidRPr="00000000" w14:paraId="00000052">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sz w:val="16"/>
                <w:szCs w:val="16"/>
              </w:rPr>
            </w:pPr>
            <w:r w:rsidDel="00000000" w:rsidR="00000000" w:rsidRPr="00000000">
              <w:rPr>
                <w:sz w:val="16"/>
                <w:szCs w:val="16"/>
                <w:rtl w:val="0"/>
              </w:rPr>
              <w:t xml:space="preserve">Microsoft Office License required</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53">
            <w:pPr>
              <w:widowControl w:val="0"/>
              <w:spacing w:line="240" w:lineRule="auto"/>
              <w:rPr>
                <w:sz w:val="16"/>
                <w:szCs w:val="16"/>
              </w:rPr>
            </w:pPr>
            <w:r w:rsidDel="00000000" w:rsidR="00000000" w:rsidRPr="00000000">
              <w:rPr>
                <w:sz w:val="16"/>
                <w:szCs w:val="16"/>
                <w:rtl w:val="0"/>
              </w:rPr>
              <w:t xml:space="preserve">Year founded</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54">
            <w:pPr>
              <w:widowControl w:val="0"/>
              <w:spacing w:line="240" w:lineRule="auto"/>
              <w:rPr>
                <w:sz w:val="16"/>
                <w:szCs w:val="16"/>
              </w:rPr>
            </w:pPr>
            <w:r w:rsidDel="00000000" w:rsidR="00000000" w:rsidRPr="00000000">
              <w:rPr>
                <w:sz w:val="16"/>
                <w:szCs w:val="16"/>
                <w:rtl w:val="0"/>
              </w:rPr>
              <w:t xml:space="preserve">When is this tool being introduced?</w:t>
            </w:r>
          </w:p>
        </w:tc>
        <w:tc>
          <w:tcPr>
            <w:shd w:fill="auto" w:val="clear"/>
            <w:tcMar>
              <w:top w:w="100.0" w:type="dxa"/>
              <w:left w:w="100.0" w:type="dxa"/>
              <w:bottom w:w="100.0" w:type="dxa"/>
              <w:right w:w="100.0" w:type="dxa"/>
            </w:tcMar>
          </w:tcPr>
          <w:p w:rsidR="00000000" w:rsidDel="00000000" w:rsidP="00000000" w:rsidRDefault="00000000" w:rsidRPr="00000000" w14:paraId="00000055">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sz w:val="16"/>
                <w:szCs w:val="16"/>
              </w:rPr>
            </w:pPr>
            <w:r w:rsidDel="00000000" w:rsidR="00000000" w:rsidRPr="00000000">
              <w:rPr>
                <w:sz w:val="16"/>
                <w:szCs w:val="16"/>
                <w:rtl w:val="0"/>
              </w:rPr>
              <w:t xml:space="preserve">2014</w:t>
            </w:r>
          </w:p>
        </w:tc>
        <w:tc>
          <w:tcPr>
            <w:shd w:fill="auto" w:val="clear"/>
            <w:tcMar>
              <w:top w:w="100.0" w:type="dxa"/>
              <w:left w:w="100.0" w:type="dxa"/>
              <w:bottom w:w="100.0" w:type="dxa"/>
              <w:right w:w="100.0" w:type="dxa"/>
            </w:tcMar>
          </w:tcPr>
          <w:p w:rsidR="00000000" w:rsidDel="00000000" w:rsidP="00000000" w:rsidRDefault="00000000" w:rsidRPr="00000000" w14:paraId="00000056">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sz w:val="16"/>
                <w:szCs w:val="16"/>
              </w:rPr>
            </w:pPr>
            <w:r w:rsidDel="00000000" w:rsidR="00000000" w:rsidRPr="00000000">
              <w:rPr>
                <w:sz w:val="16"/>
                <w:szCs w:val="16"/>
                <w:rtl w:val="0"/>
              </w:rPr>
              <w:t xml:space="preserve">2015</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57">
            <w:pPr>
              <w:widowControl w:val="0"/>
              <w:spacing w:line="240" w:lineRule="auto"/>
              <w:rPr>
                <w:sz w:val="16"/>
                <w:szCs w:val="16"/>
              </w:rPr>
            </w:pPr>
            <w:r w:rsidDel="00000000" w:rsidR="00000000" w:rsidRPr="00000000">
              <w:rPr>
                <w:sz w:val="16"/>
                <w:szCs w:val="16"/>
                <w:rtl w:val="0"/>
              </w:rPr>
              <w:t xml:space="preserve">2006</w:t>
            </w:r>
          </w:p>
        </w:tc>
        <w:tc>
          <w:tcPr>
            <w:shd w:fill="auto" w:val="clear"/>
            <w:tcMar>
              <w:top w:w="100.0" w:type="dxa"/>
              <w:left w:w="100.0" w:type="dxa"/>
              <w:bottom w:w="100.0" w:type="dxa"/>
              <w:right w:w="100.0" w:type="dxa"/>
            </w:tcMar>
          </w:tcPr>
          <w:p w:rsidR="00000000" w:rsidDel="00000000" w:rsidP="00000000" w:rsidRDefault="00000000" w:rsidRPr="00000000" w14:paraId="00000058">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sz w:val="16"/>
                <w:szCs w:val="16"/>
              </w:rPr>
            </w:pPr>
            <w:r w:rsidDel="00000000" w:rsidR="00000000" w:rsidRPr="00000000">
              <w:rPr>
                <w:sz w:val="16"/>
                <w:szCs w:val="16"/>
                <w:rtl w:val="0"/>
              </w:rPr>
              <w:t xml:space="preserve">1985 (oldest version of Excel)</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59">
            <w:pPr>
              <w:widowControl w:val="0"/>
              <w:spacing w:line="240" w:lineRule="auto"/>
              <w:rPr>
                <w:sz w:val="16"/>
                <w:szCs w:val="16"/>
              </w:rPr>
            </w:pPr>
            <w:r w:rsidDel="00000000" w:rsidR="00000000" w:rsidRPr="00000000">
              <w:rPr>
                <w:sz w:val="16"/>
                <w:szCs w:val="16"/>
                <w:rtl w:val="0"/>
              </w:rPr>
              <w:t xml:space="preserve">Founding company</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5A">
            <w:pPr>
              <w:widowControl w:val="0"/>
              <w:spacing w:line="240" w:lineRule="auto"/>
              <w:rPr>
                <w:sz w:val="16"/>
                <w:szCs w:val="16"/>
              </w:rPr>
            </w:pPr>
            <w:r w:rsidDel="00000000" w:rsidR="00000000" w:rsidRPr="00000000">
              <w:rPr>
                <w:sz w:val="16"/>
                <w:szCs w:val="16"/>
                <w:rtl w:val="0"/>
              </w:rPr>
              <w:t xml:space="preserve">Owner</w:t>
            </w:r>
          </w:p>
        </w:tc>
        <w:tc>
          <w:tcPr>
            <w:shd w:fill="auto" w:val="clear"/>
            <w:tcMar>
              <w:top w:w="100.0" w:type="dxa"/>
              <w:left w:w="100.0" w:type="dxa"/>
              <w:bottom w:w="100.0" w:type="dxa"/>
              <w:right w:w="100.0" w:type="dxa"/>
            </w:tcMar>
          </w:tcPr>
          <w:p w:rsidR="00000000" w:rsidDel="00000000" w:rsidP="00000000" w:rsidRDefault="00000000" w:rsidRPr="00000000" w14:paraId="0000005B">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sz w:val="16"/>
                <w:szCs w:val="16"/>
              </w:rPr>
            </w:pPr>
            <w:r w:rsidDel="00000000" w:rsidR="00000000" w:rsidRPr="00000000">
              <w:rPr>
                <w:sz w:val="16"/>
                <w:szCs w:val="16"/>
                <w:rtl w:val="0"/>
              </w:rPr>
              <w:t xml:space="preserve">Fernando Pérez and Brian Granger</w:t>
            </w:r>
          </w:p>
        </w:tc>
        <w:tc>
          <w:tcPr>
            <w:shd w:fill="auto" w:val="clear"/>
            <w:tcMar>
              <w:top w:w="100.0" w:type="dxa"/>
              <w:left w:w="100.0" w:type="dxa"/>
              <w:bottom w:w="100.0" w:type="dxa"/>
              <w:right w:w="100.0" w:type="dxa"/>
            </w:tcMar>
          </w:tcPr>
          <w:p w:rsidR="00000000" w:rsidDel="00000000" w:rsidP="00000000" w:rsidRDefault="00000000" w:rsidRPr="00000000" w14:paraId="0000005C">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sz w:val="16"/>
                <w:szCs w:val="16"/>
              </w:rPr>
            </w:pPr>
            <w:r w:rsidDel="00000000" w:rsidR="00000000" w:rsidRPr="00000000">
              <w:rPr>
                <w:sz w:val="16"/>
                <w:szCs w:val="16"/>
                <w:rtl w:val="0"/>
              </w:rPr>
              <w:t xml:space="preserve">Microsoft Corporation</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5D">
            <w:pPr>
              <w:widowControl w:val="0"/>
              <w:spacing w:line="240" w:lineRule="auto"/>
              <w:rPr>
                <w:sz w:val="16"/>
                <w:szCs w:val="16"/>
              </w:rPr>
            </w:pPr>
            <w:r w:rsidDel="00000000" w:rsidR="00000000" w:rsidRPr="00000000">
              <w:rPr>
                <w:sz w:val="16"/>
                <w:szCs w:val="16"/>
                <w:rtl w:val="0"/>
              </w:rPr>
              <w:t xml:space="preserve">Upstartle</w:t>
            </w:r>
          </w:p>
        </w:tc>
        <w:tc>
          <w:tcPr>
            <w:shd w:fill="auto" w:val="clear"/>
            <w:tcMar>
              <w:top w:w="100.0" w:type="dxa"/>
              <w:left w:w="100.0" w:type="dxa"/>
              <w:bottom w:w="100.0" w:type="dxa"/>
              <w:right w:w="100.0" w:type="dxa"/>
            </w:tcMar>
          </w:tcPr>
          <w:p w:rsidR="00000000" w:rsidDel="00000000" w:rsidP="00000000" w:rsidRDefault="00000000" w:rsidRPr="00000000" w14:paraId="0000005E">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sz w:val="16"/>
                <w:szCs w:val="16"/>
              </w:rPr>
            </w:pPr>
            <w:r w:rsidDel="00000000" w:rsidR="00000000" w:rsidRPr="00000000">
              <w:rPr>
                <w:sz w:val="16"/>
                <w:szCs w:val="16"/>
                <w:rtl w:val="0"/>
              </w:rPr>
              <w:t xml:space="preserve">Microsoft Corporation</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5F">
            <w:pPr>
              <w:widowControl w:val="0"/>
              <w:spacing w:line="240" w:lineRule="auto"/>
              <w:rPr>
                <w:sz w:val="16"/>
                <w:szCs w:val="16"/>
              </w:rPr>
            </w:pPr>
            <w:r w:rsidDel="00000000" w:rsidR="00000000" w:rsidRPr="00000000">
              <w:rPr>
                <w:sz w:val="16"/>
                <w:szCs w:val="16"/>
                <w:rtl w:val="0"/>
              </w:rPr>
              <w:t xml:space="preserve">License Pricing </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60">
            <w:pPr>
              <w:widowControl w:val="0"/>
              <w:spacing w:line="240" w:lineRule="auto"/>
              <w:rPr>
                <w:sz w:val="16"/>
                <w:szCs w:val="16"/>
              </w:rPr>
            </w:pPr>
            <w:r w:rsidDel="00000000" w:rsidR="00000000" w:rsidRPr="00000000">
              <w:rPr>
                <w:sz w:val="16"/>
                <w:szCs w:val="16"/>
                <w:rtl w:val="0"/>
              </w:rPr>
              <w:t xml:space="preserve">Compare the prices if the license is used for development and business/commercialization</w:t>
            </w:r>
          </w:p>
        </w:tc>
        <w:tc>
          <w:tcPr>
            <w:shd w:fill="auto" w:val="clear"/>
            <w:tcMar>
              <w:top w:w="100.0" w:type="dxa"/>
              <w:left w:w="100.0" w:type="dxa"/>
              <w:bottom w:w="100.0" w:type="dxa"/>
              <w:right w:w="100.0" w:type="dxa"/>
            </w:tcMar>
          </w:tcPr>
          <w:p w:rsidR="00000000" w:rsidDel="00000000" w:rsidP="00000000" w:rsidRDefault="00000000" w:rsidRPr="00000000" w14:paraId="00000061">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sz w:val="16"/>
                <w:szCs w:val="16"/>
              </w:rPr>
            </w:pPr>
            <w:r w:rsidDel="00000000" w:rsidR="00000000" w:rsidRPr="00000000">
              <w:rPr>
                <w:sz w:val="16"/>
                <w:szCs w:val="16"/>
                <w:rtl w:val="0"/>
              </w:rPr>
              <w:t xml:space="preserve">None</w:t>
            </w:r>
          </w:p>
        </w:tc>
        <w:tc>
          <w:tcPr>
            <w:shd w:fill="auto" w:val="clear"/>
            <w:tcMar>
              <w:top w:w="100.0" w:type="dxa"/>
              <w:left w:w="100.0" w:type="dxa"/>
              <w:bottom w:w="100.0" w:type="dxa"/>
              <w:right w:w="100.0" w:type="dxa"/>
            </w:tcMar>
          </w:tcPr>
          <w:p w:rsidR="00000000" w:rsidDel="00000000" w:rsidP="00000000" w:rsidRDefault="00000000" w:rsidRPr="00000000" w14:paraId="00000062">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sz w:val="16"/>
                <w:szCs w:val="16"/>
              </w:rPr>
            </w:pPr>
            <w:r w:rsidDel="00000000" w:rsidR="00000000" w:rsidRPr="00000000">
              <w:rPr>
                <w:sz w:val="16"/>
                <w:szCs w:val="16"/>
                <w:rtl w:val="0"/>
              </w:rPr>
              <w:t xml:space="preserve">Free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63">
            <w:pPr>
              <w:widowControl w:val="0"/>
              <w:spacing w:line="240" w:lineRule="auto"/>
              <w:rPr>
                <w:sz w:val="16"/>
                <w:szCs w:val="16"/>
              </w:rPr>
            </w:pPr>
            <w:r w:rsidDel="00000000" w:rsidR="00000000" w:rsidRPr="00000000">
              <w:rPr>
                <w:sz w:val="16"/>
                <w:szCs w:val="16"/>
                <w:rtl w:val="0"/>
              </w:rPr>
              <w:t xml:space="preserve">Free</w:t>
            </w:r>
          </w:p>
        </w:tc>
        <w:tc>
          <w:tcPr>
            <w:shd w:fill="auto" w:val="clear"/>
            <w:tcMar>
              <w:top w:w="100.0" w:type="dxa"/>
              <w:left w:w="100.0" w:type="dxa"/>
              <w:bottom w:w="100.0" w:type="dxa"/>
              <w:right w:w="100.0" w:type="dxa"/>
            </w:tcMar>
          </w:tcPr>
          <w:p w:rsidR="00000000" w:rsidDel="00000000" w:rsidP="00000000" w:rsidRDefault="00000000" w:rsidRPr="00000000" w14:paraId="00000064">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sz w:val="16"/>
                <w:szCs w:val="16"/>
              </w:rPr>
            </w:pPr>
            <w:r w:rsidDel="00000000" w:rsidR="00000000" w:rsidRPr="00000000">
              <w:rPr>
                <w:sz w:val="16"/>
                <w:szCs w:val="16"/>
                <w:rtl w:val="0"/>
              </w:rPr>
              <w:t xml:space="preserve">None </w:t>
            </w:r>
          </w:p>
          <w:p w:rsidR="00000000" w:rsidDel="00000000" w:rsidP="00000000" w:rsidRDefault="00000000" w:rsidRPr="00000000" w14:paraId="00000065">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sz w:val="16"/>
                <w:szCs w:val="16"/>
              </w:rPr>
            </w:pPr>
            <w:r w:rsidDel="00000000" w:rsidR="00000000" w:rsidRPr="00000000">
              <w:rPr>
                <w:sz w:val="16"/>
                <w:szCs w:val="16"/>
                <w:rtl w:val="0"/>
              </w:rPr>
              <w:t xml:space="preserve">(pre-install in laptop, so free for us)</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66">
            <w:pPr>
              <w:widowControl w:val="0"/>
              <w:spacing w:line="240" w:lineRule="auto"/>
              <w:rPr>
                <w:sz w:val="16"/>
                <w:szCs w:val="16"/>
              </w:rPr>
            </w:pPr>
            <w:r w:rsidDel="00000000" w:rsidR="00000000" w:rsidRPr="00000000">
              <w:rPr>
                <w:sz w:val="16"/>
                <w:szCs w:val="16"/>
                <w:rtl w:val="0"/>
              </w:rPr>
              <w:t xml:space="preserve">Supported features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67">
            <w:pPr>
              <w:widowControl w:val="0"/>
              <w:spacing w:line="240" w:lineRule="auto"/>
              <w:rPr>
                <w:sz w:val="16"/>
                <w:szCs w:val="16"/>
              </w:rPr>
            </w:pPr>
            <w:r w:rsidDel="00000000" w:rsidR="00000000" w:rsidRPr="00000000">
              <w:rPr>
                <w:sz w:val="16"/>
                <w:szCs w:val="16"/>
                <w:rtl w:val="0"/>
              </w:rPr>
              <w:t xml:space="preserve">What features that it offers?</w:t>
            </w:r>
          </w:p>
        </w:tc>
        <w:tc>
          <w:tcPr>
            <w:shd w:fill="auto" w:val="clear"/>
            <w:tcMar>
              <w:top w:w="100.0" w:type="dxa"/>
              <w:left w:w="100.0" w:type="dxa"/>
              <w:bottom w:w="100.0" w:type="dxa"/>
              <w:right w:w="100.0" w:type="dxa"/>
            </w:tcMar>
          </w:tcPr>
          <w:p w:rsidR="00000000" w:rsidDel="00000000" w:rsidP="00000000" w:rsidRDefault="00000000" w:rsidRPr="00000000" w14:paraId="00000068">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sz w:val="16"/>
                <w:szCs w:val="16"/>
              </w:rPr>
            </w:pPr>
            <w:r w:rsidDel="00000000" w:rsidR="00000000" w:rsidRPr="00000000">
              <w:rPr>
                <w:sz w:val="16"/>
                <w:szCs w:val="16"/>
                <w:rtl w:val="0"/>
              </w:rPr>
              <w:t xml:space="preserve">- enables user to run interactive python code</w:t>
            </w:r>
          </w:p>
          <w:p w:rsidR="00000000" w:rsidDel="00000000" w:rsidP="00000000" w:rsidRDefault="00000000" w:rsidRPr="00000000" w14:paraId="00000069">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sz w:val="16"/>
                <w:szCs w:val="16"/>
              </w:rPr>
            </w:pPr>
            <w:r w:rsidDel="00000000" w:rsidR="00000000" w:rsidRPr="00000000">
              <w:rPr>
                <w:sz w:val="16"/>
                <w:szCs w:val="16"/>
                <w:rtl w:val="0"/>
              </w:rPr>
              <w:t xml:space="preserve">- markdown language supported</w:t>
            </w:r>
          </w:p>
        </w:tc>
        <w:tc>
          <w:tcPr>
            <w:shd w:fill="auto" w:val="clear"/>
            <w:tcMar>
              <w:top w:w="100.0" w:type="dxa"/>
              <w:left w:w="100.0" w:type="dxa"/>
              <w:bottom w:w="100.0" w:type="dxa"/>
              <w:right w:w="100.0" w:type="dxa"/>
            </w:tcMar>
          </w:tcPr>
          <w:p w:rsidR="00000000" w:rsidDel="00000000" w:rsidP="00000000" w:rsidRDefault="00000000" w:rsidRPr="00000000" w14:paraId="0000006A">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sz w:val="16"/>
                <w:szCs w:val="16"/>
              </w:rPr>
            </w:pPr>
            <w:r w:rsidDel="00000000" w:rsidR="00000000" w:rsidRPr="00000000">
              <w:rPr>
                <w:sz w:val="16"/>
                <w:szCs w:val="16"/>
                <w:rtl w:val="0"/>
              </w:rPr>
              <w:t xml:space="preserve">- enable users to manage the code with the support of various extensions.</w:t>
            </w:r>
          </w:p>
          <w:p w:rsidR="00000000" w:rsidDel="00000000" w:rsidP="00000000" w:rsidRDefault="00000000" w:rsidRPr="00000000" w14:paraId="0000006B">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sz w:val="16"/>
                <w:szCs w:val="16"/>
              </w:rPr>
            </w:pPr>
            <w:r w:rsidDel="00000000" w:rsidR="00000000" w:rsidRPr="00000000">
              <w:rPr>
                <w:sz w:val="16"/>
                <w:szCs w:val="16"/>
                <w:rtl w:val="0"/>
              </w:rPr>
              <w:t xml:space="preserve">- enable users to execute code in various file types such as python, c, java, ipynb etc.</w:t>
            </w:r>
          </w:p>
          <w:p w:rsidR="00000000" w:rsidDel="00000000" w:rsidP="00000000" w:rsidRDefault="00000000" w:rsidRPr="00000000" w14:paraId="0000006C">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sz w:val="16"/>
                <w:szCs w:val="16"/>
              </w:rPr>
            </w:pPr>
            <w:r w:rsidDel="00000000" w:rsidR="00000000" w:rsidRPr="00000000">
              <w:rPr>
                <w:sz w:val="16"/>
                <w:szCs w:val="16"/>
                <w:rtl w:val="0"/>
              </w:rPr>
              <w:t xml:space="preserve">- Enable connection to github for version control and collaboration.</w:t>
            </w:r>
          </w:p>
          <w:p w:rsidR="00000000" w:rsidDel="00000000" w:rsidP="00000000" w:rsidRDefault="00000000" w:rsidRPr="00000000" w14:paraId="0000006D">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6E">
            <w:pPr>
              <w:widowControl w:val="0"/>
              <w:spacing w:line="240" w:lineRule="auto"/>
              <w:rPr>
                <w:sz w:val="16"/>
                <w:szCs w:val="16"/>
              </w:rPr>
            </w:pPr>
            <w:r w:rsidDel="00000000" w:rsidR="00000000" w:rsidRPr="00000000">
              <w:rPr>
                <w:sz w:val="16"/>
                <w:szCs w:val="16"/>
                <w:rtl w:val="0"/>
              </w:rPr>
              <w:t xml:space="preserve">-  Act as a collaborative tool for cooperative editing of documents online</w:t>
            </w:r>
          </w:p>
          <w:p w:rsidR="00000000" w:rsidDel="00000000" w:rsidP="00000000" w:rsidRDefault="00000000" w:rsidRPr="00000000" w14:paraId="0000006F">
            <w:pPr>
              <w:widowControl w:val="0"/>
              <w:spacing w:line="240" w:lineRule="auto"/>
              <w:rPr>
                <w:sz w:val="16"/>
                <w:szCs w:val="16"/>
              </w:rPr>
            </w:pPr>
            <w:r w:rsidDel="00000000" w:rsidR="00000000" w:rsidRPr="00000000">
              <w:rPr>
                <w:sz w:val="16"/>
                <w:szCs w:val="16"/>
                <w:rtl w:val="0"/>
              </w:rPr>
              <w:t xml:space="preserve">- Can be shared, opened, modified, download  by multiple users simultaneously. </w:t>
            </w:r>
          </w:p>
          <w:p w:rsidR="00000000" w:rsidDel="00000000" w:rsidP="00000000" w:rsidRDefault="00000000" w:rsidRPr="00000000" w14:paraId="00000070">
            <w:pPr>
              <w:widowControl w:val="0"/>
              <w:spacing w:line="240" w:lineRule="auto"/>
              <w:rPr>
                <w:sz w:val="16"/>
                <w:szCs w:val="16"/>
              </w:rPr>
            </w:pPr>
            <w:r w:rsidDel="00000000" w:rsidR="00000000" w:rsidRPr="00000000">
              <w:rPr>
                <w:sz w:val="16"/>
                <w:szCs w:val="16"/>
                <w:rtl w:val="0"/>
              </w:rPr>
              <w:t xml:space="preserve">- Grammarly-check</w:t>
            </w:r>
          </w:p>
          <w:p w:rsidR="00000000" w:rsidDel="00000000" w:rsidP="00000000" w:rsidRDefault="00000000" w:rsidRPr="00000000" w14:paraId="00000071">
            <w:pPr>
              <w:widowControl w:val="0"/>
              <w:spacing w:line="240" w:lineRule="auto"/>
              <w:rPr>
                <w:sz w:val="16"/>
                <w:szCs w:val="16"/>
              </w:rPr>
            </w:pPr>
            <w:r w:rsidDel="00000000" w:rsidR="00000000" w:rsidRPr="00000000">
              <w:rPr>
                <w:sz w:val="16"/>
                <w:szCs w:val="16"/>
                <w:rtl w:val="0"/>
              </w:rPr>
              <w:t xml:space="preserve">- Spelling-check </w:t>
            </w:r>
          </w:p>
          <w:p w:rsidR="00000000" w:rsidDel="00000000" w:rsidP="00000000" w:rsidRDefault="00000000" w:rsidRPr="00000000" w14:paraId="00000072">
            <w:pPr>
              <w:widowControl w:val="0"/>
              <w:spacing w:line="240" w:lineRule="auto"/>
              <w:rPr>
                <w:sz w:val="16"/>
                <w:szCs w:val="16"/>
              </w:rPr>
            </w:pPr>
            <w:r w:rsidDel="00000000" w:rsidR="00000000" w:rsidRPr="00000000">
              <w:rPr>
                <w:sz w:val="16"/>
                <w:szCs w:val="16"/>
                <w:rtl w:val="0"/>
              </w:rPr>
              <w:t xml:space="preserve">- Can retrieve the history in order to get all version </w:t>
            </w:r>
          </w:p>
        </w:tc>
        <w:tc>
          <w:tcPr>
            <w:shd w:fill="auto" w:val="clear"/>
            <w:tcMar>
              <w:top w:w="100.0" w:type="dxa"/>
              <w:left w:w="100.0" w:type="dxa"/>
              <w:bottom w:w="100.0" w:type="dxa"/>
              <w:right w:w="100.0" w:type="dxa"/>
            </w:tcMar>
          </w:tcPr>
          <w:p w:rsidR="00000000" w:rsidDel="00000000" w:rsidP="00000000" w:rsidRDefault="00000000" w:rsidRPr="00000000" w14:paraId="00000073">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sz w:val="16"/>
                <w:szCs w:val="16"/>
              </w:rPr>
            </w:pPr>
            <w:r w:rsidDel="00000000" w:rsidR="00000000" w:rsidRPr="00000000">
              <w:rPr>
                <w:sz w:val="16"/>
                <w:szCs w:val="16"/>
                <w:rtl w:val="0"/>
              </w:rPr>
              <w:t xml:space="preserve">- inserting a pivot table</w:t>
            </w:r>
          </w:p>
          <w:p w:rsidR="00000000" w:rsidDel="00000000" w:rsidP="00000000" w:rsidRDefault="00000000" w:rsidRPr="00000000" w14:paraId="00000074">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sz w:val="16"/>
                <w:szCs w:val="16"/>
              </w:rPr>
            </w:pPr>
            <w:r w:rsidDel="00000000" w:rsidR="00000000" w:rsidRPr="00000000">
              <w:rPr>
                <w:sz w:val="16"/>
                <w:szCs w:val="16"/>
                <w:rtl w:val="0"/>
              </w:rPr>
              <w:t xml:space="preserve">- sorting of tabulated data</w:t>
            </w:r>
          </w:p>
          <w:p w:rsidR="00000000" w:rsidDel="00000000" w:rsidP="00000000" w:rsidRDefault="00000000" w:rsidRPr="00000000" w14:paraId="00000075">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sz w:val="16"/>
                <w:szCs w:val="16"/>
              </w:rPr>
            </w:pPr>
            <w:r w:rsidDel="00000000" w:rsidR="00000000" w:rsidRPr="00000000">
              <w:rPr>
                <w:sz w:val="16"/>
                <w:szCs w:val="16"/>
                <w:rtl w:val="0"/>
              </w:rPr>
              <w:t xml:space="preserve">- adding formulas to the sheet to perform calculation</w:t>
            </w:r>
          </w:p>
          <w:p w:rsidR="00000000" w:rsidDel="00000000" w:rsidP="00000000" w:rsidRDefault="00000000" w:rsidRPr="00000000" w14:paraId="00000076">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sz w:val="16"/>
                <w:szCs w:val="16"/>
              </w:rPr>
            </w:pPr>
            <w:r w:rsidDel="00000000" w:rsidR="00000000" w:rsidRPr="00000000">
              <w:rPr>
                <w:sz w:val="16"/>
                <w:szCs w:val="16"/>
                <w:rtl w:val="0"/>
              </w:rPr>
              <w:t xml:space="preserve">- visualize the data</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77">
            <w:pPr>
              <w:widowControl w:val="0"/>
              <w:spacing w:line="240" w:lineRule="auto"/>
              <w:rPr>
                <w:sz w:val="16"/>
                <w:szCs w:val="16"/>
              </w:rPr>
            </w:pPr>
            <w:r w:rsidDel="00000000" w:rsidR="00000000" w:rsidRPr="00000000">
              <w:rPr>
                <w:sz w:val="16"/>
                <w:szCs w:val="16"/>
                <w:rtl w:val="0"/>
              </w:rPr>
              <w:t xml:space="preserve">Common applications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78">
            <w:pPr>
              <w:widowControl w:val="0"/>
              <w:spacing w:line="240" w:lineRule="auto"/>
              <w:rPr>
                <w:sz w:val="16"/>
                <w:szCs w:val="16"/>
              </w:rPr>
            </w:pPr>
            <w:r w:rsidDel="00000000" w:rsidR="00000000" w:rsidRPr="00000000">
              <w:rPr>
                <w:sz w:val="16"/>
                <w:szCs w:val="16"/>
                <w:rtl w:val="0"/>
              </w:rPr>
              <w:t xml:space="preserve">In what areas this tool is usually used?</w:t>
            </w:r>
          </w:p>
        </w:tc>
        <w:tc>
          <w:tcPr>
            <w:shd w:fill="auto" w:val="clear"/>
            <w:tcMar>
              <w:top w:w="100.0" w:type="dxa"/>
              <w:left w:w="100.0" w:type="dxa"/>
              <w:bottom w:w="100.0" w:type="dxa"/>
              <w:right w:w="100.0" w:type="dxa"/>
            </w:tcMar>
          </w:tcPr>
          <w:p w:rsidR="00000000" w:rsidDel="00000000" w:rsidP="00000000" w:rsidRDefault="00000000" w:rsidRPr="00000000" w14:paraId="00000079">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sz w:val="16"/>
                <w:szCs w:val="16"/>
              </w:rPr>
            </w:pPr>
            <w:r w:rsidDel="00000000" w:rsidR="00000000" w:rsidRPr="00000000">
              <w:rPr>
                <w:sz w:val="16"/>
                <w:szCs w:val="16"/>
                <w:rtl w:val="0"/>
              </w:rPr>
              <w:t xml:space="preserve">- understanding the dataset loaded in</w:t>
            </w:r>
          </w:p>
          <w:p w:rsidR="00000000" w:rsidDel="00000000" w:rsidP="00000000" w:rsidRDefault="00000000" w:rsidRPr="00000000" w14:paraId="0000007A">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sz w:val="16"/>
                <w:szCs w:val="16"/>
              </w:rPr>
            </w:pPr>
            <w:r w:rsidDel="00000000" w:rsidR="00000000" w:rsidRPr="00000000">
              <w:rPr>
                <w:sz w:val="16"/>
                <w:szCs w:val="16"/>
                <w:rtl w:val="0"/>
              </w:rPr>
              <w:t xml:space="preserve">- perform data science tasks</w:t>
            </w:r>
          </w:p>
        </w:tc>
        <w:tc>
          <w:tcPr>
            <w:shd w:fill="auto" w:val="clear"/>
            <w:tcMar>
              <w:top w:w="100.0" w:type="dxa"/>
              <w:left w:w="100.0" w:type="dxa"/>
              <w:bottom w:w="100.0" w:type="dxa"/>
              <w:right w:w="100.0" w:type="dxa"/>
            </w:tcMar>
          </w:tcPr>
          <w:p w:rsidR="00000000" w:rsidDel="00000000" w:rsidP="00000000" w:rsidRDefault="00000000" w:rsidRPr="00000000" w14:paraId="0000007B">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sz w:val="16"/>
                <w:szCs w:val="16"/>
              </w:rPr>
            </w:pPr>
            <w:r w:rsidDel="00000000" w:rsidR="00000000" w:rsidRPr="00000000">
              <w:rPr>
                <w:sz w:val="16"/>
                <w:szCs w:val="16"/>
                <w:rtl w:val="0"/>
              </w:rPr>
              <w:t xml:space="preserve">- manage and execute the code for the development process.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7C">
            <w:pPr>
              <w:widowControl w:val="0"/>
              <w:spacing w:line="240" w:lineRule="auto"/>
              <w:rPr>
                <w:sz w:val="16"/>
                <w:szCs w:val="16"/>
              </w:rPr>
            </w:pPr>
            <w:r w:rsidDel="00000000" w:rsidR="00000000" w:rsidRPr="00000000">
              <w:rPr>
                <w:sz w:val="16"/>
                <w:szCs w:val="16"/>
                <w:rtl w:val="0"/>
              </w:rPr>
              <w:t xml:space="preserve">- Allow users to collaborate editing the same documentation and also manage the version of the document.</w:t>
            </w:r>
          </w:p>
        </w:tc>
        <w:tc>
          <w:tcPr>
            <w:shd w:fill="auto" w:val="clear"/>
            <w:tcMar>
              <w:top w:w="100.0" w:type="dxa"/>
              <w:left w:w="100.0" w:type="dxa"/>
              <w:bottom w:w="100.0" w:type="dxa"/>
              <w:right w:w="100.0" w:type="dxa"/>
            </w:tcMar>
          </w:tcPr>
          <w:p w:rsidR="00000000" w:rsidDel="00000000" w:rsidP="00000000" w:rsidRDefault="00000000" w:rsidRPr="00000000" w14:paraId="0000007D">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sz w:val="16"/>
                <w:szCs w:val="16"/>
              </w:rPr>
            </w:pPr>
            <w:r w:rsidDel="00000000" w:rsidR="00000000" w:rsidRPr="00000000">
              <w:rPr>
                <w:sz w:val="16"/>
                <w:szCs w:val="16"/>
                <w:rtl w:val="0"/>
              </w:rPr>
              <w:t xml:space="preserve">- perform data analysis (by add-ins in Excel)</w:t>
            </w:r>
          </w:p>
          <w:p w:rsidR="00000000" w:rsidDel="00000000" w:rsidP="00000000" w:rsidRDefault="00000000" w:rsidRPr="00000000" w14:paraId="0000007E">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sz w:val="16"/>
                <w:szCs w:val="16"/>
              </w:rPr>
            </w:pPr>
            <w:r w:rsidDel="00000000" w:rsidR="00000000" w:rsidRPr="00000000">
              <w:rPr>
                <w:sz w:val="16"/>
                <w:szCs w:val="16"/>
                <w:rtl w:val="0"/>
              </w:rPr>
              <w:t xml:space="preserve">- calculate the budget of the project </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7F">
            <w:pPr>
              <w:widowControl w:val="0"/>
              <w:spacing w:line="240" w:lineRule="auto"/>
              <w:rPr>
                <w:sz w:val="16"/>
                <w:szCs w:val="16"/>
              </w:rPr>
            </w:pPr>
            <w:r w:rsidDel="00000000" w:rsidR="00000000" w:rsidRPr="00000000">
              <w:rPr>
                <w:sz w:val="16"/>
                <w:szCs w:val="16"/>
                <w:rtl w:val="0"/>
              </w:rPr>
              <w:t xml:space="preserve">Customer support</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80">
            <w:pPr>
              <w:widowControl w:val="0"/>
              <w:spacing w:line="240" w:lineRule="auto"/>
              <w:rPr>
                <w:sz w:val="16"/>
                <w:szCs w:val="16"/>
              </w:rPr>
            </w:pPr>
            <w:r w:rsidDel="00000000" w:rsidR="00000000" w:rsidRPr="00000000">
              <w:rPr>
                <w:sz w:val="16"/>
                <w:szCs w:val="16"/>
                <w:rtl w:val="0"/>
              </w:rPr>
              <w:t xml:space="preserve">How the customer support is given, e.g. proprietary, online community, etc.</w:t>
            </w:r>
          </w:p>
        </w:tc>
        <w:tc>
          <w:tcPr>
            <w:shd w:fill="auto" w:val="clear"/>
            <w:tcMar>
              <w:top w:w="100.0" w:type="dxa"/>
              <w:left w:w="100.0" w:type="dxa"/>
              <w:bottom w:w="100.0" w:type="dxa"/>
              <w:right w:w="100.0" w:type="dxa"/>
            </w:tcMar>
          </w:tcPr>
          <w:p w:rsidR="00000000" w:rsidDel="00000000" w:rsidP="00000000" w:rsidRDefault="00000000" w:rsidRPr="00000000" w14:paraId="00000081">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sz w:val="16"/>
                <w:szCs w:val="16"/>
              </w:rPr>
            </w:pPr>
            <w:r w:rsidDel="00000000" w:rsidR="00000000" w:rsidRPr="00000000">
              <w:rPr>
                <w:sz w:val="16"/>
                <w:szCs w:val="16"/>
                <w:rtl w:val="0"/>
              </w:rPr>
              <w:t xml:space="preserve">Open-source community</w:t>
            </w:r>
          </w:p>
        </w:tc>
        <w:tc>
          <w:tcPr>
            <w:shd w:fill="auto" w:val="clear"/>
            <w:tcMar>
              <w:top w:w="100.0" w:type="dxa"/>
              <w:left w:w="100.0" w:type="dxa"/>
              <w:bottom w:w="100.0" w:type="dxa"/>
              <w:right w:w="100.0" w:type="dxa"/>
            </w:tcMar>
          </w:tcPr>
          <w:p w:rsidR="00000000" w:rsidDel="00000000" w:rsidP="00000000" w:rsidRDefault="00000000" w:rsidRPr="00000000" w14:paraId="00000082">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sz w:val="16"/>
                <w:szCs w:val="16"/>
              </w:rPr>
            </w:pPr>
            <w:r w:rsidDel="00000000" w:rsidR="00000000" w:rsidRPr="00000000">
              <w:rPr>
                <w:sz w:val="16"/>
                <w:szCs w:val="16"/>
                <w:rtl w:val="0"/>
              </w:rPr>
              <w:t xml:space="preserve">Microsoft support</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83">
            <w:pPr>
              <w:widowControl w:val="0"/>
              <w:spacing w:line="240" w:lineRule="auto"/>
              <w:rPr>
                <w:sz w:val="16"/>
                <w:szCs w:val="16"/>
              </w:rPr>
            </w:pPr>
            <w:r w:rsidDel="00000000" w:rsidR="00000000" w:rsidRPr="00000000">
              <w:rPr>
                <w:sz w:val="16"/>
                <w:szCs w:val="16"/>
                <w:rtl w:val="0"/>
              </w:rPr>
              <w:t xml:space="preserve">Google</w:t>
            </w:r>
          </w:p>
        </w:tc>
        <w:tc>
          <w:tcPr>
            <w:shd w:fill="auto" w:val="clear"/>
            <w:tcMar>
              <w:top w:w="100.0" w:type="dxa"/>
              <w:left w:w="100.0" w:type="dxa"/>
              <w:bottom w:w="100.0" w:type="dxa"/>
              <w:right w:w="100.0" w:type="dxa"/>
            </w:tcMar>
          </w:tcPr>
          <w:p w:rsidR="00000000" w:rsidDel="00000000" w:rsidP="00000000" w:rsidRDefault="00000000" w:rsidRPr="00000000" w14:paraId="00000084">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sz w:val="16"/>
                <w:szCs w:val="16"/>
              </w:rPr>
            </w:pPr>
            <w:r w:rsidDel="00000000" w:rsidR="00000000" w:rsidRPr="00000000">
              <w:rPr>
                <w:sz w:val="16"/>
                <w:szCs w:val="16"/>
                <w:rtl w:val="0"/>
              </w:rPr>
              <w:t xml:space="preserve">Microsoft support</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85">
            <w:pPr>
              <w:widowControl w:val="0"/>
              <w:spacing w:line="240" w:lineRule="auto"/>
              <w:rPr>
                <w:sz w:val="16"/>
                <w:szCs w:val="16"/>
              </w:rPr>
            </w:pPr>
            <w:r w:rsidDel="00000000" w:rsidR="00000000" w:rsidRPr="00000000">
              <w:rPr>
                <w:sz w:val="16"/>
                <w:szCs w:val="16"/>
                <w:rtl w:val="0"/>
              </w:rPr>
              <w:t xml:space="preserve">Limitations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86">
            <w:pPr>
              <w:widowControl w:val="0"/>
              <w:spacing w:line="240" w:lineRule="auto"/>
              <w:rPr>
                <w:sz w:val="16"/>
                <w:szCs w:val="16"/>
              </w:rPr>
            </w:pPr>
            <w:r w:rsidDel="00000000" w:rsidR="00000000" w:rsidRPr="00000000">
              <w:rPr>
                <w:sz w:val="16"/>
                <w:szCs w:val="16"/>
                <w:rtl w:val="0"/>
              </w:rPr>
              <w:t xml:space="preserve">The drawbacks of the software</w:t>
            </w:r>
          </w:p>
        </w:tc>
        <w:tc>
          <w:tcPr>
            <w:shd w:fill="auto" w:val="clear"/>
            <w:tcMar>
              <w:top w:w="100.0" w:type="dxa"/>
              <w:left w:w="100.0" w:type="dxa"/>
              <w:bottom w:w="100.0" w:type="dxa"/>
              <w:right w:w="100.0" w:type="dxa"/>
            </w:tcMar>
          </w:tcPr>
          <w:p w:rsidR="00000000" w:rsidDel="00000000" w:rsidP="00000000" w:rsidRDefault="00000000" w:rsidRPr="00000000" w14:paraId="00000087">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sz w:val="16"/>
                <w:szCs w:val="16"/>
              </w:rPr>
            </w:pPr>
            <w:r w:rsidDel="00000000" w:rsidR="00000000" w:rsidRPr="00000000">
              <w:rPr>
                <w:sz w:val="16"/>
                <w:szCs w:val="16"/>
                <w:rtl w:val="0"/>
              </w:rPr>
              <w:t xml:space="preserve">Buffer on kernel will affect running of the kernel and requires to restart all the kernel and run again.</w:t>
            </w:r>
          </w:p>
        </w:tc>
        <w:tc>
          <w:tcPr>
            <w:shd w:fill="auto" w:val="clear"/>
            <w:tcMar>
              <w:top w:w="100.0" w:type="dxa"/>
              <w:left w:w="100.0" w:type="dxa"/>
              <w:bottom w:w="100.0" w:type="dxa"/>
              <w:right w:w="100.0" w:type="dxa"/>
            </w:tcMar>
          </w:tcPr>
          <w:p w:rsidR="00000000" w:rsidDel="00000000" w:rsidP="00000000" w:rsidRDefault="00000000" w:rsidRPr="00000000" w14:paraId="00000088">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sz w:val="16"/>
                <w:szCs w:val="16"/>
              </w:rPr>
            </w:pPr>
            <w:r w:rsidDel="00000000" w:rsidR="00000000" w:rsidRPr="00000000">
              <w:rPr>
                <w:sz w:val="16"/>
                <w:szCs w:val="16"/>
                <w:rtl w:val="0"/>
              </w:rPr>
              <w:t xml:space="preserve">Difficult to manage plugins when used for different programming environments.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89">
            <w:pPr>
              <w:widowControl w:val="0"/>
              <w:spacing w:line="240" w:lineRule="auto"/>
              <w:rPr>
                <w:sz w:val="16"/>
                <w:szCs w:val="16"/>
              </w:rPr>
            </w:pPr>
            <w:r w:rsidDel="00000000" w:rsidR="00000000" w:rsidRPr="00000000">
              <w:rPr>
                <w:sz w:val="16"/>
                <w:szCs w:val="16"/>
                <w:rtl w:val="0"/>
              </w:rPr>
              <w:t xml:space="preserve">Requires internet connection to collaborate with other people or access to the document.</w:t>
            </w:r>
          </w:p>
        </w:tc>
        <w:tc>
          <w:tcPr>
            <w:shd w:fill="auto" w:val="clear"/>
            <w:tcMar>
              <w:top w:w="100.0" w:type="dxa"/>
              <w:left w:w="100.0" w:type="dxa"/>
              <w:bottom w:w="100.0" w:type="dxa"/>
              <w:right w:w="100.0" w:type="dxa"/>
            </w:tcMar>
          </w:tcPr>
          <w:p w:rsidR="00000000" w:rsidDel="00000000" w:rsidP="00000000" w:rsidRDefault="00000000" w:rsidRPr="00000000" w14:paraId="0000008A">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sz w:val="16"/>
                <w:szCs w:val="16"/>
              </w:rPr>
            </w:pPr>
            <w:r w:rsidDel="00000000" w:rsidR="00000000" w:rsidRPr="00000000">
              <w:rPr>
                <w:sz w:val="16"/>
                <w:szCs w:val="16"/>
                <w:rtl w:val="0"/>
              </w:rPr>
              <w:t xml:space="preserve">It is difficult to detect fraud/corruption</w:t>
            </w:r>
          </w:p>
        </w:tc>
      </w:tr>
    </w:tbl>
    <w:p w:rsidR="00000000" w:rsidDel="00000000" w:rsidP="00000000" w:rsidRDefault="00000000" w:rsidRPr="00000000" w14:paraId="0000008B">
      <w:pPr>
        <w:rPr/>
        <w:sectPr>
          <w:headerReference r:id="rId10" w:type="first"/>
          <w:footerReference r:id="rId11" w:type="default"/>
          <w:footerReference r:id="rId12" w:type="first"/>
          <w:pgSz w:h="15840" w:w="12240" w:orient="portrait"/>
          <w:pgMar w:bottom="1440" w:top="1170" w:left="1440" w:right="1440" w:header="720" w:footer="720"/>
          <w:pgNumType w:start="0"/>
          <w:titlePg w:val="1"/>
        </w:sectPr>
      </w:pPr>
      <w:r w:rsidDel="00000000" w:rsidR="00000000" w:rsidRPr="00000000">
        <w:rPr>
          <w:rtl w:val="0"/>
        </w:rPr>
      </w:r>
    </w:p>
    <w:p w:rsidR="00000000" w:rsidDel="00000000" w:rsidP="00000000" w:rsidRDefault="00000000" w:rsidRPr="00000000" w14:paraId="0000008C">
      <w:pPr>
        <w:pStyle w:val="Heading2"/>
        <w:numPr>
          <w:ilvl w:val="1"/>
          <w:numId w:val="1"/>
        </w:numPr>
        <w:ind w:left="720" w:hanging="360"/>
        <w:rPr>
          <w:sz w:val="32"/>
          <w:szCs w:val="32"/>
        </w:rPr>
      </w:pPr>
      <w:bookmarkStart w:colFirst="0" w:colLast="0" w:name="_heading=h.17dp8vu" w:id="11"/>
      <w:bookmarkEnd w:id="11"/>
      <w:r w:rsidDel="00000000" w:rsidR="00000000" w:rsidRPr="00000000">
        <w:rPr>
          <w:rtl w:val="0"/>
        </w:rPr>
        <w:t xml:space="preserve">Justify why the selected tool is suitable</w:t>
      </w:r>
      <w:r w:rsidDel="00000000" w:rsidR="00000000" w:rsidRPr="00000000">
        <w:rPr>
          <w:rtl w:val="0"/>
        </w:rPr>
      </w:r>
    </w:p>
    <w:p w:rsidR="00000000" w:rsidDel="00000000" w:rsidP="00000000" w:rsidRDefault="00000000" w:rsidRPr="00000000" w14:paraId="0000008D">
      <w:pPr>
        <w:rPr>
          <w:i w:val="1"/>
        </w:rPr>
      </w:pPr>
      <w:r w:rsidDel="00000000" w:rsidR="00000000" w:rsidRPr="00000000">
        <w:rPr>
          <w:i w:val="1"/>
          <w:rtl w:val="0"/>
        </w:rPr>
        <w:t xml:space="preserve">Explain which tool is used for the development, and justify the suitability of the tool used in your project.</w:t>
      </w:r>
    </w:p>
    <w:p w:rsidR="00000000" w:rsidDel="00000000" w:rsidP="00000000" w:rsidRDefault="00000000" w:rsidRPr="00000000" w14:paraId="0000008E">
      <w:pPr>
        <w:rPr/>
      </w:pPr>
      <w:r w:rsidDel="00000000" w:rsidR="00000000" w:rsidRPr="00000000">
        <w:rPr>
          <w:rtl w:val="0"/>
        </w:rPr>
        <w:t xml:space="preserve">&gt; </w:t>
      </w:r>
    </w:p>
    <w:p w:rsidR="00000000" w:rsidDel="00000000" w:rsidP="00000000" w:rsidRDefault="00000000" w:rsidRPr="00000000" w14:paraId="0000008F">
      <w:pPr>
        <w:rPr/>
      </w:pPr>
      <w:r w:rsidDel="00000000" w:rsidR="00000000" w:rsidRPr="00000000">
        <w:rPr>
          <w:rtl w:val="0"/>
        </w:rPr>
        <w:t xml:space="preserve">Visual Studio Code is the application we used in order to create the recommendation algorithm to predict the suitable result or recommendation to the users. Visual studio code supports multiple programming languages and it also includes .ipynb format which is the jupyter notebook. In visual studio code, it allows the use of various plugins that enable the functions such as code completion, error detection, etc which will save a lot of time rather than trial and error. Besides that, it also supports the import of libraries such as pandas, string, re, time etc. It is also a crucial feature which allows us to directly use the well developed function rather than needing to write the code from scratch. </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Besides that, visual studio code also allows the collaboration with other teammates by using the git to commit, push and pull the latest code into github and the other teammate can make changes to the source code without any conflict. Github also has the version control features which allows us to find back the older version code committed on github and trace back who has made the changes.</w:t>
      </w:r>
      <w:r w:rsidDel="00000000" w:rsidR="00000000" w:rsidRPr="00000000">
        <w:br w:type="page"/>
      </w: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pStyle w:val="Heading1"/>
        <w:numPr>
          <w:ilvl w:val="0"/>
          <w:numId w:val="1"/>
        </w:numPr>
        <w:spacing w:after="0" w:lineRule="auto"/>
        <w:ind w:left="360" w:hanging="360"/>
        <w:rPr>
          <w:b w:val="1"/>
        </w:rPr>
      </w:pPr>
      <w:bookmarkStart w:colFirst="0" w:colLast="0" w:name="_heading=h.3rdcrjn" w:id="12"/>
      <w:bookmarkEnd w:id="12"/>
      <w:r w:rsidDel="00000000" w:rsidR="00000000" w:rsidRPr="00000000">
        <w:rPr>
          <w:b w:val="1"/>
          <w:rtl w:val="0"/>
        </w:rPr>
        <w:t xml:space="preserve">Methodology</w:t>
      </w:r>
    </w:p>
    <w:p w:rsidR="00000000" w:rsidDel="00000000" w:rsidP="00000000" w:rsidRDefault="00000000" w:rsidRPr="00000000" w14:paraId="00000095">
      <w:pPr>
        <w:pStyle w:val="Heading2"/>
        <w:numPr>
          <w:ilvl w:val="1"/>
          <w:numId w:val="1"/>
        </w:numPr>
        <w:spacing w:before="0" w:lineRule="auto"/>
        <w:ind w:left="720" w:hanging="360"/>
        <w:rPr>
          <w:sz w:val="32"/>
          <w:szCs w:val="32"/>
        </w:rPr>
      </w:pPr>
      <w:bookmarkStart w:colFirst="0" w:colLast="0" w:name="_heading=h.26in1rg" w:id="13"/>
      <w:bookmarkEnd w:id="13"/>
      <w:r w:rsidDel="00000000" w:rsidR="00000000" w:rsidRPr="00000000">
        <w:rPr>
          <w:rtl w:val="0"/>
        </w:rPr>
        <w:t xml:space="preserve">Description of dataset</w:t>
      </w:r>
    </w:p>
    <w:p w:rsidR="00000000" w:rsidDel="00000000" w:rsidP="00000000" w:rsidRDefault="00000000" w:rsidRPr="00000000" w14:paraId="00000096">
      <w:pPr>
        <w:rPr/>
      </w:pPr>
      <w:r w:rsidDel="00000000" w:rsidR="00000000" w:rsidRPr="00000000">
        <w:rPr>
          <w:rtl w:val="0"/>
        </w:rPr>
        <w:t xml:space="preserve">The source of the dataset comes from Kaggle which is a website that provides various open source dataset. Our dataset is the “Anime Recommendations Database” (</w:t>
      </w:r>
      <w:hyperlink r:id="rId13">
        <w:r w:rsidDel="00000000" w:rsidR="00000000" w:rsidRPr="00000000">
          <w:rPr>
            <w:color w:val="1155cc"/>
            <w:u w:val="single"/>
            <w:rtl w:val="0"/>
          </w:rPr>
          <w:t xml:space="preserve">https://www.kaggle.com/datasets/CooperUnion/anime-recommendations-database?select=anime.csv</w:t>
        </w:r>
      </w:hyperlink>
      <w:r w:rsidDel="00000000" w:rsidR="00000000" w:rsidRPr="00000000">
        <w:rPr>
          <w:rtl w:val="0"/>
        </w:rPr>
        <w:t xml:space="preserve">) provided by a user called “COOPERUNION”. There are two files in this dataset which are anime.csv and rating.csv. This data set contains information on user preference data from 73,516 users on 12,294 anime. Each user is able to add anime to their completed list and give it a rating and this data set is a compilation of those ratings. Inside the anime.csv had 7 columns of variables about the information of anime movies which are anime_id, name, genre, type, episode, rating and members. There are 3 columns of variables of user rating which are user_id, anime_id and rating inside the rating.csv. </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anime.csv</w:t>
      </w:r>
    </w:p>
    <w:p w:rsidR="00000000" w:rsidDel="00000000" w:rsidP="00000000" w:rsidRDefault="00000000" w:rsidRPr="00000000" w14:paraId="00000099">
      <w:pPr>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45"/>
        <w:gridCol w:w="780"/>
        <w:gridCol w:w="6135"/>
        <w:tblGridChange w:id="0">
          <w:tblGrid>
            <w:gridCol w:w="2445"/>
            <w:gridCol w:w="780"/>
            <w:gridCol w:w="6135"/>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pPr>
            <w:r w:rsidDel="00000000" w:rsidR="00000000" w:rsidRPr="00000000">
              <w:rPr>
                <w:rtl w:val="0"/>
              </w:rPr>
              <w:t xml:space="preserve">Numbering Column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pPr>
            <w:r w:rsidDel="00000000" w:rsidR="00000000" w:rsidRPr="00000000">
              <w:rPr>
                <w:rtl w:val="0"/>
              </w:rPr>
              <w:t xml:space="preserve">Description</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pPr>
            <w:r w:rsidDel="00000000" w:rsidR="00000000" w:rsidRPr="00000000">
              <w:rPr>
                <w:rtl w:val="0"/>
              </w:rPr>
              <w:t xml:space="preserve">anime_id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pPr>
            <w:r w:rsidDel="00000000" w:rsidR="00000000" w:rsidRPr="00000000">
              <w:rPr>
                <w:rtl w:val="0"/>
              </w:rPr>
              <w:t xml:space="preserve">myanimelist.net's unique id identifying an anime.</w:t>
            </w:r>
          </w:p>
        </w:tc>
      </w:tr>
    </w:tbl>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45"/>
        <w:gridCol w:w="2535"/>
        <w:gridCol w:w="4380"/>
        <w:tblGridChange w:id="0">
          <w:tblGrid>
            <w:gridCol w:w="2445"/>
            <w:gridCol w:w="2535"/>
            <w:gridCol w:w="43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Inputs/Features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Represent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Full name of anime.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genre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Genre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Comma separated list of genres for this anime.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Type of show such as movie, TV, OVA, etc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episodes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Episodes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number of episodes in this show. (1 if movie).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Average rating out of 10 for this anime.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members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Members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Number of community members that are in this anime's</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"group".</w:t>
            </w:r>
          </w:p>
        </w:tc>
      </w:tr>
    </w:tbl>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rating.csv</w:t>
      </w:r>
    </w:p>
    <w:p w:rsidR="00000000" w:rsidDel="00000000" w:rsidP="00000000" w:rsidRDefault="00000000" w:rsidRPr="00000000" w14:paraId="000000BB">
      <w:pPr>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45"/>
        <w:gridCol w:w="780"/>
        <w:gridCol w:w="6135"/>
        <w:tblGridChange w:id="0">
          <w:tblGrid>
            <w:gridCol w:w="2445"/>
            <w:gridCol w:w="780"/>
            <w:gridCol w:w="6135"/>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pPr>
            <w:r w:rsidDel="00000000" w:rsidR="00000000" w:rsidRPr="00000000">
              <w:rPr>
                <w:rtl w:val="0"/>
              </w:rPr>
              <w:t xml:space="preserve">Numbering Column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pPr>
            <w:r w:rsidDel="00000000" w:rsidR="00000000" w:rsidRPr="00000000">
              <w:rPr>
                <w:rtl w:val="0"/>
              </w:rPr>
              <w:t xml:space="preserve">Description</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pPr>
            <w:r w:rsidDel="00000000" w:rsidR="00000000" w:rsidRPr="00000000">
              <w:rPr>
                <w:rtl w:val="0"/>
              </w:rPr>
              <w:t xml:space="preserve">user_id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pPr>
            <w:r w:rsidDel="00000000" w:rsidR="00000000" w:rsidRPr="00000000">
              <w:rPr>
                <w:rtl w:val="0"/>
              </w:rPr>
              <w:t xml:space="preserve">Non identifiable randomly generated user id.</w:t>
            </w:r>
          </w:p>
        </w:tc>
      </w:tr>
    </w:tbl>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45"/>
        <w:gridCol w:w="2535"/>
        <w:gridCol w:w="4380"/>
        <w:tblGridChange w:id="0">
          <w:tblGrid>
            <w:gridCol w:w="2445"/>
            <w:gridCol w:w="2535"/>
            <w:gridCol w:w="43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pPr>
            <w:r w:rsidDel="00000000" w:rsidR="00000000" w:rsidRPr="00000000">
              <w:rPr>
                <w:rtl w:val="0"/>
              </w:rPr>
              <w:t xml:space="preserve">Inputs/Features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pPr>
            <w:r w:rsidDel="00000000" w:rsidR="00000000" w:rsidRPr="00000000">
              <w:rPr>
                <w:rtl w:val="0"/>
              </w:rPr>
              <w:t xml:space="preserve">Represent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pPr>
            <w:r w:rsidDel="00000000" w:rsidR="00000000" w:rsidRPr="00000000">
              <w:rPr>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pPr>
            <w:r w:rsidDel="00000000" w:rsidR="00000000" w:rsidRPr="00000000">
              <w:rPr>
                <w:rtl w:val="0"/>
              </w:rPr>
              <w:t xml:space="preserve">anime_id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pPr>
            <w:r w:rsidDel="00000000" w:rsidR="00000000" w:rsidRPr="00000000">
              <w:rPr>
                <w:rtl w:val="0"/>
              </w:rPr>
              <w:t xml:space="preserve">Anime_id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pPr>
            <w:r w:rsidDel="00000000" w:rsidR="00000000" w:rsidRPr="00000000">
              <w:rPr>
                <w:rtl w:val="0"/>
              </w:rPr>
              <w:t xml:space="preserve">The anime that this user has rated.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pPr>
            <w:r w:rsidDel="00000000" w:rsidR="00000000" w:rsidRPr="00000000">
              <w:rPr>
                <w:rtl w:val="0"/>
              </w:rPr>
              <w:t xml:space="preserve">rating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pPr>
            <w:r w:rsidDel="00000000" w:rsidR="00000000" w:rsidRPr="00000000">
              <w:rPr>
                <w:rtl w:val="0"/>
              </w:rPr>
              <w:t xml:space="preserve">Rating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pPr>
            <w:r w:rsidDel="00000000" w:rsidR="00000000" w:rsidRPr="00000000">
              <w:rPr>
                <w:rtl w:val="0"/>
              </w:rPr>
              <w:t xml:space="preserve">Rating out of 10 this user has assigned (-1 if the user watched it but didn't assign a rating).</w:t>
            </w:r>
          </w:p>
        </w:tc>
      </w:tr>
    </w:tbl>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newRating.csv </w:t>
      </w:r>
    </w:p>
    <w:p w:rsidR="00000000" w:rsidDel="00000000" w:rsidP="00000000" w:rsidRDefault="00000000" w:rsidRPr="00000000" w14:paraId="000000CF">
      <w:pPr>
        <w:rPr/>
      </w:pPr>
      <w:r w:rsidDel="00000000" w:rsidR="00000000" w:rsidRPr="00000000">
        <w:rPr>
          <w:rtl w:val="0"/>
        </w:rPr>
        <w:t xml:space="preserve">New defined dataset that is the same label column as the rating.csv file but the rating data is collected from the users to test on the accuracy of the anime recommended system. </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45"/>
        <w:gridCol w:w="780"/>
        <w:gridCol w:w="6135"/>
        <w:tblGridChange w:id="0">
          <w:tblGrid>
            <w:gridCol w:w="2445"/>
            <w:gridCol w:w="780"/>
            <w:gridCol w:w="6135"/>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pPr>
            <w:r w:rsidDel="00000000" w:rsidR="00000000" w:rsidRPr="00000000">
              <w:rPr>
                <w:rtl w:val="0"/>
              </w:rPr>
              <w:t xml:space="preserve">Numbering Column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pPr>
            <w:r w:rsidDel="00000000" w:rsidR="00000000" w:rsidRPr="00000000">
              <w:rPr>
                <w:rtl w:val="0"/>
              </w:rPr>
              <w:t xml:space="preserve">Description</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pPr>
            <w:r w:rsidDel="00000000" w:rsidR="00000000" w:rsidRPr="00000000">
              <w:rPr>
                <w:rtl w:val="0"/>
              </w:rPr>
              <w:t xml:space="preserve">user_id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pPr>
            <w:r w:rsidDel="00000000" w:rsidR="00000000" w:rsidRPr="00000000">
              <w:rPr>
                <w:rtl w:val="0"/>
              </w:rPr>
              <w:t xml:space="preserve">Non identifiable randomly generated user id.</w:t>
            </w:r>
          </w:p>
        </w:tc>
      </w:tr>
    </w:tbl>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45"/>
        <w:gridCol w:w="2535"/>
        <w:gridCol w:w="4380"/>
        <w:tblGridChange w:id="0">
          <w:tblGrid>
            <w:gridCol w:w="2445"/>
            <w:gridCol w:w="2535"/>
            <w:gridCol w:w="43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pPr>
            <w:r w:rsidDel="00000000" w:rsidR="00000000" w:rsidRPr="00000000">
              <w:rPr>
                <w:rtl w:val="0"/>
              </w:rPr>
              <w:t xml:space="preserve">Inputs/Features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pPr>
            <w:r w:rsidDel="00000000" w:rsidR="00000000" w:rsidRPr="00000000">
              <w:rPr>
                <w:rtl w:val="0"/>
              </w:rPr>
              <w:t xml:space="preserve">Represent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pPr>
            <w:r w:rsidDel="00000000" w:rsidR="00000000" w:rsidRPr="00000000">
              <w:rPr>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pPr>
            <w:r w:rsidDel="00000000" w:rsidR="00000000" w:rsidRPr="00000000">
              <w:rPr>
                <w:rtl w:val="0"/>
              </w:rPr>
              <w:t xml:space="preserve">anime_id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pPr>
            <w:r w:rsidDel="00000000" w:rsidR="00000000" w:rsidRPr="00000000">
              <w:rPr>
                <w:rtl w:val="0"/>
              </w:rPr>
              <w:t xml:space="preserve">Anime_id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pPr>
            <w:r w:rsidDel="00000000" w:rsidR="00000000" w:rsidRPr="00000000">
              <w:rPr>
                <w:rtl w:val="0"/>
              </w:rPr>
              <w:t xml:space="preserve">The anime that this user has rated.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pPr>
            <w:r w:rsidDel="00000000" w:rsidR="00000000" w:rsidRPr="00000000">
              <w:rPr>
                <w:rtl w:val="0"/>
              </w:rPr>
              <w:t xml:space="preserve">rating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pPr>
            <w:r w:rsidDel="00000000" w:rsidR="00000000" w:rsidRPr="00000000">
              <w:rPr>
                <w:rtl w:val="0"/>
              </w:rPr>
              <w:t xml:space="preserve">Rating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pPr>
            <w:r w:rsidDel="00000000" w:rsidR="00000000" w:rsidRPr="00000000">
              <w:rPr>
                <w:rtl w:val="0"/>
              </w:rPr>
              <w:t xml:space="preserve">Rating out of 10 this user has assigned (-1 if the user watched it but didn't assign a rating).</w:t>
            </w:r>
          </w:p>
        </w:tc>
      </w:tr>
    </w:tbl>
    <w:p w:rsidR="00000000" w:rsidDel="00000000" w:rsidP="00000000" w:rsidRDefault="00000000" w:rsidRPr="00000000" w14:paraId="000000E3">
      <w:pPr>
        <w:rPr/>
      </w:pPr>
      <w:r w:rsidDel="00000000" w:rsidR="00000000" w:rsidRPr="00000000">
        <w:br w:type="page"/>
      </w:r>
      <w:r w:rsidDel="00000000" w:rsidR="00000000" w:rsidRPr="00000000">
        <w:rPr>
          <w:rtl w:val="0"/>
        </w:rPr>
      </w:r>
    </w:p>
    <w:p w:rsidR="00000000" w:rsidDel="00000000" w:rsidP="00000000" w:rsidRDefault="00000000" w:rsidRPr="00000000" w14:paraId="000000E4">
      <w:pPr>
        <w:pStyle w:val="Heading3"/>
        <w:rPr>
          <w:b w:val="1"/>
          <w:color w:val="000000"/>
        </w:rPr>
      </w:pPr>
      <w:bookmarkStart w:colFirst="0" w:colLast="0" w:name="_heading=h.iqkh242pjwiy" w:id="14"/>
      <w:bookmarkEnd w:id="14"/>
      <w:r w:rsidDel="00000000" w:rsidR="00000000" w:rsidRPr="00000000">
        <w:rPr>
          <w:b w:val="1"/>
          <w:color w:val="000000"/>
          <w:rtl w:val="0"/>
        </w:rPr>
        <w:t xml:space="preserve">Data Preprocessing </w:t>
      </w:r>
    </w:p>
    <w:p w:rsidR="00000000" w:rsidDel="00000000" w:rsidP="00000000" w:rsidRDefault="00000000" w:rsidRPr="00000000" w14:paraId="000000E5">
      <w:pPr>
        <w:rPr>
          <w:b w:val="1"/>
          <w:u w:val="single"/>
        </w:rPr>
      </w:pPr>
      <w:r w:rsidDel="00000000" w:rsidR="00000000" w:rsidRPr="00000000">
        <w:rPr>
          <w:b w:val="1"/>
          <w:u w:val="single"/>
          <w:rtl w:val="0"/>
        </w:rPr>
        <w:t xml:space="preserve">Data Transformation</w:t>
      </w:r>
    </w:p>
    <w:p w:rsidR="00000000" w:rsidDel="00000000" w:rsidP="00000000" w:rsidRDefault="00000000" w:rsidRPr="00000000" w14:paraId="000000E6">
      <w:pPr>
        <w:rPr/>
      </w:pPr>
      <w:r w:rsidDel="00000000" w:rsidR="00000000" w:rsidRPr="00000000">
        <w:rPr>
          <w:rtl w:val="0"/>
        </w:rPr>
        <w:t xml:space="preserve">There are some variables belonging to improper data types in the anime.csv such as the data type of name, genre, type and episodes belongs to object while the name, genre and type should belong to string type and the episodes belong to int64. Figure 3.1.1 below shows the original data type of the variables in the anime.csv while the Figure 3.1.2 shows the output after applying astype() method in pandas to convert the data type of the variables. Data transformation is necessary and important since the algorithm that is used for generating the recommended system is sensitive to the type and format of data. </w:t>
      </w:r>
    </w:p>
    <w:p w:rsidR="00000000" w:rsidDel="00000000" w:rsidP="00000000" w:rsidRDefault="00000000" w:rsidRPr="00000000" w14:paraId="000000E7">
      <w:pPr>
        <w:jc w:val="center"/>
        <w:rPr/>
      </w:pPr>
      <w:r w:rsidDel="00000000" w:rsidR="00000000" w:rsidRPr="00000000">
        <w:rPr/>
        <w:drawing>
          <wp:inline distB="114300" distT="114300" distL="114300" distR="114300">
            <wp:extent cx="2262188" cy="2360543"/>
            <wp:effectExtent b="0" l="0" r="0" t="0"/>
            <wp:docPr id="25" name="image19.png"/>
            <a:graphic>
              <a:graphicData uri="http://schemas.openxmlformats.org/drawingml/2006/picture">
                <pic:pic>
                  <pic:nvPicPr>
                    <pic:cNvPr id="0" name="image19.png"/>
                    <pic:cNvPicPr preferRelativeResize="0"/>
                  </pic:nvPicPr>
                  <pic:blipFill>
                    <a:blip r:embed="rId14"/>
                    <a:srcRect b="0" l="0" r="0" t="0"/>
                    <a:stretch>
                      <a:fillRect/>
                    </a:stretch>
                  </pic:blipFill>
                  <pic:spPr>
                    <a:xfrm>
                      <a:off x="0" y="0"/>
                      <a:ext cx="2262188" cy="2360543"/>
                    </a:xfrm>
                    <a:prstGeom prst="rect"/>
                    <a:ln/>
                  </pic:spPr>
                </pic:pic>
              </a:graphicData>
            </a:graphic>
          </wp:inline>
        </w:drawing>
      </w:r>
      <w:r w:rsidDel="00000000" w:rsidR="00000000" w:rsidRPr="00000000">
        <w:rPr>
          <w:rtl w:val="0"/>
        </w:rPr>
      </w:r>
    </w:p>
    <w:p w:rsidR="00000000" w:rsidDel="00000000" w:rsidP="00000000" w:rsidRDefault="00000000" w:rsidRPr="00000000" w14:paraId="000000E8">
      <w:pPr>
        <w:jc w:val="center"/>
        <w:rPr/>
      </w:pPr>
      <w:r w:rsidDel="00000000" w:rsidR="00000000" w:rsidRPr="00000000">
        <w:rPr>
          <w:rtl w:val="0"/>
        </w:rPr>
        <w:t xml:space="preserve">Figure 3.1.1 Before Data Transformation</w:t>
      </w:r>
    </w:p>
    <w:p w:rsidR="00000000" w:rsidDel="00000000" w:rsidP="00000000" w:rsidRDefault="00000000" w:rsidRPr="00000000" w14:paraId="000000E9">
      <w:pPr>
        <w:jc w:val="center"/>
        <w:rPr/>
      </w:pPr>
      <w:r w:rsidDel="00000000" w:rsidR="00000000" w:rsidRPr="00000000">
        <w:rPr>
          <w:rtl w:val="0"/>
        </w:rPr>
      </w:r>
    </w:p>
    <w:p w:rsidR="00000000" w:rsidDel="00000000" w:rsidP="00000000" w:rsidRDefault="00000000" w:rsidRPr="00000000" w14:paraId="000000EA">
      <w:pPr>
        <w:jc w:val="center"/>
        <w:rPr/>
      </w:pPr>
      <w:r w:rsidDel="00000000" w:rsidR="00000000" w:rsidRPr="00000000">
        <w:rPr/>
        <w:drawing>
          <wp:inline distB="114300" distT="114300" distL="114300" distR="114300">
            <wp:extent cx="5683728" cy="2831678"/>
            <wp:effectExtent b="0" l="0" r="0" t="0"/>
            <wp:docPr id="18" name="image17.png"/>
            <a:graphic>
              <a:graphicData uri="http://schemas.openxmlformats.org/drawingml/2006/picture">
                <pic:pic>
                  <pic:nvPicPr>
                    <pic:cNvPr id="0" name="image17.png"/>
                    <pic:cNvPicPr preferRelativeResize="0"/>
                  </pic:nvPicPr>
                  <pic:blipFill>
                    <a:blip r:embed="rId15"/>
                    <a:srcRect b="0" l="0" r="0" t="0"/>
                    <a:stretch>
                      <a:fillRect/>
                    </a:stretch>
                  </pic:blipFill>
                  <pic:spPr>
                    <a:xfrm>
                      <a:off x="0" y="0"/>
                      <a:ext cx="5683728" cy="2831678"/>
                    </a:xfrm>
                    <a:prstGeom prst="rect"/>
                    <a:ln/>
                  </pic:spPr>
                </pic:pic>
              </a:graphicData>
            </a:graphic>
          </wp:inline>
        </w:drawing>
      </w:r>
      <w:r w:rsidDel="00000000" w:rsidR="00000000" w:rsidRPr="00000000">
        <w:rPr>
          <w:rtl w:val="0"/>
        </w:rPr>
      </w:r>
    </w:p>
    <w:p w:rsidR="00000000" w:rsidDel="00000000" w:rsidP="00000000" w:rsidRDefault="00000000" w:rsidRPr="00000000" w14:paraId="000000EB">
      <w:pPr>
        <w:jc w:val="center"/>
        <w:rPr/>
      </w:pPr>
      <w:r w:rsidDel="00000000" w:rsidR="00000000" w:rsidRPr="00000000">
        <w:rPr>
          <w:rtl w:val="0"/>
        </w:rPr>
        <w:t xml:space="preserve">Figure 3.1.2 After Data Transformation by Using ‘astype()’</w:t>
      </w: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b w:val="1"/>
          <w:u w:val="single"/>
        </w:rPr>
      </w:pPr>
      <w:r w:rsidDel="00000000" w:rsidR="00000000" w:rsidRPr="00000000">
        <w:rPr>
          <w:b w:val="1"/>
          <w:u w:val="single"/>
          <w:rtl w:val="0"/>
        </w:rPr>
        <w:t xml:space="preserve">Meaningful Variable Name</w:t>
      </w:r>
    </w:p>
    <w:p w:rsidR="00000000" w:rsidDel="00000000" w:rsidP="00000000" w:rsidRDefault="00000000" w:rsidRPr="00000000" w14:paraId="000000F0">
      <w:pPr>
        <w:ind w:left="0" w:firstLine="0"/>
        <w:rPr/>
      </w:pPr>
      <w:r w:rsidDel="00000000" w:rsidR="00000000" w:rsidRPr="00000000">
        <w:rPr>
          <w:rtl w:val="0"/>
        </w:rPr>
        <w:t xml:space="preserve">1. rating </w:t>
      </w:r>
    </w:p>
    <w:p w:rsidR="00000000" w:rsidDel="00000000" w:rsidP="00000000" w:rsidRDefault="00000000" w:rsidRPr="00000000" w14:paraId="000000F1">
      <w:pPr>
        <w:ind w:left="0" w:firstLine="0"/>
        <w:rPr/>
      </w:pPr>
      <w:r w:rsidDel="00000000" w:rsidR="00000000" w:rsidRPr="00000000">
        <w:rPr>
          <w:rtl w:val="0"/>
        </w:rPr>
        <w:t xml:space="preserve">The column label of ‘rating’ appears at both the anime.csv and rating.csv but the meaning of ‘rating’ is different from each other. The ‘rating’ in the anime.csv means the average rating for each anime movie that is rated by the users while the ‘rating’ in the rating.csv means the user rating for each anime they had viewed. Therefore, there must be a modification on the variable name in order to reduce the confusion of the label. Figure 3.1.4 shows the original label of the anime.csv while Figure 3.1.5 shows the modified label of the anime.csv. Figure 3.1.6 shows the original label of the rating.csv and Figure 3.1.7 shows the modified label of the rating.csv. </w:t>
      </w:r>
    </w:p>
    <w:p w:rsidR="00000000" w:rsidDel="00000000" w:rsidP="00000000" w:rsidRDefault="00000000" w:rsidRPr="00000000" w14:paraId="000000F2">
      <w:pPr>
        <w:ind w:left="0" w:firstLine="0"/>
        <w:rPr/>
      </w:pPr>
      <w:r w:rsidDel="00000000" w:rsidR="00000000" w:rsidRPr="00000000">
        <w:rPr>
          <w:rtl w:val="0"/>
        </w:rPr>
        <w:t xml:space="preserve">‘rating’ in the anime.csv changes to ‘avg_rating’</w:t>
      </w:r>
    </w:p>
    <w:p w:rsidR="00000000" w:rsidDel="00000000" w:rsidP="00000000" w:rsidRDefault="00000000" w:rsidRPr="00000000" w14:paraId="000000F3">
      <w:pPr>
        <w:ind w:left="0" w:firstLine="0"/>
        <w:rPr/>
      </w:pPr>
      <w:r w:rsidDel="00000000" w:rsidR="00000000" w:rsidRPr="00000000">
        <w:rPr>
          <w:rtl w:val="0"/>
        </w:rPr>
        <w:t xml:space="preserve">‘rating’ in the rating.csv changes to ‘user_rating’</w:t>
      </w:r>
    </w:p>
    <w:p w:rsidR="00000000" w:rsidDel="00000000" w:rsidP="00000000" w:rsidRDefault="00000000" w:rsidRPr="00000000" w14:paraId="000000F4">
      <w:pPr>
        <w:ind w:left="0" w:firstLine="0"/>
        <w:rPr/>
      </w:pPr>
      <w:r w:rsidDel="00000000" w:rsidR="00000000" w:rsidRPr="00000000">
        <w:rPr>
          <w:rtl w:val="0"/>
        </w:rPr>
      </w:r>
    </w:p>
    <w:p w:rsidR="00000000" w:rsidDel="00000000" w:rsidP="00000000" w:rsidRDefault="00000000" w:rsidRPr="00000000" w14:paraId="000000F5">
      <w:pPr>
        <w:ind w:left="0" w:firstLine="0"/>
        <w:jc w:val="center"/>
        <w:rPr/>
      </w:pPr>
      <w:r w:rsidDel="00000000" w:rsidR="00000000" w:rsidRPr="00000000">
        <w:rPr/>
        <w:drawing>
          <wp:inline distB="114300" distT="114300" distL="114300" distR="114300">
            <wp:extent cx="4724400" cy="1015610"/>
            <wp:effectExtent b="0" l="0" r="0" t="0"/>
            <wp:docPr id="23"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4724400" cy="1015610"/>
                    </a:xfrm>
                    <a:prstGeom prst="rect"/>
                    <a:ln/>
                  </pic:spPr>
                </pic:pic>
              </a:graphicData>
            </a:graphic>
          </wp:inline>
        </w:drawing>
      </w:r>
      <w:r w:rsidDel="00000000" w:rsidR="00000000" w:rsidRPr="00000000">
        <w:rPr>
          <w:rtl w:val="0"/>
        </w:rPr>
      </w:r>
    </w:p>
    <w:p w:rsidR="00000000" w:rsidDel="00000000" w:rsidP="00000000" w:rsidRDefault="00000000" w:rsidRPr="00000000" w14:paraId="000000F6">
      <w:pPr>
        <w:ind w:left="0" w:firstLine="0"/>
        <w:jc w:val="center"/>
        <w:rPr/>
      </w:pPr>
      <w:r w:rsidDel="00000000" w:rsidR="00000000" w:rsidRPr="00000000">
        <w:rPr>
          <w:rtl w:val="0"/>
        </w:rPr>
        <w:t xml:space="preserve">Figure 3.1.4 Original data frame of anime.csv with ‘rating’ label</w:t>
      </w:r>
    </w:p>
    <w:p w:rsidR="00000000" w:rsidDel="00000000" w:rsidP="00000000" w:rsidRDefault="00000000" w:rsidRPr="00000000" w14:paraId="000000F7">
      <w:pPr>
        <w:ind w:left="0" w:firstLine="0"/>
        <w:jc w:val="center"/>
        <w:rPr/>
      </w:pPr>
      <w:r w:rsidDel="00000000" w:rsidR="00000000" w:rsidRPr="00000000">
        <w:rPr>
          <w:rtl w:val="0"/>
        </w:rPr>
      </w:r>
    </w:p>
    <w:p w:rsidR="00000000" w:rsidDel="00000000" w:rsidP="00000000" w:rsidRDefault="00000000" w:rsidRPr="00000000" w14:paraId="000000F8">
      <w:pPr>
        <w:ind w:left="0" w:firstLine="0"/>
        <w:jc w:val="center"/>
        <w:rPr/>
      </w:pPr>
      <w:r w:rsidDel="00000000" w:rsidR="00000000" w:rsidRPr="00000000">
        <w:rPr/>
        <w:drawing>
          <wp:inline distB="114300" distT="114300" distL="114300" distR="114300">
            <wp:extent cx="4900613" cy="905150"/>
            <wp:effectExtent b="0" l="0" r="0" t="0"/>
            <wp:docPr id="7"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4900613" cy="905150"/>
                    </a:xfrm>
                    <a:prstGeom prst="rect"/>
                    <a:ln/>
                  </pic:spPr>
                </pic:pic>
              </a:graphicData>
            </a:graphic>
          </wp:inline>
        </w:drawing>
      </w:r>
      <w:r w:rsidDel="00000000" w:rsidR="00000000" w:rsidRPr="00000000">
        <w:rPr>
          <w:rtl w:val="0"/>
        </w:rPr>
      </w:r>
    </w:p>
    <w:p w:rsidR="00000000" w:rsidDel="00000000" w:rsidP="00000000" w:rsidRDefault="00000000" w:rsidRPr="00000000" w14:paraId="000000F9">
      <w:pPr>
        <w:jc w:val="center"/>
        <w:rPr/>
      </w:pPr>
      <w:r w:rsidDel="00000000" w:rsidR="00000000" w:rsidRPr="00000000">
        <w:rPr>
          <w:rtl w:val="0"/>
        </w:rPr>
        <w:t xml:space="preserve">Figure 3.1.5 Modified data frame of anime.csv with ‘avg_rating’ label</w:t>
      </w:r>
    </w:p>
    <w:p w:rsidR="00000000" w:rsidDel="00000000" w:rsidP="00000000" w:rsidRDefault="00000000" w:rsidRPr="00000000" w14:paraId="000000FA">
      <w:pPr>
        <w:jc w:val="center"/>
        <w:rPr/>
      </w:pPr>
      <w:r w:rsidDel="00000000" w:rsidR="00000000" w:rsidRPr="00000000">
        <w:rPr>
          <w:rtl w:val="0"/>
        </w:rPr>
      </w:r>
    </w:p>
    <w:p w:rsidR="00000000" w:rsidDel="00000000" w:rsidP="00000000" w:rsidRDefault="00000000" w:rsidRPr="00000000" w14:paraId="000000FB">
      <w:pPr>
        <w:jc w:val="center"/>
        <w:rPr/>
      </w:pPr>
      <w:r w:rsidDel="00000000" w:rsidR="00000000" w:rsidRPr="00000000">
        <w:rPr/>
        <w:drawing>
          <wp:inline distB="114300" distT="114300" distL="114300" distR="114300">
            <wp:extent cx="1796079" cy="1240927"/>
            <wp:effectExtent b="0" l="0" r="0" t="0"/>
            <wp:docPr id="8"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1796079" cy="1240927"/>
                    </a:xfrm>
                    <a:prstGeom prst="rect"/>
                    <a:ln/>
                  </pic:spPr>
                </pic:pic>
              </a:graphicData>
            </a:graphic>
          </wp:inline>
        </w:drawing>
      </w:r>
      <w:r w:rsidDel="00000000" w:rsidR="00000000" w:rsidRPr="00000000">
        <w:rPr>
          <w:rtl w:val="0"/>
        </w:rPr>
      </w:r>
    </w:p>
    <w:p w:rsidR="00000000" w:rsidDel="00000000" w:rsidP="00000000" w:rsidRDefault="00000000" w:rsidRPr="00000000" w14:paraId="000000FC">
      <w:pPr>
        <w:jc w:val="center"/>
        <w:rPr/>
      </w:pPr>
      <w:r w:rsidDel="00000000" w:rsidR="00000000" w:rsidRPr="00000000">
        <w:rPr>
          <w:rtl w:val="0"/>
        </w:rPr>
        <w:t xml:space="preserve">Figure 3.1.6 Original data frame of rating.csv with ‘rating’ label</w:t>
      </w:r>
    </w:p>
    <w:p w:rsidR="00000000" w:rsidDel="00000000" w:rsidP="00000000" w:rsidRDefault="00000000" w:rsidRPr="00000000" w14:paraId="000000FD">
      <w:pPr>
        <w:jc w:val="center"/>
        <w:rPr/>
      </w:pPr>
      <w:r w:rsidDel="00000000" w:rsidR="00000000" w:rsidRPr="00000000">
        <w:rPr>
          <w:rtl w:val="0"/>
        </w:rPr>
      </w:r>
    </w:p>
    <w:p w:rsidR="00000000" w:rsidDel="00000000" w:rsidP="00000000" w:rsidRDefault="00000000" w:rsidRPr="00000000" w14:paraId="000000FE">
      <w:pPr>
        <w:jc w:val="center"/>
        <w:rPr/>
      </w:pPr>
      <w:r w:rsidDel="00000000" w:rsidR="00000000" w:rsidRPr="00000000">
        <w:rPr/>
        <w:drawing>
          <wp:inline distB="114300" distT="114300" distL="114300" distR="114300">
            <wp:extent cx="1824038" cy="1155931"/>
            <wp:effectExtent b="0" l="0" r="0" t="0"/>
            <wp:docPr id="26" name="image20.png"/>
            <a:graphic>
              <a:graphicData uri="http://schemas.openxmlformats.org/drawingml/2006/picture">
                <pic:pic>
                  <pic:nvPicPr>
                    <pic:cNvPr id="0" name="image20.png"/>
                    <pic:cNvPicPr preferRelativeResize="0"/>
                  </pic:nvPicPr>
                  <pic:blipFill>
                    <a:blip r:embed="rId19"/>
                    <a:srcRect b="0" l="0" r="0" t="0"/>
                    <a:stretch>
                      <a:fillRect/>
                    </a:stretch>
                  </pic:blipFill>
                  <pic:spPr>
                    <a:xfrm>
                      <a:off x="0" y="0"/>
                      <a:ext cx="1824038" cy="1155931"/>
                    </a:xfrm>
                    <a:prstGeom prst="rect"/>
                    <a:ln/>
                  </pic:spPr>
                </pic:pic>
              </a:graphicData>
            </a:graphic>
          </wp:inline>
        </w:drawing>
      </w:r>
      <w:r w:rsidDel="00000000" w:rsidR="00000000" w:rsidRPr="00000000">
        <w:rPr>
          <w:rtl w:val="0"/>
        </w:rPr>
      </w:r>
    </w:p>
    <w:p w:rsidR="00000000" w:rsidDel="00000000" w:rsidP="00000000" w:rsidRDefault="00000000" w:rsidRPr="00000000" w14:paraId="000000FF">
      <w:pPr>
        <w:jc w:val="center"/>
        <w:rPr/>
      </w:pPr>
      <w:r w:rsidDel="00000000" w:rsidR="00000000" w:rsidRPr="00000000">
        <w:rPr>
          <w:rtl w:val="0"/>
        </w:rPr>
        <w:t xml:space="preserve">Figure 3.1.6 Original data frame of rating.csv with ‘rating’ label</w:t>
      </w:r>
    </w:p>
    <w:p w:rsidR="00000000" w:rsidDel="00000000" w:rsidP="00000000" w:rsidRDefault="00000000" w:rsidRPr="00000000" w14:paraId="00000100">
      <w:pPr>
        <w:jc w:val="left"/>
        <w:rPr>
          <w:b w:val="1"/>
          <w:u w:val="single"/>
        </w:rPr>
      </w:pPr>
      <w:r w:rsidDel="00000000" w:rsidR="00000000" w:rsidRPr="00000000">
        <w:rPr>
          <w:b w:val="1"/>
          <w:u w:val="single"/>
          <w:rtl w:val="0"/>
        </w:rPr>
        <w:t xml:space="preserve">Removing Null Value</w:t>
      </w:r>
    </w:p>
    <w:p w:rsidR="00000000" w:rsidDel="00000000" w:rsidP="00000000" w:rsidRDefault="00000000" w:rsidRPr="00000000" w14:paraId="00000101">
      <w:pPr>
        <w:jc w:val="left"/>
        <w:rPr/>
      </w:pPr>
      <w:r w:rsidDel="00000000" w:rsidR="00000000" w:rsidRPr="00000000">
        <w:rPr>
          <w:rtl w:val="0"/>
        </w:rPr>
        <w:t xml:space="preserve">Ensure there is no missing value of the data in the data frame by using the isna().sum() method in the pandas. dropna() method is used to remove all the missing values in the data frame.</w:t>
      </w:r>
    </w:p>
    <w:p w:rsidR="00000000" w:rsidDel="00000000" w:rsidP="00000000" w:rsidRDefault="00000000" w:rsidRPr="00000000" w14:paraId="00000102">
      <w:pPr>
        <w:jc w:val="left"/>
        <w:rPr/>
      </w:pPr>
      <w:r w:rsidDel="00000000" w:rsidR="00000000" w:rsidRPr="00000000">
        <w:rPr>
          <w:rtl w:val="0"/>
        </w:rPr>
      </w:r>
    </w:p>
    <w:p w:rsidR="00000000" w:rsidDel="00000000" w:rsidP="00000000" w:rsidRDefault="00000000" w:rsidRPr="00000000" w14:paraId="00000103">
      <w:pPr>
        <w:jc w:val="center"/>
        <w:rPr/>
      </w:pPr>
      <w:r w:rsidDel="00000000" w:rsidR="00000000" w:rsidRPr="00000000">
        <w:rPr/>
        <w:drawing>
          <wp:inline distB="114300" distT="114300" distL="114300" distR="114300">
            <wp:extent cx="4910138" cy="1392779"/>
            <wp:effectExtent b="0" l="0" r="0" t="0"/>
            <wp:docPr id="17" name="image2.png"/>
            <a:graphic>
              <a:graphicData uri="http://schemas.openxmlformats.org/drawingml/2006/picture">
                <pic:pic>
                  <pic:nvPicPr>
                    <pic:cNvPr id="0" name="image2.png"/>
                    <pic:cNvPicPr preferRelativeResize="0"/>
                  </pic:nvPicPr>
                  <pic:blipFill>
                    <a:blip r:embed="rId20"/>
                    <a:srcRect b="0" l="0" r="0" t="0"/>
                    <a:stretch>
                      <a:fillRect/>
                    </a:stretch>
                  </pic:blipFill>
                  <pic:spPr>
                    <a:xfrm>
                      <a:off x="0" y="0"/>
                      <a:ext cx="4910138" cy="1392779"/>
                    </a:xfrm>
                    <a:prstGeom prst="rect"/>
                    <a:ln/>
                  </pic:spPr>
                </pic:pic>
              </a:graphicData>
            </a:graphic>
          </wp:inline>
        </w:drawing>
      </w:r>
      <w:r w:rsidDel="00000000" w:rsidR="00000000" w:rsidRPr="00000000">
        <w:rPr>
          <w:rtl w:val="0"/>
        </w:rPr>
      </w:r>
    </w:p>
    <w:p w:rsidR="00000000" w:rsidDel="00000000" w:rsidP="00000000" w:rsidRDefault="00000000" w:rsidRPr="00000000" w14:paraId="00000104">
      <w:pPr>
        <w:jc w:val="center"/>
        <w:rPr/>
      </w:pPr>
      <w:r w:rsidDel="00000000" w:rsidR="00000000" w:rsidRPr="00000000">
        <w:rPr>
          <w:rtl w:val="0"/>
        </w:rPr>
        <w:t xml:space="preserve">Before removing the missing value</w:t>
      </w:r>
    </w:p>
    <w:p w:rsidR="00000000" w:rsidDel="00000000" w:rsidP="00000000" w:rsidRDefault="00000000" w:rsidRPr="00000000" w14:paraId="00000105">
      <w:pPr>
        <w:jc w:val="center"/>
        <w:rPr/>
      </w:pPr>
      <w:r w:rsidDel="00000000" w:rsidR="00000000" w:rsidRPr="00000000">
        <w:rPr>
          <w:rtl w:val="0"/>
        </w:rPr>
      </w:r>
    </w:p>
    <w:p w:rsidR="00000000" w:rsidDel="00000000" w:rsidP="00000000" w:rsidRDefault="00000000" w:rsidRPr="00000000" w14:paraId="00000106">
      <w:pPr>
        <w:jc w:val="center"/>
        <w:rPr/>
      </w:pPr>
      <w:r w:rsidDel="00000000" w:rsidR="00000000" w:rsidRPr="00000000">
        <w:rPr/>
        <w:drawing>
          <wp:inline distB="114300" distT="114300" distL="114300" distR="114300">
            <wp:extent cx="5043488" cy="1673080"/>
            <wp:effectExtent b="0" l="0" r="0" t="0"/>
            <wp:docPr id="10" name="image4.png"/>
            <a:graphic>
              <a:graphicData uri="http://schemas.openxmlformats.org/drawingml/2006/picture">
                <pic:pic>
                  <pic:nvPicPr>
                    <pic:cNvPr id="0" name="image4.png"/>
                    <pic:cNvPicPr preferRelativeResize="0"/>
                  </pic:nvPicPr>
                  <pic:blipFill>
                    <a:blip r:embed="rId21"/>
                    <a:srcRect b="0" l="0" r="0" t="0"/>
                    <a:stretch>
                      <a:fillRect/>
                    </a:stretch>
                  </pic:blipFill>
                  <pic:spPr>
                    <a:xfrm>
                      <a:off x="0" y="0"/>
                      <a:ext cx="5043488" cy="1673080"/>
                    </a:xfrm>
                    <a:prstGeom prst="rect"/>
                    <a:ln/>
                  </pic:spPr>
                </pic:pic>
              </a:graphicData>
            </a:graphic>
          </wp:inline>
        </w:drawing>
      </w:r>
      <w:r w:rsidDel="00000000" w:rsidR="00000000" w:rsidRPr="00000000">
        <w:rPr>
          <w:rtl w:val="0"/>
        </w:rPr>
      </w:r>
    </w:p>
    <w:p w:rsidR="00000000" w:rsidDel="00000000" w:rsidP="00000000" w:rsidRDefault="00000000" w:rsidRPr="00000000" w14:paraId="00000107">
      <w:pPr>
        <w:jc w:val="center"/>
        <w:rPr/>
      </w:pPr>
      <w:r w:rsidDel="00000000" w:rsidR="00000000" w:rsidRPr="00000000">
        <w:rPr>
          <w:rtl w:val="0"/>
        </w:rPr>
        <w:t xml:space="preserve">After removing the missing value</w:t>
      </w:r>
    </w:p>
    <w:p w:rsidR="00000000" w:rsidDel="00000000" w:rsidP="00000000" w:rsidRDefault="00000000" w:rsidRPr="00000000" w14:paraId="00000108">
      <w:pPr>
        <w:jc w:val="center"/>
        <w:rPr/>
      </w:pPr>
      <w:r w:rsidDel="00000000" w:rsidR="00000000" w:rsidRPr="00000000">
        <w:rPr>
          <w:rtl w:val="0"/>
        </w:rPr>
      </w:r>
    </w:p>
    <w:p w:rsidR="00000000" w:rsidDel="00000000" w:rsidP="00000000" w:rsidRDefault="00000000" w:rsidRPr="00000000" w14:paraId="00000109">
      <w:pPr>
        <w:jc w:val="left"/>
        <w:rPr>
          <w:b w:val="1"/>
          <w:u w:val="single"/>
        </w:rPr>
      </w:pPr>
      <w:r w:rsidDel="00000000" w:rsidR="00000000" w:rsidRPr="00000000">
        <w:rPr>
          <w:b w:val="1"/>
          <w:u w:val="single"/>
          <w:rtl w:val="0"/>
        </w:rPr>
        <w:t xml:space="preserve">Clean Text</w:t>
      </w:r>
    </w:p>
    <w:p w:rsidR="00000000" w:rsidDel="00000000" w:rsidP="00000000" w:rsidRDefault="00000000" w:rsidRPr="00000000" w14:paraId="0000010A">
      <w:pPr>
        <w:jc w:val="left"/>
        <w:rPr/>
      </w:pPr>
      <w:r w:rsidDel="00000000" w:rsidR="00000000" w:rsidRPr="00000000">
        <w:rPr>
          <w:rtl w:val="0"/>
        </w:rPr>
        <w:t xml:space="preserve">It is found that the anime movie contains special characters which will increase the difficulty of reading and identify the name. By using the clean_text() function we can remove all those special characters in the name to make it readable and understandable. </w:t>
      </w:r>
    </w:p>
    <w:p w:rsidR="00000000" w:rsidDel="00000000" w:rsidP="00000000" w:rsidRDefault="00000000" w:rsidRPr="00000000" w14:paraId="0000010B">
      <w:pPr>
        <w:jc w:val="left"/>
        <w:rPr/>
      </w:pPr>
      <w:r w:rsidDel="00000000" w:rsidR="00000000" w:rsidRPr="00000000">
        <w:rPr>
          <w:rtl w:val="0"/>
        </w:rPr>
      </w:r>
    </w:p>
    <w:p w:rsidR="00000000" w:rsidDel="00000000" w:rsidP="00000000" w:rsidRDefault="00000000" w:rsidRPr="00000000" w14:paraId="0000010C">
      <w:pPr>
        <w:jc w:val="center"/>
        <w:rPr/>
      </w:pPr>
      <w:r w:rsidDel="00000000" w:rsidR="00000000" w:rsidRPr="00000000">
        <w:rPr/>
        <w:drawing>
          <wp:inline distB="114300" distT="114300" distL="114300" distR="114300">
            <wp:extent cx="5828833" cy="2083060"/>
            <wp:effectExtent b="0" l="0" r="0" t="0"/>
            <wp:docPr id="13" name="image8.png"/>
            <a:graphic>
              <a:graphicData uri="http://schemas.openxmlformats.org/drawingml/2006/picture">
                <pic:pic>
                  <pic:nvPicPr>
                    <pic:cNvPr id="0" name="image8.png"/>
                    <pic:cNvPicPr preferRelativeResize="0"/>
                  </pic:nvPicPr>
                  <pic:blipFill>
                    <a:blip r:embed="rId22"/>
                    <a:srcRect b="0" l="0" r="0" t="0"/>
                    <a:stretch>
                      <a:fillRect/>
                    </a:stretch>
                  </pic:blipFill>
                  <pic:spPr>
                    <a:xfrm>
                      <a:off x="0" y="0"/>
                      <a:ext cx="5828833" cy="2083060"/>
                    </a:xfrm>
                    <a:prstGeom prst="rect"/>
                    <a:ln/>
                  </pic:spPr>
                </pic:pic>
              </a:graphicData>
            </a:graphic>
          </wp:inline>
        </w:drawing>
      </w:r>
      <w:r w:rsidDel="00000000" w:rsidR="00000000" w:rsidRPr="00000000">
        <w:rPr>
          <w:rtl w:val="0"/>
        </w:rPr>
      </w:r>
    </w:p>
    <w:p w:rsidR="00000000" w:rsidDel="00000000" w:rsidP="00000000" w:rsidRDefault="00000000" w:rsidRPr="00000000" w14:paraId="0000010D">
      <w:pPr>
        <w:jc w:val="center"/>
        <w:rPr/>
      </w:pPr>
      <w:r w:rsidDel="00000000" w:rsidR="00000000" w:rsidRPr="00000000">
        <w:rPr>
          <w:rtl w:val="0"/>
        </w:rPr>
        <w:t xml:space="preserve">Before using clean_test() function</w:t>
      </w:r>
    </w:p>
    <w:p w:rsidR="00000000" w:rsidDel="00000000" w:rsidP="00000000" w:rsidRDefault="00000000" w:rsidRPr="00000000" w14:paraId="0000010E">
      <w:pPr>
        <w:jc w:val="center"/>
        <w:rPr/>
      </w:pPr>
      <w:r w:rsidDel="00000000" w:rsidR="00000000" w:rsidRPr="00000000">
        <w:rPr/>
        <w:drawing>
          <wp:inline distB="114300" distT="114300" distL="114300" distR="114300">
            <wp:extent cx="5367338" cy="2244992"/>
            <wp:effectExtent b="0" l="0" r="0" t="0"/>
            <wp:docPr id="12" name="image13.png"/>
            <a:graphic>
              <a:graphicData uri="http://schemas.openxmlformats.org/drawingml/2006/picture">
                <pic:pic>
                  <pic:nvPicPr>
                    <pic:cNvPr id="0" name="image13.png"/>
                    <pic:cNvPicPr preferRelativeResize="0"/>
                  </pic:nvPicPr>
                  <pic:blipFill>
                    <a:blip r:embed="rId23"/>
                    <a:srcRect b="0" l="0" r="0" t="0"/>
                    <a:stretch>
                      <a:fillRect/>
                    </a:stretch>
                  </pic:blipFill>
                  <pic:spPr>
                    <a:xfrm>
                      <a:off x="0" y="0"/>
                      <a:ext cx="5367338" cy="2244992"/>
                    </a:xfrm>
                    <a:prstGeom prst="rect"/>
                    <a:ln/>
                  </pic:spPr>
                </pic:pic>
              </a:graphicData>
            </a:graphic>
          </wp:inline>
        </w:drawing>
      </w:r>
      <w:r w:rsidDel="00000000" w:rsidR="00000000" w:rsidRPr="00000000">
        <w:rPr>
          <w:rtl w:val="0"/>
        </w:rPr>
      </w:r>
    </w:p>
    <w:p w:rsidR="00000000" w:rsidDel="00000000" w:rsidP="00000000" w:rsidRDefault="00000000" w:rsidRPr="00000000" w14:paraId="0000010F">
      <w:pPr>
        <w:jc w:val="center"/>
        <w:rPr/>
      </w:pPr>
      <w:r w:rsidDel="00000000" w:rsidR="00000000" w:rsidRPr="00000000">
        <w:rPr>
          <w:rtl w:val="0"/>
        </w:rPr>
        <w:t xml:space="preserve">After using clean_test() function</w:t>
      </w:r>
    </w:p>
    <w:p w:rsidR="00000000" w:rsidDel="00000000" w:rsidP="00000000" w:rsidRDefault="00000000" w:rsidRPr="00000000" w14:paraId="00000110">
      <w:pPr>
        <w:jc w:val="center"/>
        <w:rPr/>
      </w:pPr>
      <w:r w:rsidDel="00000000" w:rsidR="00000000" w:rsidRPr="00000000">
        <w:rPr>
          <w:rtl w:val="0"/>
        </w:rPr>
      </w:r>
    </w:p>
    <w:p w:rsidR="00000000" w:rsidDel="00000000" w:rsidP="00000000" w:rsidRDefault="00000000" w:rsidRPr="00000000" w14:paraId="00000111">
      <w:pPr>
        <w:jc w:val="center"/>
        <w:rPr/>
      </w:pPr>
      <w:r w:rsidDel="00000000" w:rsidR="00000000" w:rsidRPr="00000000">
        <w:rPr/>
        <w:drawing>
          <wp:inline distB="114300" distT="114300" distL="114300" distR="114300">
            <wp:extent cx="4619625" cy="1323975"/>
            <wp:effectExtent b="0" l="0" r="0" t="0"/>
            <wp:docPr id="20" name="image3.png"/>
            <a:graphic>
              <a:graphicData uri="http://schemas.openxmlformats.org/drawingml/2006/picture">
                <pic:pic>
                  <pic:nvPicPr>
                    <pic:cNvPr id="0" name="image3.png"/>
                    <pic:cNvPicPr preferRelativeResize="0"/>
                  </pic:nvPicPr>
                  <pic:blipFill>
                    <a:blip r:embed="rId24"/>
                    <a:srcRect b="0" l="0" r="0" t="0"/>
                    <a:stretch>
                      <a:fillRect/>
                    </a:stretch>
                  </pic:blipFill>
                  <pic:spPr>
                    <a:xfrm>
                      <a:off x="0" y="0"/>
                      <a:ext cx="4619625" cy="1323975"/>
                    </a:xfrm>
                    <a:prstGeom prst="rect"/>
                    <a:ln/>
                  </pic:spPr>
                </pic:pic>
              </a:graphicData>
            </a:graphic>
          </wp:inline>
        </w:drawing>
      </w:r>
      <w:r w:rsidDel="00000000" w:rsidR="00000000" w:rsidRPr="00000000">
        <w:rPr>
          <w:rtl w:val="0"/>
        </w:rPr>
      </w:r>
    </w:p>
    <w:p w:rsidR="00000000" w:rsidDel="00000000" w:rsidP="00000000" w:rsidRDefault="00000000" w:rsidRPr="00000000" w14:paraId="00000112">
      <w:pPr>
        <w:jc w:val="center"/>
        <w:rPr/>
      </w:pPr>
      <w:r w:rsidDel="00000000" w:rsidR="00000000" w:rsidRPr="00000000">
        <w:rPr>
          <w:rtl w:val="0"/>
        </w:rPr>
        <w:t xml:space="preserve">clean_text function</w:t>
      </w:r>
    </w:p>
    <w:p w:rsidR="00000000" w:rsidDel="00000000" w:rsidP="00000000" w:rsidRDefault="00000000" w:rsidRPr="00000000" w14:paraId="00000113">
      <w:pPr>
        <w:jc w:val="center"/>
        <w:rPr/>
      </w:pPr>
      <w:r w:rsidDel="00000000" w:rsidR="00000000" w:rsidRPr="00000000">
        <w:rPr>
          <w:rtl w:val="0"/>
        </w:rPr>
      </w:r>
    </w:p>
    <w:p w:rsidR="00000000" w:rsidDel="00000000" w:rsidP="00000000" w:rsidRDefault="00000000" w:rsidRPr="00000000" w14:paraId="00000114">
      <w:pPr>
        <w:jc w:val="left"/>
        <w:rPr>
          <w:b w:val="1"/>
          <w:u w:val="single"/>
        </w:rPr>
      </w:pPr>
      <w:r w:rsidDel="00000000" w:rsidR="00000000" w:rsidRPr="00000000">
        <w:rPr>
          <w:b w:val="1"/>
          <w:u w:val="single"/>
          <w:rtl w:val="0"/>
        </w:rPr>
        <w:t xml:space="preserve">Remove Duplicate Records</w:t>
      </w:r>
    </w:p>
    <w:p w:rsidR="00000000" w:rsidDel="00000000" w:rsidP="00000000" w:rsidRDefault="00000000" w:rsidRPr="00000000" w14:paraId="00000115">
      <w:pPr>
        <w:jc w:val="left"/>
        <w:rPr/>
      </w:pPr>
      <w:r w:rsidDel="00000000" w:rsidR="00000000" w:rsidRPr="00000000">
        <w:rPr>
          <w:rtl w:val="0"/>
        </w:rPr>
        <w:t xml:space="preserve">There should not be any duplicate records occur in the anime.csv and rating.csv since it will make the recommender system become not accuracy and waste resources which will slow down the system’s performance. It is found that the rating.csv had 1 duplicate records by using duplicated() method to figure out and using the drop_duplicates() method to remove the duplicate records. </w:t>
      </w:r>
    </w:p>
    <w:p w:rsidR="00000000" w:rsidDel="00000000" w:rsidP="00000000" w:rsidRDefault="00000000" w:rsidRPr="00000000" w14:paraId="00000116">
      <w:pPr>
        <w:jc w:val="left"/>
        <w:rPr/>
      </w:pPr>
      <w:r w:rsidDel="00000000" w:rsidR="00000000" w:rsidRPr="00000000">
        <w:rPr>
          <w:rtl w:val="0"/>
        </w:rPr>
      </w:r>
    </w:p>
    <w:p w:rsidR="00000000" w:rsidDel="00000000" w:rsidP="00000000" w:rsidRDefault="00000000" w:rsidRPr="00000000" w14:paraId="00000117">
      <w:pPr>
        <w:jc w:val="center"/>
        <w:rPr/>
      </w:pPr>
      <w:r w:rsidDel="00000000" w:rsidR="00000000" w:rsidRPr="00000000">
        <w:rPr/>
        <w:drawing>
          <wp:inline distB="114300" distT="114300" distL="114300" distR="114300">
            <wp:extent cx="5943600" cy="990600"/>
            <wp:effectExtent b="0" l="0" r="0" t="0"/>
            <wp:docPr id="6" name="image1.png"/>
            <a:graphic>
              <a:graphicData uri="http://schemas.openxmlformats.org/drawingml/2006/picture">
                <pic:pic>
                  <pic:nvPicPr>
                    <pic:cNvPr id="0" name="image1.png"/>
                    <pic:cNvPicPr preferRelativeResize="0"/>
                  </pic:nvPicPr>
                  <pic:blipFill>
                    <a:blip r:embed="rId25"/>
                    <a:srcRect b="0" l="0" r="0" t="0"/>
                    <a:stretch>
                      <a:fillRect/>
                    </a:stretch>
                  </pic:blipFill>
                  <pic:spPr>
                    <a:xfrm>
                      <a:off x="0" y="0"/>
                      <a:ext cx="5943600" cy="990600"/>
                    </a:xfrm>
                    <a:prstGeom prst="rect"/>
                    <a:ln/>
                  </pic:spPr>
                </pic:pic>
              </a:graphicData>
            </a:graphic>
          </wp:inline>
        </w:drawing>
      </w:r>
      <w:r w:rsidDel="00000000" w:rsidR="00000000" w:rsidRPr="00000000">
        <w:rPr>
          <w:rtl w:val="0"/>
        </w:rPr>
      </w:r>
    </w:p>
    <w:p w:rsidR="00000000" w:rsidDel="00000000" w:rsidP="00000000" w:rsidRDefault="00000000" w:rsidRPr="00000000" w14:paraId="00000118">
      <w:pPr>
        <w:jc w:val="center"/>
        <w:rPr/>
      </w:pPr>
      <w:r w:rsidDel="00000000" w:rsidR="00000000" w:rsidRPr="00000000">
        <w:rPr>
          <w:rtl w:val="0"/>
        </w:rPr>
        <w:t xml:space="preserve">Before removing duplicate rating records</w:t>
      </w:r>
    </w:p>
    <w:p w:rsidR="00000000" w:rsidDel="00000000" w:rsidP="00000000" w:rsidRDefault="00000000" w:rsidRPr="00000000" w14:paraId="00000119">
      <w:pPr>
        <w:jc w:val="center"/>
        <w:rPr/>
      </w:pPr>
      <w:r w:rsidDel="00000000" w:rsidR="00000000" w:rsidRPr="00000000">
        <w:rPr>
          <w:rtl w:val="0"/>
        </w:rPr>
      </w:r>
    </w:p>
    <w:p w:rsidR="00000000" w:rsidDel="00000000" w:rsidP="00000000" w:rsidRDefault="00000000" w:rsidRPr="00000000" w14:paraId="0000011A">
      <w:pPr>
        <w:jc w:val="center"/>
        <w:rPr/>
      </w:pPr>
      <w:r w:rsidDel="00000000" w:rsidR="00000000" w:rsidRPr="00000000">
        <w:rPr/>
        <w:drawing>
          <wp:inline distB="114300" distT="114300" distL="114300" distR="114300">
            <wp:extent cx="5943600" cy="1041400"/>
            <wp:effectExtent b="0" l="0" r="0" t="0"/>
            <wp:docPr id="14" name="image7.png"/>
            <a:graphic>
              <a:graphicData uri="http://schemas.openxmlformats.org/drawingml/2006/picture">
                <pic:pic>
                  <pic:nvPicPr>
                    <pic:cNvPr id="0" name="image7.png"/>
                    <pic:cNvPicPr preferRelativeResize="0"/>
                  </pic:nvPicPr>
                  <pic:blipFill>
                    <a:blip r:embed="rId26"/>
                    <a:srcRect b="0" l="0" r="0" t="0"/>
                    <a:stretch>
                      <a:fillRect/>
                    </a:stretch>
                  </pic:blipFill>
                  <pic:spPr>
                    <a:xfrm>
                      <a:off x="0" y="0"/>
                      <a:ext cx="5943600" cy="1041400"/>
                    </a:xfrm>
                    <a:prstGeom prst="rect"/>
                    <a:ln/>
                  </pic:spPr>
                </pic:pic>
              </a:graphicData>
            </a:graphic>
          </wp:inline>
        </w:drawing>
      </w:r>
      <w:r w:rsidDel="00000000" w:rsidR="00000000" w:rsidRPr="00000000">
        <w:rPr>
          <w:rtl w:val="0"/>
        </w:rPr>
      </w:r>
    </w:p>
    <w:p w:rsidR="00000000" w:rsidDel="00000000" w:rsidP="00000000" w:rsidRDefault="00000000" w:rsidRPr="00000000" w14:paraId="0000011B">
      <w:pPr>
        <w:jc w:val="center"/>
        <w:rPr/>
      </w:pPr>
      <w:r w:rsidDel="00000000" w:rsidR="00000000" w:rsidRPr="00000000">
        <w:rPr>
          <w:rtl w:val="0"/>
        </w:rPr>
        <w:t xml:space="preserve">After removing duplicate rating records by using drop_duplicates() function</w:t>
      </w:r>
    </w:p>
    <w:p w:rsidR="00000000" w:rsidDel="00000000" w:rsidP="00000000" w:rsidRDefault="00000000" w:rsidRPr="00000000" w14:paraId="0000011C">
      <w:pPr>
        <w:jc w:val="center"/>
        <w:rPr/>
      </w:pPr>
      <w:r w:rsidDel="00000000" w:rsidR="00000000" w:rsidRPr="00000000">
        <w:rPr>
          <w:rtl w:val="0"/>
        </w:rPr>
      </w:r>
    </w:p>
    <w:p w:rsidR="00000000" w:rsidDel="00000000" w:rsidP="00000000" w:rsidRDefault="00000000" w:rsidRPr="00000000" w14:paraId="0000011D">
      <w:pPr>
        <w:jc w:val="left"/>
        <w:rPr>
          <w:b w:val="1"/>
          <w:u w:val="single"/>
        </w:rPr>
      </w:pPr>
      <w:r w:rsidDel="00000000" w:rsidR="00000000" w:rsidRPr="00000000">
        <w:rPr>
          <w:b w:val="1"/>
          <w:u w:val="single"/>
          <w:rtl w:val="0"/>
        </w:rPr>
        <w:t xml:space="preserve">Data Trimming</w:t>
      </w:r>
    </w:p>
    <w:p w:rsidR="00000000" w:rsidDel="00000000" w:rsidP="00000000" w:rsidRDefault="00000000" w:rsidRPr="00000000" w14:paraId="0000011E">
      <w:pPr>
        <w:jc w:val="left"/>
        <w:rPr/>
      </w:pPr>
      <w:r w:rsidDel="00000000" w:rsidR="00000000" w:rsidRPr="00000000">
        <w:rPr>
          <w:rtl w:val="0"/>
        </w:rPr>
        <w:t xml:space="preserve">Data trimming is used to remove extreme ratings given by users that do not accurately represent their preferences in order to increase the accuracy of the recommended system. With the help of mean() after we group the anime_id and the user_rating by the groupby(), we can calculate the mean value omong all these user rating values of the anime. Those values of user rating is less than the mean value will be trimmed. </w:t>
      </w:r>
    </w:p>
    <w:p w:rsidR="00000000" w:rsidDel="00000000" w:rsidP="00000000" w:rsidRDefault="00000000" w:rsidRPr="00000000" w14:paraId="0000011F">
      <w:pPr>
        <w:jc w:val="center"/>
        <w:rPr/>
      </w:pPr>
      <w:r w:rsidDel="00000000" w:rsidR="00000000" w:rsidRPr="00000000">
        <w:rPr/>
        <w:drawing>
          <wp:inline distB="114300" distT="114300" distL="114300" distR="114300">
            <wp:extent cx="5554716" cy="1864061"/>
            <wp:effectExtent b="0" l="0" r="0" t="0"/>
            <wp:docPr id="24" name="image18.png"/>
            <a:graphic>
              <a:graphicData uri="http://schemas.openxmlformats.org/drawingml/2006/picture">
                <pic:pic>
                  <pic:nvPicPr>
                    <pic:cNvPr id="0" name="image18.png"/>
                    <pic:cNvPicPr preferRelativeResize="0"/>
                  </pic:nvPicPr>
                  <pic:blipFill>
                    <a:blip r:embed="rId27"/>
                    <a:srcRect b="0" l="0" r="0" t="0"/>
                    <a:stretch>
                      <a:fillRect/>
                    </a:stretch>
                  </pic:blipFill>
                  <pic:spPr>
                    <a:xfrm>
                      <a:off x="0" y="0"/>
                      <a:ext cx="5554716" cy="1864061"/>
                    </a:xfrm>
                    <a:prstGeom prst="rect"/>
                    <a:ln/>
                  </pic:spPr>
                </pic:pic>
              </a:graphicData>
            </a:graphic>
          </wp:inline>
        </w:drawing>
      </w:r>
      <w:r w:rsidDel="00000000" w:rsidR="00000000" w:rsidRPr="00000000">
        <w:rPr>
          <w:rtl w:val="0"/>
        </w:rPr>
      </w:r>
    </w:p>
    <w:p w:rsidR="00000000" w:rsidDel="00000000" w:rsidP="00000000" w:rsidRDefault="00000000" w:rsidRPr="00000000" w14:paraId="00000120">
      <w:pPr>
        <w:jc w:val="center"/>
        <w:rPr/>
      </w:pPr>
      <w:r w:rsidDel="00000000" w:rsidR="00000000" w:rsidRPr="00000000">
        <w:rPr>
          <w:rtl w:val="0"/>
        </w:rPr>
        <w:t xml:space="preserve">Group the anime_id and user_rating by using the groupby()</w:t>
      </w:r>
    </w:p>
    <w:p w:rsidR="00000000" w:rsidDel="00000000" w:rsidP="00000000" w:rsidRDefault="00000000" w:rsidRPr="00000000" w14:paraId="00000121">
      <w:pPr>
        <w:jc w:val="center"/>
        <w:rPr/>
      </w:pPr>
      <w:r w:rsidDel="00000000" w:rsidR="00000000" w:rsidRPr="00000000">
        <w:rPr>
          <w:rtl w:val="0"/>
        </w:rPr>
        <w:t xml:space="preserve">&amp;</w:t>
      </w:r>
    </w:p>
    <w:p w:rsidR="00000000" w:rsidDel="00000000" w:rsidP="00000000" w:rsidRDefault="00000000" w:rsidRPr="00000000" w14:paraId="00000122">
      <w:pPr>
        <w:jc w:val="center"/>
        <w:rPr/>
      </w:pPr>
      <w:r w:rsidDel="00000000" w:rsidR="00000000" w:rsidRPr="00000000">
        <w:rPr>
          <w:rtl w:val="0"/>
        </w:rPr>
        <w:t xml:space="preserve">Use describe() to display the mean, standard deviation, minimum value and so on</w:t>
      </w:r>
    </w:p>
    <w:p w:rsidR="00000000" w:rsidDel="00000000" w:rsidP="00000000" w:rsidRDefault="00000000" w:rsidRPr="00000000" w14:paraId="00000123">
      <w:pPr>
        <w:jc w:val="center"/>
        <w:rPr/>
      </w:pPr>
      <w:r w:rsidDel="00000000" w:rsidR="00000000" w:rsidRPr="00000000">
        <w:rPr>
          <w:rtl w:val="0"/>
        </w:rPr>
      </w:r>
    </w:p>
    <w:p w:rsidR="00000000" w:rsidDel="00000000" w:rsidP="00000000" w:rsidRDefault="00000000" w:rsidRPr="00000000" w14:paraId="00000124">
      <w:pPr>
        <w:jc w:val="center"/>
        <w:rPr/>
      </w:pPr>
      <w:r w:rsidDel="00000000" w:rsidR="00000000" w:rsidRPr="00000000">
        <w:rPr/>
        <w:drawing>
          <wp:inline distB="114300" distT="114300" distL="114300" distR="114300">
            <wp:extent cx="5586413" cy="2641012"/>
            <wp:effectExtent b="0" l="0" r="0" t="0"/>
            <wp:docPr id="5" name="image5.png"/>
            <a:graphic>
              <a:graphicData uri="http://schemas.openxmlformats.org/drawingml/2006/picture">
                <pic:pic>
                  <pic:nvPicPr>
                    <pic:cNvPr id="0" name="image5.png"/>
                    <pic:cNvPicPr preferRelativeResize="0"/>
                  </pic:nvPicPr>
                  <pic:blipFill>
                    <a:blip r:embed="rId28"/>
                    <a:srcRect b="0" l="0" r="0" t="0"/>
                    <a:stretch>
                      <a:fillRect/>
                    </a:stretch>
                  </pic:blipFill>
                  <pic:spPr>
                    <a:xfrm>
                      <a:off x="0" y="0"/>
                      <a:ext cx="5586413" cy="2641012"/>
                    </a:xfrm>
                    <a:prstGeom prst="rect"/>
                    <a:ln/>
                  </pic:spPr>
                </pic:pic>
              </a:graphicData>
            </a:graphic>
          </wp:inline>
        </w:drawing>
      </w:r>
      <w:r w:rsidDel="00000000" w:rsidR="00000000" w:rsidRPr="00000000">
        <w:rPr>
          <w:rtl w:val="0"/>
        </w:rPr>
      </w:r>
    </w:p>
    <w:p w:rsidR="00000000" w:rsidDel="00000000" w:rsidP="00000000" w:rsidRDefault="00000000" w:rsidRPr="00000000" w14:paraId="00000125">
      <w:pPr>
        <w:jc w:val="center"/>
        <w:rPr/>
      </w:pPr>
      <w:r w:rsidDel="00000000" w:rsidR="00000000" w:rsidRPr="00000000">
        <w:rPr>
          <w:rtl w:val="0"/>
        </w:rPr>
        <w:t xml:space="preserve">Trim data for those user rating value is less than the mean</w:t>
      </w:r>
      <w:r w:rsidDel="00000000" w:rsidR="00000000" w:rsidRPr="00000000">
        <w:rPr>
          <w:rtl w:val="0"/>
        </w:rPr>
      </w:r>
    </w:p>
    <w:p w:rsidR="00000000" w:rsidDel="00000000" w:rsidP="00000000" w:rsidRDefault="00000000" w:rsidRPr="00000000" w14:paraId="00000126">
      <w:pPr>
        <w:pStyle w:val="Heading2"/>
        <w:numPr>
          <w:ilvl w:val="1"/>
          <w:numId w:val="1"/>
        </w:numPr>
        <w:ind w:left="720" w:hanging="360"/>
        <w:rPr>
          <w:sz w:val="32"/>
          <w:szCs w:val="32"/>
        </w:rPr>
      </w:pPr>
      <w:bookmarkStart w:colFirst="0" w:colLast="0" w:name="_heading=h.lnxbz9" w:id="15"/>
      <w:bookmarkEnd w:id="15"/>
      <w:r w:rsidDel="00000000" w:rsidR="00000000" w:rsidRPr="00000000">
        <w:rPr>
          <w:rtl w:val="0"/>
        </w:rPr>
        <w:t xml:space="preserve">Applications of the algorithm(s)</w:t>
      </w:r>
      <w:r w:rsidDel="00000000" w:rsidR="00000000" w:rsidRPr="00000000">
        <w:rPr>
          <w:rtl w:val="0"/>
        </w:rPr>
      </w:r>
    </w:p>
    <w:p w:rsidR="00000000" w:rsidDel="00000000" w:rsidP="00000000" w:rsidRDefault="00000000" w:rsidRPr="00000000" w14:paraId="00000127">
      <w:pPr>
        <w:rPr/>
      </w:pPr>
      <w:r w:rsidDel="00000000" w:rsidR="00000000" w:rsidRPr="00000000">
        <w:rPr>
          <w:rtl w:val="0"/>
        </w:rPr>
        <w:t xml:space="preserve">The algorithm that was used in this project is the combination of content-based filtering and the user-based collaborative filtering in order to provide anime recommendations to the users. The system will use the information about the movies such as genre, name, type and so on for the content-based filtering while the user-based filtering will be using the information about the users’ interactions with the movies such as the user ratings. </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b w:val="1"/>
          <w:u w:val="single"/>
        </w:rPr>
      </w:pPr>
      <w:r w:rsidDel="00000000" w:rsidR="00000000" w:rsidRPr="00000000">
        <w:rPr>
          <w:b w:val="1"/>
          <w:u w:val="single"/>
          <w:rtl w:val="0"/>
        </w:rPr>
        <w:t xml:space="preserve">Content-based filtering</w:t>
      </w:r>
    </w:p>
    <w:p w:rsidR="00000000" w:rsidDel="00000000" w:rsidP="00000000" w:rsidRDefault="00000000" w:rsidRPr="00000000" w14:paraId="0000012A">
      <w:pPr>
        <w:rPr/>
      </w:pPr>
      <w:r w:rsidDel="00000000" w:rsidR="00000000" w:rsidRPr="00000000">
        <w:rPr>
          <w:rtl w:val="0"/>
        </w:rPr>
        <w:t xml:space="preserve">Content-based filtering will use the content features of movies including the name of the movie, genre of movie, type of movie and so on to recommend similar movies to the users. In this filtering, the tf-idf ( term frequency-inverse document frequency) matrix is constructed to represents each document in the collection as a vector of tf-idf values, the cosine similarity matrix is also constructed to represents the similarity between each pair of documents in the collection based on their tf-idf vectors and compute the cosine similarity score to each anime. The anime with the highest similarity score will be recommended to the users. Figure 3.2.1 shows the histogram of the frequency of cosine similarity scores from the 10 highest scores of anime.</w:t>
      </w:r>
    </w:p>
    <w:p w:rsidR="00000000" w:rsidDel="00000000" w:rsidP="00000000" w:rsidRDefault="00000000" w:rsidRPr="00000000" w14:paraId="0000012B">
      <w:pPr>
        <w:rPr/>
      </w:pPr>
      <w:r w:rsidDel="00000000" w:rsidR="00000000" w:rsidRPr="00000000">
        <w:rPr>
          <w:rtl w:val="0"/>
        </w:rPr>
        <w:t xml:space="preserve">Figure 3.2.2 shows the result of anime recommendation with the cosine similarity scores by using the content-based filtering. </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jc w:val="center"/>
        <w:rPr/>
      </w:pPr>
      <w:r w:rsidDel="00000000" w:rsidR="00000000" w:rsidRPr="00000000">
        <w:rPr/>
        <w:drawing>
          <wp:inline distB="114300" distT="114300" distL="114300" distR="114300">
            <wp:extent cx="2224088" cy="1772037"/>
            <wp:effectExtent b="0" l="0" r="0" t="0"/>
            <wp:docPr id="15" name="image15.png"/>
            <a:graphic>
              <a:graphicData uri="http://schemas.openxmlformats.org/drawingml/2006/picture">
                <pic:pic>
                  <pic:nvPicPr>
                    <pic:cNvPr id="0" name="image15.png"/>
                    <pic:cNvPicPr preferRelativeResize="0"/>
                  </pic:nvPicPr>
                  <pic:blipFill>
                    <a:blip r:embed="rId29"/>
                    <a:srcRect b="0" l="0" r="0" t="0"/>
                    <a:stretch>
                      <a:fillRect/>
                    </a:stretch>
                  </pic:blipFill>
                  <pic:spPr>
                    <a:xfrm>
                      <a:off x="0" y="0"/>
                      <a:ext cx="2224088" cy="1772037"/>
                    </a:xfrm>
                    <a:prstGeom prst="rect"/>
                    <a:ln/>
                  </pic:spPr>
                </pic:pic>
              </a:graphicData>
            </a:graphic>
          </wp:inline>
        </w:drawing>
      </w:r>
      <w:r w:rsidDel="00000000" w:rsidR="00000000" w:rsidRPr="00000000">
        <w:rPr>
          <w:rtl w:val="0"/>
        </w:rPr>
      </w:r>
    </w:p>
    <w:p w:rsidR="00000000" w:rsidDel="00000000" w:rsidP="00000000" w:rsidRDefault="00000000" w:rsidRPr="00000000" w14:paraId="0000012E">
      <w:pPr>
        <w:jc w:val="center"/>
        <w:rPr/>
      </w:pPr>
      <w:r w:rsidDel="00000000" w:rsidR="00000000" w:rsidRPr="00000000">
        <w:rPr>
          <w:rtl w:val="0"/>
        </w:rPr>
        <w:t xml:space="preserve">Figure 3.2.1 Histogram of frequency of the cosine similarity scores of anime </w:t>
      </w:r>
    </w:p>
    <w:p w:rsidR="00000000" w:rsidDel="00000000" w:rsidP="00000000" w:rsidRDefault="00000000" w:rsidRPr="00000000" w14:paraId="0000012F">
      <w:pPr>
        <w:jc w:val="center"/>
        <w:rPr/>
      </w:pPr>
      <w:r w:rsidDel="00000000" w:rsidR="00000000" w:rsidRPr="00000000">
        <w:rPr/>
        <w:drawing>
          <wp:inline distB="114300" distT="114300" distL="114300" distR="114300">
            <wp:extent cx="2786063" cy="2021261"/>
            <wp:effectExtent b="0" l="0" r="0" t="0"/>
            <wp:docPr id="11" name="image9.png"/>
            <a:graphic>
              <a:graphicData uri="http://schemas.openxmlformats.org/drawingml/2006/picture">
                <pic:pic>
                  <pic:nvPicPr>
                    <pic:cNvPr id="0" name="image9.png"/>
                    <pic:cNvPicPr preferRelativeResize="0"/>
                  </pic:nvPicPr>
                  <pic:blipFill>
                    <a:blip r:embed="rId30"/>
                    <a:srcRect b="0" l="0" r="0" t="0"/>
                    <a:stretch>
                      <a:fillRect/>
                    </a:stretch>
                  </pic:blipFill>
                  <pic:spPr>
                    <a:xfrm>
                      <a:off x="0" y="0"/>
                      <a:ext cx="2786063" cy="2021261"/>
                    </a:xfrm>
                    <a:prstGeom prst="rect"/>
                    <a:ln/>
                  </pic:spPr>
                </pic:pic>
              </a:graphicData>
            </a:graphic>
          </wp:inline>
        </w:drawing>
      </w:r>
      <w:r w:rsidDel="00000000" w:rsidR="00000000" w:rsidRPr="00000000">
        <w:rPr>
          <w:rtl w:val="0"/>
        </w:rPr>
      </w:r>
    </w:p>
    <w:p w:rsidR="00000000" w:rsidDel="00000000" w:rsidP="00000000" w:rsidRDefault="00000000" w:rsidRPr="00000000" w14:paraId="00000130">
      <w:pPr>
        <w:jc w:val="center"/>
        <w:rPr/>
      </w:pPr>
      <w:r w:rsidDel="00000000" w:rsidR="00000000" w:rsidRPr="00000000">
        <w:rPr>
          <w:rtl w:val="0"/>
        </w:rPr>
        <w:t xml:space="preserve">Figure 3.2.2 Result of content-based filtering</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b w:val="1"/>
          <w:u w:val="single"/>
        </w:rPr>
      </w:pPr>
      <w:r w:rsidDel="00000000" w:rsidR="00000000" w:rsidRPr="00000000">
        <w:rPr>
          <w:rtl w:val="0"/>
        </w:rPr>
      </w:r>
    </w:p>
    <w:p w:rsidR="00000000" w:rsidDel="00000000" w:rsidP="00000000" w:rsidRDefault="00000000" w:rsidRPr="00000000" w14:paraId="00000134">
      <w:pPr>
        <w:rPr>
          <w:b w:val="1"/>
          <w:u w:val="single"/>
        </w:rPr>
      </w:pPr>
      <w:r w:rsidDel="00000000" w:rsidR="00000000" w:rsidRPr="00000000">
        <w:rPr>
          <w:b w:val="1"/>
          <w:u w:val="single"/>
          <w:rtl w:val="0"/>
        </w:rPr>
        <w:t xml:space="preserve">User-based collaborative filtering</w:t>
      </w:r>
    </w:p>
    <w:p w:rsidR="00000000" w:rsidDel="00000000" w:rsidP="00000000" w:rsidRDefault="00000000" w:rsidRPr="00000000" w14:paraId="00000135">
      <w:pPr>
        <w:rPr/>
      </w:pPr>
      <w:r w:rsidDel="00000000" w:rsidR="00000000" w:rsidRPr="00000000">
        <w:rPr>
          <w:rtl w:val="0"/>
        </w:rPr>
        <w:t xml:space="preserve">User-based collaborative filtering makes use of the preferences of similar users to generate recommendations which means the system identifies users who have similar preferences, view histories to the current user, and then recommends the anime. In this filtering, Pearson Correlation Coefficient is used to determine the relationship between one user and anothers. The anime with the highest correlation between the selected users will be recommended to the users. Figure 3.2.3 shows the histogram of the frequency of correlation scores from the 10 highest scores of the users.</w:t>
      </w:r>
    </w:p>
    <w:p w:rsidR="00000000" w:rsidDel="00000000" w:rsidP="00000000" w:rsidRDefault="00000000" w:rsidRPr="00000000" w14:paraId="00000136">
      <w:pPr>
        <w:rPr/>
      </w:pPr>
      <w:r w:rsidDel="00000000" w:rsidR="00000000" w:rsidRPr="00000000">
        <w:rPr>
          <w:rtl w:val="0"/>
        </w:rPr>
        <w:t xml:space="preserve">Figure 3.2.4 shows the result of anime recommendation with the correlation scores by using the user-based filtering. </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jc w:val="center"/>
        <w:rPr/>
      </w:pPr>
      <w:r w:rsidDel="00000000" w:rsidR="00000000" w:rsidRPr="00000000">
        <w:rPr/>
        <w:drawing>
          <wp:inline distB="114300" distT="114300" distL="114300" distR="114300">
            <wp:extent cx="2814638" cy="2232598"/>
            <wp:effectExtent b="0" l="0" r="0" t="0"/>
            <wp:docPr id="19" name="image11.png"/>
            <a:graphic>
              <a:graphicData uri="http://schemas.openxmlformats.org/drawingml/2006/picture">
                <pic:pic>
                  <pic:nvPicPr>
                    <pic:cNvPr id="0" name="image11.png"/>
                    <pic:cNvPicPr preferRelativeResize="0"/>
                  </pic:nvPicPr>
                  <pic:blipFill>
                    <a:blip r:embed="rId31"/>
                    <a:srcRect b="0" l="0" r="0" t="0"/>
                    <a:stretch>
                      <a:fillRect/>
                    </a:stretch>
                  </pic:blipFill>
                  <pic:spPr>
                    <a:xfrm>
                      <a:off x="0" y="0"/>
                      <a:ext cx="2814638" cy="2232598"/>
                    </a:xfrm>
                    <a:prstGeom prst="rect"/>
                    <a:ln/>
                  </pic:spPr>
                </pic:pic>
              </a:graphicData>
            </a:graphic>
          </wp:inline>
        </w:drawing>
      </w:r>
      <w:r w:rsidDel="00000000" w:rsidR="00000000" w:rsidRPr="00000000">
        <w:rPr>
          <w:rtl w:val="0"/>
        </w:rPr>
      </w:r>
    </w:p>
    <w:p w:rsidR="00000000" w:rsidDel="00000000" w:rsidP="00000000" w:rsidRDefault="00000000" w:rsidRPr="00000000" w14:paraId="0000013A">
      <w:pPr>
        <w:jc w:val="center"/>
        <w:rPr/>
      </w:pPr>
      <w:r w:rsidDel="00000000" w:rsidR="00000000" w:rsidRPr="00000000">
        <w:rPr>
          <w:rtl w:val="0"/>
        </w:rPr>
        <w:t xml:space="preserve">Figure 3.2.1 Histogram of frequency of the correlation scores of user</w:t>
      </w:r>
    </w:p>
    <w:p w:rsidR="00000000" w:rsidDel="00000000" w:rsidP="00000000" w:rsidRDefault="00000000" w:rsidRPr="00000000" w14:paraId="0000013B">
      <w:pPr>
        <w:jc w:val="center"/>
        <w:rPr/>
      </w:pPr>
      <w:r w:rsidDel="00000000" w:rsidR="00000000" w:rsidRPr="00000000">
        <w:rPr/>
        <w:drawing>
          <wp:inline distB="114300" distT="114300" distL="114300" distR="114300">
            <wp:extent cx="1352550" cy="2657009"/>
            <wp:effectExtent b="0" l="0" r="0" t="0"/>
            <wp:docPr id="21" name="image16.png"/>
            <a:graphic>
              <a:graphicData uri="http://schemas.openxmlformats.org/drawingml/2006/picture">
                <pic:pic>
                  <pic:nvPicPr>
                    <pic:cNvPr id="0" name="image16.png"/>
                    <pic:cNvPicPr preferRelativeResize="0"/>
                  </pic:nvPicPr>
                  <pic:blipFill>
                    <a:blip r:embed="rId32"/>
                    <a:srcRect b="0" l="0" r="0" t="0"/>
                    <a:stretch>
                      <a:fillRect/>
                    </a:stretch>
                  </pic:blipFill>
                  <pic:spPr>
                    <a:xfrm>
                      <a:off x="0" y="0"/>
                      <a:ext cx="1352550" cy="2657009"/>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13C">
      <w:pPr>
        <w:jc w:val="center"/>
        <w:rPr/>
      </w:pPr>
      <w:r w:rsidDel="00000000" w:rsidR="00000000" w:rsidRPr="00000000">
        <w:rPr>
          <w:rtl w:val="0"/>
        </w:rPr>
        <w:t xml:space="preserve">Figure 3.2.2 Result of user-based filtering</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pStyle w:val="Heading2"/>
        <w:numPr>
          <w:ilvl w:val="1"/>
          <w:numId w:val="1"/>
        </w:numPr>
        <w:ind w:left="720" w:hanging="360"/>
        <w:rPr>
          <w:sz w:val="32"/>
          <w:szCs w:val="32"/>
        </w:rPr>
      </w:pPr>
      <w:bookmarkStart w:colFirst="0" w:colLast="0" w:name="_heading=h.35nkun2" w:id="16"/>
      <w:bookmarkEnd w:id="16"/>
      <w:r w:rsidDel="00000000" w:rsidR="00000000" w:rsidRPr="00000000">
        <w:rPr>
          <w:rtl w:val="0"/>
        </w:rPr>
        <w:t xml:space="preserve">System flowchart/activity diagram</w:t>
      </w:r>
      <w:r w:rsidDel="00000000" w:rsidR="00000000" w:rsidRPr="00000000">
        <w:rPr>
          <w:rtl w:val="0"/>
        </w:rPr>
      </w:r>
    </w:p>
    <w:p w:rsidR="00000000" w:rsidDel="00000000" w:rsidP="00000000" w:rsidRDefault="00000000" w:rsidRPr="00000000" w14:paraId="0000013F">
      <w:pPr>
        <w:jc w:val="center"/>
        <w:rPr/>
      </w:pPr>
      <w:r w:rsidDel="00000000" w:rsidR="00000000" w:rsidRPr="00000000">
        <w:rPr>
          <w:i w:val="1"/>
        </w:rPr>
        <w:drawing>
          <wp:inline distB="114300" distT="114300" distL="114300" distR="114300">
            <wp:extent cx="1776413" cy="7301882"/>
            <wp:effectExtent b="0" l="0" r="0" t="0"/>
            <wp:docPr id="9" name="image21.png"/>
            <a:graphic>
              <a:graphicData uri="http://schemas.openxmlformats.org/drawingml/2006/picture">
                <pic:pic>
                  <pic:nvPicPr>
                    <pic:cNvPr id="0" name="image21.png"/>
                    <pic:cNvPicPr preferRelativeResize="0"/>
                  </pic:nvPicPr>
                  <pic:blipFill>
                    <a:blip r:embed="rId33"/>
                    <a:srcRect b="0" l="0" r="0" t="0"/>
                    <a:stretch>
                      <a:fillRect/>
                    </a:stretch>
                  </pic:blipFill>
                  <pic:spPr>
                    <a:xfrm>
                      <a:off x="0" y="0"/>
                      <a:ext cx="1776413" cy="7301882"/>
                    </a:xfrm>
                    <a:prstGeom prst="rect"/>
                    <a:ln/>
                  </pic:spPr>
                </pic:pic>
              </a:graphicData>
            </a:graphic>
          </wp:inline>
        </w:drawing>
      </w:r>
      <w:r w:rsidDel="00000000" w:rsidR="00000000" w:rsidRPr="00000000">
        <w:rPr>
          <w:rtl w:val="0"/>
        </w:rPr>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pStyle w:val="Heading2"/>
        <w:numPr>
          <w:ilvl w:val="1"/>
          <w:numId w:val="1"/>
        </w:numPr>
        <w:ind w:left="720" w:hanging="360"/>
        <w:rPr>
          <w:sz w:val="32"/>
          <w:szCs w:val="32"/>
        </w:rPr>
      </w:pPr>
      <w:bookmarkStart w:colFirst="0" w:colLast="0" w:name="_heading=h.1ksv4uv" w:id="17"/>
      <w:bookmarkEnd w:id="17"/>
      <w:r w:rsidDel="00000000" w:rsidR="00000000" w:rsidRPr="00000000">
        <w:rPr>
          <w:rtl w:val="0"/>
        </w:rPr>
        <w:t xml:space="preserve">Proposed test plan/hypothesis</w:t>
      </w:r>
      <w:r w:rsidDel="00000000" w:rsidR="00000000" w:rsidRPr="00000000">
        <w:rPr>
          <w:rtl w:val="0"/>
        </w:rPr>
      </w:r>
    </w:p>
    <w:p w:rsidR="00000000" w:rsidDel="00000000" w:rsidP="00000000" w:rsidRDefault="00000000" w:rsidRPr="00000000" w14:paraId="00000142">
      <w:pPr>
        <w:rPr>
          <w:b w:val="1"/>
          <w:u w:val="single"/>
        </w:rPr>
      </w:pPr>
      <w:r w:rsidDel="00000000" w:rsidR="00000000" w:rsidRPr="00000000">
        <w:rPr>
          <w:b w:val="1"/>
          <w:u w:val="single"/>
          <w:rtl w:val="0"/>
        </w:rPr>
        <w:t xml:space="preserve">Hpothesis</w:t>
      </w:r>
    </w:p>
    <w:p w:rsidR="00000000" w:rsidDel="00000000" w:rsidP="00000000" w:rsidRDefault="00000000" w:rsidRPr="00000000" w14:paraId="00000143">
      <w:pPr>
        <w:rPr/>
      </w:pPr>
      <w:r w:rsidDel="00000000" w:rsidR="00000000" w:rsidRPr="00000000">
        <w:rPr>
          <w:rtl w:val="0"/>
        </w:rPr>
        <w:t xml:space="preserve">Hypothesis that I had made for this project (combination of content-based filtering and the user-based filtering) is that the final recommended anime will have more than 80% accuracy. </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b w:val="1"/>
          <w:u w:val="single"/>
        </w:rPr>
      </w:pPr>
      <w:r w:rsidDel="00000000" w:rsidR="00000000" w:rsidRPr="00000000">
        <w:rPr>
          <w:rtl w:val="0"/>
        </w:rPr>
        <w:t xml:space="preserve"> </w:t>
      </w:r>
      <w:r w:rsidDel="00000000" w:rsidR="00000000" w:rsidRPr="00000000">
        <w:rPr>
          <w:b w:val="1"/>
          <w:u w:val="single"/>
          <w:rtl w:val="0"/>
        </w:rPr>
        <w:t xml:space="preserve">Test plan</w:t>
      </w:r>
    </w:p>
    <w:p w:rsidR="00000000" w:rsidDel="00000000" w:rsidP="00000000" w:rsidRDefault="00000000" w:rsidRPr="00000000" w14:paraId="00000146">
      <w:pPr>
        <w:rPr/>
      </w:pPr>
      <w:r w:rsidDel="00000000" w:rsidR="00000000" w:rsidRPr="00000000">
        <w:rPr>
          <w:rtl w:val="0"/>
        </w:rPr>
        <w:t xml:space="preserve">Since there does not have a discrete or systematic measurement to test on the accuracy of the recommended system, but it highly depends on the user who provides the data and the system recommend to the users as well as to get the satisfaction of the users. Therefore, in this case, a few people are going to help test the accuracy of this project by receiving their viewed anime and the rating about those anime. Then, we recommend them some anime via the 2 filtering algorithm and get the feedback of their satisfaction about the recommendation. </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pStyle w:val="Heading1"/>
        <w:numPr>
          <w:ilvl w:val="0"/>
          <w:numId w:val="1"/>
        </w:numPr>
        <w:spacing w:after="0" w:lineRule="auto"/>
        <w:ind w:left="360" w:hanging="360"/>
        <w:rPr>
          <w:b w:val="1"/>
        </w:rPr>
      </w:pPr>
      <w:bookmarkStart w:colFirst="0" w:colLast="0" w:name="_heading=h.44sinio" w:id="18"/>
      <w:bookmarkEnd w:id="18"/>
      <w:r w:rsidDel="00000000" w:rsidR="00000000" w:rsidRPr="00000000">
        <w:rPr>
          <w:b w:val="1"/>
          <w:rtl w:val="0"/>
        </w:rPr>
        <w:t xml:space="preserve">Result</w:t>
      </w:r>
    </w:p>
    <w:p w:rsidR="00000000" w:rsidDel="00000000" w:rsidP="00000000" w:rsidRDefault="00000000" w:rsidRPr="00000000" w14:paraId="00000149">
      <w:pPr>
        <w:pStyle w:val="Heading2"/>
        <w:numPr>
          <w:ilvl w:val="1"/>
          <w:numId w:val="1"/>
        </w:numPr>
        <w:spacing w:before="0" w:lineRule="auto"/>
        <w:ind w:left="720" w:hanging="360"/>
        <w:rPr>
          <w:sz w:val="32"/>
          <w:szCs w:val="32"/>
        </w:rPr>
      </w:pPr>
      <w:bookmarkStart w:colFirst="0" w:colLast="0" w:name="_heading=h.2jxsxqh" w:id="19"/>
      <w:bookmarkEnd w:id="19"/>
      <w:r w:rsidDel="00000000" w:rsidR="00000000" w:rsidRPr="00000000">
        <w:rPr>
          <w:rtl w:val="0"/>
        </w:rPr>
        <w:t xml:space="preserve">Results</w:t>
      </w:r>
      <w:r w:rsidDel="00000000" w:rsidR="00000000" w:rsidRPr="00000000">
        <w:rPr>
          <w:rtl w:val="0"/>
        </w:rPr>
      </w:r>
    </w:p>
    <w:p w:rsidR="00000000" w:rsidDel="00000000" w:rsidP="00000000" w:rsidRDefault="00000000" w:rsidRPr="00000000" w14:paraId="0000014A">
      <w:pPr>
        <w:rPr/>
      </w:pPr>
      <w:r w:rsidDel="00000000" w:rsidR="00000000" w:rsidRPr="00000000">
        <w:rPr>
          <w:rtl w:val="0"/>
        </w:rPr>
        <w:t xml:space="preserve">The user_id starts from 75000 until 75005 is the users that used to test on the recommended system. </w:t>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t xml:space="preserve">75000’s user rating for the anime he had viewed: </w:t>
      </w:r>
    </w:p>
    <w:p w:rsidR="00000000" w:rsidDel="00000000" w:rsidP="00000000" w:rsidRDefault="00000000" w:rsidRPr="00000000" w14:paraId="0000014D">
      <w:pPr>
        <w:jc w:val="center"/>
        <w:rPr/>
      </w:pPr>
      <w:r w:rsidDel="00000000" w:rsidR="00000000" w:rsidRPr="00000000">
        <w:rPr/>
        <w:drawing>
          <wp:inline distB="114300" distT="114300" distL="114300" distR="114300">
            <wp:extent cx="5281613" cy="2479988"/>
            <wp:effectExtent b="0" l="0" r="0" t="0"/>
            <wp:docPr id="22" name="image23.png"/>
            <a:graphic>
              <a:graphicData uri="http://schemas.openxmlformats.org/drawingml/2006/picture">
                <pic:pic>
                  <pic:nvPicPr>
                    <pic:cNvPr id="0" name="image23.png"/>
                    <pic:cNvPicPr preferRelativeResize="0"/>
                  </pic:nvPicPr>
                  <pic:blipFill>
                    <a:blip r:embed="rId34"/>
                    <a:srcRect b="0" l="0" r="0" t="0"/>
                    <a:stretch>
                      <a:fillRect/>
                    </a:stretch>
                  </pic:blipFill>
                  <pic:spPr>
                    <a:xfrm>
                      <a:off x="0" y="0"/>
                      <a:ext cx="5281613" cy="2479988"/>
                    </a:xfrm>
                    <a:prstGeom prst="rect"/>
                    <a:ln/>
                  </pic:spPr>
                </pic:pic>
              </a:graphicData>
            </a:graphic>
          </wp:inline>
        </w:drawing>
      </w:r>
      <w:r w:rsidDel="00000000" w:rsidR="00000000" w:rsidRPr="00000000">
        <w:rPr>
          <w:rtl w:val="0"/>
        </w:rPr>
      </w:r>
    </w:p>
    <w:p w:rsidR="00000000" w:rsidDel="00000000" w:rsidP="00000000" w:rsidRDefault="00000000" w:rsidRPr="00000000" w14:paraId="0000014E">
      <w:pPr>
        <w:jc w:val="center"/>
        <w:rPr/>
      </w:pPr>
      <w:r w:rsidDel="00000000" w:rsidR="00000000" w:rsidRPr="00000000">
        <w:rPr/>
        <w:drawing>
          <wp:inline distB="114300" distT="114300" distL="114300" distR="114300">
            <wp:extent cx="5310188" cy="740363"/>
            <wp:effectExtent b="0" l="0" r="0" t="0"/>
            <wp:docPr id="4" name="image22.png"/>
            <a:graphic>
              <a:graphicData uri="http://schemas.openxmlformats.org/drawingml/2006/picture">
                <pic:pic>
                  <pic:nvPicPr>
                    <pic:cNvPr id="0" name="image22.png"/>
                    <pic:cNvPicPr preferRelativeResize="0"/>
                  </pic:nvPicPr>
                  <pic:blipFill>
                    <a:blip r:embed="rId35"/>
                    <a:srcRect b="0" l="0" r="0" t="0"/>
                    <a:stretch>
                      <a:fillRect/>
                    </a:stretch>
                  </pic:blipFill>
                  <pic:spPr>
                    <a:xfrm>
                      <a:off x="0" y="0"/>
                      <a:ext cx="5310188" cy="740363"/>
                    </a:xfrm>
                    <a:prstGeom prst="rect"/>
                    <a:ln/>
                  </pic:spPr>
                </pic:pic>
              </a:graphicData>
            </a:graphic>
          </wp:inline>
        </w:drawing>
      </w:r>
      <w:r w:rsidDel="00000000" w:rsidR="00000000" w:rsidRPr="00000000">
        <w:rPr>
          <w:rtl w:val="0"/>
        </w:rPr>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pStyle w:val="Heading2"/>
        <w:numPr>
          <w:ilvl w:val="1"/>
          <w:numId w:val="1"/>
        </w:numPr>
        <w:ind w:left="720" w:hanging="360"/>
        <w:rPr>
          <w:sz w:val="32"/>
          <w:szCs w:val="32"/>
        </w:rPr>
      </w:pPr>
      <w:bookmarkStart w:colFirst="0" w:colLast="0" w:name="_heading=h.z337ya" w:id="20"/>
      <w:bookmarkEnd w:id="20"/>
      <w:r w:rsidDel="00000000" w:rsidR="00000000" w:rsidRPr="00000000">
        <w:rPr>
          <w:rtl w:val="0"/>
        </w:rPr>
        <w:t xml:space="preserve">Discussion/Interpretation</w:t>
      </w:r>
      <w:r w:rsidDel="00000000" w:rsidR="00000000" w:rsidRPr="00000000">
        <w:rPr>
          <w:rtl w:val="0"/>
        </w:rPr>
      </w:r>
    </w:p>
    <w:p w:rsidR="00000000" w:rsidDel="00000000" w:rsidP="00000000" w:rsidRDefault="00000000" w:rsidRPr="00000000" w14:paraId="00000152">
      <w:pPr>
        <w:rPr/>
      </w:pPr>
      <w:r w:rsidDel="00000000" w:rsidR="00000000" w:rsidRPr="00000000">
        <w:rPr>
          <w:i w:val="1"/>
          <w:rtl w:val="0"/>
        </w:rPr>
        <w:t xml:space="preserve"> Critically discuss the results and interpret the implications </w:t>
      </w:r>
      <w:r w:rsidDel="00000000" w:rsidR="00000000" w:rsidRPr="00000000">
        <w:rPr>
          <w:rtl w:val="0"/>
        </w:rPr>
      </w:r>
    </w:p>
    <w:p w:rsidR="00000000" w:rsidDel="00000000" w:rsidP="00000000" w:rsidRDefault="00000000" w:rsidRPr="00000000" w14:paraId="00000153">
      <w:pPr>
        <w:rPr/>
      </w:pPr>
      <w:r w:rsidDel="00000000" w:rsidR="00000000" w:rsidRPr="00000000">
        <w:rPr>
          <w:rtl w:val="0"/>
        </w:rPr>
        <w:t xml:space="preserve">&gt;</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pStyle w:val="Heading1"/>
        <w:numPr>
          <w:ilvl w:val="0"/>
          <w:numId w:val="1"/>
        </w:numPr>
        <w:spacing w:after="0" w:lineRule="auto"/>
        <w:ind w:left="360" w:hanging="360"/>
        <w:rPr>
          <w:b w:val="1"/>
        </w:rPr>
      </w:pPr>
      <w:bookmarkStart w:colFirst="0" w:colLast="0" w:name="_heading=h.3j2qqm3" w:id="21"/>
      <w:bookmarkEnd w:id="21"/>
      <w:r w:rsidDel="00000000" w:rsidR="00000000" w:rsidRPr="00000000">
        <w:rPr>
          <w:b w:val="1"/>
          <w:rtl w:val="0"/>
        </w:rPr>
        <w:t xml:space="preserve">Discussion and Conclusion</w:t>
      </w:r>
    </w:p>
    <w:p w:rsidR="00000000" w:rsidDel="00000000" w:rsidP="00000000" w:rsidRDefault="00000000" w:rsidRPr="00000000" w14:paraId="00000156">
      <w:pPr>
        <w:pStyle w:val="Heading2"/>
        <w:numPr>
          <w:ilvl w:val="1"/>
          <w:numId w:val="1"/>
        </w:numPr>
        <w:spacing w:before="0" w:lineRule="auto"/>
        <w:ind w:left="720" w:hanging="360"/>
        <w:rPr>
          <w:sz w:val="32"/>
          <w:szCs w:val="32"/>
        </w:rPr>
      </w:pPr>
      <w:bookmarkStart w:colFirst="0" w:colLast="0" w:name="_heading=h.1y810tw" w:id="22"/>
      <w:bookmarkEnd w:id="22"/>
      <w:r w:rsidDel="00000000" w:rsidR="00000000" w:rsidRPr="00000000">
        <w:rPr>
          <w:rtl w:val="0"/>
        </w:rPr>
        <w:t xml:space="preserve">Achievements</w:t>
      </w:r>
    </w:p>
    <w:p w:rsidR="00000000" w:rsidDel="00000000" w:rsidP="00000000" w:rsidRDefault="00000000" w:rsidRPr="00000000" w14:paraId="00000157">
      <w:pPr>
        <w:ind w:left="0" w:firstLine="0"/>
        <w:rPr/>
      </w:pPr>
      <w:r w:rsidDel="00000000" w:rsidR="00000000" w:rsidRPr="00000000">
        <w:rPr>
          <w:rtl w:val="0"/>
        </w:rPr>
        <w:t xml:space="preserve">This anime recommended system which contains 2 combination of content-based filtering and the user-based filtering </w:t>
      </w:r>
      <w:r w:rsidDel="00000000" w:rsidR="00000000" w:rsidRPr="00000000">
        <w:rPr>
          <w:rtl w:val="0"/>
        </w:rPr>
      </w:r>
    </w:p>
    <w:p w:rsidR="00000000" w:rsidDel="00000000" w:rsidP="00000000" w:rsidRDefault="00000000" w:rsidRPr="00000000" w14:paraId="00000158">
      <w:pPr>
        <w:pStyle w:val="Heading2"/>
        <w:numPr>
          <w:ilvl w:val="1"/>
          <w:numId w:val="1"/>
        </w:numPr>
        <w:ind w:left="720" w:hanging="360"/>
        <w:rPr>
          <w:sz w:val="32"/>
          <w:szCs w:val="32"/>
        </w:rPr>
      </w:pPr>
      <w:bookmarkStart w:colFirst="0" w:colLast="0" w:name="_heading=h.4i7ojhp" w:id="23"/>
      <w:bookmarkEnd w:id="23"/>
      <w:r w:rsidDel="00000000" w:rsidR="00000000" w:rsidRPr="00000000">
        <w:rPr>
          <w:rtl w:val="0"/>
        </w:rPr>
        <w:t xml:space="preserve">Limitations and Future Works</w:t>
      </w:r>
      <w:r w:rsidDel="00000000" w:rsidR="00000000" w:rsidRPr="00000000">
        <w:rPr>
          <w:rtl w:val="0"/>
        </w:rPr>
      </w:r>
    </w:p>
    <w:p w:rsidR="00000000" w:rsidDel="00000000" w:rsidP="00000000" w:rsidRDefault="00000000" w:rsidRPr="00000000" w14:paraId="00000159">
      <w:pPr>
        <w:pStyle w:val="Heading2"/>
        <w:spacing w:before="120" w:line="232" w:lineRule="auto"/>
        <w:rPr>
          <w:sz w:val="22"/>
          <w:szCs w:val="22"/>
        </w:rPr>
      </w:pPr>
      <w:bookmarkStart w:colFirst="0" w:colLast="0" w:name="_heading=h.2xcytpi" w:id="24"/>
      <w:bookmarkEnd w:id="24"/>
      <w:r w:rsidDel="00000000" w:rsidR="00000000" w:rsidRPr="00000000">
        <w:rPr>
          <w:i w:val="1"/>
          <w:rtl w:val="0"/>
        </w:rPr>
        <w:t xml:space="preserve"> </w:t>
      </w:r>
      <w:r w:rsidDel="00000000" w:rsidR="00000000" w:rsidRPr="00000000">
        <w:rPr>
          <w:i w:val="1"/>
          <w:sz w:val="22"/>
          <w:szCs w:val="22"/>
          <w:rtl w:val="0"/>
        </w:rPr>
        <w:t xml:space="preserve"> Discuss the limitations of the project and what improvements can be done in the future</w:t>
      </w:r>
      <w:r w:rsidDel="00000000" w:rsidR="00000000" w:rsidRPr="00000000">
        <w:rPr>
          <w:rtl w:val="0"/>
        </w:rPr>
      </w:r>
    </w:p>
    <w:p w:rsidR="00000000" w:rsidDel="00000000" w:rsidP="00000000" w:rsidRDefault="00000000" w:rsidRPr="00000000" w14:paraId="0000015A">
      <w:pPr>
        <w:rPr/>
      </w:pPr>
      <w:r w:rsidDel="00000000" w:rsidR="00000000" w:rsidRPr="00000000">
        <w:rPr>
          <w:rtl w:val="0"/>
        </w:rPr>
        <w:t xml:space="preserve">&gt;</w:t>
      </w:r>
    </w:p>
    <w:p w:rsidR="00000000" w:rsidDel="00000000" w:rsidP="00000000" w:rsidRDefault="00000000" w:rsidRPr="00000000" w14:paraId="0000015B">
      <w:pPr>
        <w:pStyle w:val="Heading2"/>
        <w:spacing w:before="120" w:line="232" w:lineRule="auto"/>
        <w:rPr>
          <w:i w:val="1"/>
        </w:rPr>
      </w:pPr>
      <w:bookmarkStart w:colFirst="0" w:colLast="0" w:name="_heading=h.1ci93xb" w:id="25"/>
      <w:bookmarkEnd w:id="25"/>
      <w:r w:rsidDel="00000000" w:rsidR="00000000" w:rsidRPr="00000000">
        <w:rPr>
          <w:rtl w:val="0"/>
        </w:rPr>
      </w:r>
    </w:p>
    <w:p w:rsidR="00000000" w:rsidDel="00000000" w:rsidP="00000000" w:rsidRDefault="00000000" w:rsidRPr="00000000" w14:paraId="0000015C">
      <w:pPr>
        <w:pStyle w:val="Heading1"/>
        <w:rPr>
          <w:b w:val="1"/>
        </w:rPr>
      </w:pPr>
      <w:bookmarkStart w:colFirst="0" w:colLast="0" w:name="_heading=h.3whwml4" w:id="26"/>
      <w:bookmarkEnd w:id="26"/>
      <w:r w:rsidDel="00000000" w:rsidR="00000000" w:rsidRPr="00000000">
        <w:rPr>
          <w:b w:val="1"/>
          <w:rtl w:val="0"/>
        </w:rPr>
        <w:t xml:space="preserve">Reference &amp; Source</w:t>
      </w:r>
    </w:p>
    <w:p w:rsidR="00000000" w:rsidDel="00000000" w:rsidP="00000000" w:rsidRDefault="00000000" w:rsidRPr="00000000" w14:paraId="0000015D">
      <w:pPr>
        <w:pStyle w:val="Heading2"/>
        <w:spacing w:before="120" w:line="232" w:lineRule="auto"/>
        <w:rPr>
          <w:i w:val="1"/>
          <w:sz w:val="22"/>
          <w:szCs w:val="22"/>
        </w:rPr>
      </w:pPr>
      <w:bookmarkStart w:colFirst="0" w:colLast="0" w:name="_heading=h.2bn6wsx" w:id="27"/>
      <w:bookmarkEnd w:id="27"/>
      <w:r w:rsidDel="00000000" w:rsidR="00000000" w:rsidRPr="00000000">
        <w:rPr>
          <w:i w:val="1"/>
          <w:sz w:val="22"/>
          <w:szCs w:val="22"/>
          <w:rtl w:val="0"/>
        </w:rPr>
        <w:t xml:space="preserve">Provide the sources of the dataset and tool(s) used for development</w:t>
      </w:r>
    </w:p>
    <w:p w:rsidR="00000000" w:rsidDel="00000000" w:rsidP="00000000" w:rsidRDefault="00000000" w:rsidRPr="00000000" w14:paraId="0000015E">
      <w:pPr>
        <w:pStyle w:val="Heading2"/>
        <w:spacing w:before="120" w:line="232" w:lineRule="auto"/>
        <w:rPr>
          <w:i w:val="1"/>
          <w:sz w:val="22"/>
          <w:szCs w:val="22"/>
        </w:rPr>
      </w:pPr>
      <w:bookmarkStart w:colFirst="0" w:colLast="0" w:name="_heading=h.qsh70q" w:id="28"/>
      <w:bookmarkEnd w:id="28"/>
      <w:r w:rsidDel="00000000" w:rsidR="00000000" w:rsidRPr="00000000">
        <w:rPr>
          <w:i w:val="1"/>
          <w:sz w:val="22"/>
          <w:szCs w:val="22"/>
          <w:rtl w:val="0"/>
        </w:rPr>
        <w:t xml:space="preserve">List the articles or other references  you have cited in the text using the Harvard Referencing system.</w:t>
      </w:r>
    </w:p>
    <w:p w:rsidR="00000000" w:rsidDel="00000000" w:rsidP="00000000" w:rsidRDefault="00000000" w:rsidRPr="00000000" w14:paraId="0000015F">
      <w:pPr>
        <w:pStyle w:val="Heading2"/>
        <w:spacing w:after="240" w:before="240" w:line="232" w:lineRule="auto"/>
        <w:rPr/>
      </w:pPr>
      <w:bookmarkStart w:colFirst="0" w:colLast="0" w:name="_heading=h.3as4poj" w:id="29"/>
      <w:bookmarkEnd w:id="29"/>
      <w:r w:rsidDel="00000000" w:rsidR="00000000" w:rsidRPr="00000000">
        <w:rPr>
          <w:rtl w:val="0"/>
        </w:rPr>
      </w:r>
    </w:p>
    <w:p w:rsidR="00000000" w:rsidDel="00000000" w:rsidP="00000000" w:rsidRDefault="00000000" w:rsidRPr="00000000" w14:paraId="00000160">
      <w:pPr>
        <w:spacing w:after="240" w:before="240" w:line="57" w:lineRule="auto"/>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pStyle w:val="Heading1"/>
        <w:spacing w:after="0" w:before="0" w:line="216" w:lineRule="auto"/>
        <w:ind w:right="480"/>
        <w:rPr>
          <w:sz w:val="24"/>
          <w:szCs w:val="24"/>
        </w:rPr>
      </w:pPr>
      <w:bookmarkStart w:colFirst="0" w:colLast="0" w:name="_heading=h.g2pguewbyxun" w:id="30"/>
      <w:bookmarkEnd w:id="30"/>
      <w:r w:rsidDel="00000000" w:rsidR="00000000" w:rsidRPr="00000000">
        <w:rPr>
          <w:rtl w:val="0"/>
        </w:rPr>
      </w:r>
    </w:p>
    <w:p w:rsidR="00000000" w:rsidDel="00000000" w:rsidP="00000000" w:rsidRDefault="00000000" w:rsidRPr="00000000" w14:paraId="00000163">
      <w:pPr>
        <w:rPr/>
        <w:sectPr>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164">
      <w:pPr>
        <w:pStyle w:val="Heading1"/>
        <w:pBdr>
          <w:top w:color="000000" w:space="0" w:sz="0" w:val="none"/>
          <w:left w:color="000000" w:space="0" w:sz="0" w:val="none"/>
          <w:bottom w:color="000000" w:space="0" w:sz="0" w:val="none"/>
          <w:right w:color="000000" w:space="0" w:sz="0" w:val="none"/>
          <w:between w:color="000000" w:space="0" w:sz="0" w:val="none"/>
        </w:pBdr>
        <w:spacing w:after="0" w:before="0" w:line="216" w:lineRule="auto"/>
        <w:ind w:right="480"/>
        <w:rPr>
          <w:sz w:val="24"/>
          <w:szCs w:val="24"/>
        </w:rPr>
      </w:pPr>
      <w:bookmarkStart w:colFirst="0" w:colLast="0" w:name="_heading=h.egxdw9vly7np" w:id="31"/>
      <w:bookmarkEnd w:id="31"/>
      <w:r w:rsidDel="00000000" w:rsidR="00000000" w:rsidRPr="00000000">
        <w:rPr>
          <w:rtl w:val="0"/>
        </w:rPr>
      </w:r>
    </w:p>
    <w:p w:rsidR="00000000" w:rsidDel="00000000" w:rsidP="00000000" w:rsidRDefault="00000000" w:rsidRPr="00000000" w14:paraId="00000165">
      <w:pPr>
        <w:pBdr>
          <w:top w:color="000000" w:space="0" w:sz="0" w:val="none"/>
          <w:left w:color="000000" w:space="0" w:sz="0" w:val="none"/>
          <w:bottom w:color="000000" w:space="0" w:sz="0" w:val="none"/>
          <w:right w:color="000000" w:space="0" w:sz="0" w:val="none"/>
          <w:between w:color="000000" w:space="0" w:sz="0" w:val="none"/>
        </w:pBdr>
        <w:rPr/>
        <w:sectPr>
          <w:type w:val="continuous"/>
          <w:pgSz w:h="15840" w:w="12240" w:orient="portrait"/>
          <w:pgMar w:bottom="1440" w:top="1170" w:left="1440" w:right="1440" w:header="720" w:footer="720"/>
        </w:sectPr>
      </w:pPr>
      <w:r w:rsidDel="00000000" w:rsidR="00000000" w:rsidRPr="00000000">
        <w:rPr>
          <w:rtl w:val="0"/>
        </w:rPr>
      </w:r>
    </w:p>
    <w:p w:rsidR="00000000" w:rsidDel="00000000" w:rsidP="00000000" w:rsidRDefault="00000000" w:rsidRPr="00000000" w14:paraId="00000166">
      <w:pPr>
        <w:pStyle w:val="Heading1"/>
        <w:spacing w:after="0" w:before="0" w:line="216" w:lineRule="auto"/>
        <w:ind w:right="480"/>
        <w:rPr>
          <w:sz w:val="24"/>
          <w:szCs w:val="24"/>
        </w:rPr>
      </w:pPr>
      <w:bookmarkStart w:colFirst="0" w:colLast="0" w:name="_heading=h.1pxezwc" w:id="32"/>
      <w:bookmarkEnd w:id="32"/>
      <w:r w:rsidDel="00000000" w:rsidR="00000000" w:rsidRPr="00000000">
        <w:rPr>
          <w:rtl w:val="0"/>
        </w:rPr>
      </w:r>
    </w:p>
    <w:p w:rsidR="00000000" w:rsidDel="00000000" w:rsidP="00000000" w:rsidRDefault="00000000" w:rsidRPr="00000000" w14:paraId="00000167">
      <w:pPr>
        <w:rPr/>
      </w:pPr>
      <w:r w:rsidDel="00000000" w:rsidR="00000000" w:rsidRPr="00000000">
        <w:rPr>
          <w:rtl w:val="0"/>
        </w:rPr>
      </w:r>
    </w:p>
    <w:sectPr>
      <w:type w:val="continuous"/>
      <w:pgSz w:h="15840" w:w="12240" w:orient="portrait"/>
      <w:pgMar w:bottom="1440" w:top="117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9">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A">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pBdr>
          <w:top w:color="000000" w:space="0" w:sz="0" w:val="none"/>
          <w:left w:color="000000" w:space="0" w:sz="0" w:val="none"/>
          <w:bottom w:color="000000" w:space="0" w:sz="0" w:val="none"/>
          <w:right w:color="000000" w:space="0" w:sz="0" w:val="none"/>
          <w:between w:color="000000" w:space="0" w:sz="0" w:val="none"/>
        </w:pBd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qFormat w:val="1"/>
    <w:pPr>
      <w:keepNext w:val="1"/>
      <w:keepLines w:val="1"/>
      <w:spacing w:after="120" w:before="400"/>
      <w:outlineLvl w:val="0"/>
    </w:pPr>
    <w:rPr>
      <w:sz w:val="40"/>
      <w:szCs w:val="40"/>
    </w:rPr>
  </w:style>
  <w:style w:type="paragraph" w:styleId="Heading2">
    <w:name w:val="heading 2"/>
    <w:basedOn w:val="Normal"/>
    <w:next w:val="Normal"/>
    <w:qFormat w:val="1"/>
    <w:pPr>
      <w:keepNext w:val="1"/>
      <w:keepLines w:val="1"/>
      <w:spacing w:after="120" w:before="360"/>
      <w:outlineLvl w:val="1"/>
    </w:pPr>
    <w:rPr>
      <w:sz w:val="32"/>
      <w:szCs w:val="32"/>
    </w:rPr>
  </w:style>
  <w:style w:type="paragraph" w:styleId="Heading3">
    <w:name w:val="heading 3"/>
    <w:basedOn w:val="Normal"/>
    <w:next w:val="Normal"/>
    <w:pPr>
      <w:keepNext w:val="1"/>
      <w:keepLines w:val="1"/>
      <w:spacing w:after="80" w:before="320"/>
      <w:outlineLvl w:val="2"/>
    </w:pPr>
    <w:rPr>
      <w:color w:val="434343"/>
      <w:sz w:val="28"/>
      <w:szCs w:val="28"/>
    </w:rPr>
  </w:style>
  <w:style w:type="paragraph" w:styleId="Heading4">
    <w:name w:val="heading 4"/>
    <w:basedOn w:val="Normal"/>
    <w:next w:val="Normal"/>
    <w:pPr>
      <w:keepNext w:val="1"/>
      <w:keepLines w:val="1"/>
      <w:spacing w:after="80" w:before="280"/>
      <w:outlineLvl w:val="3"/>
    </w:pPr>
    <w:rPr>
      <w:color w:val="666666"/>
      <w:sz w:val="24"/>
      <w:szCs w:val="24"/>
    </w:rPr>
  </w:style>
  <w:style w:type="paragraph" w:styleId="Heading5">
    <w:name w:val="heading 5"/>
    <w:basedOn w:val="Normal"/>
    <w:next w:val="Normal"/>
    <w:pPr>
      <w:keepNext w:val="1"/>
      <w:keepLines w:val="1"/>
      <w:spacing w:after="80" w:before="240"/>
      <w:outlineLvl w:val="4"/>
    </w:pPr>
    <w:rPr>
      <w:color w:val="666666"/>
    </w:rPr>
  </w:style>
  <w:style w:type="paragraph" w:styleId="Heading6">
    <w:name w:val="heading 6"/>
    <w:basedOn w:val="Normal"/>
    <w:next w:val="Normal"/>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60"/>
    </w:pPr>
    <w:rPr>
      <w:sz w:val="52"/>
      <w:szCs w:val="52"/>
    </w:rPr>
  </w:style>
  <w:style w:type="paragraph" w:styleId="Subtitle">
    <w:name w:val="Subtitle"/>
    <w:basedOn w:val="Normal"/>
    <w:next w:val="Normal"/>
    <w:pPr>
      <w:keepNext w:val="1"/>
      <w:keepLines w:val="1"/>
      <w:spacing w:after="320"/>
    </w:pPr>
    <w:rPr>
      <w:color w:val="666666"/>
      <w:sz w:val="30"/>
      <w:szCs w:val="30"/>
    </w:rPr>
  </w:style>
  <w:style w:type="table" w:styleId="Style11" w:customStyle="1">
    <w:name w:val="_Style 11"/>
    <w:basedOn w:val="TableNormal"/>
    <w:tblPr>
      <w:tblInd w:w="0.0" w:type="dxa"/>
      <w:tblCellMar>
        <w:top w:w="100.0" w:type="dxa"/>
        <w:left w:w="100.0" w:type="dxa"/>
        <w:bottom w:w="100.0" w:type="dxa"/>
        <w:right w:w="100.0" w:type="dxa"/>
      </w:tblCellMar>
    </w:tblPr>
  </w:style>
  <w:style w:type="table" w:styleId="Style12" w:customStyle="1">
    <w:name w:val="_Style 12"/>
    <w:basedOn w:val="TableNormal"/>
    <w:tblPr>
      <w:tblInd w:w="0.0" w:type="dxa"/>
      <w:tblCellMar>
        <w:top w:w="100.0" w:type="dxa"/>
        <w:left w:w="100.0" w:type="dxa"/>
        <w:bottom w:w="100.0" w:type="dxa"/>
        <w:right w:w="100.0" w:type="dxa"/>
      </w:tblCellMar>
    </w:tblPr>
  </w:style>
  <w:style w:type="table" w:styleId="Style13" w:customStyle="1">
    <w:name w:val="_Style 13"/>
    <w:basedOn w:val="TableNormal"/>
    <w:qFormat w:val="1"/>
    <w:tblPr>
      <w:tblInd w:w="0.0" w:type="dxa"/>
      <w:tblCellMar>
        <w:top w:w="100.0" w:type="dxa"/>
        <w:left w:w="100.0" w:type="dxa"/>
        <w:bottom w:w="100.0" w:type="dxa"/>
        <w:right w:w="100.0" w:type="dxa"/>
      </w:tblCellMar>
    </w:tblPr>
  </w:style>
  <w:style w:type="table" w:styleId="a" w:customStyle="1">
    <w:basedOn w:val="TableNormal"/>
    <w:tblPr>
      <w:tblStyleRowBandSize w:val="1"/>
      <w:tblStyleColBandSize w:val="1"/>
      <w:tblInd w:w="0.0" w:type="dxa"/>
      <w:tblCellMar>
        <w:top w:w="100.0" w:type="dxa"/>
        <w:left w:w="100.0" w:type="dxa"/>
        <w:bottom w:w="100.0" w:type="dxa"/>
        <w:right w:w="100.0" w:type="dxa"/>
      </w:tblCellMar>
    </w:tblPr>
  </w:style>
  <w:style w:type="table" w:styleId="a0" w:customStyle="1">
    <w:basedOn w:val="TableNormal"/>
    <w:tblPr>
      <w:tblStyleRowBandSize w:val="1"/>
      <w:tblStyleColBandSize w:val="1"/>
      <w:tblInd w:w="0.0" w:type="dxa"/>
      <w:tblCellMar>
        <w:top w:w="100.0" w:type="dxa"/>
        <w:left w:w="100.0" w:type="dxa"/>
        <w:bottom w:w="100.0" w:type="dxa"/>
        <w:right w:w="100.0" w:type="dxa"/>
      </w:tblCellMar>
    </w:tblPr>
  </w:style>
  <w:style w:type="table" w:styleId="a1" w:customStyle="1">
    <w:basedOn w:val="TableNormal"/>
    <w:tblPr>
      <w:tblStyleRowBandSize w:val="1"/>
      <w:tblStyleColBandSize w:val="1"/>
      <w:tblInd w:w="0.0" w:type="dxa"/>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png"/><Relationship Id="rId22" Type="http://schemas.openxmlformats.org/officeDocument/2006/relationships/image" Target="media/image8.png"/><Relationship Id="rId21" Type="http://schemas.openxmlformats.org/officeDocument/2006/relationships/image" Target="media/image4.png"/><Relationship Id="rId24" Type="http://schemas.openxmlformats.org/officeDocument/2006/relationships/image" Target="media/image3.png"/><Relationship Id="rId23" Type="http://schemas.openxmlformats.org/officeDocument/2006/relationships/image" Target="media/image1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i.org/10.1109/ISRITI51436.2020.9315363" TargetMode="External"/><Relationship Id="rId26" Type="http://schemas.openxmlformats.org/officeDocument/2006/relationships/image" Target="media/image7.png"/><Relationship Id="rId25" Type="http://schemas.openxmlformats.org/officeDocument/2006/relationships/image" Target="media/image1.png"/><Relationship Id="rId28" Type="http://schemas.openxmlformats.org/officeDocument/2006/relationships/image" Target="media/image5.png"/><Relationship Id="rId27" Type="http://schemas.openxmlformats.org/officeDocument/2006/relationships/image" Target="media/image18.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15.png"/><Relationship Id="rId7" Type="http://schemas.openxmlformats.org/officeDocument/2006/relationships/image" Target="media/image14.png"/><Relationship Id="rId8" Type="http://schemas.openxmlformats.org/officeDocument/2006/relationships/hyperlink" Target="https://doi.org/10.53730/ijhs.v6nS2.8231" TargetMode="External"/><Relationship Id="rId31" Type="http://schemas.openxmlformats.org/officeDocument/2006/relationships/image" Target="media/image11.png"/><Relationship Id="rId30" Type="http://schemas.openxmlformats.org/officeDocument/2006/relationships/image" Target="media/image9.png"/><Relationship Id="rId11" Type="http://schemas.openxmlformats.org/officeDocument/2006/relationships/footer" Target="footer1.xml"/><Relationship Id="rId33" Type="http://schemas.openxmlformats.org/officeDocument/2006/relationships/image" Target="media/image21.png"/><Relationship Id="rId10" Type="http://schemas.openxmlformats.org/officeDocument/2006/relationships/header" Target="header1.xml"/><Relationship Id="rId32" Type="http://schemas.openxmlformats.org/officeDocument/2006/relationships/image" Target="media/image16.png"/><Relationship Id="rId13" Type="http://schemas.openxmlformats.org/officeDocument/2006/relationships/hyperlink" Target="https://www.kaggle.com/datasets/CooperUnion/anime-recommendations-database?select=anime.csv" TargetMode="External"/><Relationship Id="rId35" Type="http://schemas.openxmlformats.org/officeDocument/2006/relationships/image" Target="media/image22.png"/><Relationship Id="rId12" Type="http://schemas.openxmlformats.org/officeDocument/2006/relationships/footer" Target="footer2.xml"/><Relationship Id="rId34" Type="http://schemas.openxmlformats.org/officeDocument/2006/relationships/image" Target="media/image23.png"/><Relationship Id="rId15" Type="http://schemas.openxmlformats.org/officeDocument/2006/relationships/image" Target="media/image17.png"/><Relationship Id="rId14" Type="http://schemas.openxmlformats.org/officeDocument/2006/relationships/image" Target="media/image19.png"/><Relationship Id="rId17" Type="http://schemas.openxmlformats.org/officeDocument/2006/relationships/image" Target="media/image10.png"/><Relationship Id="rId16" Type="http://schemas.openxmlformats.org/officeDocument/2006/relationships/image" Target="media/image12.png"/><Relationship Id="rId19" Type="http://schemas.openxmlformats.org/officeDocument/2006/relationships/image" Target="media/image20.png"/><Relationship Id="rId1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NmkFgkYdI2RIC4my8am/5d9HqOg==">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2023-02-03T07:22:00Z</dcterms:created>
  <dc:creator>MSI-G3250</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1033-11.2.0.11156</vt:lpwstr>
  </property>
  <property fmtid="{D5CDD505-2E9C-101B-9397-08002B2CF9AE}" pid="3" name="ICV">
    <vt:lpwstr>531E4D09200843F8BAAE57AEAE0C6DD7</vt:lpwstr>
  </property>
</Properties>
</file>