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6C3B06" w:rsidP="006C3B06">
      <w:pPr>
        <w:pStyle w:val="2"/>
      </w:pPr>
      <w:r w:rsidRPr="006C3B06">
        <w:rPr>
          <w:rFonts w:hint="eastAsia"/>
        </w:rPr>
        <w:t>航线表</w:t>
      </w:r>
    </w:p>
    <w:p w:rsidR="006C3B06" w:rsidRDefault="006C3B06" w:rsidP="008600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航司</w:t>
      </w:r>
      <w:r>
        <w:t>_</w:t>
      </w:r>
      <w:r>
        <w:rPr>
          <w:rFonts w:hint="eastAsia"/>
        </w:rPr>
        <w:t>出发机场三字码</w:t>
      </w:r>
      <w:r>
        <w:t>_</w:t>
      </w:r>
      <w:r>
        <w:rPr>
          <w:rFonts w:hint="eastAsia"/>
        </w:rPr>
        <w:t>到达</w:t>
      </w:r>
      <w:r>
        <w:t>机场三字码</w:t>
      </w:r>
      <w:r>
        <w:rPr>
          <w:rFonts w:hint="eastAsia"/>
        </w:rPr>
        <w:t>，不是</w:t>
      </w:r>
      <w:r>
        <w:t>唯一的</w:t>
      </w:r>
    </w:p>
    <w:p w:rsidR="000759F9" w:rsidRDefault="000759F9" w:rsidP="008600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航线</w:t>
      </w:r>
      <w:r>
        <w:t>原</w:t>
      </w:r>
      <w:r>
        <w:t>excel</w:t>
      </w:r>
      <w:r>
        <w:t>表日期改成</w:t>
      </w:r>
      <w:r>
        <w:t>text</w:t>
      </w:r>
    </w:p>
    <w:p w:rsidR="00BC3BDC" w:rsidRDefault="00BC3BDC" w:rsidP="008600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航线表</w:t>
      </w:r>
      <w:r>
        <w:t>的有效期起</w:t>
      </w:r>
      <w:r>
        <w:rPr>
          <w:rFonts w:hint="eastAsia"/>
        </w:rPr>
        <w:t>和</w:t>
      </w:r>
      <w:r>
        <w:t>有效期止两个字段现在没用，数据表中留着，页面中不用</w:t>
      </w:r>
      <w:r w:rsidR="00B165E2">
        <w:rPr>
          <w:rFonts w:hint="eastAsia"/>
        </w:rPr>
        <w:t>，</w:t>
      </w:r>
      <w:r w:rsidR="00B165E2">
        <w:t>代码中给默认值</w:t>
      </w:r>
      <w:bookmarkStart w:id="0" w:name="_GoBack"/>
      <w:bookmarkEnd w:id="0"/>
    </w:p>
    <w:p w:rsidR="00C11CD5" w:rsidRDefault="00C11CD5" w:rsidP="008600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有默认值</w:t>
      </w:r>
      <w:r>
        <w:t>的，默认值与汉字的相互转换</w:t>
      </w:r>
    </w:p>
    <w:p w:rsidR="00C11CD5" w:rsidRDefault="00C11CD5" w:rsidP="006C3B06">
      <w:r w:rsidRPr="00C11CD5">
        <w:rPr>
          <w:rFonts w:hint="eastAsia"/>
        </w:rPr>
        <w:t>&lt;#if airline?? &amp;&amp; airline.isSellBabyTicket == true&gt;</w:t>
      </w:r>
      <w:r w:rsidRPr="00C11CD5">
        <w:rPr>
          <w:rFonts w:hint="eastAsia"/>
        </w:rPr>
        <w:t>是</w:t>
      </w:r>
      <w:r w:rsidRPr="00C11CD5">
        <w:rPr>
          <w:rFonts w:hint="eastAsia"/>
        </w:rPr>
        <w:t>&lt;#else&gt;</w:t>
      </w:r>
      <w:r w:rsidRPr="00C11CD5">
        <w:rPr>
          <w:rFonts w:hint="eastAsia"/>
        </w:rPr>
        <w:t>否</w:t>
      </w:r>
      <w:r w:rsidRPr="00C11CD5">
        <w:rPr>
          <w:rFonts w:hint="eastAsia"/>
        </w:rPr>
        <w:t>&lt;/#if&gt;</w:t>
      </w:r>
    </w:p>
    <w:p w:rsidR="00382692" w:rsidRDefault="00382692" w:rsidP="00382692">
      <w:pPr>
        <w:pStyle w:val="2"/>
      </w:pPr>
      <w:r>
        <w:rPr>
          <w:rFonts w:hint="eastAsia"/>
        </w:rPr>
        <w:t>机场表</w:t>
      </w:r>
    </w:p>
    <w:p w:rsidR="00382692" w:rsidRDefault="00382692" w:rsidP="006C3B06">
      <w:r>
        <w:rPr>
          <w:rFonts w:hint="eastAsia"/>
        </w:rPr>
        <w:t>补充</w:t>
      </w:r>
      <w:r>
        <w:t>城市三字码，若城市在</w:t>
      </w:r>
      <w:r>
        <w:rPr>
          <w:rFonts w:hint="eastAsia"/>
        </w:rPr>
        <w:t>城市表</w:t>
      </w:r>
      <w:r>
        <w:t>中没有的，补充城市信息</w:t>
      </w:r>
    </w:p>
    <w:p w:rsidR="00382692" w:rsidRDefault="00382692" w:rsidP="00382692">
      <w:pPr>
        <w:pStyle w:val="2"/>
      </w:pPr>
      <w:r>
        <w:rPr>
          <w:rFonts w:hint="eastAsia"/>
        </w:rPr>
        <w:t>航司表</w:t>
      </w:r>
    </w:p>
    <w:p w:rsidR="00382692" w:rsidRDefault="00382692" w:rsidP="006C3B06">
      <w:r>
        <w:rPr>
          <w:rFonts w:hint="eastAsia"/>
        </w:rPr>
        <w:t>补充</w:t>
      </w:r>
      <w:r>
        <w:t>结算</w:t>
      </w:r>
      <w:r>
        <w:rPr>
          <w:rFonts w:hint="eastAsia"/>
        </w:rPr>
        <w:t>码</w:t>
      </w:r>
      <w:r>
        <w:t>、</w:t>
      </w:r>
      <w:r>
        <w:rPr>
          <w:rFonts w:hint="eastAsia"/>
        </w:rPr>
        <w:t>拼音</w:t>
      </w:r>
      <w:r>
        <w:t>全称、中文全称、中文简称</w:t>
      </w:r>
    </w:p>
    <w:p w:rsidR="00DF7A1F" w:rsidRDefault="00DF7A1F" w:rsidP="006C3B06">
      <w:r>
        <w:t>S</w:t>
      </w:r>
      <w:r>
        <w:rPr>
          <w:rFonts w:hint="eastAsia"/>
        </w:rPr>
        <w:t>tatus</w:t>
      </w:r>
      <w:r>
        <w:t>字段不需要、</w:t>
      </w:r>
      <w:r w:rsidR="006E0464">
        <w:rPr>
          <w:rFonts w:hint="eastAsia"/>
        </w:rPr>
        <w:t>给默认</w:t>
      </w:r>
      <w:r w:rsidR="006E0464">
        <w:t>状态</w:t>
      </w:r>
      <w:r w:rsidR="006E0464">
        <w:rPr>
          <w:rFonts w:hint="eastAsia"/>
        </w:rPr>
        <w:t>1</w:t>
      </w:r>
    </w:p>
    <w:p w:rsidR="00D667E9" w:rsidRDefault="00D667E9" w:rsidP="006C3B06">
      <w:r>
        <w:rPr>
          <w:rFonts w:hint="eastAsia"/>
        </w:rPr>
        <w:t>中文</w:t>
      </w:r>
      <w:r>
        <w:t>全称、拼音全拼页面中没</w:t>
      </w:r>
      <w:r>
        <w:rPr>
          <w:rFonts w:hint="eastAsia"/>
        </w:rPr>
        <w:t>有</w:t>
      </w:r>
      <w:r>
        <w:t>怎么录入</w:t>
      </w:r>
    </w:p>
    <w:p w:rsidR="00B165E2" w:rsidRPr="00382692" w:rsidRDefault="00B165E2" w:rsidP="006C3B06">
      <w:pPr>
        <w:rPr>
          <w:rFonts w:hint="eastAsia"/>
        </w:rPr>
      </w:pPr>
      <w:r>
        <w:rPr>
          <w:rFonts w:hint="eastAsia"/>
        </w:rPr>
        <w:t>渠道开关</w:t>
      </w:r>
      <w:r>
        <w:t>展示否</w:t>
      </w:r>
    </w:p>
    <w:sectPr w:rsidR="00B165E2" w:rsidRPr="00382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0FE" w:rsidRDefault="00C300FE" w:rsidP="006C3B06">
      <w:r>
        <w:separator/>
      </w:r>
    </w:p>
  </w:endnote>
  <w:endnote w:type="continuationSeparator" w:id="0">
    <w:p w:rsidR="00C300FE" w:rsidRDefault="00C300FE" w:rsidP="006C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0FE" w:rsidRDefault="00C300FE" w:rsidP="006C3B06">
      <w:r>
        <w:separator/>
      </w:r>
    </w:p>
  </w:footnote>
  <w:footnote w:type="continuationSeparator" w:id="0">
    <w:p w:rsidR="00C300FE" w:rsidRDefault="00C300FE" w:rsidP="006C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B55AB"/>
    <w:multiLevelType w:val="hybridMultilevel"/>
    <w:tmpl w:val="E5C2090A"/>
    <w:lvl w:ilvl="0" w:tplc="BB008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04"/>
    <w:rsid w:val="000759F9"/>
    <w:rsid w:val="003438FF"/>
    <w:rsid w:val="00382692"/>
    <w:rsid w:val="003A5EB5"/>
    <w:rsid w:val="006B3C04"/>
    <w:rsid w:val="006C3B06"/>
    <w:rsid w:val="006E0464"/>
    <w:rsid w:val="00772A4D"/>
    <w:rsid w:val="00860065"/>
    <w:rsid w:val="00902BF7"/>
    <w:rsid w:val="00A832F2"/>
    <w:rsid w:val="00B165E2"/>
    <w:rsid w:val="00BC3BDC"/>
    <w:rsid w:val="00C11CD5"/>
    <w:rsid w:val="00C300FE"/>
    <w:rsid w:val="00C32B39"/>
    <w:rsid w:val="00D667E9"/>
    <w:rsid w:val="00D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DB51E3-902F-46C0-BDE0-81CFD2AC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B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B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B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3B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00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7A199-4365-4BBC-AEAA-74BA27E5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10</cp:revision>
  <dcterms:created xsi:type="dcterms:W3CDTF">2018-06-27T08:01:00Z</dcterms:created>
  <dcterms:modified xsi:type="dcterms:W3CDTF">2018-07-01T15:00:00Z</dcterms:modified>
</cp:coreProperties>
</file>