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154C40" w:rsidP="00154C40">
      <w:pPr>
        <w:jc w:val="center"/>
        <w:rPr>
          <w:sz w:val="36"/>
          <w:szCs w:val="36"/>
        </w:rPr>
      </w:pPr>
      <w:r>
        <w:rPr>
          <w:sz w:val="36"/>
          <w:szCs w:val="36"/>
        </w:rPr>
        <w:t>Teoría UT6.- Interpretación de Diagramas E/R</w:t>
      </w:r>
    </w:p>
    <w:p w:rsidR="00154C40" w:rsidRDefault="00154C40" w:rsidP="00154C40">
      <w:pPr>
        <w:jc w:val="center"/>
        <w:rPr>
          <w:sz w:val="36"/>
          <w:szCs w:val="36"/>
        </w:rPr>
      </w:pPr>
    </w:p>
    <w:p w:rsidR="00154C40" w:rsidRDefault="00154C40" w:rsidP="00154C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el modelo E/R?</w:t>
      </w:r>
    </w:p>
    <w:p w:rsidR="00154C40" w:rsidRDefault="00154C40" w:rsidP="00154C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154C40">
        <w:rPr>
          <w:b/>
          <w:sz w:val="24"/>
          <w:szCs w:val="24"/>
        </w:rPr>
        <w:t>Entidad</w:t>
      </w:r>
      <w:r>
        <w:rPr>
          <w:sz w:val="24"/>
          <w:szCs w:val="24"/>
        </w:rPr>
        <w:t>?</w:t>
      </w:r>
    </w:p>
    <w:p w:rsidR="00154C40" w:rsidRDefault="00154C40" w:rsidP="00154C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Tipos de entidades:</w:t>
      </w:r>
    </w:p>
    <w:p w:rsidR="00154C40" w:rsidRDefault="00154C40" w:rsidP="00154C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154C40">
        <w:rPr>
          <w:b/>
          <w:sz w:val="24"/>
          <w:szCs w:val="24"/>
        </w:rPr>
        <w:t>entidad Fuerte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 cómo se representa?</w:t>
      </w:r>
    </w:p>
    <w:p w:rsidR="00154C40" w:rsidRDefault="00154C40" w:rsidP="00154C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154C40">
        <w:rPr>
          <w:b/>
          <w:sz w:val="24"/>
          <w:szCs w:val="24"/>
        </w:rPr>
        <w:t xml:space="preserve">entidad </w:t>
      </w:r>
      <w:r w:rsidR="00A775EB">
        <w:rPr>
          <w:b/>
          <w:sz w:val="24"/>
          <w:szCs w:val="24"/>
        </w:rPr>
        <w:t>D</w:t>
      </w:r>
      <w:r w:rsidRPr="00154C40">
        <w:rPr>
          <w:b/>
          <w:sz w:val="24"/>
          <w:szCs w:val="24"/>
        </w:rPr>
        <w:t>ébil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 cómo se representa?</w:t>
      </w:r>
    </w:p>
    <w:p w:rsidR="00154C40" w:rsidRDefault="00154C40" w:rsidP="00154C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Tipos de dependencias de las entidades débiles:</w:t>
      </w:r>
    </w:p>
    <w:p w:rsidR="00154C40" w:rsidRDefault="00154C40" w:rsidP="00154C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154C40">
        <w:rPr>
          <w:b/>
          <w:sz w:val="24"/>
          <w:szCs w:val="24"/>
        </w:rPr>
        <w:t>dependencia en existencia</w:t>
      </w:r>
      <w:r>
        <w:rPr>
          <w:sz w:val="24"/>
          <w:szCs w:val="24"/>
        </w:rPr>
        <w:t>?</w:t>
      </w:r>
    </w:p>
    <w:p w:rsidR="00154C40" w:rsidRDefault="00154C40" w:rsidP="00154C40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154C40">
        <w:rPr>
          <w:b/>
          <w:sz w:val="24"/>
          <w:szCs w:val="24"/>
        </w:rPr>
        <w:t>dependencia en identificación</w:t>
      </w:r>
      <w:r>
        <w:rPr>
          <w:sz w:val="24"/>
          <w:szCs w:val="24"/>
        </w:rPr>
        <w:t>?</w:t>
      </w:r>
    </w:p>
    <w:p w:rsidR="00154C40" w:rsidRDefault="00154C40" w:rsidP="00154C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 </w:t>
      </w:r>
      <w:r w:rsidRPr="00154C40">
        <w:rPr>
          <w:b/>
          <w:sz w:val="24"/>
          <w:szCs w:val="24"/>
        </w:rPr>
        <w:t>atributo</w:t>
      </w:r>
      <w:r>
        <w:rPr>
          <w:sz w:val="24"/>
          <w:szCs w:val="24"/>
        </w:rPr>
        <w:t>?</w:t>
      </w:r>
    </w:p>
    <w:p w:rsidR="00CB169C" w:rsidRPr="00CB169C" w:rsidRDefault="00A775EB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Tipos de atributos:</w:t>
      </w:r>
    </w:p>
    <w:p w:rsidR="00A775EB" w:rsidRDefault="00CB169C" w:rsidP="00A775E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Obligatorios:</w:t>
      </w:r>
    </w:p>
    <w:p w:rsidR="00CB169C" w:rsidRDefault="00CB169C" w:rsidP="00A775EB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Opcional:</w:t>
      </w:r>
    </w:p>
    <w:p w:rsidR="00CB169C" w:rsidRDefault="00CB169C" w:rsidP="00CB169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 o atómico:</w:t>
      </w:r>
    </w:p>
    <w:p w:rsidR="00CB169C" w:rsidRDefault="00CB169C" w:rsidP="00CB169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Compuesto:</w:t>
      </w:r>
    </w:p>
    <w:p w:rsidR="00CB169C" w:rsidRDefault="00CB169C" w:rsidP="00CB169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Monovaluado</w:t>
      </w:r>
      <w:proofErr w:type="spellEnd"/>
      <w:r>
        <w:rPr>
          <w:sz w:val="24"/>
          <w:szCs w:val="24"/>
        </w:rPr>
        <w:t>:</w:t>
      </w:r>
    </w:p>
    <w:p w:rsidR="00CB169C" w:rsidRDefault="00CB169C" w:rsidP="00CB169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Multivaluado:</w:t>
      </w:r>
    </w:p>
    <w:p w:rsidR="00CB169C" w:rsidRDefault="00CB169C" w:rsidP="00CB169C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Derivados: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r w:rsidRPr="00CB169C">
        <w:rPr>
          <w:b/>
          <w:sz w:val="24"/>
          <w:szCs w:val="24"/>
        </w:rPr>
        <w:t>cardinalidad de un atributo</w:t>
      </w:r>
      <w:r>
        <w:rPr>
          <w:sz w:val="24"/>
          <w:szCs w:val="24"/>
        </w:rPr>
        <w:t>?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Cardinalidad mínima: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Cardinalidad máxima: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CB169C">
        <w:rPr>
          <w:b/>
          <w:sz w:val="24"/>
          <w:szCs w:val="24"/>
        </w:rPr>
        <w:t>clave</w:t>
      </w:r>
      <w:r>
        <w:rPr>
          <w:sz w:val="24"/>
          <w:szCs w:val="24"/>
        </w:rPr>
        <w:t>?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Tipos de claves.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Superclave</w:t>
      </w:r>
      <w:proofErr w:type="spellEnd"/>
      <w:r>
        <w:rPr>
          <w:sz w:val="24"/>
          <w:szCs w:val="24"/>
        </w:rPr>
        <w:t>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Clave candidata: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Clave primaria o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Claves alternativas: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¿Cómo se pueden </w:t>
      </w:r>
      <w:bookmarkStart w:id="0" w:name="_GoBack"/>
      <w:r w:rsidRPr="001E4B37">
        <w:rPr>
          <w:b/>
          <w:sz w:val="24"/>
          <w:szCs w:val="24"/>
        </w:rPr>
        <w:t>representar las claves</w:t>
      </w:r>
      <w:bookmarkEnd w:id="0"/>
      <w:r>
        <w:rPr>
          <w:sz w:val="24"/>
          <w:szCs w:val="24"/>
        </w:rPr>
        <w:t>?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una </w:t>
      </w:r>
      <w:r w:rsidRPr="00CB169C">
        <w:rPr>
          <w:b/>
          <w:sz w:val="24"/>
          <w:szCs w:val="24"/>
        </w:rPr>
        <w:t>relación</w:t>
      </w:r>
      <w:r>
        <w:rPr>
          <w:b/>
          <w:sz w:val="24"/>
          <w:szCs w:val="24"/>
        </w:rPr>
        <w:t xml:space="preserve"> y </w:t>
      </w:r>
      <w:r w:rsidRPr="00CB169C">
        <w:rPr>
          <w:sz w:val="24"/>
          <w:szCs w:val="24"/>
        </w:rPr>
        <w:t>cómo se representa</w:t>
      </w:r>
      <w:r>
        <w:rPr>
          <w:sz w:val="24"/>
          <w:szCs w:val="24"/>
        </w:rPr>
        <w:t xml:space="preserve">? 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el </w:t>
      </w:r>
      <w:r w:rsidRPr="00CB169C">
        <w:rPr>
          <w:b/>
          <w:sz w:val="24"/>
          <w:szCs w:val="24"/>
        </w:rPr>
        <w:t>grado de una relación</w:t>
      </w:r>
      <w:r>
        <w:rPr>
          <w:sz w:val="24"/>
          <w:szCs w:val="24"/>
        </w:rPr>
        <w:t>?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Según el grado de una relación, define los siguientes </w:t>
      </w:r>
      <w:r w:rsidRPr="00F43A8C">
        <w:rPr>
          <w:b/>
          <w:sz w:val="24"/>
          <w:szCs w:val="24"/>
        </w:rPr>
        <w:t>tipos de relaciones</w:t>
      </w:r>
      <w:r>
        <w:rPr>
          <w:sz w:val="24"/>
          <w:szCs w:val="24"/>
        </w:rPr>
        <w:t>.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Unaria o de grado 1: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Binaria o de grado 2: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Ternaria o de grado 3: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N-aria o de grado N: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Doble: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r w:rsidRPr="00CB169C">
        <w:rPr>
          <w:b/>
          <w:sz w:val="24"/>
          <w:szCs w:val="24"/>
        </w:rPr>
        <w:t>cardinalidad de una relación</w:t>
      </w:r>
      <w:r>
        <w:rPr>
          <w:sz w:val="24"/>
          <w:szCs w:val="24"/>
        </w:rPr>
        <w:t>?</w:t>
      </w:r>
    </w:p>
    <w:p w:rsidR="00CB169C" w:rsidRDefault="00CB169C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siguientes diferentes </w:t>
      </w:r>
      <w:r w:rsidRPr="0048578A">
        <w:rPr>
          <w:b/>
          <w:sz w:val="24"/>
          <w:szCs w:val="24"/>
        </w:rPr>
        <w:t>tipos de cardinalidades de una relación</w:t>
      </w:r>
      <w:r>
        <w:rPr>
          <w:sz w:val="24"/>
          <w:szCs w:val="24"/>
        </w:rPr>
        <w:t>.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 a uno (1:1):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 a muchos (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):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Muchos a uno (N:1):</w:t>
      </w:r>
    </w:p>
    <w:p w:rsidR="00CB169C" w:rsidRDefault="00CB169C" w:rsidP="00CB169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Muchos a muchos(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>):</w:t>
      </w:r>
    </w:p>
    <w:p w:rsidR="00CB169C" w:rsidRDefault="0048578A" w:rsidP="00CB16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¿Qué es la </w:t>
      </w:r>
      <w:r w:rsidRPr="0048578A">
        <w:rPr>
          <w:b/>
          <w:sz w:val="24"/>
          <w:szCs w:val="24"/>
        </w:rPr>
        <w:t xml:space="preserve">cardinalidad </w:t>
      </w:r>
      <w:r w:rsidR="00F43A8C">
        <w:rPr>
          <w:b/>
          <w:sz w:val="24"/>
          <w:szCs w:val="24"/>
        </w:rPr>
        <w:t xml:space="preserve">de </w:t>
      </w:r>
      <w:r w:rsidRPr="0048578A">
        <w:rPr>
          <w:b/>
          <w:sz w:val="24"/>
          <w:szCs w:val="24"/>
        </w:rPr>
        <w:t>entidades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cómo se representa? </w:t>
      </w:r>
    </w:p>
    <w:p w:rsidR="0048578A" w:rsidRDefault="0048578A" w:rsidP="0048578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Cardinalidad mínima:</w:t>
      </w:r>
    </w:p>
    <w:p w:rsidR="0048578A" w:rsidRDefault="0048578A" w:rsidP="0048578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Cardinalidad máxima:</w:t>
      </w:r>
    </w:p>
    <w:p w:rsidR="0048578A" w:rsidRDefault="0048578A" w:rsidP="004857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siguientes tipos de </w:t>
      </w:r>
      <w:r w:rsidRPr="0048578A">
        <w:rPr>
          <w:b/>
          <w:sz w:val="24"/>
          <w:szCs w:val="24"/>
        </w:rPr>
        <w:t>restricciones</w:t>
      </w:r>
      <w:r>
        <w:rPr>
          <w:sz w:val="24"/>
          <w:szCs w:val="24"/>
        </w:rPr>
        <w:t xml:space="preserve"> y cómo se </w:t>
      </w:r>
      <w:r w:rsidRPr="0048578A">
        <w:rPr>
          <w:b/>
          <w:sz w:val="24"/>
          <w:szCs w:val="24"/>
        </w:rPr>
        <w:t>representan.</w:t>
      </w:r>
    </w:p>
    <w:p w:rsidR="0048578A" w:rsidRDefault="0048578A" w:rsidP="0048578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exclusividad:</w:t>
      </w:r>
    </w:p>
    <w:p w:rsidR="0048578A" w:rsidRDefault="0048578A" w:rsidP="0048578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exclusión:</w:t>
      </w:r>
    </w:p>
    <w:p w:rsidR="0048578A" w:rsidRDefault="0048578A" w:rsidP="0048578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inclusión:</w:t>
      </w:r>
    </w:p>
    <w:p w:rsidR="0048578A" w:rsidRDefault="0048578A" w:rsidP="004857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r w:rsidRPr="000F30C5">
        <w:rPr>
          <w:b/>
          <w:sz w:val="24"/>
          <w:szCs w:val="24"/>
        </w:rPr>
        <w:t xml:space="preserve">generalización y </w:t>
      </w:r>
      <w:r w:rsidR="000F30C5" w:rsidRPr="000F30C5">
        <w:rPr>
          <w:b/>
          <w:sz w:val="24"/>
          <w:szCs w:val="24"/>
        </w:rPr>
        <w:t>especialización</w:t>
      </w:r>
      <w:r w:rsidR="000F30C5">
        <w:rPr>
          <w:sz w:val="24"/>
          <w:szCs w:val="24"/>
        </w:rPr>
        <w:t xml:space="preserve"> y cómo se representa?</w:t>
      </w:r>
    </w:p>
    <w:p w:rsidR="000F30C5" w:rsidRDefault="000F30C5" w:rsidP="004857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las siguientes </w:t>
      </w:r>
      <w:r w:rsidRPr="000F30C5">
        <w:rPr>
          <w:b/>
          <w:sz w:val="24"/>
          <w:szCs w:val="24"/>
        </w:rPr>
        <w:t>restricciones semánticas</w:t>
      </w:r>
      <w:r>
        <w:rPr>
          <w:sz w:val="24"/>
          <w:szCs w:val="24"/>
        </w:rPr>
        <w:t xml:space="preserve"> de la generalización/especialización.</w:t>
      </w:r>
    </w:p>
    <w:p w:rsidR="000F30C5" w:rsidRDefault="000F30C5" w:rsidP="000F30C5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Totalidad.</w:t>
      </w:r>
    </w:p>
    <w:p w:rsidR="000F30C5" w:rsidRDefault="000F30C5" w:rsidP="000F30C5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Parcialidad.</w:t>
      </w:r>
    </w:p>
    <w:p w:rsidR="000F30C5" w:rsidRDefault="000F30C5" w:rsidP="000F30C5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Solapamiento.</w:t>
      </w:r>
    </w:p>
    <w:p w:rsidR="000F30C5" w:rsidRDefault="000F30C5" w:rsidP="000F30C5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Exclusividad.</w:t>
      </w:r>
    </w:p>
    <w:p w:rsidR="000F30C5" w:rsidRDefault="000F30C5" w:rsidP="000F30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r w:rsidRPr="000F30C5">
        <w:rPr>
          <w:b/>
          <w:sz w:val="24"/>
          <w:szCs w:val="24"/>
        </w:rPr>
        <w:t>agregación</w:t>
      </w:r>
      <w:r>
        <w:rPr>
          <w:sz w:val="24"/>
          <w:szCs w:val="24"/>
        </w:rPr>
        <w:t xml:space="preserve"> y cómo </w:t>
      </w:r>
      <w:r w:rsidRPr="000F30C5">
        <w:rPr>
          <w:b/>
          <w:sz w:val="24"/>
          <w:szCs w:val="24"/>
        </w:rPr>
        <w:t>se representa</w:t>
      </w:r>
      <w:r>
        <w:rPr>
          <w:sz w:val="24"/>
          <w:szCs w:val="24"/>
        </w:rPr>
        <w:t>?</w:t>
      </w:r>
    </w:p>
    <w:p w:rsidR="000F30C5" w:rsidRDefault="00F43A8C" w:rsidP="000F30C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las siguientes </w:t>
      </w:r>
      <w:r w:rsidRPr="00F43A8C">
        <w:rPr>
          <w:b/>
          <w:sz w:val="24"/>
          <w:szCs w:val="24"/>
        </w:rPr>
        <w:t>metodologías</w:t>
      </w:r>
      <w:r>
        <w:rPr>
          <w:sz w:val="24"/>
          <w:szCs w:val="24"/>
        </w:rPr>
        <w:t xml:space="preserve"> a la hora de Elaborar un diagrama E/R.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Descendente (</w:t>
      </w:r>
      <w:r w:rsidRPr="00F43A8C">
        <w:rPr>
          <w:b/>
          <w:sz w:val="24"/>
          <w:szCs w:val="24"/>
        </w:rPr>
        <w:t>Top-Down</w:t>
      </w:r>
      <w:r>
        <w:rPr>
          <w:sz w:val="24"/>
          <w:szCs w:val="24"/>
        </w:rPr>
        <w:t>):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Ascendente (</w:t>
      </w:r>
      <w:proofErr w:type="spellStart"/>
      <w:r w:rsidRPr="00F43A8C">
        <w:rPr>
          <w:b/>
          <w:sz w:val="24"/>
          <w:szCs w:val="24"/>
        </w:rPr>
        <w:t>Bottom</w:t>
      </w:r>
      <w:proofErr w:type="spellEnd"/>
      <w:r w:rsidRPr="00F43A8C">
        <w:rPr>
          <w:b/>
          <w:sz w:val="24"/>
          <w:szCs w:val="24"/>
        </w:rPr>
        <w:t>-Up</w:t>
      </w:r>
      <w:r>
        <w:rPr>
          <w:sz w:val="24"/>
          <w:szCs w:val="24"/>
        </w:rPr>
        <w:t>):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Dentro-Fuera (</w:t>
      </w:r>
      <w:r w:rsidRPr="00F43A8C">
        <w:rPr>
          <w:b/>
          <w:sz w:val="24"/>
          <w:szCs w:val="24"/>
        </w:rPr>
        <w:t>Mixta</w:t>
      </w:r>
      <w:r>
        <w:rPr>
          <w:sz w:val="24"/>
          <w:szCs w:val="24"/>
        </w:rPr>
        <w:t>):</w:t>
      </w:r>
    </w:p>
    <w:p w:rsidR="00F43A8C" w:rsidRDefault="00F43A8C" w:rsidP="00F43A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F43A8C">
        <w:rPr>
          <w:b/>
          <w:sz w:val="24"/>
          <w:szCs w:val="24"/>
        </w:rPr>
        <w:t>pasar el diagrama E/R al modelo relacional</w:t>
      </w:r>
      <w:r>
        <w:rPr>
          <w:sz w:val="24"/>
          <w:szCs w:val="24"/>
        </w:rPr>
        <w:t xml:space="preserve">, primero debemos hacer una serie de </w:t>
      </w:r>
      <w:r w:rsidRPr="00F43A8C">
        <w:rPr>
          <w:b/>
          <w:sz w:val="24"/>
          <w:szCs w:val="24"/>
        </w:rPr>
        <w:t>transformaciones</w:t>
      </w:r>
      <w:r>
        <w:rPr>
          <w:sz w:val="24"/>
          <w:szCs w:val="24"/>
        </w:rPr>
        <w:t>, describe cada una de ellas: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atributos compuestos: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atributos multivaluados: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relaciones jerárquicas: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relaciones cíclicas: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relaciones ternarias:</w:t>
      </w:r>
    </w:p>
    <w:p w:rsidR="00F43A8C" w:rsidRDefault="00F43A8C" w:rsidP="00F43A8C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entidades débiles a fuertes:</w:t>
      </w:r>
    </w:p>
    <w:p w:rsidR="00F43A8C" w:rsidRDefault="00653E71" w:rsidP="00F43A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Después de haber aplicado las anteriores transformaciones a</w:t>
      </w:r>
      <w:r w:rsidR="00B03D4D">
        <w:rPr>
          <w:sz w:val="24"/>
          <w:szCs w:val="24"/>
        </w:rPr>
        <w:t>l diagrama E/R, ¿qué tendríamos que hacer para pasarlo al modelo relacional? (</w:t>
      </w:r>
      <w:r w:rsidR="00B03D4D" w:rsidRPr="00B03D4D">
        <w:rPr>
          <w:b/>
          <w:sz w:val="24"/>
          <w:szCs w:val="24"/>
        </w:rPr>
        <w:t>5 cuestiones</w:t>
      </w:r>
      <w:r w:rsidR="00B03D4D">
        <w:rPr>
          <w:sz w:val="24"/>
          <w:szCs w:val="24"/>
        </w:rPr>
        <w:t xml:space="preserve"> </w:t>
      </w:r>
      <w:proofErr w:type="gramStart"/>
      <w:r w:rsidR="00B03D4D">
        <w:rPr>
          <w:sz w:val="24"/>
          <w:szCs w:val="24"/>
        </w:rPr>
        <w:t>a</w:t>
      </w:r>
      <w:proofErr w:type="gramEnd"/>
      <w:r w:rsidR="00B03D4D">
        <w:rPr>
          <w:sz w:val="24"/>
          <w:szCs w:val="24"/>
        </w:rPr>
        <w:t xml:space="preserve"> tener en cuenta)</w:t>
      </w:r>
    </w:p>
    <w:p w:rsidR="00B03D4D" w:rsidRDefault="00B03D4D" w:rsidP="00B03D4D">
      <w:pPr>
        <w:ind w:left="360"/>
        <w:jc w:val="both"/>
        <w:rPr>
          <w:b/>
          <w:sz w:val="24"/>
          <w:szCs w:val="24"/>
        </w:rPr>
      </w:pPr>
    </w:p>
    <w:p w:rsidR="00B03D4D" w:rsidRDefault="00B03D4D" w:rsidP="00B03D4D">
      <w:pPr>
        <w:ind w:left="360"/>
        <w:jc w:val="both"/>
        <w:rPr>
          <w:sz w:val="24"/>
          <w:szCs w:val="24"/>
        </w:rPr>
      </w:pPr>
      <w:r w:rsidRPr="00B03D4D">
        <w:rPr>
          <w:b/>
          <w:sz w:val="24"/>
          <w:szCs w:val="24"/>
        </w:rPr>
        <w:t>Normalización de modelos relacionales</w:t>
      </w:r>
      <w:r w:rsidRPr="00B03D4D">
        <w:rPr>
          <w:sz w:val="24"/>
          <w:szCs w:val="24"/>
        </w:rPr>
        <w:t>.</w:t>
      </w:r>
    </w:p>
    <w:p w:rsidR="00B03D4D" w:rsidRDefault="00B03D4D" w:rsidP="00B03D4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¿Quién creó el modelo relacional de base de datos?</w:t>
      </w:r>
    </w:p>
    <w:p w:rsidR="00B03D4D" w:rsidRDefault="00B03D4D" w:rsidP="00B03D4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la normalización?</w:t>
      </w:r>
    </w:p>
    <w:p w:rsidR="00B03D4D" w:rsidRDefault="00B03D4D" w:rsidP="00B03D4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</w:t>
      </w:r>
      <w:r w:rsidRPr="00B03D4D">
        <w:rPr>
          <w:b/>
          <w:sz w:val="24"/>
          <w:szCs w:val="24"/>
        </w:rPr>
        <w:t>tipos de dependencias</w:t>
      </w:r>
      <w:r>
        <w:rPr>
          <w:sz w:val="24"/>
          <w:szCs w:val="24"/>
        </w:rPr>
        <w:t xml:space="preserve"> entre atributos.</w:t>
      </w:r>
    </w:p>
    <w:p w:rsidR="00B03D4D" w:rsidRDefault="00B03D4D" w:rsidP="00B03D4D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Funcional:</w:t>
      </w:r>
    </w:p>
    <w:p w:rsidR="00B03D4D" w:rsidRDefault="00B03D4D" w:rsidP="00B03D4D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Funcional Completa:</w:t>
      </w:r>
    </w:p>
    <w:p w:rsidR="00B03D4D" w:rsidRDefault="00B03D4D" w:rsidP="00B03D4D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Transitiva:</w:t>
      </w:r>
    </w:p>
    <w:p w:rsidR="00FF3C94" w:rsidRDefault="00FF3C94" w:rsidP="00B03D4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cuando una tabla cumple las siguientes formas Normales:</w:t>
      </w:r>
    </w:p>
    <w:p w:rsidR="00FF3C94" w:rsidRDefault="00FF3C94" w:rsidP="00FF3C94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Primera Forma Normal (</w:t>
      </w:r>
      <w:r w:rsidRPr="00FF3C94">
        <w:rPr>
          <w:b/>
          <w:sz w:val="24"/>
          <w:szCs w:val="24"/>
        </w:rPr>
        <w:t>1FN</w:t>
      </w:r>
      <w:r>
        <w:rPr>
          <w:sz w:val="24"/>
          <w:szCs w:val="24"/>
        </w:rPr>
        <w:t>):</w:t>
      </w:r>
    </w:p>
    <w:p w:rsidR="00B03D4D" w:rsidRDefault="00FF3C94" w:rsidP="00FF3C94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Segunda Forma Normal (</w:t>
      </w:r>
      <w:r w:rsidRPr="00FF3C94">
        <w:rPr>
          <w:b/>
          <w:sz w:val="24"/>
          <w:szCs w:val="24"/>
        </w:rPr>
        <w:t>2FN</w:t>
      </w:r>
      <w:r>
        <w:rPr>
          <w:sz w:val="24"/>
          <w:szCs w:val="24"/>
        </w:rPr>
        <w:t>):</w:t>
      </w:r>
    </w:p>
    <w:p w:rsidR="00FF3C94" w:rsidRDefault="00FF3C94" w:rsidP="00FF3C94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Tercera Forma Normal (</w:t>
      </w:r>
      <w:r w:rsidRPr="00FF3C94">
        <w:rPr>
          <w:b/>
          <w:sz w:val="24"/>
          <w:szCs w:val="24"/>
        </w:rPr>
        <w:t>3FN</w:t>
      </w:r>
      <w:r>
        <w:rPr>
          <w:sz w:val="24"/>
          <w:szCs w:val="24"/>
        </w:rPr>
        <w:t>):</w:t>
      </w:r>
    </w:p>
    <w:p w:rsidR="00FF3C94" w:rsidRPr="00B03D4D" w:rsidRDefault="00FF3C94" w:rsidP="00FF3C94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 Normal de Boyce Codd (</w:t>
      </w:r>
      <w:r w:rsidRPr="00FF3C94">
        <w:rPr>
          <w:b/>
          <w:sz w:val="24"/>
          <w:szCs w:val="24"/>
        </w:rPr>
        <w:t>FNBC</w:t>
      </w:r>
      <w:r>
        <w:rPr>
          <w:sz w:val="24"/>
          <w:szCs w:val="24"/>
        </w:rPr>
        <w:t>)</w:t>
      </w:r>
    </w:p>
    <w:sectPr w:rsidR="00FF3C94" w:rsidRPr="00B0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744"/>
    <w:multiLevelType w:val="hybridMultilevel"/>
    <w:tmpl w:val="3BCC8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4213"/>
    <w:multiLevelType w:val="hybridMultilevel"/>
    <w:tmpl w:val="0A20AC40"/>
    <w:lvl w:ilvl="0" w:tplc="62888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764D"/>
    <w:multiLevelType w:val="hybridMultilevel"/>
    <w:tmpl w:val="89808B9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51D0D"/>
    <w:multiLevelType w:val="hybridMultilevel"/>
    <w:tmpl w:val="67583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3412"/>
    <w:multiLevelType w:val="hybridMultilevel"/>
    <w:tmpl w:val="B2588EB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A6448A"/>
    <w:multiLevelType w:val="hybridMultilevel"/>
    <w:tmpl w:val="80A8563A"/>
    <w:lvl w:ilvl="0" w:tplc="F8207D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40"/>
    <w:rsid w:val="000F30C5"/>
    <w:rsid w:val="00154C40"/>
    <w:rsid w:val="001E4B37"/>
    <w:rsid w:val="003954E2"/>
    <w:rsid w:val="0048578A"/>
    <w:rsid w:val="00604F22"/>
    <w:rsid w:val="00636185"/>
    <w:rsid w:val="006455DE"/>
    <w:rsid w:val="00653E71"/>
    <w:rsid w:val="00A775EB"/>
    <w:rsid w:val="00B03D4D"/>
    <w:rsid w:val="00CB169C"/>
    <w:rsid w:val="00F43A8C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0F05"/>
  <w15:chartTrackingRefBased/>
  <w15:docId w15:val="{D5BD3EE6-48FD-48A3-99B7-8915101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7</cp:revision>
  <dcterms:created xsi:type="dcterms:W3CDTF">2019-04-04T16:14:00Z</dcterms:created>
  <dcterms:modified xsi:type="dcterms:W3CDTF">2019-04-04T17:35:00Z</dcterms:modified>
</cp:coreProperties>
</file>