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C130F0" w14:textId="77777777" w:rsidR="000479EF" w:rsidRDefault="000479EF" w:rsidP="000479EF">
      <w:pPr>
        <w:pStyle w:val="Prrafodelista"/>
        <w:numPr>
          <w:ilvl w:val="0"/>
          <w:numId w:val="1"/>
        </w:numPr>
        <w:jc w:val="both"/>
      </w:pPr>
      <w:r>
        <w:t xml:space="preserve">Dadas las siguientes tablas: </w:t>
      </w:r>
    </w:p>
    <w:p w14:paraId="6F7F3EAA" w14:textId="77777777" w:rsidR="000479EF" w:rsidRDefault="000479EF" w:rsidP="000479EF">
      <w:pPr>
        <w:jc w:val="both"/>
      </w:pPr>
      <w:r>
        <w:t xml:space="preserve">EMPLEADO </w:t>
      </w:r>
      <w:proofErr w:type="gramStart"/>
      <w:r>
        <w:t xml:space="preserve">( </w:t>
      </w:r>
      <w:r w:rsidRPr="000833AE">
        <w:rPr>
          <w:b/>
        </w:rPr>
        <w:t>DNI</w:t>
      </w:r>
      <w:proofErr w:type="gramEnd"/>
      <w:r>
        <w:t xml:space="preserve">, Nombre, Dirección, Localidad, </w:t>
      </w:r>
      <w:proofErr w:type="spellStart"/>
      <w:r>
        <w:t>Cod_Localidad</w:t>
      </w:r>
      <w:proofErr w:type="spellEnd"/>
      <w:r>
        <w:t xml:space="preserve">, </w:t>
      </w:r>
      <w:proofErr w:type="spellStart"/>
      <w:r>
        <w:t>Nombre_hijo</w:t>
      </w:r>
      <w:proofErr w:type="spellEnd"/>
      <w:r>
        <w:t xml:space="preserve">, </w:t>
      </w:r>
      <w:proofErr w:type="spellStart"/>
      <w:r>
        <w:t>Edad_hijo</w:t>
      </w:r>
      <w:proofErr w:type="spellEnd"/>
      <w:r>
        <w:t xml:space="preserve">) </w:t>
      </w:r>
    </w:p>
    <w:p w14:paraId="7F93EF3F" w14:textId="77777777" w:rsidR="000479EF" w:rsidRDefault="000479EF" w:rsidP="000479EF">
      <w:pPr>
        <w:jc w:val="both"/>
      </w:pPr>
      <w:r>
        <w:t>LIBRO (</w:t>
      </w:r>
      <w:proofErr w:type="spellStart"/>
      <w:r w:rsidRPr="000833AE">
        <w:rPr>
          <w:b/>
          <w:u w:val="single"/>
        </w:rPr>
        <w:t>Título_libro</w:t>
      </w:r>
      <w:proofErr w:type="spellEnd"/>
      <w:r w:rsidRPr="000833AE">
        <w:rPr>
          <w:b/>
          <w:u w:val="single"/>
        </w:rPr>
        <w:t xml:space="preserve">, </w:t>
      </w:r>
      <w:proofErr w:type="spellStart"/>
      <w:r w:rsidRPr="000833AE">
        <w:rPr>
          <w:b/>
          <w:u w:val="single"/>
        </w:rPr>
        <w:t>Num_ejemplar</w:t>
      </w:r>
      <w:proofErr w:type="spellEnd"/>
      <w:r>
        <w:t xml:space="preserve">, Autor, Editorial, Precio) </w:t>
      </w:r>
    </w:p>
    <w:p w14:paraId="694E4EE0" w14:textId="77777777" w:rsidR="000479EF" w:rsidRDefault="000479EF" w:rsidP="000479EF">
      <w:pPr>
        <w:jc w:val="both"/>
      </w:pPr>
      <w:r>
        <w:t xml:space="preserve">Resuelve las siguientes cuestiones: </w:t>
      </w:r>
    </w:p>
    <w:p w14:paraId="7C34E57A" w14:textId="77777777" w:rsidR="000479EF" w:rsidRDefault="000479EF" w:rsidP="000479EF">
      <w:pPr>
        <w:pStyle w:val="Prrafodelista"/>
        <w:numPr>
          <w:ilvl w:val="0"/>
          <w:numId w:val="2"/>
        </w:numPr>
        <w:jc w:val="both"/>
      </w:pPr>
      <w:r>
        <w:t xml:space="preserve">Indica qué atributos presentan una dependencia funcional de la clave primaria de la tabla EMPLEADO. </w:t>
      </w:r>
    </w:p>
    <w:p w14:paraId="14546E10" w14:textId="77777777" w:rsidR="000479EF" w:rsidRDefault="000479EF" w:rsidP="000479EF">
      <w:pPr>
        <w:pStyle w:val="Prrafodelista"/>
        <w:numPr>
          <w:ilvl w:val="0"/>
          <w:numId w:val="2"/>
        </w:numPr>
        <w:jc w:val="both"/>
      </w:pPr>
      <w:r>
        <w:t>Indica qué atributos presentan una dependencia funcional completa en la tabla LIBRO.</w:t>
      </w:r>
    </w:p>
    <w:p w14:paraId="060F0F4B" w14:textId="77777777" w:rsidR="000479EF" w:rsidRDefault="000479EF" w:rsidP="000479EF">
      <w:pPr>
        <w:pStyle w:val="Prrafodelista"/>
        <w:numPr>
          <w:ilvl w:val="0"/>
          <w:numId w:val="2"/>
        </w:numPr>
        <w:jc w:val="both"/>
      </w:pPr>
      <w:r>
        <w:t>Indica qué atributos presentan una dependencia transitiva en la tabla EMPLEADO.</w:t>
      </w:r>
    </w:p>
    <w:p w14:paraId="0ACA5B8F" w14:textId="77777777" w:rsidR="000479EF" w:rsidRDefault="000479EF" w:rsidP="000479EF">
      <w:pPr>
        <w:jc w:val="both"/>
        <w:rPr>
          <w:color w:val="FF0000"/>
        </w:rPr>
      </w:pPr>
      <w:r w:rsidRPr="000833AE">
        <w:rPr>
          <w:color w:val="FF0000"/>
        </w:rPr>
        <w:t>Solución:</w:t>
      </w:r>
    </w:p>
    <w:p w14:paraId="10272FFB" w14:textId="77777777" w:rsidR="000479EF" w:rsidRDefault="000479EF" w:rsidP="000479EF">
      <w:pPr>
        <w:jc w:val="both"/>
      </w:pPr>
      <w:r w:rsidRPr="000833AE">
        <w:rPr>
          <w:b/>
        </w:rPr>
        <w:t>Apartado a)</w:t>
      </w:r>
      <w:r>
        <w:t xml:space="preserve"> </w:t>
      </w:r>
    </w:p>
    <w:p w14:paraId="4A68580C" w14:textId="77777777" w:rsidR="000479EF" w:rsidRDefault="000479EF" w:rsidP="000479EF">
      <w:pPr>
        <w:jc w:val="both"/>
      </w:pPr>
      <w:r>
        <w:t xml:space="preserve">Los atributos Nombre, y Dirección dependen funcionalmente de DNI, ya que para un DNI específico sólo podrá haber un nombre y una dirección. Pero los atributos </w:t>
      </w:r>
      <w:proofErr w:type="spellStart"/>
      <w:r>
        <w:t>Nombre_hijo</w:t>
      </w:r>
      <w:proofErr w:type="spellEnd"/>
      <w:r>
        <w:t xml:space="preserve"> y </w:t>
      </w:r>
      <w:proofErr w:type="spellStart"/>
      <w:r>
        <w:t>Edad_hijo</w:t>
      </w:r>
      <w:proofErr w:type="spellEnd"/>
      <w:r>
        <w:t xml:space="preserve"> no presentan esa dependencia funcional de DNI, ya que para un DNI específico podríamos tener varios valores diferentes en esos atributos. (Consideraremos para este ejemplo que todos los empleados registrados en esta base de datos tienen nombres distintos). Expresemos estas dependencias funcionales mediante su notación: </w:t>
      </w:r>
    </w:p>
    <w:p w14:paraId="2006901D" w14:textId="77777777" w:rsidR="000479EF" w:rsidRPr="007F0DCC" w:rsidRDefault="000479EF" w:rsidP="000479EF">
      <w:pPr>
        <w:jc w:val="both"/>
        <w:rPr>
          <w:b/>
        </w:rPr>
      </w:pPr>
      <w:r w:rsidRPr="007F0DCC">
        <w:rPr>
          <w:b/>
        </w:rPr>
        <w:t>DNI → Nombre</w:t>
      </w:r>
    </w:p>
    <w:p w14:paraId="36D37483" w14:textId="77777777" w:rsidR="000479EF" w:rsidRPr="007F0DCC" w:rsidRDefault="000479EF" w:rsidP="000479EF">
      <w:pPr>
        <w:jc w:val="both"/>
        <w:rPr>
          <w:b/>
        </w:rPr>
      </w:pPr>
      <w:r w:rsidRPr="007F0DCC">
        <w:rPr>
          <w:b/>
        </w:rPr>
        <w:t>DNI → Dirección</w:t>
      </w:r>
    </w:p>
    <w:p w14:paraId="6929A678" w14:textId="77777777" w:rsidR="000479EF" w:rsidRDefault="000479EF" w:rsidP="000479EF">
      <w:pPr>
        <w:jc w:val="both"/>
      </w:pPr>
      <w:r w:rsidRPr="000833AE">
        <w:rPr>
          <w:b/>
        </w:rPr>
        <w:t>Apartado b)</w:t>
      </w:r>
      <w:r>
        <w:t xml:space="preserve"> </w:t>
      </w:r>
    </w:p>
    <w:p w14:paraId="7DE44479" w14:textId="77777777" w:rsidR="000479EF" w:rsidRDefault="000479EF" w:rsidP="000479EF">
      <w:pPr>
        <w:jc w:val="both"/>
      </w:pPr>
      <w:r>
        <w:t xml:space="preserve">Los atributos </w:t>
      </w:r>
      <w:r w:rsidRPr="000833AE">
        <w:rPr>
          <w:b/>
        </w:rPr>
        <w:t>Editorial y Precio</w:t>
      </w:r>
      <w:r>
        <w:t xml:space="preserve"> dependen funcionalmente del conjunto de atributos que forman la clave primaria de la tabla, pero no dependen de </w:t>
      </w:r>
      <w:proofErr w:type="spellStart"/>
      <w:r>
        <w:t>Título_libro</w:t>
      </w:r>
      <w:proofErr w:type="spellEnd"/>
      <w:r>
        <w:t xml:space="preserve"> o de </w:t>
      </w:r>
      <w:proofErr w:type="spellStart"/>
      <w:r>
        <w:t>Num_ejemplar</w:t>
      </w:r>
      <w:proofErr w:type="spellEnd"/>
      <w:r>
        <w:t xml:space="preserve"> por separado, por lo que presentan una dependencia funcional completa de la clave. El atributo Autor depende funcionalmente sólo y exclusivamente de </w:t>
      </w:r>
      <w:proofErr w:type="spellStart"/>
      <w:r>
        <w:t>Titulo_libro</w:t>
      </w:r>
      <w:proofErr w:type="spellEnd"/>
      <w:r>
        <w:t>, por lo que no presenta una dependencia funcional completa de los atributos que forman la clave.</w:t>
      </w:r>
    </w:p>
    <w:p w14:paraId="3923D1F7" w14:textId="77777777" w:rsidR="000479EF" w:rsidRDefault="000479EF" w:rsidP="000479EF">
      <w:pPr>
        <w:jc w:val="both"/>
      </w:pPr>
      <w:r w:rsidRPr="000833AE">
        <w:rPr>
          <w:b/>
        </w:rPr>
        <w:t>Apartado c)</w:t>
      </w:r>
      <w:r>
        <w:t xml:space="preserve"> </w:t>
      </w:r>
    </w:p>
    <w:p w14:paraId="2E3ABBE3" w14:textId="77777777" w:rsidR="000479EF" w:rsidRDefault="000479EF" w:rsidP="000479EF">
      <w:pPr>
        <w:jc w:val="both"/>
      </w:pPr>
      <w:r>
        <w:t xml:space="preserve">Los atributos </w:t>
      </w:r>
      <w:proofErr w:type="spellStart"/>
      <w:r>
        <w:t>Cod_Localidad</w:t>
      </w:r>
      <w:proofErr w:type="spellEnd"/>
      <w:r>
        <w:t xml:space="preserve"> y Localidad dependen funcionalmente de DNI, pero entre </w:t>
      </w:r>
      <w:proofErr w:type="spellStart"/>
      <w:r>
        <w:t>Cod_Localidad</w:t>
      </w:r>
      <w:proofErr w:type="spellEnd"/>
      <w:r>
        <w:t xml:space="preserve"> y Localidad existe otra dependencia funcional. Por tanto, se establece que Localidad depende funcionalmente de </w:t>
      </w:r>
      <w:proofErr w:type="spellStart"/>
      <w:r>
        <w:t>Cod_Localidad</w:t>
      </w:r>
      <w:proofErr w:type="spellEnd"/>
      <w:r>
        <w:t xml:space="preserve">, y a su vez, </w:t>
      </w:r>
      <w:proofErr w:type="spellStart"/>
      <w:r>
        <w:t>Cod_Localidad</w:t>
      </w:r>
      <w:proofErr w:type="spellEnd"/>
      <w:r>
        <w:t xml:space="preserve"> depende funcionalmente de DNI. Con lo que podemos afirmar que existe una dependencia transitiva entre Localidad y DNI. Si lo representamos con la notación asociada a las dependencias funcionales, quedaría: </w:t>
      </w:r>
    </w:p>
    <w:p w14:paraId="1E46AE10" w14:textId="77777777" w:rsidR="000479EF" w:rsidRDefault="000479EF" w:rsidP="000479EF">
      <w:pPr>
        <w:jc w:val="both"/>
      </w:pPr>
      <w:r>
        <w:t>DNI-&gt;</w:t>
      </w:r>
      <w:proofErr w:type="spellStart"/>
      <w:r>
        <w:t>Cod_Localidad</w:t>
      </w:r>
      <w:proofErr w:type="spellEnd"/>
    </w:p>
    <w:p w14:paraId="189050F0" w14:textId="77777777" w:rsidR="000479EF" w:rsidRDefault="000479EF" w:rsidP="000479EF">
      <w:pPr>
        <w:jc w:val="both"/>
      </w:pPr>
      <w:proofErr w:type="spellStart"/>
      <w:r>
        <w:t>Cod_Localidad</w:t>
      </w:r>
      <w:proofErr w:type="spellEnd"/>
      <w:r>
        <w:t>-&gt;Localidad</w:t>
      </w:r>
    </w:p>
    <w:p w14:paraId="737DD8B5" w14:textId="120C1E2E" w:rsidR="000479EF" w:rsidRDefault="000479EF" w:rsidP="000479EF">
      <w:pPr>
        <w:jc w:val="both"/>
      </w:pPr>
      <w:r w:rsidRPr="007F0DCC">
        <w:rPr>
          <w:b/>
        </w:rPr>
        <w:t>DNI → Localidad</w:t>
      </w:r>
      <w:r>
        <w:t>. (dependencia transitiva)</w:t>
      </w:r>
    </w:p>
    <w:p w14:paraId="75EE8ED1" w14:textId="77777777" w:rsidR="008E73AB" w:rsidRDefault="008E73AB" w:rsidP="000479EF">
      <w:pPr>
        <w:jc w:val="both"/>
      </w:pPr>
    </w:p>
    <w:p w14:paraId="3DEF8992" w14:textId="77777777" w:rsidR="000479EF" w:rsidRDefault="000479EF" w:rsidP="000479EF">
      <w:pPr>
        <w:jc w:val="both"/>
      </w:pPr>
    </w:p>
    <w:p w14:paraId="297D7C95" w14:textId="77777777" w:rsidR="000479EF" w:rsidRDefault="000479EF" w:rsidP="000479EF">
      <w:pPr>
        <w:pStyle w:val="Prrafodelista"/>
        <w:numPr>
          <w:ilvl w:val="0"/>
          <w:numId w:val="1"/>
        </w:numPr>
        <w:jc w:val="both"/>
      </w:pPr>
      <w:r>
        <w:lastRenderedPageBreak/>
        <w:t>Dada la siguiente tabla:</w:t>
      </w:r>
    </w:p>
    <w:p w14:paraId="4E21321A" w14:textId="546B1B4C" w:rsidR="000479EF" w:rsidRPr="008E73AB" w:rsidRDefault="000479EF" w:rsidP="008E73AB">
      <w:pPr>
        <w:jc w:val="both"/>
        <w:rPr>
          <w:rFonts w:cstheme="minorHAnsi"/>
        </w:rPr>
      </w:pPr>
      <w:r>
        <w:t>COMPRAS (</w:t>
      </w:r>
      <w:proofErr w:type="spellStart"/>
      <w:r w:rsidRPr="007F0DCC">
        <w:rPr>
          <w:b/>
        </w:rPr>
        <w:t>cod_compra</w:t>
      </w:r>
      <w:proofErr w:type="spellEnd"/>
      <w:r w:rsidRPr="007F0DCC">
        <w:rPr>
          <w:b/>
        </w:rPr>
        <w:t xml:space="preserve">, </w:t>
      </w:r>
      <w:proofErr w:type="spellStart"/>
      <w:r w:rsidRPr="007F0DCC">
        <w:rPr>
          <w:b/>
        </w:rPr>
        <w:t>cod_prod</w:t>
      </w:r>
      <w:proofErr w:type="spellEnd"/>
      <w:r>
        <w:t xml:space="preserve">, </w:t>
      </w:r>
      <w:proofErr w:type="spellStart"/>
      <w:r>
        <w:t>nomb_prod</w:t>
      </w:r>
      <w:proofErr w:type="spellEnd"/>
      <w:r>
        <w:t xml:space="preserve">, fecha, cantidad, precio, </w:t>
      </w:r>
      <w:proofErr w:type="spellStart"/>
      <w:r>
        <w:t>fecha_rec</w:t>
      </w:r>
      <w:proofErr w:type="spellEnd"/>
      <w:r>
        <w:t xml:space="preserve">, </w:t>
      </w:r>
      <w:proofErr w:type="spellStart"/>
      <w:r>
        <w:t>cod_prov</w:t>
      </w:r>
      <w:proofErr w:type="spellEnd"/>
      <w:r>
        <w:t xml:space="preserve">, </w:t>
      </w:r>
      <w:proofErr w:type="spellStart"/>
      <w:r>
        <w:t>nomb_prov</w:t>
      </w:r>
      <w:proofErr w:type="spellEnd"/>
      <w:r>
        <w:t xml:space="preserve">, </w:t>
      </w:r>
      <w:proofErr w:type="spellStart"/>
      <w:r>
        <w:t>tfno</w:t>
      </w:r>
      <w:proofErr w:type="spellEnd"/>
      <w:r>
        <w:t>).</w:t>
      </w:r>
    </w:p>
    <w:p w14:paraId="28649B3A" w14:textId="77777777" w:rsidR="008E73AB" w:rsidRPr="008E73AB" w:rsidRDefault="008E73AB" w:rsidP="008E73AB">
      <w:pPr>
        <w:spacing w:after="120" w:line="240" w:lineRule="auto"/>
        <w:rPr>
          <w:rFonts w:eastAsia="Times New Roman" w:cstheme="minorHAnsi"/>
          <w:color w:val="001A1E"/>
          <w:lang w:eastAsia="es-ES"/>
        </w:rPr>
      </w:pPr>
      <w:r w:rsidRPr="008E73AB">
        <w:rPr>
          <w:rFonts w:eastAsia="Times New Roman" w:cstheme="minorHAnsi"/>
          <w:color w:val="001A1E"/>
          <w:lang w:eastAsia="es-ES"/>
        </w:rPr>
        <w:t>cuya </w:t>
      </w:r>
      <w:r w:rsidRPr="008E73AB">
        <w:rPr>
          <w:rFonts w:eastAsia="Times New Roman" w:cstheme="minorHAnsi"/>
          <w:b/>
          <w:bCs/>
          <w:color w:val="001A1E"/>
          <w:lang w:eastAsia="es-ES"/>
        </w:rPr>
        <w:t>clave primaria </w:t>
      </w:r>
      <w:r w:rsidRPr="008E73AB">
        <w:rPr>
          <w:rFonts w:eastAsia="Times New Roman" w:cstheme="minorHAnsi"/>
          <w:color w:val="001A1E"/>
          <w:lang w:eastAsia="es-ES"/>
        </w:rPr>
        <w:t>es </w:t>
      </w:r>
      <w:proofErr w:type="spellStart"/>
      <w:r w:rsidRPr="008E73AB">
        <w:rPr>
          <w:rFonts w:eastAsia="Times New Roman" w:cstheme="minorHAnsi"/>
          <w:b/>
          <w:bCs/>
          <w:color w:val="001A1E"/>
          <w:lang w:eastAsia="es-ES"/>
        </w:rPr>
        <w:t>cod_</w:t>
      </w:r>
      <w:proofErr w:type="gramStart"/>
      <w:r w:rsidRPr="008E73AB">
        <w:rPr>
          <w:rFonts w:eastAsia="Times New Roman" w:cstheme="minorHAnsi"/>
          <w:b/>
          <w:bCs/>
          <w:color w:val="001A1E"/>
          <w:lang w:eastAsia="es-ES"/>
        </w:rPr>
        <w:t>compra,cod</w:t>
      </w:r>
      <w:proofErr w:type="gramEnd"/>
      <w:r w:rsidRPr="008E73AB">
        <w:rPr>
          <w:rFonts w:eastAsia="Times New Roman" w:cstheme="minorHAnsi"/>
          <w:b/>
          <w:bCs/>
          <w:color w:val="001A1E"/>
          <w:lang w:eastAsia="es-ES"/>
        </w:rPr>
        <w:t>_prod</w:t>
      </w:r>
      <w:proofErr w:type="spellEnd"/>
      <w:r w:rsidRPr="008E73AB">
        <w:rPr>
          <w:rFonts w:eastAsia="Times New Roman" w:cstheme="minorHAnsi"/>
          <w:b/>
          <w:bCs/>
          <w:color w:val="001A1E"/>
          <w:lang w:eastAsia="es-ES"/>
        </w:rPr>
        <w:t>,</w:t>
      </w:r>
      <w:r w:rsidRPr="008E73AB">
        <w:rPr>
          <w:rFonts w:eastAsia="Times New Roman" w:cstheme="minorHAnsi"/>
          <w:color w:val="001A1E"/>
          <w:lang w:eastAsia="es-ES"/>
        </w:rPr>
        <w:t> sabiendo que:</w:t>
      </w:r>
    </w:p>
    <w:p w14:paraId="36A3C215" w14:textId="77777777" w:rsidR="008E73AB" w:rsidRPr="008E73AB" w:rsidRDefault="008E73AB" w:rsidP="008E73AB">
      <w:pPr>
        <w:numPr>
          <w:ilvl w:val="0"/>
          <w:numId w:val="3"/>
        </w:numPr>
        <w:spacing w:before="100" w:beforeAutospacing="1" w:after="100" w:afterAutospacing="1" w:line="240" w:lineRule="auto"/>
        <w:ind w:left="1170"/>
        <w:rPr>
          <w:rFonts w:eastAsia="Times New Roman" w:cstheme="minorHAnsi"/>
          <w:color w:val="001A1E"/>
          <w:lang w:eastAsia="es-ES"/>
        </w:rPr>
      </w:pPr>
      <w:proofErr w:type="spellStart"/>
      <w:r w:rsidRPr="008E73AB">
        <w:rPr>
          <w:rFonts w:eastAsia="Times New Roman" w:cstheme="minorHAnsi"/>
          <w:b/>
          <w:bCs/>
          <w:color w:val="001A1E"/>
          <w:lang w:eastAsia="es-ES"/>
        </w:rPr>
        <w:t>cod_compra</w:t>
      </w:r>
      <w:proofErr w:type="spellEnd"/>
      <w:r w:rsidRPr="008E73AB">
        <w:rPr>
          <w:rFonts w:eastAsia="Times New Roman" w:cstheme="minorHAnsi"/>
          <w:b/>
          <w:bCs/>
          <w:color w:val="001A1E"/>
          <w:lang w:eastAsia="es-ES"/>
        </w:rPr>
        <w:t>:</w:t>
      </w:r>
      <w:r w:rsidRPr="008E73AB">
        <w:rPr>
          <w:rFonts w:eastAsia="Times New Roman" w:cstheme="minorHAnsi"/>
          <w:color w:val="001A1E"/>
          <w:lang w:eastAsia="es-ES"/>
        </w:rPr>
        <w:t> código de compra.</w:t>
      </w:r>
    </w:p>
    <w:p w14:paraId="43597A71" w14:textId="77777777" w:rsidR="008E73AB" w:rsidRPr="008E73AB" w:rsidRDefault="008E73AB" w:rsidP="008E73AB">
      <w:pPr>
        <w:numPr>
          <w:ilvl w:val="0"/>
          <w:numId w:val="3"/>
        </w:numPr>
        <w:spacing w:before="100" w:beforeAutospacing="1" w:after="100" w:afterAutospacing="1" w:line="240" w:lineRule="auto"/>
        <w:ind w:left="1170"/>
        <w:rPr>
          <w:rFonts w:eastAsia="Times New Roman" w:cstheme="minorHAnsi"/>
          <w:color w:val="001A1E"/>
          <w:lang w:eastAsia="es-ES"/>
        </w:rPr>
      </w:pPr>
      <w:proofErr w:type="spellStart"/>
      <w:r w:rsidRPr="008E73AB">
        <w:rPr>
          <w:rFonts w:eastAsia="Times New Roman" w:cstheme="minorHAnsi"/>
          <w:b/>
          <w:bCs/>
          <w:color w:val="001A1E"/>
          <w:lang w:eastAsia="es-ES"/>
        </w:rPr>
        <w:t>cod_prod</w:t>
      </w:r>
      <w:proofErr w:type="spellEnd"/>
      <w:r w:rsidRPr="008E73AB">
        <w:rPr>
          <w:rFonts w:eastAsia="Times New Roman" w:cstheme="minorHAnsi"/>
          <w:color w:val="001A1E"/>
          <w:lang w:eastAsia="es-ES"/>
        </w:rPr>
        <w:t>: código de producto.</w:t>
      </w:r>
    </w:p>
    <w:p w14:paraId="5ABB2095" w14:textId="77777777" w:rsidR="008E73AB" w:rsidRPr="008E73AB" w:rsidRDefault="008E73AB" w:rsidP="008E73AB">
      <w:pPr>
        <w:numPr>
          <w:ilvl w:val="0"/>
          <w:numId w:val="3"/>
        </w:numPr>
        <w:spacing w:before="100" w:beforeAutospacing="1" w:after="100" w:afterAutospacing="1" w:line="240" w:lineRule="auto"/>
        <w:ind w:left="1170"/>
        <w:rPr>
          <w:rFonts w:eastAsia="Times New Roman" w:cstheme="minorHAnsi"/>
          <w:color w:val="001A1E"/>
          <w:lang w:eastAsia="es-ES"/>
        </w:rPr>
      </w:pPr>
      <w:proofErr w:type="spellStart"/>
      <w:r w:rsidRPr="008E73AB">
        <w:rPr>
          <w:rFonts w:eastAsia="Times New Roman" w:cstheme="minorHAnsi"/>
          <w:b/>
          <w:bCs/>
          <w:color w:val="001A1E"/>
          <w:lang w:eastAsia="es-ES"/>
        </w:rPr>
        <w:t>nomb_prod</w:t>
      </w:r>
      <w:proofErr w:type="spellEnd"/>
      <w:r w:rsidRPr="008E73AB">
        <w:rPr>
          <w:rFonts w:eastAsia="Times New Roman" w:cstheme="minorHAnsi"/>
          <w:color w:val="001A1E"/>
          <w:lang w:eastAsia="es-ES"/>
        </w:rPr>
        <w:t>: nombre de producto.</w:t>
      </w:r>
    </w:p>
    <w:p w14:paraId="57DDE4AC" w14:textId="77777777" w:rsidR="008E73AB" w:rsidRPr="008E73AB" w:rsidRDefault="008E73AB" w:rsidP="008E73AB">
      <w:pPr>
        <w:numPr>
          <w:ilvl w:val="0"/>
          <w:numId w:val="3"/>
        </w:numPr>
        <w:spacing w:before="100" w:beforeAutospacing="1" w:after="100" w:afterAutospacing="1" w:line="240" w:lineRule="auto"/>
        <w:ind w:left="1170"/>
        <w:rPr>
          <w:rFonts w:eastAsia="Times New Roman" w:cstheme="minorHAnsi"/>
          <w:color w:val="001A1E"/>
          <w:lang w:eastAsia="es-ES"/>
        </w:rPr>
      </w:pPr>
      <w:r w:rsidRPr="008E73AB">
        <w:rPr>
          <w:rFonts w:eastAsia="Times New Roman" w:cstheme="minorHAnsi"/>
          <w:b/>
          <w:bCs/>
          <w:color w:val="001A1E"/>
          <w:lang w:eastAsia="es-ES"/>
        </w:rPr>
        <w:t>fecha</w:t>
      </w:r>
      <w:r w:rsidRPr="008E73AB">
        <w:rPr>
          <w:rFonts w:eastAsia="Times New Roman" w:cstheme="minorHAnsi"/>
          <w:color w:val="001A1E"/>
          <w:lang w:eastAsia="es-ES"/>
        </w:rPr>
        <w:t>: fecha en la que se realiza la compra.</w:t>
      </w:r>
    </w:p>
    <w:p w14:paraId="769A6D94" w14:textId="77777777" w:rsidR="008E73AB" w:rsidRPr="008E73AB" w:rsidRDefault="008E73AB" w:rsidP="008E73AB">
      <w:pPr>
        <w:numPr>
          <w:ilvl w:val="0"/>
          <w:numId w:val="3"/>
        </w:numPr>
        <w:spacing w:before="100" w:beforeAutospacing="1" w:after="100" w:afterAutospacing="1" w:line="240" w:lineRule="auto"/>
        <w:ind w:left="1170"/>
        <w:rPr>
          <w:rFonts w:eastAsia="Times New Roman" w:cstheme="minorHAnsi"/>
          <w:color w:val="001A1E"/>
          <w:lang w:eastAsia="es-ES"/>
        </w:rPr>
      </w:pPr>
      <w:r w:rsidRPr="008E73AB">
        <w:rPr>
          <w:rFonts w:eastAsia="Times New Roman" w:cstheme="minorHAnsi"/>
          <w:b/>
          <w:bCs/>
          <w:color w:val="001A1E"/>
          <w:lang w:eastAsia="es-ES"/>
        </w:rPr>
        <w:t>cantidad</w:t>
      </w:r>
      <w:r w:rsidRPr="008E73AB">
        <w:rPr>
          <w:rFonts w:eastAsia="Times New Roman" w:cstheme="minorHAnsi"/>
          <w:color w:val="001A1E"/>
          <w:lang w:eastAsia="es-ES"/>
        </w:rPr>
        <w:t>: número de productos comprados.</w:t>
      </w:r>
    </w:p>
    <w:p w14:paraId="1D6AB177" w14:textId="77777777" w:rsidR="008E73AB" w:rsidRPr="008E73AB" w:rsidRDefault="008E73AB" w:rsidP="008E73AB">
      <w:pPr>
        <w:numPr>
          <w:ilvl w:val="0"/>
          <w:numId w:val="3"/>
        </w:numPr>
        <w:spacing w:before="100" w:beforeAutospacing="1" w:after="100" w:afterAutospacing="1" w:line="240" w:lineRule="auto"/>
        <w:ind w:left="1170"/>
        <w:rPr>
          <w:rFonts w:eastAsia="Times New Roman" w:cstheme="minorHAnsi"/>
          <w:color w:val="001A1E"/>
          <w:lang w:eastAsia="es-ES"/>
        </w:rPr>
      </w:pPr>
      <w:r w:rsidRPr="008E73AB">
        <w:rPr>
          <w:rFonts w:eastAsia="Times New Roman" w:cstheme="minorHAnsi"/>
          <w:b/>
          <w:bCs/>
          <w:color w:val="001A1E"/>
          <w:lang w:eastAsia="es-ES"/>
        </w:rPr>
        <w:t>precio</w:t>
      </w:r>
      <w:r w:rsidRPr="008E73AB">
        <w:rPr>
          <w:rFonts w:eastAsia="Times New Roman" w:cstheme="minorHAnsi"/>
          <w:color w:val="001A1E"/>
          <w:lang w:eastAsia="es-ES"/>
        </w:rPr>
        <w:t>: precio de la compra.</w:t>
      </w:r>
    </w:p>
    <w:p w14:paraId="2126EEE2" w14:textId="77777777" w:rsidR="008E73AB" w:rsidRPr="008E73AB" w:rsidRDefault="008E73AB" w:rsidP="008E73AB">
      <w:pPr>
        <w:numPr>
          <w:ilvl w:val="0"/>
          <w:numId w:val="3"/>
        </w:numPr>
        <w:spacing w:before="100" w:beforeAutospacing="1" w:after="100" w:afterAutospacing="1" w:line="240" w:lineRule="auto"/>
        <w:ind w:left="1170"/>
        <w:rPr>
          <w:rFonts w:eastAsia="Times New Roman" w:cstheme="minorHAnsi"/>
          <w:color w:val="001A1E"/>
          <w:lang w:eastAsia="es-ES"/>
        </w:rPr>
      </w:pPr>
      <w:proofErr w:type="spellStart"/>
      <w:r w:rsidRPr="008E73AB">
        <w:rPr>
          <w:rFonts w:eastAsia="Times New Roman" w:cstheme="minorHAnsi"/>
          <w:b/>
          <w:bCs/>
          <w:color w:val="001A1E"/>
          <w:lang w:eastAsia="es-ES"/>
        </w:rPr>
        <w:t>fecha_rec</w:t>
      </w:r>
      <w:proofErr w:type="spellEnd"/>
      <w:r w:rsidRPr="008E73AB">
        <w:rPr>
          <w:rFonts w:eastAsia="Times New Roman" w:cstheme="minorHAnsi"/>
          <w:color w:val="001A1E"/>
          <w:lang w:eastAsia="es-ES"/>
        </w:rPr>
        <w:t>: fecha de recepción.</w:t>
      </w:r>
    </w:p>
    <w:p w14:paraId="6DA726F8" w14:textId="77777777" w:rsidR="008E73AB" w:rsidRPr="008E73AB" w:rsidRDefault="008E73AB" w:rsidP="008E73AB">
      <w:pPr>
        <w:numPr>
          <w:ilvl w:val="0"/>
          <w:numId w:val="3"/>
        </w:numPr>
        <w:spacing w:before="100" w:beforeAutospacing="1" w:after="100" w:afterAutospacing="1" w:line="240" w:lineRule="auto"/>
        <w:ind w:left="1170"/>
        <w:rPr>
          <w:rFonts w:eastAsia="Times New Roman" w:cstheme="minorHAnsi"/>
          <w:color w:val="001A1E"/>
          <w:lang w:eastAsia="es-ES"/>
        </w:rPr>
      </w:pPr>
      <w:proofErr w:type="spellStart"/>
      <w:r w:rsidRPr="008E73AB">
        <w:rPr>
          <w:rFonts w:eastAsia="Times New Roman" w:cstheme="minorHAnsi"/>
          <w:b/>
          <w:bCs/>
          <w:color w:val="001A1E"/>
          <w:lang w:eastAsia="es-ES"/>
        </w:rPr>
        <w:t>cod_prov</w:t>
      </w:r>
      <w:proofErr w:type="spellEnd"/>
      <w:r w:rsidRPr="008E73AB">
        <w:rPr>
          <w:rFonts w:eastAsia="Times New Roman" w:cstheme="minorHAnsi"/>
          <w:color w:val="001A1E"/>
          <w:lang w:eastAsia="es-ES"/>
        </w:rPr>
        <w:t>: código de proveedor.</w:t>
      </w:r>
    </w:p>
    <w:p w14:paraId="408EF440" w14:textId="77777777" w:rsidR="008E73AB" w:rsidRPr="008E73AB" w:rsidRDefault="008E73AB" w:rsidP="008E73AB">
      <w:pPr>
        <w:numPr>
          <w:ilvl w:val="0"/>
          <w:numId w:val="3"/>
        </w:numPr>
        <w:spacing w:before="100" w:beforeAutospacing="1" w:after="100" w:afterAutospacing="1" w:line="240" w:lineRule="auto"/>
        <w:ind w:left="1170"/>
        <w:rPr>
          <w:rFonts w:eastAsia="Times New Roman" w:cstheme="minorHAnsi"/>
          <w:color w:val="001A1E"/>
          <w:lang w:eastAsia="es-ES"/>
        </w:rPr>
      </w:pPr>
      <w:proofErr w:type="spellStart"/>
      <w:r w:rsidRPr="008E73AB">
        <w:rPr>
          <w:rFonts w:eastAsia="Times New Roman" w:cstheme="minorHAnsi"/>
          <w:b/>
          <w:bCs/>
          <w:color w:val="001A1E"/>
          <w:lang w:eastAsia="es-ES"/>
        </w:rPr>
        <w:t>nomb_prov</w:t>
      </w:r>
      <w:proofErr w:type="spellEnd"/>
      <w:r w:rsidRPr="008E73AB">
        <w:rPr>
          <w:rFonts w:eastAsia="Times New Roman" w:cstheme="minorHAnsi"/>
          <w:color w:val="001A1E"/>
          <w:lang w:eastAsia="es-ES"/>
        </w:rPr>
        <w:t>: nombre del proveedor.</w:t>
      </w:r>
    </w:p>
    <w:p w14:paraId="473D1457" w14:textId="77777777" w:rsidR="008E73AB" w:rsidRPr="008E73AB" w:rsidRDefault="008E73AB" w:rsidP="008E73AB">
      <w:pPr>
        <w:numPr>
          <w:ilvl w:val="0"/>
          <w:numId w:val="3"/>
        </w:numPr>
        <w:spacing w:before="100" w:beforeAutospacing="1" w:after="100" w:afterAutospacing="1" w:line="240" w:lineRule="auto"/>
        <w:ind w:left="1170"/>
        <w:rPr>
          <w:rFonts w:eastAsia="Times New Roman" w:cstheme="minorHAnsi"/>
          <w:color w:val="001A1E"/>
          <w:lang w:eastAsia="es-ES"/>
        </w:rPr>
      </w:pPr>
      <w:proofErr w:type="spellStart"/>
      <w:r w:rsidRPr="008E73AB">
        <w:rPr>
          <w:rFonts w:eastAsia="Times New Roman" w:cstheme="minorHAnsi"/>
          <w:b/>
          <w:bCs/>
          <w:color w:val="001A1E"/>
          <w:lang w:eastAsia="es-ES"/>
        </w:rPr>
        <w:t>Tlfno</w:t>
      </w:r>
      <w:proofErr w:type="spellEnd"/>
      <w:r w:rsidRPr="008E73AB">
        <w:rPr>
          <w:rFonts w:eastAsia="Times New Roman" w:cstheme="minorHAnsi"/>
          <w:b/>
          <w:bCs/>
          <w:color w:val="001A1E"/>
          <w:lang w:eastAsia="es-ES"/>
        </w:rPr>
        <w:t>:</w:t>
      </w:r>
      <w:r w:rsidRPr="008E73AB">
        <w:rPr>
          <w:rFonts w:eastAsia="Times New Roman" w:cstheme="minorHAnsi"/>
          <w:color w:val="001A1E"/>
          <w:lang w:eastAsia="es-ES"/>
        </w:rPr>
        <w:t> teléfono del proveedor.</w:t>
      </w:r>
    </w:p>
    <w:p w14:paraId="0D422653" w14:textId="77777777" w:rsidR="008E73AB" w:rsidRPr="008E73AB" w:rsidRDefault="008E73AB" w:rsidP="008E73AB">
      <w:pPr>
        <w:spacing w:after="120" w:line="240" w:lineRule="auto"/>
        <w:rPr>
          <w:rFonts w:eastAsia="Times New Roman" w:cstheme="minorHAnsi"/>
          <w:color w:val="001A1E"/>
          <w:lang w:eastAsia="es-ES"/>
        </w:rPr>
      </w:pPr>
      <w:r w:rsidRPr="008E73AB">
        <w:rPr>
          <w:rFonts w:eastAsia="Times New Roman" w:cstheme="minorHAnsi"/>
          <w:color w:val="001A1E"/>
          <w:lang w:eastAsia="es-ES"/>
        </w:rPr>
        <w:t xml:space="preserve">NOTA: hay que tener en cuenta que un producto puede ser </w:t>
      </w:r>
      <w:proofErr w:type="spellStart"/>
      <w:r w:rsidRPr="008E73AB">
        <w:rPr>
          <w:rFonts w:eastAsia="Times New Roman" w:cstheme="minorHAnsi"/>
          <w:color w:val="001A1E"/>
          <w:lang w:eastAsia="es-ES"/>
        </w:rPr>
        <w:t>sumistrado</w:t>
      </w:r>
      <w:proofErr w:type="spellEnd"/>
      <w:r w:rsidRPr="008E73AB">
        <w:rPr>
          <w:rFonts w:eastAsia="Times New Roman" w:cstheme="minorHAnsi"/>
          <w:color w:val="001A1E"/>
          <w:lang w:eastAsia="es-ES"/>
        </w:rPr>
        <w:t xml:space="preserve"> por más de un proveedor.</w:t>
      </w:r>
    </w:p>
    <w:p w14:paraId="6A8BDE58" w14:textId="77777777" w:rsidR="000479EF" w:rsidRDefault="000479EF" w:rsidP="000479EF">
      <w:pPr>
        <w:jc w:val="both"/>
      </w:pPr>
      <w:r w:rsidRPr="008E73AB">
        <w:rPr>
          <w:b/>
          <w:bCs/>
        </w:rPr>
        <w:t>Se pide normalizar hasta FNBC</w:t>
      </w:r>
      <w:r>
        <w:t>.</w:t>
      </w:r>
    </w:p>
    <w:p w14:paraId="12DDBA13" w14:textId="77777777" w:rsidR="000479EF" w:rsidRDefault="000479EF" w:rsidP="000479EF">
      <w:pPr>
        <w:jc w:val="both"/>
        <w:rPr>
          <w:color w:val="FF0000"/>
        </w:rPr>
      </w:pPr>
      <w:r w:rsidRPr="006B2942">
        <w:rPr>
          <w:color w:val="FF0000"/>
        </w:rPr>
        <w:t>Solución:</w:t>
      </w:r>
    </w:p>
    <w:p w14:paraId="5F383827" w14:textId="77777777" w:rsidR="000479EF" w:rsidRPr="006B2942" w:rsidRDefault="000479EF" w:rsidP="000479EF">
      <w:pPr>
        <w:jc w:val="both"/>
        <w:rPr>
          <w:b/>
        </w:rPr>
      </w:pPr>
      <w:r w:rsidRPr="006B2942">
        <w:rPr>
          <w:b/>
        </w:rPr>
        <w:t>Comprobamos 1FN:</w:t>
      </w:r>
    </w:p>
    <w:p w14:paraId="0ACF146D" w14:textId="77777777" w:rsidR="000479EF" w:rsidRPr="006B2942" w:rsidRDefault="000479EF" w:rsidP="000479EF">
      <w:pPr>
        <w:jc w:val="both"/>
      </w:pPr>
      <w:r w:rsidRPr="006B2942">
        <w:t>La tabla COMPRAS está en 1FN ya que todos sus atributos son atómicos y todos los atributos no clave</w:t>
      </w:r>
      <w:r>
        <w:t xml:space="preserve"> </w:t>
      </w:r>
      <w:r w:rsidRPr="006B2942">
        <w:t>dependen funcionalmente de la clave.</w:t>
      </w:r>
    </w:p>
    <w:p w14:paraId="454F4E6C" w14:textId="77777777" w:rsidR="000479EF" w:rsidRPr="006B2942" w:rsidRDefault="000479EF" w:rsidP="000479EF">
      <w:pPr>
        <w:jc w:val="both"/>
        <w:rPr>
          <w:b/>
        </w:rPr>
      </w:pPr>
      <w:r w:rsidRPr="006B2942">
        <w:rPr>
          <w:b/>
        </w:rPr>
        <w:t>Comprobamos 2FN:</w:t>
      </w:r>
    </w:p>
    <w:p w14:paraId="0E806140" w14:textId="77777777" w:rsidR="000479EF" w:rsidRPr="006B2942" w:rsidRDefault="000479EF" w:rsidP="000479EF">
      <w:pPr>
        <w:jc w:val="both"/>
      </w:pPr>
      <w:r w:rsidRPr="006B2942">
        <w:t>Nos preguntaremos ¿Todo atributo depende de todo el conjunto de atributos que forman la clave</w:t>
      </w:r>
      <w:r>
        <w:t xml:space="preserve"> </w:t>
      </w:r>
      <w:r w:rsidRPr="006B2942">
        <w:t xml:space="preserve">primaria, o sólo de </w:t>
      </w:r>
      <w:proofErr w:type="gramStart"/>
      <w:r w:rsidRPr="006B2942">
        <w:t>parte?.</w:t>
      </w:r>
      <w:proofErr w:type="gramEnd"/>
      <w:r w:rsidRPr="006B2942">
        <w:t xml:space="preserve"> Como vemos, existen atributos que dependen sólo de una parte de la</w:t>
      </w:r>
      <w:r>
        <w:t xml:space="preserve"> </w:t>
      </w:r>
      <w:r w:rsidRPr="006B2942">
        <w:t>clave, por lo que esta tabla no está en 2FN.</w:t>
      </w:r>
    </w:p>
    <w:p w14:paraId="6E1F89D2" w14:textId="77777777" w:rsidR="000479EF" w:rsidRPr="006B2942" w:rsidRDefault="000479EF" w:rsidP="000479EF">
      <w:pPr>
        <w:jc w:val="both"/>
      </w:pPr>
      <w:r w:rsidRPr="006B2942">
        <w:t>Veamos las dependencias:</w:t>
      </w:r>
    </w:p>
    <w:p w14:paraId="4AF7389F" w14:textId="77777777" w:rsidR="000479EF" w:rsidRPr="006B2942" w:rsidRDefault="000479EF" w:rsidP="000479EF">
      <w:pPr>
        <w:jc w:val="both"/>
      </w:pPr>
      <w:proofErr w:type="spellStart"/>
      <w:r w:rsidRPr="006B2942">
        <w:t>cod_prod</w:t>
      </w:r>
      <w:proofErr w:type="spellEnd"/>
      <w:r w:rsidRPr="006B2942">
        <w:t xml:space="preserve"> → </w:t>
      </w:r>
      <w:proofErr w:type="spellStart"/>
      <w:r w:rsidRPr="006B2942">
        <w:t>nomb_prod</w:t>
      </w:r>
      <w:proofErr w:type="spellEnd"/>
      <w:r w:rsidRPr="006B2942">
        <w:t xml:space="preserve">, y </w:t>
      </w:r>
      <w:proofErr w:type="spellStart"/>
      <w:r w:rsidRPr="006B2942">
        <w:t>cod_prod</w:t>
      </w:r>
      <w:proofErr w:type="spellEnd"/>
      <w:r w:rsidRPr="006B2942">
        <w:t xml:space="preserve"> es parte de la clave primaria.</w:t>
      </w:r>
    </w:p>
    <w:p w14:paraId="09440501" w14:textId="77777777" w:rsidR="000479EF" w:rsidRPr="006B2942" w:rsidRDefault="000479EF" w:rsidP="000479EF">
      <w:pPr>
        <w:jc w:val="both"/>
      </w:pPr>
      <w:r w:rsidRPr="006B2942">
        <w:t>Al no estar en 2FN, hemos de descomponer la tabla COMPRAS en:</w:t>
      </w:r>
    </w:p>
    <w:p w14:paraId="1180B7A8" w14:textId="77777777" w:rsidR="000479EF" w:rsidRPr="006B2942" w:rsidRDefault="000479EF" w:rsidP="000479EF">
      <w:pPr>
        <w:jc w:val="both"/>
      </w:pPr>
      <w:r w:rsidRPr="006B2942">
        <w:t>COMPRA1 (</w:t>
      </w:r>
      <w:proofErr w:type="spellStart"/>
      <w:r w:rsidRPr="006B2942">
        <w:t>cod_compra</w:t>
      </w:r>
      <w:proofErr w:type="spellEnd"/>
      <w:r w:rsidRPr="006B2942">
        <w:t xml:space="preserve">, </w:t>
      </w:r>
      <w:proofErr w:type="spellStart"/>
      <w:r w:rsidRPr="006B2942">
        <w:t>cod_prod</w:t>
      </w:r>
      <w:proofErr w:type="spellEnd"/>
      <w:r w:rsidRPr="006B2942">
        <w:t xml:space="preserve">, fecha, cantidad, precio, </w:t>
      </w:r>
      <w:proofErr w:type="spellStart"/>
      <w:r w:rsidRPr="006B2942">
        <w:t>fecha_rec</w:t>
      </w:r>
      <w:proofErr w:type="spellEnd"/>
      <w:r w:rsidRPr="006B2942">
        <w:t xml:space="preserve">, </w:t>
      </w:r>
      <w:proofErr w:type="spellStart"/>
      <w:r w:rsidRPr="006B2942">
        <w:t>cod_prov</w:t>
      </w:r>
      <w:proofErr w:type="spellEnd"/>
      <w:r w:rsidRPr="006B2942">
        <w:t xml:space="preserve">, </w:t>
      </w:r>
      <w:proofErr w:type="spellStart"/>
      <w:r w:rsidRPr="006B2942">
        <w:t>nomb_prov</w:t>
      </w:r>
      <w:proofErr w:type="spellEnd"/>
      <w:r w:rsidRPr="006B2942">
        <w:t xml:space="preserve">, </w:t>
      </w:r>
      <w:proofErr w:type="spellStart"/>
      <w:r w:rsidRPr="006B2942">
        <w:t>tfno</w:t>
      </w:r>
      <w:proofErr w:type="spellEnd"/>
      <w:r w:rsidRPr="006B2942">
        <w:t xml:space="preserve">). </w:t>
      </w:r>
    </w:p>
    <w:p w14:paraId="121255AA" w14:textId="77777777" w:rsidR="000479EF" w:rsidRPr="006B2942" w:rsidRDefault="000479EF" w:rsidP="000479EF">
      <w:pPr>
        <w:jc w:val="both"/>
      </w:pPr>
      <w:r w:rsidRPr="006B2942">
        <w:t>PRODUCTO (</w:t>
      </w:r>
      <w:proofErr w:type="spellStart"/>
      <w:r w:rsidRPr="006B2942">
        <w:t>cod_prod</w:t>
      </w:r>
      <w:proofErr w:type="spellEnd"/>
      <w:r w:rsidRPr="006B2942">
        <w:t xml:space="preserve">, </w:t>
      </w:r>
      <w:proofErr w:type="spellStart"/>
      <w:r w:rsidRPr="006B2942">
        <w:t>nomb_prod</w:t>
      </w:r>
      <w:proofErr w:type="spellEnd"/>
      <w:r w:rsidRPr="006B2942">
        <w:t>).</w:t>
      </w:r>
    </w:p>
    <w:p w14:paraId="646D25FC" w14:textId="77777777" w:rsidR="000479EF" w:rsidRPr="006B2942" w:rsidRDefault="000479EF" w:rsidP="000479EF">
      <w:pPr>
        <w:jc w:val="both"/>
      </w:pPr>
      <w:r w:rsidRPr="006B2942">
        <w:t>Una vez hecha esta descomposición, ambas tablas están en 2FN. Todos los atributos no clave</w:t>
      </w:r>
    </w:p>
    <w:p w14:paraId="4A571C79" w14:textId="77777777" w:rsidR="000479EF" w:rsidRPr="006B2942" w:rsidRDefault="000479EF" w:rsidP="000479EF">
      <w:pPr>
        <w:jc w:val="both"/>
      </w:pPr>
      <w:r w:rsidRPr="006B2942">
        <w:t>dependen de toda la clave primaria.</w:t>
      </w:r>
    </w:p>
    <w:p w14:paraId="0AEC2554" w14:textId="77777777" w:rsidR="000479EF" w:rsidRPr="006B2942" w:rsidRDefault="000479EF" w:rsidP="000479EF">
      <w:pPr>
        <w:jc w:val="both"/>
        <w:rPr>
          <w:b/>
        </w:rPr>
      </w:pPr>
      <w:r w:rsidRPr="006B2942">
        <w:rPr>
          <w:b/>
        </w:rPr>
        <w:t>Comprobamos 3FN:</w:t>
      </w:r>
    </w:p>
    <w:p w14:paraId="2060B30D" w14:textId="77777777" w:rsidR="000479EF" w:rsidRPr="006B2942" w:rsidRDefault="000479EF" w:rsidP="000479EF">
      <w:pPr>
        <w:jc w:val="both"/>
      </w:pPr>
      <w:r w:rsidRPr="006B2942">
        <w:t>PRODUCTO está en 3FN, ya que por el número de atributos que tiene no puede tener dependencias</w:t>
      </w:r>
      <w:r>
        <w:t xml:space="preserve"> </w:t>
      </w:r>
      <w:r w:rsidRPr="006B2942">
        <w:t>transitivas.</w:t>
      </w:r>
    </w:p>
    <w:p w14:paraId="38C1C1A8" w14:textId="77777777" w:rsidR="000479EF" w:rsidRPr="006B2942" w:rsidRDefault="000479EF" w:rsidP="000479EF">
      <w:pPr>
        <w:jc w:val="both"/>
      </w:pPr>
      <w:r w:rsidRPr="006B2942">
        <w:lastRenderedPageBreak/>
        <w:t xml:space="preserve">¿COMPRA1 está en 3FN? Hemos de preguntarnos si existen </w:t>
      </w:r>
      <w:r w:rsidRPr="006B2942">
        <w:rPr>
          <w:b/>
        </w:rPr>
        <w:t>dependencias transitivas</w:t>
      </w:r>
      <w:r w:rsidRPr="006B2942">
        <w:t xml:space="preserve"> entre atributos</w:t>
      </w:r>
      <w:r>
        <w:t xml:space="preserve"> </w:t>
      </w:r>
      <w:r w:rsidRPr="006B2942">
        <w:t>no clave.</w:t>
      </w:r>
    </w:p>
    <w:p w14:paraId="7C2F0BE4" w14:textId="77777777" w:rsidR="000479EF" w:rsidRPr="006B2942" w:rsidRDefault="000479EF" w:rsidP="000479EF">
      <w:pPr>
        <w:jc w:val="both"/>
      </w:pPr>
      <w:r w:rsidRPr="006B2942">
        <w:t>Veamos las dependencias:</w:t>
      </w:r>
    </w:p>
    <w:p w14:paraId="33E81D12" w14:textId="77777777" w:rsidR="000479EF" w:rsidRPr="006B2942" w:rsidRDefault="000479EF" w:rsidP="000479EF">
      <w:pPr>
        <w:jc w:val="both"/>
      </w:pPr>
      <w:proofErr w:type="spellStart"/>
      <w:r w:rsidRPr="006B2942">
        <w:t>cod_prov</w:t>
      </w:r>
      <w:proofErr w:type="spellEnd"/>
      <w:r w:rsidRPr="006B2942">
        <w:t xml:space="preserve"> → </w:t>
      </w:r>
      <w:proofErr w:type="spellStart"/>
      <w:r w:rsidRPr="006B2942">
        <w:t>nomb_prov</w:t>
      </w:r>
      <w:proofErr w:type="spellEnd"/>
    </w:p>
    <w:p w14:paraId="6AAFFD19" w14:textId="77777777" w:rsidR="000479EF" w:rsidRPr="006B2942" w:rsidRDefault="000479EF" w:rsidP="000479EF">
      <w:pPr>
        <w:jc w:val="both"/>
      </w:pPr>
      <w:proofErr w:type="spellStart"/>
      <w:r w:rsidRPr="006B2942">
        <w:t>cod_prov</w:t>
      </w:r>
      <w:proofErr w:type="spellEnd"/>
      <w:r w:rsidRPr="006B2942">
        <w:t xml:space="preserve"> → </w:t>
      </w:r>
      <w:proofErr w:type="spellStart"/>
      <w:r w:rsidRPr="006B2942">
        <w:t>tfno</w:t>
      </w:r>
      <w:proofErr w:type="spellEnd"/>
    </w:p>
    <w:p w14:paraId="7C8DA5CF" w14:textId="77777777" w:rsidR="000479EF" w:rsidRPr="006B2942" w:rsidRDefault="000479EF" w:rsidP="000479EF">
      <w:pPr>
        <w:jc w:val="both"/>
      </w:pPr>
      <w:r w:rsidRPr="006B2942">
        <w:t xml:space="preserve">(siendo </w:t>
      </w:r>
      <w:proofErr w:type="spellStart"/>
      <w:r w:rsidRPr="006B2942">
        <w:t>cod_prov</w:t>
      </w:r>
      <w:proofErr w:type="spellEnd"/>
      <w:r w:rsidRPr="006B2942">
        <w:t xml:space="preserve"> el código del proveedor y </w:t>
      </w:r>
      <w:proofErr w:type="spellStart"/>
      <w:r w:rsidRPr="006B2942">
        <w:t>nomb_prov</w:t>
      </w:r>
      <w:proofErr w:type="spellEnd"/>
      <w:r w:rsidRPr="006B2942">
        <w:t xml:space="preserve"> el nombre del proveedor)</w:t>
      </w:r>
    </w:p>
    <w:p w14:paraId="611EEE75" w14:textId="77777777" w:rsidR="000479EF" w:rsidRPr="006B2942" w:rsidRDefault="000479EF" w:rsidP="000479EF">
      <w:pPr>
        <w:jc w:val="both"/>
      </w:pPr>
      <w:r w:rsidRPr="006B2942">
        <w:t>COMPRA1 no está en 3FN porque existen dependencias transitivas entre atributos no clave, por</w:t>
      </w:r>
    </w:p>
    <w:p w14:paraId="7AAEECDF" w14:textId="77777777" w:rsidR="000479EF" w:rsidRPr="006B2942" w:rsidRDefault="000479EF" w:rsidP="000479EF">
      <w:pPr>
        <w:jc w:val="both"/>
      </w:pPr>
      <w:r w:rsidRPr="006B2942">
        <w:t>tanto hemos de descomponer:</w:t>
      </w:r>
    </w:p>
    <w:p w14:paraId="23C21635" w14:textId="77777777" w:rsidR="000479EF" w:rsidRPr="006B2942" w:rsidRDefault="000479EF" w:rsidP="000479EF">
      <w:pPr>
        <w:jc w:val="both"/>
      </w:pPr>
      <w:r w:rsidRPr="006B2942">
        <w:t>COMPRA2 (</w:t>
      </w:r>
      <w:proofErr w:type="spellStart"/>
      <w:r w:rsidRPr="006B2942">
        <w:t>cod_compra</w:t>
      </w:r>
      <w:proofErr w:type="spellEnd"/>
      <w:r w:rsidRPr="006B2942">
        <w:t xml:space="preserve">, </w:t>
      </w:r>
      <w:proofErr w:type="spellStart"/>
      <w:r w:rsidRPr="006B2942">
        <w:t>cod_prod</w:t>
      </w:r>
      <w:proofErr w:type="spellEnd"/>
      <w:r w:rsidRPr="006B2942">
        <w:t xml:space="preserve">, fecha, cantidad, precio, </w:t>
      </w:r>
      <w:proofErr w:type="spellStart"/>
      <w:r w:rsidRPr="006B2942">
        <w:t>fecha_rec</w:t>
      </w:r>
      <w:proofErr w:type="spellEnd"/>
      <w:r w:rsidRPr="006B2942">
        <w:t xml:space="preserve">, </w:t>
      </w:r>
      <w:proofErr w:type="spellStart"/>
      <w:r w:rsidRPr="006B2942">
        <w:t>cod_prov</w:t>
      </w:r>
      <w:proofErr w:type="spellEnd"/>
      <w:r w:rsidRPr="006B2942">
        <w:t>)</w:t>
      </w:r>
    </w:p>
    <w:p w14:paraId="67DAB802" w14:textId="77777777" w:rsidR="000479EF" w:rsidRPr="006B2942" w:rsidRDefault="000479EF" w:rsidP="000479EF">
      <w:pPr>
        <w:jc w:val="both"/>
      </w:pPr>
      <w:r w:rsidRPr="006B2942">
        <w:t>PROVEEDOR (</w:t>
      </w:r>
      <w:proofErr w:type="spellStart"/>
      <w:r w:rsidRPr="006B2942">
        <w:t>cod_prov</w:t>
      </w:r>
      <w:proofErr w:type="spellEnd"/>
      <w:r w:rsidRPr="006B2942">
        <w:t xml:space="preserve">, </w:t>
      </w:r>
      <w:proofErr w:type="spellStart"/>
      <w:r w:rsidRPr="006B2942">
        <w:t>nomb_prov</w:t>
      </w:r>
      <w:proofErr w:type="spellEnd"/>
      <w:r w:rsidRPr="006B2942">
        <w:t xml:space="preserve">, </w:t>
      </w:r>
      <w:proofErr w:type="spellStart"/>
      <w:r w:rsidRPr="006B2942">
        <w:t>tfno</w:t>
      </w:r>
      <w:proofErr w:type="spellEnd"/>
      <w:r w:rsidRPr="006B2942">
        <w:t>)</w:t>
      </w:r>
    </w:p>
    <w:p w14:paraId="4CD20CE0" w14:textId="77777777" w:rsidR="000479EF" w:rsidRPr="006B2942" w:rsidRDefault="000479EF" w:rsidP="000479EF">
      <w:pPr>
        <w:jc w:val="both"/>
        <w:rPr>
          <w:b/>
        </w:rPr>
      </w:pPr>
      <w:r w:rsidRPr="006B2942">
        <w:rPr>
          <w:b/>
        </w:rPr>
        <w:t>Comprobamos FNBC:</w:t>
      </w:r>
    </w:p>
    <w:p w14:paraId="3144D9A6" w14:textId="77777777" w:rsidR="000479EF" w:rsidRPr="006B2942" w:rsidRDefault="000479EF" w:rsidP="000479EF">
      <w:pPr>
        <w:jc w:val="both"/>
      </w:pPr>
      <w:r w:rsidRPr="006B2942">
        <w:t>PRODUCTO está en FNBC, ya que está en 3FN y todo determinante es clave candidata.</w:t>
      </w:r>
    </w:p>
    <w:p w14:paraId="395E7AD7" w14:textId="77777777" w:rsidR="000479EF" w:rsidRPr="006B2942" w:rsidRDefault="000479EF" w:rsidP="000479EF">
      <w:pPr>
        <w:jc w:val="both"/>
      </w:pPr>
      <w:r w:rsidRPr="006B2942">
        <w:t>COMPRA2 está en FNBC, ya que está en 3FN y todo determinante es clave candidata.</w:t>
      </w:r>
    </w:p>
    <w:p w14:paraId="789B5328" w14:textId="77777777" w:rsidR="000479EF" w:rsidRPr="006B2942" w:rsidRDefault="000479EF" w:rsidP="000479EF">
      <w:pPr>
        <w:jc w:val="both"/>
      </w:pPr>
      <w:r w:rsidRPr="006B2942">
        <w:t>PROVEEDOR está en FNBC, ya que está en 3FN y todo determinante es clave candidata.</w:t>
      </w:r>
    </w:p>
    <w:p w14:paraId="79D2298D" w14:textId="77777777" w:rsidR="000479EF" w:rsidRPr="006B2942" w:rsidRDefault="000479EF" w:rsidP="000479EF">
      <w:pPr>
        <w:jc w:val="both"/>
      </w:pPr>
      <w:r w:rsidRPr="006B2942">
        <w:t>La tabla inicial COMPRAS queda normalizada hasta FNBC del siguiente modo:</w:t>
      </w:r>
    </w:p>
    <w:p w14:paraId="0E910887" w14:textId="77777777" w:rsidR="000479EF" w:rsidRPr="006B2942" w:rsidRDefault="000479EF" w:rsidP="000479EF">
      <w:pPr>
        <w:jc w:val="both"/>
        <w:rPr>
          <w:b/>
        </w:rPr>
      </w:pPr>
      <w:r w:rsidRPr="006B2942">
        <w:rPr>
          <w:b/>
        </w:rPr>
        <w:t>PRODUCTO (</w:t>
      </w:r>
      <w:proofErr w:type="spellStart"/>
      <w:r w:rsidRPr="006B2942">
        <w:rPr>
          <w:b/>
        </w:rPr>
        <w:t>cod_prod</w:t>
      </w:r>
      <w:proofErr w:type="spellEnd"/>
      <w:r w:rsidRPr="006B2942">
        <w:rPr>
          <w:b/>
        </w:rPr>
        <w:t xml:space="preserve">, </w:t>
      </w:r>
      <w:proofErr w:type="spellStart"/>
      <w:r w:rsidRPr="006B2942">
        <w:rPr>
          <w:b/>
        </w:rPr>
        <w:t>nomb_prod</w:t>
      </w:r>
      <w:proofErr w:type="spellEnd"/>
      <w:r w:rsidRPr="006B2942">
        <w:rPr>
          <w:b/>
        </w:rPr>
        <w:t>)</w:t>
      </w:r>
    </w:p>
    <w:p w14:paraId="6D00D1B9" w14:textId="77777777" w:rsidR="000479EF" w:rsidRPr="006B2942" w:rsidRDefault="000479EF" w:rsidP="000479EF">
      <w:pPr>
        <w:jc w:val="both"/>
        <w:rPr>
          <w:b/>
        </w:rPr>
      </w:pPr>
      <w:r w:rsidRPr="006B2942">
        <w:rPr>
          <w:b/>
        </w:rPr>
        <w:t>COMPRA2 (</w:t>
      </w:r>
      <w:proofErr w:type="spellStart"/>
      <w:r w:rsidRPr="006B2942">
        <w:rPr>
          <w:b/>
        </w:rPr>
        <w:t>cod_compra</w:t>
      </w:r>
      <w:proofErr w:type="spellEnd"/>
      <w:r w:rsidRPr="006B2942">
        <w:rPr>
          <w:b/>
        </w:rPr>
        <w:t xml:space="preserve">, </w:t>
      </w:r>
      <w:proofErr w:type="spellStart"/>
      <w:r w:rsidRPr="006B2942">
        <w:rPr>
          <w:b/>
        </w:rPr>
        <w:t>cod_prod</w:t>
      </w:r>
      <w:proofErr w:type="spellEnd"/>
      <w:r w:rsidRPr="006B2942">
        <w:rPr>
          <w:b/>
        </w:rPr>
        <w:t xml:space="preserve">, fecha, cantidad, precio, </w:t>
      </w:r>
      <w:proofErr w:type="spellStart"/>
      <w:r w:rsidRPr="006B2942">
        <w:rPr>
          <w:b/>
        </w:rPr>
        <w:t>fecha_rec</w:t>
      </w:r>
      <w:proofErr w:type="spellEnd"/>
      <w:r w:rsidRPr="006B2942">
        <w:rPr>
          <w:b/>
        </w:rPr>
        <w:t xml:space="preserve">, </w:t>
      </w:r>
      <w:proofErr w:type="spellStart"/>
      <w:r w:rsidRPr="006B2942">
        <w:rPr>
          <w:b/>
        </w:rPr>
        <w:t>cod_prov</w:t>
      </w:r>
      <w:proofErr w:type="spellEnd"/>
      <w:r w:rsidRPr="006B2942">
        <w:rPr>
          <w:b/>
        </w:rPr>
        <w:t>)</w:t>
      </w:r>
    </w:p>
    <w:p w14:paraId="537A8644" w14:textId="77777777" w:rsidR="003954E2" w:rsidRDefault="000479EF" w:rsidP="000479EF">
      <w:r w:rsidRPr="006B2942">
        <w:rPr>
          <w:b/>
        </w:rPr>
        <w:t>PROVEEDOR (</w:t>
      </w:r>
      <w:proofErr w:type="spellStart"/>
      <w:r w:rsidRPr="006B2942">
        <w:rPr>
          <w:b/>
        </w:rPr>
        <w:t>cod_prov</w:t>
      </w:r>
      <w:proofErr w:type="spellEnd"/>
      <w:r w:rsidRPr="006B2942">
        <w:rPr>
          <w:b/>
        </w:rPr>
        <w:t xml:space="preserve">, </w:t>
      </w:r>
      <w:proofErr w:type="spellStart"/>
      <w:r w:rsidRPr="006B2942">
        <w:rPr>
          <w:b/>
        </w:rPr>
        <w:t>nomb_prov</w:t>
      </w:r>
      <w:proofErr w:type="spellEnd"/>
    </w:p>
    <w:sectPr w:rsidR="003954E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B9342D"/>
    <w:multiLevelType w:val="hybridMultilevel"/>
    <w:tmpl w:val="C26C5FF4"/>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2AC45ACA"/>
    <w:multiLevelType w:val="multilevel"/>
    <w:tmpl w:val="712ACB0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D9800B3"/>
    <w:multiLevelType w:val="hybridMultilevel"/>
    <w:tmpl w:val="898AD82C"/>
    <w:lvl w:ilvl="0" w:tplc="0C0A0019">
      <w:start w:val="1"/>
      <w:numFmt w:val="lowerLetter"/>
      <w:lvlText w:val="%1."/>
      <w:lvlJc w:val="left"/>
      <w:pPr>
        <w:ind w:left="1068" w:hanging="360"/>
      </w:p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num w:numId="1" w16cid:durableId="81269805">
    <w:abstractNumId w:val="0"/>
  </w:num>
  <w:num w:numId="2" w16cid:durableId="722408403">
    <w:abstractNumId w:val="2"/>
  </w:num>
  <w:num w:numId="3" w16cid:durableId="14320428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79EF"/>
    <w:rsid w:val="000479EF"/>
    <w:rsid w:val="003954E2"/>
    <w:rsid w:val="00604F22"/>
    <w:rsid w:val="00636185"/>
    <w:rsid w:val="008E73A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5A06F6"/>
  <w15:chartTrackingRefBased/>
  <w15:docId w15:val="{89331E99-5729-46C9-9E0D-426AF57947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79EF"/>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479EF"/>
    <w:pPr>
      <w:ind w:left="720"/>
      <w:contextualSpacing/>
    </w:pPr>
  </w:style>
  <w:style w:type="paragraph" w:styleId="NormalWeb">
    <w:name w:val="Normal (Web)"/>
    <w:basedOn w:val="Normal"/>
    <w:uiPriority w:val="99"/>
    <w:semiHidden/>
    <w:unhideWhenUsed/>
    <w:rsid w:val="008E73AB"/>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9798913">
      <w:bodyDiv w:val="1"/>
      <w:marLeft w:val="0"/>
      <w:marRight w:val="0"/>
      <w:marTop w:val="0"/>
      <w:marBottom w:val="0"/>
      <w:divBdr>
        <w:top w:val="none" w:sz="0" w:space="0" w:color="auto"/>
        <w:left w:val="none" w:sz="0" w:space="0" w:color="auto"/>
        <w:bottom w:val="none" w:sz="0" w:space="0" w:color="auto"/>
        <w:right w:val="none" w:sz="0" w:space="0" w:color="auto"/>
      </w:divBdr>
      <w:divsChild>
        <w:div w:id="380399829">
          <w:marLeft w:val="45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706</Words>
  <Characters>3885</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Isabel Moreno</dc:creator>
  <cp:keywords/>
  <dc:description/>
  <cp:lastModifiedBy>Isabel Moreno</cp:lastModifiedBy>
  <cp:revision>2</cp:revision>
  <dcterms:created xsi:type="dcterms:W3CDTF">2019-05-17T09:48:00Z</dcterms:created>
  <dcterms:modified xsi:type="dcterms:W3CDTF">2022-05-05T18:04:00Z</dcterms:modified>
</cp:coreProperties>
</file>