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E17E" w14:textId="68BE42FE" w:rsidR="0030047E" w:rsidRDefault="00AC2268" w:rsidP="00AC2268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ACTIVIDADES UT8</w:t>
      </w:r>
    </w:p>
    <w:p w14:paraId="57DCEEF0" w14:textId="51C76034" w:rsidR="00AC2268" w:rsidRDefault="00AC2268" w:rsidP="00AC2268">
      <w:pPr>
        <w:jc w:val="center"/>
        <w:rPr>
          <w:sz w:val="36"/>
          <w:szCs w:val="36"/>
        </w:rPr>
      </w:pPr>
    </w:p>
    <w:p w14:paraId="68C27DC2" w14:textId="4FCEF4CB" w:rsidR="00AC2268" w:rsidRDefault="00AC2268" w:rsidP="00F01935">
      <w:pPr>
        <w:pStyle w:val="Ttulo1"/>
        <w:numPr>
          <w:ilvl w:val="0"/>
          <w:numId w:val="3"/>
        </w:numPr>
      </w:pPr>
      <w:r w:rsidRPr="00F01935">
        <w:t>Ejercicio1</w:t>
      </w:r>
    </w:p>
    <w:p w14:paraId="5191FE44" w14:textId="77777777" w:rsidR="00F01935" w:rsidRPr="00F01935" w:rsidRDefault="00F01935" w:rsidP="00F01935"/>
    <w:p w14:paraId="39A43C5D" w14:textId="18DB9B4C" w:rsidR="00AC2268" w:rsidRPr="00AC2268" w:rsidRDefault="00AC2268" w:rsidP="00AC2268">
      <w:pPr>
        <w:jc w:val="both"/>
      </w:pPr>
      <w:r>
        <w:t>Dado el siguiente diagrama de clases en UML</w:t>
      </w:r>
    </w:p>
    <w:p w14:paraId="099E417F" w14:textId="36B56343" w:rsidR="00AC2268" w:rsidRDefault="00AC2268" w:rsidP="00AC226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B22EEB3" wp14:editId="4489DDE0">
            <wp:extent cx="5619750" cy="35052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A113" w14:textId="77777777" w:rsidR="00AC2268" w:rsidRPr="00AC2268" w:rsidRDefault="00AC2268" w:rsidP="00AC226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 clase base es la clase Empleado. Esta clase contiene:</w:t>
      </w:r>
    </w:p>
    <w:p w14:paraId="18D82A0D" w14:textId="77777777" w:rsidR="00AC2268" w:rsidRPr="00AC2268" w:rsidRDefault="00AC2268" w:rsidP="00AC226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Un atributo privado </w:t>
      </w:r>
      <w:r w:rsidRPr="00AC2268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ES"/>
        </w:rPr>
        <w:t>nombre</w:t>
      </w: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de tipo </w:t>
      </w:r>
      <w:proofErr w:type="spellStart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String</w:t>
      </w:r>
      <w:proofErr w:type="spell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que heredan el resto de </w:t>
      </w:r>
      <w:proofErr w:type="gramStart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clases</w:t>
      </w:r>
      <w:proofErr w:type="gram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. </w:t>
      </w:r>
    </w:p>
    <w:p w14:paraId="37D1E786" w14:textId="77777777" w:rsidR="00AC2268" w:rsidRPr="00AC2268" w:rsidRDefault="00AC2268" w:rsidP="00AC226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Un constructor por defecto.</w:t>
      </w:r>
    </w:p>
    <w:p w14:paraId="0AABDF5E" w14:textId="77777777" w:rsidR="00AC2268" w:rsidRPr="00AC2268" w:rsidRDefault="00AC2268" w:rsidP="00AC226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Un constructor con parámetros que inicializa el nombre con el </w:t>
      </w:r>
      <w:proofErr w:type="spellStart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String</w:t>
      </w:r>
      <w:proofErr w:type="spell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que recibe.</w:t>
      </w:r>
    </w:p>
    <w:p w14:paraId="7EA4CAE6" w14:textId="77777777" w:rsidR="00AC2268" w:rsidRPr="00AC2268" w:rsidRDefault="00AC2268" w:rsidP="00AC226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set y </w:t>
      </w:r>
      <w:proofErr w:type="spellStart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get</w:t>
      </w:r>
      <w:proofErr w:type="spell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para el atributo nombre.</w:t>
      </w:r>
    </w:p>
    <w:p w14:paraId="1308CAC6" w14:textId="77777777" w:rsidR="00AC2268" w:rsidRPr="00AC2268" w:rsidRDefault="00AC2268" w:rsidP="00AC226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Un método </w:t>
      </w:r>
      <w:proofErr w:type="spellStart"/>
      <w:proofErr w:type="gramStart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toString</w:t>
      </w:r>
      <w:proofErr w:type="spell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 que devuelve el </w:t>
      </w:r>
      <w:proofErr w:type="spellStart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String</w:t>
      </w:r>
      <w:proofErr w:type="spell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: "Empleado " + nombre.</w:t>
      </w:r>
    </w:p>
    <w:p w14:paraId="5357D316" w14:textId="77777777" w:rsidR="00AC2268" w:rsidRPr="00AC2268" w:rsidRDefault="00AC2268" w:rsidP="00AC226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14:paraId="08BBFCA7" w14:textId="77777777" w:rsidR="00AC2268" w:rsidRDefault="00AC2268" w:rsidP="00AC226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El resto de clases solo deben sobrescribir el método </w:t>
      </w:r>
      <w:proofErr w:type="spellStart"/>
      <w:proofErr w:type="gramStart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toString</w:t>
      </w:r>
      <w:proofErr w:type="spell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(</w:t>
      </w:r>
      <w:proofErr w:type="gramEnd"/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) en cada una de ellas y declarar el constructor adecuado de forma que cuando la ejecución de las siguientes </w:t>
      </w:r>
    </w:p>
    <w:p w14:paraId="6B49E5EE" w14:textId="2ED84AA4" w:rsidR="00AC2268" w:rsidRDefault="00AC2268" w:rsidP="00AC226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instrucciones:</w:t>
      </w:r>
    </w:p>
    <w:p w14:paraId="3AB4435B" w14:textId="77777777" w:rsidR="00AC2268" w:rsidRPr="00AC2268" w:rsidRDefault="00AC2268" w:rsidP="00AC226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14:paraId="0D06CDBB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Empleado E1 = </w:t>
      </w:r>
      <w:r w:rsidRPr="00AC22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ES"/>
        </w:rPr>
        <w:t>new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Empleado(</w:t>
      </w:r>
      <w:r w:rsidRPr="00AC2268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"Rafa"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);</w:t>
      </w:r>
    </w:p>
    <w:p w14:paraId="590F328F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Directivo D1 = </w:t>
      </w:r>
      <w:r w:rsidRPr="00AC22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ES"/>
        </w:rPr>
        <w:t>new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Directivo(</w:t>
      </w:r>
      <w:r w:rsidRPr="00AC2268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"Mario"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);</w:t>
      </w:r>
    </w:p>
    <w:p w14:paraId="3713778F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Operario OP1 = </w:t>
      </w:r>
      <w:r w:rsidRPr="00AC22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ES"/>
        </w:rPr>
        <w:t>new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Operario(</w:t>
      </w:r>
      <w:r w:rsidRPr="00AC2268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"Alfonso"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);                                                                           </w:t>
      </w:r>
    </w:p>
    <w:p w14:paraId="00DE7A1A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Oficial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OF1 = </w:t>
      </w:r>
      <w:r w:rsidRPr="00AC22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val="en-US" w:eastAsia="es-ES"/>
        </w:rPr>
        <w:t>new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 xml:space="preserve"> </w:t>
      </w: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Oficial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</w:t>
      </w:r>
      <w:r w:rsidRPr="00AC2268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val="en-US" w:eastAsia="es-ES"/>
        </w:rPr>
        <w:t>"Luis"</w:t>
      </w:r>
      <w:proofErr w:type="gram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);</w:t>
      </w:r>
      <w:proofErr w:type="gramEnd"/>
    </w:p>
    <w:p w14:paraId="71FEE00E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Tecnico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T1 = </w:t>
      </w:r>
      <w:r w:rsidRPr="00AC226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8F9F9"/>
          <w:lang w:eastAsia="es-ES"/>
        </w:rPr>
        <w:t>new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</w:t>
      </w: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Tecnico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</w:t>
      </w:r>
      <w:r w:rsidRPr="00AC2268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"Pablo"</w:t>
      </w: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);</w:t>
      </w:r>
    </w:p>
    <w:p w14:paraId="59E66429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System.out.println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(E1</w:t>
      </w:r>
      <w:proofErr w:type="gram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);</w:t>
      </w:r>
      <w:proofErr w:type="gramEnd"/>
    </w:p>
    <w:p w14:paraId="769D4DA3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System.out.println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(D1</w:t>
      </w:r>
      <w:proofErr w:type="gram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);</w:t>
      </w:r>
      <w:proofErr w:type="gramEnd"/>
    </w:p>
    <w:p w14:paraId="0BB850C4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System.out.println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(OP1</w:t>
      </w:r>
      <w:proofErr w:type="gram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);</w:t>
      </w:r>
      <w:proofErr w:type="gramEnd"/>
    </w:p>
    <w:p w14:paraId="38FF2E12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</w:pP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System.out.println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(OF1</w:t>
      </w:r>
      <w:proofErr w:type="gram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val="en-US" w:eastAsia="es-ES"/>
        </w:rPr>
        <w:t>);</w:t>
      </w:r>
      <w:proofErr w:type="gramEnd"/>
    </w:p>
    <w:p w14:paraId="30972B3A" w14:textId="3E05FB20" w:rsid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System.out.println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(T1);</w:t>
      </w:r>
    </w:p>
    <w:p w14:paraId="067FE0D5" w14:textId="77777777" w:rsidR="00F01935" w:rsidRPr="00AC2268" w:rsidRDefault="00F01935" w:rsidP="00AC2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</w:p>
    <w:p w14:paraId="32621CDF" w14:textId="77777777" w:rsidR="00AC2268" w:rsidRPr="00AC2268" w:rsidRDefault="00AC2268" w:rsidP="00AC2268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C2268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lastRenderedPageBreak/>
        <w:t>Den como resultado:</w:t>
      </w:r>
    </w:p>
    <w:p w14:paraId="78FA77D1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Empleado Rafa</w:t>
      </w:r>
    </w:p>
    <w:p w14:paraId="3BD380D7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Empleado Mario -&gt; Directivo</w:t>
      </w:r>
    </w:p>
    <w:p w14:paraId="3C0291F2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Empleado Alfonso -&gt; Operario</w:t>
      </w:r>
    </w:p>
    <w:p w14:paraId="49A5C296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Empleado Luis -&gt; Operario -&gt; Oficial</w:t>
      </w:r>
    </w:p>
    <w:p w14:paraId="7726CDE1" w14:textId="77777777" w:rsidR="00AC2268" w:rsidRPr="00AC2268" w:rsidRDefault="00AC2268" w:rsidP="00F0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Empleado Pablo -&gt; Operario -&gt; </w:t>
      </w:r>
      <w:proofErr w:type="spellStart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Tecnico</w:t>
      </w:r>
      <w:proofErr w:type="spellEnd"/>
      <w:r w:rsidRPr="00AC22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</w:t>
      </w:r>
    </w:p>
    <w:p w14:paraId="67ADC4D9" w14:textId="1295EDDF" w:rsidR="00AC2268" w:rsidRDefault="006C2097" w:rsidP="006C2097">
      <w:pPr>
        <w:pStyle w:val="Ttulo1"/>
        <w:numPr>
          <w:ilvl w:val="0"/>
          <w:numId w:val="3"/>
        </w:numPr>
      </w:pPr>
      <w:r>
        <w:t>Ejercicio2</w:t>
      </w:r>
    </w:p>
    <w:p w14:paraId="6F79DC9C" w14:textId="7FB0E919" w:rsidR="006C2097" w:rsidRPr="006C2097" w:rsidRDefault="006C2097" w:rsidP="006C2097">
      <w:r>
        <w:t xml:space="preserve">Crear una </w:t>
      </w:r>
      <w:r w:rsidRPr="006C2097">
        <w:rPr>
          <w:b/>
          <w:bCs/>
        </w:rPr>
        <w:t>clase abstracta Instrumento</w:t>
      </w:r>
      <w:r>
        <w:t xml:space="preserve"> que almacena en una tabla las notas musicales de una melodía (dentro de una misma octava). El método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 añade nuevas notas musicales. La clase también dispone del método abstracto </w:t>
      </w:r>
      <w:proofErr w:type="gramStart"/>
      <w:r>
        <w:t>interpretar(</w:t>
      </w:r>
      <w:proofErr w:type="gramEnd"/>
      <w:r>
        <w:t>) que, en cada subclase que herede de Instrumento, mostrará por consola las notas musicales según las interprete. Utilizar enumerados para definir las notas musicales.</w:t>
      </w:r>
    </w:p>
    <w:sectPr w:rsidR="006C2097" w:rsidRPr="006C2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55B7"/>
    <w:multiLevelType w:val="hybridMultilevel"/>
    <w:tmpl w:val="3D88F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751D"/>
    <w:multiLevelType w:val="hybridMultilevel"/>
    <w:tmpl w:val="CE506090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11B7"/>
    <w:multiLevelType w:val="hybridMultilevel"/>
    <w:tmpl w:val="9AD44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8"/>
    <w:rsid w:val="001E3DCE"/>
    <w:rsid w:val="0062111C"/>
    <w:rsid w:val="006C2097"/>
    <w:rsid w:val="00AC2268"/>
    <w:rsid w:val="00BB6314"/>
    <w:rsid w:val="00F0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A714"/>
  <w15:chartTrackingRefBased/>
  <w15:docId w15:val="{26F37FCA-914A-4C35-9163-60F0E1FD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26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226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C226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C2268"/>
  </w:style>
  <w:style w:type="character" w:customStyle="1" w:styleId="hljs-string">
    <w:name w:val="hljs-string"/>
    <w:basedOn w:val="Fuentedeprrafopredeter"/>
    <w:rsid w:val="00AC2268"/>
  </w:style>
  <w:style w:type="character" w:customStyle="1" w:styleId="Ttulo1Car">
    <w:name w:val="Título 1 Car"/>
    <w:basedOn w:val="Fuentedeprrafopredeter"/>
    <w:link w:val="Ttulo1"/>
    <w:uiPriority w:val="9"/>
    <w:rsid w:val="00F01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48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01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637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564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13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45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7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2</cp:revision>
  <dcterms:created xsi:type="dcterms:W3CDTF">2022-01-20T11:40:00Z</dcterms:created>
  <dcterms:modified xsi:type="dcterms:W3CDTF">2022-01-20T12:27:00Z</dcterms:modified>
</cp:coreProperties>
</file>