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D9054">
      <w:pPr>
        <w:pStyle w:val="3"/>
        <w:keepNext w:val="0"/>
        <w:keepLines w:val="0"/>
        <w:widowControl/>
        <w:suppressLineNumbers w:val="0"/>
      </w:pPr>
      <w:r>
        <w:t>视觉模型与多模态</w:t>
      </w:r>
      <w:bookmarkStart w:id="0" w:name="_GoBack"/>
      <w:bookmarkEnd w:id="0"/>
    </w:p>
    <w:p w14:paraId="65357284">
      <w:pPr>
        <w:pStyle w:val="15"/>
        <w:keepNext w:val="0"/>
        <w:keepLines w:val="0"/>
        <w:widowControl/>
        <w:suppressLineNumbers w:val="0"/>
      </w:pPr>
      <w:r>
        <w:t xml:space="preserve">提到多模态，我们绕不开深度学习领域的两座大山：**CV（计算机视觉）**与 </w:t>
      </w:r>
      <w:r>
        <w:rPr>
          <w:b/>
          <w:bCs/>
        </w:rPr>
        <w:t>NLP（自然语言处理）</w:t>
      </w:r>
      <w:r>
        <w:t>。如果说语言模型是负责“听话”与“对话”的智囊，致力于解决文本理解的难题，那么 CV 要解决的，就是让 AI 真正“看见”这个世界。它的终极目标很简单：</w:t>
      </w:r>
      <w:r>
        <w:rPr>
          <w:b/>
          <w:bCs/>
        </w:rPr>
        <w:t>让计算机像人类一样，读懂每一张图像、每一段视频。</w:t>
      </w:r>
    </w:p>
    <w:p w14:paraId="3BE99582">
      <w:pPr>
        <w:pStyle w:val="15"/>
        <w:keepNext w:val="0"/>
        <w:keepLines w:val="0"/>
        <w:widowControl/>
        <w:suppressLineNumbers w:val="0"/>
      </w:pPr>
      <w:r>
        <w:t xml:space="preserve">那么，什么是视觉模型？简单来说，它是像素世界的**“翻译官”**。在计算机眼中，图片并非色彩斑斓的风景，而是一堆冰冷的数字矩阵。视觉模型的任务，就是从这些杂乱的数字中抽丝剥茧。无论是经典的 </w:t>
      </w:r>
      <w:r>
        <w:rPr>
          <w:b/>
          <w:bCs/>
        </w:rPr>
        <w:t>CNN（卷积神经网络）</w:t>
      </w:r>
      <w:r>
        <w:t xml:space="preserve">，还是如今大火的 </w:t>
      </w:r>
      <w:r>
        <w:rPr>
          <w:b/>
          <w:bCs/>
        </w:rPr>
        <w:t>Transformer</w:t>
      </w:r>
      <w:r>
        <w:t>，其核心逻辑都是通过多层网络过滤，从基础的线条、边缘，进化到识别复杂的形状与物体。最终，它会笃定地告诉你：“嘿，这堆数字代表的是一只猫。”</w:t>
      </w:r>
    </w:p>
    <w:p w14:paraId="5D03C979">
      <w:pPr>
        <w:pStyle w:val="15"/>
        <w:keepNext w:val="0"/>
        <w:keepLines w:val="0"/>
        <w:widowControl/>
        <w:suppressLineNumbers w:val="0"/>
      </w:pPr>
      <w:r>
        <w:t xml:space="preserve">随着算力时代的爆炸式增长，模型规模也在疯狂扩张。既然有处理文本的 LLM（大语言模型），自然也催生了处理图像的 </w:t>
      </w:r>
      <w:r>
        <w:rPr>
          <w:b/>
          <w:bCs/>
        </w:rPr>
        <w:t>LVM（视觉大模型）</w:t>
      </w:r>
      <w:r>
        <w:t>。但真正的“进化时刻”发生在——</w:t>
      </w:r>
      <w:r>
        <w:rPr>
          <w:b/>
          <w:bCs/>
        </w:rPr>
        <w:t>融合</w:t>
      </w:r>
      <w:r>
        <w:t xml:space="preserve">。这便诞生了 </w:t>
      </w:r>
      <w:r>
        <w:rPr>
          <w:b/>
          <w:bCs/>
        </w:rPr>
        <w:t>VLM（视觉语言模型）</w:t>
      </w:r>
      <w:r>
        <w:t>，也就是我们常说的</w:t>
      </w:r>
      <w:r>
        <w:rPr>
          <w:b/>
          <w:bCs/>
        </w:rPr>
        <w:t>多模态模型</w:t>
      </w:r>
      <w:r>
        <w:t>。过去的 AI，看图的只管看图，说话的只管说话，是各司其职的“偏科生”；而多模态 AI，彻底打通了视觉与语言的“任督二脉”，实现了跨维度的信息互通。</w:t>
      </w:r>
    </w:p>
    <w:p w14:paraId="56770A73">
      <w:pPr>
        <w:pStyle w:val="15"/>
        <w:keepNext w:val="0"/>
        <w:keepLines w:val="0"/>
        <w:widowControl/>
        <w:suppressLineNumbers w:val="0"/>
      </w:pPr>
      <w:r>
        <w:rPr>
          <w:b/>
          <w:bCs/>
        </w:rPr>
        <w:t>它到底强在哪？</w:t>
      </w:r>
      <w:r>
        <w:t xml:space="preserve"> 它不再是孤立地处理像素，而是深刻理解了“画面”与“文字”之间的内在逻辑。它能**“看图说话”</w:t>
      </w:r>
      <w:r>
        <w:rPr>
          <w:b/>
          <w:bCs/>
        </w:rPr>
        <w:t>，丢给它一张风景照，它能瞬间为你生成充满氛围感的朋友圈文案；它能</w:t>
      </w:r>
      <w:r>
        <w:t>“视觉问答”</w:t>
      </w:r>
      <w:r>
        <w:rPr>
          <w:b/>
          <w:bCs/>
        </w:rPr>
        <w:t>，你问它“图中穿红衣服的人在干什么？”，它能精准捕捉细节并给出答案；它甚至能</w:t>
      </w:r>
      <w:r>
        <w:t>“文生图”**，你只需给出一句指令，它便能凭空构想出一幅画作。</w:t>
      </w:r>
    </w:p>
    <w:p w14:paraId="2BE80606">
      <w:pPr>
        <w:pStyle w:val="15"/>
        <w:keepNext w:val="0"/>
        <w:keepLines w:val="0"/>
        <w:widowControl/>
        <w:suppressLineNumbers w:val="0"/>
      </w:pPr>
      <w:r>
        <w:t>说白了：</w:t>
      </w:r>
      <w:r>
        <w:rPr>
          <w:b/>
          <w:bCs/>
        </w:rPr>
        <w:t>视觉模型给了 AI 眼睛，语言模型给了 AI 嘴巴。</w:t>
      </w:r>
      <w:r>
        <w:t xml:space="preserve"> 而多模态模型，则让 AI 进化成了一个**“有眼有嘴、能看能说”的完整体**。它不仅能洞察物理世界，还能将其中的逻辑转化成人类听得懂的语言。既然 AI 已经具备了观察与表达的能力，那我们该如何精准地指挥它干活呢？这就引出了 AI 时代的“通用编程语言”——</w:t>
      </w:r>
      <w:r>
        <w:rPr>
          <w:b/>
          <w:bCs/>
        </w:rPr>
        <w:t>提示词（Prompt）</w:t>
      </w:r>
      <w:r>
        <w:t>。</w:t>
      </w:r>
    </w:p>
    <w:p w14:paraId="4E885799">
      <w:pPr>
        <w:rPr>
          <w:rFonts w:hint="eastAsia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0EF2A08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qFormat/>
    <w:uiPriority w:val="0"/>
    <w:rPr>
      <w:color w:val="1E6FFF"/>
      <w:u w:val="single"/>
    </w:rPr>
  </w:style>
  <w:style w:type="character" w:customStyle="1" w:styleId="21">
    <w:name w:val="副标题 字符"/>
    <w:basedOn w:val="19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488</Words>
  <Characters>528</Characters>
  <TotalTime>5</TotalTime>
  <ScaleCrop>false</ScaleCrop>
  <LinksUpToDate>false</LinksUpToDate>
  <CharactersWithSpaces>545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2026-02-17T21:16:00Z</dcterms:created>
  <dc:creator>1</dc:creator>
  <cp:lastModifiedBy>MARVEL</cp:lastModifiedBy>
  <dcterms:modified xsi:type="dcterms:W3CDTF">2026-02-18T11:00:54Z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eyJoZGlkIjoiYzk2ZDNhMDA3NDEyYWUyZjc5M2FiNWEwODQxMDJlN2IiLCJ1c2VySWQiOiIzNzcxOTQ5MjMifQ==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2CF3B0BDA54F4E3285FCAF3767BCE43E_12</vt:lpwstr>
  </property>
</Properties>
</file>