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  <w:r>
        <w:rPr>
          <w:rFonts w:ascii="Arial" w:eastAsia="Microsoft YaHei" w:hAnsi="Arial"/>
          <w:b/>
          <w:bCs/>
          <w:color w:val="2B579A"/>
          <w:sz w:val="48"/>
          <w:szCs w:val="48"/>
        </w:rPr>
        <w:t xml:space="preserve">百日营第3组</w:t>
      </w:r>
    </w:p>
    <w:p>
      <w:pPr>
        <w:spacing w:before="200"/>
      </w:pPr>
      <w:r>
        <w:rPr>
          <w:rFonts w:ascii="Arial" w:eastAsia="Microsoft YaHei" w:hAnsi="Arial"/>
          <w:b/>
          <w:bCs/>
          <w:sz w:val="34"/>
          <w:szCs w:val="34"/>
        </w:rPr>
        <w:t xml:space="preserve">项目进度与工作日志</w:t>
      </w:r>
    </w:p>
    <w:p>
      <w:pPr>
        <w:spacing w:before="500"/>
      </w:pPr>
      <w:r>
        <w:rPr>
          <w:rFonts w:ascii="Arial" w:eastAsia="Microsoft YaHei" w:hAnsi="Arial"/>
          <w:color w:val="666666"/>
          <w:sz w:val="22"/>
          <w:szCs w:val="22"/>
        </w:rPr>
        <w:t xml:space="preserve">组长：钟智敏  |  9位组员  |  2026年5月21日开营</w:t>
      </w:r>
    </w:p>
    <w:p>
      <w:pPr>
        <w:spacing w:before="200"/>
      </w:pPr>
      <w:r>
        <w:rPr>
          <w:rFonts w:ascii="Arial" w:eastAsia="Microsoft YaHei" w:hAnsi="Arial"/>
          <w:color w:val="AAAAAA"/>
          <w:sz w:val="20"/>
          <w:szCs w:val="20"/>
        </w:rPr>
        <w:t xml:space="preserve">更新日期：2026年5月27日</w:t>
      </w: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2B579A"/>
          <w:sz w:val="30"/>
          <w:szCs w:val="30"/>
        </w:rPr>
        <w:t xml:space="preserve">一、项目概述</w:t>
      </w:r>
    </w:p>
    <w:p>
      <w:pPr>
        <w:spacing w:after="80" w:before="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本项目为「百日营第3组」学习进度跟踪系统，用于记录9位组员在100天学习营期间的每日觉察、本周作业、每日践行、上课出勤等数据，并自动生成每位组员的百日营Word档案。</w:t>
      </w:r>
    </w:p>
    <w:p>
      <w:pPr>
        <w:spacing w:after="80" w:before="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开营日期：2026年5月21日  |  组长：钟智敏  |  目前进度：第1周（5/21-5/27）</w:t>
      </w:r>
    </w:p>
    <w:p>
      <w:pPr>
        <w:spacing w:after="80" w:before="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已布置任务：每日觉察4次（5/21-5/24）、本周作业1次（5/25）、每日践行1次（5/25）、已开课1次（5/25）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2B579A"/>
          <w:sz w:val="30"/>
          <w:szCs w:val="30"/>
        </w:rPr>
        <w:t xml:space="preserve">二、综合统计（截至5/27）</w:t>
      </w:r>
    </w:p>
    <w:p>
      <w:pPr>
        <w:spacing w:after="80" w:before="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每日觉察 4次  |  本周作业 1次  |  每日践行 1次  |  上课 1次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"/>
        <w:gridCol w:w="600"/>
        <w:gridCol w:w="500"/>
        <w:gridCol w:w="600"/>
        <w:gridCol w:w="500"/>
        <w:gridCol w:w="600"/>
        <w:gridCol w:w="500"/>
        <w:gridCol w:w="600"/>
        <w:gridCol w:w="600"/>
        <w:gridCol w:w="1200"/>
      </w:tblGrid>
      <w:tr>
        <w:trPr>
          <w:cantSplit/>
          <w:tblHeader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7"/>
                <w:szCs w:val="17"/>
              </w:rPr>
              <w:t xml:space="preserve">姓名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7"/>
                <w:szCs w:val="17"/>
              </w:rPr>
              <w:t xml:space="preserve">觉察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7"/>
                <w:szCs w:val="17"/>
              </w:rPr>
              <w:t xml:space="preserve">觉察率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7"/>
                <w:szCs w:val="17"/>
              </w:rPr>
              <w:t xml:space="preserve">作业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7"/>
                <w:szCs w:val="17"/>
              </w:rPr>
              <w:t xml:space="preserve">作业率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7"/>
                <w:szCs w:val="17"/>
              </w:rPr>
              <w:t xml:space="preserve">践行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7"/>
                <w:szCs w:val="17"/>
              </w:rPr>
              <w:t xml:space="preserve">践行率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7"/>
                <w:szCs w:val="17"/>
              </w:rPr>
              <w:t xml:space="preserve">出勤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7"/>
                <w:szCs w:val="17"/>
              </w:rPr>
              <w:t xml:space="preserve">应出勤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7"/>
                <w:szCs w:val="17"/>
              </w:rPr>
              <w:t xml:space="preserve">出勤率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7"/>
                <w:szCs w:val="17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钟智敏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75%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100%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0%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组长，活跃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尤夏靖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0%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0%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0%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❌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0%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缺课缺作业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王碧娟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0%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100%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0%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❌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0%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缺课但补交作业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黄学隆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0%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100%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0%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仅交本周作业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郑诗韵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0%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0%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0%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仅上课，无作业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郑柳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75%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0%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100%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活跃，缺本周作业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莫燕青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75%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100%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0%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活跃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刘师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0%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0%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0%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仅上课，无作业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王璐璐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0%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0%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0%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✅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仅上课，无作业</w:t>
            </w:r>
          </w:p>
        </w:tc>
      </w:tr>
    </w:tbl>
    <w:p>
      <w:pPr>
        <w:spacing w:after="80" w:before="15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活跃成员（提交&gt;=3次）：钟智敏(4)、郑柳(4)、莫燕青(4)</w:t>
      </w:r>
    </w:p>
    <w:p>
      <w:pPr>
        <w:spacing w:after="80" w:before="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未启动成员（0提交）：尤夏靖、郑诗韵、刘师、王璐璐</w:t>
      </w:r>
    </w:p>
    <w:p>
      <w:pPr>
        <w:spacing w:after="80" w:before="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部分参与：黄学隆(仅作业)、王碧娟(仅作业)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2B579A"/>
          <w:sz w:val="30"/>
          <w:szCs w:val="30"/>
        </w:rPr>
        <w:t xml:space="preserve">三、全部作业提交清单（14条）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900"/>
        <w:gridCol w:w="5000"/>
      </w:tblGrid>
      <w:tr>
        <w:trPr>
          <w:cantSplit/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7"/>
                <w:szCs w:val="17"/>
              </w:rPr>
              <w:t xml:space="preserve">日期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7"/>
                <w:szCs w:val="17"/>
              </w:rPr>
              <w:t xml:space="preserve">提交人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7"/>
                <w:szCs w:val="17"/>
              </w:rPr>
              <w:t xml:space="preserve">内容摘要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5/21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每日觉察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钟智敏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商场停车场被孩子争吵引爆→觉察看不得兄弟姐妹争吵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5/22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每日觉察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钟智敏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公平使者上线→育儿=自我重逢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5/23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每日觉察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钟智敏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孩子不爱看大段文字→照见自己也不喜繁琐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5/25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本周作业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钟智敏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桌游冲突→倾听→修复，完整情绪周期范例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5/21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每日觉察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郑柳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每晚十点孩子未睡即焦虑催促，明知不必却次次重复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5/22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每日觉察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郑柳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送孩子上学迟到→执念守信遇变内耗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5/23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每日觉察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郑柳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陪玩游戏规则繁杂→孩子失去兴趣=自己心性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5/25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每日践行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郑柳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陪孩子学戴OK镜，耐心共情替代催促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5/21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每日觉察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莫燕青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下班累、沉默、关门躺平→能量枯竭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5/22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每日觉察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莫燕青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二儿子要糖水被拒→打哥哥→暴力代际传递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5/23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每日觉察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莫燕青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孩子写作业拖拉→看到不想接任务、只想躺平的自己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5/25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本周作业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莫燕青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老大校外被大男孩打→三代创伤回响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5/25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本周作业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黄学隆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儿子让拿袜子→发火→觉察6岁被罚站的恐惧投射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5/25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本周作业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王碧娟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搬家崩溃→被女儿点醒：你就是因为爸爸没来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color w:val="2B579A"/>
          <w:sz w:val="30"/>
          <w:szCs w:val="30"/>
        </w:rPr>
        <w:t xml:space="preserve">四、作业题目登记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000"/>
        <w:gridCol w:w="1000"/>
        <w:gridCol w:w="5500"/>
      </w:tblGrid>
      <w:tr>
        <w:trPr>
          <w:cantSplit/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7"/>
                <w:szCs w:val="17"/>
              </w:rPr>
              <w:t xml:space="preserve">序号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7"/>
                <w:szCs w:val="17"/>
              </w:rPr>
              <w:t xml:space="preserve">日期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7"/>
                <w:szCs w:val="17"/>
              </w:rPr>
              <w:t xml:space="preserve">题目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5月21日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每日觉察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你有哪个反应，一次次重复，却怎么都改不了？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5月22日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每日觉察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勇敢分享一个你「在孩子身上看到自己」的时刻。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5月23日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每日觉察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回忆最近和孩子互动——在他表情、话语、反应背后，你看到自己了吗？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5月24日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每日觉察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周日早上场景选择题：叫孩子起床的反应及背后的「文件包」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5月25日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本周作业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写下一件本周你与孩子相处时引发情绪的真实事件（时间/地点/人物/事件/情绪）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5月25日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每日践行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你每天有让孩子感受好/开心的时刻吗？挑2天分享到群里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color w:val="2B579A"/>
          <w:sz w:val="30"/>
          <w:szCs w:val="30"/>
        </w:rPr>
        <w:t xml:space="preserve">五、上课出勤记录</w:t>
      </w:r>
    </w:p>
    <w:p>
      <w:pPr>
        <w:spacing w:after="80" w:before="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已开课：第1周（5月25日 周一）</w:t>
      </w:r>
    </w:p>
    <w:p>
      <w:pPr>
        <w:spacing w:after="80" w:before="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出勤（7人）：钟智敏、黄学隆、郑诗韵、郑柳、莫燕青、刘师、王璐璐</w:t>
      </w:r>
    </w:p>
    <w:p>
      <w:pPr>
        <w:spacing w:after="80" w:before="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缺勤（2人）：尤夏靖、王碧娟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2B579A"/>
          <w:sz w:val="30"/>
          <w:szCs w:val="30"/>
        </w:rPr>
        <w:t xml:space="preserve">六、文件交付清单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4600"/>
      </w:tblGrid>
      <w:tr>
        <w:trPr>
          <w:cantSplit/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7"/>
                <w:szCs w:val="17"/>
              </w:rPr>
              <w:t xml:space="preserve">文件名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7"/>
                <w:szCs w:val="17"/>
              </w:rPr>
              <w:t xml:space="preserve">格式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百日营3组学习跟踪表.xlsx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Excel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6个工作表：综合统计、每日打卡明细、上课出勤记录、作业总览、作业收集、作业题目登记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组员档案/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Word x13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9位组员各1份+备份=13份，含基本信息、学习进度、每日作业内容参考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组员待办事项.xlsx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Excel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组员待办事项清单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bairiying/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文件夹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全部项目资料的完整备份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color w:val="2B579A"/>
          <w:sz w:val="30"/>
          <w:szCs w:val="30"/>
        </w:rPr>
        <w:t xml:space="preserve">七、工作日志（20条）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6400"/>
      </w:tblGrid>
      <w:tr>
        <w:trPr>
          <w:cantSplit/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7"/>
                <w:szCs w:val="17"/>
              </w:rPr>
              <w:t xml:space="preserve">日期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7"/>
                <w:szCs w:val="17"/>
              </w:rPr>
              <w:t xml:space="preserve">类别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B579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17"/>
                <w:szCs w:val="17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5/21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初始化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创建百日营第3组学习跟踪系统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5/21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数据录入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录入钟智敏、郑柳、莫燕青 5/21每日觉察作业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5/21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数据录入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录入郑柳、莫燕青 5/22每日觉察作业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5/23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数据录入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录入钟智敏、郑柳 5/23每日觉察作业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5/25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出勤标记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尤夏靖、王碧娟缺课登记；其余7人出勤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5/25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数据录入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录入钟智敏、莫燕青、黄学隆 5/25本周作业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5/25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数据录入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录入郑柳 5/25每日践行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5/26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结构调整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分离每日觉察(5/21-5/24)与本周作业/每日践行(5/25起)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5/26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结构调整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创建作业题目登记工作表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5/26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结构调整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作业总览新增备注列和AI反馈列，内容分类存放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5/26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格式优化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AI反馈列(E列)设置文字自动换行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5/26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文档生成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生成9位组员百日营Word档案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5/27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数据补录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补录钟智敏 5/22每日觉察（公平使者→自我重逢）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5/27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数据补录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补录莫燕青 5/23每日觉察（孩子写作业拖拉→不想担压力）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5/27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数据补录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补录王碧娟 5/25本周作业（搬家崩溃→被女儿点醒）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5/27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占比修复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综合统计表百分比采用直接数值，解决公式不显示问题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5/27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打卡填充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每日打卡明细和上课出勤记录填入✓/✗标记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5/27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问题修复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多次修复文件XML损坏问题，改为一次性生成所有数据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5/27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文档更新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7F9FC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所有组员档案更新至最新数据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5/27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17"/>
                <w:szCs w:val="17"/>
              </w:rPr>
              <w:t xml:space="preserve">备份整理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333333"/>
                <w:sz w:val="17"/>
                <w:szCs w:val="17"/>
              </w:rPr>
              <w:t xml:space="preserve">复制全部资料至bairiying备份文件夹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  <w:b/>
          <w:bCs/>
          <w:color w:val="2B579A"/>
          <w:sz w:val="30"/>
          <w:szCs w:val="30"/>
        </w:rPr>
        <w:t xml:space="preserve">八、技术说明</w:t>
      </w:r>
    </w:p>
    <w:p>
      <w:pPr>
        <w:spacing w:after="80" w:before="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1. 跟踪表基于 openpyxl (Python) 生成，一次性创建6个工作表</w:t>
      </w:r>
    </w:p>
    <w:p>
      <w:pPr>
        <w:spacing w:after="80" w:before="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2. 组员档案基于 docx-js (Node.js) 生成，从Excel读取数据后自动填充</w:t>
      </w:r>
    </w:p>
    <w:p>
      <w:pPr>
        <w:spacing w:after="80" w:before="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3. 综合统计表百分比采用直接数值填充，避免公式显示异常</w:t>
      </w:r>
    </w:p>
    <w:p>
      <w:pPr>
        <w:spacing w:after="80" w:before="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4. 文件多次出现XML损坏（unbound prefix），原因是openpyxl保存后再读取产生标签污染</w:t>
      </w:r>
    </w:p>
    <w:p>
      <w:pPr>
        <w:spacing w:after="80" w:before="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5. 解决方案：改为从生成脚本一次性创建所有数据，中间不进行二次openpyxl编辑</w:t>
      </w:r>
    </w:p>
    <w:p>
      <w:pPr>
        <w:spacing w:after="80" w:before="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6. 所有组员作业内容严格原封不动录入，AI反馈单独存放于独立列</w:t>
      </w:r>
    </w:p>
    <w:p>
      <w:pPr>
        <w:spacing w:after="80" w:before="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7. 生成脚本：create_excel_v2.py（Excel）、generate_docs.cjs（Word档案）</w:t>
      </w:r>
    </w:p>
    <w:p>
      <w:pPr>
        <w:pStyle w:val="Heading1"/>
      </w:pPr>
      <w:r>
        <w:rPr>
          <w:rFonts w:ascii="Arial" w:eastAsia="Microsoft YaHei" w:hAnsi="Arial"/>
          <w:b/>
          <w:bCs/>
          <w:color w:val="2B579A"/>
          <w:sz w:val="30"/>
          <w:szCs w:val="30"/>
        </w:rPr>
        <w:t xml:space="preserve">九、下一步计划</w:t>
      </w:r>
    </w:p>
    <w:p>
      <w:pPr>
        <w:spacing w:after="80" w:before="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1. 持续跟踪每日践行打卡（5/26起）</w:t>
      </w:r>
    </w:p>
    <w:p>
      <w:pPr>
        <w:spacing w:after="80" w:before="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2. 下一课出勤登记（第2周周一）</w:t>
      </w:r>
    </w:p>
    <w:p>
      <w:pPr>
        <w:spacing w:after="80" w:before="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3. 跟进未启动成员（尤夏靖、郑诗韵、刘师、王璐璐）的参与状态</w:t>
      </w:r>
    </w:p>
    <w:p>
      <w:pPr>
        <w:spacing w:after="80" w:before="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4. 有新作业提交时，更新Excel并重新生成组员档案</w:t>
      </w:r>
    </w:p>
    <w:p>
      <w:pPr>
        <w:spacing w:after="80" w:before="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5. 每日打卡明细表持续登记后续100天的打卡数据</w:t>
      </w:r>
    </w:p>
    <w:p>
      <w:pPr>
        <w:spacing w:after="80" w:before="0"/>
      </w:pPr>
      <w:r>
        <w:rPr>
          <w:rFonts w:ascii="Arial" w:eastAsia="Microsoft YaHei" w:hAnsi="Arial"/>
          <w:b w:val="false"/>
          <w:bCs w:val="false"/>
          <w:color w:val="333333"/>
          <w:sz w:val="20"/>
          <w:szCs w:val="20"/>
        </w:rPr>
        <w:t xml:space="preserve">6. 定期备份bairiying文件夹</w:t>
      </w:r>
    </w:p>
    <w:sectPr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60" w:before="280"/>
      <w:outlineLvl w:val="0"/>
    </w:pPr>
    <w:rPr>
      <w:rFonts w:ascii="Arial" w:eastAsia="Microsoft YaHei" w:hAnsi="Arial"/>
      <w:b/>
      <w:bCs/>
      <w:color w:val="2B579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2026-05-27T16:16:38.549Z</dcterms:created>
  <dcterms:modified xsi:type="dcterms:W3CDTF">2026-05-27T16:16:38.549Z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