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AB7FF" w14:textId="77777777" w:rsidR="007630A0" w:rsidRDefault="007630A0" w:rsidP="008F717F">
      <w:pPr>
        <w:pStyle w:val="a3"/>
        <w:jc w:val="center"/>
        <w:rPr>
          <w:i/>
          <w:color w:val="0070C0"/>
          <w:lang w:val="en-GB"/>
        </w:rPr>
      </w:pPr>
    </w:p>
    <w:p w14:paraId="0971614B" w14:textId="567BF5A2" w:rsidR="00B21C97" w:rsidRDefault="00FF7784" w:rsidP="008F717F">
      <w:pPr>
        <w:pStyle w:val="a3"/>
        <w:jc w:val="center"/>
      </w:pPr>
      <w:r>
        <w:t>Q</w:t>
      </w:r>
      <w:r>
        <w:rPr>
          <w:rFonts w:hint="eastAsia"/>
        </w:rPr>
        <w:t>bv</w:t>
      </w:r>
      <w:r>
        <w:rPr>
          <w:rFonts w:hint="eastAsia"/>
        </w:rPr>
        <w:t>计算工具介绍</w:t>
      </w:r>
    </w:p>
    <w:p w14:paraId="5DAE41CD" w14:textId="77777777" w:rsidR="00464A27" w:rsidRDefault="00464A27" w:rsidP="00464A27">
      <w:pPr>
        <w:rPr>
          <w:lang w:val="en-GB"/>
        </w:rPr>
      </w:pPr>
    </w:p>
    <w:p w14:paraId="011F4139" w14:textId="77777777" w:rsidR="00464A27" w:rsidRDefault="00464A27" w:rsidP="001F5BCE">
      <w:pPr>
        <w:tabs>
          <w:tab w:val="left" w:pos="6860"/>
        </w:tabs>
        <w:rPr>
          <w:lang w:val="en-GB"/>
        </w:rPr>
      </w:pPr>
    </w:p>
    <w:p w14:paraId="2715E2D4" w14:textId="77777777" w:rsidR="00464A27" w:rsidRDefault="00464A27" w:rsidP="001F5BCE">
      <w:pPr>
        <w:tabs>
          <w:tab w:val="left" w:pos="6860"/>
        </w:tabs>
        <w:rPr>
          <w:lang w:val="en-GB"/>
        </w:rPr>
      </w:pPr>
    </w:p>
    <w:p w14:paraId="0DAB9E8F" w14:textId="77777777" w:rsidR="00464A27" w:rsidRDefault="00464A27" w:rsidP="001F5BCE">
      <w:pPr>
        <w:tabs>
          <w:tab w:val="left" w:pos="6860"/>
        </w:tabs>
        <w:rPr>
          <w:lang w:val="en-GB"/>
        </w:rPr>
      </w:pPr>
    </w:p>
    <w:p w14:paraId="0BEE9421" w14:textId="5426884D" w:rsidR="00464A27" w:rsidRDefault="00464A27" w:rsidP="001F5BCE">
      <w:pPr>
        <w:tabs>
          <w:tab w:val="left" w:pos="6860"/>
        </w:tabs>
        <w:rPr>
          <w:lang w:val="en-GB"/>
        </w:rPr>
      </w:pPr>
    </w:p>
    <w:p w14:paraId="6547DE51" w14:textId="7BA6239F" w:rsidR="00FF7784" w:rsidRDefault="00FF7784" w:rsidP="001F5BCE">
      <w:pPr>
        <w:tabs>
          <w:tab w:val="left" w:pos="6860"/>
        </w:tabs>
        <w:rPr>
          <w:lang w:val="en-GB"/>
        </w:rPr>
      </w:pPr>
    </w:p>
    <w:p w14:paraId="2FB1851F" w14:textId="63CBAD3E" w:rsidR="00FF7784" w:rsidRDefault="00FF7784" w:rsidP="001F5BCE">
      <w:pPr>
        <w:tabs>
          <w:tab w:val="left" w:pos="6860"/>
        </w:tabs>
        <w:rPr>
          <w:lang w:val="en-GB"/>
        </w:rPr>
      </w:pPr>
    </w:p>
    <w:p w14:paraId="17C21737" w14:textId="7431421D" w:rsidR="00FF7784" w:rsidRDefault="00FF7784" w:rsidP="001F5BCE">
      <w:pPr>
        <w:tabs>
          <w:tab w:val="left" w:pos="6860"/>
        </w:tabs>
        <w:rPr>
          <w:lang w:val="en-GB"/>
        </w:rPr>
      </w:pPr>
    </w:p>
    <w:p w14:paraId="20C25836" w14:textId="38528940" w:rsidR="00FF7784" w:rsidRDefault="00FF7784" w:rsidP="001F5BCE">
      <w:pPr>
        <w:tabs>
          <w:tab w:val="left" w:pos="6860"/>
        </w:tabs>
        <w:rPr>
          <w:lang w:val="en-GB"/>
        </w:rPr>
      </w:pPr>
    </w:p>
    <w:p w14:paraId="51683C02" w14:textId="2FCEEBCF" w:rsidR="00FF7784" w:rsidRDefault="00FF7784" w:rsidP="001F5BCE">
      <w:pPr>
        <w:tabs>
          <w:tab w:val="left" w:pos="6860"/>
        </w:tabs>
        <w:rPr>
          <w:lang w:val="en-GB"/>
        </w:rPr>
      </w:pPr>
    </w:p>
    <w:p w14:paraId="30391F9E" w14:textId="56DDFE92" w:rsidR="00FF7784" w:rsidRDefault="00FF7784" w:rsidP="001F5BCE">
      <w:pPr>
        <w:tabs>
          <w:tab w:val="left" w:pos="6860"/>
        </w:tabs>
        <w:rPr>
          <w:lang w:val="en-GB"/>
        </w:rPr>
      </w:pPr>
    </w:p>
    <w:p w14:paraId="1D7C19AF" w14:textId="598C7E3F" w:rsidR="00FF7784" w:rsidRDefault="00FF7784" w:rsidP="001F5BCE">
      <w:pPr>
        <w:tabs>
          <w:tab w:val="left" w:pos="6860"/>
        </w:tabs>
        <w:rPr>
          <w:lang w:val="en-GB"/>
        </w:rPr>
      </w:pPr>
    </w:p>
    <w:p w14:paraId="7DD42AB9" w14:textId="46D95DEF" w:rsidR="00FF7784" w:rsidRDefault="00FF7784" w:rsidP="001F5BCE">
      <w:pPr>
        <w:tabs>
          <w:tab w:val="left" w:pos="6860"/>
        </w:tabs>
        <w:rPr>
          <w:lang w:val="en-GB"/>
        </w:rPr>
      </w:pPr>
    </w:p>
    <w:p w14:paraId="1BF57949" w14:textId="1CB261D0" w:rsidR="00FF7784" w:rsidRDefault="00FF7784" w:rsidP="001F5BCE">
      <w:pPr>
        <w:tabs>
          <w:tab w:val="left" w:pos="6860"/>
        </w:tabs>
        <w:rPr>
          <w:lang w:val="en-GB"/>
        </w:rPr>
      </w:pPr>
    </w:p>
    <w:p w14:paraId="025F2841" w14:textId="2FD7B5E3" w:rsidR="00FF7784" w:rsidRDefault="00FF7784" w:rsidP="001F5BCE">
      <w:pPr>
        <w:tabs>
          <w:tab w:val="left" w:pos="6860"/>
        </w:tabs>
        <w:rPr>
          <w:lang w:val="en-GB"/>
        </w:rPr>
      </w:pPr>
    </w:p>
    <w:p w14:paraId="01698130" w14:textId="56FB3A18" w:rsidR="00FF7784" w:rsidRDefault="00FF7784" w:rsidP="001F5BCE">
      <w:pPr>
        <w:tabs>
          <w:tab w:val="left" w:pos="6860"/>
        </w:tabs>
        <w:rPr>
          <w:lang w:val="en-GB"/>
        </w:rPr>
      </w:pPr>
    </w:p>
    <w:p w14:paraId="7EF08813" w14:textId="5D37581D" w:rsidR="00FF7784" w:rsidRDefault="00FF7784" w:rsidP="001F5BCE">
      <w:pPr>
        <w:tabs>
          <w:tab w:val="left" w:pos="6860"/>
        </w:tabs>
        <w:rPr>
          <w:lang w:val="en-GB"/>
        </w:rPr>
      </w:pPr>
    </w:p>
    <w:p w14:paraId="2F3C450D" w14:textId="08271291" w:rsidR="00FF7784" w:rsidRDefault="00FF7784" w:rsidP="001F5BCE">
      <w:pPr>
        <w:tabs>
          <w:tab w:val="left" w:pos="6860"/>
        </w:tabs>
        <w:rPr>
          <w:lang w:val="en-GB"/>
        </w:rPr>
      </w:pPr>
    </w:p>
    <w:p w14:paraId="5E0000FE" w14:textId="5507AFB9" w:rsidR="00FF7784" w:rsidRDefault="00FF7784" w:rsidP="001F5BCE">
      <w:pPr>
        <w:tabs>
          <w:tab w:val="left" w:pos="6860"/>
        </w:tabs>
        <w:rPr>
          <w:lang w:val="en-GB"/>
        </w:rPr>
      </w:pPr>
    </w:p>
    <w:p w14:paraId="22ED1FAE" w14:textId="234A512C" w:rsidR="00FF7784" w:rsidRDefault="00FF7784" w:rsidP="001F5BCE">
      <w:pPr>
        <w:tabs>
          <w:tab w:val="left" w:pos="6860"/>
        </w:tabs>
        <w:rPr>
          <w:lang w:val="en-GB"/>
        </w:rPr>
      </w:pPr>
    </w:p>
    <w:p w14:paraId="7518CA5D" w14:textId="32D0E9EB" w:rsidR="00FF7784" w:rsidRDefault="00FF7784" w:rsidP="001F5BCE">
      <w:pPr>
        <w:tabs>
          <w:tab w:val="left" w:pos="6860"/>
        </w:tabs>
        <w:rPr>
          <w:lang w:val="en-GB"/>
        </w:rPr>
      </w:pPr>
    </w:p>
    <w:p w14:paraId="13AAAE45" w14:textId="2DA37DC7" w:rsidR="00FF7784" w:rsidRDefault="00FF7784" w:rsidP="001F5BCE">
      <w:pPr>
        <w:tabs>
          <w:tab w:val="left" w:pos="6860"/>
        </w:tabs>
        <w:rPr>
          <w:lang w:val="en-GB"/>
        </w:rPr>
      </w:pPr>
    </w:p>
    <w:p w14:paraId="741D102F" w14:textId="44807A81" w:rsidR="00FF7784" w:rsidRDefault="00FF7784" w:rsidP="001F5BCE">
      <w:pPr>
        <w:tabs>
          <w:tab w:val="left" w:pos="6860"/>
        </w:tabs>
        <w:rPr>
          <w:lang w:val="en-GB"/>
        </w:rPr>
      </w:pPr>
    </w:p>
    <w:p w14:paraId="0FE87265" w14:textId="6C20E62C" w:rsidR="00FF7784" w:rsidRDefault="00FF7784" w:rsidP="001F5BCE">
      <w:pPr>
        <w:tabs>
          <w:tab w:val="left" w:pos="6860"/>
        </w:tabs>
        <w:rPr>
          <w:lang w:val="en-GB"/>
        </w:rPr>
      </w:pPr>
    </w:p>
    <w:p w14:paraId="452B0A17" w14:textId="33E98CA2" w:rsidR="00FF7784" w:rsidRDefault="00FF7784" w:rsidP="001F5BCE">
      <w:pPr>
        <w:tabs>
          <w:tab w:val="left" w:pos="6860"/>
        </w:tabs>
        <w:rPr>
          <w:lang w:val="en-GB"/>
        </w:rPr>
      </w:pPr>
    </w:p>
    <w:p w14:paraId="21C4ECCF" w14:textId="2C029BF8" w:rsidR="00FF7784" w:rsidRDefault="00FF7784" w:rsidP="001F5BCE">
      <w:pPr>
        <w:tabs>
          <w:tab w:val="left" w:pos="6860"/>
        </w:tabs>
        <w:rPr>
          <w:lang w:val="en-GB"/>
        </w:rPr>
      </w:pPr>
    </w:p>
    <w:p w14:paraId="7B26370E" w14:textId="45A1E299" w:rsidR="00FF7784" w:rsidRDefault="00FF7784" w:rsidP="001F5BCE">
      <w:pPr>
        <w:tabs>
          <w:tab w:val="left" w:pos="6860"/>
        </w:tabs>
        <w:rPr>
          <w:lang w:val="en-GB"/>
        </w:rPr>
      </w:pPr>
    </w:p>
    <w:p w14:paraId="6E7EDBB9" w14:textId="078599AE" w:rsidR="00FF7784" w:rsidRDefault="00FF7784" w:rsidP="001F5BCE">
      <w:pPr>
        <w:tabs>
          <w:tab w:val="left" w:pos="6860"/>
        </w:tabs>
        <w:rPr>
          <w:lang w:val="en-GB"/>
        </w:rPr>
      </w:pPr>
    </w:p>
    <w:p w14:paraId="2B65662E" w14:textId="77777777" w:rsidR="00FF7784" w:rsidRPr="00FF7784" w:rsidRDefault="00FF7784" w:rsidP="001F5BCE">
      <w:pPr>
        <w:tabs>
          <w:tab w:val="left" w:pos="6860"/>
        </w:tabs>
        <w:rPr>
          <w:lang w:val="en-GB"/>
        </w:rPr>
      </w:pPr>
    </w:p>
    <w:p w14:paraId="5AB56C59" w14:textId="77777777" w:rsidR="00464A27" w:rsidRDefault="00464A27" w:rsidP="001F5BCE">
      <w:pPr>
        <w:tabs>
          <w:tab w:val="left" w:pos="6860"/>
        </w:tabs>
        <w:rPr>
          <w:lang w:val="en-GB"/>
        </w:rPr>
      </w:pPr>
    </w:p>
    <w:p w14:paraId="2F8C220A" w14:textId="77777777" w:rsidR="0067316E" w:rsidRDefault="00542459" w:rsidP="00A50F86">
      <w:pPr>
        <w:pStyle w:val="TOC"/>
        <w:rPr>
          <w:lang w:val="en-GB"/>
        </w:rPr>
      </w:pPr>
      <w:r>
        <w:rPr>
          <w:rFonts w:hint="eastAsia"/>
          <w:lang w:val="en-GB"/>
        </w:rPr>
        <w:lastRenderedPageBreak/>
        <w:t xml:space="preserve">Table </w:t>
      </w:r>
      <w:r>
        <w:rPr>
          <w:rFonts w:hint="eastAsia"/>
          <w:lang w:val="en-GB" w:eastAsia="zh-CN"/>
        </w:rPr>
        <w:t>o</w:t>
      </w:r>
      <w:r w:rsidR="0067316E">
        <w:rPr>
          <w:rFonts w:hint="eastAsia"/>
          <w:lang w:val="en-GB"/>
        </w:rPr>
        <w:t>f Contents</w:t>
      </w:r>
    </w:p>
    <w:p w14:paraId="58C5349F" w14:textId="440543C7" w:rsidR="00156A85" w:rsidRDefault="00FB1D49">
      <w:pPr>
        <w:pStyle w:val="11"/>
        <w:tabs>
          <w:tab w:val="left" w:pos="440"/>
          <w:tab w:val="right" w:leader="dot" w:pos="8297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lang w:val="en-GB"/>
        </w:rPr>
        <w:fldChar w:fldCharType="begin"/>
      </w:r>
      <w:r w:rsidR="006A7E08">
        <w:rPr>
          <w:lang w:val="en-GB"/>
        </w:rPr>
        <w:instrText xml:space="preserve"> TOC \o \h \z \u </w:instrText>
      </w:r>
      <w:r>
        <w:rPr>
          <w:lang w:val="en-GB"/>
        </w:rPr>
        <w:fldChar w:fldCharType="separate"/>
      </w:r>
      <w:hyperlink w:anchor="_Toc38224703" w:history="1">
        <w:r w:rsidR="00156A85" w:rsidRPr="00610599">
          <w:rPr>
            <w:rStyle w:val="af"/>
            <w:noProof/>
          </w:rPr>
          <w:t>1</w:t>
        </w:r>
        <w:r w:rsidR="00156A85">
          <w:rPr>
            <w:rFonts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56A85" w:rsidRPr="00610599">
          <w:rPr>
            <w:rStyle w:val="af"/>
            <w:noProof/>
          </w:rPr>
          <w:t>背景</w:t>
        </w:r>
        <w:r w:rsidR="00156A85">
          <w:rPr>
            <w:noProof/>
            <w:webHidden/>
          </w:rPr>
          <w:tab/>
        </w:r>
        <w:r w:rsidR="00156A85">
          <w:rPr>
            <w:noProof/>
            <w:webHidden/>
          </w:rPr>
          <w:fldChar w:fldCharType="begin"/>
        </w:r>
        <w:r w:rsidR="00156A85">
          <w:rPr>
            <w:noProof/>
            <w:webHidden/>
          </w:rPr>
          <w:instrText xml:space="preserve"> PAGEREF _Toc38224703 \h </w:instrText>
        </w:r>
        <w:r w:rsidR="00156A85">
          <w:rPr>
            <w:noProof/>
            <w:webHidden/>
          </w:rPr>
        </w:r>
        <w:r w:rsidR="00156A85">
          <w:rPr>
            <w:noProof/>
            <w:webHidden/>
          </w:rPr>
          <w:fldChar w:fldCharType="separate"/>
        </w:r>
        <w:r w:rsidR="00156A85">
          <w:rPr>
            <w:noProof/>
            <w:webHidden/>
          </w:rPr>
          <w:t>3</w:t>
        </w:r>
        <w:r w:rsidR="00156A85">
          <w:rPr>
            <w:noProof/>
            <w:webHidden/>
          </w:rPr>
          <w:fldChar w:fldCharType="end"/>
        </w:r>
      </w:hyperlink>
    </w:p>
    <w:p w14:paraId="20809E0B" w14:textId="7EEC193C" w:rsidR="00156A85" w:rsidRDefault="00156A85">
      <w:pPr>
        <w:pStyle w:val="11"/>
        <w:tabs>
          <w:tab w:val="left" w:pos="440"/>
          <w:tab w:val="right" w:leader="dot" w:pos="8297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8224704" w:history="1">
        <w:r w:rsidRPr="00610599">
          <w:rPr>
            <w:rStyle w:val="af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610599">
          <w:rPr>
            <w:rStyle w:val="af"/>
            <w:noProof/>
          </w:rPr>
          <w:t>工具介绍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3BBD27" w14:textId="52509BA5" w:rsidR="00156A85" w:rsidRDefault="00156A85">
      <w:pPr>
        <w:pStyle w:val="11"/>
        <w:tabs>
          <w:tab w:val="left" w:pos="440"/>
          <w:tab w:val="right" w:leader="dot" w:pos="8297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8224705" w:history="1">
        <w:r w:rsidRPr="00610599">
          <w:rPr>
            <w:rStyle w:val="af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610599">
          <w:rPr>
            <w:rStyle w:val="af"/>
            <w:noProof/>
          </w:rPr>
          <w:t>工具的使用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BDE3DC" w14:textId="7C79692F" w:rsidR="009D43E3" w:rsidRPr="00466206" w:rsidRDefault="00FB1D49" w:rsidP="009D43E3">
      <w:pPr>
        <w:rPr>
          <w:lang w:val="en-GB"/>
        </w:rPr>
      </w:pPr>
      <w:r>
        <w:rPr>
          <w:lang w:val="en-GB"/>
        </w:rPr>
        <w:fldChar w:fldCharType="end"/>
      </w:r>
    </w:p>
    <w:p w14:paraId="6CDB222C" w14:textId="77777777" w:rsidR="00937FF3" w:rsidRDefault="00937FF3" w:rsidP="00554559">
      <w:pPr>
        <w:rPr>
          <w:lang w:val="en-GB"/>
        </w:rPr>
      </w:pPr>
      <w:r w:rsidRPr="00554559">
        <w:rPr>
          <w:lang w:val="en-GB"/>
        </w:rPr>
        <w:br w:type="page"/>
      </w:r>
      <w:bookmarkStart w:id="0" w:name="_GoBack"/>
      <w:bookmarkEnd w:id="0"/>
    </w:p>
    <w:p w14:paraId="4FCD642D" w14:textId="164A65B8" w:rsidR="00FC7EFA" w:rsidRDefault="007A1D7A" w:rsidP="00900106">
      <w:pPr>
        <w:pStyle w:val="1"/>
      </w:pPr>
      <w:bookmarkStart w:id="1" w:name="_Toc38224703"/>
      <w:r>
        <w:rPr>
          <w:rFonts w:hint="eastAsia"/>
        </w:rPr>
        <w:lastRenderedPageBreak/>
        <w:t>背景</w:t>
      </w:r>
      <w:bookmarkEnd w:id="1"/>
    </w:p>
    <w:p w14:paraId="1CFACC79" w14:textId="45C3663A" w:rsidR="00BC496C" w:rsidRDefault="007A1D7A" w:rsidP="007A1D7A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000000"/>
          <w:sz w:val="24"/>
          <w:szCs w:val="24"/>
        </w:rPr>
      </w:pPr>
      <w:r>
        <w:rPr>
          <w:rFonts w:ascii="NimbusSanL-Regu" w:hAnsi="NimbusSanL-Regu" w:cs="NimbusSanL-Regu" w:hint="eastAsia"/>
          <w:color w:val="000000"/>
          <w:sz w:val="24"/>
          <w:szCs w:val="24"/>
        </w:rPr>
        <w:t>T</w:t>
      </w:r>
      <w:r>
        <w:rPr>
          <w:rFonts w:ascii="NimbusSanL-Regu" w:hAnsi="NimbusSanL-Regu" w:cs="NimbusSanL-Regu"/>
          <w:color w:val="000000"/>
          <w:sz w:val="24"/>
          <w:szCs w:val="24"/>
        </w:rPr>
        <w:t>SN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技术的一个重要子集是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Time</w:t>
      </w:r>
      <w:r>
        <w:rPr>
          <w:rFonts w:ascii="NimbusSanL-Regu" w:hAnsi="NimbusSanL-Regu" w:cs="NimbusSanL-Regu"/>
          <w:color w:val="000000"/>
          <w:sz w:val="24"/>
          <w:szCs w:val="24"/>
        </w:rPr>
        <w:t xml:space="preserve"> A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ware</w:t>
      </w:r>
      <w:r>
        <w:rPr>
          <w:rFonts w:ascii="NimbusSanL-Regu" w:hAnsi="NimbusSanL-Regu" w:cs="NimbusSanL-Regu"/>
          <w:color w:val="000000"/>
          <w:sz w:val="24"/>
          <w:szCs w:val="24"/>
        </w:rPr>
        <w:t xml:space="preserve"> S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haper</w:t>
      </w:r>
      <w:r>
        <w:rPr>
          <w:rFonts w:ascii="NimbusSanL-Regu" w:hAnsi="NimbusSanL-Regu" w:cs="NimbusSanL-Regu"/>
          <w:color w:val="000000"/>
          <w:sz w:val="24"/>
          <w:szCs w:val="24"/>
        </w:rPr>
        <w:t xml:space="preserve"> 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/</w:t>
      </w:r>
      <w:r>
        <w:rPr>
          <w:rFonts w:ascii="NimbusSanL-Regu" w:hAnsi="NimbusSanL-Regu" w:cs="NimbusSanL-Regu"/>
          <w:color w:val="000000"/>
          <w:sz w:val="24"/>
          <w:szCs w:val="24"/>
        </w:rPr>
        <w:t xml:space="preserve"> TAS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，即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802.1Qbv.</w:t>
      </w:r>
    </w:p>
    <w:p w14:paraId="743586EC" w14:textId="24AAD5E0" w:rsidR="007A1D7A" w:rsidRDefault="007A1D7A" w:rsidP="007A1D7A">
      <w:pPr>
        <w:autoSpaceDE w:val="0"/>
        <w:autoSpaceDN w:val="0"/>
        <w:adjustRightInd w:val="0"/>
        <w:spacing w:after="0"/>
        <w:rPr>
          <w:rFonts w:ascii="NimbusSanL-Regu" w:hAnsi="NimbusSanL-Regu" w:cs="NimbusSanL-Regu" w:hint="eastAsia"/>
          <w:color w:val="000000"/>
          <w:sz w:val="24"/>
          <w:szCs w:val="24"/>
        </w:rPr>
      </w:pPr>
      <w:r>
        <w:rPr>
          <w:rFonts w:ascii="NimbusSanL-Regu" w:hAnsi="NimbusSanL-Regu" w:cs="NimbusSanL-Regu"/>
          <w:color w:val="000000"/>
          <w:sz w:val="24"/>
          <w:szCs w:val="24"/>
        </w:rPr>
        <w:t>Q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bv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的原理如下</w:t>
      </w:r>
    </w:p>
    <w:p w14:paraId="2943A0AB" w14:textId="227778B2" w:rsidR="00BC496C" w:rsidRDefault="00BC496C" w:rsidP="00BC496C">
      <w:pPr>
        <w:autoSpaceDE w:val="0"/>
        <w:autoSpaceDN w:val="0"/>
        <w:adjustRightInd w:val="0"/>
        <w:spacing w:after="0"/>
        <w:ind w:left="720"/>
        <w:rPr>
          <w:rFonts w:ascii="NimbusSanL-Regu" w:hAnsi="NimbusSanL-Regu" w:cs="NimbusSanL-Regu"/>
          <w:color w:val="000000"/>
          <w:sz w:val="24"/>
          <w:szCs w:val="24"/>
        </w:rPr>
      </w:pPr>
    </w:p>
    <w:p w14:paraId="6EAABE37" w14:textId="77777777" w:rsidR="007A1D7A" w:rsidRDefault="007A1D7A" w:rsidP="007A1D7A">
      <w:pPr>
        <w:keepNext/>
        <w:autoSpaceDE w:val="0"/>
        <w:autoSpaceDN w:val="0"/>
        <w:adjustRightInd w:val="0"/>
        <w:spacing w:after="0"/>
        <w:ind w:left="720"/>
        <w:jc w:val="center"/>
      </w:pPr>
      <w:r w:rsidRPr="007A1D7A">
        <w:rPr>
          <w:rFonts w:ascii="NimbusSanL-Regu" w:hAnsi="NimbusSanL-Regu" w:cs="NimbusSanL-Regu"/>
          <w:color w:val="000000"/>
          <w:sz w:val="24"/>
          <w:szCs w:val="24"/>
        </w:rPr>
        <w:drawing>
          <wp:inline distT="0" distB="0" distL="0" distR="0" wp14:anchorId="22F94D7E" wp14:editId="70FAF049">
            <wp:extent cx="5274945" cy="333438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FD75" w14:textId="6129E989" w:rsidR="00BC496C" w:rsidRDefault="007A1D7A" w:rsidP="007A1D7A">
      <w:pPr>
        <w:pStyle w:val="ae"/>
        <w:jc w:val="center"/>
        <w:rPr>
          <w:rFonts w:ascii="NimbusSanL-Regu" w:hAnsi="NimbusSanL-Regu" w:cs="NimbusSanL-Regu"/>
          <w:color w:val="000000"/>
          <w:sz w:val="24"/>
          <w:szCs w:val="24"/>
        </w:rPr>
      </w:pPr>
      <w:bookmarkStart w:id="2" w:name="_Ref382212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6A85">
        <w:rPr>
          <w:noProof/>
        </w:rPr>
        <w:t>1</w:t>
      </w:r>
      <w:r>
        <w:fldChar w:fldCharType="end"/>
      </w:r>
      <w:bookmarkEnd w:id="2"/>
    </w:p>
    <w:p w14:paraId="28325361" w14:textId="77777777" w:rsidR="00BC496C" w:rsidRDefault="00BC496C" w:rsidP="00BC496C">
      <w:pPr>
        <w:autoSpaceDE w:val="0"/>
        <w:autoSpaceDN w:val="0"/>
        <w:adjustRightInd w:val="0"/>
        <w:spacing w:after="0"/>
        <w:ind w:left="720"/>
        <w:rPr>
          <w:rFonts w:ascii="NimbusSanL-Regu" w:hAnsi="NimbusSanL-Regu" w:cs="NimbusSanL-Regu"/>
          <w:color w:val="000000"/>
          <w:sz w:val="24"/>
          <w:szCs w:val="24"/>
        </w:rPr>
      </w:pPr>
    </w:p>
    <w:p w14:paraId="042FDE08" w14:textId="2C036D8F" w:rsidR="00BC496C" w:rsidRDefault="007A1D7A" w:rsidP="007A1D7A">
      <w:pPr>
        <w:autoSpaceDE w:val="0"/>
        <w:autoSpaceDN w:val="0"/>
        <w:adjustRightInd w:val="0"/>
        <w:spacing w:after="0"/>
        <w:ind w:left="720"/>
        <w:rPr>
          <w:rFonts w:ascii="NimbusSanL-Regu" w:hAnsi="NimbusSanL-Regu" w:cs="NimbusSanL-Regu"/>
          <w:color w:val="000000"/>
          <w:sz w:val="24"/>
          <w:szCs w:val="24"/>
        </w:rPr>
      </w:pPr>
      <w:r>
        <w:rPr>
          <w:rFonts w:ascii="NimbusSanL-Regu" w:hAnsi="NimbusSanL-Regu" w:cs="NimbusSanL-Regu" w:hint="eastAsia"/>
          <w:color w:val="000000"/>
          <w:sz w:val="24"/>
          <w:szCs w:val="24"/>
        </w:rPr>
        <w:t>图引自</w:t>
      </w:r>
      <w:r w:rsidRPr="007A1D7A">
        <w:rPr>
          <w:rFonts w:ascii="NimbusSanL-Regu" w:hAnsi="NimbusSanL-Regu" w:cs="NimbusSanL-Regu"/>
          <w:color w:val="000000"/>
          <w:sz w:val="24"/>
          <w:szCs w:val="24"/>
        </w:rPr>
        <w:t>Christian Boiger</w:t>
      </w:r>
      <w:r>
        <w:rPr>
          <w:rFonts w:ascii="NimbusSanL-Regu" w:hAnsi="NimbusSanL-Regu" w:cs="NimbusSanL-Regu"/>
          <w:color w:val="000000"/>
          <w:sz w:val="24"/>
          <w:szCs w:val="24"/>
        </w:rPr>
        <w:t xml:space="preserve"> 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的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P</w:t>
      </w:r>
      <w:r>
        <w:rPr>
          <w:rFonts w:ascii="NimbusSanL-Regu" w:hAnsi="NimbusSanL-Regu" w:cs="NimbusSanL-Regu"/>
          <w:color w:val="000000"/>
          <w:sz w:val="24"/>
          <w:szCs w:val="24"/>
        </w:rPr>
        <w:t>PT T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ime</w:t>
      </w:r>
      <w:r>
        <w:rPr>
          <w:rFonts w:ascii="NimbusSanL-Regu" w:hAnsi="NimbusSanL-Regu" w:cs="NimbusSanL-Regu"/>
          <w:color w:val="000000"/>
          <w:sz w:val="24"/>
          <w:szCs w:val="24"/>
        </w:rPr>
        <w:t xml:space="preserve"> A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ware</w:t>
      </w:r>
      <w:r>
        <w:rPr>
          <w:rFonts w:ascii="NimbusSanL-Regu" w:hAnsi="NimbusSanL-Regu" w:cs="NimbusSanL-Regu"/>
          <w:color w:val="000000"/>
          <w:sz w:val="24"/>
          <w:szCs w:val="24"/>
        </w:rPr>
        <w:t xml:space="preserve"> S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haper</w:t>
      </w:r>
    </w:p>
    <w:p w14:paraId="576B3636" w14:textId="77777777" w:rsidR="007A1D7A" w:rsidRDefault="007A1D7A" w:rsidP="007A1D7A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000000"/>
          <w:sz w:val="24"/>
          <w:szCs w:val="24"/>
        </w:rPr>
      </w:pPr>
    </w:p>
    <w:p w14:paraId="1A8ED627" w14:textId="359F59DD" w:rsidR="007A1D7A" w:rsidRDefault="007A1D7A" w:rsidP="007A1D7A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000000"/>
          <w:sz w:val="24"/>
          <w:szCs w:val="24"/>
        </w:rPr>
      </w:pPr>
      <w:r>
        <w:rPr>
          <w:rFonts w:ascii="NimbusSanL-Regu" w:hAnsi="NimbusSanL-Regu" w:cs="NimbusSanL-Regu" w:hint="eastAsia"/>
          <w:color w:val="000000"/>
          <w:sz w:val="24"/>
          <w:szCs w:val="24"/>
        </w:rPr>
        <w:t>在</w:t>
      </w:r>
      <w:r>
        <w:rPr>
          <w:rFonts w:ascii="NimbusSanL-Regu" w:hAnsi="NimbusSanL-Regu" w:cs="NimbusSanL-Regu"/>
          <w:color w:val="000000"/>
          <w:sz w:val="24"/>
          <w:szCs w:val="24"/>
        </w:rPr>
        <w:t>Q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bv</w:t>
      </w:r>
      <w:r>
        <w:rPr>
          <w:rFonts w:ascii="NimbusSanL-Regu" w:hAnsi="NimbusSanL-Regu" w:cs="NimbusSanL-Regu"/>
          <w:color w:val="000000"/>
          <w:sz w:val="24"/>
          <w:szCs w:val="24"/>
        </w:rPr>
        <w:t>/TAS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技术中，每个以太网网口都有如</w:t>
      </w:r>
      <w:r>
        <w:rPr>
          <w:rFonts w:ascii="NimbusSanL-Regu" w:hAnsi="NimbusSanL-Regu" w:cs="NimbusSanL-Regu"/>
          <w:color w:val="000000"/>
          <w:sz w:val="24"/>
          <w:szCs w:val="24"/>
        </w:rPr>
        <w:fldChar w:fldCharType="begin"/>
      </w:r>
      <w:r>
        <w:rPr>
          <w:rFonts w:ascii="NimbusSanL-Regu" w:hAnsi="NimbusSanL-Regu" w:cs="NimbusSanL-Regu"/>
          <w:color w:val="000000"/>
          <w:sz w:val="24"/>
          <w:szCs w:val="24"/>
        </w:rPr>
        <w:instrText xml:space="preserve"> </w:instrTex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instrText>REF _Ref38221278 \h</w:instrText>
      </w:r>
      <w:r>
        <w:rPr>
          <w:rFonts w:ascii="NimbusSanL-Regu" w:hAnsi="NimbusSanL-Regu" w:cs="NimbusSanL-Regu"/>
          <w:color w:val="000000"/>
          <w:sz w:val="24"/>
          <w:szCs w:val="24"/>
        </w:rPr>
        <w:instrText xml:space="preserve"> </w:instrText>
      </w:r>
      <w:r>
        <w:rPr>
          <w:rFonts w:ascii="NimbusSanL-Regu" w:hAnsi="NimbusSanL-Regu" w:cs="NimbusSanL-Regu"/>
          <w:color w:val="000000"/>
          <w:sz w:val="24"/>
          <w:szCs w:val="24"/>
        </w:rPr>
      </w:r>
      <w:r>
        <w:rPr>
          <w:rFonts w:ascii="NimbusSanL-Regu" w:hAnsi="NimbusSanL-Regu" w:cs="NimbusSanL-Regu"/>
          <w:color w:val="000000"/>
          <w:sz w:val="24"/>
          <w:szCs w:val="24"/>
        </w:rPr>
        <w:fldChar w:fldCharType="separate"/>
      </w:r>
      <w:r w:rsidR="00156A85">
        <w:t xml:space="preserve">Figure </w:t>
      </w:r>
      <w:r w:rsidR="00156A85">
        <w:rPr>
          <w:noProof/>
        </w:rPr>
        <w:t>1</w:t>
      </w:r>
      <w:r>
        <w:rPr>
          <w:rFonts w:ascii="NimbusSanL-Regu" w:hAnsi="NimbusSanL-Regu" w:cs="NimbusSanL-Regu"/>
          <w:color w:val="000000"/>
          <w:sz w:val="24"/>
          <w:szCs w:val="24"/>
        </w:rPr>
        <w:fldChar w:fldCharType="end"/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上半部分所示的队列结构。整个网口被分成了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8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个队列（图中只画出来了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4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个）。另外还存在一个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Gate</w:t>
      </w:r>
      <w:r>
        <w:rPr>
          <w:rFonts w:ascii="NimbusSanL-Regu" w:hAnsi="NimbusSanL-Regu" w:cs="NimbusSanL-Regu"/>
          <w:color w:val="000000"/>
          <w:sz w:val="24"/>
          <w:szCs w:val="24"/>
        </w:rPr>
        <w:t xml:space="preserve"> D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river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，里面包含了一串数据，来描述在某个时刻哪个队列被打开，哪个队列被关闭。把这样的数据在时间轴上平铺开来，就是</w:t>
      </w:r>
      <w:r>
        <w:rPr>
          <w:rFonts w:ascii="NimbusSanL-Regu" w:hAnsi="NimbusSanL-Regu" w:cs="NimbusSanL-Regu"/>
          <w:color w:val="000000"/>
          <w:sz w:val="24"/>
          <w:szCs w:val="24"/>
        </w:rPr>
        <w:fldChar w:fldCharType="begin"/>
      </w:r>
      <w:r>
        <w:rPr>
          <w:rFonts w:ascii="NimbusSanL-Regu" w:hAnsi="NimbusSanL-Regu" w:cs="NimbusSanL-Regu"/>
          <w:color w:val="000000"/>
          <w:sz w:val="24"/>
          <w:szCs w:val="24"/>
        </w:rPr>
        <w:instrText xml:space="preserve"> </w:instrTex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instrText>REF _Ref38221278 \h</w:instrText>
      </w:r>
      <w:r>
        <w:rPr>
          <w:rFonts w:ascii="NimbusSanL-Regu" w:hAnsi="NimbusSanL-Regu" w:cs="NimbusSanL-Regu"/>
          <w:color w:val="000000"/>
          <w:sz w:val="24"/>
          <w:szCs w:val="24"/>
        </w:rPr>
        <w:instrText xml:space="preserve"> </w:instrText>
      </w:r>
      <w:r>
        <w:rPr>
          <w:rFonts w:ascii="NimbusSanL-Regu" w:hAnsi="NimbusSanL-Regu" w:cs="NimbusSanL-Regu"/>
          <w:color w:val="000000"/>
          <w:sz w:val="24"/>
          <w:szCs w:val="24"/>
        </w:rPr>
      </w:r>
      <w:r>
        <w:rPr>
          <w:rFonts w:ascii="NimbusSanL-Regu" w:hAnsi="NimbusSanL-Regu" w:cs="NimbusSanL-Regu"/>
          <w:color w:val="000000"/>
          <w:sz w:val="24"/>
          <w:szCs w:val="24"/>
        </w:rPr>
        <w:fldChar w:fldCharType="separate"/>
      </w:r>
      <w:r w:rsidR="00156A85">
        <w:t xml:space="preserve">Figure </w:t>
      </w:r>
      <w:r w:rsidR="00156A85">
        <w:rPr>
          <w:noProof/>
        </w:rPr>
        <w:t>1</w:t>
      </w:r>
      <w:r>
        <w:rPr>
          <w:rFonts w:ascii="NimbusSanL-Regu" w:hAnsi="NimbusSanL-Regu" w:cs="NimbusSanL-Regu"/>
          <w:color w:val="000000"/>
          <w:sz w:val="24"/>
          <w:szCs w:val="24"/>
        </w:rPr>
        <w:fldChar w:fldCharType="end"/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下半部分中显示出的情形。</w:t>
      </w:r>
    </w:p>
    <w:p w14:paraId="3A506D2C" w14:textId="3DAFEFD4" w:rsidR="007A1D7A" w:rsidRDefault="007A1D7A" w:rsidP="007A1D7A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000000"/>
          <w:sz w:val="24"/>
          <w:szCs w:val="24"/>
        </w:rPr>
      </w:pPr>
      <w:r>
        <w:rPr>
          <w:rFonts w:ascii="NimbusSanL-Regu" w:hAnsi="NimbusSanL-Regu" w:cs="NimbusSanL-Regu" w:hint="eastAsia"/>
          <w:color w:val="000000"/>
          <w:sz w:val="24"/>
          <w:szCs w:val="24"/>
        </w:rPr>
        <w:t>在整个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T</w:t>
      </w:r>
      <w:r>
        <w:rPr>
          <w:rFonts w:ascii="NimbusSanL-Regu" w:hAnsi="NimbusSanL-Regu" w:cs="NimbusSanL-Regu"/>
          <w:color w:val="000000"/>
          <w:sz w:val="24"/>
          <w:szCs w:val="24"/>
        </w:rPr>
        <w:t>SN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系统中，每个以太网网口都需要被配置这样的一份调度表</w:t>
      </w:r>
      <w:r w:rsidR="00E87B2E">
        <w:rPr>
          <w:rFonts w:ascii="NimbusSanL-Regu" w:hAnsi="NimbusSanL-Regu" w:cs="NimbusSanL-Regu" w:hint="eastAsia"/>
          <w:color w:val="000000"/>
          <w:sz w:val="24"/>
          <w:szCs w:val="24"/>
        </w:rPr>
        <w:t>（</w:t>
      </w:r>
      <w:r w:rsidR="00E87B2E">
        <w:rPr>
          <w:rFonts w:ascii="NimbusSanL-Regu" w:hAnsi="NimbusSanL-Regu" w:cs="NimbusSanL-Regu" w:hint="eastAsia"/>
          <w:color w:val="000000"/>
          <w:sz w:val="24"/>
          <w:szCs w:val="24"/>
        </w:rPr>
        <w:t>Gate</w:t>
      </w:r>
      <w:r w:rsidR="00E87B2E">
        <w:rPr>
          <w:rFonts w:ascii="NimbusSanL-Regu" w:hAnsi="NimbusSanL-Regu" w:cs="NimbusSanL-Regu"/>
          <w:color w:val="000000"/>
          <w:sz w:val="24"/>
          <w:szCs w:val="24"/>
        </w:rPr>
        <w:t xml:space="preserve"> C</w:t>
      </w:r>
      <w:r w:rsidR="00E87B2E">
        <w:rPr>
          <w:rFonts w:ascii="NimbusSanL-Regu" w:hAnsi="NimbusSanL-Regu" w:cs="NimbusSanL-Regu" w:hint="eastAsia"/>
          <w:color w:val="000000"/>
          <w:sz w:val="24"/>
          <w:szCs w:val="24"/>
        </w:rPr>
        <w:t>ontrol</w:t>
      </w:r>
      <w:r w:rsidR="00E87B2E">
        <w:rPr>
          <w:rFonts w:ascii="NimbusSanL-Regu" w:hAnsi="NimbusSanL-Regu" w:cs="NimbusSanL-Regu"/>
          <w:color w:val="000000"/>
          <w:sz w:val="24"/>
          <w:szCs w:val="24"/>
        </w:rPr>
        <w:t xml:space="preserve"> L</w:t>
      </w:r>
      <w:r w:rsidR="00E87B2E">
        <w:rPr>
          <w:rFonts w:ascii="NimbusSanL-Regu" w:hAnsi="NimbusSanL-Regu" w:cs="NimbusSanL-Regu" w:hint="eastAsia"/>
          <w:color w:val="000000"/>
          <w:sz w:val="24"/>
          <w:szCs w:val="24"/>
        </w:rPr>
        <w:t>ist/</w:t>
      </w:r>
      <w:r w:rsidR="00E87B2E">
        <w:rPr>
          <w:rFonts w:ascii="NimbusSanL-Regu" w:hAnsi="NimbusSanL-Regu" w:cs="NimbusSanL-Regu"/>
          <w:color w:val="000000"/>
          <w:sz w:val="24"/>
          <w:szCs w:val="24"/>
        </w:rPr>
        <w:t>GCL</w:t>
      </w:r>
      <w:r w:rsidR="00E87B2E">
        <w:rPr>
          <w:rFonts w:ascii="NimbusSanL-Regu" w:hAnsi="NimbusSanL-Regu" w:cs="NimbusSanL-Regu" w:hint="eastAsia"/>
          <w:color w:val="000000"/>
          <w:sz w:val="24"/>
          <w:szCs w:val="24"/>
        </w:rPr>
        <w:t>，或称</w:t>
      </w:r>
      <w:r w:rsidR="00E87B2E">
        <w:rPr>
          <w:rFonts w:ascii="NimbusSanL-Regu" w:hAnsi="NimbusSanL-Regu" w:cs="NimbusSanL-Regu" w:hint="eastAsia"/>
          <w:color w:val="000000"/>
          <w:sz w:val="24"/>
          <w:szCs w:val="24"/>
        </w:rPr>
        <w:t>schedule</w:t>
      </w:r>
      <w:r w:rsidR="00E87B2E">
        <w:rPr>
          <w:rFonts w:ascii="NimbusSanL-Regu" w:hAnsi="NimbusSanL-Regu" w:cs="NimbusSanL-Regu"/>
          <w:color w:val="000000"/>
          <w:sz w:val="24"/>
          <w:szCs w:val="24"/>
        </w:rPr>
        <w:t xml:space="preserve"> </w:t>
      </w:r>
      <w:r w:rsidR="00E87B2E">
        <w:rPr>
          <w:rFonts w:ascii="NimbusSanL-Regu" w:hAnsi="NimbusSanL-Regu" w:cs="NimbusSanL-Regu" w:hint="eastAsia"/>
          <w:color w:val="000000"/>
          <w:sz w:val="24"/>
          <w:szCs w:val="24"/>
        </w:rPr>
        <w:t>table</w:t>
      </w:r>
      <w:r w:rsidR="00E87B2E">
        <w:rPr>
          <w:rFonts w:ascii="NimbusSanL-Regu" w:hAnsi="NimbusSanL-Regu" w:cs="NimbusSanL-Regu" w:hint="eastAsia"/>
          <w:color w:val="000000"/>
          <w:sz w:val="24"/>
          <w:szCs w:val="24"/>
        </w:rPr>
        <w:t>）。同时这些表之间还需要相互协调，以保证关键的报文能迅速地传到目的地。</w:t>
      </w:r>
    </w:p>
    <w:p w14:paraId="219079A6" w14:textId="1A8D0968" w:rsidR="00E87B2E" w:rsidRDefault="00E87B2E" w:rsidP="007A1D7A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000000"/>
          <w:sz w:val="24"/>
          <w:szCs w:val="24"/>
        </w:rPr>
      </w:pPr>
      <w:r>
        <w:rPr>
          <w:rFonts w:ascii="NimbusSanL-Regu" w:hAnsi="NimbusSanL-Regu" w:cs="NimbusSanL-Regu" w:hint="eastAsia"/>
          <w:color w:val="000000"/>
          <w:sz w:val="24"/>
          <w:szCs w:val="24"/>
        </w:rPr>
        <w:t>由此可见调度表的设计是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T</w:t>
      </w:r>
      <w:r>
        <w:rPr>
          <w:rFonts w:ascii="NimbusSanL-Regu" w:hAnsi="NimbusSanL-Regu" w:cs="NimbusSanL-Regu"/>
          <w:color w:val="000000"/>
          <w:sz w:val="24"/>
          <w:szCs w:val="24"/>
        </w:rPr>
        <w:t>SN</w:t>
      </w:r>
      <w:r>
        <w:rPr>
          <w:rFonts w:ascii="NimbusSanL-Regu" w:hAnsi="NimbusSanL-Regu" w:cs="NimbusSanL-Regu" w:hint="eastAsia"/>
          <w:color w:val="000000"/>
          <w:sz w:val="24"/>
          <w:szCs w:val="24"/>
        </w:rPr>
        <w:t>系统设计的核心工作。同时由于参数数量多，因此在实际工作中需要依赖工具来计算整个系统的调度表。</w:t>
      </w:r>
    </w:p>
    <w:p w14:paraId="2FAEAD0E" w14:textId="77777777" w:rsidR="00E87B2E" w:rsidRDefault="00E87B2E" w:rsidP="007A1D7A">
      <w:pPr>
        <w:autoSpaceDE w:val="0"/>
        <w:autoSpaceDN w:val="0"/>
        <w:adjustRightInd w:val="0"/>
        <w:spacing w:after="0"/>
        <w:rPr>
          <w:rFonts w:ascii="NimbusSanL-Regu" w:hAnsi="NimbusSanL-Regu" w:cs="NimbusSanL-Regu" w:hint="eastAsia"/>
          <w:color w:val="000000"/>
          <w:sz w:val="24"/>
          <w:szCs w:val="24"/>
        </w:rPr>
      </w:pPr>
    </w:p>
    <w:p w14:paraId="76D81EF3" w14:textId="6079AD3E" w:rsidR="007A1D7A" w:rsidRDefault="007A1D7A" w:rsidP="007A1D7A">
      <w:pPr>
        <w:autoSpaceDE w:val="0"/>
        <w:autoSpaceDN w:val="0"/>
        <w:adjustRightInd w:val="0"/>
        <w:spacing w:after="0"/>
        <w:rPr>
          <w:rFonts w:ascii="NimbusSanL-Regu" w:hAnsi="NimbusSanL-Regu" w:cs="NimbusSanL-Regu" w:hint="eastAsia"/>
          <w:color w:val="000000"/>
          <w:sz w:val="24"/>
          <w:szCs w:val="24"/>
        </w:rPr>
      </w:pPr>
    </w:p>
    <w:p w14:paraId="24FE1B4A" w14:textId="77777777" w:rsidR="00BC496C" w:rsidRDefault="00BC496C" w:rsidP="00BC496C">
      <w:pPr>
        <w:autoSpaceDE w:val="0"/>
        <w:autoSpaceDN w:val="0"/>
        <w:adjustRightInd w:val="0"/>
        <w:spacing w:after="0"/>
        <w:ind w:left="720"/>
        <w:jc w:val="center"/>
        <w:rPr>
          <w:rFonts w:ascii="NimbusSanL-Regu" w:hAnsi="NimbusSanL-Regu" w:cs="NimbusSanL-Regu"/>
          <w:color w:val="000000"/>
          <w:sz w:val="24"/>
          <w:szCs w:val="24"/>
        </w:rPr>
      </w:pPr>
    </w:p>
    <w:p w14:paraId="6BA40EEF" w14:textId="451456BA" w:rsidR="004D467E" w:rsidRPr="00FF6CB6" w:rsidRDefault="004D467E" w:rsidP="00BC496C">
      <w:pPr>
        <w:autoSpaceDE w:val="0"/>
        <w:autoSpaceDN w:val="0"/>
        <w:adjustRightInd w:val="0"/>
        <w:spacing w:after="0"/>
        <w:ind w:left="720"/>
      </w:pPr>
    </w:p>
    <w:p w14:paraId="5FEC70C6" w14:textId="266AC454" w:rsidR="00682A8E" w:rsidRDefault="00682A8E" w:rsidP="00900106">
      <w:r>
        <w:br w:type="page"/>
      </w:r>
    </w:p>
    <w:p w14:paraId="357B3A1E" w14:textId="473F11C0" w:rsidR="00E87B2E" w:rsidRDefault="00E87B2E" w:rsidP="00E87B2E">
      <w:pPr>
        <w:pStyle w:val="1"/>
      </w:pPr>
      <w:bookmarkStart w:id="3" w:name="_Toc38224704"/>
      <w:r>
        <w:rPr>
          <w:rFonts w:hint="eastAsia"/>
        </w:rPr>
        <w:lastRenderedPageBreak/>
        <w:t>工具介绍</w:t>
      </w:r>
      <w:bookmarkEnd w:id="3"/>
    </w:p>
    <w:p w14:paraId="38111E08" w14:textId="25AEF7E5" w:rsidR="00E87B2E" w:rsidRDefault="00E87B2E" w:rsidP="00E87B2E">
      <w:pPr>
        <w:keepNext/>
      </w:pPr>
      <w:r>
        <w:rPr>
          <w:noProof/>
        </w:rPr>
        <w:drawing>
          <wp:inline distT="0" distB="0" distL="0" distR="0" wp14:anchorId="4468CF8D" wp14:editId="6F08F087">
            <wp:extent cx="5274945" cy="4970780"/>
            <wp:effectExtent l="0" t="0" r="190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CF5C" w14:textId="6C380086" w:rsidR="00E87B2E" w:rsidRDefault="00E87B2E" w:rsidP="00E87B2E">
      <w:pPr>
        <w:pStyle w:val="a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6A85">
        <w:rPr>
          <w:noProof/>
        </w:rPr>
        <w:t>2</w:t>
      </w:r>
      <w:r>
        <w:fldChar w:fldCharType="end"/>
      </w:r>
    </w:p>
    <w:p w14:paraId="0224FD48" w14:textId="0CD45D17" w:rsidR="00E87B2E" w:rsidRDefault="00E87B2E" w:rsidP="00E87B2E">
      <w:r>
        <w:rPr>
          <w:rFonts w:hint="eastAsia"/>
        </w:rPr>
        <w:t>工具提供了一个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用于描述</w:t>
      </w:r>
      <w:r>
        <w:rPr>
          <w:rFonts w:hint="eastAsia"/>
        </w:rPr>
        <w:t>T</w:t>
      </w:r>
      <w:r>
        <w:t>SN</w:t>
      </w:r>
      <w:r>
        <w:rPr>
          <w:rFonts w:hint="eastAsia"/>
        </w:rPr>
        <w:t>系统。</w:t>
      </w:r>
    </w:p>
    <w:p w14:paraId="4A03E2B1" w14:textId="3694F35E" w:rsidR="00E87B2E" w:rsidRDefault="00E87B2E" w:rsidP="00E87B2E">
      <w:r>
        <w:rPr>
          <w:rFonts w:hint="eastAsia"/>
        </w:rPr>
        <w:t>为了简化工具开发，工具里没有使用交换机、网线等具体概念，只使用了</w:t>
      </w:r>
      <w:r>
        <w:rPr>
          <w:rFonts w:hint="eastAsia"/>
        </w:rPr>
        <w:t>Port</w:t>
      </w:r>
      <w:r>
        <w:rPr>
          <w:rFonts w:hint="eastAsia"/>
        </w:rPr>
        <w:t>、</w:t>
      </w:r>
      <w:r>
        <w:rPr>
          <w:rFonts w:hint="eastAsia"/>
        </w:rPr>
        <w:t>Stream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eta</w:t>
      </w:r>
      <w:r>
        <w:rPr>
          <w:rFonts w:hint="eastAsia"/>
        </w:rPr>
        <w:t>参数三类数据。</w:t>
      </w:r>
    </w:p>
    <w:p w14:paraId="0B491E0A" w14:textId="46DFAB7C" w:rsidR="00E87B2E" w:rsidRDefault="00E87B2E" w:rsidP="00E87B2E">
      <w:r>
        <w:rPr>
          <w:rFonts w:hint="eastAsia"/>
        </w:rPr>
        <w:t>用户可以直接上上面的窗口中编辑代码，然后点击</w:t>
      </w:r>
      <w:r>
        <w:rPr>
          <w:rFonts w:hint="eastAsia"/>
        </w:rPr>
        <w:t>calculate</w:t>
      </w:r>
      <w:r>
        <w:rPr>
          <w:rFonts w:hint="eastAsia"/>
        </w:rPr>
        <w:t>按键开始计算。上面大窗口中的描述代码是</w:t>
      </w:r>
      <w:r>
        <w:rPr>
          <w:rFonts w:hint="eastAsia"/>
        </w:rPr>
        <w:t>xml</w:t>
      </w:r>
      <w:r>
        <w:rPr>
          <w:rFonts w:hint="eastAsia"/>
        </w:rPr>
        <w:t>规范的。</w:t>
      </w:r>
    </w:p>
    <w:p w14:paraId="3C3FCB22" w14:textId="6718C139" w:rsidR="00974FEC" w:rsidRDefault="00974FEC" w:rsidP="00E87B2E">
      <w:r>
        <w:rPr>
          <w:rFonts w:hint="eastAsia"/>
        </w:rPr>
        <w:t>用户也可以使用</w:t>
      </w:r>
      <w:r>
        <w:t>A</w:t>
      </w:r>
      <w:r>
        <w:rPr>
          <w:rFonts w:hint="eastAsia"/>
        </w:rPr>
        <w:t>dd</w:t>
      </w:r>
      <w:r>
        <w:t xml:space="preserve"> P</w:t>
      </w:r>
      <w:r>
        <w:rPr>
          <w:rFonts w:hint="eastAsia"/>
        </w:rPr>
        <w:t>ort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t xml:space="preserve"> S</w:t>
      </w:r>
      <w:r>
        <w:rPr>
          <w:rFonts w:hint="eastAsia"/>
        </w:rPr>
        <w:t>tream</w:t>
      </w:r>
      <w:r>
        <w:rPr>
          <w:rFonts w:hint="eastAsia"/>
        </w:rPr>
        <w:t>按钮半自动地添加代码。例如，用户可以在</w:t>
      </w:r>
      <w:r>
        <w:rPr>
          <w:rFonts w:hint="eastAsia"/>
        </w:rPr>
        <w:t>Add</w:t>
      </w:r>
      <w:r>
        <w:t xml:space="preserve"> P</w:t>
      </w:r>
      <w:r>
        <w:rPr>
          <w:rFonts w:hint="eastAsia"/>
        </w:rPr>
        <w:t>ort</w:t>
      </w:r>
      <w:r>
        <w:rPr>
          <w:rFonts w:hint="eastAsia"/>
        </w:rPr>
        <w:t>按钮右侧的输入框内输入端口的相关参数。输入完成后按</w:t>
      </w:r>
      <w:r>
        <w:rPr>
          <w:rFonts w:hint="eastAsia"/>
        </w:rPr>
        <w:t>Add</w:t>
      </w:r>
      <w:r>
        <w:t>P</w:t>
      </w:r>
      <w:r>
        <w:rPr>
          <w:rFonts w:hint="eastAsia"/>
        </w:rPr>
        <w:t>ort</w:t>
      </w:r>
      <w:r>
        <w:rPr>
          <w:rFonts w:hint="eastAsia"/>
        </w:rPr>
        <w:t>按钮，就会自动地把一段描述这个新端口的代码加入进去。</w:t>
      </w:r>
    </w:p>
    <w:p w14:paraId="3BB99E2B" w14:textId="254FC21E" w:rsidR="00974FEC" w:rsidRDefault="00974FEC" w:rsidP="00E87B2E">
      <w:r>
        <w:rPr>
          <w:rFonts w:hint="eastAsia"/>
        </w:rPr>
        <w:t>端口描述的格式参考输入框下方的描述。</w:t>
      </w:r>
    </w:p>
    <w:p w14:paraId="7FD6D0DC" w14:textId="4511363B" w:rsidR="00974FEC" w:rsidRDefault="00974FEC" w:rsidP="00E87B2E">
      <w:r>
        <w:rPr>
          <w:rFonts w:hint="eastAsia"/>
        </w:rPr>
        <w:t>Add</w:t>
      </w:r>
      <w:r>
        <w:t xml:space="preserve"> S</w:t>
      </w:r>
      <w:r>
        <w:rPr>
          <w:rFonts w:hint="eastAsia"/>
        </w:rPr>
        <w:t>tream</w:t>
      </w:r>
      <w:r>
        <w:rPr>
          <w:rFonts w:hint="eastAsia"/>
        </w:rPr>
        <w:t>同理</w:t>
      </w:r>
    </w:p>
    <w:p w14:paraId="2295C6BB" w14:textId="5FA9761A" w:rsidR="00974FEC" w:rsidRDefault="00974FEC" w:rsidP="00E87B2E">
      <w:r>
        <w:rPr>
          <w:rFonts w:hint="eastAsia"/>
        </w:rPr>
        <w:t>除了定义端口和</w:t>
      </w:r>
      <w:r>
        <w:rPr>
          <w:rFonts w:hint="eastAsia"/>
        </w:rPr>
        <w:t>Stream</w:t>
      </w:r>
      <w:r>
        <w:rPr>
          <w:rFonts w:hint="eastAsia"/>
        </w:rPr>
        <w:t>外，还需要输入一些零碎的</w:t>
      </w:r>
      <w:r>
        <w:rPr>
          <w:rFonts w:hint="eastAsia"/>
        </w:rPr>
        <w:t>Meta</w:t>
      </w:r>
      <w:r>
        <w:rPr>
          <w:rFonts w:hint="eastAsia"/>
        </w:rPr>
        <w:t>参数，在窗口的最下方。输入完后点击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M</w:t>
      </w:r>
      <w:r>
        <w:t>eta</w:t>
      </w:r>
      <w:r>
        <w:rPr>
          <w:rFonts w:hint="eastAsia"/>
        </w:rPr>
        <w:t>按钮即可把相关的参数填入代码框。</w:t>
      </w:r>
    </w:p>
    <w:p w14:paraId="7C290E83" w14:textId="2A18328D" w:rsidR="00974FEC" w:rsidRDefault="00974FEC" w:rsidP="00E87B2E">
      <w:r>
        <w:rPr>
          <w:rFonts w:hint="eastAsia"/>
        </w:rPr>
        <w:t>输入完相关的端口、</w:t>
      </w:r>
      <w:r>
        <w:rPr>
          <w:rFonts w:hint="eastAsia"/>
        </w:rPr>
        <w:t>Stream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eta</w:t>
      </w:r>
      <w:r>
        <w:rPr>
          <w:rFonts w:hint="eastAsia"/>
        </w:rPr>
        <w:t>信息后，即可点击</w:t>
      </w:r>
      <w:r>
        <w:rPr>
          <w:rFonts w:hint="eastAsia"/>
        </w:rPr>
        <w:t>C</w:t>
      </w:r>
      <w:r>
        <w:t>alculate</w:t>
      </w:r>
      <w:r>
        <w:rPr>
          <w:rFonts w:hint="eastAsia"/>
        </w:rPr>
        <w:t>键开始计算。计算完成后会自动调用</w:t>
      </w:r>
      <w:r>
        <w:rPr>
          <w:rFonts w:hint="eastAsia"/>
        </w:rPr>
        <w:t>excel</w:t>
      </w:r>
      <w:r>
        <w:rPr>
          <w:rFonts w:hint="eastAsia"/>
        </w:rPr>
        <w:t>进行图形化显示。</w:t>
      </w:r>
    </w:p>
    <w:p w14:paraId="7D58201D" w14:textId="16DE4A7F" w:rsidR="00974FEC" w:rsidRDefault="00974FEC" w:rsidP="00E87B2E">
      <w:r>
        <w:rPr>
          <w:rFonts w:hint="eastAsia"/>
        </w:rPr>
        <w:lastRenderedPageBreak/>
        <w:t>填入好数据后，可以</w:t>
      </w:r>
      <w:r w:rsidR="001D63D1">
        <w:rPr>
          <w:rFonts w:hint="eastAsia"/>
        </w:rPr>
        <w:t>点击</w:t>
      </w:r>
      <w:r w:rsidR="001D63D1">
        <w:rPr>
          <w:rFonts w:hint="eastAsia"/>
        </w:rPr>
        <w:t>Save</w:t>
      </w:r>
      <w:r w:rsidR="001D63D1">
        <w:rPr>
          <w:rFonts w:hint="eastAsia"/>
        </w:rPr>
        <w:t>把数据保存在工具文件目录下</w:t>
      </w:r>
      <w:r w:rsidR="001D63D1">
        <w:rPr>
          <w:rFonts w:hint="eastAsia"/>
        </w:rPr>
        <w:t>/</w:t>
      </w:r>
      <w:r w:rsidR="001D63D1">
        <w:t>A</w:t>
      </w:r>
      <w:r w:rsidR="001D63D1">
        <w:rPr>
          <w:rFonts w:hint="eastAsia"/>
        </w:rPr>
        <w:t>ccessory/</w:t>
      </w:r>
      <w:r w:rsidR="001D63D1">
        <w:t>Q</w:t>
      </w:r>
      <w:r w:rsidR="001D63D1">
        <w:rPr>
          <w:rFonts w:hint="eastAsia"/>
        </w:rPr>
        <w:t>bv</w:t>
      </w:r>
      <w:r w:rsidR="001D63D1">
        <w:t>S</w:t>
      </w:r>
      <w:r w:rsidR="001D63D1">
        <w:rPr>
          <w:rFonts w:hint="eastAsia"/>
        </w:rPr>
        <w:t>ystem</w:t>
      </w:r>
      <w:r w:rsidR="001D63D1">
        <w:t>D</w:t>
      </w:r>
      <w:r w:rsidR="001D63D1">
        <w:rPr>
          <w:rFonts w:hint="eastAsia"/>
        </w:rPr>
        <w:t>escription.</w:t>
      </w:r>
      <w:r w:rsidR="001D63D1">
        <w:t>xml</w:t>
      </w:r>
      <w:r w:rsidR="001D63D1">
        <w:rPr>
          <w:rFonts w:hint="eastAsia"/>
        </w:rPr>
        <w:t>文件中。点击</w:t>
      </w:r>
      <w:r w:rsidR="001D63D1">
        <w:rPr>
          <w:rFonts w:hint="eastAsia"/>
        </w:rPr>
        <w:t>Load</w:t>
      </w:r>
      <w:r w:rsidR="001D63D1">
        <w:rPr>
          <w:rFonts w:hint="eastAsia"/>
        </w:rPr>
        <w:t>可以重新加载回来。没有提供额外的文件操作功能。也可以手动将写好的文件自行保存在其他文件中以备下一次使用。</w:t>
      </w:r>
    </w:p>
    <w:p w14:paraId="68DC97EA" w14:textId="7AE7B88E" w:rsidR="00C16E77" w:rsidRDefault="00C16E77" w:rsidP="00E87B2E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Reset</w:t>
      </w:r>
      <w:r>
        <w:rPr>
          <w:rFonts w:hint="eastAsia"/>
        </w:rPr>
        <w:t>会导致所有数据被重置，得到一个只有框架的描述文件。</w:t>
      </w:r>
    </w:p>
    <w:p w14:paraId="2BBC9DFB" w14:textId="5E725B12" w:rsidR="00C16E77" w:rsidRDefault="00C16E77" w:rsidP="00E87B2E">
      <w:r>
        <w:rPr>
          <w:rFonts w:hint="eastAsia"/>
        </w:rPr>
        <w:t>工具第一次打开后就有一个已经描述好的小系统，可以直接运行查看效果。</w:t>
      </w:r>
    </w:p>
    <w:p w14:paraId="482EE450" w14:textId="7C9416F3" w:rsidR="007A4400" w:rsidRDefault="00C16E77" w:rsidP="007A4400">
      <w:pPr>
        <w:pStyle w:val="1"/>
      </w:pPr>
      <w:bookmarkStart w:id="4" w:name="_Toc38224705"/>
      <w:r>
        <w:rPr>
          <w:rFonts w:hint="eastAsia"/>
        </w:rPr>
        <w:t>工具的使用</w:t>
      </w:r>
      <w:bookmarkEnd w:id="4"/>
    </w:p>
    <w:p w14:paraId="07D7F357" w14:textId="757C597A" w:rsidR="00976C09" w:rsidRDefault="00C16E77" w:rsidP="00C16E77">
      <w:pPr>
        <w:keepNext/>
        <w:rPr>
          <w:rFonts w:hint="eastAsia"/>
        </w:rPr>
      </w:pPr>
      <w:r>
        <w:rPr>
          <w:rFonts w:hint="eastAsia"/>
        </w:rPr>
        <w:t>以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_Ref38223739 \h</w:instrText>
      </w:r>
      <w:r>
        <w:instrText xml:space="preserve"> </w:instrText>
      </w:r>
      <w:r>
        <w:fldChar w:fldCharType="separate"/>
      </w:r>
      <w:r w:rsidR="00156A85">
        <w:t xml:space="preserve">Figure </w:t>
      </w:r>
      <w:r w:rsidR="00156A85">
        <w:rPr>
          <w:noProof/>
        </w:rPr>
        <w:t>3</w:t>
      </w:r>
      <w:r>
        <w:fldChar w:fldCharType="end"/>
      </w:r>
      <w:r>
        <w:rPr>
          <w:rFonts w:hint="eastAsia"/>
        </w:rPr>
        <w:t>所示简单例子</w:t>
      </w:r>
      <w:r w:rsidR="00976C09">
        <w:rPr>
          <w:rFonts w:hint="eastAsia"/>
        </w:rPr>
        <w:t>，这个小系统中包括了</w:t>
      </w:r>
      <w:r w:rsidR="00976C09">
        <w:rPr>
          <w:rFonts w:hint="eastAsia"/>
        </w:rPr>
        <w:t>Node0</w:t>
      </w:r>
      <w:r w:rsidR="00976C09">
        <w:t>, N</w:t>
      </w:r>
      <w:r w:rsidR="00976C09">
        <w:rPr>
          <w:rFonts w:hint="eastAsia"/>
        </w:rPr>
        <w:t>ode3</w:t>
      </w:r>
      <w:r w:rsidR="00976C09">
        <w:rPr>
          <w:rFonts w:hint="eastAsia"/>
        </w:rPr>
        <w:t>两个收发节点、和</w:t>
      </w:r>
      <w:r w:rsidR="00976C09">
        <w:rPr>
          <w:rFonts w:hint="eastAsia"/>
        </w:rPr>
        <w:t>P</w:t>
      </w:r>
      <w:r w:rsidR="00976C09">
        <w:t>0,P1,P</w:t>
      </w:r>
      <w:r w:rsidR="00976C09">
        <w:rPr>
          <w:rFonts w:hint="eastAsia"/>
        </w:rPr>
        <w:t>4</w:t>
      </w:r>
      <w:r w:rsidR="00976C09">
        <w:t>,P3</w:t>
      </w:r>
      <w:r w:rsidR="00976C09">
        <w:rPr>
          <w:rFonts w:hint="eastAsia"/>
        </w:rPr>
        <w:t>四个端口和</w:t>
      </w:r>
      <w:r w:rsidR="00976C09">
        <w:rPr>
          <w:rFonts w:hint="eastAsia"/>
        </w:rPr>
        <w:t>Stream0</w:t>
      </w:r>
      <w:r w:rsidR="00976C09">
        <w:rPr>
          <w:rFonts w:hint="eastAsia"/>
        </w:rPr>
        <w:t>这一条数据流。</w:t>
      </w:r>
    </w:p>
    <w:p w14:paraId="77FEBEDF" w14:textId="45DD9924" w:rsidR="00C16E77" w:rsidRDefault="00C16E77" w:rsidP="00C16E77">
      <w:pPr>
        <w:keepNext/>
      </w:pPr>
      <w:r>
        <w:rPr>
          <w:noProof/>
        </w:rPr>
        <w:drawing>
          <wp:inline distT="0" distB="0" distL="0" distR="0" wp14:anchorId="4D909AE0" wp14:editId="0C33764F">
            <wp:extent cx="5701665" cy="205121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629" cy="206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161BC" w14:textId="7035C801" w:rsidR="00C16E77" w:rsidRDefault="00C16E77" w:rsidP="00C16E77">
      <w:pPr>
        <w:pStyle w:val="ae"/>
        <w:jc w:val="center"/>
      </w:pPr>
      <w:bookmarkStart w:id="5" w:name="_Ref3822373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6A85">
        <w:rPr>
          <w:noProof/>
        </w:rPr>
        <w:t>3</w:t>
      </w:r>
      <w:r>
        <w:fldChar w:fldCharType="end"/>
      </w:r>
      <w:bookmarkEnd w:id="5"/>
    </w:p>
    <w:p w14:paraId="6F6F667E" w14:textId="56228D63" w:rsidR="00C16E77" w:rsidRDefault="00976C09" w:rsidP="00C16E77">
      <w:r>
        <w:t>Q</w:t>
      </w:r>
      <w:r>
        <w:rPr>
          <w:rFonts w:hint="eastAsia"/>
        </w:rPr>
        <w:t>bv</w:t>
      </w:r>
      <w:r>
        <w:rPr>
          <w:rFonts w:hint="eastAsia"/>
        </w:rPr>
        <w:t>的计算过程只需要考虑发送端口，因此我们只需要输入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P1</w:t>
      </w:r>
      <w:r>
        <w:rPr>
          <w:rFonts w:hint="eastAsia"/>
        </w:rPr>
        <w:t>两个端口。如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_Ref38223987 \h</w:instrText>
      </w:r>
      <w:r>
        <w:instrText xml:space="preserve"> </w:instrText>
      </w:r>
      <w:r>
        <w:fldChar w:fldCharType="separate"/>
      </w:r>
      <w:r w:rsidR="00156A85">
        <w:t xml:space="preserve">Figure </w:t>
      </w:r>
      <w:r w:rsidR="00156A85">
        <w:rPr>
          <w:noProof/>
        </w:rPr>
        <w:t>4</w:t>
      </w:r>
      <w:r>
        <w:fldChar w:fldCharType="end"/>
      </w:r>
      <w:r>
        <w:rPr>
          <w:rFonts w:hint="eastAsia"/>
        </w:rPr>
        <w:t>中，其实最后只有</w:t>
      </w:r>
      <w:r>
        <w:rPr>
          <w:rFonts w:hint="eastAsia"/>
        </w:rPr>
        <w:t>Port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Port1</w:t>
      </w:r>
      <w:r>
        <w:rPr>
          <w:rFonts w:hint="eastAsia"/>
        </w:rPr>
        <w:t>参与了计算。</w:t>
      </w:r>
    </w:p>
    <w:p w14:paraId="434EA0BE" w14:textId="77777777" w:rsidR="00976C09" w:rsidRDefault="00976C09" w:rsidP="00976C09">
      <w:pPr>
        <w:keepNext/>
        <w:jc w:val="center"/>
      </w:pPr>
      <w:r>
        <w:rPr>
          <w:noProof/>
        </w:rPr>
        <w:drawing>
          <wp:inline distT="0" distB="0" distL="0" distR="0" wp14:anchorId="17940E84" wp14:editId="25FDAB48">
            <wp:extent cx="4676775" cy="3162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FD86" w14:textId="08B4C6FA" w:rsidR="00976C09" w:rsidRDefault="00976C09" w:rsidP="00976C09">
      <w:pPr>
        <w:pStyle w:val="ae"/>
        <w:jc w:val="center"/>
      </w:pPr>
      <w:bookmarkStart w:id="6" w:name="_Ref382239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6A85">
        <w:rPr>
          <w:noProof/>
        </w:rPr>
        <w:t>4</w:t>
      </w:r>
      <w:r>
        <w:fldChar w:fldCharType="end"/>
      </w:r>
      <w:bookmarkEnd w:id="6"/>
    </w:p>
    <w:p w14:paraId="79E7171F" w14:textId="543F4CDA" w:rsidR="00976C09" w:rsidRDefault="00976C09" w:rsidP="00976C09">
      <w:r>
        <w:lastRenderedPageBreak/>
        <w:t>P</w:t>
      </w:r>
      <w:r>
        <w:rPr>
          <w:rFonts w:hint="eastAsia"/>
        </w:rPr>
        <w:t>ort</w:t>
      </w:r>
      <w:r>
        <w:rPr>
          <w:rFonts w:hint="eastAsia"/>
        </w:rPr>
        <w:t>参数中可能需要额外提到的就是</w:t>
      </w:r>
      <w:r>
        <w:rPr>
          <w:rFonts w:hint="eastAsia"/>
        </w:rPr>
        <w:t>InBound</w:t>
      </w:r>
      <w:r>
        <w:t>D</w:t>
      </w:r>
      <w:r>
        <w:rPr>
          <w:rFonts w:hint="eastAsia"/>
        </w:rPr>
        <w:t>elayin</w:t>
      </w:r>
      <w:r>
        <w:t>U</w:t>
      </w:r>
      <w:r>
        <w:rPr>
          <w:rFonts w:hint="eastAsia"/>
        </w:rPr>
        <w:t>s</w:t>
      </w:r>
      <w:r>
        <w:rPr>
          <w:rFonts w:hint="eastAsia"/>
        </w:rPr>
        <w:t>。这个</w:t>
      </w:r>
      <w:r>
        <w:rPr>
          <w:rFonts w:hint="eastAsia"/>
        </w:rPr>
        <w:t>Delay</w:t>
      </w:r>
      <w:r>
        <w:rPr>
          <w:rFonts w:hint="eastAsia"/>
        </w:rPr>
        <w:t>值包含了导线传输延迟，从</w:t>
      </w:r>
      <w:r>
        <w:rPr>
          <w:rFonts w:hint="eastAsia"/>
        </w:rPr>
        <w:t>I</w:t>
      </w:r>
      <w:r>
        <w:t>ngress</w:t>
      </w:r>
      <w:r>
        <w:rPr>
          <w:rFonts w:hint="eastAsia"/>
        </w:rPr>
        <w:t>口经过查表、校验、</w:t>
      </w:r>
      <w:r>
        <w:rPr>
          <w:rFonts w:hint="eastAsia"/>
        </w:rPr>
        <w:t>policy</w:t>
      </w:r>
      <w:r>
        <w:rPr>
          <w:rFonts w:hint="eastAsia"/>
        </w:rPr>
        <w:t>检查等动作后被放到交换机的</w:t>
      </w:r>
      <w:r>
        <w:rPr>
          <w:rFonts w:hint="eastAsia"/>
        </w:rPr>
        <w:t>Egress</w:t>
      </w:r>
      <w:r>
        <w:rPr>
          <w:rFonts w:hint="eastAsia"/>
        </w:rPr>
        <w:t>口对列之前的时间。通常这个值的范围在几十微秒到百微秒的范围，典型值可以查阅相关交换机的手册。</w:t>
      </w:r>
    </w:p>
    <w:p w14:paraId="72A81F88" w14:textId="77777777" w:rsidR="007E029D" w:rsidRDefault="00976C09" w:rsidP="00976C09">
      <w:r>
        <w:rPr>
          <w:rFonts w:hint="eastAsia"/>
        </w:rPr>
        <w:t>Stream</w:t>
      </w:r>
      <w:r>
        <w:rPr>
          <w:rFonts w:hint="eastAsia"/>
        </w:rPr>
        <w:t>的设置</w:t>
      </w:r>
      <w:r w:rsidR="007E029D">
        <w:rPr>
          <w:rFonts w:hint="eastAsia"/>
        </w:rPr>
        <w:t>中需要额外说明的是</w:t>
      </w:r>
      <w:r w:rsidR="007E029D">
        <w:rPr>
          <w:rFonts w:hint="eastAsia"/>
        </w:rPr>
        <w:t>P</w:t>
      </w:r>
      <w:r w:rsidR="007E029D">
        <w:t>ath</w:t>
      </w:r>
      <w:r w:rsidR="007E029D">
        <w:rPr>
          <w:rFonts w:hint="eastAsia"/>
        </w:rPr>
        <w:t>部分。</w:t>
      </w:r>
    </w:p>
    <w:p w14:paraId="3B38BEB3" w14:textId="77777777" w:rsidR="007E029D" w:rsidRDefault="007E029D" w:rsidP="007E029D">
      <w:pPr>
        <w:keepNext/>
      </w:pPr>
      <w:r>
        <w:rPr>
          <w:noProof/>
        </w:rPr>
        <w:drawing>
          <wp:inline distT="0" distB="0" distL="0" distR="0" wp14:anchorId="4174CD53" wp14:editId="38F5CC0F">
            <wp:extent cx="4714875" cy="16383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2905" w14:textId="63BFE854" w:rsidR="007E029D" w:rsidRDefault="007E029D" w:rsidP="007E029D">
      <w:pPr>
        <w:pStyle w:val="ae"/>
        <w:jc w:val="center"/>
      </w:pPr>
      <w:bookmarkStart w:id="7" w:name="_Ref3822452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6A85">
        <w:rPr>
          <w:noProof/>
        </w:rPr>
        <w:t>5</w:t>
      </w:r>
      <w:r>
        <w:fldChar w:fldCharType="end"/>
      </w:r>
      <w:bookmarkEnd w:id="7"/>
    </w:p>
    <w:p w14:paraId="1B741CFE" w14:textId="63ABE5A5" w:rsidR="00976C09" w:rsidRDefault="007E029D" w:rsidP="00976C09">
      <w:r>
        <w:rPr>
          <w:rFonts w:hint="eastAsia"/>
        </w:rPr>
        <w:t>Path</w:t>
      </w:r>
      <w:r>
        <w:rPr>
          <w:rFonts w:hint="eastAsia"/>
        </w:rPr>
        <w:t>描述了这个数据流要流经的端口，如图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_Ref38224527 \h</w:instrText>
      </w:r>
      <w:r>
        <w:instrText xml:space="preserve"> </w:instrText>
      </w:r>
      <w:r>
        <w:fldChar w:fldCharType="separate"/>
      </w:r>
      <w:r w:rsidR="00156A85">
        <w:t xml:space="preserve">Figure </w:t>
      </w:r>
      <w:r w:rsidR="00156A85">
        <w:rPr>
          <w:noProof/>
        </w:rPr>
        <w:t>5</w:t>
      </w:r>
      <w:r>
        <w:fldChar w:fldCharType="end"/>
      </w:r>
      <w:r>
        <w:rPr>
          <w:rFonts w:hint="eastAsia"/>
        </w:rPr>
        <w:t>所示，这个</w:t>
      </w:r>
      <w:r>
        <w:t>S</w:t>
      </w:r>
      <w:r>
        <w:rPr>
          <w:rFonts w:hint="eastAsia"/>
        </w:rPr>
        <w:t>tream</w:t>
      </w:r>
      <w:r>
        <w:rPr>
          <w:rFonts w:hint="eastAsia"/>
        </w:rPr>
        <w:t>会流经</w:t>
      </w:r>
      <w:r>
        <w:rPr>
          <w:rFonts w:hint="eastAsia"/>
        </w:rPr>
        <w:t>Port0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ort1</w:t>
      </w:r>
      <w:r>
        <w:rPr>
          <w:rFonts w:hint="eastAsia"/>
        </w:rPr>
        <w:t>。其余参数应该都容易理解。</w:t>
      </w:r>
    </w:p>
    <w:p w14:paraId="1A1F3FBC" w14:textId="77777777" w:rsidR="007E029D" w:rsidRPr="00976C09" w:rsidRDefault="007E029D" w:rsidP="00976C09">
      <w:pPr>
        <w:rPr>
          <w:rFonts w:hint="eastAsia"/>
        </w:rPr>
      </w:pPr>
    </w:p>
    <w:sectPr w:rsidR="007E029D" w:rsidRPr="00976C09" w:rsidSect="00051A98">
      <w:headerReference w:type="default" r:id="rId14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E64A18" w16cid:durableId="218BC385"/>
  <w16cid:commentId w16cid:paraId="6D589239" w16cid:durableId="218BC85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957AA" w14:textId="77777777" w:rsidR="00FB5EE6" w:rsidRDefault="00FB5EE6" w:rsidP="005627B3">
      <w:pPr>
        <w:spacing w:after="0"/>
      </w:pPr>
      <w:r>
        <w:separator/>
      </w:r>
    </w:p>
  </w:endnote>
  <w:endnote w:type="continuationSeparator" w:id="0">
    <w:p w14:paraId="637AE12B" w14:textId="77777777" w:rsidR="00FB5EE6" w:rsidRDefault="00FB5EE6" w:rsidP="005627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C5298" w14:textId="77777777" w:rsidR="00FB5EE6" w:rsidRDefault="00FB5EE6" w:rsidP="005627B3">
      <w:pPr>
        <w:spacing w:after="0"/>
      </w:pPr>
      <w:r>
        <w:separator/>
      </w:r>
    </w:p>
  </w:footnote>
  <w:footnote w:type="continuationSeparator" w:id="0">
    <w:p w14:paraId="668B59F3" w14:textId="77777777" w:rsidR="00FB5EE6" w:rsidRDefault="00FB5EE6" w:rsidP="005627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07"/>
      <w:gridCol w:w="2508"/>
      <w:gridCol w:w="1927"/>
      <w:gridCol w:w="2055"/>
    </w:tblGrid>
    <w:tr w:rsidR="00E87B2E" w14:paraId="3CD75FCE" w14:textId="77777777" w:rsidTr="00DB0118">
      <w:tc>
        <w:tcPr>
          <w:tcW w:w="1807" w:type="dxa"/>
          <w:vMerge w:val="restart"/>
          <w:vAlign w:val="center"/>
        </w:tcPr>
        <w:p w14:paraId="3F03572F" w14:textId="6299B50E" w:rsidR="00E87B2E" w:rsidRDefault="00E87B2E" w:rsidP="007F2A7E"/>
      </w:tc>
      <w:tc>
        <w:tcPr>
          <w:tcW w:w="6490" w:type="dxa"/>
          <w:gridSpan w:val="3"/>
          <w:vAlign w:val="center"/>
        </w:tcPr>
        <w:p w14:paraId="7E3470C6" w14:textId="55E7B981" w:rsidR="00E87B2E" w:rsidRPr="002F3004" w:rsidRDefault="00E87B2E" w:rsidP="005236F7">
          <w:pPr>
            <w:spacing w:after="0"/>
            <w:jc w:val="center"/>
          </w:pPr>
          <w:r>
            <w:t>Q</w:t>
          </w:r>
          <w:r>
            <w:rPr>
              <w:rFonts w:hint="eastAsia"/>
            </w:rPr>
            <w:t>bv</w:t>
          </w:r>
          <w:r>
            <w:rPr>
              <w:rFonts w:hint="eastAsia"/>
            </w:rPr>
            <w:t>计算工具介绍</w:t>
          </w:r>
        </w:p>
      </w:tc>
    </w:tr>
    <w:tr w:rsidR="00E87B2E" w14:paraId="6FFDF232" w14:textId="77777777" w:rsidTr="00DB0118">
      <w:tc>
        <w:tcPr>
          <w:tcW w:w="1807" w:type="dxa"/>
          <w:vMerge/>
        </w:tcPr>
        <w:p w14:paraId="2D832FB0" w14:textId="77777777" w:rsidR="00E87B2E" w:rsidRDefault="00E87B2E" w:rsidP="007F2A7E"/>
      </w:tc>
      <w:tc>
        <w:tcPr>
          <w:tcW w:w="6490" w:type="dxa"/>
          <w:gridSpan w:val="3"/>
          <w:vAlign w:val="center"/>
        </w:tcPr>
        <w:p w14:paraId="1CC94237" w14:textId="095BF9A7" w:rsidR="00E87B2E" w:rsidRPr="007F6F3B" w:rsidRDefault="00E87B2E" w:rsidP="007F2A7E">
          <w:pPr>
            <w:spacing w:after="0"/>
            <w:jc w:val="center"/>
            <w:rPr>
              <w:i/>
              <w:color w:val="0070C0"/>
            </w:rPr>
          </w:pPr>
        </w:p>
      </w:tc>
    </w:tr>
    <w:tr w:rsidR="00E87B2E" w14:paraId="251BABAA" w14:textId="77777777" w:rsidTr="00DB0118">
      <w:tc>
        <w:tcPr>
          <w:tcW w:w="1807" w:type="dxa"/>
          <w:vMerge/>
        </w:tcPr>
        <w:p w14:paraId="7C416D88" w14:textId="77777777" w:rsidR="00E87B2E" w:rsidRDefault="00E87B2E" w:rsidP="007F2A7E"/>
      </w:tc>
      <w:tc>
        <w:tcPr>
          <w:tcW w:w="2508" w:type="dxa"/>
          <w:vAlign w:val="center"/>
        </w:tcPr>
        <w:p w14:paraId="751406E5" w14:textId="77777777" w:rsidR="00E87B2E" w:rsidRPr="009650E6" w:rsidRDefault="00E87B2E" w:rsidP="00666217">
          <w:pPr>
            <w:spacing w:after="0"/>
            <w:jc w:val="center"/>
            <w:rPr>
              <w:i/>
              <w:color w:val="0070C0"/>
            </w:rPr>
          </w:pPr>
        </w:p>
      </w:tc>
      <w:tc>
        <w:tcPr>
          <w:tcW w:w="1927" w:type="dxa"/>
          <w:vAlign w:val="center"/>
        </w:tcPr>
        <w:p w14:paraId="1C596F36" w14:textId="288527F4" w:rsidR="00E87B2E" w:rsidRPr="009650E6" w:rsidRDefault="00E87B2E" w:rsidP="00DB0118">
          <w:pPr>
            <w:spacing w:after="0"/>
            <w:jc w:val="center"/>
            <w:rPr>
              <w:i/>
              <w:color w:val="0070C0"/>
            </w:rPr>
          </w:pPr>
        </w:p>
      </w:tc>
      <w:tc>
        <w:tcPr>
          <w:tcW w:w="2055" w:type="dxa"/>
          <w:vAlign w:val="center"/>
        </w:tcPr>
        <w:sdt>
          <w:sdtPr>
            <w:id w:val="-1635327432"/>
            <w:docPartObj>
              <w:docPartGallery w:val="Page Numbers (Top of Page)"/>
              <w:docPartUnique/>
            </w:docPartObj>
          </w:sdtPr>
          <w:sdtContent>
            <w:p w14:paraId="2E0C3360" w14:textId="4AE9FD1B" w:rsidR="00E87B2E" w:rsidRPr="002F727E" w:rsidRDefault="00E87B2E" w:rsidP="00DB0118">
              <w:pPr>
                <w:spacing w:after="0"/>
                <w:jc w:val="right"/>
              </w:pPr>
              <w:r w:rsidRPr="002F727E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 w:rsidR="00156A85"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  <w:r w:rsidRPr="002F727E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 w:rsidR="00156A85"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31955EAB" w14:textId="77777777" w:rsidR="00E87B2E" w:rsidRDefault="00E87B2E" w:rsidP="00D810A2">
    <w:pPr>
      <w:pStyle w:val="af4"/>
    </w:pPr>
    <w:r>
      <w:rPr>
        <w:noProof/>
        <w:lang w:val="en-GB"/>
      </w:rPr>
      <w:pict w14:anchorId="079BFA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9076455" o:spid="_x0000_s2050" type="#_x0000_t136" style="position:absolute;margin-left:0;margin-top:0;width:365.95pt;height:219.5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012CB2"/>
    <w:multiLevelType w:val="hybridMultilevel"/>
    <w:tmpl w:val="D9B6A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7138E"/>
    <w:multiLevelType w:val="hybridMultilevel"/>
    <w:tmpl w:val="B8F29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26390"/>
    <w:multiLevelType w:val="hybridMultilevel"/>
    <w:tmpl w:val="C134A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193"/>
    <w:multiLevelType w:val="hybridMultilevel"/>
    <w:tmpl w:val="80304690"/>
    <w:lvl w:ilvl="0" w:tplc="4D923C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86A96"/>
    <w:multiLevelType w:val="hybridMultilevel"/>
    <w:tmpl w:val="6FB25FF6"/>
    <w:lvl w:ilvl="0" w:tplc="5590F9D2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8CA"/>
    <w:multiLevelType w:val="hybridMultilevel"/>
    <w:tmpl w:val="6798B9DA"/>
    <w:lvl w:ilvl="0" w:tplc="7946DF56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6" w:hanging="420"/>
      </w:pPr>
    </w:lvl>
    <w:lvl w:ilvl="2" w:tplc="0409001B" w:tentative="1">
      <w:start w:val="1"/>
      <w:numFmt w:val="lowerRoman"/>
      <w:lvlText w:val="%3."/>
      <w:lvlJc w:val="right"/>
      <w:pPr>
        <w:ind w:left="1986" w:hanging="420"/>
      </w:pPr>
    </w:lvl>
    <w:lvl w:ilvl="3" w:tplc="0409000F" w:tentative="1">
      <w:start w:val="1"/>
      <w:numFmt w:val="decimal"/>
      <w:lvlText w:val="%4."/>
      <w:lvlJc w:val="left"/>
      <w:pPr>
        <w:ind w:left="2406" w:hanging="420"/>
      </w:pPr>
    </w:lvl>
    <w:lvl w:ilvl="4" w:tplc="04090019" w:tentative="1">
      <w:start w:val="1"/>
      <w:numFmt w:val="lowerLetter"/>
      <w:lvlText w:val="%5)"/>
      <w:lvlJc w:val="left"/>
      <w:pPr>
        <w:ind w:left="2826" w:hanging="420"/>
      </w:pPr>
    </w:lvl>
    <w:lvl w:ilvl="5" w:tplc="0409001B" w:tentative="1">
      <w:start w:val="1"/>
      <w:numFmt w:val="lowerRoman"/>
      <w:lvlText w:val="%6."/>
      <w:lvlJc w:val="right"/>
      <w:pPr>
        <w:ind w:left="3246" w:hanging="420"/>
      </w:pPr>
    </w:lvl>
    <w:lvl w:ilvl="6" w:tplc="0409000F" w:tentative="1">
      <w:start w:val="1"/>
      <w:numFmt w:val="decimal"/>
      <w:lvlText w:val="%7."/>
      <w:lvlJc w:val="left"/>
      <w:pPr>
        <w:ind w:left="3666" w:hanging="420"/>
      </w:pPr>
    </w:lvl>
    <w:lvl w:ilvl="7" w:tplc="04090019" w:tentative="1">
      <w:start w:val="1"/>
      <w:numFmt w:val="lowerLetter"/>
      <w:lvlText w:val="%8)"/>
      <w:lvlJc w:val="left"/>
      <w:pPr>
        <w:ind w:left="4086" w:hanging="420"/>
      </w:pPr>
    </w:lvl>
    <w:lvl w:ilvl="8" w:tplc="0409001B" w:tentative="1">
      <w:start w:val="1"/>
      <w:numFmt w:val="lowerRoman"/>
      <w:lvlText w:val="%9."/>
      <w:lvlJc w:val="right"/>
      <w:pPr>
        <w:ind w:left="4506" w:hanging="420"/>
      </w:pPr>
    </w:lvl>
  </w:abstractNum>
  <w:abstractNum w:abstractNumId="7" w15:restartNumberingAfterBreak="0">
    <w:nsid w:val="17140976"/>
    <w:multiLevelType w:val="hybridMultilevel"/>
    <w:tmpl w:val="381603C4"/>
    <w:lvl w:ilvl="0" w:tplc="2F4E4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AE65E3"/>
    <w:multiLevelType w:val="hybridMultilevel"/>
    <w:tmpl w:val="1CA2E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667B3"/>
    <w:multiLevelType w:val="hybridMultilevel"/>
    <w:tmpl w:val="328C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640B"/>
    <w:multiLevelType w:val="hybridMultilevel"/>
    <w:tmpl w:val="76AE9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D2429"/>
    <w:multiLevelType w:val="hybridMultilevel"/>
    <w:tmpl w:val="ED7C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B1657"/>
    <w:multiLevelType w:val="hybridMultilevel"/>
    <w:tmpl w:val="65B2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32E46"/>
    <w:multiLevelType w:val="multilevel"/>
    <w:tmpl w:val="371C8BC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pStyle w:val="5"/>
      <w:lvlText w:val="%1.%2.%3.%4.%5"/>
      <w:lvlJc w:val="left"/>
      <w:pPr>
        <w:ind w:left="136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A344E57"/>
    <w:multiLevelType w:val="hybridMultilevel"/>
    <w:tmpl w:val="26F2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64B38"/>
    <w:multiLevelType w:val="hybridMultilevel"/>
    <w:tmpl w:val="E1646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D3910"/>
    <w:multiLevelType w:val="hybridMultilevel"/>
    <w:tmpl w:val="B0564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A265E"/>
    <w:multiLevelType w:val="hybridMultilevel"/>
    <w:tmpl w:val="ACE07D7A"/>
    <w:lvl w:ilvl="0" w:tplc="21D64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287B2C"/>
    <w:multiLevelType w:val="hybridMultilevel"/>
    <w:tmpl w:val="3B7A3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841AC"/>
    <w:multiLevelType w:val="hybridMultilevel"/>
    <w:tmpl w:val="1D1E8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A62D3"/>
    <w:multiLevelType w:val="hybridMultilevel"/>
    <w:tmpl w:val="ED8C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217BB"/>
    <w:multiLevelType w:val="hybridMultilevel"/>
    <w:tmpl w:val="17B4C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8201A"/>
    <w:multiLevelType w:val="hybridMultilevel"/>
    <w:tmpl w:val="9DAEC4B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F4E32F1"/>
    <w:multiLevelType w:val="hybridMultilevel"/>
    <w:tmpl w:val="359E3A9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5AC7BF4"/>
    <w:multiLevelType w:val="hybridMultilevel"/>
    <w:tmpl w:val="285C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D097F"/>
    <w:multiLevelType w:val="multilevel"/>
    <w:tmpl w:val="1FCC513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62DD153F"/>
    <w:multiLevelType w:val="hybridMultilevel"/>
    <w:tmpl w:val="758883A6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64920E6A"/>
    <w:multiLevelType w:val="hybridMultilevel"/>
    <w:tmpl w:val="56DC94F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9BA6392"/>
    <w:multiLevelType w:val="hybridMultilevel"/>
    <w:tmpl w:val="381603C4"/>
    <w:lvl w:ilvl="0" w:tplc="2F4E4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9271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2"/>
  </w:num>
  <w:num w:numId="3">
    <w:abstractNumId w:val="22"/>
  </w:num>
  <w:num w:numId="4">
    <w:abstractNumId w:val="25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26"/>
  </w:num>
  <w:num w:numId="7">
    <w:abstractNumId w:val="1"/>
  </w:num>
  <w:num w:numId="8">
    <w:abstractNumId w:val="5"/>
  </w:num>
  <w:num w:numId="9">
    <w:abstractNumId w:val="14"/>
  </w:num>
  <w:num w:numId="10">
    <w:abstractNumId w:val="11"/>
  </w:num>
  <w:num w:numId="11">
    <w:abstractNumId w:val="20"/>
  </w:num>
  <w:num w:numId="12">
    <w:abstractNumId w:val="24"/>
  </w:num>
  <w:num w:numId="13">
    <w:abstractNumId w:val="9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7"/>
  </w:num>
  <w:num w:numId="26">
    <w:abstractNumId w:val="7"/>
  </w:num>
  <w:num w:numId="27">
    <w:abstractNumId w:val="28"/>
  </w:num>
  <w:num w:numId="28">
    <w:abstractNumId w:val="27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6"/>
  </w:num>
  <w:num w:numId="36">
    <w:abstractNumId w:val="4"/>
  </w:num>
  <w:num w:numId="37">
    <w:abstractNumId w:val="23"/>
  </w:num>
  <w:num w:numId="38">
    <w:abstractNumId w:val="16"/>
  </w:num>
  <w:num w:numId="39">
    <w:abstractNumId w:val="19"/>
  </w:num>
  <w:num w:numId="40">
    <w:abstractNumId w:val="10"/>
  </w:num>
  <w:num w:numId="41">
    <w:abstractNumId w:val="3"/>
  </w:num>
  <w:num w:numId="42">
    <w:abstractNumId w:val="21"/>
  </w:num>
  <w:num w:numId="43">
    <w:abstractNumId w:val="2"/>
  </w:num>
  <w:num w:numId="44">
    <w:abstractNumId w:val="15"/>
  </w:num>
  <w:num w:numId="45">
    <w:abstractNumId w:val="8"/>
  </w:num>
  <w:num w:numId="46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A"/>
    <w:rsid w:val="0000086D"/>
    <w:rsid w:val="00001570"/>
    <w:rsid w:val="00002FAD"/>
    <w:rsid w:val="00003027"/>
    <w:rsid w:val="0000412B"/>
    <w:rsid w:val="0000439B"/>
    <w:rsid w:val="000117B0"/>
    <w:rsid w:val="00011B10"/>
    <w:rsid w:val="00012DD4"/>
    <w:rsid w:val="0001432D"/>
    <w:rsid w:val="0001552A"/>
    <w:rsid w:val="00015627"/>
    <w:rsid w:val="00022802"/>
    <w:rsid w:val="000241DE"/>
    <w:rsid w:val="00024F4D"/>
    <w:rsid w:val="00026709"/>
    <w:rsid w:val="00026F0C"/>
    <w:rsid w:val="00027DBC"/>
    <w:rsid w:val="00031F1B"/>
    <w:rsid w:val="00032D11"/>
    <w:rsid w:val="00034204"/>
    <w:rsid w:val="00034B21"/>
    <w:rsid w:val="000366BA"/>
    <w:rsid w:val="00040335"/>
    <w:rsid w:val="00040BC0"/>
    <w:rsid w:val="00042139"/>
    <w:rsid w:val="000443A4"/>
    <w:rsid w:val="00044B17"/>
    <w:rsid w:val="0005150C"/>
    <w:rsid w:val="00051A98"/>
    <w:rsid w:val="0005218C"/>
    <w:rsid w:val="00053897"/>
    <w:rsid w:val="0005503D"/>
    <w:rsid w:val="00063C0E"/>
    <w:rsid w:val="0006553C"/>
    <w:rsid w:val="0006560F"/>
    <w:rsid w:val="00067084"/>
    <w:rsid w:val="00071B28"/>
    <w:rsid w:val="0007289A"/>
    <w:rsid w:val="000743EB"/>
    <w:rsid w:val="00075ED9"/>
    <w:rsid w:val="00077066"/>
    <w:rsid w:val="00081D8E"/>
    <w:rsid w:val="00082A2A"/>
    <w:rsid w:val="0008764A"/>
    <w:rsid w:val="000908B8"/>
    <w:rsid w:val="000909F3"/>
    <w:rsid w:val="00090FBE"/>
    <w:rsid w:val="0009253B"/>
    <w:rsid w:val="00092B69"/>
    <w:rsid w:val="00093D6B"/>
    <w:rsid w:val="000947E6"/>
    <w:rsid w:val="000972C7"/>
    <w:rsid w:val="000973AA"/>
    <w:rsid w:val="000A33C9"/>
    <w:rsid w:val="000A3F98"/>
    <w:rsid w:val="000A491F"/>
    <w:rsid w:val="000A4EF4"/>
    <w:rsid w:val="000B2EEF"/>
    <w:rsid w:val="000B3801"/>
    <w:rsid w:val="000B39B5"/>
    <w:rsid w:val="000B44DA"/>
    <w:rsid w:val="000C07A2"/>
    <w:rsid w:val="000C08BC"/>
    <w:rsid w:val="000C39BA"/>
    <w:rsid w:val="000C6D29"/>
    <w:rsid w:val="000D2704"/>
    <w:rsid w:val="000D5B8E"/>
    <w:rsid w:val="000D63AF"/>
    <w:rsid w:val="000D680B"/>
    <w:rsid w:val="000D70C2"/>
    <w:rsid w:val="000E1170"/>
    <w:rsid w:val="000E2548"/>
    <w:rsid w:val="000E3B82"/>
    <w:rsid w:val="000E5B7F"/>
    <w:rsid w:val="000F06E2"/>
    <w:rsid w:val="000F1346"/>
    <w:rsid w:val="000F1A0D"/>
    <w:rsid w:val="000F5387"/>
    <w:rsid w:val="000F6632"/>
    <w:rsid w:val="000F7344"/>
    <w:rsid w:val="0010063C"/>
    <w:rsid w:val="00100650"/>
    <w:rsid w:val="00102473"/>
    <w:rsid w:val="001028F0"/>
    <w:rsid w:val="00102C0A"/>
    <w:rsid w:val="00103A07"/>
    <w:rsid w:val="0010584F"/>
    <w:rsid w:val="0010634C"/>
    <w:rsid w:val="001068E8"/>
    <w:rsid w:val="00107E58"/>
    <w:rsid w:val="00110007"/>
    <w:rsid w:val="001113A7"/>
    <w:rsid w:val="00111E63"/>
    <w:rsid w:val="00113C6F"/>
    <w:rsid w:val="00114F4C"/>
    <w:rsid w:val="00116AAE"/>
    <w:rsid w:val="00117F44"/>
    <w:rsid w:val="00121FEF"/>
    <w:rsid w:val="0012265D"/>
    <w:rsid w:val="001250C7"/>
    <w:rsid w:val="001329E8"/>
    <w:rsid w:val="00134900"/>
    <w:rsid w:val="00137F36"/>
    <w:rsid w:val="001427AD"/>
    <w:rsid w:val="00143003"/>
    <w:rsid w:val="00146E20"/>
    <w:rsid w:val="00150974"/>
    <w:rsid w:val="00155EEF"/>
    <w:rsid w:val="00156A85"/>
    <w:rsid w:val="00156F9C"/>
    <w:rsid w:val="0015756B"/>
    <w:rsid w:val="00160117"/>
    <w:rsid w:val="0016244A"/>
    <w:rsid w:val="00163A74"/>
    <w:rsid w:val="00163E2C"/>
    <w:rsid w:val="001655EB"/>
    <w:rsid w:val="001679FE"/>
    <w:rsid w:val="00170B32"/>
    <w:rsid w:val="00171A12"/>
    <w:rsid w:val="00171C07"/>
    <w:rsid w:val="0017532E"/>
    <w:rsid w:val="00175F40"/>
    <w:rsid w:val="00177A18"/>
    <w:rsid w:val="00177D8B"/>
    <w:rsid w:val="00183557"/>
    <w:rsid w:val="00186334"/>
    <w:rsid w:val="00190CB1"/>
    <w:rsid w:val="00191AC4"/>
    <w:rsid w:val="00194514"/>
    <w:rsid w:val="00195CEE"/>
    <w:rsid w:val="00196266"/>
    <w:rsid w:val="0019640C"/>
    <w:rsid w:val="00196419"/>
    <w:rsid w:val="00197C77"/>
    <w:rsid w:val="001A00F4"/>
    <w:rsid w:val="001A5752"/>
    <w:rsid w:val="001A61EB"/>
    <w:rsid w:val="001B12E6"/>
    <w:rsid w:val="001C003E"/>
    <w:rsid w:val="001C0782"/>
    <w:rsid w:val="001C0A33"/>
    <w:rsid w:val="001C0E71"/>
    <w:rsid w:val="001C3FCA"/>
    <w:rsid w:val="001C4044"/>
    <w:rsid w:val="001C63C2"/>
    <w:rsid w:val="001C7977"/>
    <w:rsid w:val="001D0116"/>
    <w:rsid w:val="001D0823"/>
    <w:rsid w:val="001D1DE9"/>
    <w:rsid w:val="001D63D1"/>
    <w:rsid w:val="001D6821"/>
    <w:rsid w:val="001D7DF4"/>
    <w:rsid w:val="001E5587"/>
    <w:rsid w:val="001E6773"/>
    <w:rsid w:val="001E6E22"/>
    <w:rsid w:val="001E7A4B"/>
    <w:rsid w:val="001F1FEB"/>
    <w:rsid w:val="001F3733"/>
    <w:rsid w:val="001F5BCE"/>
    <w:rsid w:val="00202B49"/>
    <w:rsid w:val="00204540"/>
    <w:rsid w:val="00204B25"/>
    <w:rsid w:val="00207620"/>
    <w:rsid w:val="00210668"/>
    <w:rsid w:val="00211808"/>
    <w:rsid w:val="00212445"/>
    <w:rsid w:val="002126B6"/>
    <w:rsid w:val="00212DFE"/>
    <w:rsid w:val="00216943"/>
    <w:rsid w:val="00217C4D"/>
    <w:rsid w:val="00221EB2"/>
    <w:rsid w:val="00225E9F"/>
    <w:rsid w:val="0022652A"/>
    <w:rsid w:val="00230CFB"/>
    <w:rsid w:val="00233A00"/>
    <w:rsid w:val="00234EA9"/>
    <w:rsid w:val="00236846"/>
    <w:rsid w:val="002419E7"/>
    <w:rsid w:val="00242AB0"/>
    <w:rsid w:val="00244EE7"/>
    <w:rsid w:val="002471CB"/>
    <w:rsid w:val="00250D23"/>
    <w:rsid w:val="00252EC3"/>
    <w:rsid w:val="00253CE0"/>
    <w:rsid w:val="00254E89"/>
    <w:rsid w:val="002569C4"/>
    <w:rsid w:val="00256A84"/>
    <w:rsid w:val="00257E37"/>
    <w:rsid w:val="00260868"/>
    <w:rsid w:val="00264718"/>
    <w:rsid w:val="00264E41"/>
    <w:rsid w:val="0027255C"/>
    <w:rsid w:val="00272822"/>
    <w:rsid w:val="00272851"/>
    <w:rsid w:val="00272D1F"/>
    <w:rsid w:val="00273A14"/>
    <w:rsid w:val="00277DB2"/>
    <w:rsid w:val="002845FC"/>
    <w:rsid w:val="00284620"/>
    <w:rsid w:val="0028643A"/>
    <w:rsid w:val="00286C99"/>
    <w:rsid w:val="00287145"/>
    <w:rsid w:val="00290120"/>
    <w:rsid w:val="002919BF"/>
    <w:rsid w:val="0029425A"/>
    <w:rsid w:val="00294B3D"/>
    <w:rsid w:val="00294CEB"/>
    <w:rsid w:val="00295A0D"/>
    <w:rsid w:val="00295EC9"/>
    <w:rsid w:val="00296D31"/>
    <w:rsid w:val="0029703A"/>
    <w:rsid w:val="002A016B"/>
    <w:rsid w:val="002A1DB3"/>
    <w:rsid w:val="002A5C7C"/>
    <w:rsid w:val="002A5E60"/>
    <w:rsid w:val="002B074B"/>
    <w:rsid w:val="002B2F4D"/>
    <w:rsid w:val="002B6748"/>
    <w:rsid w:val="002B676D"/>
    <w:rsid w:val="002C306E"/>
    <w:rsid w:val="002C366A"/>
    <w:rsid w:val="002C3ED6"/>
    <w:rsid w:val="002D2650"/>
    <w:rsid w:val="002D42BF"/>
    <w:rsid w:val="002E0671"/>
    <w:rsid w:val="002E1641"/>
    <w:rsid w:val="002E47F8"/>
    <w:rsid w:val="002E566B"/>
    <w:rsid w:val="002E6030"/>
    <w:rsid w:val="002E63A2"/>
    <w:rsid w:val="002E65A3"/>
    <w:rsid w:val="002E708C"/>
    <w:rsid w:val="002E7FFA"/>
    <w:rsid w:val="002F0198"/>
    <w:rsid w:val="002F03CC"/>
    <w:rsid w:val="002F1243"/>
    <w:rsid w:val="002F157E"/>
    <w:rsid w:val="002F1A20"/>
    <w:rsid w:val="002F2EE0"/>
    <w:rsid w:val="002F3ABC"/>
    <w:rsid w:val="002F3E39"/>
    <w:rsid w:val="002F4917"/>
    <w:rsid w:val="002F5387"/>
    <w:rsid w:val="003033C2"/>
    <w:rsid w:val="0030710A"/>
    <w:rsid w:val="00307B21"/>
    <w:rsid w:val="00313F01"/>
    <w:rsid w:val="00314A99"/>
    <w:rsid w:val="00316421"/>
    <w:rsid w:val="00324F3E"/>
    <w:rsid w:val="00325399"/>
    <w:rsid w:val="00326AD1"/>
    <w:rsid w:val="0033200D"/>
    <w:rsid w:val="00333897"/>
    <w:rsid w:val="00334EBA"/>
    <w:rsid w:val="00335605"/>
    <w:rsid w:val="003404CD"/>
    <w:rsid w:val="00343EBE"/>
    <w:rsid w:val="00351386"/>
    <w:rsid w:val="003525DF"/>
    <w:rsid w:val="0035282F"/>
    <w:rsid w:val="00354D80"/>
    <w:rsid w:val="003558F5"/>
    <w:rsid w:val="003571A1"/>
    <w:rsid w:val="003577C6"/>
    <w:rsid w:val="003601CC"/>
    <w:rsid w:val="0036043C"/>
    <w:rsid w:val="0036079A"/>
    <w:rsid w:val="00361846"/>
    <w:rsid w:val="00363840"/>
    <w:rsid w:val="0036488A"/>
    <w:rsid w:val="00364D14"/>
    <w:rsid w:val="00365500"/>
    <w:rsid w:val="00365512"/>
    <w:rsid w:val="00370553"/>
    <w:rsid w:val="00370E66"/>
    <w:rsid w:val="00373DA5"/>
    <w:rsid w:val="0037442E"/>
    <w:rsid w:val="003745C2"/>
    <w:rsid w:val="0038060F"/>
    <w:rsid w:val="00382C24"/>
    <w:rsid w:val="0038572E"/>
    <w:rsid w:val="0039148C"/>
    <w:rsid w:val="003914EA"/>
    <w:rsid w:val="00392EA2"/>
    <w:rsid w:val="00394C47"/>
    <w:rsid w:val="003970F0"/>
    <w:rsid w:val="003A198F"/>
    <w:rsid w:val="003A298C"/>
    <w:rsid w:val="003A63FF"/>
    <w:rsid w:val="003A6BE4"/>
    <w:rsid w:val="003B12E2"/>
    <w:rsid w:val="003B138E"/>
    <w:rsid w:val="003B20DE"/>
    <w:rsid w:val="003B3382"/>
    <w:rsid w:val="003B7996"/>
    <w:rsid w:val="003C0BE3"/>
    <w:rsid w:val="003C3869"/>
    <w:rsid w:val="003C3CB4"/>
    <w:rsid w:val="003E041D"/>
    <w:rsid w:val="003E1D30"/>
    <w:rsid w:val="003E30BE"/>
    <w:rsid w:val="003E4F58"/>
    <w:rsid w:val="003E5C07"/>
    <w:rsid w:val="003E6A73"/>
    <w:rsid w:val="003E778B"/>
    <w:rsid w:val="003F1A99"/>
    <w:rsid w:val="003F3720"/>
    <w:rsid w:val="003F733B"/>
    <w:rsid w:val="00400DF0"/>
    <w:rsid w:val="00404168"/>
    <w:rsid w:val="004041DD"/>
    <w:rsid w:val="00405E97"/>
    <w:rsid w:val="00407A6F"/>
    <w:rsid w:val="00411321"/>
    <w:rsid w:val="00414D47"/>
    <w:rsid w:val="00420B68"/>
    <w:rsid w:val="00420BC9"/>
    <w:rsid w:val="00422AFE"/>
    <w:rsid w:val="004235DE"/>
    <w:rsid w:val="00426A17"/>
    <w:rsid w:val="0043210B"/>
    <w:rsid w:val="004335B2"/>
    <w:rsid w:val="00434355"/>
    <w:rsid w:val="00440BCD"/>
    <w:rsid w:val="0045219A"/>
    <w:rsid w:val="004528B2"/>
    <w:rsid w:val="004545E5"/>
    <w:rsid w:val="00454F2C"/>
    <w:rsid w:val="004573AA"/>
    <w:rsid w:val="004578E7"/>
    <w:rsid w:val="004605A4"/>
    <w:rsid w:val="00462B01"/>
    <w:rsid w:val="00463D95"/>
    <w:rsid w:val="00464A27"/>
    <w:rsid w:val="00465AB6"/>
    <w:rsid w:val="00465E4C"/>
    <w:rsid w:val="00466206"/>
    <w:rsid w:val="0046626C"/>
    <w:rsid w:val="00466B0A"/>
    <w:rsid w:val="004738FA"/>
    <w:rsid w:val="00474CFE"/>
    <w:rsid w:val="00475086"/>
    <w:rsid w:val="00476EB4"/>
    <w:rsid w:val="00477C6C"/>
    <w:rsid w:val="0048025F"/>
    <w:rsid w:val="00482951"/>
    <w:rsid w:val="004846A9"/>
    <w:rsid w:val="00485A79"/>
    <w:rsid w:val="004861E0"/>
    <w:rsid w:val="00487023"/>
    <w:rsid w:val="0048707B"/>
    <w:rsid w:val="004900D6"/>
    <w:rsid w:val="00490B78"/>
    <w:rsid w:val="00494168"/>
    <w:rsid w:val="00496876"/>
    <w:rsid w:val="004A0CEC"/>
    <w:rsid w:val="004A0FA8"/>
    <w:rsid w:val="004A419B"/>
    <w:rsid w:val="004A6495"/>
    <w:rsid w:val="004A73B6"/>
    <w:rsid w:val="004B377F"/>
    <w:rsid w:val="004B62C5"/>
    <w:rsid w:val="004B7E62"/>
    <w:rsid w:val="004C0D06"/>
    <w:rsid w:val="004C319E"/>
    <w:rsid w:val="004C4B77"/>
    <w:rsid w:val="004C629D"/>
    <w:rsid w:val="004D3B06"/>
    <w:rsid w:val="004D467E"/>
    <w:rsid w:val="004D4B65"/>
    <w:rsid w:val="004D650B"/>
    <w:rsid w:val="004D73EB"/>
    <w:rsid w:val="004E18A0"/>
    <w:rsid w:val="004E1B43"/>
    <w:rsid w:val="004F0C8C"/>
    <w:rsid w:val="004F4E2D"/>
    <w:rsid w:val="004F6FF9"/>
    <w:rsid w:val="005004AF"/>
    <w:rsid w:val="005006A3"/>
    <w:rsid w:val="00500E91"/>
    <w:rsid w:val="005010E1"/>
    <w:rsid w:val="005026D8"/>
    <w:rsid w:val="00506044"/>
    <w:rsid w:val="00506591"/>
    <w:rsid w:val="00506662"/>
    <w:rsid w:val="00507F3B"/>
    <w:rsid w:val="00511060"/>
    <w:rsid w:val="005120AB"/>
    <w:rsid w:val="005140A2"/>
    <w:rsid w:val="00514253"/>
    <w:rsid w:val="00514523"/>
    <w:rsid w:val="0051600A"/>
    <w:rsid w:val="00516FAA"/>
    <w:rsid w:val="005236F7"/>
    <w:rsid w:val="00524B74"/>
    <w:rsid w:val="00530435"/>
    <w:rsid w:val="00530D19"/>
    <w:rsid w:val="00530DF9"/>
    <w:rsid w:val="00530E76"/>
    <w:rsid w:val="00533F76"/>
    <w:rsid w:val="00535569"/>
    <w:rsid w:val="00536243"/>
    <w:rsid w:val="005420F0"/>
    <w:rsid w:val="00542459"/>
    <w:rsid w:val="005429E3"/>
    <w:rsid w:val="0054337D"/>
    <w:rsid w:val="00546764"/>
    <w:rsid w:val="00547BA8"/>
    <w:rsid w:val="00551F1E"/>
    <w:rsid w:val="00552E60"/>
    <w:rsid w:val="00554559"/>
    <w:rsid w:val="00554AB2"/>
    <w:rsid w:val="00554B93"/>
    <w:rsid w:val="00560E5A"/>
    <w:rsid w:val="005627B3"/>
    <w:rsid w:val="005726DE"/>
    <w:rsid w:val="00572E51"/>
    <w:rsid w:val="005777D5"/>
    <w:rsid w:val="00581B09"/>
    <w:rsid w:val="00581C6B"/>
    <w:rsid w:val="00583713"/>
    <w:rsid w:val="00583A7A"/>
    <w:rsid w:val="005851C5"/>
    <w:rsid w:val="00597EA7"/>
    <w:rsid w:val="005A0166"/>
    <w:rsid w:val="005A3933"/>
    <w:rsid w:val="005A41F1"/>
    <w:rsid w:val="005A5974"/>
    <w:rsid w:val="005A677C"/>
    <w:rsid w:val="005A6A16"/>
    <w:rsid w:val="005A7605"/>
    <w:rsid w:val="005B40C3"/>
    <w:rsid w:val="005B57C9"/>
    <w:rsid w:val="005B6510"/>
    <w:rsid w:val="005B676F"/>
    <w:rsid w:val="005C2976"/>
    <w:rsid w:val="005C4720"/>
    <w:rsid w:val="005D1501"/>
    <w:rsid w:val="005D2D22"/>
    <w:rsid w:val="005D522D"/>
    <w:rsid w:val="005D767F"/>
    <w:rsid w:val="005D77B8"/>
    <w:rsid w:val="005E125F"/>
    <w:rsid w:val="005E176A"/>
    <w:rsid w:val="005E421F"/>
    <w:rsid w:val="005E7931"/>
    <w:rsid w:val="005F0F53"/>
    <w:rsid w:val="005F2CD2"/>
    <w:rsid w:val="005F5CA3"/>
    <w:rsid w:val="005F647C"/>
    <w:rsid w:val="005F7E5E"/>
    <w:rsid w:val="00601201"/>
    <w:rsid w:val="00604560"/>
    <w:rsid w:val="00605924"/>
    <w:rsid w:val="00606C35"/>
    <w:rsid w:val="006117E5"/>
    <w:rsid w:val="00613661"/>
    <w:rsid w:val="006139FE"/>
    <w:rsid w:val="00617762"/>
    <w:rsid w:val="00617CF6"/>
    <w:rsid w:val="00617FF1"/>
    <w:rsid w:val="006227AD"/>
    <w:rsid w:val="006230C7"/>
    <w:rsid w:val="00623CF0"/>
    <w:rsid w:val="00623FBC"/>
    <w:rsid w:val="00625570"/>
    <w:rsid w:val="00625D10"/>
    <w:rsid w:val="00631A22"/>
    <w:rsid w:val="0063315A"/>
    <w:rsid w:val="00637C4E"/>
    <w:rsid w:val="00642979"/>
    <w:rsid w:val="00644C1F"/>
    <w:rsid w:val="0064617B"/>
    <w:rsid w:val="00646493"/>
    <w:rsid w:val="00646B88"/>
    <w:rsid w:val="00646DD5"/>
    <w:rsid w:val="006471DE"/>
    <w:rsid w:val="0065259A"/>
    <w:rsid w:val="006530BC"/>
    <w:rsid w:val="00653320"/>
    <w:rsid w:val="0065364B"/>
    <w:rsid w:val="00653B64"/>
    <w:rsid w:val="00656D1D"/>
    <w:rsid w:val="00656D35"/>
    <w:rsid w:val="006608F4"/>
    <w:rsid w:val="00660958"/>
    <w:rsid w:val="00663DF2"/>
    <w:rsid w:val="00663EEB"/>
    <w:rsid w:val="00666217"/>
    <w:rsid w:val="00666DAF"/>
    <w:rsid w:val="00667152"/>
    <w:rsid w:val="006672A4"/>
    <w:rsid w:val="0067015B"/>
    <w:rsid w:val="0067316E"/>
    <w:rsid w:val="0067438F"/>
    <w:rsid w:val="006743E4"/>
    <w:rsid w:val="00674F83"/>
    <w:rsid w:val="006753A4"/>
    <w:rsid w:val="006754ED"/>
    <w:rsid w:val="00682A8E"/>
    <w:rsid w:val="00683884"/>
    <w:rsid w:val="00685606"/>
    <w:rsid w:val="006861A4"/>
    <w:rsid w:val="00694BE3"/>
    <w:rsid w:val="00694FBB"/>
    <w:rsid w:val="006958F3"/>
    <w:rsid w:val="00695D66"/>
    <w:rsid w:val="00696CB1"/>
    <w:rsid w:val="00697677"/>
    <w:rsid w:val="006A15EE"/>
    <w:rsid w:val="006A257F"/>
    <w:rsid w:val="006A3D17"/>
    <w:rsid w:val="006A5C96"/>
    <w:rsid w:val="006A7E08"/>
    <w:rsid w:val="006B15A2"/>
    <w:rsid w:val="006B1B3A"/>
    <w:rsid w:val="006B2148"/>
    <w:rsid w:val="006B2317"/>
    <w:rsid w:val="006B3F8D"/>
    <w:rsid w:val="006B433F"/>
    <w:rsid w:val="006B4AAD"/>
    <w:rsid w:val="006B5895"/>
    <w:rsid w:val="006C1878"/>
    <w:rsid w:val="006C2449"/>
    <w:rsid w:val="006C38A5"/>
    <w:rsid w:val="006C56F7"/>
    <w:rsid w:val="006C60AB"/>
    <w:rsid w:val="006C652D"/>
    <w:rsid w:val="006D287B"/>
    <w:rsid w:val="006D3E05"/>
    <w:rsid w:val="006D5741"/>
    <w:rsid w:val="006D70D1"/>
    <w:rsid w:val="006E37DA"/>
    <w:rsid w:val="006E3AE9"/>
    <w:rsid w:val="006E468F"/>
    <w:rsid w:val="006E5B40"/>
    <w:rsid w:val="006E78C1"/>
    <w:rsid w:val="006F1F10"/>
    <w:rsid w:val="006F2BD9"/>
    <w:rsid w:val="006F408A"/>
    <w:rsid w:val="006F54A7"/>
    <w:rsid w:val="006F58F4"/>
    <w:rsid w:val="0070488F"/>
    <w:rsid w:val="00705551"/>
    <w:rsid w:val="007060D2"/>
    <w:rsid w:val="00706141"/>
    <w:rsid w:val="007069DA"/>
    <w:rsid w:val="00706D24"/>
    <w:rsid w:val="0071279D"/>
    <w:rsid w:val="00715801"/>
    <w:rsid w:val="00715930"/>
    <w:rsid w:val="00721C7A"/>
    <w:rsid w:val="00724108"/>
    <w:rsid w:val="007314C5"/>
    <w:rsid w:val="007353E3"/>
    <w:rsid w:val="00742B4C"/>
    <w:rsid w:val="007439B8"/>
    <w:rsid w:val="00745B2D"/>
    <w:rsid w:val="00745D36"/>
    <w:rsid w:val="0074692F"/>
    <w:rsid w:val="00751E74"/>
    <w:rsid w:val="00753ED1"/>
    <w:rsid w:val="007556B6"/>
    <w:rsid w:val="00757E22"/>
    <w:rsid w:val="007630A0"/>
    <w:rsid w:val="00765934"/>
    <w:rsid w:val="00766407"/>
    <w:rsid w:val="007676A6"/>
    <w:rsid w:val="007708A2"/>
    <w:rsid w:val="00770E4C"/>
    <w:rsid w:val="00772630"/>
    <w:rsid w:val="007733EC"/>
    <w:rsid w:val="00774596"/>
    <w:rsid w:val="0077477B"/>
    <w:rsid w:val="00776D84"/>
    <w:rsid w:val="00777BAE"/>
    <w:rsid w:val="0078097E"/>
    <w:rsid w:val="00780D8E"/>
    <w:rsid w:val="0078145B"/>
    <w:rsid w:val="00785CF2"/>
    <w:rsid w:val="0078622A"/>
    <w:rsid w:val="00790DE4"/>
    <w:rsid w:val="007934E2"/>
    <w:rsid w:val="007A1389"/>
    <w:rsid w:val="007A1AE3"/>
    <w:rsid w:val="007A1D7A"/>
    <w:rsid w:val="007A4400"/>
    <w:rsid w:val="007B04A5"/>
    <w:rsid w:val="007B05BD"/>
    <w:rsid w:val="007B296B"/>
    <w:rsid w:val="007B53EA"/>
    <w:rsid w:val="007B6BF6"/>
    <w:rsid w:val="007C0BD2"/>
    <w:rsid w:val="007C3A75"/>
    <w:rsid w:val="007C502F"/>
    <w:rsid w:val="007C5E3D"/>
    <w:rsid w:val="007C765F"/>
    <w:rsid w:val="007C79FA"/>
    <w:rsid w:val="007D59AD"/>
    <w:rsid w:val="007D5F6B"/>
    <w:rsid w:val="007D64A7"/>
    <w:rsid w:val="007D6F73"/>
    <w:rsid w:val="007E029D"/>
    <w:rsid w:val="007E0456"/>
    <w:rsid w:val="007E2BB1"/>
    <w:rsid w:val="007E30A3"/>
    <w:rsid w:val="007E5728"/>
    <w:rsid w:val="007E5B9D"/>
    <w:rsid w:val="007E7611"/>
    <w:rsid w:val="007F03A9"/>
    <w:rsid w:val="007F2A7E"/>
    <w:rsid w:val="007F3DAA"/>
    <w:rsid w:val="007F5C24"/>
    <w:rsid w:val="007F6828"/>
    <w:rsid w:val="007F6B96"/>
    <w:rsid w:val="007F6F36"/>
    <w:rsid w:val="00800E84"/>
    <w:rsid w:val="0080370C"/>
    <w:rsid w:val="008051E5"/>
    <w:rsid w:val="008053BA"/>
    <w:rsid w:val="0081100A"/>
    <w:rsid w:val="0081446D"/>
    <w:rsid w:val="00816B4A"/>
    <w:rsid w:val="00820911"/>
    <w:rsid w:val="008215A7"/>
    <w:rsid w:val="00821C6D"/>
    <w:rsid w:val="00821C7A"/>
    <w:rsid w:val="00824D51"/>
    <w:rsid w:val="00825B48"/>
    <w:rsid w:val="00826C88"/>
    <w:rsid w:val="00827C0E"/>
    <w:rsid w:val="008302A7"/>
    <w:rsid w:val="00830C40"/>
    <w:rsid w:val="0083109E"/>
    <w:rsid w:val="008313D2"/>
    <w:rsid w:val="00831637"/>
    <w:rsid w:val="00836237"/>
    <w:rsid w:val="00837910"/>
    <w:rsid w:val="00840142"/>
    <w:rsid w:val="00840230"/>
    <w:rsid w:val="00842EE5"/>
    <w:rsid w:val="00843815"/>
    <w:rsid w:val="00843DB2"/>
    <w:rsid w:val="00845E6A"/>
    <w:rsid w:val="00846A00"/>
    <w:rsid w:val="00847D76"/>
    <w:rsid w:val="0085111C"/>
    <w:rsid w:val="008519E9"/>
    <w:rsid w:val="0085588D"/>
    <w:rsid w:val="00857CBF"/>
    <w:rsid w:val="008643BB"/>
    <w:rsid w:val="008645BF"/>
    <w:rsid w:val="008657D3"/>
    <w:rsid w:val="008663D3"/>
    <w:rsid w:val="00870B41"/>
    <w:rsid w:val="00871E56"/>
    <w:rsid w:val="008725F9"/>
    <w:rsid w:val="00872FAF"/>
    <w:rsid w:val="00873E96"/>
    <w:rsid w:val="0087572A"/>
    <w:rsid w:val="008759F4"/>
    <w:rsid w:val="00880FF2"/>
    <w:rsid w:val="0088197D"/>
    <w:rsid w:val="008862E9"/>
    <w:rsid w:val="008863F2"/>
    <w:rsid w:val="008867EC"/>
    <w:rsid w:val="00886886"/>
    <w:rsid w:val="008902DA"/>
    <w:rsid w:val="0089074C"/>
    <w:rsid w:val="00891BD1"/>
    <w:rsid w:val="00897331"/>
    <w:rsid w:val="008974F3"/>
    <w:rsid w:val="008A16C5"/>
    <w:rsid w:val="008A2E6A"/>
    <w:rsid w:val="008A4FD8"/>
    <w:rsid w:val="008A71A8"/>
    <w:rsid w:val="008A7CF6"/>
    <w:rsid w:val="008B554E"/>
    <w:rsid w:val="008B569D"/>
    <w:rsid w:val="008C37EA"/>
    <w:rsid w:val="008C631A"/>
    <w:rsid w:val="008C70D9"/>
    <w:rsid w:val="008D11FB"/>
    <w:rsid w:val="008D2EC3"/>
    <w:rsid w:val="008D38A6"/>
    <w:rsid w:val="008D3A94"/>
    <w:rsid w:val="008D7ABB"/>
    <w:rsid w:val="008E05CC"/>
    <w:rsid w:val="008E0D4B"/>
    <w:rsid w:val="008E102A"/>
    <w:rsid w:val="008E48C7"/>
    <w:rsid w:val="008E70CE"/>
    <w:rsid w:val="008F08C0"/>
    <w:rsid w:val="008F0C10"/>
    <w:rsid w:val="008F6E96"/>
    <w:rsid w:val="008F717F"/>
    <w:rsid w:val="008F7EB0"/>
    <w:rsid w:val="00900106"/>
    <w:rsid w:val="009046E8"/>
    <w:rsid w:val="009060F3"/>
    <w:rsid w:val="009065A0"/>
    <w:rsid w:val="00906B11"/>
    <w:rsid w:val="0090742A"/>
    <w:rsid w:val="00911C1C"/>
    <w:rsid w:val="00911F3B"/>
    <w:rsid w:val="009121E1"/>
    <w:rsid w:val="00912395"/>
    <w:rsid w:val="00913334"/>
    <w:rsid w:val="00913E4D"/>
    <w:rsid w:val="00914840"/>
    <w:rsid w:val="00914EAA"/>
    <w:rsid w:val="00915B54"/>
    <w:rsid w:val="00915F90"/>
    <w:rsid w:val="0092002F"/>
    <w:rsid w:val="00922B5B"/>
    <w:rsid w:val="009256B5"/>
    <w:rsid w:val="00925B38"/>
    <w:rsid w:val="009272F0"/>
    <w:rsid w:val="00930263"/>
    <w:rsid w:val="009302E0"/>
    <w:rsid w:val="00934632"/>
    <w:rsid w:val="009368B4"/>
    <w:rsid w:val="00937FF3"/>
    <w:rsid w:val="00940EE1"/>
    <w:rsid w:val="00941FED"/>
    <w:rsid w:val="00942763"/>
    <w:rsid w:val="00943374"/>
    <w:rsid w:val="00943D55"/>
    <w:rsid w:val="00943EA1"/>
    <w:rsid w:val="00943FAD"/>
    <w:rsid w:val="00944AA3"/>
    <w:rsid w:val="00947745"/>
    <w:rsid w:val="009636A1"/>
    <w:rsid w:val="00964419"/>
    <w:rsid w:val="009650E6"/>
    <w:rsid w:val="00967392"/>
    <w:rsid w:val="00967BB7"/>
    <w:rsid w:val="00974304"/>
    <w:rsid w:val="00974FEC"/>
    <w:rsid w:val="00976C09"/>
    <w:rsid w:val="009815DB"/>
    <w:rsid w:val="0098160B"/>
    <w:rsid w:val="009825C7"/>
    <w:rsid w:val="00982845"/>
    <w:rsid w:val="009828DF"/>
    <w:rsid w:val="00985D53"/>
    <w:rsid w:val="0099049F"/>
    <w:rsid w:val="00994A91"/>
    <w:rsid w:val="0099501E"/>
    <w:rsid w:val="00996DF3"/>
    <w:rsid w:val="00996E59"/>
    <w:rsid w:val="009971E5"/>
    <w:rsid w:val="009A2785"/>
    <w:rsid w:val="009A2C7E"/>
    <w:rsid w:val="009A3549"/>
    <w:rsid w:val="009A5FA0"/>
    <w:rsid w:val="009A75C5"/>
    <w:rsid w:val="009B23BA"/>
    <w:rsid w:val="009B2B55"/>
    <w:rsid w:val="009B3931"/>
    <w:rsid w:val="009B54A9"/>
    <w:rsid w:val="009B6102"/>
    <w:rsid w:val="009B74DD"/>
    <w:rsid w:val="009C10AC"/>
    <w:rsid w:val="009C33F8"/>
    <w:rsid w:val="009C6200"/>
    <w:rsid w:val="009D2E78"/>
    <w:rsid w:val="009D43E3"/>
    <w:rsid w:val="009E48B5"/>
    <w:rsid w:val="009E6999"/>
    <w:rsid w:val="009F6217"/>
    <w:rsid w:val="009F6FC6"/>
    <w:rsid w:val="00A06818"/>
    <w:rsid w:val="00A07AFD"/>
    <w:rsid w:val="00A07D53"/>
    <w:rsid w:val="00A10441"/>
    <w:rsid w:val="00A12509"/>
    <w:rsid w:val="00A13062"/>
    <w:rsid w:val="00A131A8"/>
    <w:rsid w:val="00A163AB"/>
    <w:rsid w:val="00A22B3D"/>
    <w:rsid w:val="00A23A85"/>
    <w:rsid w:val="00A324A1"/>
    <w:rsid w:val="00A37CB5"/>
    <w:rsid w:val="00A406B6"/>
    <w:rsid w:val="00A4092D"/>
    <w:rsid w:val="00A43503"/>
    <w:rsid w:val="00A442A7"/>
    <w:rsid w:val="00A466D4"/>
    <w:rsid w:val="00A4685F"/>
    <w:rsid w:val="00A46CAE"/>
    <w:rsid w:val="00A50F86"/>
    <w:rsid w:val="00A55CDE"/>
    <w:rsid w:val="00A641BD"/>
    <w:rsid w:val="00A670EE"/>
    <w:rsid w:val="00A70287"/>
    <w:rsid w:val="00A7321B"/>
    <w:rsid w:val="00A73AAC"/>
    <w:rsid w:val="00A74B42"/>
    <w:rsid w:val="00A763A8"/>
    <w:rsid w:val="00A7692F"/>
    <w:rsid w:val="00A80017"/>
    <w:rsid w:val="00A8298E"/>
    <w:rsid w:val="00A85ECF"/>
    <w:rsid w:val="00A8768D"/>
    <w:rsid w:val="00A90859"/>
    <w:rsid w:val="00A93C50"/>
    <w:rsid w:val="00A94634"/>
    <w:rsid w:val="00A94F22"/>
    <w:rsid w:val="00AA1D5E"/>
    <w:rsid w:val="00AA1EAF"/>
    <w:rsid w:val="00AA23CC"/>
    <w:rsid w:val="00AA2474"/>
    <w:rsid w:val="00AA361F"/>
    <w:rsid w:val="00AA4FE2"/>
    <w:rsid w:val="00AA57C7"/>
    <w:rsid w:val="00AA5F77"/>
    <w:rsid w:val="00AA6998"/>
    <w:rsid w:val="00AA765B"/>
    <w:rsid w:val="00AC006E"/>
    <w:rsid w:val="00AC1BD0"/>
    <w:rsid w:val="00AC2932"/>
    <w:rsid w:val="00AC3D57"/>
    <w:rsid w:val="00AC511B"/>
    <w:rsid w:val="00AC6AFC"/>
    <w:rsid w:val="00AD1A2C"/>
    <w:rsid w:val="00AD2086"/>
    <w:rsid w:val="00AD4472"/>
    <w:rsid w:val="00AD5FFE"/>
    <w:rsid w:val="00AD7222"/>
    <w:rsid w:val="00AE7F19"/>
    <w:rsid w:val="00AF0864"/>
    <w:rsid w:val="00AF08CB"/>
    <w:rsid w:val="00AF2DC0"/>
    <w:rsid w:val="00AF33C3"/>
    <w:rsid w:val="00AF43AB"/>
    <w:rsid w:val="00AF6A96"/>
    <w:rsid w:val="00B000EE"/>
    <w:rsid w:val="00B02E4F"/>
    <w:rsid w:val="00B04CF9"/>
    <w:rsid w:val="00B0542B"/>
    <w:rsid w:val="00B0740E"/>
    <w:rsid w:val="00B10D45"/>
    <w:rsid w:val="00B10FDA"/>
    <w:rsid w:val="00B11F95"/>
    <w:rsid w:val="00B2072B"/>
    <w:rsid w:val="00B20825"/>
    <w:rsid w:val="00B2084F"/>
    <w:rsid w:val="00B212DF"/>
    <w:rsid w:val="00B21C97"/>
    <w:rsid w:val="00B22680"/>
    <w:rsid w:val="00B23980"/>
    <w:rsid w:val="00B23E86"/>
    <w:rsid w:val="00B23E8A"/>
    <w:rsid w:val="00B24C67"/>
    <w:rsid w:val="00B31C52"/>
    <w:rsid w:val="00B4526E"/>
    <w:rsid w:val="00B47279"/>
    <w:rsid w:val="00B51C66"/>
    <w:rsid w:val="00B53DAE"/>
    <w:rsid w:val="00B54FD4"/>
    <w:rsid w:val="00B57187"/>
    <w:rsid w:val="00B62CB8"/>
    <w:rsid w:val="00B6407A"/>
    <w:rsid w:val="00B64F71"/>
    <w:rsid w:val="00B70111"/>
    <w:rsid w:val="00B71F64"/>
    <w:rsid w:val="00B74238"/>
    <w:rsid w:val="00B761F3"/>
    <w:rsid w:val="00B84544"/>
    <w:rsid w:val="00B87541"/>
    <w:rsid w:val="00B91357"/>
    <w:rsid w:val="00B91900"/>
    <w:rsid w:val="00B94CE7"/>
    <w:rsid w:val="00B97237"/>
    <w:rsid w:val="00BA12F5"/>
    <w:rsid w:val="00BA639C"/>
    <w:rsid w:val="00BA66E4"/>
    <w:rsid w:val="00BB3F21"/>
    <w:rsid w:val="00BB4CC7"/>
    <w:rsid w:val="00BC47A1"/>
    <w:rsid w:val="00BC496C"/>
    <w:rsid w:val="00BC72CC"/>
    <w:rsid w:val="00BC7C9D"/>
    <w:rsid w:val="00BD028D"/>
    <w:rsid w:val="00BD5CF9"/>
    <w:rsid w:val="00BE0E6B"/>
    <w:rsid w:val="00BE12BA"/>
    <w:rsid w:val="00BE6CAC"/>
    <w:rsid w:val="00BF25DB"/>
    <w:rsid w:val="00BF28AD"/>
    <w:rsid w:val="00BF36BD"/>
    <w:rsid w:val="00BF3BDF"/>
    <w:rsid w:val="00BF4C23"/>
    <w:rsid w:val="00C0067B"/>
    <w:rsid w:val="00C010D6"/>
    <w:rsid w:val="00C01808"/>
    <w:rsid w:val="00C02540"/>
    <w:rsid w:val="00C0306A"/>
    <w:rsid w:val="00C04FF0"/>
    <w:rsid w:val="00C12D6F"/>
    <w:rsid w:val="00C1656D"/>
    <w:rsid w:val="00C16E77"/>
    <w:rsid w:val="00C17D0C"/>
    <w:rsid w:val="00C22737"/>
    <w:rsid w:val="00C26758"/>
    <w:rsid w:val="00C30985"/>
    <w:rsid w:val="00C32CA8"/>
    <w:rsid w:val="00C367F4"/>
    <w:rsid w:val="00C36821"/>
    <w:rsid w:val="00C37659"/>
    <w:rsid w:val="00C41470"/>
    <w:rsid w:val="00C41642"/>
    <w:rsid w:val="00C436C0"/>
    <w:rsid w:val="00C45402"/>
    <w:rsid w:val="00C47BB9"/>
    <w:rsid w:val="00C547C3"/>
    <w:rsid w:val="00C55D6B"/>
    <w:rsid w:val="00C60D1F"/>
    <w:rsid w:val="00C6374E"/>
    <w:rsid w:val="00C63886"/>
    <w:rsid w:val="00C651BD"/>
    <w:rsid w:val="00C7359A"/>
    <w:rsid w:val="00C75C60"/>
    <w:rsid w:val="00C7718F"/>
    <w:rsid w:val="00C80551"/>
    <w:rsid w:val="00C828FE"/>
    <w:rsid w:val="00C833AA"/>
    <w:rsid w:val="00C84E4F"/>
    <w:rsid w:val="00C86920"/>
    <w:rsid w:val="00C913B1"/>
    <w:rsid w:val="00C92A53"/>
    <w:rsid w:val="00C9328C"/>
    <w:rsid w:val="00C9455D"/>
    <w:rsid w:val="00C95184"/>
    <w:rsid w:val="00C96118"/>
    <w:rsid w:val="00C96BC4"/>
    <w:rsid w:val="00C97036"/>
    <w:rsid w:val="00CA00F6"/>
    <w:rsid w:val="00CA02C7"/>
    <w:rsid w:val="00CA06A0"/>
    <w:rsid w:val="00CA57B3"/>
    <w:rsid w:val="00CA7E2D"/>
    <w:rsid w:val="00CB0169"/>
    <w:rsid w:val="00CB15DA"/>
    <w:rsid w:val="00CB2BC2"/>
    <w:rsid w:val="00CB3B4E"/>
    <w:rsid w:val="00CC031C"/>
    <w:rsid w:val="00CC0547"/>
    <w:rsid w:val="00CC1D80"/>
    <w:rsid w:val="00CC2960"/>
    <w:rsid w:val="00CD0FF7"/>
    <w:rsid w:val="00CE197E"/>
    <w:rsid w:val="00CE2686"/>
    <w:rsid w:val="00CE330D"/>
    <w:rsid w:val="00CE5EBC"/>
    <w:rsid w:val="00CE7308"/>
    <w:rsid w:val="00CF2346"/>
    <w:rsid w:val="00CF2628"/>
    <w:rsid w:val="00CF2A5F"/>
    <w:rsid w:val="00CF2C84"/>
    <w:rsid w:val="00CF3E94"/>
    <w:rsid w:val="00CF4287"/>
    <w:rsid w:val="00D000E8"/>
    <w:rsid w:val="00D022BE"/>
    <w:rsid w:val="00D10C6E"/>
    <w:rsid w:val="00D134D3"/>
    <w:rsid w:val="00D14B04"/>
    <w:rsid w:val="00D164CB"/>
    <w:rsid w:val="00D171BA"/>
    <w:rsid w:val="00D178C1"/>
    <w:rsid w:val="00D20116"/>
    <w:rsid w:val="00D212BC"/>
    <w:rsid w:val="00D23ADF"/>
    <w:rsid w:val="00D304D1"/>
    <w:rsid w:val="00D3140D"/>
    <w:rsid w:val="00D34431"/>
    <w:rsid w:val="00D3444D"/>
    <w:rsid w:val="00D34538"/>
    <w:rsid w:val="00D35501"/>
    <w:rsid w:val="00D36890"/>
    <w:rsid w:val="00D412DC"/>
    <w:rsid w:val="00D4349B"/>
    <w:rsid w:val="00D4456A"/>
    <w:rsid w:val="00D47512"/>
    <w:rsid w:val="00D52389"/>
    <w:rsid w:val="00D57AB3"/>
    <w:rsid w:val="00D60FBC"/>
    <w:rsid w:val="00D65552"/>
    <w:rsid w:val="00D6755F"/>
    <w:rsid w:val="00D7232E"/>
    <w:rsid w:val="00D752E7"/>
    <w:rsid w:val="00D769B2"/>
    <w:rsid w:val="00D77D48"/>
    <w:rsid w:val="00D810A2"/>
    <w:rsid w:val="00D816E9"/>
    <w:rsid w:val="00D82C26"/>
    <w:rsid w:val="00D830AE"/>
    <w:rsid w:val="00D835F7"/>
    <w:rsid w:val="00D85600"/>
    <w:rsid w:val="00D85DF7"/>
    <w:rsid w:val="00D85F89"/>
    <w:rsid w:val="00D92D83"/>
    <w:rsid w:val="00D95338"/>
    <w:rsid w:val="00DA1B08"/>
    <w:rsid w:val="00DA5879"/>
    <w:rsid w:val="00DA595B"/>
    <w:rsid w:val="00DA5A18"/>
    <w:rsid w:val="00DA743C"/>
    <w:rsid w:val="00DB0118"/>
    <w:rsid w:val="00DB06A9"/>
    <w:rsid w:val="00DB08FF"/>
    <w:rsid w:val="00DB4D7C"/>
    <w:rsid w:val="00DB517C"/>
    <w:rsid w:val="00DB59F0"/>
    <w:rsid w:val="00DB762D"/>
    <w:rsid w:val="00DC2E8E"/>
    <w:rsid w:val="00DC4AFD"/>
    <w:rsid w:val="00DC574E"/>
    <w:rsid w:val="00DC6512"/>
    <w:rsid w:val="00DD11CC"/>
    <w:rsid w:val="00DD44C3"/>
    <w:rsid w:val="00DD6A6B"/>
    <w:rsid w:val="00DE1139"/>
    <w:rsid w:val="00DE400B"/>
    <w:rsid w:val="00DE46AE"/>
    <w:rsid w:val="00DF1309"/>
    <w:rsid w:val="00DF1476"/>
    <w:rsid w:val="00DF15FF"/>
    <w:rsid w:val="00DF1677"/>
    <w:rsid w:val="00DF1890"/>
    <w:rsid w:val="00DF31D2"/>
    <w:rsid w:val="00DF4122"/>
    <w:rsid w:val="00DF4720"/>
    <w:rsid w:val="00DF7F4C"/>
    <w:rsid w:val="00E00304"/>
    <w:rsid w:val="00E00828"/>
    <w:rsid w:val="00E0240D"/>
    <w:rsid w:val="00E03597"/>
    <w:rsid w:val="00E04E62"/>
    <w:rsid w:val="00E11B33"/>
    <w:rsid w:val="00E1226A"/>
    <w:rsid w:val="00E14C0A"/>
    <w:rsid w:val="00E15C00"/>
    <w:rsid w:val="00E15D75"/>
    <w:rsid w:val="00E17330"/>
    <w:rsid w:val="00E17CE9"/>
    <w:rsid w:val="00E2090B"/>
    <w:rsid w:val="00E213EC"/>
    <w:rsid w:val="00E22F31"/>
    <w:rsid w:val="00E246EB"/>
    <w:rsid w:val="00E249C4"/>
    <w:rsid w:val="00E25EB2"/>
    <w:rsid w:val="00E30E0C"/>
    <w:rsid w:val="00E31303"/>
    <w:rsid w:val="00E31848"/>
    <w:rsid w:val="00E33F35"/>
    <w:rsid w:val="00E349F3"/>
    <w:rsid w:val="00E367A0"/>
    <w:rsid w:val="00E37DF0"/>
    <w:rsid w:val="00E4052E"/>
    <w:rsid w:val="00E45CCF"/>
    <w:rsid w:val="00E47388"/>
    <w:rsid w:val="00E47ECC"/>
    <w:rsid w:val="00E50755"/>
    <w:rsid w:val="00E51915"/>
    <w:rsid w:val="00E54DD6"/>
    <w:rsid w:val="00E56F04"/>
    <w:rsid w:val="00E57AF9"/>
    <w:rsid w:val="00E63BD0"/>
    <w:rsid w:val="00E649DB"/>
    <w:rsid w:val="00E668E6"/>
    <w:rsid w:val="00E66E52"/>
    <w:rsid w:val="00E67475"/>
    <w:rsid w:val="00E67A73"/>
    <w:rsid w:val="00E67F56"/>
    <w:rsid w:val="00E71818"/>
    <w:rsid w:val="00E74963"/>
    <w:rsid w:val="00E74FF0"/>
    <w:rsid w:val="00E773E8"/>
    <w:rsid w:val="00E8170B"/>
    <w:rsid w:val="00E8199A"/>
    <w:rsid w:val="00E81B37"/>
    <w:rsid w:val="00E81E4A"/>
    <w:rsid w:val="00E8265D"/>
    <w:rsid w:val="00E83FFF"/>
    <w:rsid w:val="00E85401"/>
    <w:rsid w:val="00E87B2E"/>
    <w:rsid w:val="00E90C05"/>
    <w:rsid w:val="00E9131D"/>
    <w:rsid w:val="00E91D8E"/>
    <w:rsid w:val="00E96E07"/>
    <w:rsid w:val="00EA1504"/>
    <w:rsid w:val="00EA243C"/>
    <w:rsid w:val="00EA6709"/>
    <w:rsid w:val="00EA7D7C"/>
    <w:rsid w:val="00EB02E3"/>
    <w:rsid w:val="00EB0709"/>
    <w:rsid w:val="00EB1D22"/>
    <w:rsid w:val="00EB26D7"/>
    <w:rsid w:val="00EB4DA7"/>
    <w:rsid w:val="00EC0103"/>
    <w:rsid w:val="00EC431E"/>
    <w:rsid w:val="00EC4B4A"/>
    <w:rsid w:val="00ED0044"/>
    <w:rsid w:val="00ED05AC"/>
    <w:rsid w:val="00ED0E79"/>
    <w:rsid w:val="00ED396C"/>
    <w:rsid w:val="00EE34A8"/>
    <w:rsid w:val="00EE3808"/>
    <w:rsid w:val="00EE78F9"/>
    <w:rsid w:val="00EF4E1F"/>
    <w:rsid w:val="00EF65ED"/>
    <w:rsid w:val="00F02CC8"/>
    <w:rsid w:val="00F067C6"/>
    <w:rsid w:val="00F07237"/>
    <w:rsid w:val="00F1515A"/>
    <w:rsid w:val="00F151ED"/>
    <w:rsid w:val="00F15A15"/>
    <w:rsid w:val="00F21320"/>
    <w:rsid w:val="00F23F90"/>
    <w:rsid w:val="00F27A9C"/>
    <w:rsid w:val="00F303FE"/>
    <w:rsid w:val="00F304A1"/>
    <w:rsid w:val="00F34D7A"/>
    <w:rsid w:val="00F36D7A"/>
    <w:rsid w:val="00F40075"/>
    <w:rsid w:val="00F400FD"/>
    <w:rsid w:val="00F433E8"/>
    <w:rsid w:val="00F43952"/>
    <w:rsid w:val="00F464F6"/>
    <w:rsid w:val="00F46AE9"/>
    <w:rsid w:val="00F51FC2"/>
    <w:rsid w:val="00F5362B"/>
    <w:rsid w:val="00F54361"/>
    <w:rsid w:val="00F54B94"/>
    <w:rsid w:val="00F6046E"/>
    <w:rsid w:val="00F70EAA"/>
    <w:rsid w:val="00F71952"/>
    <w:rsid w:val="00F734EE"/>
    <w:rsid w:val="00F7529B"/>
    <w:rsid w:val="00F90A88"/>
    <w:rsid w:val="00F928AC"/>
    <w:rsid w:val="00F93274"/>
    <w:rsid w:val="00F9334A"/>
    <w:rsid w:val="00F93853"/>
    <w:rsid w:val="00F93FB0"/>
    <w:rsid w:val="00F95B46"/>
    <w:rsid w:val="00FA2FF2"/>
    <w:rsid w:val="00FA3342"/>
    <w:rsid w:val="00FA5553"/>
    <w:rsid w:val="00FA7BE2"/>
    <w:rsid w:val="00FB04E6"/>
    <w:rsid w:val="00FB0596"/>
    <w:rsid w:val="00FB13D7"/>
    <w:rsid w:val="00FB1D49"/>
    <w:rsid w:val="00FB2D01"/>
    <w:rsid w:val="00FB4DC7"/>
    <w:rsid w:val="00FB5EE6"/>
    <w:rsid w:val="00FB6995"/>
    <w:rsid w:val="00FB6A3A"/>
    <w:rsid w:val="00FC0E70"/>
    <w:rsid w:val="00FC515B"/>
    <w:rsid w:val="00FC5CAD"/>
    <w:rsid w:val="00FC6D68"/>
    <w:rsid w:val="00FC7EFA"/>
    <w:rsid w:val="00FD0B97"/>
    <w:rsid w:val="00FD1A7F"/>
    <w:rsid w:val="00FD3798"/>
    <w:rsid w:val="00FD49E1"/>
    <w:rsid w:val="00FE162A"/>
    <w:rsid w:val="00FE166E"/>
    <w:rsid w:val="00FE34CB"/>
    <w:rsid w:val="00FE420C"/>
    <w:rsid w:val="00FE4EA9"/>
    <w:rsid w:val="00FE6601"/>
    <w:rsid w:val="00FE69F7"/>
    <w:rsid w:val="00FE6EB0"/>
    <w:rsid w:val="00FE6ED2"/>
    <w:rsid w:val="00FF1456"/>
    <w:rsid w:val="00FF6CB6"/>
    <w:rsid w:val="00F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73719D9"/>
  <w15:docId w15:val="{D8344353-167C-4C30-88C1-1B261FC1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8DF"/>
    <w:pPr>
      <w:spacing w:after="120" w:line="240" w:lineRule="auto"/>
    </w:pPr>
  </w:style>
  <w:style w:type="paragraph" w:styleId="1">
    <w:name w:val="heading 1"/>
    <w:aliases w:val="Headline 1 Char"/>
    <w:basedOn w:val="a"/>
    <w:next w:val="a"/>
    <w:link w:val="10"/>
    <w:qFormat/>
    <w:rsid w:val="00051A9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0">
    <w:name w:val="heading 2"/>
    <w:basedOn w:val="a"/>
    <w:next w:val="a"/>
    <w:link w:val="21"/>
    <w:unhideWhenUsed/>
    <w:qFormat/>
    <w:rsid w:val="00051A9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C32C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nhideWhenUsed/>
    <w:qFormat/>
    <w:rsid w:val="004F4E2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nhideWhenUsed/>
    <w:qFormat/>
    <w:rsid w:val="00BC72C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nhideWhenUsed/>
    <w:qFormat/>
    <w:rsid w:val="00BC72C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b/>
      <w:i/>
      <w:iCs/>
    </w:rPr>
  </w:style>
  <w:style w:type="paragraph" w:styleId="7">
    <w:name w:val="heading 7"/>
    <w:basedOn w:val="a"/>
    <w:next w:val="a"/>
    <w:link w:val="70"/>
    <w:unhideWhenUsed/>
    <w:qFormat/>
    <w:rsid w:val="00BC72C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"/>
    <w:next w:val="a"/>
    <w:link w:val="80"/>
    <w:unhideWhenUsed/>
    <w:qFormat/>
    <w:rsid w:val="00BC72C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b/>
      <w:i/>
      <w:szCs w:val="20"/>
    </w:rPr>
  </w:style>
  <w:style w:type="paragraph" w:styleId="9">
    <w:name w:val="heading 9"/>
    <w:basedOn w:val="a"/>
    <w:next w:val="a"/>
    <w:link w:val="90"/>
    <w:unhideWhenUsed/>
    <w:qFormat/>
    <w:rsid w:val="00BC72C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b/>
      <w:iCs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eadline 1 Char 字符"/>
    <w:basedOn w:val="a0"/>
    <w:link w:val="1"/>
    <w:uiPriority w:val="9"/>
    <w:rsid w:val="00051A98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1">
    <w:name w:val="标题 2 字符"/>
    <w:basedOn w:val="a0"/>
    <w:link w:val="20"/>
    <w:uiPriority w:val="9"/>
    <w:rsid w:val="00051A98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标题 3 字符"/>
    <w:basedOn w:val="a0"/>
    <w:link w:val="3"/>
    <w:rsid w:val="00C32CA8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标题 4 字符"/>
    <w:basedOn w:val="a0"/>
    <w:link w:val="4"/>
    <w:rsid w:val="004F4E2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rsid w:val="00BC72CC"/>
    <w:rPr>
      <w:rFonts w:asciiTheme="majorHAnsi" w:eastAsiaTheme="majorEastAsia" w:hAnsiTheme="majorHAnsi" w:cstheme="majorBidi"/>
      <w:b/>
    </w:rPr>
  </w:style>
  <w:style w:type="character" w:customStyle="1" w:styleId="60">
    <w:name w:val="标题 6 字符"/>
    <w:basedOn w:val="a0"/>
    <w:link w:val="6"/>
    <w:uiPriority w:val="9"/>
    <w:rsid w:val="00BC72CC"/>
    <w:rPr>
      <w:rFonts w:asciiTheme="majorHAnsi" w:eastAsiaTheme="majorEastAsia" w:hAnsiTheme="majorHAnsi" w:cstheme="majorBidi"/>
      <w:b/>
      <w:i/>
      <w:iCs/>
    </w:rPr>
  </w:style>
  <w:style w:type="character" w:customStyle="1" w:styleId="70">
    <w:name w:val="标题 7 字符"/>
    <w:basedOn w:val="a0"/>
    <w:link w:val="7"/>
    <w:uiPriority w:val="9"/>
    <w:rsid w:val="00BC72CC"/>
    <w:rPr>
      <w:rFonts w:asciiTheme="majorHAnsi" w:eastAsiaTheme="majorEastAsia" w:hAnsiTheme="majorHAnsi" w:cstheme="majorBidi"/>
      <w:b/>
      <w:iCs/>
    </w:rPr>
  </w:style>
  <w:style w:type="character" w:customStyle="1" w:styleId="80">
    <w:name w:val="标题 8 字符"/>
    <w:basedOn w:val="a0"/>
    <w:link w:val="8"/>
    <w:uiPriority w:val="9"/>
    <w:rsid w:val="00BC72CC"/>
    <w:rPr>
      <w:rFonts w:asciiTheme="majorHAnsi" w:eastAsiaTheme="majorEastAsia" w:hAnsiTheme="majorHAnsi" w:cstheme="majorBidi"/>
      <w:b/>
      <w:i/>
      <w:szCs w:val="20"/>
    </w:rPr>
  </w:style>
  <w:style w:type="character" w:customStyle="1" w:styleId="90">
    <w:name w:val="标题 9 字符"/>
    <w:basedOn w:val="a0"/>
    <w:link w:val="9"/>
    <w:uiPriority w:val="9"/>
    <w:rsid w:val="00BC72CC"/>
    <w:rPr>
      <w:rFonts w:asciiTheme="majorHAnsi" w:eastAsiaTheme="majorEastAsia" w:hAnsiTheme="majorHAnsi" w:cstheme="majorBidi"/>
      <w:b/>
      <w:iCs/>
      <w:szCs w:val="20"/>
    </w:rPr>
  </w:style>
  <w:style w:type="paragraph" w:styleId="a3">
    <w:name w:val="Title"/>
    <w:basedOn w:val="a"/>
    <w:next w:val="a"/>
    <w:link w:val="a4"/>
    <w:uiPriority w:val="10"/>
    <w:qFormat/>
    <w:rsid w:val="009828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48"/>
      <w:szCs w:val="52"/>
    </w:rPr>
  </w:style>
  <w:style w:type="character" w:customStyle="1" w:styleId="a4">
    <w:name w:val="标题 字符"/>
    <w:basedOn w:val="a0"/>
    <w:link w:val="a3"/>
    <w:uiPriority w:val="10"/>
    <w:rsid w:val="009828DF"/>
    <w:rPr>
      <w:rFonts w:asciiTheme="majorHAnsi" w:eastAsiaTheme="majorEastAsia" w:hAnsiTheme="majorHAnsi" w:cstheme="majorBidi"/>
      <w:spacing w:val="5"/>
      <w:kern w:val="28"/>
      <w:sz w:val="48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0A33C9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0A33C9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86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F734E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734EE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F734E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734E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734EE"/>
    <w:rPr>
      <w:b/>
      <w:bCs/>
      <w:sz w:val="20"/>
      <w:szCs w:val="20"/>
    </w:rPr>
  </w:style>
  <w:style w:type="paragraph" w:styleId="ad">
    <w:name w:val="List Paragraph"/>
    <w:basedOn w:val="a"/>
    <w:qFormat/>
    <w:rsid w:val="00F23F90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2471CB"/>
    <w:rPr>
      <w:b/>
      <w:bCs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37FF3"/>
    <w:pPr>
      <w:numPr>
        <w:numId w:val="0"/>
      </w:num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37FF3"/>
    <w:pPr>
      <w:spacing w:before="120"/>
    </w:pPr>
    <w:rPr>
      <w:rFonts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937FF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37FF3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af">
    <w:name w:val="Hyperlink"/>
    <w:basedOn w:val="a0"/>
    <w:uiPriority w:val="99"/>
    <w:unhideWhenUsed/>
    <w:rsid w:val="00937FF3"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5627B3"/>
    <w:pPr>
      <w:spacing w:after="0"/>
    </w:pPr>
    <w:rPr>
      <w:sz w:val="20"/>
      <w:szCs w:val="20"/>
    </w:rPr>
  </w:style>
  <w:style w:type="character" w:customStyle="1" w:styleId="af1">
    <w:name w:val="脚注文本 字符"/>
    <w:basedOn w:val="a0"/>
    <w:link w:val="af0"/>
    <w:uiPriority w:val="99"/>
    <w:semiHidden/>
    <w:rsid w:val="005627B3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5627B3"/>
    <w:rPr>
      <w:vertAlign w:val="superscript"/>
    </w:rPr>
  </w:style>
  <w:style w:type="paragraph" w:styleId="af3">
    <w:name w:val="No Spacing"/>
    <w:uiPriority w:val="1"/>
    <w:qFormat/>
    <w:rsid w:val="000743EB"/>
    <w:pPr>
      <w:spacing w:after="0" w:line="240" w:lineRule="auto"/>
    </w:pPr>
  </w:style>
  <w:style w:type="paragraph" w:customStyle="1" w:styleId="Default">
    <w:name w:val="Default"/>
    <w:rsid w:val="00E17C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w-headline">
    <w:name w:val="mw-headline"/>
    <w:basedOn w:val="a0"/>
    <w:rsid w:val="000A491F"/>
  </w:style>
  <w:style w:type="paragraph" w:styleId="af4">
    <w:name w:val="header"/>
    <w:basedOn w:val="a"/>
    <w:link w:val="af5"/>
    <w:uiPriority w:val="99"/>
    <w:unhideWhenUsed/>
    <w:rsid w:val="005B6510"/>
    <w:pPr>
      <w:tabs>
        <w:tab w:val="center" w:pos="4320"/>
        <w:tab w:val="right" w:pos="8640"/>
      </w:tabs>
      <w:spacing w:after="0"/>
    </w:pPr>
  </w:style>
  <w:style w:type="character" w:customStyle="1" w:styleId="af5">
    <w:name w:val="页眉 字符"/>
    <w:basedOn w:val="a0"/>
    <w:link w:val="af4"/>
    <w:uiPriority w:val="99"/>
    <w:rsid w:val="005B6510"/>
  </w:style>
  <w:style w:type="paragraph" w:styleId="af6">
    <w:name w:val="footer"/>
    <w:basedOn w:val="a"/>
    <w:link w:val="af7"/>
    <w:uiPriority w:val="99"/>
    <w:unhideWhenUsed/>
    <w:rsid w:val="005B6510"/>
    <w:pPr>
      <w:tabs>
        <w:tab w:val="center" w:pos="4320"/>
        <w:tab w:val="right" w:pos="8640"/>
      </w:tabs>
      <w:spacing w:after="0"/>
    </w:pPr>
  </w:style>
  <w:style w:type="character" w:customStyle="1" w:styleId="af7">
    <w:name w:val="页脚 字符"/>
    <w:basedOn w:val="a0"/>
    <w:link w:val="af6"/>
    <w:uiPriority w:val="99"/>
    <w:rsid w:val="005B6510"/>
  </w:style>
  <w:style w:type="paragraph" w:customStyle="1" w:styleId="title2">
    <w:name w:val="title 2"/>
    <w:basedOn w:val="a"/>
    <w:next w:val="a"/>
    <w:rsid w:val="008E70CE"/>
    <w:pPr>
      <w:spacing w:before="240"/>
    </w:pPr>
    <w:rPr>
      <w:rFonts w:ascii="Arial" w:eastAsia="Times New Roman" w:hAnsi="Arial" w:cs="Times New Roman"/>
      <w:b/>
      <w:sz w:val="24"/>
      <w:szCs w:val="20"/>
      <w:lang w:val="en-GB" w:eastAsia="sv-SE"/>
    </w:rPr>
  </w:style>
  <w:style w:type="character" w:customStyle="1" w:styleId="Mustermandatory">
    <w:name w:val="Muster (mandatory)"/>
    <w:basedOn w:val="a0"/>
    <w:rsid w:val="008E70CE"/>
    <w:rPr>
      <w:rFonts w:ascii="Arial" w:hAnsi="Arial" w:cs="Times New Roman"/>
      <w:color w:val="auto"/>
      <w:lang w:val="en-US"/>
    </w:rPr>
  </w:style>
  <w:style w:type="character" w:customStyle="1" w:styleId="Musteroptional">
    <w:name w:val="Muster (optional)"/>
    <w:basedOn w:val="a0"/>
    <w:rsid w:val="008E70CE"/>
    <w:rPr>
      <w:rFonts w:ascii="Arial" w:hAnsi="Arial" w:cs="Times New Roman"/>
      <w:color w:val="0000FF"/>
      <w:lang w:val="en-US"/>
    </w:rPr>
  </w:style>
  <w:style w:type="paragraph" w:customStyle="1" w:styleId="Tablenormal">
    <w:name w:val="Table normal"/>
    <w:basedOn w:val="a"/>
    <w:link w:val="TablenormalChar"/>
    <w:qFormat/>
    <w:rsid w:val="00695D66"/>
    <w:pPr>
      <w:spacing w:after="0"/>
    </w:pPr>
  </w:style>
  <w:style w:type="character" w:customStyle="1" w:styleId="TablenormalChar">
    <w:name w:val="Table normal Char"/>
    <w:basedOn w:val="a0"/>
    <w:link w:val="Tablenormal"/>
    <w:rsid w:val="00695D66"/>
  </w:style>
  <w:style w:type="paragraph" w:styleId="41">
    <w:name w:val="toc 4"/>
    <w:basedOn w:val="a"/>
    <w:next w:val="a"/>
    <w:autoRedefine/>
    <w:uiPriority w:val="39"/>
    <w:unhideWhenUsed/>
    <w:rsid w:val="0078145B"/>
    <w:pPr>
      <w:spacing w:after="0"/>
      <w:ind w:left="66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8145B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8145B"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8145B"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8145B"/>
    <w:pPr>
      <w:spacing w:after="0"/>
      <w:ind w:left="154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8145B"/>
    <w:pPr>
      <w:spacing w:after="0"/>
      <w:ind w:left="1760"/>
    </w:pPr>
    <w:rPr>
      <w:rFonts w:cstheme="minorHAnsi"/>
      <w:sz w:val="18"/>
      <w:szCs w:val="18"/>
    </w:rPr>
  </w:style>
  <w:style w:type="paragraph" w:styleId="af8">
    <w:name w:val="Revision"/>
    <w:hidden/>
    <w:uiPriority w:val="99"/>
    <w:semiHidden/>
    <w:rsid w:val="00CA00F6"/>
    <w:pPr>
      <w:spacing w:after="0" w:line="240" w:lineRule="auto"/>
    </w:pPr>
  </w:style>
  <w:style w:type="paragraph" w:customStyle="1" w:styleId="TableText">
    <w:name w:val="Table Text"/>
    <w:basedOn w:val="af9"/>
    <w:rsid w:val="004C629D"/>
    <w:pPr>
      <w:keepLines/>
      <w:widowControl w:val="0"/>
      <w:suppressAutoHyphens/>
      <w:spacing w:before="20" w:after="20"/>
      <w:jc w:val="both"/>
    </w:pPr>
    <w:rPr>
      <w:rFonts w:ascii="Arial" w:hAnsi="Arial" w:cs="Times New Roman"/>
      <w:color w:val="000000"/>
      <w:sz w:val="20"/>
      <w:szCs w:val="20"/>
      <w:lang w:val="en-GB" w:eastAsia="ar-SA"/>
    </w:rPr>
  </w:style>
  <w:style w:type="paragraph" w:styleId="af9">
    <w:name w:val="Body Text"/>
    <w:basedOn w:val="a"/>
    <w:link w:val="afa"/>
    <w:uiPriority w:val="99"/>
    <w:unhideWhenUsed/>
    <w:rsid w:val="004C629D"/>
  </w:style>
  <w:style w:type="character" w:customStyle="1" w:styleId="afa">
    <w:name w:val="正文文本 字符"/>
    <w:basedOn w:val="a0"/>
    <w:link w:val="af9"/>
    <w:uiPriority w:val="99"/>
    <w:rsid w:val="004C629D"/>
  </w:style>
  <w:style w:type="character" w:customStyle="1" w:styleId="st1">
    <w:name w:val="st1"/>
    <w:basedOn w:val="a0"/>
    <w:rsid w:val="004C629D"/>
  </w:style>
  <w:style w:type="paragraph" w:styleId="afb">
    <w:name w:val="List Bullet"/>
    <w:basedOn w:val="a"/>
    <w:link w:val="afc"/>
    <w:rsid w:val="008F08C0"/>
    <w:pPr>
      <w:spacing w:before="40" w:after="40"/>
      <w:ind w:left="357" w:hanging="357"/>
      <w:jc w:val="both"/>
    </w:pPr>
    <w:rPr>
      <w:rFonts w:ascii="Times New Roman" w:hAnsi="Times New Roman" w:cs="Times New Roman"/>
      <w:lang w:val="en-GB" w:eastAsia="ko-KR"/>
    </w:rPr>
  </w:style>
  <w:style w:type="character" w:customStyle="1" w:styleId="afc">
    <w:name w:val="列表项目符号 字符"/>
    <w:basedOn w:val="a0"/>
    <w:link w:val="afb"/>
    <w:rsid w:val="008F08C0"/>
    <w:rPr>
      <w:rFonts w:ascii="Times New Roman" w:hAnsi="Times New Roman" w:cs="Times New Roman"/>
      <w:lang w:val="en-GB" w:eastAsia="ko-KR"/>
    </w:rPr>
  </w:style>
  <w:style w:type="character" w:styleId="afd">
    <w:name w:val="Placeholder Text"/>
    <w:basedOn w:val="a0"/>
    <w:uiPriority w:val="99"/>
    <w:semiHidden/>
    <w:rsid w:val="008F08C0"/>
    <w:rPr>
      <w:color w:val="808080"/>
    </w:rPr>
  </w:style>
  <w:style w:type="paragraph" w:styleId="afe">
    <w:name w:val="endnote text"/>
    <w:basedOn w:val="a"/>
    <w:link w:val="aff"/>
    <w:uiPriority w:val="99"/>
    <w:semiHidden/>
    <w:unhideWhenUsed/>
    <w:rsid w:val="00597EA7"/>
    <w:pPr>
      <w:spacing w:after="0"/>
    </w:pPr>
    <w:rPr>
      <w:sz w:val="20"/>
      <w:szCs w:val="20"/>
    </w:rPr>
  </w:style>
  <w:style w:type="character" w:customStyle="1" w:styleId="aff">
    <w:name w:val="尾注文本 字符"/>
    <w:basedOn w:val="a0"/>
    <w:link w:val="afe"/>
    <w:uiPriority w:val="99"/>
    <w:semiHidden/>
    <w:rsid w:val="00597EA7"/>
    <w:rPr>
      <w:sz w:val="20"/>
      <w:szCs w:val="20"/>
    </w:rPr>
  </w:style>
  <w:style w:type="character" w:styleId="aff0">
    <w:name w:val="endnote reference"/>
    <w:basedOn w:val="a0"/>
    <w:uiPriority w:val="99"/>
    <w:semiHidden/>
    <w:unhideWhenUsed/>
    <w:rsid w:val="00597EA7"/>
    <w:rPr>
      <w:vertAlign w:val="superscript"/>
    </w:rPr>
  </w:style>
  <w:style w:type="paragraph" w:styleId="2">
    <w:name w:val="List Bullet 2"/>
    <w:basedOn w:val="a"/>
    <w:autoRedefine/>
    <w:rsid w:val="00EA7D7C"/>
    <w:pPr>
      <w:numPr>
        <w:numId w:val="8"/>
      </w:numPr>
      <w:spacing w:after="0"/>
    </w:pPr>
    <w:rPr>
      <w:rFonts w:ascii="Arial" w:eastAsia="Times New Roman" w:hAnsi="Arial" w:cs="Times New Roman"/>
      <w:szCs w:val="24"/>
      <w:lang w:val="de-AT" w:eastAsia="de-DE"/>
    </w:rPr>
  </w:style>
  <w:style w:type="paragraph" w:customStyle="1" w:styleId="TableFirstRow">
    <w:name w:val="Table First Row"/>
    <w:basedOn w:val="a"/>
    <w:next w:val="a"/>
    <w:rsid w:val="00943FAD"/>
    <w:pPr>
      <w:widowControl w:val="0"/>
      <w:suppressAutoHyphens/>
      <w:spacing w:before="20" w:after="20"/>
    </w:pPr>
    <w:rPr>
      <w:rFonts w:ascii="Arial" w:hAnsi="Arial" w:cs="Times New Roman"/>
      <w:b/>
      <w:sz w:val="20"/>
      <w:szCs w:val="20"/>
      <w:lang w:eastAsia="ar-SA"/>
    </w:rPr>
  </w:style>
  <w:style w:type="character" w:customStyle="1" w:styleId="tlid-translation">
    <w:name w:val="tlid-translation"/>
    <w:basedOn w:val="a0"/>
    <w:rsid w:val="0031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8FE7B2-EA64-4468-B516-FB2A7A78E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11857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零部件需求规范 Component Requirements Specification</vt:lpstr>
    </vt:vector>
  </TitlesOfParts>
  <Company>ESG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零部件需求规范 Component Requirements Specification</dc:title>
  <dc:creator>Michael Weitert</dc:creator>
  <cp:lastModifiedBy>zhiqi liu</cp:lastModifiedBy>
  <cp:revision>303</cp:revision>
  <cp:lastPrinted>2020-04-19T13:38:00Z</cp:lastPrinted>
  <dcterms:created xsi:type="dcterms:W3CDTF">2015-11-17T01:12:00Z</dcterms:created>
  <dcterms:modified xsi:type="dcterms:W3CDTF">2020-04-19T13:38:00Z</dcterms:modified>
  <cp:contentStatus>Draft</cp:contentStatus>
</cp:coreProperties>
</file>