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7CB0ACB7" w:rsidR="004020E6" w:rsidRDefault="004020E6" w:rsidP="004020E6">
      <w:pPr>
        <w:spacing w:line="276" w:lineRule="auto"/>
      </w:pPr>
      <w:r>
        <w:t>Note: the regularization methods can also be applied on logistic regression models.</w:t>
      </w:r>
      <w:r w:rsidR="00145864">
        <w:t xml:space="preserve"> L1 versus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160A5A2" w:rsidR="00553640"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4A530644" w14:textId="055E81EE" w:rsidR="001822CF" w:rsidRDefault="00553640" w:rsidP="001822CF">
      <w:pPr>
        <w:pStyle w:val="ListParagraph"/>
        <w:numPr>
          <w:ilvl w:val="0"/>
          <w:numId w:val="9"/>
        </w:numPr>
        <w:spacing w:line="276" w:lineRule="auto"/>
      </w:pPr>
      <w:r>
        <w:t>low recall + low precision : the class is poorly handled by the model</w:t>
      </w:r>
    </w:p>
    <w:p w14:paraId="3624F411" w14:textId="1A552067" w:rsidR="001822CF" w:rsidRDefault="001822CF" w:rsidP="001822CF">
      <w:pPr>
        <w:spacing w:line="276" w:lineRule="auto"/>
      </w:pPr>
      <w:r w:rsidRPr="001822CF">
        <w:rPr>
          <w:b/>
          <w:bCs/>
          <w:u w:val="single"/>
        </w:rPr>
        <w:t>Note</w:t>
      </w:r>
      <w:r>
        <w:t>: t</w:t>
      </w:r>
      <w:r w:rsidRPr="001822CF">
        <w:t>o predict a</w:t>
      </w:r>
      <w:r>
        <w:t xml:space="preserve">n important rare </w:t>
      </w:r>
      <w:r w:rsidRPr="001822CF">
        <w:t xml:space="preserve">event, such as </w:t>
      </w:r>
      <w:r>
        <w:t xml:space="preserve">to detect a </w:t>
      </w:r>
      <w:r w:rsidRPr="001822CF">
        <w:t xml:space="preserve">cancer </w:t>
      </w:r>
      <w:r>
        <w:t>or a transaction</w:t>
      </w:r>
      <w:r w:rsidRPr="001822CF">
        <w:t xml:space="preserve"> fraud, use Recall as the metric (</w:t>
      </w:r>
      <w:r w:rsidR="00041C88">
        <w:t xml:space="preserve">VISA </w:t>
      </w:r>
      <w:r w:rsidRPr="001822CF">
        <w:t>Sr DS interview as of 22/7).</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47170A59" w:rsidR="004F04D0" w:rsidRPr="00165515" w:rsidRDefault="00BE1937" w:rsidP="00D458FF">
      <w:pPr>
        <w:spacing w:line="276" w:lineRule="auto"/>
      </w:pPr>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45C05253" w14:textId="7FA01F34" w:rsidR="00165515" w:rsidRPr="00FC30A8" w:rsidRDefault="00165515" w:rsidP="00FC30A8">
      <w:pPr>
        <w:pStyle w:val="Heading1"/>
      </w:pPr>
      <w:r w:rsidRPr="00FC30A8">
        <w:lastRenderedPageBreak/>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r>
        <w:t xml:space="preserve">Embedding </w:t>
      </w:r>
      <w:r>
        <w:t>vs.</w:t>
      </w:r>
      <w:r>
        <w:t xml:space="preserve"> one-hot encoding</w:t>
      </w:r>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t xml:space="preserve">For high-cardinality variables — those with many unique categories — the dimensionality of the transformed vector </w:t>
      </w:r>
      <w:r>
        <w:t>becomes large (see previous high cardinality)</w:t>
      </w:r>
      <w:r>
        <w:t>.</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26BEF285" w:rsidR="001D202F" w:rsidRDefault="001D202F" w:rsidP="001D202F">
      <w:hyperlink r:id="rId14" w:history="1">
        <w:r w:rsidRPr="00B3367E">
          <w:rPr>
            <w:rStyle w:val="Hyperlink"/>
          </w:rPr>
          <w:t>https://towardsdatascience.com/neural-network-embeddings-explained-4d028e6f0526</w:t>
        </w:r>
      </w:hyperlink>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5"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lastRenderedPageBreak/>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lastRenderedPageBreak/>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w:lastRenderedPageBreak/>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lastRenderedPageBreak/>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lastRenderedPageBreak/>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lastRenderedPageBreak/>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7"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8"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w:lastRenderedPageBreak/>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r w:rsidRPr="00B15E86">
        <w:t>Causal Inference</w:t>
      </w:r>
    </w:p>
    <w:p w14:paraId="1D8A6521" w14:textId="77777777" w:rsidR="00B15E86" w:rsidRDefault="00D46379" w:rsidP="007834E4">
      <w:pPr>
        <w:spacing w:line="276" w:lineRule="auto"/>
        <w:rPr>
          <w:color w:val="222222"/>
          <w:sz w:val="22"/>
          <w:szCs w:val="22"/>
        </w:rPr>
      </w:pPr>
      <w:r w:rsidRPr="00B15E86">
        <w:rPr>
          <w:rStyle w:val="Heading2Char"/>
        </w:rPr>
        <w:t>How to discover causal inference?</w:t>
      </w:r>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r>
        <w:t>An example</w:t>
      </w:r>
      <w:r w:rsidR="007834E4">
        <w:t xml:space="preserve"> and steps</w:t>
      </w:r>
    </w:p>
    <w:p w14:paraId="0D6FE755" w14:textId="5F2D428F" w:rsidR="00D46379" w:rsidRPr="007834E4" w:rsidRDefault="00D46379" w:rsidP="007834E4">
      <w:pPr>
        <w:pStyle w:val="Heading2"/>
        <w:spacing w:line="276" w:lineRule="auto"/>
      </w:pPr>
      <w:r w:rsidRPr="002955CD">
        <w:rPr>
          <w:rFonts w:ascii="Calibri" w:hAnsi="Calibri" w:cs="Calibri"/>
          <w:color w:val="222222"/>
        </w:rPr>
        <w:t>Goal: Does sending promotion emails increase customer’s purchase conversion?</w:t>
      </w:r>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r>
        <w:t>Challenges &amp; Concepts</w:t>
      </w:r>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r>
        <w:t>Causal inference a</w:t>
      </w:r>
      <w:r w:rsidR="00D46379">
        <w:t>ssumptions</w:t>
      </w:r>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lastRenderedPageBreak/>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proofErr w:type="spellStart"/>
      <w:r w:rsidRPr="002955CD">
        <w:rPr>
          <w:rFonts w:ascii="Calibri" w:hAnsi="Calibri" w:cs="Calibri"/>
          <w:color w:val="222222"/>
        </w:rPr>
        <w:t>Igonorability</w:t>
      </w:r>
      <w:proofErr w:type="spellEnd"/>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4B3CD3B3" w14:textId="77777777" w:rsidR="00015CD0" w:rsidRDefault="00015CD0" w:rsidP="007834E4">
      <w:pPr>
        <w:pStyle w:val="Heading2"/>
        <w:spacing w:line="276" w:lineRule="auto"/>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77777777" w:rsidR="000C0FD2" w:rsidRDefault="000C0FD2" w:rsidP="000C0FD2">
      <w:r>
        <w:t xml:space="preserve"> </w:t>
      </w:r>
    </w:p>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737614">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3EE830BE" w14:textId="63A5BD4F" w:rsidR="00D94A60" w:rsidRPr="00D94A60" w:rsidRDefault="00D94A60" w:rsidP="00737614">
      <w:pPr>
        <w:rPr>
          <w:vertAlign w:val="subscript"/>
        </w:rPr>
      </w:pPr>
      <w:r>
        <w:t xml:space="preserve">Where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t>.</w:t>
      </w:r>
    </w:p>
    <w:p w14:paraId="6A811B51" w14:textId="137F645D" w:rsidR="00ED5093" w:rsidRPr="00262EA5" w:rsidRDefault="00ED5093"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lastRenderedPageBreak/>
        <w:t xml:space="preserve">What are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0C7B4DB9" w14:textId="4592BF24" w:rsidR="00721031"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2EB243E" w14:textId="0AB567C2" w:rsidR="00B528FE" w:rsidRDefault="00721031" w:rsidP="006968FB">
      <w:pPr>
        <w:pStyle w:val="Heading1"/>
      </w:pPr>
      <w:r w:rsidRPr="00B528FE">
        <w:lastRenderedPageBreak/>
        <w:t>Batch Normalization</w:t>
      </w:r>
    </w:p>
    <w:p w14:paraId="6C5A337F" w14:textId="644B693F" w:rsidR="001B1BEA" w:rsidRPr="001B1BEA" w:rsidRDefault="00000000" w:rsidP="001B1BEA">
      <w:hyperlink r:id="rId20"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4C6162">
      <w:pPr>
        <w:spacing w:line="276" w:lineRule="auto"/>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DC1D51">
      <w:pPr>
        <w:spacing w:line="276" w:lineRule="auto"/>
      </w:pPr>
      <w:r>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r>
        <w:lastRenderedPageBreak/>
        <w:t>Imbalanced Dataset</w:t>
      </w:r>
    </w:p>
    <w:p w14:paraId="737131B7" w14:textId="173D30EA" w:rsidR="00677EF0" w:rsidRPr="00677EF0" w:rsidRDefault="00000000" w:rsidP="00677EF0">
      <w:hyperlink r:id="rId21"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rsidP="0096119C">
      <w:pPr>
        <w:pStyle w:val="ListParagraph"/>
        <w:numPr>
          <w:ilvl w:val="0"/>
          <w:numId w:val="40"/>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rsidP="0096119C">
      <w:pPr>
        <w:pStyle w:val="ListParagraph"/>
        <w:numPr>
          <w:ilvl w:val="0"/>
          <w:numId w:val="40"/>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rsidP="00A52D74">
      <w:pPr>
        <w:pStyle w:val="ListParagraph"/>
        <w:numPr>
          <w:ilvl w:val="0"/>
          <w:numId w:val="40"/>
        </w:numPr>
      </w:pPr>
      <w:r w:rsidRPr="00D43C4D">
        <w:rPr>
          <w:u w:val="single"/>
        </w:rPr>
        <w:t>Disadvantages</w:t>
      </w:r>
      <w:r>
        <w:t>: (1) It can discard useful information about the data itself which could be necessary for building rule-based classifiers such as Random Forests. (2) 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Oversampling consists in replicating some points from the minority class in order to increase its cardinality</w:t>
      </w:r>
    </w:p>
    <w:p w14:paraId="294C641E" w14:textId="1845AF6D" w:rsidR="0096119C" w:rsidRDefault="0096119C" w:rsidP="0096119C">
      <w:pPr>
        <w:pStyle w:val="ListParagraph"/>
        <w:numPr>
          <w:ilvl w:val="0"/>
          <w:numId w:val="41"/>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rsidP="0096119C">
      <w:pPr>
        <w:pStyle w:val="ListParagraph"/>
        <w:numPr>
          <w:ilvl w:val="0"/>
          <w:numId w:val="41"/>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rsidP="00B23FF4">
      <w:pPr>
        <w:pStyle w:val="ListParagraph"/>
        <w:numPr>
          <w:ilvl w:val="0"/>
          <w:numId w:val="41"/>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r w:rsidRPr="00F918A2">
        <w:t>SMOTE</w:t>
      </w:r>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lastRenderedPageBreak/>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08FBF5F1"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17420B31"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279E9913" w:rsidR="00D73111" w:rsidRDefault="0022752A" w:rsidP="00D73111">
      <w:pPr>
        <w:pStyle w:val="ListParagraph"/>
        <w:spacing w:line="276" w:lineRule="auto"/>
        <w:ind w:left="360"/>
        <w:jc w:val="center"/>
      </w:pP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r>
        <w:t>K-mean</w:t>
      </w:r>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sidRPr="00897B26">
        <w:rPr>
          <w:noProof/>
        </w:rPr>
        <w:drawing>
          <wp:inline distT="0" distB="0" distL="0" distR="0" wp14:anchorId="7C9321A8" wp14:editId="57134A50">
            <wp:extent cx="2743200" cy="995295"/>
            <wp:effectExtent l="0" t="0" r="0" b="0"/>
            <wp:docPr id="9" name="Picture 9" descr="K-Mean intra-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 intra-cluster dista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995295"/>
                    </a:xfrm>
                    <a:prstGeom prst="rect">
                      <a:avLst/>
                    </a:prstGeom>
                    <a:noFill/>
                    <a:ln>
                      <a:noFill/>
                    </a:ln>
                  </pic:spPr>
                </pic:pic>
              </a:graphicData>
            </a:graphic>
          </wp:inline>
        </w:drawing>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77777777" w:rsidR="00180233" w:rsidRPr="00897B26" w:rsidRDefault="00180233" w:rsidP="00163A98">
      <w:pPr>
        <w:spacing w:line="276" w:lineRule="auto"/>
        <w:jc w:val="center"/>
      </w:pPr>
      <w:r w:rsidRPr="00E43423">
        <w:fldChar w:fldCharType="begin"/>
      </w:r>
      <w:r w:rsidRPr="00E43423">
        <w:instrText xml:space="preserve"> INCLUDEPICTURE "https://editor.analyticsvidhya.com/uploads/56608cluster3.PNG" \* MERGEFORMATINET </w:instrText>
      </w:r>
      <w:r w:rsidRPr="00E43423">
        <w:fldChar w:fldCharType="separate"/>
      </w:r>
      <w:r w:rsidRPr="00897B26">
        <w:rPr>
          <w:noProof/>
        </w:rPr>
        <w:drawing>
          <wp:inline distT="0" distB="0" distL="0" distR="0" wp14:anchorId="32195F3C" wp14:editId="4C0EA8F9">
            <wp:extent cx="2743200" cy="923775"/>
            <wp:effectExtent l="0" t="0" r="0" b="3810"/>
            <wp:docPr id="10" name="Picture 10" descr="K-Mean inter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 intercluster dista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923775"/>
                    </a:xfrm>
                    <a:prstGeom prst="rect">
                      <a:avLst/>
                    </a:prstGeom>
                    <a:noFill/>
                    <a:ln>
                      <a:noFill/>
                    </a:ln>
                  </pic:spPr>
                </pic:pic>
              </a:graphicData>
            </a:graphic>
          </wp:inline>
        </w:drawing>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rsidP="00163A98">
      <w:pPr>
        <w:pStyle w:val="ListParagraph"/>
        <w:numPr>
          <w:ilvl w:val="0"/>
          <w:numId w:val="43"/>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rsidP="00163A98">
      <w:pPr>
        <w:pStyle w:val="ListParagraph"/>
        <w:numPr>
          <w:ilvl w:val="0"/>
          <w:numId w:val="43"/>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rsidP="00163A98">
      <w:pPr>
        <w:pStyle w:val="ListParagraph"/>
        <w:numPr>
          <w:ilvl w:val="0"/>
          <w:numId w:val="43"/>
        </w:numPr>
        <w:spacing w:line="276" w:lineRule="auto"/>
      </w:pPr>
      <w:r w:rsidRPr="00897B26">
        <w:lastRenderedPageBreak/>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FC82" w14:textId="77777777" w:rsidR="00906031" w:rsidRDefault="00906031" w:rsidP="00E242CA">
      <w:r>
        <w:separator/>
      </w:r>
    </w:p>
  </w:endnote>
  <w:endnote w:type="continuationSeparator" w:id="0">
    <w:p w14:paraId="594F5B1B" w14:textId="77777777" w:rsidR="00906031" w:rsidRDefault="00906031"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A008B" w14:textId="77777777" w:rsidR="00906031" w:rsidRDefault="00906031" w:rsidP="00E242CA">
      <w:r>
        <w:separator/>
      </w:r>
    </w:p>
  </w:footnote>
  <w:footnote w:type="continuationSeparator" w:id="0">
    <w:p w14:paraId="48E119C6" w14:textId="77777777" w:rsidR="00906031" w:rsidRDefault="00906031"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250AD3"/>
    <w:multiLevelType w:val="hybridMultilevel"/>
    <w:tmpl w:val="FC6C857C"/>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896A8B"/>
    <w:multiLevelType w:val="hybridMultilevel"/>
    <w:tmpl w:val="FA48309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5"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26"/>
  </w:num>
  <w:num w:numId="2" w16cid:durableId="1870022237">
    <w:abstractNumId w:val="41"/>
  </w:num>
  <w:num w:numId="3" w16cid:durableId="96802977">
    <w:abstractNumId w:val="42"/>
  </w:num>
  <w:num w:numId="4" w16cid:durableId="2136022339">
    <w:abstractNumId w:val="31"/>
  </w:num>
  <w:num w:numId="5" w16cid:durableId="792335177">
    <w:abstractNumId w:val="7"/>
  </w:num>
  <w:num w:numId="6" w16cid:durableId="1443693277">
    <w:abstractNumId w:val="38"/>
  </w:num>
  <w:num w:numId="7" w16cid:durableId="482700942">
    <w:abstractNumId w:val="5"/>
  </w:num>
  <w:num w:numId="8" w16cid:durableId="105783445">
    <w:abstractNumId w:val="15"/>
  </w:num>
  <w:num w:numId="9" w16cid:durableId="1664309755">
    <w:abstractNumId w:val="32"/>
  </w:num>
  <w:num w:numId="10" w16cid:durableId="81995336">
    <w:abstractNumId w:val="24"/>
  </w:num>
  <w:num w:numId="11" w16cid:durableId="63064831">
    <w:abstractNumId w:val="6"/>
  </w:num>
  <w:num w:numId="12" w16cid:durableId="2122263147">
    <w:abstractNumId w:val="1"/>
  </w:num>
  <w:num w:numId="13" w16cid:durableId="1072115860">
    <w:abstractNumId w:val="14"/>
  </w:num>
  <w:num w:numId="14" w16cid:durableId="1385133884">
    <w:abstractNumId w:val="36"/>
  </w:num>
  <w:num w:numId="15" w16cid:durableId="741024589">
    <w:abstractNumId w:val="27"/>
  </w:num>
  <w:num w:numId="16" w16cid:durableId="1957907799">
    <w:abstractNumId w:val="23"/>
  </w:num>
  <w:num w:numId="17" w16cid:durableId="1867211507">
    <w:abstractNumId w:val="19"/>
  </w:num>
  <w:num w:numId="18" w16cid:durableId="1208646567">
    <w:abstractNumId w:val="4"/>
  </w:num>
  <w:num w:numId="19" w16cid:durableId="370037299">
    <w:abstractNumId w:val="25"/>
  </w:num>
  <w:num w:numId="20" w16cid:durableId="1165779314">
    <w:abstractNumId w:val="13"/>
  </w:num>
  <w:num w:numId="21" w16cid:durableId="1314530291">
    <w:abstractNumId w:val="33"/>
  </w:num>
  <w:num w:numId="22" w16cid:durableId="1310355608">
    <w:abstractNumId w:val="29"/>
  </w:num>
  <w:num w:numId="23" w16cid:durableId="578826945">
    <w:abstractNumId w:val="30"/>
  </w:num>
  <w:num w:numId="24" w16cid:durableId="1718620532">
    <w:abstractNumId w:val="20"/>
  </w:num>
  <w:num w:numId="25" w16cid:durableId="1787306879">
    <w:abstractNumId w:val="34"/>
  </w:num>
  <w:num w:numId="26" w16cid:durableId="1384058452">
    <w:abstractNumId w:val="2"/>
  </w:num>
  <w:num w:numId="27" w16cid:durableId="1612086781">
    <w:abstractNumId w:val="35"/>
  </w:num>
  <w:num w:numId="28" w16cid:durableId="1118766479">
    <w:abstractNumId w:val="39"/>
  </w:num>
  <w:num w:numId="29" w16cid:durableId="1269387880">
    <w:abstractNumId w:val="9"/>
  </w:num>
  <w:num w:numId="30" w16cid:durableId="740713214">
    <w:abstractNumId w:val="0"/>
  </w:num>
  <w:num w:numId="31" w16cid:durableId="63333489">
    <w:abstractNumId w:val="12"/>
  </w:num>
  <w:num w:numId="32" w16cid:durableId="735322251">
    <w:abstractNumId w:val="17"/>
  </w:num>
  <w:num w:numId="33" w16cid:durableId="1952129463">
    <w:abstractNumId w:val="37"/>
  </w:num>
  <w:num w:numId="34" w16cid:durableId="838928544">
    <w:abstractNumId w:val="16"/>
  </w:num>
  <w:num w:numId="35" w16cid:durableId="1361079901">
    <w:abstractNumId w:val="40"/>
  </w:num>
  <w:num w:numId="36" w16cid:durableId="1970549687">
    <w:abstractNumId w:val="21"/>
  </w:num>
  <w:num w:numId="37" w16cid:durableId="1545830138">
    <w:abstractNumId w:val="3"/>
  </w:num>
  <w:num w:numId="38" w16cid:durableId="1618365615">
    <w:abstractNumId w:val="11"/>
  </w:num>
  <w:num w:numId="39" w16cid:durableId="448359274">
    <w:abstractNumId w:val="10"/>
  </w:num>
  <w:num w:numId="40" w16cid:durableId="534001859">
    <w:abstractNumId w:val="22"/>
  </w:num>
  <w:num w:numId="41" w16cid:durableId="1461269884">
    <w:abstractNumId w:val="18"/>
  </w:num>
  <w:num w:numId="42" w16cid:durableId="1889494552">
    <w:abstractNumId w:val="8"/>
  </w:num>
  <w:num w:numId="43" w16cid:durableId="1917595922">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1C88"/>
    <w:rsid w:val="0004200D"/>
    <w:rsid w:val="00044AF8"/>
    <w:rsid w:val="00052B57"/>
    <w:rsid w:val="00070D11"/>
    <w:rsid w:val="00071C05"/>
    <w:rsid w:val="00075E99"/>
    <w:rsid w:val="0007643C"/>
    <w:rsid w:val="000803DE"/>
    <w:rsid w:val="00087495"/>
    <w:rsid w:val="0009064F"/>
    <w:rsid w:val="000A12DD"/>
    <w:rsid w:val="000A1755"/>
    <w:rsid w:val="000A1E51"/>
    <w:rsid w:val="000A6662"/>
    <w:rsid w:val="000B7D55"/>
    <w:rsid w:val="000C0FD2"/>
    <w:rsid w:val="000C4A26"/>
    <w:rsid w:val="000C72F2"/>
    <w:rsid w:val="000D4BC1"/>
    <w:rsid w:val="000D70C7"/>
    <w:rsid w:val="000E013C"/>
    <w:rsid w:val="000E2C72"/>
    <w:rsid w:val="000E50E5"/>
    <w:rsid w:val="000F35A9"/>
    <w:rsid w:val="000F514B"/>
    <w:rsid w:val="0010056F"/>
    <w:rsid w:val="00103C08"/>
    <w:rsid w:val="00105178"/>
    <w:rsid w:val="001075ED"/>
    <w:rsid w:val="00115670"/>
    <w:rsid w:val="00123A8A"/>
    <w:rsid w:val="00124856"/>
    <w:rsid w:val="00125539"/>
    <w:rsid w:val="001454B7"/>
    <w:rsid w:val="00145864"/>
    <w:rsid w:val="0014675D"/>
    <w:rsid w:val="00150EB7"/>
    <w:rsid w:val="00160509"/>
    <w:rsid w:val="00162C3C"/>
    <w:rsid w:val="00163A98"/>
    <w:rsid w:val="00163BAB"/>
    <w:rsid w:val="00165515"/>
    <w:rsid w:val="0017046A"/>
    <w:rsid w:val="00171B34"/>
    <w:rsid w:val="00180233"/>
    <w:rsid w:val="001822CF"/>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202F"/>
    <w:rsid w:val="001D793C"/>
    <w:rsid w:val="001E1CC8"/>
    <w:rsid w:val="001E46C6"/>
    <w:rsid w:val="001F2A1B"/>
    <w:rsid w:val="001F33AB"/>
    <w:rsid w:val="001F4137"/>
    <w:rsid w:val="0020470E"/>
    <w:rsid w:val="0020621C"/>
    <w:rsid w:val="00220DDA"/>
    <w:rsid w:val="002217B5"/>
    <w:rsid w:val="0022752A"/>
    <w:rsid w:val="00235274"/>
    <w:rsid w:val="00250CFD"/>
    <w:rsid w:val="00255F85"/>
    <w:rsid w:val="00262EA5"/>
    <w:rsid w:val="002828F0"/>
    <w:rsid w:val="00285B3B"/>
    <w:rsid w:val="00292A7D"/>
    <w:rsid w:val="002955CD"/>
    <w:rsid w:val="0029624B"/>
    <w:rsid w:val="002A1BF4"/>
    <w:rsid w:val="002A1E5C"/>
    <w:rsid w:val="002A7389"/>
    <w:rsid w:val="002B001E"/>
    <w:rsid w:val="002C1956"/>
    <w:rsid w:val="002C1BCF"/>
    <w:rsid w:val="002D48CE"/>
    <w:rsid w:val="002D7D26"/>
    <w:rsid w:val="002E5AE7"/>
    <w:rsid w:val="002F7392"/>
    <w:rsid w:val="00303C01"/>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1891"/>
    <w:rsid w:val="003D532E"/>
    <w:rsid w:val="003E1846"/>
    <w:rsid w:val="003E35DA"/>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8770E"/>
    <w:rsid w:val="004928A2"/>
    <w:rsid w:val="004A2909"/>
    <w:rsid w:val="004B7159"/>
    <w:rsid w:val="004C0980"/>
    <w:rsid w:val="004C4238"/>
    <w:rsid w:val="004C4A3C"/>
    <w:rsid w:val="004C5D52"/>
    <w:rsid w:val="004C6162"/>
    <w:rsid w:val="004D28F1"/>
    <w:rsid w:val="004D3965"/>
    <w:rsid w:val="004E3DBA"/>
    <w:rsid w:val="004F0291"/>
    <w:rsid w:val="004F04D0"/>
    <w:rsid w:val="004F264D"/>
    <w:rsid w:val="00500FD6"/>
    <w:rsid w:val="005066F9"/>
    <w:rsid w:val="005124A8"/>
    <w:rsid w:val="00514367"/>
    <w:rsid w:val="0051580A"/>
    <w:rsid w:val="00523193"/>
    <w:rsid w:val="00523899"/>
    <w:rsid w:val="00525D5A"/>
    <w:rsid w:val="0052783C"/>
    <w:rsid w:val="005314B3"/>
    <w:rsid w:val="005328E3"/>
    <w:rsid w:val="005417CE"/>
    <w:rsid w:val="00546815"/>
    <w:rsid w:val="0055138A"/>
    <w:rsid w:val="00553640"/>
    <w:rsid w:val="00567203"/>
    <w:rsid w:val="00567D1D"/>
    <w:rsid w:val="005861B7"/>
    <w:rsid w:val="005870A8"/>
    <w:rsid w:val="0059213E"/>
    <w:rsid w:val="00595BC9"/>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63D4D"/>
    <w:rsid w:val="0067037C"/>
    <w:rsid w:val="00677EF0"/>
    <w:rsid w:val="00681D6C"/>
    <w:rsid w:val="00682D08"/>
    <w:rsid w:val="006851EB"/>
    <w:rsid w:val="006943F9"/>
    <w:rsid w:val="0069478A"/>
    <w:rsid w:val="006968FB"/>
    <w:rsid w:val="006B0434"/>
    <w:rsid w:val="006B0563"/>
    <w:rsid w:val="006C0888"/>
    <w:rsid w:val="006D54FF"/>
    <w:rsid w:val="006D5FCA"/>
    <w:rsid w:val="006F50BE"/>
    <w:rsid w:val="006F5D4E"/>
    <w:rsid w:val="00706D6C"/>
    <w:rsid w:val="00720355"/>
    <w:rsid w:val="00721031"/>
    <w:rsid w:val="00736014"/>
    <w:rsid w:val="007362E5"/>
    <w:rsid w:val="00736D95"/>
    <w:rsid w:val="00737614"/>
    <w:rsid w:val="00737A39"/>
    <w:rsid w:val="007463DA"/>
    <w:rsid w:val="00753BE6"/>
    <w:rsid w:val="00761C7A"/>
    <w:rsid w:val="00771CBD"/>
    <w:rsid w:val="00775502"/>
    <w:rsid w:val="0077759A"/>
    <w:rsid w:val="007834E4"/>
    <w:rsid w:val="00783794"/>
    <w:rsid w:val="00797FA1"/>
    <w:rsid w:val="007A6720"/>
    <w:rsid w:val="007A7A01"/>
    <w:rsid w:val="007B019A"/>
    <w:rsid w:val="007B5676"/>
    <w:rsid w:val="007B6D41"/>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B36B3"/>
    <w:rsid w:val="008C3B6A"/>
    <w:rsid w:val="008C403D"/>
    <w:rsid w:val="008D6AC1"/>
    <w:rsid w:val="008E44E1"/>
    <w:rsid w:val="008F05A0"/>
    <w:rsid w:val="008F0981"/>
    <w:rsid w:val="008F6661"/>
    <w:rsid w:val="009019AA"/>
    <w:rsid w:val="00906031"/>
    <w:rsid w:val="009128FD"/>
    <w:rsid w:val="00914332"/>
    <w:rsid w:val="0091501B"/>
    <w:rsid w:val="0091718B"/>
    <w:rsid w:val="00921668"/>
    <w:rsid w:val="0092179D"/>
    <w:rsid w:val="0092776C"/>
    <w:rsid w:val="00940DE0"/>
    <w:rsid w:val="00951C4D"/>
    <w:rsid w:val="009544D2"/>
    <w:rsid w:val="009560C5"/>
    <w:rsid w:val="0096119C"/>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38DE"/>
    <w:rsid w:val="00A44A0B"/>
    <w:rsid w:val="00A46332"/>
    <w:rsid w:val="00A52D74"/>
    <w:rsid w:val="00A53689"/>
    <w:rsid w:val="00A5395B"/>
    <w:rsid w:val="00A60E35"/>
    <w:rsid w:val="00A62798"/>
    <w:rsid w:val="00A8404D"/>
    <w:rsid w:val="00A8604E"/>
    <w:rsid w:val="00A90689"/>
    <w:rsid w:val="00A959B8"/>
    <w:rsid w:val="00AB1C42"/>
    <w:rsid w:val="00AC097D"/>
    <w:rsid w:val="00AC534E"/>
    <w:rsid w:val="00AD0EF9"/>
    <w:rsid w:val="00AD13E6"/>
    <w:rsid w:val="00AD2E9B"/>
    <w:rsid w:val="00AD3AC9"/>
    <w:rsid w:val="00AD7683"/>
    <w:rsid w:val="00AE1AAD"/>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539"/>
    <w:rsid w:val="00B9078C"/>
    <w:rsid w:val="00B90997"/>
    <w:rsid w:val="00BA5347"/>
    <w:rsid w:val="00BA7DC9"/>
    <w:rsid w:val="00BC4D64"/>
    <w:rsid w:val="00BC6E21"/>
    <w:rsid w:val="00BD7BA9"/>
    <w:rsid w:val="00BE0A4E"/>
    <w:rsid w:val="00BE1937"/>
    <w:rsid w:val="00BE4FDD"/>
    <w:rsid w:val="00BF6648"/>
    <w:rsid w:val="00BF6955"/>
    <w:rsid w:val="00C03321"/>
    <w:rsid w:val="00C07953"/>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841BB"/>
    <w:rsid w:val="00CA3DEA"/>
    <w:rsid w:val="00CB13F2"/>
    <w:rsid w:val="00CB5CF7"/>
    <w:rsid w:val="00CC5902"/>
    <w:rsid w:val="00CC5D70"/>
    <w:rsid w:val="00CD1808"/>
    <w:rsid w:val="00CD2340"/>
    <w:rsid w:val="00CF10CA"/>
    <w:rsid w:val="00CF7408"/>
    <w:rsid w:val="00D13C97"/>
    <w:rsid w:val="00D15E2E"/>
    <w:rsid w:val="00D16F8C"/>
    <w:rsid w:val="00D21EF3"/>
    <w:rsid w:val="00D24555"/>
    <w:rsid w:val="00D27716"/>
    <w:rsid w:val="00D30A38"/>
    <w:rsid w:val="00D32A45"/>
    <w:rsid w:val="00D37DAC"/>
    <w:rsid w:val="00D40D8F"/>
    <w:rsid w:val="00D43C4D"/>
    <w:rsid w:val="00D458FF"/>
    <w:rsid w:val="00D45CEE"/>
    <w:rsid w:val="00D46379"/>
    <w:rsid w:val="00D472CE"/>
    <w:rsid w:val="00D4778A"/>
    <w:rsid w:val="00D5114E"/>
    <w:rsid w:val="00D57C36"/>
    <w:rsid w:val="00D6117D"/>
    <w:rsid w:val="00D70636"/>
    <w:rsid w:val="00D73111"/>
    <w:rsid w:val="00D84350"/>
    <w:rsid w:val="00D908EA"/>
    <w:rsid w:val="00D94A60"/>
    <w:rsid w:val="00DA0C74"/>
    <w:rsid w:val="00DA234C"/>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72BB"/>
    <w:rsid w:val="00E435AB"/>
    <w:rsid w:val="00E464EC"/>
    <w:rsid w:val="00E52E9E"/>
    <w:rsid w:val="00E57213"/>
    <w:rsid w:val="00E61938"/>
    <w:rsid w:val="00E751E4"/>
    <w:rsid w:val="00E762F7"/>
    <w:rsid w:val="00E836DB"/>
    <w:rsid w:val="00E85A95"/>
    <w:rsid w:val="00EB17DF"/>
    <w:rsid w:val="00EC2250"/>
    <w:rsid w:val="00ED0893"/>
    <w:rsid w:val="00ED0BC2"/>
    <w:rsid w:val="00ED0CD4"/>
    <w:rsid w:val="00ED1911"/>
    <w:rsid w:val="00ED5093"/>
    <w:rsid w:val="00F0304E"/>
    <w:rsid w:val="00F06570"/>
    <w:rsid w:val="00F13FFE"/>
    <w:rsid w:val="00F40AAC"/>
    <w:rsid w:val="00F42D98"/>
    <w:rsid w:val="00F472C1"/>
    <w:rsid w:val="00F552F2"/>
    <w:rsid w:val="00F56667"/>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hyperlink" Target="https://www.mathworks.com/help/stats/robust-regression-reduce-outlier-effects.html" TargetMode="External"/><Relationship Id="rId18" Type="http://schemas.openxmlformats.org/officeDocument/2006/relationships/hyperlink" Target="https://byrony.github.io/understanding-ab-testing-and-statistics-behind.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scikit-learn-contrib/imbalanced-lear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eoffruddock.com/run-ab-test-with-unequal-sample-size/"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eepai.org/machine-learning-glossary-and-terms/batch-normaliza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stats.stackexchange.com/questions/223408/how-does-k-fold-cross-validation-fit-in-the-context-of-training-validation-testi"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owardsdatascience.com/neural-network-embeddings-explained-4d028e6f0526" TargetMode="External"/><Relationship Id="rId22" Type="http://schemas.openxmlformats.org/officeDocument/2006/relationships/image" Target="media/image7.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28</Pages>
  <Words>7185</Words>
  <Characters>40958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18</cp:revision>
  <cp:lastPrinted>2022-04-10T15:34:00Z</cp:lastPrinted>
  <dcterms:created xsi:type="dcterms:W3CDTF">2022-07-18T03:17:00Z</dcterms:created>
  <dcterms:modified xsi:type="dcterms:W3CDTF">2022-07-20T13:40:00Z</dcterms:modified>
</cp:coreProperties>
</file>